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4DBD6" w14:textId="77777777" w:rsidR="009F0F0A" w:rsidRPr="00650587" w:rsidRDefault="009F0F0A" w:rsidP="009F0F0A">
      <w:pPr>
        <w:autoSpaceDE w:val="0"/>
        <w:autoSpaceDN w:val="0"/>
        <w:adjustRightInd w:val="0"/>
        <w:spacing w:after="120"/>
        <w:jc w:val="center"/>
        <w:rPr>
          <w:rFonts w:ascii="Arial" w:hAnsi="Arial" w:cs="Arial"/>
          <w:b/>
          <w:sz w:val="32"/>
          <w:szCs w:val="32"/>
          <w:lang w:val="cs-CZ"/>
        </w:rPr>
      </w:pPr>
      <w:r w:rsidRPr="00650587">
        <w:rPr>
          <w:rFonts w:ascii="Arial" w:hAnsi="Arial" w:cs="Arial"/>
          <w:b/>
          <w:sz w:val="32"/>
          <w:szCs w:val="32"/>
          <w:lang w:val="cs-CZ"/>
        </w:rPr>
        <w:t>S M L O U V A   O   D Í L O</w:t>
      </w:r>
    </w:p>
    <w:p w14:paraId="73929421" w14:textId="77777777" w:rsidR="009F0F0A" w:rsidRPr="00650587" w:rsidRDefault="009F0F0A" w:rsidP="009F0F0A">
      <w:pPr>
        <w:autoSpaceDE w:val="0"/>
        <w:autoSpaceDN w:val="0"/>
        <w:adjustRightInd w:val="0"/>
        <w:jc w:val="center"/>
        <w:rPr>
          <w:rFonts w:ascii="Arial" w:hAnsi="Arial" w:cs="Arial"/>
          <w:b/>
          <w:bCs/>
          <w:sz w:val="22"/>
          <w:szCs w:val="22"/>
          <w:lang w:val="cs-CZ"/>
        </w:rPr>
      </w:pPr>
      <w:r w:rsidRPr="00650587">
        <w:rPr>
          <w:rFonts w:ascii="Arial" w:hAnsi="Arial" w:cs="Arial"/>
          <w:b/>
          <w:bCs/>
          <w:sz w:val="22"/>
          <w:szCs w:val="22"/>
          <w:lang w:val="cs-CZ"/>
        </w:rPr>
        <w:t xml:space="preserve">uzavřená podle § 2586 a násl. zák. č. </w:t>
      </w:r>
      <w:r w:rsidRPr="00650587">
        <w:rPr>
          <w:rFonts w:ascii="Arial" w:hAnsi="Arial" w:cs="Arial"/>
          <w:b/>
          <w:sz w:val="22"/>
          <w:szCs w:val="22"/>
          <w:lang w:val="cs-CZ"/>
        </w:rPr>
        <w:t>89/2012</w:t>
      </w:r>
      <w:r w:rsidRPr="00650587">
        <w:rPr>
          <w:rFonts w:ascii="Arial" w:hAnsi="Arial" w:cs="Arial"/>
          <w:b/>
          <w:bCs/>
          <w:sz w:val="22"/>
          <w:szCs w:val="22"/>
          <w:lang w:val="cs-CZ"/>
        </w:rPr>
        <w:t xml:space="preserve"> Sb., </w:t>
      </w:r>
      <w:r w:rsidRPr="00650587">
        <w:rPr>
          <w:rFonts w:ascii="Arial" w:hAnsi="Arial" w:cs="Arial"/>
          <w:b/>
          <w:sz w:val="22"/>
          <w:szCs w:val="22"/>
          <w:lang w:val="cs-CZ"/>
        </w:rPr>
        <w:t>občanský zákoník</w:t>
      </w:r>
      <w:r w:rsidRPr="00650587">
        <w:rPr>
          <w:rFonts w:ascii="Arial" w:hAnsi="Arial" w:cs="Arial"/>
          <w:b/>
          <w:bCs/>
          <w:sz w:val="22"/>
          <w:szCs w:val="22"/>
          <w:lang w:val="cs-CZ"/>
        </w:rPr>
        <w:t>, v platném znění</w:t>
      </w:r>
    </w:p>
    <w:p w14:paraId="5949ABB3" w14:textId="77777777" w:rsidR="009F0F0A" w:rsidRPr="00650587" w:rsidRDefault="009F0F0A" w:rsidP="009F0F0A">
      <w:pPr>
        <w:autoSpaceDE w:val="0"/>
        <w:autoSpaceDN w:val="0"/>
        <w:adjustRightInd w:val="0"/>
        <w:jc w:val="center"/>
        <w:rPr>
          <w:rFonts w:ascii="Arial" w:hAnsi="Arial" w:cs="Arial"/>
          <w:b/>
          <w:bCs/>
          <w:sz w:val="22"/>
          <w:szCs w:val="22"/>
          <w:lang w:val="cs-CZ"/>
        </w:rPr>
      </w:pPr>
      <w:r w:rsidRPr="00650587">
        <w:rPr>
          <w:rFonts w:ascii="Arial" w:hAnsi="Arial" w:cs="Arial"/>
          <w:b/>
          <w:bCs/>
          <w:sz w:val="22"/>
          <w:szCs w:val="22"/>
          <w:lang w:val="cs-CZ"/>
        </w:rPr>
        <w:t>(dále jen „Smlouva“)</w:t>
      </w:r>
    </w:p>
    <w:p w14:paraId="7A4CD9A6" w14:textId="77777777" w:rsidR="009F0F0A" w:rsidRPr="00650587" w:rsidRDefault="009F0F0A" w:rsidP="009F0F0A">
      <w:pPr>
        <w:autoSpaceDE w:val="0"/>
        <w:autoSpaceDN w:val="0"/>
        <w:adjustRightInd w:val="0"/>
        <w:jc w:val="center"/>
        <w:rPr>
          <w:rFonts w:ascii="Arial" w:hAnsi="Arial" w:cs="Arial"/>
          <w:b/>
          <w:bCs/>
          <w:sz w:val="22"/>
          <w:szCs w:val="22"/>
          <w:lang w:val="cs-CZ"/>
        </w:rPr>
      </w:pPr>
    </w:p>
    <w:p w14:paraId="7146BD86" w14:textId="77777777" w:rsidR="009F0F0A" w:rsidRPr="00650587" w:rsidRDefault="009F0F0A" w:rsidP="009F0F0A">
      <w:pPr>
        <w:autoSpaceDE w:val="0"/>
        <w:autoSpaceDN w:val="0"/>
        <w:adjustRightInd w:val="0"/>
        <w:rPr>
          <w:rFonts w:ascii="Arial" w:hAnsi="Arial" w:cs="Arial"/>
          <w:sz w:val="22"/>
          <w:szCs w:val="22"/>
          <w:lang w:val="cs-CZ"/>
        </w:rPr>
      </w:pPr>
      <w:r w:rsidRPr="00650587">
        <w:rPr>
          <w:rFonts w:ascii="Arial" w:hAnsi="Arial" w:cs="Arial"/>
          <w:sz w:val="22"/>
          <w:szCs w:val="22"/>
          <w:lang w:val="cs-CZ"/>
        </w:rPr>
        <w:t>mezi těmito smluvními stranami:</w:t>
      </w:r>
    </w:p>
    <w:p w14:paraId="41E1A036" w14:textId="77777777" w:rsidR="009F0F0A" w:rsidRPr="00650587" w:rsidRDefault="009F0F0A" w:rsidP="009F0F0A">
      <w:pPr>
        <w:autoSpaceDE w:val="0"/>
        <w:autoSpaceDN w:val="0"/>
        <w:adjustRightInd w:val="0"/>
        <w:rPr>
          <w:rFonts w:ascii="Arial" w:hAnsi="Arial" w:cs="Arial"/>
          <w:sz w:val="22"/>
          <w:szCs w:val="22"/>
          <w:lang w:val="cs-CZ"/>
        </w:rPr>
      </w:pPr>
    </w:p>
    <w:p w14:paraId="07CC0C11" w14:textId="77777777" w:rsidR="009F0F0A" w:rsidRDefault="009F0F0A" w:rsidP="009F0F0A">
      <w:pPr>
        <w:autoSpaceDE w:val="0"/>
        <w:autoSpaceDN w:val="0"/>
        <w:adjustRightInd w:val="0"/>
        <w:rPr>
          <w:rStyle w:val="platne1"/>
          <w:rFonts w:ascii="Arial" w:hAnsi="Arial" w:cs="Arial"/>
          <w:b/>
          <w:sz w:val="22"/>
          <w:szCs w:val="22"/>
          <w:lang w:val="cs-CZ"/>
        </w:rPr>
      </w:pPr>
      <w:r>
        <w:rPr>
          <w:rStyle w:val="platne1"/>
          <w:rFonts w:ascii="Arial" w:hAnsi="Arial" w:cs="Arial"/>
          <w:b/>
          <w:sz w:val="22"/>
          <w:szCs w:val="22"/>
          <w:lang w:val="cs-CZ"/>
        </w:rPr>
        <w:t xml:space="preserve">ZADAVATEL: </w:t>
      </w:r>
    </w:p>
    <w:p w14:paraId="39F7907D" w14:textId="77777777" w:rsidR="009F0F0A" w:rsidRPr="009D5200" w:rsidRDefault="009F0F0A" w:rsidP="009F0F0A">
      <w:pPr>
        <w:autoSpaceDE w:val="0"/>
        <w:autoSpaceDN w:val="0"/>
        <w:adjustRightInd w:val="0"/>
        <w:ind w:left="720"/>
        <w:rPr>
          <w:rStyle w:val="platne1"/>
          <w:rFonts w:ascii="Arial" w:hAnsi="Arial" w:cs="Arial"/>
          <w:b/>
          <w:sz w:val="22"/>
          <w:szCs w:val="22"/>
          <w:lang w:val="cs-CZ"/>
        </w:rPr>
      </w:pPr>
      <w:r w:rsidRPr="009D5200">
        <w:rPr>
          <w:rStyle w:val="platne1"/>
          <w:rFonts w:ascii="Arial" w:hAnsi="Arial" w:cs="Arial"/>
          <w:b/>
          <w:sz w:val="22"/>
          <w:szCs w:val="22"/>
          <w:lang w:val="cs-CZ"/>
        </w:rPr>
        <w:t>Město Český Krumlov</w:t>
      </w:r>
    </w:p>
    <w:p w14:paraId="696EDA9B" w14:textId="77777777" w:rsidR="009F0F0A" w:rsidRPr="009D5200" w:rsidRDefault="009F0F0A" w:rsidP="009F0F0A">
      <w:pPr>
        <w:autoSpaceDE w:val="0"/>
        <w:autoSpaceDN w:val="0"/>
        <w:adjustRightInd w:val="0"/>
        <w:ind w:left="720"/>
        <w:rPr>
          <w:rStyle w:val="platne1"/>
          <w:rFonts w:ascii="Arial" w:hAnsi="Arial" w:cs="Arial"/>
          <w:bCs/>
          <w:sz w:val="22"/>
          <w:szCs w:val="22"/>
          <w:lang w:val="cs-CZ"/>
        </w:rPr>
      </w:pPr>
      <w:r w:rsidRPr="009D5200">
        <w:rPr>
          <w:rStyle w:val="platne1"/>
          <w:rFonts w:ascii="Arial" w:hAnsi="Arial" w:cs="Arial"/>
          <w:bCs/>
          <w:sz w:val="22"/>
          <w:szCs w:val="22"/>
          <w:lang w:val="cs-CZ"/>
        </w:rPr>
        <w:t>náměstí Svornosti 1</w:t>
      </w:r>
      <w:r>
        <w:rPr>
          <w:rStyle w:val="platne1"/>
          <w:rFonts w:ascii="Arial" w:hAnsi="Arial" w:cs="Arial"/>
          <w:bCs/>
          <w:sz w:val="22"/>
          <w:szCs w:val="22"/>
          <w:lang w:val="cs-CZ"/>
        </w:rPr>
        <w:t xml:space="preserve">, </w:t>
      </w:r>
      <w:r w:rsidRPr="009D5200">
        <w:rPr>
          <w:rStyle w:val="platne1"/>
          <w:rFonts w:ascii="Arial" w:hAnsi="Arial" w:cs="Arial"/>
          <w:bCs/>
          <w:sz w:val="22"/>
          <w:szCs w:val="22"/>
          <w:lang w:val="cs-CZ"/>
        </w:rPr>
        <w:t>381 01 Český Krumlov</w:t>
      </w:r>
    </w:p>
    <w:p w14:paraId="5CC56C49" w14:textId="77777777" w:rsidR="009F0F0A" w:rsidRPr="009D5200" w:rsidRDefault="009F0F0A" w:rsidP="009F0F0A">
      <w:pPr>
        <w:autoSpaceDE w:val="0"/>
        <w:autoSpaceDN w:val="0"/>
        <w:adjustRightInd w:val="0"/>
        <w:ind w:left="720"/>
        <w:rPr>
          <w:rStyle w:val="platne1"/>
          <w:rFonts w:ascii="Arial" w:hAnsi="Arial" w:cs="Arial"/>
          <w:bCs/>
          <w:sz w:val="22"/>
          <w:szCs w:val="22"/>
          <w:lang w:val="cs-CZ"/>
        </w:rPr>
      </w:pPr>
      <w:r w:rsidRPr="009D5200">
        <w:rPr>
          <w:rStyle w:val="platne1"/>
          <w:rFonts w:ascii="Arial" w:hAnsi="Arial" w:cs="Arial"/>
          <w:bCs/>
          <w:sz w:val="22"/>
          <w:szCs w:val="22"/>
          <w:lang w:val="cs-CZ"/>
        </w:rPr>
        <w:t>IČ</w:t>
      </w:r>
      <w:r>
        <w:rPr>
          <w:rStyle w:val="platne1"/>
          <w:rFonts w:ascii="Arial" w:hAnsi="Arial" w:cs="Arial"/>
          <w:bCs/>
          <w:sz w:val="22"/>
          <w:szCs w:val="22"/>
          <w:lang w:val="cs-CZ"/>
        </w:rPr>
        <w:t>:</w:t>
      </w:r>
      <w:r w:rsidRPr="009D5200">
        <w:rPr>
          <w:rStyle w:val="platne1"/>
          <w:rFonts w:ascii="Arial" w:hAnsi="Arial" w:cs="Arial"/>
          <w:bCs/>
          <w:sz w:val="22"/>
          <w:szCs w:val="22"/>
          <w:lang w:val="cs-CZ"/>
        </w:rPr>
        <w:t xml:space="preserve"> 00245836</w:t>
      </w:r>
    </w:p>
    <w:p w14:paraId="1CD80FA7" w14:textId="77777777" w:rsidR="009F0F0A" w:rsidRPr="004C5923" w:rsidRDefault="009F0F0A" w:rsidP="009F0F0A">
      <w:pPr>
        <w:autoSpaceDE w:val="0"/>
        <w:autoSpaceDN w:val="0"/>
        <w:adjustRightInd w:val="0"/>
        <w:ind w:left="720"/>
        <w:rPr>
          <w:rStyle w:val="platne1"/>
          <w:rFonts w:ascii="Arial" w:hAnsi="Arial" w:cs="Arial"/>
          <w:bCs/>
          <w:sz w:val="22"/>
          <w:szCs w:val="22"/>
          <w:lang w:val="cs-CZ"/>
        </w:rPr>
      </w:pPr>
      <w:r w:rsidRPr="009D5200">
        <w:rPr>
          <w:rStyle w:val="platne1"/>
          <w:rFonts w:ascii="Arial" w:hAnsi="Arial" w:cs="Arial"/>
          <w:bCs/>
          <w:sz w:val="22"/>
          <w:szCs w:val="22"/>
          <w:lang w:val="cs-CZ"/>
        </w:rPr>
        <w:t>DIČ</w:t>
      </w:r>
      <w:r>
        <w:rPr>
          <w:rStyle w:val="platne1"/>
          <w:rFonts w:ascii="Arial" w:hAnsi="Arial" w:cs="Arial"/>
          <w:bCs/>
          <w:sz w:val="22"/>
          <w:szCs w:val="22"/>
          <w:lang w:val="cs-CZ"/>
        </w:rPr>
        <w:t>:</w:t>
      </w:r>
      <w:r w:rsidRPr="009D5200">
        <w:rPr>
          <w:rStyle w:val="platne1"/>
          <w:rFonts w:ascii="Arial" w:hAnsi="Arial" w:cs="Arial"/>
          <w:bCs/>
          <w:sz w:val="22"/>
          <w:szCs w:val="22"/>
          <w:lang w:val="cs-CZ"/>
        </w:rPr>
        <w:t xml:space="preserve"> CZ00245836</w:t>
      </w:r>
    </w:p>
    <w:p w14:paraId="27DD390F" w14:textId="77777777" w:rsidR="009F0F0A" w:rsidRPr="004C5923" w:rsidRDefault="009F0F0A" w:rsidP="009F0F0A">
      <w:pPr>
        <w:ind w:left="720"/>
        <w:rPr>
          <w:rFonts w:ascii="Arial" w:hAnsi="Arial" w:cs="Arial"/>
          <w:sz w:val="22"/>
          <w:szCs w:val="22"/>
          <w:lang w:val="cs-CZ"/>
        </w:rPr>
      </w:pPr>
      <w:r w:rsidRPr="00650587">
        <w:rPr>
          <w:rStyle w:val="platne1"/>
          <w:rFonts w:ascii="Arial" w:hAnsi="Arial" w:cs="Arial"/>
          <w:bCs/>
          <w:sz w:val="22"/>
          <w:szCs w:val="22"/>
          <w:lang w:val="cs-CZ"/>
        </w:rPr>
        <w:t>zastup</w:t>
      </w:r>
      <w:r>
        <w:rPr>
          <w:rStyle w:val="platne1"/>
          <w:rFonts w:ascii="Arial" w:hAnsi="Arial" w:cs="Arial"/>
          <w:bCs/>
          <w:sz w:val="22"/>
          <w:szCs w:val="22"/>
          <w:lang w:val="cs-CZ"/>
        </w:rPr>
        <w:t>uje</w:t>
      </w:r>
      <w:r w:rsidRPr="00650587">
        <w:rPr>
          <w:rStyle w:val="platne1"/>
          <w:rFonts w:ascii="Arial" w:hAnsi="Arial" w:cs="Arial"/>
          <w:bCs/>
          <w:sz w:val="22"/>
          <w:szCs w:val="22"/>
          <w:lang w:val="cs-CZ"/>
        </w:rPr>
        <w:t xml:space="preserve">: </w:t>
      </w:r>
      <w:r w:rsidRPr="009D5200">
        <w:rPr>
          <w:rFonts w:ascii="Arial" w:hAnsi="Arial" w:cs="Arial"/>
          <w:sz w:val="22"/>
          <w:szCs w:val="22"/>
          <w:lang w:val="cs-CZ"/>
        </w:rPr>
        <w:t>Alexandr Nogrády</w:t>
      </w:r>
      <w:r>
        <w:rPr>
          <w:rFonts w:ascii="Arial" w:hAnsi="Arial" w:cs="Arial"/>
          <w:sz w:val="22"/>
          <w:szCs w:val="22"/>
          <w:lang w:val="cs-CZ"/>
        </w:rPr>
        <w:t xml:space="preserve">, </w:t>
      </w:r>
      <w:r w:rsidRPr="004C5923">
        <w:rPr>
          <w:rFonts w:ascii="Arial" w:hAnsi="Arial" w:cs="Arial"/>
          <w:sz w:val="22"/>
          <w:szCs w:val="22"/>
          <w:lang w:val="cs-CZ"/>
        </w:rPr>
        <w:t>staros</w:t>
      </w:r>
      <w:r>
        <w:rPr>
          <w:rFonts w:ascii="Arial" w:hAnsi="Arial" w:cs="Arial"/>
          <w:sz w:val="22"/>
          <w:szCs w:val="22"/>
          <w:lang w:val="cs-CZ"/>
        </w:rPr>
        <w:t>ta</w:t>
      </w:r>
      <w:r w:rsidRPr="004C5923">
        <w:rPr>
          <w:rFonts w:ascii="Arial" w:hAnsi="Arial" w:cs="Arial"/>
          <w:sz w:val="22"/>
          <w:szCs w:val="22"/>
          <w:lang w:val="cs-CZ"/>
        </w:rPr>
        <w:t xml:space="preserve"> města</w:t>
      </w:r>
    </w:p>
    <w:p w14:paraId="6CE2C18C" w14:textId="07DDB8C1" w:rsidR="009F0F0A" w:rsidRPr="002026EE" w:rsidRDefault="009F0F0A" w:rsidP="009F0F0A">
      <w:pPr>
        <w:tabs>
          <w:tab w:val="left" w:pos="284"/>
        </w:tabs>
        <w:ind w:left="720"/>
        <w:rPr>
          <w:rFonts w:ascii="Arial" w:hAnsi="Arial" w:cs="Arial"/>
          <w:iCs/>
          <w:sz w:val="22"/>
          <w:szCs w:val="22"/>
          <w:lang w:val="cs-CZ"/>
        </w:rPr>
      </w:pPr>
      <w:r w:rsidRPr="002026EE">
        <w:rPr>
          <w:rFonts w:ascii="Arial" w:hAnsi="Arial" w:cs="Arial"/>
          <w:iCs/>
          <w:sz w:val="22"/>
          <w:szCs w:val="22"/>
          <w:lang w:val="cs-CZ"/>
        </w:rPr>
        <w:t>ID dato</w:t>
      </w:r>
      <w:r>
        <w:rPr>
          <w:rFonts w:ascii="Arial" w:hAnsi="Arial" w:cs="Arial"/>
          <w:iCs/>
          <w:sz w:val="22"/>
          <w:szCs w:val="22"/>
          <w:lang w:val="cs-CZ"/>
        </w:rPr>
        <w:t>vé</w:t>
      </w:r>
      <w:r w:rsidRPr="002026EE">
        <w:rPr>
          <w:rFonts w:ascii="Arial" w:hAnsi="Arial" w:cs="Arial"/>
          <w:iCs/>
          <w:sz w:val="22"/>
          <w:szCs w:val="22"/>
          <w:lang w:val="cs-CZ"/>
        </w:rPr>
        <w:t xml:space="preserve"> schránky: 64pbvxc</w:t>
      </w:r>
    </w:p>
    <w:p w14:paraId="5228148A" w14:textId="2580F9EF" w:rsidR="009F0F0A" w:rsidRDefault="009F0F0A" w:rsidP="009F0F0A">
      <w:pPr>
        <w:tabs>
          <w:tab w:val="left" w:pos="284"/>
        </w:tabs>
        <w:ind w:left="720"/>
        <w:rPr>
          <w:rFonts w:ascii="Arial" w:hAnsi="Arial" w:cs="Arial"/>
          <w:iCs/>
          <w:sz w:val="22"/>
          <w:szCs w:val="22"/>
          <w:lang w:val="cs-CZ"/>
        </w:rPr>
      </w:pPr>
      <w:r>
        <w:rPr>
          <w:rFonts w:ascii="Arial" w:hAnsi="Arial" w:cs="Arial"/>
          <w:iCs/>
          <w:sz w:val="22"/>
          <w:szCs w:val="22"/>
          <w:lang w:val="cs-CZ"/>
        </w:rPr>
        <w:t>č</w:t>
      </w:r>
      <w:r w:rsidRPr="002026EE">
        <w:rPr>
          <w:rFonts w:ascii="Arial" w:hAnsi="Arial" w:cs="Arial"/>
          <w:iCs/>
          <w:sz w:val="22"/>
          <w:szCs w:val="22"/>
          <w:lang w:val="cs-CZ"/>
        </w:rPr>
        <w:t>íslo účtu: 221</w:t>
      </w:r>
      <w:r>
        <w:rPr>
          <w:rFonts w:ascii="Arial" w:hAnsi="Arial" w:cs="Arial"/>
          <w:iCs/>
          <w:sz w:val="22"/>
          <w:szCs w:val="22"/>
          <w:lang w:val="cs-CZ"/>
        </w:rPr>
        <w:t> </w:t>
      </w:r>
      <w:r w:rsidRPr="002026EE">
        <w:rPr>
          <w:rFonts w:ascii="Arial" w:hAnsi="Arial" w:cs="Arial"/>
          <w:iCs/>
          <w:sz w:val="22"/>
          <w:szCs w:val="22"/>
          <w:lang w:val="cs-CZ"/>
        </w:rPr>
        <w:t>241</w:t>
      </w:r>
      <w:r>
        <w:rPr>
          <w:rFonts w:ascii="Arial" w:hAnsi="Arial" w:cs="Arial"/>
          <w:iCs/>
          <w:sz w:val="22"/>
          <w:szCs w:val="22"/>
          <w:lang w:val="cs-CZ"/>
        </w:rPr>
        <w:t xml:space="preserve"> </w:t>
      </w:r>
      <w:r w:rsidRPr="002026EE">
        <w:rPr>
          <w:rFonts w:ascii="Arial" w:hAnsi="Arial" w:cs="Arial"/>
          <w:iCs/>
          <w:sz w:val="22"/>
          <w:szCs w:val="22"/>
          <w:lang w:val="cs-CZ"/>
        </w:rPr>
        <w:t>/</w:t>
      </w:r>
      <w:r>
        <w:rPr>
          <w:rFonts w:ascii="Arial" w:hAnsi="Arial" w:cs="Arial"/>
          <w:iCs/>
          <w:sz w:val="22"/>
          <w:szCs w:val="22"/>
          <w:lang w:val="cs-CZ"/>
        </w:rPr>
        <w:t xml:space="preserve"> </w:t>
      </w:r>
      <w:r w:rsidRPr="002026EE">
        <w:rPr>
          <w:rFonts w:ascii="Arial" w:hAnsi="Arial" w:cs="Arial"/>
          <w:iCs/>
          <w:sz w:val="22"/>
          <w:szCs w:val="22"/>
          <w:lang w:val="cs-CZ"/>
        </w:rPr>
        <w:t>0100</w:t>
      </w:r>
      <w:r w:rsidRPr="002026EE">
        <w:rPr>
          <w:rFonts w:ascii="Arial" w:hAnsi="Arial" w:cs="Arial"/>
          <w:iCs/>
          <w:sz w:val="22"/>
          <w:szCs w:val="22"/>
          <w:lang w:val="cs-CZ"/>
        </w:rPr>
        <w:cr/>
        <w:t xml:space="preserve">kontakt: 380 766 102, </w:t>
      </w:r>
      <w:r>
        <w:rPr>
          <w:rFonts w:ascii="Arial" w:hAnsi="Arial" w:cs="Arial"/>
          <w:iCs/>
          <w:sz w:val="22"/>
          <w:szCs w:val="22"/>
          <w:lang w:val="cs-CZ"/>
        </w:rPr>
        <w:t>alexandr.nogrady</w:t>
      </w:r>
      <w:r w:rsidRPr="002026EE">
        <w:rPr>
          <w:rFonts w:ascii="Arial" w:hAnsi="Arial" w:cs="Arial"/>
          <w:iCs/>
          <w:sz w:val="22"/>
          <w:szCs w:val="22"/>
          <w:lang w:val="cs-CZ"/>
        </w:rPr>
        <w:t>@ckrumlov.cz</w:t>
      </w:r>
    </w:p>
    <w:p w14:paraId="66A8D590" w14:textId="77777777" w:rsidR="009F0F0A" w:rsidRPr="00650587" w:rsidRDefault="009F0F0A" w:rsidP="009F0F0A">
      <w:pPr>
        <w:tabs>
          <w:tab w:val="left" w:pos="284"/>
        </w:tabs>
        <w:rPr>
          <w:rFonts w:ascii="Arial" w:hAnsi="Arial" w:cs="Arial"/>
          <w:i/>
          <w:sz w:val="22"/>
          <w:szCs w:val="22"/>
          <w:lang w:val="cs-CZ"/>
        </w:rPr>
      </w:pPr>
      <w:r w:rsidRPr="00650587">
        <w:rPr>
          <w:rFonts w:ascii="Arial" w:hAnsi="Arial" w:cs="Arial"/>
          <w:iCs/>
          <w:sz w:val="22"/>
          <w:szCs w:val="22"/>
          <w:lang w:val="cs-CZ"/>
        </w:rPr>
        <w:t>(dále jen</w:t>
      </w:r>
      <w:r w:rsidRPr="00650587">
        <w:rPr>
          <w:rFonts w:ascii="Arial" w:hAnsi="Arial" w:cs="Arial"/>
          <w:i/>
          <w:sz w:val="22"/>
          <w:szCs w:val="22"/>
          <w:lang w:val="cs-CZ"/>
        </w:rPr>
        <w:t xml:space="preserve"> </w:t>
      </w:r>
      <w:r w:rsidRPr="00650587">
        <w:rPr>
          <w:rFonts w:ascii="Arial" w:hAnsi="Arial" w:cs="Arial"/>
          <w:iCs/>
          <w:sz w:val="22"/>
          <w:szCs w:val="22"/>
          <w:lang w:val="cs-CZ"/>
        </w:rPr>
        <w:t>„</w:t>
      </w:r>
      <w:r w:rsidRPr="00650587">
        <w:rPr>
          <w:rFonts w:ascii="Arial" w:hAnsi="Arial" w:cs="Arial"/>
          <w:b/>
          <w:sz w:val="22"/>
          <w:szCs w:val="22"/>
          <w:lang w:val="cs-CZ"/>
        </w:rPr>
        <w:t>Zadavatel</w:t>
      </w:r>
      <w:r w:rsidRPr="00650587">
        <w:rPr>
          <w:rFonts w:ascii="Arial" w:hAnsi="Arial" w:cs="Arial"/>
          <w:iCs/>
          <w:sz w:val="22"/>
          <w:szCs w:val="22"/>
          <w:lang w:val="cs-CZ"/>
        </w:rPr>
        <w:t>“)</w:t>
      </w:r>
    </w:p>
    <w:p w14:paraId="7615D092" w14:textId="77777777" w:rsidR="009F0F0A" w:rsidRPr="00650587" w:rsidRDefault="009F0F0A" w:rsidP="009F0F0A">
      <w:pPr>
        <w:autoSpaceDE w:val="0"/>
        <w:autoSpaceDN w:val="0"/>
        <w:adjustRightInd w:val="0"/>
        <w:jc w:val="center"/>
        <w:rPr>
          <w:rFonts w:ascii="Arial" w:hAnsi="Arial" w:cs="Arial"/>
          <w:b/>
          <w:bCs/>
          <w:sz w:val="22"/>
          <w:szCs w:val="22"/>
          <w:lang w:val="cs-CZ"/>
        </w:rPr>
      </w:pPr>
      <w:r w:rsidRPr="00650587">
        <w:rPr>
          <w:rFonts w:ascii="Arial" w:hAnsi="Arial" w:cs="Arial"/>
          <w:b/>
          <w:bCs/>
          <w:sz w:val="22"/>
          <w:szCs w:val="22"/>
          <w:lang w:val="cs-CZ"/>
        </w:rPr>
        <w:t>a</w:t>
      </w:r>
    </w:p>
    <w:p w14:paraId="3DEF7A62" w14:textId="77777777" w:rsidR="009F0F0A" w:rsidRPr="00650587" w:rsidRDefault="009F0F0A" w:rsidP="009F0F0A">
      <w:pPr>
        <w:autoSpaceDE w:val="0"/>
        <w:autoSpaceDN w:val="0"/>
        <w:adjustRightInd w:val="0"/>
        <w:jc w:val="center"/>
        <w:rPr>
          <w:rFonts w:ascii="Arial" w:hAnsi="Arial" w:cs="Arial"/>
          <w:sz w:val="22"/>
          <w:szCs w:val="22"/>
          <w:lang w:val="cs-CZ"/>
        </w:rPr>
      </w:pPr>
    </w:p>
    <w:p w14:paraId="2736D97F" w14:textId="77777777" w:rsidR="009F0F0A" w:rsidRPr="00C51C7E" w:rsidRDefault="009F0F0A" w:rsidP="009F0F0A">
      <w:pPr>
        <w:autoSpaceDE w:val="0"/>
        <w:autoSpaceDN w:val="0"/>
        <w:adjustRightInd w:val="0"/>
        <w:rPr>
          <w:rStyle w:val="platne1"/>
          <w:rFonts w:ascii="Arial" w:hAnsi="Arial" w:cs="Arial"/>
          <w:b/>
          <w:sz w:val="22"/>
          <w:szCs w:val="22"/>
          <w:lang w:val="cs-CZ"/>
        </w:rPr>
      </w:pPr>
      <w:r w:rsidRPr="00C51C7E">
        <w:rPr>
          <w:rStyle w:val="platne1"/>
          <w:rFonts w:ascii="Arial" w:hAnsi="Arial" w:cs="Arial"/>
          <w:b/>
          <w:sz w:val="22"/>
          <w:szCs w:val="22"/>
          <w:lang w:val="cs-CZ"/>
        </w:rPr>
        <w:t>ZHOTOVITEL:</w:t>
      </w:r>
    </w:p>
    <w:p w14:paraId="7E429315" w14:textId="77777777" w:rsidR="009F0F0A" w:rsidRPr="00650587" w:rsidRDefault="009F0F0A" w:rsidP="009F0F0A">
      <w:pPr>
        <w:autoSpaceDE w:val="0"/>
        <w:autoSpaceDN w:val="0"/>
        <w:adjustRightInd w:val="0"/>
        <w:ind w:left="720"/>
        <w:rPr>
          <w:rFonts w:ascii="Arial" w:hAnsi="Arial" w:cs="Arial"/>
          <w:b/>
          <w:bCs/>
          <w:sz w:val="22"/>
          <w:szCs w:val="22"/>
          <w:lang w:val="cs-CZ"/>
        </w:rPr>
      </w:pPr>
      <w:r w:rsidRPr="00145EFB">
        <w:rPr>
          <w:rStyle w:val="platne1"/>
          <w:rFonts w:ascii="Arial" w:hAnsi="Arial" w:cs="Arial"/>
          <w:bCs/>
          <w:sz w:val="22"/>
          <w:szCs w:val="22"/>
          <w:lang w:val="cs-CZ"/>
        </w:rPr>
        <w:t xml:space="preserve">Společnost: </w:t>
      </w:r>
      <w:proofErr w:type="spellStart"/>
      <w:r>
        <w:rPr>
          <w:rStyle w:val="platne1"/>
          <w:rFonts w:ascii="Arial" w:hAnsi="Arial" w:cs="Arial"/>
          <w:b/>
          <w:sz w:val="22"/>
          <w:szCs w:val="22"/>
          <w:lang w:val="cs-CZ"/>
        </w:rPr>
        <w:t>Economic</w:t>
      </w:r>
      <w:proofErr w:type="spellEnd"/>
      <w:r>
        <w:rPr>
          <w:rStyle w:val="platne1"/>
          <w:rFonts w:ascii="Arial" w:hAnsi="Arial" w:cs="Arial"/>
          <w:b/>
          <w:sz w:val="22"/>
          <w:szCs w:val="22"/>
          <w:lang w:val="cs-CZ"/>
        </w:rPr>
        <w:t xml:space="preserve"> </w:t>
      </w:r>
      <w:proofErr w:type="spellStart"/>
      <w:r>
        <w:rPr>
          <w:rStyle w:val="platne1"/>
          <w:rFonts w:ascii="Arial" w:hAnsi="Arial" w:cs="Arial"/>
          <w:b/>
          <w:sz w:val="22"/>
          <w:szCs w:val="22"/>
          <w:lang w:val="cs-CZ"/>
        </w:rPr>
        <w:t>Impact</w:t>
      </w:r>
      <w:proofErr w:type="spellEnd"/>
      <w:r>
        <w:rPr>
          <w:rStyle w:val="platne1"/>
          <w:rFonts w:ascii="Arial" w:hAnsi="Arial" w:cs="Arial"/>
          <w:b/>
          <w:sz w:val="22"/>
          <w:szCs w:val="22"/>
          <w:lang w:val="cs-CZ"/>
        </w:rPr>
        <w:t xml:space="preserve"> Art</w:t>
      </w:r>
      <w:r w:rsidRPr="00650587">
        <w:rPr>
          <w:rStyle w:val="platne1"/>
          <w:rFonts w:ascii="Arial" w:hAnsi="Arial" w:cs="Arial"/>
          <w:b/>
          <w:sz w:val="22"/>
          <w:szCs w:val="22"/>
          <w:lang w:val="cs-CZ"/>
        </w:rPr>
        <w:t xml:space="preserve"> s.r.o.</w:t>
      </w:r>
    </w:p>
    <w:p w14:paraId="5B118470" w14:textId="77777777" w:rsidR="009F0F0A" w:rsidRPr="00650587" w:rsidRDefault="009F0F0A" w:rsidP="009F0F0A">
      <w:pPr>
        <w:autoSpaceDE w:val="0"/>
        <w:autoSpaceDN w:val="0"/>
        <w:adjustRightInd w:val="0"/>
        <w:ind w:left="720"/>
        <w:rPr>
          <w:rFonts w:ascii="Arial" w:hAnsi="Arial" w:cs="Arial"/>
          <w:sz w:val="22"/>
          <w:szCs w:val="22"/>
          <w:lang w:val="cs-CZ"/>
        </w:rPr>
      </w:pPr>
      <w:r w:rsidRPr="00650587">
        <w:rPr>
          <w:rFonts w:ascii="Arial" w:hAnsi="Arial" w:cs="Arial"/>
          <w:sz w:val="22"/>
          <w:szCs w:val="22"/>
          <w:lang w:val="cs-CZ"/>
        </w:rPr>
        <w:t>V chaloupkách 379/17, 198 00 Praha 9 – Hloubětín</w:t>
      </w:r>
    </w:p>
    <w:p w14:paraId="4A12A79C" w14:textId="77777777" w:rsidR="009F0F0A" w:rsidRPr="00145EFB" w:rsidRDefault="009F0F0A" w:rsidP="009F0F0A">
      <w:pPr>
        <w:autoSpaceDE w:val="0"/>
        <w:autoSpaceDN w:val="0"/>
        <w:adjustRightInd w:val="0"/>
        <w:ind w:left="720"/>
        <w:rPr>
          <w:rFonts w:ascii="Arial" w:hAnsi="Arial" w:cs="Arial"/>
          <w:sz w:val="22"/>
          <w:szCs w:val="22"/>
          <w:lang w:val="cs-CZ"/>
        </w:rPr>
      </w:pPr>
      <w:r w:rsidRPr="00145EFB">
        <w:rPr>
          <w:rFonts w:ascii="Arial" w:hAnsi="Arial" w:cs="Arial"/>
          <w:sz w:val="22"/>
          <w:szCs w:val="22"/>
          <w:lang w:val="cs-CZ"/>
        </w:rPr>
        <w:t xml:space="preserve">IČO: </w:t>
      </w:r>
      <w:r w:rsidRPr="0031695A">
        <w:rPr>
          <w:rFonts w:ascii="Arial" w:hAnsi="Arial" w:cs="Arial"/>
          <w:sz w:val="22"/>
          <w:szCs w:val="22"/>
          <w:lang w:val="cs-CZ"/>
        </w:rPr>
        <w:t>06959709</w:t>
      </w:r>
      <w:r>
        <w:rPr>
          <w:rFonts w:ascii="Arial" w:hAnsi="Arial" w:cs="Arial"/>
          <w:sz w:val="22"/>
          <w:szCs w:val="22"/>
          <w:lang w:val="cs-CZ"/>
        </w:rPr>
        <w:t xml:space="preserve"> (neplátce DPH)</w:t>
      </w:r>
    </w:p>
    <w:p w14:paraId="48B4ED3A" w14:textId="77777777" w:rsidR="009F0F0A" w:rsidRPr="00650587" w:rsidRDefault="009F0F0A" w:rsidP="009F0F0A">
      <w:pPr>
        <w:autoSpaceDE w:val="0"/>
        <w:autoSpaceDN w:val="0"/>
        <w:adjustRightInd w:val="0"/>
        <w:ind w:left="720"/>
        <w:rPr>
          <w:rFonts w:ascii="Arial" w:hAnsi="Arial" w:cs="Arial"/>
          <w:sz w:val="22"/>
          <w:szCs w:val="22"/>
          <w:lang w:val="cs-CZ"/>
        </w:rPr>
      </w:pPr>
      <w:r>
        <w:rPr>
          <w:rFonts w:ascii="Arial" w:hAnsi="Arial" w:cs="Arial"/>
          <w:sz w:val="22"/>
          <w:szCs w:val="22"/>
          <w:lang w:val="cs-CZ"/>
        </w:rPr>
        <w:t>Z</w:t>
      </w:r>
      <w:r w:rsidRPr="00650587">
        <w:rPr>
          <w:rFonts w:ascii="Arial" w:hAnsi="Arial" w:cs="Arial"/>
          <w:sz w:val="22"/>
          <w:szCs w:val="22"/>
          <w:lang w:val="cs-CZ"/>
        </w:rPr>
        <w:t>astup</w:t>
      </w:r>
      <w:r>
        <w:rPr>
          <w:rFonts w:ascii="Arial" w:hAnsi="Arial" w:cs="Arial"/>
          <w:sz w:val="22"/>
          <w:szCs w:val="22"/>
          <w:lang w:val="cs-CZ"/>
        </w:rPr>
        <w:t>uje</w:t>
      </w:r>
      <w:r w:rsidRPr="00650587">
        <w:rPr>
          <w:rFonts w:ascii="Arial" w:hAnsi="Arial" w:cs="Arial"/>
          <w:sz w:val="22"/>
          <w:szCs w:val="22"/>
          <w:lang w:val="cs-CZ"/>
        </w:rPr>
        <w:t>:</w:t>
      </w:r>
      <w:r>
        <w:rPr>
          <w:rFonts w:ascii="Arial" w:hAnsi="Arial" w:cs="Arial"/>
          <w:sz w:val="22"/>
          <w:szCs w:val="22"/>
          <w:lang w:val="cs-CZ"/>
        </w:rPr>
        <w:t xml:space="preserve"> </w:t>
      </w:r>
      <w:r w:rsidRPr="00650587">
        <w:rPr>
          <w:rFonts w:ascii="Arial" w:hAnsi="Arial" w:cs="Arial"/>
          <w:sz w:val="22"/>
          <w:szCs w:val="22"/>
          <w:lang w:val="cs-CZ"/>
        </w:rPr>
        <w:t>Ondřej Špač</w:t>
      </w:r>
      <w:r>
        <w:rPr>
          <w:rFonts w:ascii="Arial" w:hAnsi="Arial" w:cs="Arial"/>
          <w:sz w:val="22"/>
          <w:szCs w:val="22"/>
          <w:lang w:val="cs-CZ"/>
        </w:rPr>
        <w:t>e</w:t>
      </w:r>
      <w:r w:rsidRPr="00650587">
        <w:rPr>
          <w:rFonts w:ascii="Arial" w:hAnsi="Arial" w:cs="Arial"/>
          <w:sz w:val="22"/>
          <w:szCs w:val="22"/>
          <w:lang w:val="cs-CZ"/>
        </w:rPr>
        <w:t>k, jednatel</w:t>
      </w:r>
    </w:p>
    <w:p w14:paraId="5FFDB6F1" w14:textId="77777777" w:rsidR="009F0F0A" w:rsidRPr="00A772D4" w:rsidRDefault="009F0F0A" w:rsidP="009F0F0A">
      <w:pPr>
        <w:autoSpaceDE w:val="0"/>
        <w:autoSpaceDN w:val="0"/>
        <w:adjustRightInd w:val="0"/>
        <w:ind w:left="720"/>
        <w:rPr>
          <w:rFonts w:ascii="Arial" w:hAnsi="Arial" w:cs="Arial"/>
          <w:sz w:val="22"/>
          <w:szCs w:val="22"/>
          <w:lang w:val="cs-CZ"/>
        </w:rPr>
      </w:pPr>
      <w:r w:rsidRPr="00A772D4">
        <w:rPr>
          <w:rFonts w:ascii="Arial" w:hAnsi="Arial" w:cs="Arial"/>
          <w:sz w:val="22"/>
          <w:szCs w:val="22"/>
          <w:lang w:val="cs-CZ"/>
        </w:rPr>
        <w:t xml:space="preserve">Spisová značka: C </w:t>
      </w:r>
      <w:r w:rsidRPr="005E1D57">
        <w:rPr>
          <w:rFonts w:ascii="Arial" w:hAnsi="Arial" w:cs="Arial"/>
          <w:sz w:val="22"/>
          <w:szCs w:val="22"/>
          <w:lang w:val="cs-CZ"/>
        </w:rPr>
        <w:t>329330</w:t>
      </w:r>
      <w:r>
        <w:rPr>
          <w:rFonts w:ascii="Arial" w:hAnsi="Arial" w:cs="Arial"/>
          <w:sz w:val="22"/>
          <w:szCs w:val="22"/>
          <w:lang w:val="cs-CZ"/>
        </w:rPr>
        <w:t xml:space="preserve"> </w:t>
      </w:r>
      <w:r w:rsidRPr="00A772D4">
        <w:rPr>
          <w:rFonts w:ascii="Arial" w:hAnsi="Arial" w:cs="Arial"/>
          <w:sz w:val="22"/>
          <w:szCs w:val="22"/>
          <w:lang w:val="cs-CZ"/>
        </w:rPr>
        <w:t>vedená u Městského soudu v Praze</w:t>
      </w:r>
    </w:p>
    <w:p w14:paraId="23601278" w14:textId="77777777" w:rsidR="009F0F0A" w:rsidRPr="00A772D4" w:rsidRDefault="009F0F0A" w:rsidP="009F0F0A">
      <w:pPr>
        <w:autoSpaceDE w:val="0"/>
        <w:autoSpaceDN w:val="0"/>
        <w:adjustRightInd w:val="0"/>
        <w:ind w:left="720"/>
        <w:rPr>
          <w:rFonts w:ascii="Arial" w:hAnsi="Arial" w:cs="Arial"/>
          <w:sz w:val="22"/>
          <w:szCs w:val="22"/>
          <w:lang w:val="cs-CZ"/>
        </w:rPr>
      </w:pPr>
      <w:r w:rsidRPr="00A772D4">
        <w:rPr>
          <w:rFonts w:ascii="Arial" w:hAnsi="Arial" w:cs="Arial"/>
          <w:sz w:val="22"/>
          <w:szCs w:val="22"/>
          <w:lang w:val="cs-CZ"/>
        </w:rPr>
        <w:t xml:space="preserve">ID datové schránky: </w:t>
      </w:r>
      <w:r>
        <w:rPr>
          <w:rFonts w:ascii="Arial" w:hAnsi="Arial" w:cs="Arial"/>
          <w:sz w:val="22"/>
          <w:szCs w:val="22"/>
          <w:lang w:val="cs-CZ"/>
        </w:rPr>
        <w:t>k4c5jxw</w:t>
      </w:r>
    </w:p>
    <w:p w14:paraId="37B1540B" w14:textId="77777777" w:rsidR="009F0F0A" w:rsidRDefault="009F0F0A" w:rsidP="009F0F0A">
      <w:pPr>
        <w:autoSpaceDE w:val="0"/>
        <w:autoSpaceDN w:val="0"/>
        <w:adjustRightInd w:val="0"/>
        <w:ind w:left="720"/>
        <w:rPr>
          <w:rFonts w:ascii="Arial" w:hAnsi="Arial" w:cs="Arial"/>
          <w:sz w:val="22"/>
          <w:szCs w:val="22"/>
          <w:lang w:val="cs-CZ"/>
        </w:rPr>
      </w:pPr>
      <w:r>
        <w:rPr>
          <w:rFonts w:ascii="Arial" w:hAnsi="Arial" w:cs="Arial"/>
          <w:sz w:val="22"/>
          <w:szCs w:val="22"/>
          <w:lang w:val="cs-CZ"/>
        </w:rPr>
        <w:t>č</w:t>
      </w:r>
      <w:r w:rsidRPr="00A772D4">
        <w:rPr>
          <w:rFonts w:ascii="Arial" w:hAnsi="Arial" w:cs="Arial"/>
          <w:sz w:val="22"/>
          <w:szCs w:val="22"/>
          <w:lang w:val="cs-CZ"/>
        </w:rPr>
        <w:t>íslo účtu:</w:t>
      </w:r>
      <w:r>
        <w:rPr>
          <w:rFonts w:ascii="Arial" w:hAnsi="Arial" w:cs="Arial"/>
          <w:sz w:val="22"/>
          <w:szCs w:val="22"/>
          <w:lang w:val="cs-CZ"/>
        </w:rPr>
        <w:t xml:space="preserve"> 342 314 157</w:t>
      </w:r>
      <w:r w:rsidRPr="00A772D4">
        <w:rPr>
          <w:rFonts w:ascii="Arial" w:hAnsi="Arial" w:cs="Arial"/>
          <w:sz w:val="22"/>
          <w:szCs w:val="22"/>
          <w:lang w:val="cs-CZ"/>
        </w:rPr>
        <w:t xml:space="preserve"> / 0300</w:t>
      </w:r>
    </w:p>
    <w:p w14:paraId="28F20AA8" w14:textId="77777777" w:rsidR="009F0F0A" w:rsidRPr="00650587" w:rsidRDefault="009F0F0A" w:rsidP="009F0F0A">
      <w:pPr>
        <w:autoSpaceDE w:val="0"/>
        <w:autoSpaceDN w:val="0"/>
        <w:adjustRightInd w:val="0"/>
        <w:ind w:left="720"/>
        <w:rPr>
          <w:rFonts w:ascii="Arial" w:hAnsi="Arial" w:cs="Arial"/>
          <w:sz w:val="22"/>
          <w:szCs w:val="22"/>
          <w:lang w:val="cs-CZ"/>
        </w:rPr>
      </w:pPr>
      <w:r w:rsidRPr="00650587">
        <w:rPr>
          <w:rFonts w:ascii="Arial" w:hAnsi="Arial" w:cs="Arial"/>
          <w:sz w:val="22"/>
          <w:szCs w:val="22"/>
          <w:lang w:val="cs-CZ"/>
        </w:rPr>
        <w:t>kontakt: Ondřej Špaček, 602 265 851, o.spacek@kre</w:t>
      </w:r>
      <w:r>
        <w:rPr>
          <w:rFonts w:ascii="Arial" w:hAnsi="Arial" w:cs="Arial"/>
          <w:sz w:val="22"/>
          <w:szCs w:val="22"/>
          <w:lang w:val="cs-CZ"/>
        </w:rPr>
        <w:t>ia</w:t>
      </w:r>
      <w:r w:rsidRPr="00650587">
        <w:rPr>
          <w:rFonts w:ascii="Arial" w:hAnsi="Arial" w:cs="Arial"/>
          <w:sz w:val="22"/>
          <w:szCs w:val="22"/>
          <w:lang w:val="cs-CZ"/>
        </w:rPr>
        <w:t>.cz</w:t>
      </w:r>
    </w:p>
    <w:p w14:paraId="688F8EA5" w14:textId="77777777" w:rsidR="009F0F0A" w:rsidRPr="00650587" w:rsidRDefault="009F0F0A" w:rsidP="009F0F0A">
      <w:pPr>
        <w:autoSpaceDE w:val="0"/>
        <w:autoSpaceDN w:val="0"/>
        <w:adjustRightInd w:val="0"/>
        <w:rPr>
          <w:rFonts w:ascii="Arial" w:hAnsi="Arial" w:cs="Arial"/>
          <w:sz w:val="22"/>
          <w:szCs w:val="22"/>
          <w:lang w:val="cs-CZ"/>
        </w:rPr>
      </w:pPr>
      <w:r w:rsidRPr="00650587">
        <w:rPr>
          <w:rFonts w:ascii="Arial" w:hAnsi="Arial" w:cs="Arial"/>
          <w:sz w:val="22"/>
          <w:szCs w:val="22"/>
          <w:lang w:val="cs-CZ"/>
        </w:rPr>
        <w:t>(dále jen „</w:t>
      </w:r>
      <w:r w:rsidRPr="00650587">
        <w:rPr>
          <w:rFonts w:ascii="Arial" w:hAnsi="Arial" w:cs="Arial"/>
          <w:b/>
          <w:sz w:val="22"/>
          <w:szCs w:val="22"/>
          <w:lang w:val="cs-CZ"/>
        </w:rPr>
        <w:t>Zhotovitel</w:t>
      </w:r>
      <w:r w:rsidRPr="00650587">
        <w:rPr>
          <w:rFonts w:ascii="Arial" w:hAnsi="Arial" w:cs="Arial"/>
          <w:sz w:val="22"/>
          <w:szCs w:val="22"/>
          <w:lang w:val="cs-CZ"/>
        </w:rPr>
        <w:t>“)</w:t>
      </w:r>
    </w:p>
    <w:p w14:paraId="666031F2" w14:textId="77777777" w:rsidR="009F0F0A" w:rsidRPr="00650587" w:rsidRDefault="009F0F0A" w:rsidP="009F0F0A">
      <w:pPr>
        <w:autoSpaceDE w:val="0"/>
        <w:autoSpaceDN w:val="0"/>
        <w:adjustRightInd w:val="0"/>
        <w:rPr>
          <w:rFonts w:ascii="Arial" w:hAnsi="Arial" w:cs="Arial"/>
          <w:sz w:val="22"/>
          <w:szCs w:val="22"/>
          <w:lang w:val="cs-CZ"/>
        </w:rPr>
      </w:pPr>
    </w:p>
    <w:p w14:paraId="1369013C" w14:textId="77777777" w:rsidR="009F0F0A" w:rsidRPr="00650587" w:rsidRDefault="009F0F0A" w:rsidP="009F0F0A">
      <w:pPr>
        <w:autoSpaceDE w:val="0"/>
        <w:autoSpaceDN w:val="0"/>
        <w:adjustRightInd w:val="0"/>
        <w:jc w:val="both"/>
        <w:rPr>
          <w:rFonts w:ascii="Arial" w:hAnsi="Arial" w:cs="Arial"/>
          <w:sz w:val="22"/>
          <w:szCs w:val="22"/>
          <w:lang w:val="cs-CZ"/>
        </w:rPr>
      </w:pPr>
      <w:r w:rsidRPr="00650587">
        <w:rPr>
          <w:rFonts w:ascii="Arial" w:hAnsi="Arial" w:cs="Arial"/>
          <w:sz w:val="22"/>
          <w:szCs w:val="22"/>
          <w:lang w:val="cs-CZ"/>
        </w:rPr>
        <w:t xml:space="preserve">(Zadavatel společně se Zhotovitelem dále jen </w:t>
      </w:r>
      <w:r w:rsidRPr="00650587">
        <w:rPr>
          <w:rFonts w:ascii="Arial" w:hAnsi="Arial" w:cs="Arial"/>
          <w:b/>
          <w:sz w:val="22"/>
          <w:szCs w:val="22"/>
          <w:lang w:val="cs-CZ"/>
        </w:rPr>
        <w:t xml:space="preserve">„Smluvní strany“ </w:t>
      </w:r>
      <w:r w:rsidRPr="00650587">
        <w:rPr>
          <w:rFonts w:ascii="Arial" w:hAnsi="Arial" w:cs="Arial"/>
          <w:sz w:val="22"/>
          <w:szCs w:val="22"/>
          <w:lang w:val="cs-CZ"/>
        </w:rPr>
        <w:t>a každý samostatně též jen „</w:t>
      </w:r>
      <w:r w:rsidRPr="00650587">
        <w:rPr>
          <w:rFonts w:ascii="Arial" w:hAnsi="Arial" w:cs="Arial"/>
          <w:b/>
          <w:sz w:val="22"/>
          <w:szCs w:val="22"/>
          <w:lang w:val="cs-CZ"/>
        </w:rPr>
        <w:t>Smluvní strana</w:t>
      </w:r>
      <w:r w:rsidRPr="00650587">
        <w:rPr>
          <w:rFonts w:ascii="Arial" w:hAnsi="Arial" w:cs="Arial"/>
          <w:sz w:val="22"/>
          <w:szCs w:val="22"/>
          <w:lang w:val="cs-CZ"/>
        </w:rPr>
        <w:t>“)</w:t>
      </w:r>
    </w:p>
    <w:p w14:paraId="2E08729C" w14:textId="77777777" w:rsidR="009F0F0A" w:rsidRDefault="009F0F0A" w:rsidP="009F0F0A">
      <w:pPr>
        <w:rPr>
          <w:rFonts w:ascii="Arial" w:hAnsi="Arial" w:cs="Arial"/>
          <w:b/>
          <w:sz w:val="22"/>
          <w:szCs w:val="22"/>
          <w:lang w:val="cs-CZ"/>
        </w:rPr>
      </w:pPr>
    </w:p>
    <w:p w14:paraId="15219634" w14:textId="77777777" w:rsidR="009F0F0A" w:rsidRPr="00650587" w:rsidRDefault="009F0F0A" w:rsidP="009F0F0A">
      <w:pPr>
        <w:pStyle w:val="Odstavecseseznamem"/>
        <w:numPr>
          <w:ilvl w:val="0"/>
          <w:numId w:val="17"/>
        </w:numPr>
        <w:autoSpaceDE w:val="0"/>
        <w:autoSpaceDN w:val="0"/>
        <w:adjustRightInd w:val="0"/>
        <w:contextualSpacing w:val="0"/>
        <w:jc w:val="center"/>
        <w:rPr>
          <w:rFonts w:ascii="Arial" w:hAnsi="Arial" w:cs="Arial"/>
          <w:b/>
          <w:sz w:val="22"/>
          <w:szCs w:val="22"/>
          <w:lang w:val="cs-CZ"/>
        </w:rPr>
      </w:pPr>
    </w:p>
    <w:p w14:paraId="448BFFF7" w14:textId="77777777" w:rsidR="009F0F0A" w:rsidRPr="00650587" w:rsidRDefault="009F0F0A" w:rsidP="009F0F0A">
      <w:pPr>
        <w:autoSpaceDE w:val="0"/>
        <w:autoSpaceDN w:val="0"/>
        <w:adjustRightInd w:val="0"/>
        <w:jc w:val="center"/>
        <w:rPr>
          <w:rFonts w:ascii="Arial" w:hAnsi="Arial" w:cs="Arial"/>
          <w:b/>
          <w:bCs/>
          <w:sz w:val="22"/>
          <w:szCs w:val="22"/>
          <w:lang w:val="cs-CZ"/>
        </w:rPr>
      </w:pPr>
      <w:r w:rsidRPr="00650587">
        <w:rPr>
          <w:rFonts w:ascii="Arial" w:hAnsi="Arial" w:cs="Arial"/>
          <w:b/>
          <w:bCs/>
          <w:sz w:val="22"/>
          <w:szCs w:val="22"/>
          <w:lang w:val="cs-CZ"/>
        </w:rPr>
        <w:t>Vymezení účelu a předmětu Smlouvy</w:t>
      </w:r>
    </w:p>
    <w:p w14:paraId="49E76D9D" w14:textId="202C01A3" w:rsidR="009F0F0A" w:rsidRPr="00222A2B" w:rsidRDefault="009F0F0A" w:rsidP="009F0F0A">
      <w:pPr>
        <w:numPr>
          <w:ilvl w:val="0"/>
          <w:numId w:val="8"/>
        </w:numPr>
        <w:tabs>
          <w:tab w:val="clear" w:pos="1440"/>
        </w:tabs>
        <w:autoSpaceDE w:val="0"/>
        <w:autoSpaceDN w:val="0"/>
        <w:adjustRightInd w:val="0"/>
        <w:ind w:left="284" w:hanging="284"/>
        <w:jc w:val="both"/>
        <w:rPr>
          <w:rFonts w:ascii="Arial" w:hAnsi="Arial" w:cs="Arial"/>
          <w:b/>
          <w:bCs/>
          <w:sz w:val="22"/>
          <w:szCs w:val="22"/>
          <w:lang w:val="cs-CZ"/>
        </w:rPr>
      </w:pPr>
      <w:r w:rsidRPr="00145EFB">
        <w:rPr>
          <w:rFonts w:ascii="Arial" w:hAnsi="Arial" w:cs="Arial"/>
          <w:sz w:val="22"/>
          <w:szCs w:val="22"/>
          <w:lang w:val="cs-CZ"/>
        </w:rPr>
        <w:t xml:space="preserve">Účelem této Smlouvy je příprava </w:t>
      </w:r>
      <w:bookmarkStart w:id="0" w:name="_Hlk189393754"/>
      <w:r>
        <w:rPr>
          <w:rFonts w:ascii="Arial" w:hAnsi="Arial" w:cs="Arial"/>
          <w:b/>
          <w:bCs/>
          <w:sz w:val="22"/>
          <w:szCs w:val="22"/>
          <w:lang w:val="cs-CZ"/>
        </w:rPr>
        <w:t>Integrované strategie</w:t>
      </w:r>
      <w:r w:rsidRPr="00222A2B">
        <w:rPr>
          <w:rFonts w:ascii="Arial" w:hAnsi="Arial" w:cs="Arial"/>
          <w:b/>
          <w:bCs/>
          <w:sz w:val="22"/>
          <w:szCs w:val="22"/>
          <w:lang w:val="cs-CZ"/>
        </w:rPr>
        <w:t xml:space="preserve"> </w:t>
      </w:r>
      <w:r>
        <w:rPr>
          <w:rFonts w:ascii="Arial" w:hAnsi="Arial" w:cs="Arial"/>
          <w:b/>
          <w:bCs/>
          <w:sz w:val="22"/>
          <w:szCs w:val="22"/>
          <w:lang w:val="cs-CZ"/>
        </w:rPr>
        <w:t xml:space="preserve">udržitelného </w:t>
      </w:r>
      <w:r w:rsidRPr="00222A2B">
        <w:rPr>
          <w:rFonts w:ascii="Arial" w:hAnsi="Arial" w:cs="Arial"/>
          <w:b/>
          <w:bCs/>
          <w:sz w:val="22"/>
          <w:szCs w:val="22"/>
          <w:lang w:val="cs-CZ"/>
        </w:rPr>
        <w:t xml:space="preserve">rozvoje </w:t>
      </w:r>
      <w:r>
        <w:rPr>
          <w:rFonts w:ascii="Arial" w:hAnsi="Arial" w:cs="Arial"/>
          <w:b/>
          <w:bCs/>
          <w:sz w:val="22"/>
          <w:szCs w:val="22"/>
          <w:lang w:val="cs-CZ"/>
        </w:rPr>
        <w:t xml:space="preserve">kultury </w:t>
      </w:r>
      <w:r>
        <w:rPr>
          <w:rFonts w:ascii="Arial" w:hAnsi="Arial" w:cs="Arial"/>
          <w:b/>
          <w:bCs/>
          <w:sz w:val="22"/>
          <w:szCs w:val="22"/>
          <w:lang w:val="cs-CZ"/>
        </w:rPr>
        <w:br/>
        <w:t>ve vazbě na rozvoj cestovního ruchu a sportu</w:t>
      </w:r>
      <w:r w:rsidRPr="00222A2B">
        <w:rPr>
          <w:rFonts w:ascii="Arial" w:hAnsi="Arial" w:cs="Arial"/>
          <w:b/>
          <w:bCs/>
          <w:sz w:val="22"/>
          <w:szCs w:val="22"/>
          <w:lang w:val="cs-CZ"/>
        </w:rPr>
        <w:t xml:space="preserve"> ve městě </w:t>
      </w:r>
      <w:r>
        <w:rPr>
          <w:rFonts w:ascii="Arial" w:hAnsi="Arial" w:cs="Arial"/>
          <w:b/>
          <w:bCs/>
          <w:sz w:val="22"/>
          <w:szCs w:val="22"/>
          <w:lang w:val="cs-CZ"/>
        </w:rPr>
        <w:t>Český Krumlov</w:t>
      </w:r>
      <w:r w:rsidRPr="00222A2B">
        <w:rPr>
          <w:rFonts w:ascii="Arial" w:hAnsi="Arial" w:cs="Arial"/>
          <w:b/>
          <w:bCs/>
          <w:sz w:val="22"/>
          <w:szCs w:val="22"/>
          <w:lang w:val="cs-CZ"/>
        </w:rPr>
        <w:t xml:space="preserve"> </w:t>
      </w:r>
      <w:r>
        <w:rPr>
          <w:rFonts w:ascii="Arial" w:hAnsi="Arial" w:cs="Arial"/>
          <w:b/>
          <w:bCs/>
          <w:sz w:val="22"/>
          <w:szCs w:val="22"/>
          <w:lang w:val="cs-CZ"/>
        </w:rPr>
        <w:t xml:space="preserve">pro období </w:t>
      </w:r>
      <w:bookmarkEnd w:id="0"/>
      <w:r>
        <w:rPr>
          <w:rFonts w:ascii="Arial" w:hAnsi="Arial" w:cs="Arial"/>
          <w:b/>
          <w:bCs/>
          <w:sz w:val="22"/>
          <w:szCs w:val="22"/>
          <w:lang w:val="cs-CZ"/>
        </w:rPr>
        <w:br/>
        <w:t>2025–2032</w:t>
      </w:r>
      <w:r w:rsidRPr="00222A2B">
        <w:rPr>
          <w:rFonts w:ascii="Arial" w:hAnsi="Arial" w:cs="Arial"/>
          <w:b/>
          <w:bCs/>
          <w:sz w:val="22"/>
          <w:szCs w:val="22"/>
          <w:lang w:val="cs-CZ"/>
        </w:rPr>
        <w:t xml:space="preserve">. </w:t>
      </w:r>
    </w:p>
    <w:p w14:paraId="4E64F36E" w14:textId="77777777" w:rsidR="009F0F0A" w:rsidRPr="00650587" w:rsidRDefault="009F0F0A" w:rsidP="009F0F0A">
      <w:pPr>
        <w:numPr>
          <w:ilvl w:val="0"/>
          <w:numId w:val="8"/>
        </w:numPr>
        <w:tabs>
          <w:tab w:val="clear" w:pos="1440"/>
        </w:tabs>
        <w:autoSpaceDE w:val="0"/>
        <w:autoSpaceDN w:val="0"/>
        <w:adjustRightInd w:val="0"/>
        <w:ind w:left="284" w:hanging="284"/>
        <w:jc w:val="both"/>
        <w:rPr>
          <w:rFonts w:ascii="Arial" w:hAnsi="Arial" w:cs="Arial"/>
          <w:sz w:val="22"/>
          <w:szCs w:val="22"/>
          <w:lang w:val="cs-CZ"/>
        </w:rPr>
      </w:pPr>
      <w:r w:rsidRPr="00650587">
        <w:rPr>
          <w:rFonts w:ascii="Arial" w:hAnsi="Arial" w:cs="Arial"/>
          <w:sz w:val="22"/>
          <w:szCs w:val="22"/>
          <w:lang w:val="cs-CZ"/>
        </w:rPr>
        <w:t>Předmětem této Smlouvy je dodání díla Zadavateli za podmínek dále uvedených v této Smlouvě</w:t>
      </w:r>
      <w:bookmarkStart w:id="1" w:name="highlightHit_16"/>
      <w:bookmarkStart w:id="2" w:name="highlightHit_17"/>
      <w:bookmarkEnd w:id="1"/>
      <w:bookmarkEnd w:id="2"/>
      <w:r w:rsidRPr="00650587">
        <w:rPr>
          <w:rFonts w:ascii="Arial" w:hAnsi="Arial" w:cs="Arial"/>
          <w:sz w:val="22"/>
          <w:szCs w:val="22"/>
          <w:lang w:val="cs-CZ"/>
        </w:rPr>
        <w:t xml:space="preserve"> (dále jen „</w:t>
      </w:r>
      <w:r w:rsidRPr="00650587">
        <w:rPr>
          <w:rFonts w:ascii="Arial" w:hAnsi="Arial" w:cs="Arial"/>
          <w:b/>
          <w:bCs/>
          <w:sz w:val="22"/>
          <w:szCs w:val="22"/>
          <w:lang w:val="cs-CZ"/>
        </w:rPr>
        <w:t>Dílo</w:t>
      </w:r>
      <w:r w:rsidRPr="00650587">
        <w:rPr>
          <w:rFonts w:ascii="Arial" w:hAnsi="Arial" w:cs="Arial"/>
          <w:sz w:val="22"/>
          <w:szCs w:val="22"/>
          <w:lang w:val="cs-CZ"/>
        </w:rPr>
        <w:t>“)</w:t>
      </w:r>
      <w:r w:rsidRPr="00650587">
        <w:rPr>
          <w:rFonts w:ascii="Arial" w:hAnsi="Arial" w:cs="Arial"/>
          <w:i/>
          <w:sz w:val="22"/>
          <w:szCs w:val="22"/>
          <w:lang w:val="cs-CZ"/>
        </w:rPr>
        <w:t xml:space="preserve">. </w:t>
      </w:r>
      <w:r w:rsidRPr="00650587">
        <w:rPr>
          <w:rFonts w:ascii="Arial" w:hAnsi="Arial" w:cs="Arial"/>
          <w:sz w:val="22"/>
          <w:szCs w:val="22"/>
          <w:lang w:val="cs-CZ"/>
        </w:rPr>
        <w:t xml:space="preserve">Zadavatel se zavazuje k převzetí vytvořeného </w:t>
      </w:r>
      <w:bookmarkStart w:id="3" w:name="highlightHit_8"/>
      <w:bookmarkEnd w:id="3"/>
      <w:r w:rsidRPr="00650587">
        <w:rPr>
          <w:rStyle w:val="highlight"/>
          <w:rFonts w:ascii="Arial" w:hAnsi="Arial" w:cs="Arial"/>
          <w:sz w:val="22"/>
          <w:szCs w:val="22"/>
          <w:lang w:val="cs-CZ"/>
        </w:rPr>
        <w:t>díla</w:t>
      </w:r>
      <w:r w:rsidRPr="00650587">
        <w:rPr>
          <w:rFonts w:ascii="Arial" w:hAnsi="Arial" w:cs="Arial"/>
          <w:sz w:val="22"/>
          <w:szCs w:val="22"/>
          <w:lang w:val="cs-CZ"/>
        </w:rPr>
        <w:t xml:space="preserve"> a zaplacení ceny za </w:t>
      </w:r>
      <w:bookmarkStart w:id="4" w:name="highlightHit_9"/>
      <w:bookmarkEnd w:id="4"/>
      <w:r w:rsidRPr="00650587">
        <w:rPr>
          <w:rStyle w:val="highlight"/>
          <w:rFonts w:ascii="Arial" w:hAnsi="Arial" w:cs="Arial"/>
          <w:sz w:val="22"/>
          <w:szCs w:val="22"/>
          <w:lang w:val="cs-CZ"/>
        </w:rPr>
        <w:t>dílo</w:t>
      </w:r>
      <w:r w:rsidRPr="00650587">
        <w:rPr>
          <w:rFonts w:ascii="Arial" w:hAnsi="Arial" w:cs="Arial"/>
          <w:sz w:val="22"/>
          <w:szCs w:val="22"/>
          <w:lang w:val="cs-CZ"/>
        </w:rPr>
        <w:t xml:space="preserve"> uvedené v čl. 5 </w:t>
      </w:r>
      <w:bookmarkStart w:id="5" w:name="highlightHit_10"/>
      <w:bookmarkEnd w:id="5"/>
      <w:r w:rsidRPr="00650587">
        <w:rPr>
          <w:rFonts w:ascii="Arial" w:hAnsi="Arial" w:cs="Arial"/>
          <w:sz w:val="22"/>
          <w:szCs w:val="22"/>
          <w:lang w:val="cs-CZ"/>
        </w:rPr>
        <w:t>S</w:t>
      </w:r>
      <w:r w:rsidRPr="00650587">
        <w:rPr>
          <w:rStyle w:val="highlight"/>
          <w:rFonts w:ascii="Arial" w:hAnsi="Arial" w:cs="Arial"/>
          <w:sz w:val="22"/>
          <w:szCs w:val="22"/>
          <w:lang w:val="cs-CZ"/>
        </w:rPr>
        <w:t>mlouvy</w:t>
      </w:r>
      <w:r w:rsidRPr="00650587">
        <w:rPr>
          <w:rFonts w:ascii="Arial" w:hAnsi="Arial" w:cs="Arial"/>
          <w:sz w:val="22"/>
          <w:szCs w:val="22"/>
          <w:lang w:val="cs-CZ"/>
        </w:rPr>
        <w:t>.</w:t>
      </w:r>
    </w:p>
    <w:p w14:paraId="11DBA32C" w14:textId="77777777" w:rsidR="009F0F0A" w:rsidRPr="00650587" w:rsidRDefault="009F0F0A" w:rsidP="009F0F0A">
      <w:pPr>
        <w:numPr>
          <w:ilvl w:val="0"/>
          <w:numId w:val="8"/>
        </w:numPr>
        <w:tabs>
          <w:tab w:val="clear" w:pos="1440"/>
        </w:tabs>
        <w:autoSpaceDE w:val="0"/>
        <w:autoSpaceDN w:val="0"/>
        <w:adjustRightInd w:val="0"/>
        <w:ind w:left="284" w:hanging="284"/>
        <w:jc w:val="both"/>
        <w:rPr>
          <w:rFonts w:ascii="Arial" w:hAnsi="Arial" w:cs="Arial"/>
          <w:sz w:val="22"/>
          <w:szCs w:val="22"/>
          <w:lang w:val="cs-CZ"/>
        </w:rPr>
      </w:pPr>
      <w:r>
        <w:rPr>
          <w:rFonts w:ascii="Arial" w:hAnsi="Arial" w:cs="Arial"/>
          <w:sz w:val="22"/>
          <w:szCs w:val="22"/>
          <w:lang w:val="cs-CZ"/>
        </w:rPr>
        <w:t xml:space="preserve">Předmět díla – </w:t>
      </w:r>
      <w:r w:rsidRPr="00A772D4">
        <w:rPr>
          <w:rFonts w:ascii="Arial" w:hAnsi="Arial" w:cs="Arial"/>
          <w:sz w:val="22"/>
          <w:szCs w:val="22"/>
          <w:lang w:val="cs-CZ"/>
        </w:rPr>
        <w:t>Integrovaná</w:t>
      </w:r>
      <w:r>
        <w:rPr>
          <w:rFonts w:ascii="Arial" w:hAnsi="Arial" w:cs="Arial"/>
          <w:b/>
          <w:bCs/>
          <w:sz w:val="22"/>
          <w:szCs w:val="22"/>
          <w:lang w:val="cs-CZ"/>
        </w:rPr>
        <w:t xml:space="preserve"> </w:t>
      </w:r>
      <w:r>
        <w:rPr>
          <w:rFonts w:ascii="Arial" w:hAnsi="Arial" w:cs="Arial"/>
          <w:sz w:val="22"/>
          <w:szCs w:val="22"/>
          <w:lang w:val="cs-CZ"/>
        </w:rPr>
        <w:t>strategie</w:t>
      </w:r>
      <w:r w:rsidRPr="00145EFB">
        <w:rPr>
          <w:rFonts w:ascii="Arial" w:hAnsi="Arial" w:cs="Arial"/>
          <w:sz w:val="22"/>
          <w:szCs w:val="22"/>
          <w:lang w:val="cs-CZ"/>
        </w:rPr>
        <w:t xml:space="preserve"> </w:t>
      </w:r>
      <w:r>
        <w:rPr>
          <w:rFonts w:ascii="Arial" w:hAnsi="Arial" w:cs="Arial"/>
          <w:sz w:val="22"/>
          <w:szCs w:val="22"/>
          <w:lang w:val="cs-CZ"/>
        </w:rPr>
        <w:t xml:space="preserve">udržitelného </w:t>
      </w:r>
      <w:r w:rsidRPr="00145EFB">
        <w:rPr>
          <w:rFonts w:ascii="Arial" w:hAnsi="Arial" w:cs="Arial"/>
          <w:sz w:val="22"/>
          <w:szCs w:val="22"/>
          <w:lang w:val="cs-CZ"/>
        </w:rPr>
        <w:t>rozvoje</w:t>
      </w:r>
      <w:r>
        <w:rPr>
          <w:rFonts w:ascii="Arial" w:hAnsi="Arial" w:cs="Arial"/>
          <w:sz w:val="22"/>
          <w:szCs w:val="22"/>
          <w:lang w:val="cs-CZ"/>
        </w:rPr>
        <w:t xml:space="preserve"> kultury </w:t>
      </w:r>
      <w:r w:rsidRPr="00A772D4">
        <w:rPr>
          <w:rFonts w:ascii="Arial" w:hAnsi="Arial" w:cs="Arial"/>
          <w:sz w:val="22"/>
          <w:szCs w:val="22"/>
          <w:lang w:val="cs-CZ"/>
        </w:rPr>
        <w:t xml:space="preserve">ve městě </w:t>
      </w:r>
      <w:r>
        <w:rPr>
          <w:rFonts w:ascii="Arial" w:hAnsi="Arial" w:cs="Arial"/>
          <w:sz w:val="22"/>
          <w:szCs w:val="22"/>
          <w:lang w:val="cs-CZ"/>
        </w:rPr>
        <w:t>Český Krumlov</w:t>
      </w:r>
      <w:r w:rsidRPr="00A772D4">
        <w:rPr>
          <w:rFonts w:ascii="Arial" w:hAnsi="Arial" w:cs="Arial"/>
          <w:sz w:val="22"/>
          <w:szCs w:val="22"/>
          <w:lang w:val="cs-CZ"/>
        </w:rPr>
        <w:t xml:space="preserve"> 2032 vč. identifikace a kalkulace dopadů a přínosů kulturního života </w:t>
      </w:r>
      <w:r w:rsidRPr="00145EFB">
        <w:rPr>
          <w:rFonts w:ascii="Arial" w:hAnsi="Arial" w:cs="Arial"/>
          <w:sz w:val="22"/>
          <w:szCs w:val="22"/>
          <w:lang w:val="cs-CZ"/>
        </w:rPr>
        <w:t>ve městě</w:t>
      </w:r>
      <w:r>
        <w:rPr>
          <w:rFonts w:ascii="Arial" w:hAnsi="Arial" w:cs="Arial"/>
          <w:sz w:val="22"/>
          <w:szCs w:val="22"/>
          <w:lang w:val="cs-CZ"/>
        </w:rPr>
        <w:t xml:space="preserve"> – je definován tímto způsobem:</w:t>
      </w:r>
      <w:r w:rsidRPr="00650587">
        <w:rPr>
          <w:rFonts w:ascii="Arial" w:hAnsi="Arial" w:cs="Arial"/>
          <w:sz w:val="22"/>
          <w:szCs w:val="22"/>
          <w:lang w:val="cs-CZ"/>
        </w:rPr>
        <w:t xml:space="preserve"> </w:t>
      </w:r>
    </w:p>
    <w:p w14:paraId="320F8B27" w14:textId="77777777" w:rsidR="009F0F0A" w:rsidRPr="005E7A60" w:rsidRDefault="009F0F0A" w:rsidP="009F0F0A">
      <w:pPr>
        <w:autoSpaceDE w:val="0"/>
        <w:autoSpaceDN w:val="0"/>
        <w:adjustRightInd w:val="0"/>
        <w:ind w:firstLine="284"/>
        <w:jc w:val="both"/>
        <w:rPr>
          <w:rFonts w:ascii="Arial" w:eastAsia="Calibri" w:hAnsi="Arial" w:cs="Arial"/>
          <w:b/>
          <w:bCs/>
          <w:color w:val="000000"/>
          <w:kern w:val="24"/>
          <w:sz w:val="8"/>
          <w:szCs w:val="8"/>
          <w:lang w:val="cs-CZ" w:eastAsia="cs-CZ"/>
        </w:rPr>
      </w:pPr>
    </w:p>
    <w:p w14:paraId="195A2B8A" w14:textId="77777777" w:rsidR="009F0F0A" w:rsidRPr="00145EFB" w:rsidRDefault="009F0F0A" w:rsidP="009F0F0A">
      <w:pPr>
        <w:autoSpaceDE w:val="0"/>
        <w:autoSpaceDN w:val="0"/>
        <w:adjustRightInd w:val="0"/>
        <w:ind w:firstLine="284"/>
        <w:jc w:val="both"/>
        <w:rPr>
          <w:rFonts w:ascii="Arial" w:eastAsia="Calibri" w:hAnsi="Arial" w:cs="Arial"/>
          <w:color w:val="000000"/>
          <w:kern w:val="24"/>
          <w:sz w:val="22"/>
          <w:szCs w:val="22"/>
          <w:lang w:val="cs-CZ" w:eastAsia="cs-CZ"/>
        </w:rPr>
      </w:pPr>
      <w:r w:rsidRPr="00145EFB">
        <w:rPr>
          <w:rFonts w:ascii="Arial" w:eastAsia="Calibri" w:hAnsi="Arial" w:cs="Arial"/>
          <w:b/>
          <w:bCs/>
          <w:color w:val="000000"/>
          <w:kern w:val="24"/>
          <w:sz w:val="22"/>
          <w:szCs w:val="22"/>
          <w:lang w:val="cs-CZ" w:eastAsia="cs-CZ"/>
        </w:rPr>
        <w:t xml:space="preserve">Hlavní cíle </w:t>
      </w:r>
      <w:r>
        <w:rPr>
          <w:rFonts w:ascii="Arial" w:eastAsia="Calibri" w:hAnsi="Arial" w:cs="Arial"/>
          <w:b/>
          <w:bCs/>
          <w:color w:val="000000"/>
          <w:kern w:val="24"/>
          <w:sz w:val="22"/>
          <w:szCs w:val="22"/>
          <w:lang w:val="cs-CZ" w:eastAsia="cs-CZ"/>
        </w:rPr>
        <w:t>díla</w:t>
      </w:r>
    </w:p>
    <w:p w14:paraId="334514D7" w14:textId="77777777" w:rsidR="009F0F0A" w:rsidRPr="00145EFB" w:rsidRDefault="009F0F0A" w:rsidP="009F0F0A">
      <w:pPr>
        <w:numPr>
          <w:ilvl w:val="0"/>
          <w:numId w:val="24"/>
        </w:numPr>
        <w:autoSpaceDE w:val="0"/>
        <w:autoSpaceDN w:val="0"/>
        <w:adjustRightInd w:val="0"/>
        <w:jc w:val="both"/>
        <w:rPr>
          <w:rFonts w:ascii="Arial" w:eastAsia="Calibri" w:hAnsi="Arial" w:cs="Arial"/>
          <w:color w:val="000000"/>
          <w:kern w:val="24"/>
          <w:sz w:val="22"/>
          <w:szCs w:val="22"/>
          <w:lang w:val="cs-CZ" w:eastAsia="cs-CZ"/>
        </w:rPr>
      </w:pPr>
      <w:r w:rsidRPr="00145EFB">
        <w:rPr>
          <w:rFonts w:ascii="Arial" w:eastAsia="Calibri" w:hAnsi="Arial" w:cs="Arial"/>
          <w:color w:val="000000"/>
          <w:kern w:val="24"/>
          <w:sz w:val="22"/>
          <w:szCs w:val="22"/>
          <w:lang w:val="cs-CZ" w:eastAsia="cs-CZ"/>
        </w:rPr>
        <w:t xml:space="preserve">Analyzovat stav a podmínky fungování </w:t>
      </w:r>
      <w:r>
        <w:rPr>
          <w:rFonts w:ascii="Arial" w:hAnsi="Arial" w:cs="Arial"/>
          <w:sz w:val="22"/>
          <w:szCs w:val="22"/>
          <w:lang w:val="cs-CZ"/>
        </w:rPr>
        <w:t xml:space="preserve">kultury </w:t>
      </w:r>
      <w:r w:rsidRPr="00145EFB">
        <w:rPr>
          <w:rFonts w:ascii="Arial" w:eastAsia="Calibri" w:hAnsi="Arial" w:cs="Arial"/>
          <w:color w:val="000000"/>
          <w:kern w:val="24"/>
          <w:sz w:val="22"/>
          <w:szCs w:val="22"/>
          <w:lang w:val="cs-CZ" w:eastAsia="cs-CZ"/>
        </w:rPr>
        <w:t xml:space="preserve">na úrovni města </w:t>
      </w:r>
      <w:r>
        <w:rPr>
          <w:rFonts w:ascii="Arial" w:eastAsia="Calibri" w:hAnsi="Arial" w:cs="Arial"/>
          <w:color w:val="000000"/>
          <w:kern w:val="24"/>
          <w:sz w:val="22"/>
          <w:szCs w:val="22"/>
          <w:lang w:val="cs-CZ" w:eastAsia="cs-CZ"/>
        </w:rPr>
        <w:t xml:space="preserve">a blízkého okolí </w:t>
      </w:r>
      <w:r w:rsidRPr="00145EFB">
        <w:rPr>
          <w:rFonts w:ascii="Arial" w:eastAsia="Calibri" w:hAnsi="Arial" w:cs="Arial"/>
          <w:color w:val="000000"/>
          <w:kern w:val="24"/>
          <w:sz w:val="22"/>
          <w:szCs w:val="22"/>
          <w:lang w:val="cs-CZ" w:eastAsia="cs-CZ"/>
        </w:rPr>
        <w:t xml:space="preserve">a navrhnout opatření pro jejich zlepšení, za účelem zajištění udržitelného rozvoje kultury, kulturních a kreativních </w:t>
      </w:r>
      <w:r>
        <w:rPr>
          <w:rFonts w:ascii="Arial" w:eastAsia="Calibri" w:hAnsi="Arial" w:cs="Arial"/>
          <w:color w:val="000000"/>
          <w:kern w:val="24"/>
          <w:sz w:val="22"/>
          <w:szCs w:val="22"/>
          <w:lang w:val="cs-CZ" w:eastAsia="cs-CZ"/>
        </w:rPr>
        <w:t>odvětví (KKO)</w:t>
      </w:r>
      <w:r w:rsidRPr="00145EFB">
        <w:rPr>
          <w:rFonts w:ascii="Arial" w:eastAsia="Calibri" w:hAnsi="Arial" w:cs="Arial"/>
          <w:color w:val="000000"/>
          <w:kern w:val="24"/>
          <w:sz w:val="22"/>
          <w:szCs w:val="22"/>
          <w:lang w:val="cs-CZ" w:eastAsia="cs-CZ"/>
        </w:rPr>
        <w:t>.</w:t>
      </w:r>
    </w:p>
    <w:p w14:paraId="7C3D4F6C" w14:textId="77777777" w:rsidR="009F0F0A" w:rsidRPr="00145EFB" w:rsidRDefault="009F0F0A" w:rsidP="009F0F0A">
      <w:pPr>
        <w:numPr>
          <w:ilvl w:val="0"/>
          <w:numId w:val="24"/>
        </w:numPr>
        <w:autoSpaceDE w:val="0"/>
        <w:autoSpaceDN w:val="0"/>
        <w:adjustRightInd w:val="0"/>
        <w:jc w:val="both"/>
        <w:rPr>
          <w:rFonts w:ascii="Arial" w:eastAsia="Calibri" w:hAnsi="Arial" w:cs="Arial"/>
          <w:color w:val="000000"/>
          <w:kern w:val="24"/>
          <w:sz w:val="22"/>
          <w:szCs w:val="22"/>
          <w:lang w:val="cs-CZ" w:eastAsia="cs-CZ"/>
        </w:rPr>
      </w:pPr>
      <w:r w:rsidRPr="00145EFB">
        <w:rPr>
          <w:rFonts w:ascii="Arial" w:eastAsia="Calibri" w:hAnsi="Arial" w:cs="Arial"/>
          <w:color w:val="000000"/>
          <w:kern w:val="24"/>
          <w:sz w:val="22"/>
          <w:szCs w:val="22"/>
          <w:lang w:val="cs-CZ" w:eastAsia="cs-CZ"/>
        </w:rPr>
        <w:t xml:space="preserve">Definovat roli </w:t>
      </w:r>
      <w:r>
        <w:rPr>
          <w:rFonts w:ascii="Arial" w:eastAsia="Calibri" w:hAnsi="Arial" w:cs="Arial"/>
          <w:color w:val="000000"/>
          <w:kern w:val="24"/>
          <w:sz w:val="22"/>
          <w:szCs w:val="22"/>
          <w:lang w:val="cs-CZ" w:eastAsia="cs-CZ"/>
        </w:rPr>
        <w:t xml:space="preserve">kultury </w:t>
      </w:r>
      <w:r w:rsidRPr="00145EFB">
        <w:rPr>
          <w:rFonts w:ascii="Arial" w:eastAsia="Calibri" w:hAnsi="Arial" w:cs="Arial"/>
          <w:color w:val="000000"/>
          <w:kern w:val="24"/>
          <w:sz w:val="22"/>
          <w:szCs w:val="22"/>
          <w:lang w:val="cs-CZ" w:eastAsia="cs-CZ"/>
        </w:rPr>
        <w:t>v rámci strategického směřování města</w:t>
      </w:r>
      <w:r>
        <w:rPr>
          <w:rFonts w:ascii="Arial" w:eastAsia="Calibri" w:hAnsi="Arial" w:cs="Arial"/>
          <w:color w:val="000000"/>
          <w:kern w:val="24"/>
          <w:sz w:val="22"/>
          <w:szCs w:val="22"/>
          <w:lang w:val="cs-CZ" w:eastAsia="cs-CZ"/>
        </w:rPr>
        <w:t>, zasadit kulturu do dalších návazných odvětví cestovního ruchu a sportu.</w:t>
      </w:r>
    </w:p>
    <w:p w14:paraId="571CE1D6" w14:textId="77777777" w:rsidR="009F0F0A" w:rsidRPr="00145EFB" w:rsidRDefault="009F0F0A" w:rsidP="009F0F0A">
      <w:pPr>
        <w:numPr>
          <w:ilvl w:val="0"/>
          <w:numId w:val="24"/>
        </w:numPr>
        <w:autoSpaceDE w:val="0"/>
        <w:autoSpaceDN w:val="0"/>
        <w:adjustRightInd w:val="0"/>
        <w:jc w:val="both"/>
        <w:rPr>
          <w:rFonts w:ascii="Arial" w:eastAsia="Calibri" w:hAnsi="Arial" w:cs="Arial"/>
          <w:color w:val="000000"/>
          <w:kern w:val="24"/>
          <w:sz w:val="22"/>
          <w:szCs w:val="22"/>
          <w:lang w:val="cs-CZ" w:eastAsia="cs-CZ"/>
        </w:rPr>
      </w:pPr>
      <w:r w:rsidRPr="00145EFB">
        <w:rPr>
          <w:rFonts w:ascii="Arial" w:eastAsia="Calibri" w:hAnsi="Arial" w:cs="Arial"/>
          <w:color w:val="000000"/>
          <w:kern w:val="24"/>
          <w:sz w:val="22"/>
          <w:szCs w:val="22"/>
          <w:lang w:val="cs-CZ" w:eastAsia="cs-CZ"/>
        </w:rPr>
        <w:t xml:space="preserve">Stanovit roli města v oblasti </w:t>
      </w:r>
      <w:r>
        <w:rPr>
          <w:rFonts w:ascii="Arial" w:eastAsia="Calibri" w:hAnsi="Arial" w:cs="Arial"/>
          <w:color w:val="000000"/>
          <w:kern w:val="24"/>
          <w:sz w:val="22"/>
          <w:szCs w:val="22"/>
          <w:lang w:val="cs-CZ" w:eastAsia="cs-CZ"/>
        </w:rPr>
        <w:t xml:space="preserve">kultury a </w:t>
      </w:r>
      <w:r w:rsidRPr="00145EFB">
        <w:rPr>
          <w:rFonts w:ascii="Arial" w:eastAsia="Calibri" w:hAnsi="Arial" w:cs="Arial"/>
          <w:color w:val="000000"/>
          <w:kern w:val="24"/>
          <w:sz w:val="22"/>
          <w:szCs w:val="22"/>
          <w:lang w:val="cs-CZ" w:eastAsia="cs-CZ"/>
        </w:rPr>
        <w:t>zapojení dalších institucí a aktérů.</w:t>
      </w:r>
    </w:p>
    <w:p w14:paraId="0A10B579" w14:textId="3202DC71" w:rsidR="009F0F0A" w:rsidRPr="00145EFB" w:rsidRDefault="009F0F0A" w:rsidP="009F0F0A">
      <w:pPr>
        <w:numPr>
          <w:ilvl w:val="0"/>
          <w:numId w:val="24"/>
        </w:numPr>
        <w:autoSpaceDE w:val="0"/>
        <w:autoSpaceDN w:val="0"/>
        <w:adjustRightInd w:val="0"/>
        <w:jc w:val="both"/>
        <w:rPr>
          <w:rFonts w:ascii="Arial" w:eastAsia="Calibri" w:hAnsi="Arial" w:cs="Arial"/>
          <w:color w:val="000000"/>
          <w:kern w:val="24"/>
          <w:sz w:val="22"/>
          <w:szCs w:val="22"/>
          <w:lang w:val="cs-CZ" w:eastAsia="cs-CZ"/>
        </w:rPr>
      </w:pPr>
      <w:r w:rsidRPr="00145EFB">
        <w:rPr>
          <w:rFonts w:ascii="Arial" w:eastAsia="Calibri" w:hAnsi="Arial" w:cs="Arial"/>
          <w:color w:val="000000"/>
          <w:kern w:val="24"/>
          <w:sz w:val="22"/>
          <w:szCs w:val="22"/>
          <w:lang w:val="cs-CZ" w:eastAsia="cs-CZ"/>
        </w:rPr>
        <w:t xml:space="preserve">Zdokonalit </w:t>
      </w:r>
      <w:r>
        <w:rPr>
          <w:rFonts w:ascii="Arial" w:eastAsia="Calibri" w:hAnsi="Arial" w:cs="Arial"/>
          <w:color w:val="000000"/>
          <w:kern w:val="24"/>
          <w:sz w:val="22"/>
          <w:szCs w:val="22"/>
          <w:lang w:val="cs-CZ" w:eastAsia="cs-CZ"/>
        </w:rPr>
        <w:t>strategii</w:t>
      </w:r>
      <w:r w:rsidRPr="00145EFB">
        <w:rPr>
          <w:rFonts w:ascii="Arial" w:eastAsia="Calibri" w:hAnsi="Arial" w:cs="Arial"/>
          <w:color w:val="000000"/>
          <w:kern w:val="24"/>
          <w:sz w:val="22"/>
          <w:szCs w:val="22"/>
          <w:lang w:val="cs-CZ" w:eastAsia="cs-CZ"/>
        </w:rPr>
        <w:t xml:space="preserve"> systému správy a podpory </w:t>
      </w:r>
      <w:r>
        <w:rPr>
          <w:rFonts w:ascii="Arial" w:eastAsia="Calibri" w:hAnsi="Arial" w:cs="Arial"/>
          <w:color w:val="000000"/>
          <w:kern w:val="24"/>
          <w:sz w:val="22"/>
          <w:szCs w:val="22"/>
          <w:lang w:val="cs-CZ" w:eastAsia="cs-CZ"/>
        </w:rPr>
        <w:t xml:space="preserve">kultury, kulturních a kreativních odvětví, </w:t>
      </w:r>
      <w:r w:rsidRPr="00145EFB">
        <w:rPr>
          <w:rFonts w:ascii="Arial" w:eastAsia="Calibri" w:hAnsi="Arial" w:cs="Arial"/>
          <w:color w:val="000000"/>
          <w:kern w:val="24"/>
          <w:sz w:val="22"/>
          <w:szCs w:val="22"/>
          <w:lang w:val="cs-CZ" w:eastAsia="cs-CZ"/>
        </w:rPr>
        <w:t>posílit orientaci na strategické řízení, zefektivnit grantové řízení, provázat rozvoj</w:t>
      </w:r>
      <w:r>
        <w:rPr>
          <w:rFonts w:ascii="Arial" w:eastAsia="Calibri" w:hAnsi="Arial" w:cs="Arial"/>
          <w:color w:val="000000"/>
          <w:kern w:val="24"/>
          <w:sz w:val="22"/>
          <w:szCs w:val="22"/>
          <w:lang w:val="cs-CZ" w:eastAsia="cs-CZ"/>
        </w:rPr>
        <w:t xml:space="preserve"> kultury, </w:t>
      </w:r>
      <w:r w:rsidRPr="00931CE4">
        <w:rPr>
          <w:rFonts w:ascii="Arial" w:eastAsia="Calibri" w:hAnsi="Arial" w:cs="Arial"/>
          <w:color w:val="000000"/>
          <w:kern w:val="24"/>
          <w:sz w:val="22"/>
          <w:szCs w:val="22"/>
          <w:lang w:val="cs-CZ" w:eastAsia="cs-CZ"/>
        </w:rPr>
        <w:t xml:space="preserve">kulturních a kreativních odvětví </w:t>
      </w:r>
      <w:r>
        <w:rPr>
          <w:rFonts w:ascii="Arial" w:eastAsia="Calibri" w:hAnsi="Arial" w:cs="Arial"/>
          <w:color w:val="000000"/>
          <w:kern w:val="24"/>
          <w:sz w:val="22"/>
          <w:szCs w:val="22"/>
          <w:lang w:val="cs-CZ" w:eastAsia="cs-CZ"/>
        </w:rPr>
        <w:t xml:space="preserve">s </w:t>
      </w:r>
      <w:r w:rsidRPr="00145EFB">
        <w:rPr>
          <w:rFonts w:ascii="Arial" w:eastAsia="Calibri" w:hAnsi="Arial" w:cs="Arial"/>
          <w:color w:val="000000"/>
          <w:kern w:val="24"/>
          <w:sz w:val="22"/>
          <w:szCs w:val="22"/>
          <w:lang w:val="cs-CZ" w:eastAsia="cs-CZ"/>
        </w:rPr>
        <w:t xml:space="preserve">rozvojem </w:t>
      </w:r>
      <w:r>
        <w:rPr>
          <w:rFonts w:ascii="Arial" w:eastAsia="Calibri" w:hAnsi="Arial" w:cs="Arial"/>
          <w:color w:val="000000"/>
          <w:kern w:val="24"/>
          <w:sz w:val="22"/>
          <w:szCs w:val="22"/>
          <w:lang w:val="cs-CZ" w:eastAsia="cs-CZ"/>
        </w:rPr>
        <w:t xml:space="preserve">cestovního ruchu </w:t>
      </w:r>
      <w:r w:rsidRPr="00931CE4">
        <w:rPr>
          <w:rFonts w:ascii="Arial" w:eastAsia="Calibri" w:hAnsi="Arial" w:cs="Arial"/>
          <w:color w:val="000000"/>
          <w:kern w:val="24"/>
          <w:sz w:val="22"/>
          <w:szCs w:val="22"/>
          <w:lang w:val="cs-CZ" w:eastAsia="cs-CZ"/>
        </w:rPr>
        <w:t>a sportu</w:t>
      </w:r>
      <w:r>
        <w:rPr>
          <w:rFonts w:ascii="Arial" w:eastAsia="Calibri" w:hAnsi="Arial" w:cs="Arial"/>
          <w:color w:val="000000"/>
          <w:kern w:val="24"/>
          <w:sz w:val="22"/>
          <w:szCs w:val="22"/>
          <w:lang w:val="cs-CZ" w:eastAsia="cs-CZ"/>
        </w:rPr>
        <w:t>, resp.</w:t>
      </w:r>
      <w:r w:rsidRPr="00931CE4">
        <w:rPr>
          <w:rFonts w:ascii="Arial" w:eastAsia="Calibri" w:hAnsi="Arial" w:cs="Arial"/>
          <w:color w:val="000000"/>
          <w:kern w:val="24"/>
          <w:sz w:val="22"/>
          <w:szCs w:val="22"/>
          <w:lang w:val="cs-CZ" w:eastAsia="cs-CZ"/>
        </w:rPr>
        <w:t xml:space="preserve"> </w:t>
      </w:r>
      <w:r w:rsidRPr="00145EFB">
        <w:rPr>
          <w:rFonts w:ascii="Arial" w:eastAsia="Calibri" w:hAnsi="Arial" w:cs="Arial"/>
          <w:color w:val="000000"/>
          <w:kern w:val="24"/>
          <w:sz w:val="22"/>
          <w:szCs w:val="22"/>
          <w:lang w:val="cs-CZ" w:eastAsia="cs-CZ"/>
        </w:rPr>
        <w:t>celého města</w:t>
      </w:r>
      <w:r>
        <w:rPr>
          <w:rFonts w:ascii="Arial" w:eastAsia="Calibri" w:hAnsi="Arial" w:cs="Arial"/>
          <w:color w:val="000000"/>
          <w:kern w:val="24"/>
          <w:sz w:val="22"/>
          <w:szCs w:val="22"/>
          <w:lang w:val="cs-CZ" w:eastAsia="cs-CZ"/>
        </w:rPr>
        <w:t xml:space="preserve">, </w:t>
      </w:r>
      <w:r>
        <w:rPr>
          <w:rFonts w:ascii="Arial" w:eastAsia="Calibri" w:hAnsi="Arial" w:cs="Arial"/>
          <w:color w:val="000000"/>
          <w:kern w:val="24"/>
          <w:sz w:val="22"/>
          <w:szCs w:val="22"/>
          <w:lang w:val="cs-CZ" w:eastAsia="cs-CZ"/>
        </w:rPr>
        <w:lastRenderedPageBreak/>
        <w:t>blízkého okolí</w:t>
      </w:r>
      <w:r w:rsidRPr="00145EFB">
        <w:rPr>
          <w:rFonts w:ascii="Arial" w:eastAsia="Calibri" w:hAnsi="Arial" w:cs="Arial"/>
          <w:color w:val="000000"/>
          <w:kern w:val="24"/>
          <w:sz w:val="22"/>
          <w:szCs w:val="22"/>
          <w:lang w:val="cs-CZ" w:eastAsia="cs-CZ"/>
        </w:rPr>
        <w:t xml:space="preserve"> ap.</w:t>
      </w:r>
      <w:r>
        <w:rPr>
          <w:rFonts w:ascii="Arial" w:eastAsia="Calibri" w:hAnsi="Arial" w:cs="Arial"/>
          <w:color w:val="000000"/>
          <w:kern w:val="24"/>
          <w:sz w:val="22"/>
          <w:szCs w:val="22"/>
          <w:lang w:val="cs-CZ" w:eastAsia="cs-CZ"/>
        </w:rPr>
        <w:t xml:space="preserve">, zpracovat provozně-finanční model koordinace kultury ve městě </w:t>
      </w:r>
      <w:r w:rsidR="000539FC">
        <w:rPr>
          <w:rFonts w:ascii="Arial" w:eastAsia="Calibri" w:hAnsi="Arial" w:cs="Arial"/>
          <w:color w:val="000000"/>
          <w:kern w:val="24"/>
          <w:sz w:val="22"/>
          <w:szCs w:val="22"/>
          <w:lang w:val="cs-CZ" w:eastAsia="cs-CZ"/>
        </w:rPr>
        <w:br/>
      </w:r>
      <w:r>
        <w:rPr>
          <w:rFonts w:ascii="Arial" w:eastAsia="Calibri" w:hAnsi="Arial" w:cs="Arial"/>
          <w:color w:val="000000"/>
          <w:kern w:val="24"/>
          <w:sz w:val="22"/>
          <w:szCs w:val="22"/>
          <w:lang w:val="cs-CZ" w:eastAsia="cs-CZ"/>
        </w:rPr>
        <w:t xml:space="preserve">(a okolí). </w:t>
      </w:r>
      <w:r w:rsidRPr="00145EFB">
        <w:rPr>
          <w:rFonts w:ascii="Arial" w:eastAsia="Calibri" w:hAnsi="Arial" w:cs="Arial"/>
          <w:color w:val="000000"/>
          <w:kern w:val="24"/>
          <w:sz w:val="22"/>
          <w:szCs w:val="22"/>
          <w:lang w:val="cs-CZ" w:eastAsia="cs-CZ"/>
        </w:rPr>
        <w:t xml:space="preserve"> </w:t>
      </w:r>
    </w:p>
    <w:p w14:paraId="3E0E978F" w14:textId="77777777" w:rsidR="009F0F0A" w:rsidRDefault="009F0F0A" w:rsidP="009F0F0A">
      <w:pPr>
        <w:numPr>
          <w:ilvl w:val="0"/>
          <w:numId w:val="24"/>
        </w:numPr>
        <w:autoSpaceDE w:val="0"/>
        <w:autoSpaceDN w:val="0"/>
        <w:adjustRightInd w:val="0"/>
        <w:jc w:val="both"/>
        <w:rPr>
          <w:rFonts w:ascii="Arial" w:eastAsia="Calibri" w:hAnsi="Arial" w:cs="Arial"/>
          <w:color w:val="000000"/>
          <w:kern w:val="24"/>
          <w:sz w:val="22"/>
          <w:szCs w:val="22"/>
          <w:lang w:val="cs-CZ" w:eastAsia="cs-CZ"/>
        </w:rPr>
      </w:pPr>
      <w:r w:rsidRPr="00145EFB">
        <w:rPr>
          <w:rFonts w:ascii="Arial" w:eastAsia="Calibri" w:hAnsi="Arial" w:cs="Arial"/>
          <w:color w:val="000000"/>
          <w:kern w:val="24"/>
          <w:sz w:val="22"/>
          <w:szCs w:val="22"/>
          <w:lang w:val="cs-CZ" w:eastAsia="cs-CZ"/>
        </w:rPr>
        <w:t>Připravit vizi rozvoje potenciálu kulturně-kreativního města, které přispívají k řešení současných socio-ekonomických problémů a větší konkurenceschopnosti města (</w:t>
      </w:r>
      <w:proofErr w:type="spellStart"/>
      <w:r w:rsidRPr="00145EFB">
        <w:rPr>
          <w:rFonts w:ascii="Arial" w:eastAsia="Calibri" w:hAnsi="Arial" w:cs="Arial"/>
          <w:color w:val="000000"/>
          <w:kern w:val="24"/>
          <w:sz w:val="22"/>
          <w:szCs w:val="22"/>
          <w:lang w:val="cs-CZ" w:eastAsia="cs-CZ"/>
        </w:rPr>
        <w:t>braindrain</w:t>
      </w:r>
      <w:proofErr w:type="spellEnd"/>
      <w:r w:rsidRPr="00145EFB">
        <w:rPr>
          <w:rFonts w:ascii="Arial" w:eastAsia="Calibri" w:hAnsi="Arial" w:cs="Arial"/>
          <w:color w:val="000000"/>
          <w:kern w:val="24"/>
          <w:sz w:val="22"/>
          <w:szCs w:val="22"/>
          <w:lang w:val="cs-CZ" w:eastAsia="cs-CZ"/>
        </w:rPr>
        <w:t>, atraktivita lokality apod.).</w:t>
      </w:r>
    </w:p>
    <w:p w14:paraId="50D9100E" w14:textId="77777777" w:rsidR="009F0F0A" w:rsidRPr="00145EFB" w:rsidRDefault="009F0F0A" w:rsidP="009F0F0A">
      <w:pPr>
        <w:pStyle w:val="Odstavecseseznamem"/>
        <w:numPr>
          <w:ilvl w:val="0"/>
          <w:numId w:val="24"/>
        </w:numPr>
        <w:autoSpaceDE w:val="0"/>
        <w:autoSpaceDN w:val="0"/>
        <w:adjustRightInd w:val="0"/>
        <w:contextualSpacing w:val="0"/>
        <w:jc w:val="both"/>
        <w:rPr>
          <w:rFonts w:ascii="Arial" w:eastAsia="Calibri" w:hAnsi="Arial" w:cs="Arial"/>
          <w:b/>
          <w:bCs/>
          <w:color w:val="000000"/>
          <w:kern w:val="24"/>
          <w:sz w:val="22"/>
          <w:szCs w:val="22"/>
          <w:lang w:val="cs-CZ" w:eastAsia="cs-CZ"/>
        </w:rPr>
      </w:pPr>
      <w:r w:rsidRPr="00145EFB">
        <w:rPr>
          <w:rFonts w:ascii="Arial" w:eastAsia="Calibri" w:hAnsi="Arial" w:cs="Arial"/>
          <w:color w:val="000000"/>
          <w:kern w:val="24"/>
          <w:sz w:val="22"/>
          <w:szCs w:val="22"/>
          <w:lang w:val="cs-CZ" w:eastAsia="cs-CZ"/>
        </w:rPr>
        <w:t xml:space="preserve">Rozvíjet kompetence kulturních organizací zřizovaných </w:t>
      </w:r>
      <w:r>
        <w:rPr>
          <w:rFonts w:ascii="Arial" w:eastAsia="Calibri" w:hAnsi="Arial" w:cs="Arial"/>
          <w:color w:val="000000"/>
          <w:kern w:val="24"/>
          <w:sz w:val="22"/>
          <w:szCs w:val="22"/>
          <w:lang w:val="cs-CZ" w:eastAsia="cs-CZ"/>
        </w:rPr>
        <w:t xml:space="preserve">či podporovaných </w:t>
      </w:r>
      <w:r w:rsidRPr="00145EFB">
        <w:rPr>
          <w:rFonts w:ascii="Arial" w:eastAsia="Calibri" w:hAnsi="Arial" w:cs="Arial"/>
          <w:color w:val="000000"/>
          <w:kern w:val="24"/>
          <w:sz w:val="22"/>
          <w:szCs w:val="22"/>
          <w:lang w:val="cs-CZ" w:eastAsia="cs-CZ"/>
        </w:rPr>
        <w:t xml:space="preserve">městem. </w:t>
      </w:r>
    </w:p>
    <w:p w14:paraId="3249D163" w14:textId="77777777" w:rsidR="009F0F0A" w:rsidRPr="005E7A60" w:rsidRDefault="009F0F0A" w:rsidP="009F0F0A">
      <w:pPr>
        <w:pStyle w:val="Odstavecseseznamem"/>
        <w:numPr>
          <w:ilvl w:val="0"/>
          <w:numId w:val="24"/>
        </w:numPr>
        <w:autoSpaceDE w:val="0"/>
        <w:autoSpaceDN w:val="0"/>
        <w:adjustRightInd w:val="0"/>
        <w:contextualSpacing w:val="0"/>
        <w:jc w:val="both"/>
        <w:rPr>
          <w:rFonts w:ascii="Arial" w:eastAsia="Calibri" w:hAnsi="Arial" w:cs="Arial"/>
          <w:b/>
          <w:bCs/>
          <w:color w:val="000000"/>
          <w:kern w:val="24"/>
          <w:sz w:val="8"/>
          <w:szCs w:val="8"/>
          <w:lang w:val="cs-CZ" w:eastAsia="cs-CZ"/>
        </w:rPr>
      </w:pPr>
    </w:p>
    <w:p w14:paraId="54F296CF" w14:textId="77777777" w:rsidR="009F0F0A" w:rsidRPr="00145EFB" w:rsidRDefault="009F0F0A" w:rsidP="009F0F0A">
      <w:pPr>
        <w:autoSpaceDE w:val="0"/>
        <w:autoSpaceDN w:val="0"/>
        <w:adjustRightInd w:val="0"/>
        <w:ind w:left="360"/>
        <w:jc w:val="both"/>
        <w:rPr>
          <w:rFonts w:ascii="Arial" w:eastAsia="Calibri" w:hAnsi="Arial" w:cs="Arial"/>
          <w:b/>
          <w:bCs/>
          <w:color w:val="000000"/>
          <w:kern w:val="24"/>
          <w:sz w:val="22"/>
          <w:szCs w:val="22"/>
          <w:lang w:val="cs-CZ" w:eastAsia="cs-CZ"/>
        </w:rPr>
      </w:pPr>
      <w:r w:rsidRPr="00145EFB">
        <w:rPr>
          <w:rFonts w:ascii="Arial" w:eastAsia="Calibri" w:hAnsi="Arial" w:cs="Arial"/>
          <w:b/>
          <w:bCs/>
          <w:color w:val="000000"/>
          <w:kern w:val="24"/>
          <w:sz w:val="22"/>
          <w:szCs w:val="22"/>
          <w:lang w:val="cs-CZ" w:eastAsia="cs-CZ"/>
        </w:rPr>
        <w:t xml:space="preserve">Předmět a rozsah plnění </w:t>
      </w:r>
    </w:p>
    <w:p w14:paraId="799066DA" w14:textId="32CFA0CF" w:rsidR="009F0F0A" w:rsidRPr="00145EFB" w:rsidRDefault="009F0F0A" w:rsidP="009F0F0A">
      <w:pPr>
        <w:numPr>
          <w:ilvl w:val="0"/>
          <w:numId w:val="24"/>
        </w:numPr>
        <w:autoSpaceDE w:val="0"/>
        <w:autoSpaceDN w:val="0"/>
        <w:adjustRightInd w:val="0"/>
        <w:jc w:val="both"/>
        <w:rPr>
          <w:rFonts w:ascii="Arial" w:eastAsia="Calibri" w:hAnsi="Arial" w:cs="Arial"/>
          <w:color w:val="000000"/>
          <w:kern w:val="24"/>
          <w:sz w:val="22"/>
          <w:szCs w:val="22"/>
          <w:lang w:val="cs-CZ" w:eastAsia="cs-CZ"/>
        </w:rPr>
      </w:pPr>
      <w:r>
        <w:rPr>
          <w:rFonts w:ascii="Arial" w:eastAsia="Calibri" w:hAnsi="Arial" w:cs="Arial"/>
          <w:color w:val="000000"/>
          <w:kern w:val="24"/>
          <w:sz w:val="22"/>
          <w:szCs w:val="22"/>
          <w:lang w:val="cs-CZ" w:eastAsia="cs-CZ"/>
        </w:rPr>
        <w:t>Bude z</w:t>
      </w:r>
      <w:r w:rsidRPr="00145EFB">
        <w:rPr>
          <w:rFonts w:ascii="Arial" w:eastAsia="Calibri" w:hAnsi="Arial" w:cs="Arial"/>
          <w:color w:val="000000"/>
          <w:kern w:val="24"/>
          <w:sz w:val="22"/>
          <w:szCs w:val="22"/>
          <w:lang w:val="cs-CZ" w:eastAsia="cs-CZ"/>
        </w:rPr>
        <w:t>map</w:t>
      </w:r>
      <w:r>
        <w:rPr>
          <w:rFonts w:ascii="Arial" w:eastAsia="Calibri" w:hAnsi="Arial" w:cs="Arial"/>
          <w:color w:val="000000"/>
          <w:kern w:val="24"/>
          <w:sz w:val="22"/>
          <w:szCs w:val="22"/>
          <w:lang w:val="cs-CZ" w:eastAsia="cs-CZ"/>
        </w:rPr>
        <w:t>ován</w:t>
      </w:r>
      <w:r w:rsidRPr="00145EFB">
        <w:rPr>
          <w:rFonts w:ascii="Arial" w:eastAsia="Calibri" w:hAnsi="Arial" w:cs="Arial"/>
          <w:color w:val="000000"/>
          <w:kern w:val="24"/>
          <w:sz w:val="22"/>
          <w:szCs w:val="22"/>
          <w:lang w:val="cs-CZ" w:eastAsia="cs-CZ"/>
        </w:rPr>
        <w:t xml:space="preserve"> současný stav, předpoklady a potenciál</w:t>
      </w:r>
      <w:r>
        <w:rPr>
          <w:rFonts w:ascii="Arial" w:eastAsia="Calibri" w:hAnsi="Arial" w:cs="Arial"/>
          <w:color w:val="000000"/>
          <w:kern w:val="24"/>
          <w:sz w:val="22"/>
          <w:szCs w:val="22"/>
          <w:lang w:val="cs-CZ" w:eastAsia="cs-CZ"/>
        </w:rPr>
        <w:t xml:space="preserve"> </w:t>
      </w:r>
      <w:r w:rsidRPr="00145EFB">
        <w:rPr>
          <w:rFonts w:ascii="Arial" w:eastAsia="Calibri" w:hAnsi="Arial" w:cs="Arial"/>
          <w:color w:val="000000"/>
          <w:kern w:val="24"/>
          <w:sz w:val="22"/>
          <w:szCs w:val="22"/>
          <w:lang w:val="cs-CZ" w:eastAsia="cs-CZ"/>
        </w:rPr>
        <w:t>kultury</w:t>
      </w:r>
      <w:r>
        <w:rPr>
          <w:rFonts w:ascii="Arial" w:eastAsia="Calibri" w:hAnsi="Arial" w:cs="Arial"/>
          <w:color w:val="000000"/>
          <w:kern w:val="24"/>
          <w:sz w:val="22"/>
          <w:szCs w:val="22"/>
          <w:lang w:val="cs-CZ" w:eastAsia="cs-CZ"/>
        </w:rPr>
        <w:t xml:space="preserve"> a </w:t>
      </w:r>
      <w:r w:rsidRPr="00145EFB">
        <w:rPr>
          <w:rFonts w:ascii="Arial" w:eastAsia="Calibri" w:hAnsi="Arial" w:cs="Arial"/>
          <w:color w:val="000000"/>
          <w:kern w:val="24"/>
          <w:sz w:val="22"/>
          <w:szCs w:val="22"/>
          <w:lang w:val="cs-CZ" w:eastAsia="cs-CZ"/>
        </w:rPr>
        <w:t xml:space="preserve">kreativity v </w:t>
      </w:r>
      <w:r>
        <w:rPr>
          <w:rFonts w:ascii="Arial" w:eastAsia="Calibri" w:hAnsi="Arial" w:cs="Arial"/>
          <w:color w:val="000000"/>
          <w:kern w:val="24"/>
          <w:sz w:val="22"/>
          <w:szCs w:val="22"/>
          <w:lang w:val="cs-CZ" w:eastAsia="cs-CZ"/>
        </w:rPr>
        <w:t>Českém Krumlově</w:t>
      </w:r>
      <w:r w:rsidRPr="00145EFB">
        <w:rPr>
          <w:rFonts w:ascii="Arial" w:eastAsia="Calibri" w:hAnsi="Arial" w:cs="Arial"/>
          <w:color w:val="000000"/>
          <w:kern w:val="24"/>
          <w:sz w:val="22"/>
          <w:szCs w:val="22"/>
          <w:lang w:val="cs-CZ" w:eastAsia="cs-CZ"/>
        </w:rPr>
        <w:t xml:space="preserve"> a nejbližším okolí. </w:t>
      </w:r>
      <w:r>
        <w:rPr>
          <w:rFonts w:ascii="Arial" w:eastAsia="Calibri" w:hAnsi="Arial" w:cs="Arial"/>
          <w:color w:val="000000"/>
          <w:kern w:val="24"/>
          <w:sz w:val="22"/>
          <w:szCs w:val="22"/>
          <w:lang w:val="cs-CZ" w:eastAsia="cs-CZ"/>
        </w:rPr>
        <w:t>Bude p</w:t>
      </w:r>
      <w:r w:rsidRPr="00145EFB">
        <w:rPr>
          <w:rFonts w:ascii="Arial" w:eastAsia="Calibri" w:hAnsi="Arial" w:cs="Arial"/>
          <w:color w:val="000000"/>
          <w:kern w:val="24"/>
          <w:sz w:val="22"/>
          <w:szCs w:val="22"/>
          <w:lang w:val="cs-CZ" w:eastAsia="cs-CZ"/>
        </w:rPr>
        <w:t>rovede</w:t>
      </w:r>
      <w:r>
        <w:rPr>
          <w:rFonts w:ascii="Arial" w:eastAsia="Calibri" w:hAnsi="Arial" w:cs="Arial"/>
          <w:color w:val="000000"/>
          <w:kern w:val="24"/>
          <w:sz w:val="22"/>
          <w:szCs w:val="22"/>
          <w:lang w:val="cs-CZ" w:eastAsia="cs-CZ"/>
        </w:rPr>
        <w:t>na</w:t>
      </w:r>
      <w:r w:rsidRPr="00145EFB">
        <w:rPr>
          <w:rFonts w:ascii="Arial" w:eastAsia="Calibri" w:hAnsi="Arial" w:cs="Arial"/>
          <w:color w:val="000000"/>
          <w:kern w:val="24"/>
          <w:sz w:val="22"/>
          <w:szCs w:val="22"/>
          <w:lang w:val="cs-CZ" w:eastAsia="cs-CZ"/>
        </w:rPr>
        <w:t xml:space="preserve"> analýz</w:t>
      </w:r>
      <w:r>
        <w:rPr>
          <w:rFonts w:ascii="Arial" w:eastAsia="Calibri" w:hAnsi="Arial" w:cs="Arial"/>
          <w:color w:val="000000"/>
          <w:kern w:val="24"/>
          <w:sz w:val="22"/>
          <w:szCs w:val="22"/>
          <w:lang w:val="cs-CZ" w:eastAsia="cs-CZ"/>
        </w:rPr>
        <w:t>a</w:t>
      </w:r>
      <w:r w:rsidRPr="00145EFB">
        <w:rPr>
          <w:rFonts w:ascii="Arial" w:eastAsia="Calibri" w:hAnsi="Arial" w:cs="Arial"/>
          <w:color w:val="000000"/>
          <w:kern w:val="24"/>
          <w:sz w:val="22"/>
          <w:szCs w:val="22"/>
          <w:lang w:val="cs-CZ" w:eastAsia="cs-CZ"/>
        </w:rPr>
        <w:t xml:space="preserve"> všech oborů</w:t>
      </w:r>
      <w:r>
        <w:rPr>
          <w:rFonts w:ascii="Arial" w:eastAsia="Calibri" w:hAnsi="Arial" w:cs="Arial"/>
          <w:color w:val="000000"/>
          <w:kern w:val="24"/>
          <w:sz w:val="22"/>
          <w:szCs w:val="22"/>
          <w:lang w:val="cs-CZ" w:eastAsia="cs-CZ"/>
        </w:rPr>
        <w:t xml:space="preserve"> </w:t>
      </w:r>
      <w:r w:rsidRPr="00145EFB">
        <w:rPr>
          <w:rFonts w:ascii="Arial" w:eastAsia="Calibri" w:hAnsi="Arial" w:cs="Arial"/>
          <w:color w:val="000000"/>
          <w:kern w:val="24"/>
          <w:sz w:val="22"/>
          <w:szCs w:val="22"/>
          <w:lang w:val="cs-CZ" w:eastAsia="cs-CZ"/>
        </w:rPr>
        <w:t xml:space="preserve">kultury, kulturních </w:t>
      </w:r>
      <w:r w:rsidR="000539FC">
        <w:rPr>
          <w:rFonts w:ascii="Arial" w:eastAsia="Calibri" w:hAnsi="Arial" w:cs="Arial"/>
          <w:color w:val="000000"/>
          <w:kern w:val="24"/>
          <w:sz w:val="22"/>
          <w:szCs w:val="22"/>
          <w:lang w:val="cs-CZ" w:eastAsia="cs-CZ"/>
        </w:rPr>
        <w:br/>
      </w:r>
      <w:r>
        <w:rPr>
          <w:rFonts w:ascii="Arial" w:eastAsia="Calibri" w:hAnsi="Arial" w:cs="Arial"/>
          <w:color w:val="000000"/>
          <w:kern w:val="24"/>
          <w:sz w:val="22"/>
          <w:szCs w:val="22"/>
          <w:lang w:val="cs-CZ" w:eastAsia="cs-CZ"/>
        </w:rPr>
        <w:t xml:space="preserve">a </w:t>
      </w:r>
      <w:r w:rsidRPr="00145EFB">
        <w:rPr>
          <w:rFonts w:ascii="Arial" w:eastAsia="Calibri" w:hAnsi="Arial" w:cs="Arial"/>
          <w:color w:val="000000"/>
          <w:kern w:val="24"/>
          <w:sz w:val="22"/>
          <w:szCs w:val="22"/>
          <w:lang w:val="cs-CZ" w:eastAsia="cs-CZ"/>
        </w:rPr>
        <w:t>kreativních odvětví (KKO).</w:t>
      </w:r>
    </w:p>
    <w:p w14:paraId="33C6A95D" w14:textId="77777777" w:rsidR="009F0F0A" w:rsidRPr="00145EFB" w:rsidRDefault="009F0F0A" w:rsidP="009F0F0A">
      <w:pPr>
        <w:numPr>
          <w:ilvl w:val="0"/>
          <w:numId w:val="24"/>
        </w:numPr>
        <w:autoSpaceDE w:val="0"/>
        <w:autoSpaceDN w:val="0"/>
        <w:adjustRightInd w:val="0"/>
        <w:jc w:val="both"/>
        <w:rPr>
          <w:rFonts w:ascii="Arial" w:eastAsia="Calibri" w:hAnsi="Arial" w:cs="Arial"/>
          <w:color w:val="000000"/>
          <w:kern w:val="24"/>
          <w:sz w:val="22"/>
          <w:szCs w:val="22"/>
          <w:lang w:val="cs-CZ" w:eastAsia="cs-CZ"/>
        </w:rPr>
      </w:pPr>
      <w:r>
        <w:rPr>
          <w:rFonts w:ascii="Arial" w:eastAsia="Calibri" w:hAnsi="Arial" w:cs="Arial"/>
          <w:color w:val="000000"/>
          <w:kern w:val="24"/>
          <w:sz w:val="22"/>
          <w:szCs w:val="22"/>
          <w:lang w:val="cs-CZ" w:eastAsia="cs-CZ"/>
        </w:rPr>
        <w:t>Bude p</w:t>
      </w:r>
      <w:r w:rsidRPr="00145EFB">
        <w:rPr>
          <w:rFonts w:ascii="Arial" w:eastAsia="Calibri" w:hAnsi="Arial" w:cs="Arial"/>
          <w:color w:val="000000"/>
          <w:kern w:val="24"/>
          <w:sz w:val="22"/>
          <w:szCs w:val="22"/>
          <w:lang w:val="cs-CZ" w:eastAsia="cs-CZ"/>
        </w:rPr>
        <w:t>rovede</w:t>
      </w:r>
      <w:r>
        <w:rPr>
          <w:rFonts w:ascii="Arial" w:eastAsia="Calibri" w:hAnsi="Arial" w:cs="Arial"/>
          <w:color w:val="000000"/>
          <w:kern w:val="24"/>
          <w:sz w:val="22"/>
          <w:szCs w:val="22"/>
          <w:lang w:val="cs-CZ" w:eastAsia="cs-CZ"/>
        </w:rPr>
        <w:t>na</w:t>
      </w:r>
      <w:r w:rsidRPr="00145EFB">
        <w:rPr>
          <w:rFonts w:ascii="Arial" w:eastAsia="Calibri" w:hAnsi="Arial" w:cs="Arial"/>
          <w:color w:val="000000"/>
          <w:kern w:val="24"/>
          <w:sz w:val="22"/>
          <w:szCs w:val="22"/>
          <w:lang w:val="cs-CZ" w:eastAsia="cs-CZ"/>
        </w:rPr>
        <w:t xml:space="preserve"> </w:t>
      </w:r>
      <w:r>
        <w:rPr>
          <w:rFonts w:ascii="Arial" w:eastAsia="Calibri" w:hAnsi="Arial" w:cs="Arial"/>
          <w:color w:val="000000"/>
          <w:kern w:val="24"/>
          <w:sz w:val="22"/>
          <w:szCs w:val="22"/>
          <w:lang w:val="cs-CZ" w:eastAsia="cs-CZ"/>
        </w:rPr>
        <w:t xml:space="preserve">analýza </w:t>
      </w:r>
      <w:r w:rsidRPr="00145EFB">
        <w:rPr>
          <w:rFonts w:ascii="Arial" w:eastAsia="Calibri" w:hAnsi="Arial" w:cs="Arial"/>
          <w:color w:val="000000"/>
          <w:kern w:val="24"/>
          <w:sz w:val="22"/>
          <w:szCs w:val="22"/>
          <w:lang w:val="cs-CZ" w:eastAsia="cs-CZ"/>
        </w:rPr>
        <w:t xml:space="preserve">souvisejících strategických dokumentů na dalších úrovních veřejné správy (kraj, ČR, příp. </w:t>
      </w:r>
      <w:r>
        <w:rPr>
          <w:rFonts w:ascii="Arial" w:eastAsia="Calibri" w:hAnsi="Arial" w:cs="Arial"/>
          <w:color w:val="000000"/>
          <w:kern w:val="24"/>
          <w:sz w:val="22"/>
          <w:szCs w:val="22"/>
          <w:lang w:val="cs-CZ" w:eastAsia="cs-CZ"/>
        </w:rPr>
        <w:t xml:space="preserve">DSO, </w:t>
      </w:r>
      <w:r w:rsidRPr="00145EFB">
        <w:rPr>
          <w:rFonts w:ascii="Arial" w:eastAsia="Calibri" w:hAnsi="Arial" w:cs="Arial"/>
          <w:color w:val="000000"/>
          <w:kern w:val="24"/>
          <w:sz w:val="22"/>
          <w:szCs w:val="22"/>
          <w:lang w:val="cs-CZ" w:eastAsia="cs-CZ"/>
        </w:rPr>
        <w:t>MAS, destinační organizace ap.).</w:t>
      </w:r>
    </w:p>
    <w:p w14:paraId="675C2B7A" w14:textId="77777777" w:rsidR="009F0F0A" w:rsidRDefault="009F0F0A" w:rsidP="009F0F0A">
      <w:pPr>
        <w:numPr>
          <w:ilvl w:val="0"/>
          <w:numId w:val="24"/>
        </w:numPr>
        <w:autoSpaceDE w:val="0"/>
        <w:autoSpaceDN w:val="0"/>
        <w:adjustRightInd w:val="0"/>
        <w:jc w:val="both"/>
        <w:rPr>
          <w:rFonts w:ascii="Arial" w:eastAsia="Calibri" w:hAnsi="Arial" w:cs="Arial"/>
          <w:color w:val="000000"/>
          <w:kern w:val="24"/>
          <w:sz w:val="22"/>
          <w:szCs w:val="22"/>
          <w:lang w:val="cs-CZ" w:eastAsia="cs-CZ"/>
        </w:rPr>
      </w:pPr>
      <w:r>
        <w:rPr>
          <w:rFonts w:ascii="Arial" w:eastAsia="Calibri" w:hAnsi="Arial" w:cs="Arial"/>
          <w:color w:val="000000"/>
          <w:kern w:val="24"/>
          <w:sz w:val="22"/>
          <w:szCs w:val="22"/>
          <w:lang w:val="cs-CZ" w:eastAsia="cs-CZ"/>
        </w:rPr>
        <w:t>Zhotovitel se bude</w:t>
      </w:r>
      <w:r w:rsidRPr="00145EFB">
        <w:rPr>
          <w:rFonts w:ascii="Arial" w:eastAsia="Calibri" w:hAnsi="Arial" w:cs="Arial"/>
          <w:color w:val="000000"/>
          <w:kern w:val="24"/>
          <w:sz w:val="22"/>
          <w:szCs w:val="22"/>
          <w:lang w:val="cs-CZ" w:eastAsia="cs-CZ"/>
        </w:rPr>
        <w:t xml:space="preserve"> účastnit a </w:t>
      </w:r>
      <w:r>
        <w:rPr>
          <w:rFonts w:ascii="Arial" w:eastAsia="Calibri" w:hAnsi="Arial" w:cs="Arial"/>
          <w:color w:val="000000"/>
          <w:kern w:val="24"/>
          <w:sz w:val="22"/>
          <w:szCs w:val="22"/>
          <w:lang w:val="cs-CZ" w:eastAsia="cs-CZ"/>
        </w:rPr>
        <w:t xml:space="preserve">bude </w:t>
      </w:r>
      <w:r w:rsidRPr="00145EFB">
        <w:rPr>
          <w:rFonts w:ascii="Arial" w:eastAsia="Calibri" w:hAnsi="Arial" w:cs="Arial"/>
          <w:color w:val="000000"/>
          <w:kern w:val="24"/>
          <w:sz w:val="22"/>
          <w:szCs w:val="22"/>
          <w:lang w:val="cs-CZ" w:eastAsia="cs-CZ"/>
        </w:rPr>
        <w:t xml:space="preserve">moderovat </w:t>
      </w:r>
      <w:proofErr w:type="gramStart"/>
      <w:r w:rsidRPr="00145EFB">
        <w:rPr>
          <w:rFonts w:ascii="Arial" w:eastAsia="Calibri" w:hAnsi="Arial" w:cs="Arial"/>
          <w:color w:val="000000"/>
          <w:kern w:val="24"/>
          <w:sz w:val="22"/>
          <w:szCs w:val="22"/>
          <w:lang w:val="cs-CZ" w:eastAsia="cs-CZ"/>
        </w:rPr>
        <w:t>diskuzi</w:t>
      </w:r>
      <w:proofErr w:type="gramEnd"/>
      <w:r w:rsidRPr="00145EFB">
        <w:rPr>
          <w:rFonts w:ascii="Arial" w:eastAsia="Calibri" w:hAnsi="Arial" w:cs="Arial"/>
          <w:color w:val="000000"/>
          <w:kern w:val="24"/>
          <w:sz w:val="22"/>
          <w:szCs w:val="22"/>
          <w:lang w:val="cs-CZ" w:eastAsia="cs-CZ"/>
        </w:rPr>
        <w:t xml:space="preserve"> zainteresovaných stran v</w:t>
      </w:r>
      <w:r>
        <w:rPr>
          <w:rFonts w:ascii="Arial" w:eastAsia="Calibri" w:hAnsi="Arial" w:cs="Arial"/>
          <w:color w:val="000000"/>
          <w:kern w:val="24"/>
          <w:sz w:val="22"/>
          <w:szCs w:val="22"/>
          <w:lang w:val="cs-CZ" w:eastAsia="cs-CZ"/>
        </w:rPr>
        <w:t>e městě</w:t>
      </w:r>
      <w:r w:rsidRPr="00145EFB">
        <w:rPr>
          <w:rFonts w:ascii="Arial" w:eastAsia="Calibri" w:hAnsi="Arial" w:cs="Arial"/>
          <w:color w:val="000000"/>
          <w:kern w:val="24"/>
          <w:sz w:val="22"/>
          <w:szCs w:val="22"/>
          <w:lang w:val="cs-CZ" w:eastAsia="cs-CZ"/>
        </w:rPr>
        <w:t xml:space="preserve"> </w:t>
      </w:r>
      <w:r>
        <w:rPr>
          <w:rFonts w:ascii="Arial" w:eastAsia="Calibri" w:hAnsi="Arial" w:cs="Arial"/>
          <w:color w:val="000000"/>
          <w:kern w:val="24"/>
          <w:sz w:val="22"/>
          <w:szCs w:val="22"/>
          <w:lang w:val="cs-CZ" w:eastAsia="cs-CZ"/>
        </w:rPr>
        <w:t xml:space="preserve">Český Krumlov </w:t>
      </w:r>
      <w:r w:rsidRPr="00145EFB">
        <w:rPr>
          <w:rFonts w:ascii="Arial" w:eastAsia="Calibri" w:hAnsi="Arial" w:cs="Arial"/>
          <w:color w:val="000000"/>
          <w:kern w:val="24"/>
          <w:sz w:val="22"/>
          <w:szCs w:val="22"/>
          <w:lang w:val="cs-CZ" w:eastAsia="cs-CZ"/>
        </w:rPr>
        <w:t xml:space="preserve">s cílem zahrnout výstupy z těchto rozhovorů do výsledné </w:t>
      </w:r>
      <w:r>
        <w:rPr>
          <w:rFonts w:ascii="Arial" w:eastAsia="Calibri" w:hAnsi="Arial" w:cs="Arial"/>
          <w:color w:val="000000"/>
          <w:kern w:val="24"/>
          <w:sz w:val="22"/>
          <w:szCs w:val="22"/>
          <w:lang w:val="cs-CZ" w:eastAsia="cs-CZ"/>
        </w:rPr>
        <w:t>strategie</w:t>
      </w:r>
      <w:r w:rsidRPr="00145EFB">
        <w:rPr>
          <w:rFonts w:ascii="Arial" w:eastAsia="Calibri" w:hAnsi="Arial" w:cs="Arial"/>
          <w:color w:val="000000"/>
          <w:kern w:val="24"/>
          <w:sz w:val="22"/>
          <w:szCs w:val="22"/>
          <w:lang w:val="cs-CZ" w:eastAsia="cs-CZ"/>
        </w:rPr>
        <w:t xml:space="preserve">. </w:t>
      </w:r>
    </w:p>
    <w:p w14:paraId="55FCC73A" w14:textId="24E74AFA" w:rsidR="009F0F0A" w:rsidRPr="00222A2B" w:rsidRDefault="009F0F0A" w:rsidP="009F0F0A">
      <w:pPr>
        <w:numPr>
          <w:ilvl w:val="0"/>
          <w:numId w:val="24"/>
        </w:numPr>
        <w:autoSpaceDE w:val="0"/>
        <w:autoSpaceDN w:val="0"/>
        <w:adjustRightInd w:val="0"/>
        <w:jc w:val="both"/>
        <w:rPr>
          <w:rFonts w:ascii="Arial" w:eastAsia="Calibri" w:hAnsi="Arial" w:cs="Arial"/>
          <w:color w:val="000000"/>
          <w:kern w:val="24"/>
          <w:sz w:val="22"/>
          <w:szCs w:val="22"/>
          <w:lang w:val="cs-CZ" w:eastAsia="cs-CZ"/>
        </w:rPr>
      </w:pPr>
      <w:r w:rsidRPr="00222A2B">
        <w:rPr>
          <w:rFonts w:ascii="Arial" w:eastAsia="Calibri" w:hAnsi="Arial" w:cs="Arial"/>
          <w:color w:val="000000"/>
          <w:kern w:val="24"/>
          <w:sz w:val="22"/>
          <w:szCs w:val="22"/>
          <w:lang w:val="cs-CZ" w:eastAsia="cs-CZ"/>
        </w:rPr>
        <w:t xml:space="preserve">Zhotovitel zpracuje </w:t>
      </w:r>
      <w:r>
        <w:rPr>
          <w:rFonts w:ascii="Arial" w:eastAsia="Calibri" w:hAnsi="Arial" w:cs="Arial"/>
          <w:color w:val="000000"/>
          <w:kern w:val="24"/>
          <w:sz w:val="22"/>
          <w:szCs w:val="22"/>
          <w:lang w:val="cs-CZ" w:eastAsia="cs-CZ"/>
        </w:rPr>
        <w:t>integrovanou strategii</w:t>
      </w:r>
      <w:r w:rsidRPr="00222A2B">
        <w:rPr>
          <w:rFonts w:ascii="Arial" w:eastAsia="Calibri" w:hAnsi="Arial" w:cs="Arial"/>
          <w:color w:val="000000"/>
          <w:kern w:val="24"/>
          <w:sz w:val="22"/>
          <w:szCs w:val="22"/>
          <w:lang w:val="cs-CZ" w:eastAsia="cs-CZ"/>
        </w:rPr>
        <w:t xml:space="preserve"> </w:t>
      </w:r>
      <w:r>
        <w:rPr>
          <w:rFonts w:ascii="Arial" w:eastAsia="Calibri" w:hAnsi="Arial" w:cs="Arial"/>
          <w:color w:val="000000"/>
          <w:kern w:val="24"/>
          <w:sz w:val="22"/>
          <w:szCs w:val="22"/>
          <w:lang w:val="cs-CZ" w:eastAsia="cs-CZ"/>
        </w:rPr>
        <w:t xml:space="preserve">udržitelného rozvoje kultury ve vazbě na rozvoj cestovního ruchu a sportu </w:t>
      </w:r>
      <w:r w:rsidRPr="00222A2B">
        <w:rPr>
          <w:rFonts w:ascii="Arial" w:eastAsia="Calibri" w:hAnsi="Arial" w:cs="Arial"/>
          <w:color w:val="000000"/>
          <w:kern w:val="24"/>
          <w:sz w:val="22"/>
          <w:szCs w:val="22"/>
          <w:lang w:val="cs-CZ" w:eastAsia="cs-CZ"/>
        </w:rPr>
        <w:t>zahrnující vizi budoucího rozvoje včetně opatření</w:t>
      </w:r>
      <w:r>
        <w:rPr>
          <w:rFonts w:ascii="Arial" w:eastAsia="Calibri" w:hAnsi="Arial" w:cs="Arial"/>
          <w:color w:val="000000"/>
          <w:kern w:val="24"/>
          <w:sz w:val="22"/>
          <w:szCs w:val="22"/>
          <w:lang w:val="cs-CZ" w:eastAsia="cs-CZ"/>
        </w:rPr>
        <w:t>,</w:t>
      </w:r>
      <w:r w:rsidRPr="00222A2B">
        <w:rPr>
          <w:rFonts w:ascii="Arial" w:eastAsia="Calibri" w:hAnsi="Arial" w:cs="Arial"/>
          <w:color w:val="000000"/>
          <w:kern w:val="24"/>
          <w:sz w:val="22"/>
          <w:szCs w:val="22"/>
          <w:lang w:val="cs-CZ" w:eastAsia="cs-CZ"/>
        </w:rPr>
        <w:t xml:space="preserve"> konkrétních návrhu</w:t>
      </w:r>
      <w:r>
        <w:rPr>
          <w:rFonts w:ascii="Arial" w:eastAsia="Calibri" w:hAnsi="Arial" w:cs="Arial"/>
          <w:color w:val="000000"/>
          <w:kern w:val="24"/>
          <w:sz w:val="22"/>
          <w:szCs w:val="22"/>
          <w:lang w:val="cs-CZ" w:eastAsia="cs-CZ"/>
        </w:rPr>
        <w:t xml:space="preserve"> a </w:t>
      </w:r>
      <w:r w:rsidRPr="005E7A60">
        <w:rPr>
          <w:rFonts w:ascii="Arial" w:eastAsia="Calibri" w:hAnsi="Arial" w:cs="Arial"/>
          <w:color w:val="000000"/>
          <w:kern w:val="24"/>
          <w:sz w:val="22"/>
          <w:szCs w:val="22"/>
          <w:lang w:val="cs-CZ" w:eastAsia="cs-CZ"/>
        </w:rPr>
        <w:t>provozně-finanční model koordinace</w:t>
      </w:r>
      <w:r>
        <w:rPr>
          <w:rFonts w:ascii="Arial" w:eastAsia="Calibri" w:hAnsi="Arial" w:cs="Arial"/>
          <w:color w:val="000000"/>
          <w:kern w:val="24"/>
          <w:sz w:val="22"/>
          <w:szCs w:val="22"/>
          <w:lang w:val="cs-CZ" w:eastAsia="cs-CZ"/>
        </w:rPr>
        <w:t>.</w:t>
      </w:r>
    </w:p>
    <w:p w14:paraId="5D73E917" w14:textId="77777777" w:rsidR="009F0F0A" w:rsidRPr="005E7A60" w:rsidRDefault="009F0F0A" w:rsidP="009F0F0A">
      <w:pPr>
        <w:pStyle w:val="Odstavecseseznamem"/>
        <w:numPr>
          <w:ilvl w:val="0"/>
          <w:numId w:val="24"/>
        </w:numPr>
        <w:autoSpaceDE w:val="0"/>
        <w:autoSpaceDN w:val="0"/>
        <w:adjustRightInd w:val="0"/>
        <w:contextualSpacing w:val="0"/>
        <w:jc w:val="both"/>
        <w:rPr>
          <w:rFonts w:ascii="Arial" w:eastAsia="Calibri" w:hAnsi="Arial" w:cs="Arial"/>
          <w:b/>
          <w:bCs/>
          <w:color w:val="000000"/>
          <w:kern w:val="24"/>
          <w:sz w:val="8"/>
          <w:szCs w:val="8"/>
          <w:lang w:val="cs-CZ" w:eastAsia="cs-CZ"/>
        </w:rPr>
      </w:pPr>
    </w:p>
    <w:p w14:paraId="42C1FC36" w14:textId="77777777" w:rsidR="009F0F0A" w:rsidRPr="00222A2B" w:rsidRDefault="009F0F0A" w:rsidP="009F0F0A">
      <w:pPr>
        <w:autoSpaceDE w:val="0"/>
        <w:autoSpaceDN w:val="0"/>
        <w:adjustRightInd w:val="0"/>
        <w:ind w:left="360"/>
        <w:jc w:val="both"/>
        <w:rPr>
          <w:rFonts w:ascii="Arial" w:eastAsia="Calibri" w:hAnsi="Arial" w:cs="Arial"/>
          <w:color w:val="000000"/>
          <w:kern w:val="24"/>
          <w:sz w:val="22"/>
          <w:szCs w:val="22"/>
          <w:lang w:val="cs-CZ" w:eastAsia="cs-CZ"/>
        </w:rPr>
      </w:pPr>
      <w:r w:rsidRPr="00222A2B">
        <w:rPr>
          <w:rFonts w:ascii="Arial" w:eastAsia="Calibri" w:hAnsi="Arial" w:cs="Arial"/>
          <w:color w:val="000000"/>
          <w:kern w:val="24"/>
          <w:sz w:val="22"/>
          <w:szCs w:val="22"/>
          <w:lang w:val="cs-CZ" w:eastAsia="cs-CZ"/>
        </w:rPr>
        <w:t>Výstupem díla bude dokument obsahující tyto náležitosti:</w:t>
      </w:r>
    </w:p>
    <w:p w14:paraId="26F569D4" w14:textId="77777777" w:rsidR="009F0F0A" w:rsidRPr="00222A2B" w:rsidRDefault="009F0F0A" w:rsidP="009F0F0A">
      <w:pPr>
        <w:pStyle w:val="Odstavecseseznamem"/>
        <w:numPr>
          <w:ilvl w:val="0"/>
          <w:numId w:val="25"/>
        </w:numPr>
        <w:autoSpaceDE w:val="0"/>
        <w:autoSpaceDN w:val="0"/>
        <w:adjustRightInd w:val="0"/>
        <w:contextualSpacing w:val="0"/>
        <w:jc w:val="both"/>
        <w:rPr>
          <w:rFonts w:ascii="Arial" w:eastAsia="Calibri" w:hAnsi="Arial" w:cs="Arial"/>
          <w:color w:val="000000"/>
          <w:kern w:val="24"/>
          <w:sz w:val="22"/>
          <w:szCs w:val="22"/>
          <w:lang w:val="cs-CZ" w:eastAsia="cs-CZ"/>
        </w:rPr>
      </w:pPr>
      <w:r w:rsidRPr="00222A2B">
        <w:rPr>
          <w:rFonts w:ascii="Arial" w:eastAsia="Calibri" w:hAnsi="Arial" w:cs="Arial"/>
          <w:color w:val="000000"/>
          <w:kern w:val="24"/>
          <w:sz w:val="22"/>
          <w:szCs w:val="22"/>
          <w:lang w:val="cs-CZ" w:eastAsia="cs-CZ"/>
        </w:rPr>
        <w:t>Zpracování analýzy</w:t>
      </w:r>
      <w:r>
        <w:rPr>
          <w:rFonts w:ascii="Arial" w:hAnsi="Arial" w:cs="Arial"/>
          <w:sz w:val="22"/>
          <w:szCs w:val="22"/>
          <w:lang w:val="cs-CZ"/>
        </w:rPr>
        <w:t xml:space="preserve"> kultury a kreativity </w:t>
      </w:r>
      <w:r w:rsidRPr="00222A2B">
        <w:rPr>
          <w:rFonts w:ascii="Arial" w:eastAsia="Calibri" w:hAnsi="Arial" w:cs="Arial"/>
          <w:color w:val="000000"/>
          <w:kern w:val="24"/>
          <w:sz w:val="22"/>
          <w:szCs w:val="22"/>
          <w:lang w:val="cs-CZ" w:eastAsia="cs-CZ"/>
        </w:rPr>
        <w:t xml:space="preserve">ve městě </w:t>
      </w:r>
      <w:r>
        <w:rPr>
          <w:rFonts w:ascii="Arial" w:eastAsia="Calibri" w:hAnsi="Arial" w:cs="Arial"/>
          <w:color w:val="000000"/>
          <w:kern w:val="24"/>
          <w:sz w:val="22"/>
          <w:szCs w:val="22"/>
          <w:lang w:val="cs-CZ" w:eastAsia="cs-CZ"/>
        </w:rPr>
        <w:t>Český Krumlov</w:t>
      </w:r>
      <w:r w:rsidRPr="00222A2B">
        <w:rPr>
          <w:rFonts w:ascii="Arial" w:eastAsia="Calibri" w:hAnsi="Arial" w:cs="Arial"/>
          <w:color w:val="000000"/>
          <w:kern w:val="24"/>
          <w:sz w:val="22"/>
          <w:szCs w:val="22"/>
          <w:lang w:val="cs-CZ" w:eastAsia="cs-CZ"/>
        </w:rPr>
        <w:t>. Analytická část se bude věnovat minimálně těmto tématům:</w:t>
      </w:r>
    </w:p>
    <w:p w14:paraId="2FE9A50F" w14:textId="77777777" w:rsidR="009F0F0A" w:rsidRPr="00222A2B" w:rsidRDefault="009F0F0A" w:rsidP="009F0F0A">
      <w:pPr>
        <w:autoSpaceDE w:val="0"/>
        <w:autoSpaceDN w:val="0"/>
        <w:adjustRightInd w:val="0"/>
        <w:ind w:left="360" w:firstLine="360"/>
        <w:jc w:val="both"/>
        <w:rPr>
          <w:rFonts w:ascii="Arial" w:eastAsia="Calibri" w:hAnsi="Arial" w:cs="Arial"/>
          <w:color w:val="000000"/>
          <w:kern w:val="24"/>
          <w:sz w:val="22"/>
          <w:szCs w:val="22"/>
          <w:lang w:val="cs-CZ" w:eastAsia="cs-CZ"/>
        </w:rPr>
      </w:pPr>
      <w:r w:rsidRPr="00222A2B">
        <w:rPr>
          <w:rFonts w:ascii="Arial" w:eastAsia="Calibri" w:hAnsi="Arial" w:cs="Arial"/>
          <w:color w:val="000000"/>
          <w:kern w:val="24"/>
          <w:sz w:val="22"/>
          <w:szCs w:val="22"/>
          <w:lang w:val="cs-CZ" w:eastAsia="cs-CZ"/>
        </w:rPr>
        <w:t>-</w:t>
      </w:r>
      <w:r w:rsidRPr="00222A2B">
        <w:rPr>
          <w:rFonts w:ascii="Arial" w:eastAsia="Calibri" w:hAnsi="Arial" w:cs="Arial"/>
          <w:color w:val="000000"/>
          <w:kern w:val="24"/>
          <w:sz w:val="22"/>
          <w:szCs w:val="22"/>
          <w:lang w:val="cs-CZ" w:eastAsia="cs-CZ"/>
        </w:rPr>
        <w:tab/>
        <w:t xml:space="preserve">analýza předpokladů a potenciálu </w:t>
      </w:r>
      <w:bookmarkStart w:id="6" w:name="_Hlk141249811"/>
      <w:r>
        <w:rPr>
          <w:rFonts w:ascii="Arial" w:hAnsi="Arial" w:cs="Arial"/>
          <w:sz w:val="22"/>
          <w:szCs w:val="22"/>
          <w:lang w:val="cs-CZ"/>
        </w:rPr>
        <w:t xml:space="preserve">kultury </w:t>
      </w:r>
      <w:r w:rsidRPr="00222A2B">
        <w:rPr>
          <w:rFonts w:ascii="Arial" w:eastAsia="Calibri" w:hAnsi="Arial" w:cs="Arial"/>
          <w:color w:val="000000"/>
          <w:kern w:val="24"/>
          <w:sz w:val="22"/>
          <w:szCs w:val="22"/>
          <w:lang w:val="cs-CZ" w:eastAsia="cs-CZ"/>
        </w:rPr>
        <w:t>ve městě</w:t>
      </w:r>
      <w:bookmarkEnd w:id="6"/>
      <w:r>
        <w:rPr>
          <w:rFonts w:ascii="Arial" w:eastAsia="Calibri" w:hAnsi="Arial" w:cs="Arial"/>
          <w:color w:val="000000"/>
          <w:kern w:val="24"/>
          <w:sz w:val="22"/>
          <w:szCs w:val="22"/>
          <w:lang w:val="cs-CZ" w:eastAsia="cs-CZ"/>
        </w:rPr>
        <w:t xml:space="preserve"> a v blízkém okolí</w:t>
      </w:r>
      <w:r w:rsidRPr="00222A2B">
        <w:rPr>
          <w:rFonts w:ascii="Arial" w:eastAsia="Calibri" w:hAnsi="Arial" w:cs="Arial"/>
          <w:color w:val="000000"/>
          <w:kern w:val="24"/>
          <w:sz w:val="22"/>
          <w:szCs w:val="22"/>
          <w:lang w:val="cs-CZ" w:eastAsia="cs-CZ"/>
        </w:rPr>
        <w:t>,</w:t>
      </w:r>
    </w:p>
    <w:p w14:paraId="316E0F62" w14:textId="77777777" w:rsidR="009F0F0A" w:rsidRPr="00222A2B" w:rsidRDefault="009F0F0A" w:rsidP="009F0F0A">
      <w:pPr>
        <w:autoSpaceDE w:val="0"/>
        <w:autoSpaceDN w:val="0"/>
        <w:adjustRightInd w:val="0"/>
        <w:ind w:left="360" w:firstLine="360"/>
        <w:jc w:val="both"/>
        <w:rPr>
          <w:rFonts w:ascii="Arial" w:eastAsia="Calibri" w:hAnsi="Arial" w:cs="Arial"/>
          <w:color w:val="000000"/>
          <w:kern w:val="24"/>
          <w:sz w:val="22"/>
          <w:szCs w:val="22"/>
          <w:lang w:val="cs-CZ" w:eastAsia="cs-CZ"/>
        </w:rPr>
      </w:pPr>
      <w:r w:rsidRPr="00222A2B">
        <w:rPr>
          <w:rFonts w:ascii="Arial" w:eastAsia="Calibri" w:hAnsi="Arial" w:cs="Arial"/>
          <w:color w:val="000000"/>
          <w:kern w:val="24"/>
          <w:sz w:val="22"/>
          <w:szCs w:val="22"/>
          <w:lang w:val="cs-CZ" w:eastAsia="cs-CZ"/>
        </w:rPr>
        <w:t>-</w:t>
      </w:r>
      <w:r w:rsidRPr="00222A2B">
        <w:rPr>
          <w:rFonts w:ascii="Arial" w:eastAsia="Calibri" w:hAnsi="Arial" w:cs="Arial"/>
          <w:color w:val="000000"/>
          <w:kern w:val="24"/>
          <w:sz w:val="22"/>
          <w:szCs w:val="22"/>
          <w:lang w:val="cs-CZ" w:eastAsia="cs-CZ"/>
        </w:rPr>
        <w:tab/>
        <w:t>analýza nabídky a poptávky</w:t>
      </w:r>
      <w:r w:rsidRPr="006957EC">
        <w:rPr>
          <w:rFonts w:ascii="Arial" w:hAnsi="Arial" w:cs="Arial"/>
          <w:sz w:val="22"/>
          <w:szCs w:val="22"/>
          <w:lang w:val="cs-CZ"/>
        </w:rPr>
        <w:t xml:space="preserve"> </w:t>
      </w:r>
      <w:r>
        <w:rPr>
          <w:rFonts w:ascii="Arial" w:hAnsi="Arial" w:cs="Arial"/>
          <w:sz w:val="22"/>
          <w:szCs w:val="22"/>
          <w:lang w:val="cs-CZ"/>
        </w:rPr>
        <w:t xml:space="preserve">kultury </w:t>
      </w:r>
      <w:r w:rsidRPr="00222A2B">
        <w:rPr>
          <w:rFonts w:ascii="Arial" w:eastAsia="Calibri" w:hAnsi="Arial" w:cs="Arial"/>
          <w:color w:val="000000"/>
          <w:kern w:val="24"/>
          <w:sz w:val="22"/>
          <w:szCs w:val="22"/>
          <w:lang w:val="cs-CZ" w:eastAsia="cs-CZ"/>
        </w:rPr>
        <w:t>ve městě</w:t>
      </w:r>
      <w:r w:rsidRPr="00405AB3">
        <w:rPr>
          <w:rFonts w:ascii="Arial" w:eastAsia="Calibri" w:hAnsi="Arial" w:cs="Arial"/>
          <w:color w:val="000000"/>
          <w:kern w:val="24"/>
          <w:sz w:val="22"/>
          <w:szCs w:val="22"/>
          <w:lang w:val="cs-CZ" w:eastAsia="cs-CZ"/>
        </w:rPr>
        <w:t xml:space="preserve"> a v blízkém okolí</w:t>
      </w:r>
      <w:r w:rsidRPr="00222A2B">
        <w:rPr>
          <w:rFonts w:ascii="Arial" w:eastAsia="Calibri" w:hAnsi="Arial" w:cs="Arial"/>
          <w:color w:val="000000"/>
          <w:kern w:val="24"/>
          <w:sz w:val="22"/>
          <w:szCs w:val="22"/>
          <w:lang w:val="cs-CZ" w:eastAsia="cs-CZ"/>
        </w:rPr>
        <w:t>,</w:t>
      </w:r>
    </w:p>
    <w:p w14:paraId="665101C2" w14:textId="77777777" w:rsidR="009F0F0A" w:rsidRPr="00222A2B" w:rsidRDefault="009F0F0A" w:rsidP="009F0F0A">
      <w:pPr>
        <w:autoSpaceDE w:val="0"/>
        <w:autoSpaceDN w:val="0"/>
        <w:adjustRightInd w:val="0"/>
        <w:ind w:left="360" w:firstLine="360"/>
        <w:jc w:val="both"/>
        <w:rPr>
          <w:rFonts w:ascii="Arial" w:eastAsia="Calibri" w:hAnsi="Arial" w:cs="Arial"/>
          <w:color w:val="000000"/>
          <w:kern w:val="24"/>
          <w:sz w:val="22"/>
          <w:szCs w:val="22"/>
          <w:lang w:val="cs-CZ" w:eastAsia="cs-CZ"/>
        </w:rPr>
      </w:pPr>
      <w:r w:rsidRPr="00222A2B">
        <w:rPr>
          <w:rFonts w:ascii="Arial" w:eastAsia="Calibri" w:hAnsi="Arial" w:cs="Arial"/>
          <w:color w:val="000000"/>
          <w:kern w:val="24"/>
          <w:sz w:val="22"/>
          <w:szCs w:val="22"/>
          <w:lang w:val="cs-CZ" w:eastAsia="cs-CZ"/>
        </w:rPr>
        <w:t>-</w:t>
      </w:r>
      <w:r w:rsidRPr="00222A2B">
        <w:rPr>
          <w:rFonts w:ascii="Arial" w:eastAsia="Calibri" w:hAnsi="Arial" w:cs="Arial"/>
          <w:color w:val="000000"/>
          <w:kern w:val="24"/>
          <w:sz w:val="22"/>
          <w:szCs w:val="22"/>
          <w:lang w:val="cs-CZ" w:eastAsia="cs-CZ"/>
        </w:rPr>
        <w:tab/>
        <w:t>analýza systému řízení</w:t>
      </w:r>
      <w:r>
        <w:rPr>
          <w:rFonts w:ascii="Arial" w:eastAsia="Calibri" w:hAnsi="Arial" w:cs="Arial"/>
          <w:color w:val="000000"/>
          <w:kern w:val="24"/>
          <w:sz w:val="22"/>
          <w:szCs w:val="22"/>
          <w:lang w:val="cs-CZ" w:eastAsia="cs-CZ"/>
        </w:rPr>
        <w:t xml:space="preserve"> </w:t>
      </w:r>
      <w:r>
        <w:rPr>
          <w:rFonts w:ascii="Arial" w:hAnsi="Arial" w:cs="Arial"/>
          <w:sz w:val="22"/>
          <w:szCs w:val="22"/>
          <w:lang w:val="cs-CZ"/>
        </w:rPr>
        <w:t xml:space="preserve">kultury </w:t>
      </w:r>
      <w:r w:rsidRPr="00222A2B">
        <w:rPr>
          <w:rFonts w:ascii="Arial" w:eastAsia="Calibri" w:hAnsi="Arial" w:cs="Arial"/>
          <w:color w:val="000000"/>
          <w:kern w:val="24"/>
          <w:sz w:val="22"/>
          <w:szCs w:val="22"/>
          <w:lang w:val="cs-CZ" w:eastAsia="cs-CZ"/>
        </w:rPr>
        <w:t>ve městě</w:t>
      </w:r>
      <w:r w:rsidRPr="00405AB3">
        <w:rPr>
          <w:rFonts w:ascii="Arial" w:eastAsia="Calibri" w:hAnsi="Arial" w:cs="Arial"/>
          <w:color w:val="000000"/>
          <w:kern w:val="24"/>
          <w:sz w:val="22"/>
          <w:szCs w:val="22"/>
          <w:lang w:val="cs-CZ" w:eastAsia="cs-CZ"/>
        </w:rPr>
        <w:t xml:space="preserve"> a v blízkém okolí</w:t>
      </w:r>
      <w:r>
        <w:rPr>
          <w:rFonts w:ascii="Arial" w:eastAsia="Calibri" w:hAnsi="Arial" w:cs="Arial"/>
          <w:color w:val="000000"/>
          <w:kern w:val="24"/>
          <w:sz w:val="22"/>
          <w:szCs w:val="22"/>
          <w:lang w:val="cs-CZ" w:eastAsia="cs-CZ"/>
        </w:rPr>
        <w:t>.</w:t>
      </w:r>
    </w:p>
    <w:p w14:paraId="4CBD638A" w14:textId="77777777" w:rsidR="009F0F0A" w:rsidRPr="005E7A60" w:rsidRDefault="009F0F0A" w:rsidP="009F0F0A">
      <w:pPr>
        <w:tabs>
          <w:tab w:val="left" w:pos="885"/>
        </w:tabs>
        <w:autoSpaceDE w:val="0"/>
        <w:autoSpaceDN w:val="0"/>
        <w:adjustRightInd w:val="0"/>
        <w:ind w:left="360"/>
        <w:jc w:val="both"/>
        <w:rPr>
          <w:rFonts w:ascii="Arial" w:eastAsia="Calibri" w:hAnsi="Arial" w:cs="Arial"/>
          <w:color w:val="000000"/>
          <w:kern w:val="24"/>
          <w:sz w:val="8"/>
          <w:szCs w:val="8"/>
          <w:lang w:val="cs-CZ" w:eastAsia="cs-CZ"/>
        </w:rPr>
      </w:pPr>
    </w:p>
    <w:p w14:paraId="18A08CD6" w14:textId="77777777" w:rsidR="009F0F0A" w:rsidRPr="00222A2B" w:rsidRDefault="009F0F0A" w:rsidP="009F0F0A">
      <w:pPr>
        <w:autoSpaceDE w:val="0"/>
        <w:autoSpaceDN w:val="0"/>
        <w:adjustRightInd w:val="0"/>
        <w:ind w:left="720"/>
        <w:jc w:val="both"/>
        <w:rPr>
          <w:rFonts w:ascii="Arial" w:eastAsia="Calibri" w:hAnsi="Arial" w:cs="Arial"/>
          <w:color w:val="000000"/>
          <w:kern w:val="24"/>
          <w:sz w:val="22"/>
          <w:szCs w:val="22"/>
          <w:lang w:val="cs-CZ" w:eastAsia="cs-CZ"/>
        </w:rPr>
      </w:pPr>
      <w:r w:rsidRPr="00222A2B">
        <w:rPr>
          <w:rFonts w:ascii="Arial" w:eastAsia="Calibri" w:hAnsi="Arial" w:cs="Arial"/>
          <w:color w:val="000000"/>
          <w:kern w:val="24"/>
          <w:sz w:val="22"/>
          <w:szCs w:val="22"/>
          <w:lang w:val="cs-CZ" w:eastAsia="cs-CZ"/>
        </w:rPr>
        <w:t xml:space="preserve">Součástí analytické části </w:t>
      </w:r>
      <w:r>
        <w:rPr>
          <w:rFonts w:ascii="Arial" w:eastAsia="Calibri" w:hAnsi="Arial" w:cs="Arial"/>
          <w:color w:val="000000"/>
          <w:kern w:val="24"/>
          <w:sz w:val="22"/>
          <w:szCs w:val="22"/>
          <w:lang w:val="cs-CZ" w:eastAsia="cs-CZ"/>
        </w:rPr>
        <w:t>Strategie</w:t>
      </w:r>
      <w:r w:rsidRPr="00222A2B">
        <w:rPr>
          <w:rFonts w:ascii="Arial" w:eastAsia="Calibri" w:hAnsi="Arial" w:cs="Arial"/>
          <w:color w:val="000000"/>
          <w:kern w:val="24"/>
          <w:sz w:val="22"/>
          <w:szCs w:val="22"/>
          <w:lang w:val="cs-CZ" w:eastAsia="cs-CZ"/>
        </w:rPr>
        <w:t xml:space="preserve"> bude dopadová analýza věnovaná identifikaci kvantifikovatelných i nekvantifikovatelných přínosů a pozitivních dopadů vyplývajících z realizace kulturního programu, kulturních a kreativních činností ve městě. Bude provedena kalkulace spotřeby </w:t>
      </w:r>
      <w:r>
        <w:rPr>
          <w:rFonts w:ascii="Arial" w:eastAsia="Calibri" w:hAnsi="Arial" w:cs="Arial"/>
          <w:color w:val="000000"/>
          <w:kern w:val="24"/>
          <w:sz w:val="22"/>
          <w:szCs w:val="22"/>
          <w:lang w:val="cs-CZ" w:eastAsia="cs-CZ"/>
        </w:rPr>
        <w:t xml:space="preserve">kultury </w:t>
      </w:r>
      <w:r w:rsidRPr="00222A2B">
        <w:rPr>
          <w:rFonts w:ascii="Arial" w:eastAsia="Calibri" w:hAnsi="Arial" w:cs="Arial"/>
          <w:color w:val="000000"/>
          <w:kern w:val="24"/>
          <w:sz w:val="22"/>
          <w:szCs w:val="22"/>
          <w:lang w:val="cs-CZ" w:eastAsia="cs-CZ"/>
        </w:rPr>
        <w:t xml:space="preserve">ve městě a na základě input-output analýzy bude vypočtena hodnota dopadů a přínosů </w:t>
      </w:r>
      <w:r w:rsidRPr="00145EFB">
        <w:rPr>
          <w:rFonts w:ascii="Arial" w:eastAsia="Calibri" w:hAnsi="Arial" w:cs="Arial"/>
          <w:color w:val="000000"/>
          <w:kern w:val="24"/>
          <w:sz w:val="22"/>
          <w:szCs w:val="22"/>
          <w:lang w:val="cs-CZ" w:eastAsia="cs-CZ"/>
        </w:rPr>
        <w:t>kultury</w:t>
      </w:r>
      <w:r>
        <w:rPr>
          <w:rFonts w:ascii="Arial" w:eastAsia="Calibri" w:hAnsi="Arial" w:cs="Arial"/>
          <w:color w:val="000000"/>
          <w:kern w:val="24"/>
          <w:sz w:val="22"/>
          <w:szCs w:val="22"/>
          <w:lang w:val="cs-CZ" w:eastAsia="cs-CZ"/>
        </w:rPr>
        <w:t xml:space="preserve"> a </w:t>
      </w:r>
      <w:r w:rsidRPr="00145EFB">
        <w:rPr>
          <w:rFonts w:ascii="Arial" w:eastAsia="Calibri" w:hAnsi="Arial" w:cs="Arial"/>
          <w:color w:val="000000"/>
          <w:kern w:val="24"/>
          <w:sz w:val="22"/>
          <w:szCs w:val="22"/>
          <w:lang w:val="cs-CZ" w:eastAsia="cs-CZ"/>
        </w:rPr>
        <w:t xml:space="preserve">kreativity v </w:t>
      </w:r>
      <w:r>
        <w:rPr>
          <w:rFonts w:ascii="Arial" w:eastAsia="Calibri" w:hAnsi="Arial" w:cs="Arial"/>
          <w:color w:val="000000"/>
          <w:kern w:val="24"/>
          <w:sz w:val="22"/>
          <w:szCs w:val="22"/>
          <w:lang w:val="cs-CZ" w:eastAsia="cs-CZ"/>
        </w:rPr>
        <w:t>Českém Krumlově</w:t>
      </w:r>
      <w:r w:rsidRPr="00222A2B">
        <w:rPr>
          <w:rFonts w:ascii="Arial" w:eastAsia="Calibri" w:hAnsi="Arial" w:cs="Arial"/>
          <w:color w:val="000000"/>
          <w:kern w:val="24"/>
          <w:sz w:val="22"/>
          <w:szCs w:val="22"/>
          <w:lang w:val="cs-CZ" w:eastAsia="cs-CZ"/>
        </w:rPr>
        <w:t xml:space="preserve"> pro veřejné rozpočty, dopady na zaměstnanost a na tvorbu zdrojů pro realizaci návazných investic v soukromém sektoru.</w:t>
      </w:r>
    </w:p>
    <w:p w14:paraId="6247B034" w14:textId="77777777" w:rsidR="009F0F0A" w:rsidRPr="00AF72D8" w:rsidRDefault="009F0F0A" w:rsidP="009F0F0A">
      <w:pPr>
        <w:tabs>
          <w:tab w:val="left" w:pos="885"/>
        </w:tabs>
        <w:autoSpaceDE w:val="0"/>
        <w:autoSpaceDN w:val="0"/>
        <w:adjustRightInd w:val="0"/>
        <w:ind w:left="360"/>
        <w:jc w:val="both"/>
        <w:rPr>
          <w:rFonts w:ascii="Arial" w:eastAsia="Calibri" w:hAnsi="Arial" w:cs="Arial"/>
          <w:color w:val="000000"/>
          <w:kern w:val="24"/>
          <w:sz w:val="8"/>
          <w:szCs w:val="8"/>
          <w:lang w:val="cs-CZ" w:eastAsia="cs-CZ"/>
        </w:rPr>
      </w:pPr>
      <w:r w:rsidRPr="00AF72D8">
        <w:rPr>
          <w:rFonts w:ascii="Arial" w:eastAsia="Calibri" w:hAnsi="Arial" w:cs="Arial"/>
          <w:color w:val="000000"/>
          <w:kern w:val="24"/>
          <w:sz w:val="8"/>
          <w:szCs w:val="8"/>
          <w:lang w:val="cs-CZ" w:eastAsia="cs-CZ"/>
        </w:rPr>
        <w:tab/>
      </w:r>
    </w:p>
    <w:p w14:paraId="733F9926" w14:textId="77777777" w:rsidR="009F0F0A" w:rsidRPr="00222A2B" w:rsidRDefault="009F0F0A" w:rsidP="009F0F0A">
      <w:pPr>
        <w:pStyle w:val="Odstavecseseznamem"/>
        <w:numPr>
          <w:ilvl w:val="0"/>
          <w:numId w:val="25"/>
        </w:numPr>
        <w:autoSpaceDE w:val="0"/>
        <w:autoSpaceDN w:val="0"/>
        <w:adjustRightInd w:val="0"/>
        <w:contextualSpacing w:val="0"/>
        <w:jc w:val="both"/>
        <w:rPr>
          <w:rFonts w:ascii="Arial" w:eastAsia="Calibri" w:hAnsi="Arial" w:cs="Arial"/>
          <w:color w:val="000000"/>
          <w:kern w:val="24"/>
          <w:sz w:val="22"/>
          <w:szCs w:val="22"/>
          <w:lang w:val="cs-CZ" w:eastAsia="cs-CZ"/>
        </w:rPr>
      </w:pPr>
      <w:r w:rsidRPr="00222A2B">
        <w:rPr>
          <w:rFonts w:ascii="Arial" w:eastAsia="Calibri" w:hAnsi="Arial" w:cs="Arial"/>
          <w:color w:val="000000"/>
          <w:kern w:val="24"/>
          <w:sz w:val="22"/>
          <w:szCs w:val="22"/>
          <w:lang w:val="cs-CZ" w:eastAsia="cs-CZ"/>
        </w:rPr>
        <w:t xml:space="preserve">Vytvoření </w:t>
      </w:r>
      <w:r>
        <w:rPr>
          <w:rFonts w:ascii="Arial" w:eastAsia="Calibri" w:hAnsi="Arial" w:cs="Arial"/>
          <w:color w:val="000000"/>
          <w:kern w:val="24"/>
          <w:sz w:val="22"/>
          <w:szCs w:val="22"/>
          <w:lang w:val="cs-CZ" w:eastAsia="cs-CZ"/>
        </w:rPr>
        <w:t xml:space="preserve">integrovaného </w:t>
      </w:r>
      <w:r w:rsidRPr="00222A2B">
        <w:rPr>
          <w:rFonts w:ascii="Arial" w:eastAsia="Calibri" w:hAnsi="Arial" w:cs="Arial"/>
          <w:color w:val="000000"/>
          <w:kern w:val="24"/>
          <w:sz w:val="22"/>
          <w:szCs w:val="22"/>
          <w:lang w:val="cs-CZ" w:eastAsia="cs-CZ"/>
        </w:rPr>
        <w:t xml:space="preserve">střednědobého rozvojového strategického dokumentu pro oblast kultury, kreativních a kulturních odvětví ve městě </w:t>
      </w:r>
      <w:r>
        <w:rPr>
          <w:rFonts w:ascii="Arial" w:eastAsia="Calibri" w:hAnsi="Arial" w:cs="Arial"/>
          <w:color w:val="000000"/>
          <w:kern w:val="24"/>
          <w:sz w:val="22"/>
          <w:szCs w:val="22"/>
          <w:lang w:val="cs-CZ" w:eastAsia="cs-CZ"/>
        </w:rPr>
        <w:t xml:space="preserve">a v blízkém okolí </w:t>
      </w:r>
      <w:r w:rsidRPr="00222A2B">
        <w:rPr>
          <w:rFonts w:ascii="Arial" w:eastAsia="Calibri" w:hAnsi="Arial" w:cs="Arial"/>
          <w:color w:val="000000"/>
          <w:kern w:val="24"/>
          <w:sz w:val="22"/>
          <w:szCs w:val="22"/>
          <w:lang w:val="cs-CZ" w:eastAsia="cs-CZ"/>
        </w:rPr>
        <w:t>na období 202</w:t>
      </w:r>
      <w:r>
        <w:rPr>
          <w:rFonts w:ascii="Arial" w:eastAsia="Calibri" w:hAnsi="Arial" w:cs="Arial"/>
          <w:color w:val="000000"/>
          <w:kern w:val="24"/>
          <w:sz w:val="22"/>
          <w:szCs w:val="22"/>
          <w:lang w:val="cs-CZ" w:eastAsia="cs-CZ"/>
        </w:rPr>
        <w:t>5</w:t>
      </w:r>
      <w:r w:rsidRPr="00222A2B">
        <w:rPr>
          <w:rFonts w:ascii="Arial" w:eastAsia="Calibri" w:hAnsi="Arial" w:cs="Arial"/>
          <w:color w:val="000000"/>
          <w:kern w:val="24"/>
          <w:sz w:val="22"/>
          <w:szCs w:val="22"/>
          <w:lang w:val="cs-CZ" w:eastAsia="cs-CZ"/>
        </w:rPr>
        <w:t>–203</w:t>
      </w:r>
      <w:r>
        <w:rPr>
          <w:rFonts w:ascii="Arial" w:eastAsia="Calibri" w:hAnsi="Arial" w:cs="Arial"/>
          <w:color w:val="000000"/>
          <w:kern w:val="24"/>
          <w:sz w:val="22"/>
          <w:szCs w:val="22"/>
          <w:lang w:val="cs-CZ" w:eastAsia="cs-CZ"/>
        </w:rPr>
        <w:t>2</w:t>
      </w:r>
      <w:r w:rsidRPr="00222A2B">
        <w:rPr>
          <w:rFonts w:ascii="Arial" w:eastAsia="Calibri" w:hAnsi="Arial" w:cs="Arial"/>
          <w:color w:val="000000"/>
          <w:kern w:val="24"/>
          <w:sz w:val="22"/>
          <w:szCs w:val="22"/>
          <w:lang w:val="cs-CZ" w:eastAsia="cs-CZ"/>
        </w:rPr>
        <w:t xml:space="preserve">, dokument bude obsahovat návrhovou a implementační část a bude vycházet z identifikovaných problémů. Bude obsahovat konkrétní cíle a aktivity k jejich dosažení. Návrhová část </w:t>
      </w:r>
      <w:r>
        <w:rPr>
          <w:rFonts w:ascii="Arial" w:eastAsia="Calibri" w:hAnsi="Arial" w:cs="Arial"/>
          <w:color w:val="000000"/>
          <w:kern w:val="24"/>
          <w:sz w:val="22"/>
          <w:szCs w:val="22"/>
          <w:lang w:val="cs-CZ" w:eastAsia="cs-CZ"/>
        </w:rPr>
        <w:t xml:space="preserve">integrované </w:t>
      </w:r>
      <w:r w:rsidRPr="00222A2B">
        <w:rPr>
          <w:rFonts w:ascii="Arial" w:eastAsia="Calibri" w:hAnsi="Arial" w:cs="Arial"/>
          <w:color w:val="000000"/>
          <w:kern w:val="24"/>
          <w:sz w:val="22"/>
          <w:szCs w:val="22"/>
          <w:lang w:val="cs-CZ" w:eastAsia="cs-CZ"/>
        </w:rPr>
        <w:t xml:space="preserve">strategie se bude věnovat minimálně těmto tématům: </w:t>
      </w:r>
    </w:p>
    <w:p w14:paraId="69E333F9" w14:textId="77777777" w:rsidR="009F0F0A" w:rsidRPr="00222A2B" w:rsidRDefault="009F0F0A" w:rsidP="009F0F0A">
      <w:pPr>
        <w:autoSpaceDE w:val="0"/>
        <w:autoSpaceDN w:val="0"/>
        <w:adjustRightInd w:val="0"/>
        <w:ind w:left="1440" w:hanging="720"/>
        <w:jc w:val="both"/>
        <w:rPr>
          <w:rFonts w:ascii="Arial" w:eastAsia="Calibri" w:hAnsi="Arial" w:cs="Arial"/>
          <w:color w:val="000000"/>
          <w:kern w:val="24"/>
          <w:sz w:val="22"/>
          <w:szCs w:val="22"/>
          <w:lang w:val="cs-CZ" w:eastAsia="cs-CZ"/>
        </w:rPr>
      </w:pPr>
      <w:r w:rsidRPr="00222A2B">
        <w:rPr>
          <w:rFonts w:ascii="Arial" w:eastAsia="Calibri" w:hAnsi="Arial" w:cs="Arial"/>
          <w:color w:val="000000"/>
          <w:kern w:val="24"/>
          <w:sz w:val="22"/>
          <w:szCs w:val="22"/>
          <w:lang w:val="cs-CZ" w:eastAsia="cs-CZ"/>
        </w:rPr>
        <w:t>-</w:t>
      </w:r>
      <w:r w:rsidRPr="00222A2B">
        <w:rPr>
          <w:rFonts w:ascii="Arial" w:eastAsia="Calibri" w:hAnsi="Arial" w:cs="Arial"/>
          <w:color w:val="000000"/>
          <w:kern w:val="24"/>
          <w:sz w:val="22"/>
          <w:szCs w:val="22"/>
          <w:lang w:val="cs-CZ" w:eastAsia="cs-CZ"/>
        </w:rPr>
        <w:tab/>
        <w:t>rozvoj potenciálu kultury</w:t>
      </w:r>
      <w:r>
        <w:rPr>
          <w:rFonts w:ascii="Arial" w:eastAsia="Calibri" w:hAnsi="Arial" w:cs="Arial"/>
          <w:color w:val="000000"/>
          <w:kern w:val="24"/>
          <w:sz w:val="22"/>
          <w:szCs w:val="22"/>
          <w:lang w:val="cs-CZ" w:eastAsia="cs-CZ"/>
        </w:rPr>
        <w:t xml:space="preserve"> a</w:t>
      </w:r>
      <w:r w:rsidRPr="00222A2B">
        <w:rPr>
          <w:rFonts w:ascii="Arial" w:eastAsia="Calibri" w:hAnsi="Arial" w:cs="Arial"/>
          <w:color w:val="000000"/>
          <w:kern w:val="24"/>
          <w:sz w:val="22"/>
          <w:szCs w:val="22"/>
          <w:lang w:val="cs-CZ" w:eastAsia="cs-CZ"/>
        </w:rPr>
        <w:t xml:space="preserve"> KKO, rozvoj atraktivit, </w:t>
      </w:r>
      <w:r>
        <w:rPr>
          <w:rFonts w:ascii="Arial" w:eastAsia="Calibri" w:hAnsi="Arial" w:cs="Arial"/>
          <w:color w:val="000000"/>
          <w:kern w:val="24"/>
          <w:sz w:val="22"/>
          <w:szCs w:val="22"/>
          <w:lang w:val="cs-CZ" w:eastAsia="cs-CZ"/>
        </w:rPr>
        <w:t xml:space="preserve">rozvoj </w:t>
      </w:r>
      <w:r w:rsidRPr="00222A2B">
        <w:rPr>
          <w:rFonts w:ascii="Arial" w:eastAsia="Calibri" w:hAnsi="Arial" w:cs="Arial"/>
          <w:color w:val="000000"/>
          <w:kern w:val="24"/>
          <w:sz w:val="22"/>
          <w:szCs w:val="22"/>
          <w:lang w:val="cs-CZ" w:eastAsia="cs-CZ"/>
        </w:rPr>
        <w:t>nabídk</w:t>
      </w:r>
      <w:r>
        <w:rPr>
          <w:rFonts w:ascii="Arial" w:eastAsia="Calibri" w:hAnsi="Arial" w:cs="Arial"/>
          <w:color w:val="000000"/>
          <w:kern w:val="24"/>
          <w:sz w:val="22"/>
          <w:szCs w:val="22"/>
          <w:lang w:val="cs-CZ" w:eastAsia="cs-CZ"/>
        </w:rPr>
        <w:t>y</w:t>
      </w:r>
      <w:r w:rsidRPr="00222A2B">
        <w:rPr>
          <w:rFonts w:ascii="Arial" w:eastAsia="Calibri" w:hAnsi="Arial" w:cs="Arial"/>
          <w:color w:val="000000"/>
          <w:kern w:val="24"/>
          <w:sz w:val="22"/>
          <w:szCs w:val="22"/>
          <w:lang w:val="cs-CZ" w:eastAsia="cs-CZ"/>
        </w:rPr>
        <w:t>,</w:t>
      </w:r>
    </w:p>
    <w:p w14:paraId="4C4DCA52" w14:textId="77777777" w:rsidR="009F0F0A" w:rsidRDefault="009F0F0A" w:rsidP="009F0F0A">
      <w:pPr>
        <w:autoSpaceDE w:val="0"/>
        <w:autoSpaceDN w:val="0"/>
        <w:adjustRightInd w:val="0"/>
        <w:ind w:left="1440" w:hanging="720"/>
        <w:jc w:val="both"/>
        <w:rPr>
          <w:rFonts w:ascii="Arial" w:eastAsia="Calibri" w:hAnsi="Arial" w:cs="Arial"/>
          <w:color w:val="000000"/>
          <w:kern w:val="24"/>
          <w:sz w:val="22"/>
          <w:szCs w:val="22"/>
          <w:lang w:val="cs-CZ" w:eastAsia="cs-CZ"/>
        </w:rPr>
      </w:pPr>
      <w:r w:rsidRPr="00965060">
        <w:rPr>
          <w:rFonts w:ascii="Arial" w:eastAsia="Calibri" w:hAnsi="Arial" w:cs="Arial"/>
          <w:color w:val="000000"/>
          <w:kern w:val="24"/>
          <w:sz w:val="22"/>
          <w:szCs w:val="22"/>
          <w:lang w:val="cs-CZ" w:eastAsia="cs-CZ"/>
        </w:rPr>
        <w:t>-</w:t>
      </w:r>
      <w:r w:rsidRPr="00965060">
        <w:rPr>
          <w:rFonts w:ascii="Arial" w:eastAsia="Calibri" w:hAnsi="Arial" w:cs="Arial"/>
          <w:color w:val="000000"/>
          <w:kern w:val="24"/>
          <w:sz w:val="22"/>
          <w:szCs w:val="22"/>
          <w:lang w:val="cs-CZ" w:eastAsia="cs-CZ"/>
        </w:rPr>
        <w:tab/>
        <w:t xml:space="preserve">opatření k rozvoji </w:t>
      </w:r>
      <w:r>
        <w:rPr>
          <w:rFonts w:ascii="Arial" w:eastAsia="Calibri" w:hAnsi="Arial" w:cs="Arial"/>
          <w:color w:val="000000"/>
          <w:kern w:val="24"/>
          <w:sz w:val="22"/>
          <w:szCs w:val="22"/>
          <w:lang w:val="cs-CZ" w:eastAsia="cs-CZ"/>
        </w:rPr>
        <w:t xml:space="preserve">a podpoře </w:t>
      </w:r>
      <w:r w:rsidRPr="00965060">
        <w:rPr>
          <w:rFonts w:ascii="Arial" w:eastAsia="Calibri" w:hAnsi="Arial" w:cs="Arial"/>
          <w:color w:val="000000"/>
          <w:kern w:val="24"/>
          <w:sz w:val="22"/>
          <w:szCs w:val="22"/>
          <w:lang w:val="cs-CZ" w:eastAsia="cs-CZ"/>
        </w:rPr>
        <w:t>zřizované a nezřizované kultury</w:t>
      </w:r>
      <w:r>
        <w:rPr>
          <w:rFonts w:ascii="Arial" w:eastAsia="Calibri" w:hAnsi="Arial" w:cs="Arial"/>
          <w:color w:val="000000"/>
          <w:kern w:val="24"/>
          <w:sz w:val="22"/>
          <w:szCs w:val="22"/>
          <w:lang w:val="cs-CZ" w:eastAsia="cs-CZ"/>
        </w:rPr>
        <w:t>,</w:t>
      </w:r>
      <w:r w:rsidRPr="00965060">
        <w:rPr>
          <w:rFonts w:ascii="Arial" w:eastAsia="Calibri" w:hAnsi="Arial" w:cs="Arial"/>
          <w:color w:val="000000"/>
          <w:kern w:val="24"/>
          <w:sz w:val="22"/>
          <w:szCs w:val="22"/>
          <w:lang w:val="cs-CZ" w:eastAsia="cs-CZ"/>
        </w:rPr>
        <w:t xml:space="preserve"> </w:t>
      </w:r>
    </w:p>
    <w:p w14:paraId="5F579716" w14:textId="77777777" w:rsidR="009F0F0A" w:rsidRDefault="009F0F0A" w:rsidP="009F0F0A">
      <w:pPr>
        <w:autoSpaceDE w:val="0"/>
        <w:autoSpaceDN w:val="0"/>
        <w:adjustRightInd w:val="0"/>
        <w:ind w:left="1440" w:hanging="720"/>
        <w:jc w:val="both"/>
        <w:rPr>
          <w:rFonts w:ascii="Arial" w:eastAsia="Calibri" w:hAnsi="Arial" w:cs="Arial"/>
          <w:color w:val="000000"/>
          <w:kern w:val="24"/>
          <w:sz w:val="22"/>
          <w:szCs w:val="22"/>
          <w:lang w:val="cs-CZ" w:eastAsia="cs-CZ"/>
        </w:rPr>
      </w:pPr>
      <w:r>
        <w:rPr>
          <w:rFonts w:ascii="Arial" w:eastAsia="Calibri" w:hAnsi="Arial" w:cs="Arial"/>
          <w:color w:val="000000"/>
          <w:kern w:val="24"/>
          <w:sz w:val="22"/>
          <w:szCs w:val="22"/>
          <w:lang w:val="cs-CZ" w:eastAsia="cs-CZ"/>
        </w:rPr>
        <w:t>-</w:t>
      </w:r>
      <w:r>
        <w:rPr>
          <w:rFonts w:ascii="Arial" w:eastAsia="Calibri" w:hAnsi="Arial" w:cs="Arial"/>
          <w:color w:val="000000"/>
          <w:kern w:val="24"/>
          <w:sz w:val="22"/>
          <w:szCs w:val="22"/>
          <w:lang w:val="cs-CZ" w:eastAsia="cs-CZ"/>
        </w:rPr>
        <w:tab/>
      </w:r>
      <w:r w:rsidRPr="00965060">
        <w:rPr>
          <w:rFonts w:ascii="Arial" w:eastAsia="Calibri" w:hAnsi="Arial" w:cs="Arial"/>
          <w:color w:val="000000"/>
          <w:kern w:val="24"/>
          <w:sz w:val="22"/>
          <w:szCs w:val="22"/>
          <w:lang w:val="cs-CZ" w:eastAsia="cs-CZ"/>
        </w:rPr>
        <w:t>výchozí produktové portfolio kultury,</w:t>
      </w:r>
    </w:p>
    <w:p w14:paraId="3E4C0507" w14:textId="77777777" w:rsidR="009F0F0A" w:rsidRPr="00222A2B" w:rsidRDefault="009F0F0A" w:rsidP="009F0F0A">
      <w:pPr>
        <w:autoSpaceDE w:val="0"/>
        <w:autoSpaceDN w:val="0"/>
        <w:adjustRightInd w:val="0"/>
        <w:ind w:left="1440" w:hanging="720"/>
        <w:jc w:val="both"/>
        <w:rPr>
          <w:rFonts w:ascii="Arial" w:eastAsia="Calibri" w:hAnsi="Arial" w:cs="Arial"/>
          <w:color w:val="000000"/>
          <w:kern w:val="24"/>
          <w:sz w:val="22"/>
          <w:szCs w:val="22"/>
          <w:lang w:val="cs-CZ" w:eastAsia="cs-CZ"/>
        </w:rPr>
      </w:pPr>
      <w:r w:rsidRPr="00222A2B">
        <w:rPr>
          <w:rFonts w:ascii="Arial" w:eastAsia="Calibri" w:hAnsi="Arial" w:cs="Arial"/>
          <w:color w:val="000000"/>
          <w:kern w:val="24"/>
          <w:sz w:val="22"/>
          <w:szCs w:val="22"/>
          <w:lang w:val="cs-CZ" w:eastAsia="cs-CZ"/>
        </w:rPr>
        <w:t>-</w:t>
      </w:r>
      <w:r w:rsidRPr="00222A2B">
        <w:rPr>
          <w:rFonts w:ascii="Arial" w:eastAsia="Calibri" w:hAnsi="Arial" w:cs="Arial"/>
          <w:color w:val="000000"/>
          <w:kern w:val="24"/>
          <w:sz w:val="22"/>
          <w:szCs w:val="22"/>
          <w:lang w:val="cs-CZ" w:eastAsia="cs-CZ"/>
        </w:rPr>
        <w:tab/>
        <w:t xml:space="preserve">systém </w:t>
      </w:r>
      <w:r w:rsidRPr="00133998">
        <w:rPr>
          <w:rFonts w:ascii="Arial" w:eastAsia="Calibri" w:hAnsi="Arial" w:cs="Arial"/>
          <w:color w:val="000000"/>
          <w:kern w:val="24"/>
          <w:sz w:val="22"/>
          <w:szCs w:val="22"/>
          <w:lang w:val="cs-CZ" w:eastAsia="cs-CZ"/>
        </w:rPr>
        <w:t>management</w:t>
      </w:r>
      <w:r>
        <w:rPr>
          <w:rFonts w:ascii="Arial" w:eastAsia="Calibri" w:hAnsi="Arial" w:cs="Arial"/>
          <w:color w:val="000000"/>
          <w:kern w:val="24"/>
          <w:sz w:val="22"/>
          <w:szCs w:val="22"/>
          <w:lang w:val="cs-CZ" w:eastAsia="cs-CZ"/>
        </w:rPr>
        <w:t>u</w:t>
      </w:r>
      <w:r w:rsidRPr="00133998">
        <w:rPr>
          <w:rFonts w:ascii="Arial" w:eastAsia="Calibri" w:hAnsi="Arial" w:cs="Arial"/>
          <w:color w:val="000000"/>
          <w:kern w:val="24"/>
          <w:sz w:val="22"/>
          <w:szCs w:val="22"/>
          <w:lang w:val="cs-CZ" w:eastAsia="cs-CZ"/>
        </w:rPr>
        <w:t xml:space="preserve"> kultury</w:t>
      </w:r>
      <w:r>
        <w:rPr>
          <w:rFonts w:ascii="Arial" w:eastAsia="Calibri" w:hAnsi="Arial" w:cs="Arial"/>
          <w:color w:val="000000"/>
          <w:kern w:val="24"/>
          <w:sz w:val="22"/>
          <w:szCs w:val="22"/>
          <w:lang w:val="cs-CZ" w:eastAsia="cs-CZ"/>
        </w:rPr>
        <w:t>,</w:t>
      </w:r>
      <w:r w:rsidRPr="00133998">
        <w:rPr>
          <w:rFonts w:ascii="Arial" w:eastAsia="Calibri" w:hAnsi="Arial" w:cs="Arial"/>
          <w:color w:val="000000"/>
          <w:kern w:val="24"/>
          <w:sz w:val="22"/>
          <w:szCs w:val="22"/>
          <w:lang w:val="cs-CZ" w:eastAsia="cs-CZ"/>
        </w:rPr>
        <w:t xml:space="preserve"> </w:t>
      </w:r>
      <w:r>
        <w:rPr>
          <w:rFonts w:ascii="Arial" w:eastAsia="Calibri" w:hAnsi="Arial" w:cs="Arial"/>
          <w:color w:val="000000"/>
          <w:kern w:val="24"/>
          <w:sz w:val="22"/>
          <w:szCs w:val="22"/>
          <w:lang w:val="cs-CZ" w:eastAsia="cs-CZ"/>
        </w:rPr>
        <w:t xml:space="preserve">KKO, </w:t>
      </w:r>
      <w:r w:rsidRPr="00222A2B">
        <w:rPr>
          <w:rFonts w:ascii="Arial" w:eastAsia="Calibri" w:hAnsi="Arial" w:cs="Arial"/>
          <w:color w:val="000000"/>
          <w:kern w:val="24"/>
          <w:sz w:val="22"/>
          <w:szCs w:val="22"/>
          <w:lang w:val="cs-CZ" w:eastAsia="cs-CZ"/>
        </w:rPr>
        <w:t>koordinace</w:t>
      </w:r>
      <w:r>
        <w:rPr>
          <w:rFonts w:ascii="Arial" w:eastAsia="Calibri" w:hAnsi="Arial" w:cs="Arial"/>
          <w:color w:val="000000"/>
          <w:kern w:val="24"/>
          <w:sz w:val="22"/>
          <w:szCs w:val="22"/>
          <w:lang w:val="cs-CZ" w:eastAsia="cs-CZ"/>
        </w:rPr>
        <w:t xml:space="preserve"> </w:t>
      </w:r>
      <w:r w:rsidRPr="00222A2B">
        <w:rPr>
          <w:rFonts w:ascii="Arial" w:eastAsia="Calibri" w:hAnsi="Arial" w:cs="Arial"/>
          <w:color w:val="000000"/>
          <w:kern w:val="24"/>
          <w:sz w:val="22"/>
          <w:szCs w:val="22"/>
          <w:lang w:val="cs-CZ" w:eastAsia="cs-CZ"/>
        </w:rPr>
        <w:t>destinační spolupráce</w:t>
      </w:r>
      <w:r>
        <w:rPr>
          <w:rFonts w:ascii="Arial" w:eastAsia="Calibri" w:hAnsi="Arial" w:cs="Arial"/>
          <w:color w:val="000000"/>
          <w:kern w:val="24"/>
          <w:sz w:val="22"/>
          <w:szCs w:val="22"/>
          <w:lang w:val="cs-CZ" w:eastAsia="cs-CZ"/>
        </w:rPr>
        <w:t xml:space="preserve"> a aktivit napříč sektory, </w:t>
      </w:r>
    </w:p>
    <w:p w14:paraId="0569B5D0" w14:textId="77777777" w:rsidR="009F0F0A" w:rsidRDefault="009F0F0A" w:rsidP="009F0F0A">
      <w:pPr>
        <w:autoSpaceDE w:val="0"/>
        <w:autoSpaceDN w:val="0"/>
        <w:adjustRightInd w:val="0"/>
        <w:ind w:left="360" w:firstLine="360"/>
        <w:jc w:val="both"/>
        <w:rPr>
          <w:rFonts w:ascii="Arial" w:eastAsia="Calibri" w:hAnsi="Arial" w:cs="Arial"/>
          <w:color w:val="000000"/>
          <w:kern w:val="24"/>
          <w:sz w:val="22"/>
          <w:szCs w:val="22"/>
          <w:lang w:val="cs-CZ" w:eastAsia="cs-CZ"/>
        </w:rPr>
      </w:pPr>
      <w:r>
        <w:rPr>
          <w:rFonts w:ascii="Arial" w:eastAsia="Calibri" w:hAnsi="Arial" w:cs="Arial"/>
          <w:color w:val="000000"/>
          <w:kern w:val="24"/>
          <w:sz w:val="22"/>
          <w:szCs w:val="22"/>
          <w:lang w:val="cs-CZ" w:eastAsia="cs-CZ"/>
        </w:rPr>
        <w:t xml:space="preserve">- </w:t>
      </w:r>
      <w:r>
        <w:rPr>
          <w:rFonts w:ascii="Arial" w:eastAsia="Calibri" w:hAnsi="Arial" w:cs="Arial"/>
          <w:color w:val="000000"/>
          <w:kern w:val="24"/>
          <w:sz w:val="22"/>
          <w:szCs w:val="22"/>
          <w:lang w:val="cs-CZ" w:eastAsia="cs-CZ"/>
        </w:rPr>
        <w:tab/>
        <w:t>provozně – finanční model koordinace,</w:t>
      </w:r>
    </w:p>
    <w:p w14:paraId="43709EFD" w14:textId="77777777" w:rsidR="009F0F0A" w:rsidRPr="00222A2B" w:rsidRDefault="009F0F0A" w:rsidP="009F0F0A">
      <w:pPr>
        <w:autoSpaceDE w:val="0"/>
        <w:autoSpaceDN w:val="0"/>
        <w:adjustRightInd w:val="0"/>
        <w:ind w:left="360" w:firstLine="360"/>
        <w:jc w:val="both"/>
        <w:rPr>
          <w:rFonts w:ascii="Arial" w:eastAsia="Calibri" w:hAnsi="Arial" w:cs="Arial"/>
          <w:color w:val="000000"/>
          <w:kern w:val="24"/>
          <w:sz w:val="22"/>
          <w:szCs w:val="22"/>
          <w:lang w:val="cs-CZ" w:eastAsia="cs-CZ"/>
        </w:rPr>
      </w:pPr>
      <w:r>
        <w:rPr>
          <w:rFonts w:ascii="Arial" w:eastAsia="Calibri" w:hAnsi="Arial" w:cs="Arial"/>
          <w:color w:val="000000"/>
          <w:kern w:val="24"/>
          <w:sz w:val="22"/>
          <w:szCs w:val="22"/>
          <w:lang w:val="cs-CZ" w:eastAsia="cs-CZ"/>
        </w:rPr>
        <w:t>-</w:t>
      </w:r>
      <w:r>
        <w:rPr>
          <w:rFonts w:ascii="Arial" w:eastAsia="Calibri" w:hAnsi="Arial" w:cs="Arial"/>
          <w:color w:val="000000"/>
          <w:kern w:val="24"/>
          <w:sz w:val="22"/>
          <w:szCs w:val="22"/>
          <w:lang w:val="cs-CZ" w:eastAsia="cs-CZ"/>
        </w:rPr>
        <w:tab/>
        <w:t>akční plán</w:t>
      </w:r>
      <w:r w:rsidRPr="00222A2B">
        <w:rPr>
          <w:rFonts w:ascii="Arial" w:eastAsia="Calibri" w:hAnsi="Arial" w:cs="Arial"/>
          <w:color w:val="000000"/>
          <w:kern w:val="24"/>
          <w:sz w:val="22"/>
          <w:szCs w:val="22"/>
          <w:lang w:val="cs-CZ" w:eastAsia="cs-CZ"/>
        </w:rPr>
        <w:t>.</w:t>
      </w:r>
    </w:p>
    <w:p w14:paraId="5290331D" w14:textId="77777777" w:rsidR="009F0F0A" w:rsidRPr="005E7A60" w:rsidRDefault="009F0F0A" w:rsidP="009F0F0A">
      <w:pPr>
        <w:tabs>
          <w:tab w:val="left" w:pos="1395"/>
        </w:tabs>
        <w:autoSpaceDE w:val="0"/>
        <w:autoSpaceDN w:val="0"/>
        <w:adjustRightInd w:val="0"/>
        <w:jc w:val="both"/>
        <w:rPr>
          <w:rFonts w:ascii="Arial" w:eastAsia="Calibri" w:hAnsi="Arial" w:cs="Arial"/>
          <w:color w:val="000000"/>
          <w:kern w:val="24"/>
          <w:sz w:val="8"/>
          <w:szCs w:val="8"/>
          <w:lang w:val="cs-CZ" w:eastAsia="cs-CZ"/>
        </w:rPr>
      </w:pPr>
    </w:p>
    <w:p w14:paraId="0105CC43" w14:textId="77777777" w:rsidR="009F0F0A" w:rsidRPr="005E7A60" w:rsidRDefault="009F0F0A" w:rsidP="009F0F0A">
      <w:pPr>
        <w:autoSpaceDE w:val="0"/>
        <w:autoSpaceDN w:val="0"/>
        <w:adjustRightInd w:val="0"/>
        <w:ind w:left="360"/>
        <w:jc w:val="both"/>
        <w:rPr>
          <w:rFonts w:ascii="Arial" w:eastAsia="Calibri" w:hAnsi="Arial" w:cs="Arial"/>
          <w:color w:val="000000"/>
          <w:kern w:val="24"/>
          <w:sz w:val="8"/>
          <w:szCs w:val="8"/>
          <w:lang w:val="cs-CZ" w:eastAsia="cs-CZ"/>
        </w:rPr>
      </w:pPr>
    </w:p>
    <w:p w14:paraId="5679C8F5" w14:textId="77777777" w:rsidR="009F0F0A" w:rsidRDefault="009F0F0A" w:rsidP="009F0F0A">
      <w:pPr>
        <w:autoSpaceDE w:val="0"/>
        <w:autoSpaceDN w:val="0"/>
        <w:adjustRightInd w:val="0"/>
        <w:ind w:left="360"/>
        <w:jc w:val="both"/>
        <w:rPr>
          <w:rFonts w:ascii="Arial" w:eastAsia="Calibri" w:hAnsi="Arial" w:cs="Arial"/>
          <w:color w:val="000000"/>
          <w:kern w:val="24"/>
          <w:sz w:val="22"/>
          <w:szCs w:val="22"/>
          <w:lang w:val="cs-CZ" w:eastAsia="cs-CZ"/>
        </w:rPr>
      </w:pPr>
      <w:r>
        <w:rPr>
          <w:rFonts w:ascii="Arial" w:eastAsia="Calibri" w:hAnsi="Arial" w:cs="Arial"/>
          <w:color w:val="000000"/>
          <w:kern w:val="24"/>
          <w:sz w:val="22"/>
          <w:szCs w:val="22"/>
          <w:lang w:val="cs-CZ" w:eastAsia="cs-CZ"/>
        </w:rPr>
        <w:t>Strategie</w:t>
      </w:r>
      <w:r w:rsidRPr="00222A2B">
        <w:rPr>
          <w:rFonts w:ascii="Arial" w:eastAsia="Calibri" w:hAnsi="Arial" w:cs="Arial"/>
          <w:color w:val="000000"/>
          <w:kern w:val="24"/>
          <w:sz w:val="22"/>
          <w:szCs w:val="22"/>
          <w:lang w:val="cs-CZ" w:eastAsia="cs-CZ"/>
        </w:rPr>
        <w:t xml:space="preserve"> rozvoje </w:t>
      </w:r>
      <w:bookmarkStart w:id="7" w:name="_Hlk167080601"/>
      <w:r>
        <w:rPr>
          <w:rFonts w:ascii="Arial" w:eastAsia="Calibri" w:hAnsi="Arial" w:cs="Arial"/>
          <w:color w:val="000000"/>
          <w:kern w:val="24"/>
          <w:sz w:val="22"/>
          <w:szCs w:val="22"/>
          <w:lang w:val="cs-CZ" w:eastAsia="cs-CZ"/>
        </w:rPr>
        <w:t>kultury ve vazbě na rozvoj cestovního ruchu a sportu</w:t>
      </w:r>
      <w:r w:rsidRPr="00222A2B">
        <w:rPr>
          <w:rFonts w:ascii="Arial" w:eastAsia="Calibri" w:hAnsi="Arial" w:cs="Arial"/>
          <w:color w:val="000000"/>
          <w:kern w:val="24"/>
          <w:sz w:val="22"/>
          <w:szCs w:val="22"/>
          <w:lang w:val="cs-CZ" w:eastAsia="cs-CZ"/>
        </w:rPr>
        <w:t xml:space="preserve"> </w:t>
      </w:r>
      <w:bookmarkEnd w:id="7"/>
      <w:r w:rsidRPr="00222A2B">
        <w:rPr>
          <w:rFonts w:ascii="Arial" w:eastAsia="Calibri" w:hAnsi="Arial" w:cs="Arial"/>
          <w:color w:val="000000"/>
          <w:kern w:val="24"/>
          <w:sz w:val="22"/>
          <w:szCs w:val="22"/>
          <w:lang w:val="cs-CZ" w:eastAsia="cs-CZ"/>
        </w:rPr>
        <w:t xml:space="preserve">bude vypracována ve vzájemné spolupráci zainteresovaných aktérů ve městě. Tvorba </w:t>
      </w:r>
      <w:r>
        <w:rPr>
          <w:rFonts w:ascii="Arial" w:eastAsia="Calibri" w:hAnsi="Arial" w:cs="Arial"/>
          <w:color w:val="000000"/>
          <w:kern w:val="24"/>
          <w:sz w:val="22"/>
          <w:szCs w:val="22"/>
          <w:lang w:val="cs-CZ" w:eastAsia="cs-CZ"/>
        </w:rPr>
        <w:t>Strategie</w:t>
      </w:r>
      <w:r w:rsidRPr="00222A2B">
        <w:rPr>
          <w:rFonts w:ascii="Arial" w:eastAsia="Calibri" w:hAnsi="Arial" w:cs="Arial"/>
          <w:color w:val="000000"/>
          <w:kern w:val="24"/>
          <w:sz w:val="22"/>
          <w:szCs w:val="22"/>
          <w:lang w:val="cs-CZ" w:eastAsia="cs-CZ"/>
        </w:rPr>
        <w:t xml:space="preserve"> bude probíhat v úzké spolupráci se zástupci města </w:t>
      </w:r>
      <w:r>
        <w:rPr>
          <w:rFonts w:ascii="Arial" w:eastAsia="Calibri" w:hAnsi="Arial" w:cs="Arial"/>
          <w:color w:val="000000"/>
          <w:kern w:val="24"/>
          <w:sz w:val="22"/>
          <w:szCs w:val="22"/>
          <w:lang w:val="cs-CZ" w:eastAsia="cs-CZ"/>
        </w:rPr>
        <w:t xml:space="preserve">Českého Krumlova, zainteresovaných organizací </w:t>
      </w:r>
      <w:r w:rsidRPr="00222A2B">
        <w:rPr>
          <w:rFonts w:ascii="Arial" w:eastAsia="Calibri" w:hAnsi="Arial" w:cs="Arial"/>
          <w:color w:val="000000"/>
          <w:kern w:val="24"/>
          <w:sz w:val="22"/>
          <w:szCs w:val="22"/>
          <w:lang w:val="cs-CZ" w:eastAsia="cs-CZ"/>
        </w:rPr>
        <w:t xml:space="preserve">a návazně s dalšími zainteresovanými osobami, které budou k debatám přizváni. </w:t>
      </w:r>
    </w:p>
    <w:p w14:paraId="191F35B3" w14:textId="77777777" w:rsidR="009F0F0A" w:rsidRPr="005E7A60" w:rsidRDefault="009F0F0A" w:rsidP="009F0F0A">
      <w:pPr>
        <w:autoSpaceDE w:val="0"/>
        <w:autoSpaceDN w:val="0"/>
        <w:adjustRightInd w:val="0"/>
        <w:ind w:left="360"/>
        <w:jc w:val="both"/>
        <w:rPr>
          <w:rFonts w:ascii="Arial" w:eastAsia="Calibri" w:hAnsi="Arial" w:cs="Arial"/>
          <w:color w:val="000000"/>
          <w:kern w:val="24"/>
          <w:sz w:val="8"/>
          <w:szCs w:val="8"/>
          <w:lang w:val="cs-CZ" w:eastAsia="cs-CZ"/>
        </w:rPr>
      </w:pPr>
    </w:p>
    <w:p w14:paraId="5D5BD909" w14:textId="77777777" w:rsidR="009F0F0A" w:rsidRPr="00222A2B" w:rsidRDefault="009F0F0A" w:rsidP="009F0F0A">
      <w:pPr>
        <w:autoSpaceDE w:val="0"/>
        <w:autoSpaceDN w:val="0"/>
        <w:adjustRightInd w:val="0"/>
        <w:ind w:left="360"/>
        <w:jc w:val="both"/>
        <w:rPr>
          <w:rFonts w:ascii="Arial" w:eastAsia="Calibri" w:hAnsi="Arial" w:cs="Arial"/>
          <w:color w:val="000000"/>
          <w:kern w:val="24"/>
          <w:sz w:val="22"/>
          <w:szCs w:val="22"/>
          <w:lang w:val="cs-CZ" w:eastAsia="cs-CZ"/>
        </w:rPr>
      </w:pPr>
      <w:r w:rsidRPr="00222A2B">
        <w:rPr>
          <w:rFonts w:ascii="Arial" w:eastAsia="Calibri" w:hAnsi="Arial" w:cs="Arial"/>
          <w:color w:val="000000"/>
          <w:kern w:val="24"/>
          <w:sz w:val="22"/>
          <w:szCs w:val="22"/>
          <w:lang w:val="cs-CZ" w:eastAsia="cs-CZ"/>
        </w:rPr>
        <w:t xml:space="preserve">V průběhu zpracování </w:t>
      </w:r>
      <w:r>
        <w:rPr>
          <w:rFonts w:ascii="Arial" w:eastAsia="Calibri" w:hAnsi="Arial" w:cs="Arial"/>
          <w:color w:val="000000"/>
          <w:kern w:val="24"/>
          <w:sz w:val="22"/>
          <w:szCs w:val="22"/>
          <w:lang w:val="cs-CZ" w:eastAsia="cs-CZ"/>
        </w:rPr>
        <w:t>Strategie</w:t>
      </w:r>
      <w:r w:rsidRPr="00222A2B">
        <w:rPr>
          <w:rFonts w:ascii="Arial" w:eastAsia="Calibri" w:hAnsi="Arial" w:cs="Arial"/>
          <w:color w:val="000000"/>
          <w:kern w:val="24"/>
          <w:sz w:val="22"/>
          <w:szCs w:val="22"/>
          <w:lang w:val="cs-CZ" w:eastAsia="cs-CZ"/>
        </w:rPr>
        <w:t xml:space="preserve"> zpracovatel odborně zajistí </w:t>
      </w:r>
      <w:r>
        <w:rPr>
          <w:rFonts w:ascii="Arial" w:eastAsia="Calibri" w:hAnsi="Arial" w:cs="Arial"/>
          <w:color w:val="000000"/>
          <w:kern w:val="24"/>
          <w:sz w:val="22"/>
          <w:szCs w:val="22"/>
          <w:lang w:val="cs-CZ" w:eastAsia="cs-CZ"/>
        </w:rPr>
        <w:t xml:space="preserve">odborný </w:t>
      </w:r>
      <w:r w:rsidRPr="00222A2B">
        <w:rPr>
          <w:rFonts w:ascii="Arial" w:eastAsia="Calibri" w:hAnsi="Arial" w:cs="Arial"/>
          <w:color w:val="000000"/>
          <w:kern w:val="24"/>
          <w:sz w:val="22"/>
          <w:szCs w:val="22"/>
          <w:lang w:val="cs-CZ" w:eastAsia="cs-CZ"/>
        </w:rPr>
        <w:t xml:space="preserve">průběh a </w:t>
      </w:r>
      <w:r>
        <w:rPr>
          <w:rFonts w:ascii="Arial" w:eastAsia="Calibri" w:hAnsi="Arial" w:cs="Arial"/>
          <w:color w:val="000000"/>
          <w:kern w:val="24"/>
          <w:sz w:val="22"/>
          <w:szCs w:val="22"/>
          <w:lang w:val="cs-CZ" w:eastAsia="cs-CZ"/>
        </w:rPr>
        <w:t xml:space="preserve">programovou </w:t>
      </w:r>
      <w:r w:rsidRPr="00222A2B">
        <w:rPr>
          <w:rFonts w:ascii="Arial" w:eastAsia="Calibri" w:hAnsi="Arial" w:cs="Arial"/>
          <w:color w:val="000000"/>
          <w:kern w:val="24"/>
          <w:sz w:val="22"/>
          <w:szCs w:val="22"/>
          <w:lang w:val="cs-CZ" w:eastAsia="cs-CZ"/>
        </w:rPr>
        <w:t xml:space="preserve">realizaci </w:t>
      </w:r>
      <w:r>
        <w:rPr>
          <w:rFonts w:ascii="Arial" w:eastAsia="Calibri" w:hAnsi="Arial" w:cs="Arial"/>
          <w:color w:val="000000"/>
          <w:kern w:val="24"/>
          <w:sz w:val="22"/>
          <w:szCs w:val="22"/>
          <w:lang w:val="cs-CZ" w:eastAsia="cs-CZ"/>
        </w:rPr>
        <w:t>dvou</w:t>
      </w:r>
      <w:r w:rsidRPr="00222A2B">
        <w:rPr>
          <w:rFonts w:ascii="Arial" w:eastAsia="Calibri" w:hAnsi="Arial" w:cs="Arial"/>
          <w:color w:val="000000"/>
          <w:kern w:val="24"/>
          <w:sz w:val="22"/>
          <w:szCs w:val="22"/>
          <w:lang w:val="cs-CZ" w:eastAsia="cs-CZ"/>
        </w:rPr>
        <w:t xml:space="preserve"> workshopů s odbornou veřejností pro oblast </w:t>
      </w:r>
      <w:r>
        <w:rPr>
          <w:rFonts w:ascii="Arial" w:eastAsia="Calibri" w:hAnsi="Arial" w:cs="Arial"/>
          <w:color w:val="000000"/>
          <w:kern w:val="24"/>
          <w:sz w:val="22"/>
          <w:szCs w:val="22"/>
          <w:lang w:val="cs-CZ" w:eastAsia="cs-CZ"/>
        </w:rPr>
        <w:t>kultury a KKO</w:t>
      </w:r>
      <w:r w:rsidRPr="00222A2B">
        <w:rPr>
          <w:rFonts w:ascii="Arial" w:eastAsia="Calibri" w:hAnsi="Arial" w:cs="Arial"/>
          <w:color w:val="000000"/>
          <w:kern w:val="24"/>
          <w:sz w:val="22"/>
          <w:szCs w:val="22"/>
          <w:lang w:val="cs-CZ" w:eastAsia="cs-CZ"/>
        </w:rPr>
        <w:t>. Workshopy budou sloužit k získání podkladových analytických informací, validaci závěrů a vysvětlení případných střetů dílčích záměrů strategie s partikulárními záměry jednotlivých zainteresovaných stra</w:t>
      </w:r>
      <w:r>
        <w:rPr>
          <w:rFonts w:ascii="Arial" w:eastAsia="Calibri" w:hAnsi="Arial" w:cs="Arial"/>
          <w:color w:val="000000"/>
          <w:kern w:val="24"/>
          <w:sz w:val="22"/>
          <w:szCs w:val="22"/>
          <w:lang w:val="cs-CZ" w:eastAsia="cs-CZ"/>
        </w:rPr>
        <w:t>n. Výběr vhodných potenciálních účastníků workshopů a zajištěni obeslání pozvánky na workshopy, prostory pro konání workshopů, technické zabezpečení konání workshopů, případné drobné občerstvení účastníků zajistí Zadavatel</w:t>
      </w:r>
      <w:r w:rsidRPr="00222A2B">
        <w:rPr>
          <w:rFonts w:ascii="Arial" w:eastAsia="Calibri" w:hAnsi="Arial" w:cs="Arial"/>
          <w:color w:val="000000"/>
          <w:kern w:val="24"/>
          <w:sz w:val="22"/>
          <w:szCs w:val="22"/>
          <w:lang w:val="cs-CZ" w:eastAsia="cs-CZ"/>
        </w:rPr>
        <w:t>.</w:t>
      </w:r>
    </w:p>
    <w:p w14:paraId="27A21346" w14:textId="77777777" w:rsidR="009F0F0A" w:rsidRPr="005E7A60" w:rsidRDefault="009F0F0A" w:rsidP="009F0F0A">
      <w:pPr>
        <w:autoSpaceDE w:val="0"/>
        <w:autoSpaceDN w:val="0"/>
        <w:adjustRightInd w:val="0"/>
        <w:ind w:left="360"/>
        <w:jc w:val="both"/>
        <w:rPr>
          <w:rFonts w:ascii="Arial" w:eastAsia="Calibri" w:hAnsi="Arial" w:cs="Arial"/>
          <w:color w:val="000000"/>
          <w:kern w:val="24"/>
          <w:sz w:val="8"/>
          <w:szCs w:val="8"/>
          <w:lang w:val="cs-CZ" w:eastAsia="cs-CZ"/>
        </w:rPr>
      </w:pPr>
    </w:p>
    <w:p w14:paraId="0FCA3894" w14:textId="77777777" w:rsidR="009F0F0A" w:rsidRPr="00222A2B" w:rsidRDefault="009F0F0A" w:rsidP="009F0F0A">
      <w:pPr>
        <w:autoSpaceDE w:val="0"/>
        <w:autoSpaceDN w:val="0"/>
        <w:adjustRightInd w:val="0"/>
        <w:ind w:left="360"/>
        <w:jc w:val="both"/>
        <w:rPr>
          <w:rFonts w:ascii="Arial" w:eastAsia="Calibri" w:hAnsi="Arial" w:cs="Arial"/>
          <w:color w:val="000000"/>
          <w:kern w:val="24"/>
          <w:sz w:val="22"/>
          <w:szCs w:val="22"/>
          <w:lang w:val="cs-CZ" w:eastAsia="cs-CZ"/>
        </w:rPr>
      </w:pPr>
      <w:r w:rsidRPr="00222A2B">
        <w:rPr>
          <w:rFonts w:ascii="Arial" w:eastAsia="Calibri" w:hAnsi="Arial" w:cs="Arial"/>
          <w:color w:val="000000"/>
          <w:kern w:val="24"/>
          <w:sz w:val="22"/>
          <w:szCs w:val="22"/>
          <w:lang w:val="cs-CZ" w:eastAsia="cs-CZ"/>
        </w:rPr>
        <w:t xml:space="preserve">V rámci analýzy budou také Zpracovatelem zrealizována doplňková </w:t>
      </w:r>
      <w:r>
        <w:rPr>
          <w:rFonts w:ascii="Arial" w:eastAsia="Calibri" w:hAnsi="Arial" w:cs="Arial"/>
          <w:color w:val="000000"/>
          <w:kern w:val="24"/>
          <w:sz w:val="22"/>
          <w:szCs w:val="22"/>
          <w:lang w:val="cs-CZ" w:eastAsia="cs-CZ"/>
        </w:rPr>
        <w:t xml:space="preserve">on-line </w:t>
      </w:r>
      <w:r w:rsidRPr="00222A2B">
        <w:rPr>
          <w:rFonts w:ascii="Arial" w:eastAsia="Calibri" w:hAnsi="Arial" w:cs="Arial"/>
          <w:color w:val="000000"/>
          <w:kern w:val="24"/>
          <w:sz w:val="22"/>
          <w:szCs w:val="22"/>
          <w:lang w:val="cs-CZ" w:eastAsia="cs-CZ"/>
        </w:rPr>
        <w:t xml:space="preserve">dotazníková šetření a řízené rozhovory se zástupci odborné </w:t>
      </w:r>
      <w:r>
        <w:rPr>
          <w:rFonts w:ascii="Arial" w:eastAsia="Calibri" w:hAnsi="Arial" w:cs="Arial"/>
          <w:color w:val="000000"/>
          <w:kern w:val="24"/>
          <w:sz w:val="22"/>
          <w:szCs w:val="22"/>
          <w:lang w:val="cs-CZ" w:eastAsia="cs-CZ"/>
        </w:rPr>
        <w:t xml:space="preserve">/ zainteresované </w:t>
      </w:r>
      <w:r w:rsidRPr="00222A2B">
        <w:rPr>
          <w:rFonts w:ascii="Arial" w:eastAsia="Calibri" w:hAnsi="Arial" w:cs="Arial"/>
          <w:color w:val="000000"/>
          <w:kern w:val="24"/>
          <w:sz w:val="22"/>
          <w:szCs w:val="22"/>
          <w:lang w:val="cs-CZ" w:eastAsia="cs-CZ"/>
        </w:rPr>
        <w:t xml:space="preserve">veřejnosti a </w:t>
      </w:r>
      <w:r>
        <w:rPr>
          <w:rFonts w:ascii="Arial" w:eastAsia="Calibri" w:hAnsi="Arial" w:cs="Arial"/>
          <w:color w:val="000000"/>
          <w:kern w:val="24"/>
          <w:sz w:val="22"/>
          <w:szCs w:val="22"/>
          <w:lang w:val="cs-CZ" w:eastAsia="cs-CZ"/>
        </w:rPr>
        <w:t xml:space="preserve">on-line </w:t>
      </w:r>
      <w:r w:rsidRPr="00222A2B">
        <w:rPr>
          <w:rFonts w:ascii="Arial" w:eastAsia="Calibri" w:hAnsi="Arial" w:cs="Arial"/>
          <w:color w:val="000000"/>
          <w:kern w:val="24"/>
          <w:sz w:val="22"/>
          <w:szCs w:val="22"/>
          <w:lang w:val="cs-CZ" w:eastAsia="cs-CZ"/>
        </w:rPr>
        <w:t>dotazníková šetření mezi místními obyvateli.</w:t>
      </w:r>
      <w:r>
        <w:rPr>
          <w:rFonts w:ascii="Arial" w:eastAsia="Calibri" w:hAnsi="Arial" w:cs="Arial"/>
          <w:color w:val="000000"/>
          <w:kern w:val="24"/>
          <w:sz w:val="22"/>
          <w:szCs w:val="22"/>
          <w:lang w:val="cs-CZ" w:eastAsia="cs-CZ"/>
        </w:rPr>
        <w:t xml:space="preserve"> Zadavatel zajistí distribuci odkazu na on-line dotazníky na potenciální respondenty (odbornou veřejnost a místní spoluobčany).</w:t>
      </w:r>
    </w:p>
    <w:p w14:paraId="5BE93891" w14:textId="77777777" w:rsidR="009F0F0A" w:rsidRPr="005E7A60" w:rsidRDefault="009F0F0A" w:rsidP="009F0F0A">
      <w:pPr>
        <w:autoSpaceDE w:val="0"/>
        <w:autoSpaceDN w:val="0"/>
        <w:adjustRightInd w:val="0"/>
        <w:jc w:val="both"/>
        <w:rPr>
          <w:rFonts w:ascii="Arial" w:eastAsia="Calibri" w:hAnsi="Arial" w:cs="Arial"/>
          <w:b/>
          <w:bCs/>
          <w:color w:val="000000"/>
          <w:kern w:val="24"/>
          <w:sz w:val="8"/>
          <w:szCs w:val="8"/>
          <w:lang w:val="cs-CZ" w:eastAsia="cs-CZ"/>
        </w:rPr>
      </w:pPr>
    </w:p>
    <w:p w14:paraId="1D2BF25D" w14:textId="77777777" w:rsidR="009F0F0A" w:rsidRPr="00222A2B" w:rsidRDefault="009F0F0A" w:rsidP="009F0F0A">
      <w:pPr>
        <w:numPr>
          <w:ilvl w:val="0"/>
          <w:numId w:val="8"/>
        </w:numPr>
        <w:tabs>
          <w:tab w:val="clear" w:pos="1440"/>
        </w:tabs>
        <w:autoSpaceDE w:val="0"/>
        <w:autoSpaceDN w:val="0"/>
        <w:adjustRightInd w:val="0"/>
        <w:ind w:left="284" w:hanging="284"/>
        <w:jc w:val="both"/>
        <w:rPr>
          <w:rFonts w:ascii="Arial" w:hAnsi="Arial" w:cs="Arial"/>
          <w:sz w:val="22"/>
          <w:szCs w:val="22"/>
          <w:lang w:val="cs-CZ"/>
        </w:rPr>
      </w:pPr>
      <w:r w:rsidRPr="00222A2B">
        <w:rPr>
          <w:rFonts w:ascii="Arial" w:hAnsi="Arial" w:cs="Arial"/>
          <w:sz w:val="22"/>
          <w:szCs w:val="22"/>
          <w:lang w:val="cs-CZ"/>
        </w:rPr>
        <w:t>Kompletní dílo ve formě prvního draftu dokumentu bude zpracován a předán Zadavateli nejpozději do 1</w:t>
      </w:r>
      <w:r>
        <w:rPr>
          <w:rFonts w:ascii="Arial" w:hAnsi="Arial" w:cs="Arial"/>
          <w:sz w:val="22"/>
          <w:szCs w:val="22"/>
          <w:lang w:val="cs-CZ"/>
        </w:rPr>
        <w:t>35</w:t>
      </w:r>
      <w:r w:rsidRPr="00222A2B">
        <w:rPr>
          <w:rFonts w:ascii="Arial" w:hAnsi="Arial" w:cs="Arial"/>
          <w:sz w:val="22"/>
          <w:szCs w:val="22"/>
          <w:lang w:val="cs-CZ"/>
        </w:rPr>
        <w:t xml:space="preserve"> pracovních dnů od data podpisu této Smlouvy. Finální verzi díla předá Zhotovitel Zadavateli nejpozději do 15 pracovních dnů od data přijetí připomínek Zadavatele k draftu dokumentu.</w:t>
      </w:r>
    </w:p>
    <w:p w14:paraId="39FD8B8A" w14:textId="77777777" w:rsidR="009F0F0A" w:rsidRPr="00222A2B" w:rsidRDefault="009F0F0A" w:rsidP="009F0F0A">
      <w:pPr>
        <w:numPr>
          <w:ilvl w:val="0"/>
          <w:numId w:val="8"/>
        </w:numPr>
        <w:tabs>
          <w:tab w:val="clear" w:pos="1440"/>
        </w:tabs>
        <w:autoSpaceDE w:val="0"/>
        <w:autoSpaceDN w:val="0"/>
        <w:adjustRightInd w:val="0"/>
        <w:ind w:left="284" w:hanging="284"/>
        <w:jc w:val="both"/>
        <w:rPr>
          <w:rFonts w:ascii="Arial" w:hAnsi="Arial" w:cs="Arial"/>
          <w:sz w:val="22"/>
          <w:szCs w:val="22"/>
          <w:lang w:val="cs-CZ"/>
        </w:rPr>
      </w:pPr>
      <w:r w:rsidRPr="00222A2B">
        <w:rPr>
          <w:rFonts w:ascii="Arial" w:hAnsi="Arial" w:cs="Arial"/>
          <w:sz w:val="22"/>
          <w:szCs w:val="22"/>
          <w:lang w:val="cs-CZ"/>
        </w:rPr>
        <w:t xml:space="preserve">Dílo bude zpracováno v programech MS Office v českém jazyce v přiměřeném rozsahu min. cca </w:t>
      </w:r>
      <w:r>
        <w:rPr>
          <w:rFonts w:ascii="Arial" w:hAnsi="Arial" w:cs="Arial"/>
          <w:sz w:val="22"/>
          <w:szCs w:val="22"/>
          <w:lang w:val="cs-CZ"/>
        </w:rPr>
        <w:t>50</w:t>
      </w:r>
      <w:r w:rsidRPr="00222A2B">
        <w:rPr>
          <w:rFonts w:ascii="Arial" w:hAnsi="Arial" w:cs="Arial"/>
          <w:sz w:val="22"/>
          <w:szCs w:val="22"/>
          <w:lang w:val="cs-CZ"/>
        </w:rPr>
        <w:t xml:space="preserve"> stran. Dílo bude obsahovat identifikaci relevantních vstupů, popis metodiky, postupné kroky a výstupy dle zadání jednotlivých etap. Veškeré výstupy (dílčí, konečné) budou Zadavateli předávány elektronicky, zasláním souborů v předepsaném formátu na adresu kontaktní osoby e-mailem.</w:t>
      </w:r>
    </w:p>
    <w:p w14:paraId="4EDEF7FC" w14:textId="77777777" w:rsidR="009F0F0A" w:rsidRPr="00222A2B" w:rsidRDefault="009F0F0A" w:rsidP="009F0F0A">
      <w:pPr>
        <w:numPr>
          <w:ilvl w:val="0"/>
          <w:numId w:val="8"/>
        </w:numPr>
        <w:tabs>
          <w:tab w:val="clear" w:pos="1440"/>
        </w:tabs>
        <w:autoSpaceDE w:val="0"/>
        <w:autoSpaceDN w:val="0"/>
        <w:adjustRightInd w:val="0"/>
        <w:ind w:left="284" w:hanging="284"/>
        <w:jc w:val="both"/>
        <w:rPr>
          <w:rFonts w:ascii="Arial" w:hAnsi="Arial" w:cs="Arial"/>
          <w:sz w:val="22"/>
          <w:szCs w:val="22"/>
          <w:lang w:val="cs-CZ"/>
        </w:rPr>
      </w:pPr>
      <w:r w:rsidRPr="00222A2B">
        <w:rPr>
          <w:rFonts w:ascii="Arial" w:hAnsi="Arial" w:cs="Arial"/>
          <w:sz w:val="22"/>
          <w:szCs w:val="22"/>
          <w:lang w:val="cs-CZ"/>
        </w:rPr>
        <w:t xml:space="preserve">Součástí plnění dle této Smlouvy jsou osobní či telefonické konzultace Zadavatele s týmem Zhotovitele, případně workshopů či prezentace studie Zadavateli či zainteresovaným třetím stranám dle zadání Zadavatele (v ceně díla dle této Smlouvy max </w:t>
      </w:r>
      <w:r>
        <w:rPr>
          <w:rFonts w:ascii="Arial" w:hAnsi="Arial" w:cs="Arial"/>
          <w:sz w:val="22"/>
          <w:szCs w:val="22"/>
          <w:lang w:val="cs-CZ"/>
        </w:rPr>
        <w:t>2</w:t>
      </w:r>
      <w:r w:rsidRPr="00222A2B">
        <w:rPr>
          <w:rFonts w:ascii="Arial" w:hAnsi="Arial" w:cs="Arial"/>
          <w:sz w:val="22"/>
          <w:szCs w:val="22"/>
          <w:lang w:val="cs-CZ"/>
        </w:rPr>
        <w:t xml:space="preserve"> takové konzultace </w:t>
      </w:r>
      <w:r>
        <w:rPr>
          <w:rFonts w:ascii="Arial" w:hAnsi="Arial" w:cs="Arial"/>
          <w:sz w:val="22"/>
          <w:szCs w:val="22"/>
          <w:lang w:val="cs-CZ"/>
        </w:rPr>
        <w:t>nebo</w:t>
      </w:r>
      <w:r w:rsidRPr="00222A2B">
        <w:rPr>
          <w:rFonts w:ascii="Arial" w:hAnsi="Arial" w:cs="Arial"/>
          <w:sz w:val="22"/>
          <w:szCs w:val="22"/>
          <w:lang w:val="cs-CZ"/>
        </w:rPr>
        <w:t xml:space="preserve"> prezentac</w:t>
      </w:r>
      <w:r>
        <w:rPr>
          <w:rFonts w:ascii="Arial" w:hAnsi="Arial" w:cs="Arial"/>
          <w:sz w:val="22"/>
          <w:szCs w:val="22"/>
          <w:lang w:val="cs-CZ"/>
        </w:rPr>
        <w:t>e a max 2</w:t>
      </w:r>
      <w:r w:rsidRPr="00222A2B">
        <w:rPr>
          <w:rFonts w:ascii="Arial" w:hAnsi="Arial" w:cs="Arial"/>
          <w:sz w:val="22"/>
          <w:szCs w:val="22"/>
          <w:lang w:val="cs-CZ"/>
        </w:rPr>
        <w:t xml:space="preserve"> workshop</w:t>
      </w:r>
      <w:r>
        <w:rPr>
          <w:rFonts w:ascii="Arial" w:hAnsi="Arial" w:cs="Arial"/>
          <w:sz w:val="22"/>
          <w:szCs w:val="22"/>
          <w:lang w:val="cs-CZ"/>
        </w:rPr>
        <w:t>y</w:t>
      </w:r>
      <w:r w:rsidRPr="00222A2B">
        <w:rPr>
          <w:rFonts w:ascii="Arial" w:hAnsi="Arial" w:cs="Arial"/>
          <w:sz w:val="22"/>
          <w:szCs w:val="22"/>
          <w:lang w:val="cs-CZ"/>
        </w:rPr>
        <w:t xml:space="preserve"> v sídle Zadavatele či na území </w:t>
      </w:r>
      <w:r>
        <w:rPr>
          <w:rFonts w:ascii="Arial" w:hAnsi="Arial" w:cs="Arial"/>
          <w:sz w:val="22"/>
          <w:szCs w:val="22"/>
          <w:lang w:val="cs-CZ"/>
        </w:rPr>
        <w:t>města</w:t>
      </w:r>
      <w:r w:rsidRPr="00222A2B">
        <w:rPr>
          <w:rFonts w:ascii="Arial" w:hAnsi="Arial" w:cs="Arial"/>
          <w:sz w:val="22"/>
          <w:szCs w:val="22"/>
          <w:lang w:val="cs-CZ"/>
        </w:rPr>
        <w:t xml:space="preserve">). </w:t>
      </w:r>
    </w:p>
    <w:p w14:paraId="5ADC69FE" w14:textId="77777777" w:rsidR="009F0F0A" w:rsidRPr="00222A2B" w:rsidRDefault="009F0F0A" w:rsidP="009F0F0A">
      <w:pPr>
        <w:numPr>
          <w:ilvl w:val="0"/>
          <w:numId w:val="8"/>
        </w:numPr>
        <w:tabs>
          <w:tab w:val="clear" w:pos="1440"/>
        </w:tabs>
        <w:autoSpaceDE w:val="0"/>
        <w:autoSpaceDN w:val="0"/>
        <w:adjustRightInd w:val="0"/>
        <w:ind w:left="284" w:hanging="284"/>
        <w:jc w:val="both"/>
        <w:rPr>
          <w:rFonts w:ascii="Arial" w:hAnsi="Arial" w:cs="Arial"/>
          <w:sz w:val="22"/>
          <w:szCs w:val="22"/>
          <w:lang w:val="cs-CZ"/>
        </w:rPr>
      </w:pPr>
      <w:r w:rsidRPr="00222A2B">
        <w:rPr>
          <w:rFonts w:ascii="Arial" w:hAnsi="Arial" w:cs="Arial"/>
          <w:sz w:val="22"/>
          <w:szCs w:val="22"/>
          <w:lang w:val="cs-CZ"/>
        </w:rPr>
        <w:t>Zhotovitel je oprávněn v případě potřeby zajišťovat sběr podkladových relevantních dat a informací k řešené problematice a k problematice přímo či nepřímo navazující. V případě potřeby zajistí Zhotovitel tyto potřebné informace např. na základě konzultací s experty pro danou oblast v ČR či i případně v zahraničí.</w:t>
      </w:r>
    </w:p>
    <w:p w14:paraId="54DB213F" w14:textId="77777777" w:rsidR="009F0F0A" w:rsidRPr="00222A2B" w:rsidRDefault="009F0F0A" w:rsidP="009F0F0A">
      <w:pPr>
        <w:numPr>
          <w:ilvl w:val="0"/>
          <w:numId w:val="8"/>
        </w:numPr>
        <w:tabs>
          <w:tab w:val="clear" w:pos="1440"/>
        </w:tabs>
        <w:autoSpaceDE w:val="0"/>
        <w:autoSpaceDN w:val="0"/>
        <w:adjustRightInd w:val="0"/>
        <w:ind w:left="284" w:hanging="284"/>
        <w:jc w:val="both"/>
        <w:rPr>
          <w:rFonts w:ascii="Arial" w:hAnsi="Arial" w:cs="Arial"/>
          <w:sz w:val="22"/>
          <w:szCs w:val="22"/>
          <w:lang w:val="cs-CZ"/>
        </w:rPr>
      </w:pPr>
      <w:r w:rsidRPr="00222A2B">
        <w:rPr>
          <w:rFonts w:ascii="Arial" w:hAnsi="Arial" w:cs="Arial"/>
          <w:sz w:val="22"/>
          <w:szCs w:val="22"/>
          <w:lang w:val="cs-CZ"/>
        </w:rPr>
        <w:t xml:space="preserve">Veškeré výstupy vytvořené na základě této Smlouvy budou po uhrazení ceny za zpracování Díla vlastnictvím Zadavatele. Zadavatel je oprávněn s těmito výstupy disponovat v souladu s vlastními záměry vztahujícími se k předmětu plnění dle této Smlouvy. Zadavatel se zavazuje, že použitím výstupu neohrozí oprávněné zájmy Zhotovitele, např. ohrožení reputace Zhotovitele. </w:t>
      </w:r>
    </w:p>
    <w:p w14:paraId="75973DE8" w14:textId="77777777" w:rsidR="009F0F0A" w:rsidRPr="00222A2B" w:rsidRDefault="009F0F0A" w:rsidP="009F0F0A">
      <w:pPr>
        <w:pStyle w:val="Odstavecseseznamem"/>
        <w:autoSpaceDE w:val="0"/>
        <w:autoSpaceDN w:val="0"/>
        <w:adjustRightInd w:val="0"/>
        <w:ind w:left="0"/>
        <w:jc w:val="center"/>
        <w:rPr>
          <w:rFonts w:ascii="Arial" w:hAnsi="Arial" w:cs="Arial"/>
          <w:b/>
          <w:bCs/>
          <w:sz w:val="22"/>
          <w:szCs w:val="22"/>
          <w:lang w:val="cs-CZ"/>
        </w:rPr>
      </w:pPr>
    </w:p>
    <w:p w14:paraId="462EED2F" w14:textId="77777777" w:rsidR="009F0F0A" w:rsidRPr="00222A2B" w:rsidRDefault="009F0F0A" w:rsidP="009F0F0A">
      <w:pPr>
        <w:pStyle w:val="Odstavecseseznamem"/>
        <w:autoSpaceDE w:val="0"/>
        <w:autoSpaceDN w:val="0"/>
        <w:adjustRightInd w:val="0"/>
        <w:ind w:left="0"/>
        <w:jc w:val="center"/>
        <w:rPr>
          <w:rFonts w:ascii="Arial" w:hAnsi="Arial" w:cs="Arial"/>
          <w:b/>
          <w:bCs/>
          <w:sz w:val="22"/>
          <w:szCs w:val="22"/>
          <w:lang w:val="cs-CZ"/>
        </w:rPr>
      </w:pPr>
      <w:r w:rsidRPr="00222A2B">
        <w:rPr>
          <w:rFonts w:ascii="Arial" w:hAnsi="Arial" w:cs="Arial"/>
          <w:b/>
          <w:bCs/>
          <w:sz w:val="22"/>
          <w:szCs w:val="22"/>
          <w:lang w:val="cs-CZ"/>
        </w:rPr>
        <w:t>II.</w:t>
      </w:r>
    </w:p>
    <w:p w14:paraId="114E0050" w14:textId="77777777" w:rsidR="009F0F0A" w:rsidRPr="00222A2B" w:rsidRDefault="009F0F0A" w:rsidP="009F0F0A">
      <w:pPr>
        <w:autoSpaceDE w:val="0"/>
        <w:autoSpaceDN w:val="0"/>
        <w:adjustRightInd w:val="0"/>
        <w:jc w:val="center"/>
        <w:rPr>
          <w:rFonts w:ascii="Arial" w:hAnsi="Arial" w:cs="Arial"/>
          <w:b/>
          <w:bCs/>
          <w:sz w:val="22"/>
          <w:szCs w:val="22"/>
          <w:lang w:val="cs-CZ"/>
        </w:rPr>
      </w:pPr>
      <w:r w:rsidRPr="00222A2B">
        <w:rPr>
          <w:rFonts w:ascii="Arial" w:hAnsi="Arial" w:cs="Arial"/>
          <w:b/>
          <w:bCs/>
          <w:sz w:val="22"/>
          <w:szCs w:val="22"/>
          <w:lang w:val="cs-CZ"/>
        </w:rPr>
        <w:t>Doba trvání Smlouvy</w:t>
      </w:r>
    </w:p>
    <w:p w14:paraId="786EC78A" w14:textId="77777777" w:rsidR="009F0F0A" w:rsidRPr="00222A2B" w:rsidRDefault="009F0F0A" w:rsidP="009F0F0A">
      <w:pPr>
        <w:numPr>
          <w:ilvl w:val="0"/>
          <w:numId w:val="19"/>
        </w:numPr>
        <w:tabs>
          <w:tab w:val="clear" w:pos="360"/>
        </w:tabs>
        <w:autoSpaceDE w:val="0"/>
        <w:autoSpaceDN w:val="0"/>
        <w:adjustRightInd w:val="0"/>
        <w:ind w:left="284" w:hanging="284"/>
        <w:jc w:val="both"/>
        <w:rPr>
          <w:rFonts w:ascii="Arial" w:hAnsi="Arial" w:cs="Arial"/>
          <w:sz w:val="22"/>
          <w:szCs w:val="22"/>
          <w:lang w:val="cs-CZ"/>
        </w:rPr>
      </w:pPr>
      <w:r w:rsidRPr="00222A2B">
        <w:rPr>
          <w:rFonts w:ascii="Arial" w:hAnsi="Arial" w:cs="Arial"/>
          <w:sz w:val="22"/>
          <w:szCs w:val="22"/>
          <w:lang w:val="cs-CZ"/>
        </w:rPr>
        <w:t xml:space="preserve">Smluvní strany se dohodly, že doba trvání této Smlouvy je stanovena na dobu určitou, a to do doby dodání Díla a zaplacení za něj. </w:t>
      </w:r>
    </w:p>
    <w:p w14:paraId="4CE9E81A" w14:textId="77777777" w:rsidR="009F0F0A" w:rsidRPr="00222A2B" w:rsidRDefault="009F0F0A" w:rsidP="009F0F0A">
      <w:pPr>
        <w:autoSpaceDE w:val="0"/>
        <w:autoSpaceDN w:val="0"/>
        <w:adjustRightInd w:val="0"/>
        <w:ind w:left="360"/>
        <w:jc w:val="both"/>
        <w:rPr>
          <w:rFonts w:ascii="Arial" w:hAnsi="Arial" w:cs="Arial"/>
          <w:sz w:val="22"/>
          <w:szCs w:val="22"/>
          <w:lang w:val="cs-CZ"/>
        </w:rPr>
      </w:pPr>
    </w:p>
    <w:p w14:paraId="447A07BC" w14:textId="77777777" w:rsidR="009F0F0A" w:rsidRPr="00222A2B" w:rsidRDefault="009F0F0A" w:rsidP="009F0F0A">
      <w:pPr>
        <w:autoSpaceDE w:val="0"/>
        <w:autoSpaceDN w:val="0"/>
        <w:adjustRightInd w:val="0"/>
        <w:jc w:val="center"/>
        <w:rPr>
          <w:rFonts w:ascii="Arial" w:hAnsi="Arial" w:cs="Arial"/>
          <w:b/>
          <w:sz w:val="22"/>
          <w:szCs w:val="22"/>
          <w:lang w:val="cs-CZ"/>
        </w:rPr>
      </w:pPr>
      <w:r w:rsidRPr="00222A2B">
        <w:rPr>
          <w:rFonts w:ascii="Arial" w:hAnsi="Arial" w:cs="Arial"/>
          <w:b/>
          <w:sz w:val="22"/>
          <w:szCs w:val="22"/>
          <w:lang w:val="cs-CZ"/>
        </w:rPr>
        <w:t xml:space="preserve">III. </w:t>
      </w:r>
    </w:p>
    <w:p w14:paraId="18878C6B" w14:textId="77777777" w:rsidR="009F0F0A" w:rsidRPr="00222A2B" w:rsidRDefault="009F0F0A" w:rsidP="009F0F0A">
      <w:pPr>
        <w:autoSpaceDE w:val="0"/>
        <w:autoSpaceDN w:val="0"/>
        <w:adjustRightInd w:val="0"/>
        <w:jc w:val="center"/>
        <w:rPr>
          <w:rFonts w:ascii="Arial" w:hAnsi="Arial" w:cs="Arial"/>
          <w:b/>
          <w:sz w:val="22"/>
          <w:szCs w:val="22"/>
          <w:lang w:val="cs-CZ"/>
        </w:rPr>
      </w:pPr>
      <w:r w:rsidRPr="00222A2B">
        <w:rPr>
          <w:rFonts w:ascii="Arial" w:hAnsi="Arial" w:cs="Arial"/>
          <w:b/>
          <w:sz w:val="22"/>
          <w:szCs w:val="22"/>
          <w:lang w:val="cs-CZ"/>
        </w:rPr>
        <w:t>Předání a převzetí Díla</w:t>
      </w:r>
    </w:p>
    <w:p w14:paraId="2322A589" w14:textId="77777777" w:rsidR="009F0F0A" w:rsidRPr="00222A2B" w:rsidRDefault="009F0F0A" w:rsidP="009F0F0A">
      <w:pPr>
        <w:numPr>
          <w:ilvl w:val="0"/>
          <w:numId w:val="18"/>
        </w:numPr>
        <w:tabs>
          <w:tab w:val="clear" w:pos="360"/>
        </w:tabs>
        <w:autoSpaceDE w:val="0"/>
        <w:autoSpaceDN w:val="0"/>
        <w:adjustRightInd w:val="0"/>
        <w:ind w:left="284" w:hanging="284"/>
        <w:jc w:val="both"/>
        <w:rPr>
          <w:rFonts w:ascii="Arial" w:hAnsi="Arial" w:cs="Arial"/>
          <w:sz w:val="22"/>
          <w:szCs w:val="22"/>
          <w:lang w:val="cs-CZ"/>
        </w:rPr>
      </w:pPr>
      <w:r w:rsidRPr="00222A2B">
        <w:rPr>
          <w:rFonts w:ascii="Arial" w:hAnsi="Arial" w:cs="Arial"/>
          <w:bCs/>
          <w:color w:val="000000"/>
          <w:sz w:val="22"/>
          <w:szCs w:val="22"/>
          <w:shd w:val="clear" w:color="auto" w:fill="FFFFFF"/>
          <w:lang w:val="cs-CZ"/>
        </w:rPr>
        <w:t xml:space="preserve">Smluvní strany se dohodly, že Dílo je provedeno, je-li řádně dokončeno a předáno. </w:t>
      </w:r>
    </w:p>
    <w:p w14:paraId="0335493F" w14:textId="77777777" w:rsidR="009F0F0A" w:rsidRPr="00222A2B" w:rsidRDefault="009F0F0A" w:rsidP="009F0F0A">
      <w:pPr>
        <w:numPr>
          <w:ilvl w:val="0"/>
          <w:numId w:val="18"/>
        </w:numPr>
        <w:tabs>
          <w:tab w:val="clear" w:pos="360"/>
        </w:tabs>
        <w:autoSpaceDE w:val="0"/>
        <w:autoSpaceDN w:val="0"/>
        <w:adjustRightInd w:val="0"/>
        <w:ind w:left="284" w:hanging="284"/>
        <w:jc w:val="both"/>
        <w:rPr>
          <w:rFonts w:ascii="Arial" w:hAnsi="Arial" w:cs="Arial"/>
          <w:sz w:val="22"/>
          <w:szCs w:val="22"/>
          <w:lang w:val="cs-CZ"/>
        </w:rPr>
      </w:pPr>
      <w:r w:rsidRPr="00222A2B">
        <w:rPr>
          <w:rFonts w:ascii="Arial" w:hAnsi="Arial" w:cs="Arial"/>
          <w:sz w:val="22"/>
          <w:szCs w:val="22"/>
          <w:lang w:val="cs-CZ"/>
        </w:rPr>
        <w:t xml:space="preserve">Smluvní strany se dohodly na předání a převzetí Díla (finálního draftu díla) nejpozději </w:t>
      </w:r>
      <w:r w:rsidRPr="00222A2B">
        <w:rPr>
          <w:rFonts w:ascii="Arial" w:hAnsi="Arial" w:cs="Arial"/>
          <w:color w:val="000000" w:themeColor="text1"/>
          <w:sz w:val="22"/>
          <w:szCs w:val="22"/>
          <w:lang w:val="cs-CZ"/>
        </w:rPr>
        <w:t>do 1</w:t>
      </w:r>
      <w:r>
        <w:rPr>
          <w:rFonts w:ascii="Arial" w:hAnsi="Arial" w:cs="Arial"/>
          <w:color w:val="000000" w:themeColor="text1"/>
          <w:sz w:val="22"/>
          <w:szCs w:val="22"/>
          <w:lang w:val="cs-CZ"/>
        </w:rPr>
        <w:t>35</w:t>
      </w:r>
      <w:r w:rsidRPr="00222A2B">
        <w:rPr>
          <w:rFonts w:ascii="Arial" w:hAnsi="Arial" w:cs="Arial"/>
          <w:color w:val="000000" w:themeColor="text1"/>
          <w:sz w:val="22"/>
          <w:szCs w:val="22"/>
          <w:lang w:val="cs-CZ"/>
        </w:rPr>
        <w:t xml:space="preserve"> pracovních dnů od data podpisu této Smlouvy. Finální verzi díla předá Zhotovitel Zadavateli nejpozději do 15 pracovních dnů od data přijetí připomínek Zadavatele k draftu díla. </w:t>
      </w:r>
    </w:p>
    <w:p w14:paraId="2E47AC83" w14:textId="77777777" w:rsidR="009F0F0A" w:rsidRPr="00222A2B" w:rsidRDefault="009F0F0A" w:rsidP="009F0F0A">
      <w:pPr>
        <w:numPr>
          <w:ilvl w:val="0"/>
          <w:numId w:val="18"/>
        </w:numPr>
        <w:tabs>
          <w:tab w:val="clear" w:pos="360"/>
        </w:tabs>
        <w:autoSpaceDE w:val="0"/>
        <w:autoSpaceDN w:val="0"/>
        <w:adjustRightInd w:val="0"/>
        <w:ind w:left="284" w:hanging="284"/>
        <w:jc w:val="both"/>
        <w:rPr>
          <w:rFonts w:ascii="Arial" w:hAnsi="Arial" w:cs="Arial"/>
          <w:sz w:val="22"/>
          <w:szCs w:val="22"/>
          <w:lang w:val="cs-CZ"/>
        </w:rPr>
      </w:pPr>
      <w:r w:rsidRPr="00222A2B">
        <w:rPr>
          <w:rFonts w:ascii="Arial" w:hAnsi="Arial" w:cs="Arial"/>
          <w:sz w:val="22"/>
          <w:szCs w:val="22"/>
          <w:lang w:val="cs-CZ"/>
        </w:rPr>
        <w:t>Ke dni předání a převzetí Díla jsou Zadavatel a Zhotovitel povinni oboustranně si potvrdit Záznam / protokol o předání a převzetí díla (dále jen „</w:t>
      </w:r>
      <w:r w:rsidRPr="00222A2B">
        <w:rPr>
          <w:rFonts w:ascii="Arial" w:hAnsi="Arial" w:cs="Arial"/>
          <w:b/>
          <w:bCs/>
          <w:sz w:val="22"/>
          <w:szCs w:val="22"/>
          <w:lang w:val="cs-CZ"/>
        </w:rPr>
        <w:t>Protokol</w:t>
      </w:r>
      <w:r w:rsidRPr="00222A2B">
        <w:rPr>
          <w:rFonts w:ascii="Arial" w:hAnsi="Arial" w:cs="Arial"/>
          <w:sz w:val="22"/>
          <w:szCs w:val="22"/>
          <w:lang w:val="cs-CZ"/>
        </w:rPr>
        <w:t>“). Protokol bude vyhotoven v písemné či elektronické formě. Pokud Zadavatel zjistí při převzetí vady Díla, sepíšou je Smluvní strany do Protokolu a Zadavatel Dílo převezme s výhradami, pokud se Smluvní strany nedohodnou jinak. Zhotovitel se zavazuje do 15 pracovních dní od Předání a převzetí Díla s výhradami vady odstranit. Vady mohou spočívat v nedodržení rozsahu nebo obsahu Díla, případně v chybách psaní apod. Protokol může být potvrzen elektronicky pomocí e-mailové zprávy mezi kontaktními osobami Smluvních stran stanovených touto Smlouvou.</w:t>
      </w:r>
    </w:p>
    <w:p w14:paraId="0EB1E108" w14:textId="77777777" w:rsidR="009F0F0A" w:rsidRPr="00222A2B" w:rsidRDefault="009F0F0A" w:rsidP="009F0F0A">
      <w:pPr>
        <w:numPr>
          <w:ilvl w:val="0"/>
          <w:numId w:val="18"/>
        </w:numPr>
        <w:tabs>
          <w:tab w:val="clear" w:pos="360"/>
        </w:tabs>
        <w:autoSpaceDE w:val="0"/>
        <w:autoSpaceDN w:val="0"/>
        <w:adjustRightInd w:val="0"/>
        <w:ind w:left="284" w:hanging="284"/>
        <w:jc w:val="both"/>
        <w:rPr>
          <w:rFonts w:ascii="Arial" w:hAnsi="Arial" w:cs="Arial"/>
          <w:sz w:val="22"/>
          <w:szCs w:val="22"/>
          <w:lang w:val="cs-CZ"/>
        </w:rPr>
      </w:pPr>
      <w:r w:rsidRPr="00222A2B">
        <w:rPr>
          <w:rFonts w:ascii="Arial" w:hAnsi="Arial" w:cs="Arial"/>
          <w:sz w:val="22"/>
          <w:szCs w:val="22"/>
          <w:lang w:val="cs-CZ"/>
        </w:rPr>
        <w:t>V případě, že je Zadavatel v prodlení s potvrzením předání Díla, tedy potvrzením Protokolu déle než 10 pracovních dní, považuje se 10. den tohoto prodlení za den předání a převzetí Díla bez výhrad. V případě, že Zadavatel bezdůvodně odmítne potvrdit Protokol, považuje se den odmítnutí potvrzení Protokolu za den předání a převzetí Díla bez výhrad. Nebezpečí škody na Díle přechází na Zadavatele dnem předání a převzetí Díla.</w:t>
      </w:r>
    </w:p>
    <w:p w14:paraId="5912A64E" w14:textId="5A5D217A" w:rsidR="009F0F0A" w:rsidRDefault="009F0F0A" w:rsidP="009F0F0A">
      <w:pPr>
        <w:autoSpaceDE w:val="0"/>
        <w:autoSpaceDN w:val="0"/>
        <w:adjustRightInd w:val="0"/>
        <w:jc w:val="center"/>
        <w:rPr>
          <w:rFonts w:ascii="Arial" w:hAnsi="Arial" w:cs="Arial"/>
          <w:b/>
          <w:bCs/>
          <w:color w:val="0000FF"/>
          <w:sz w:val="22"/>
          <w:szCs w:val="22"/>
          <w:lang w:val="cs-CZ"/>
        </w:rPr>
      </w:pPr>
    </w:p>
    <w:p w14:paraId="3B82D33B" w14:textId="77777777" w:rsidR="009F0F0A" w:rsidRPr="00222A2B" w:rsidRDefault="009F0F0A" w:rsidP="009F0F0A">
      <w:pPr>
        <w:autoSpaceDE w:val="0"/>
        <w:autoSpaceDN w:val="0"/>
        <w:adjustRightInd w:val="0"/>
        <w:jc w:val="center"/>
        <w:rPr>
          <w:rFonts w:ascii="Arial" w:hAnsi="Arial" w:cs="Arial"/>
          <w:b/>
          <w:bCs/>
          <w:sz w:val="22"/>
          <w:szCs w:val="22"/>
          <w:lang w:val="cs-CZ"/>
        </w:rPr>
      </w:pPr>
      <w:r w:rsidRPr="00222A2B">
        <w:rPr>
          <w:rFonts w:ascii="Arial" w:hAnsi="Arial" w:cs="Arial"/>
          <w:b/>
          <w:bCs/>
          <w:sz w:val="22"/>
          <w:szCs w:val="22"/>
          <w:lang w:val="cs-CZ"/>
        </w:rPr>
        <w:t xml:space="preserve">IV. </w:t>
      </w:r>
    </w:p>
    <w:p w14:paraId="24EE508F" w14:textId="77777777" w:rsidR="009F0F0A" w:rsidRPr="00222A2B" w:rsidRDefault="009F0F0A" w:rsidP="009F0F0A">
      <w:pPr>
        <w:autoSpaceDE w:val="0"/>
        <w:autoSpaceDN w:val="0"/>
        <w:adjustRightInd w:val="0"/>
        <w:jc w:val="center"/>
        <w:rPr>
          <w:rFonts w:ascii="Arial" w:hAnsi="Arial" w:cs="Arial"/>
          <w:b/>
          <w:bCs/>
          <w:sz w:val="22"/>
          <w:szCs w:val="22"/>
          <w:lang w:val="cs-CZ"/>
        </w:rPr>
      </w:pPr>
      <w:r w:rsidRPr="00222A2B">
        <w:rPr>
          <w:rFonts w:ascii="Arial" w:hAnsi="Arial" w:cs="Arial"/>
          <w:b/>
          <w:bCs/>
          <w:sz w:val="22"/>
          <w:szCs w:val="22"/>
          <w:lang w:val="cs-CZ"/>
        </w:rPr>
        <w:t>Povinnosti Smluvních stran</w:t>
      </w:r>
    </w:p>
    <w:p w14:paraId="6595346C" w14:textId="77777777" w:rsidR="009F0F0A" w:rsidRPr="00222A2B" w:rsidRDefault="009F0F0A" w:rsidP="009F0F0A">
      <w:pPr>
        <w:numPr>
          <w:ilvl w:val="0"/>
          <w:numId w:val="3"/>
        </w:numPr>
        <w:tabs>
          <w:tab w:val="clear" w:pos="360"/>
        </w:tabs>
        <w:autoSpaceDE w:val="0"/>
        <w:autoSpaceDN w:val="0"/>
        <w:adjustRightInd w:val="0"/>
        <w:ind w:left="284" w:hanging="284"/>
        <w:rPr>
          <w:rFonts w:ascii="Arial" w:hAnsi="Arial" w:cs="Arial"/>
          <w:sz w:val="22"/>
          <w:szCs w:val="22"/>
          <w:lang w:val="cs-CZ"/>
        </w:rPr>
      </w:pPr>
      <w:r w:rsidRPr="00222A2B">
        <w:rPr>
          <w:rFonts w:ascii="Arial" w:hAnsi="Arial" w:cs="Arial"/>
          <w:sz w:val="22"/>
          <w:szCs w:val="22"/>
          <w:lang w:val="cs-CZ"/>
        </w:rPr>
        <w:t>Zhotovitel:</w:t>
      </w:r>
    </w:p>
    <w:p w14:paraId="2808EF19" w14:textId="77777777" w:rsidR="009F0F0A" w:rsidRPr="00222A2B" w:rsidRDefault="009F0F0A" w:rsidP="009F0F0A">
      <w:pPr>
        <w:numPr>
          <w:ilvl w:val="0"/>
          <w:numId w:val="4"/>
        </w:numPr>
        <w:tabs>
          <w:tab w:val="clear" w:pos="360"/>
        </w:tabs>
        <w:autoSpaceDE w:val="0"/>
        <w:autoSpaceDN w:val="0"/>
        <w:adjustRightInd w:val="0"/>
        <w:ind w:left="709" w:hanging="283"/>
        <w:jc w:val="both"/>
        <w:rPr>
          <w:rFonts w:ascii="Arial" w:hAnsi="Arial" w:cs="Arial"/>
          <w:sz w:val="22"/>
          <w:szCs w:val="22"/>
          <w:lang w:val="cs-CZ"/>
        </w:rPr>
      </w:pPr>
      <w:r w:rsidRPr="00222A2B">
        <w:rPr>
          <w:rFonts w:ascii="Arial" w:hAnsi="Arial" w:cs="Arial"/>
          <w:sz w:val="22"/>
          <w:szCs w:val="22"/>
          <w:lang w:val="cs-CZ"/>
        </w:rPr>
        <w:lastRenderedPageBreak/>
        <w:t>se zavazuje jmenovat kontaktní osobu za Zhotovitele zodpovědnou za realizaci Díla a jeho řízení a případný tým specialistů v rozsahu a za podmínek stanovených v této Smlouvě, jakékoliv změny v týmu specialistů jsou možné jen po předchozí písemné dohodě se Zadavatelem. Přitom musí být vždy zachovány a splněny požadavky Zadavatele.</w:t>
      </w:r>
    </w:p>
    <w:p w14:paraId="79C96014" w14:textId="77777777" w:rsidR="009F0F0A" w:rsidRPr="00222A2B" w:rsidRDefault="009F0F0A" w:rsidP="009F0F0A">
      <w:pPr>
        <w:numPr>
          <w:ilvl w:val="0"/>
          <w:numId w:val="4"/>
        </w:numPr>
        <w:tabs>
          <w:tab w:val="clear" w:pos="360"/>
        </w:tabs>
        <w:autoSpaceDE w:val="0"/>
        <w:autoSpaceDN w:val="0"/>
        <w:adjustRightInd w:val="0"/>
        <w:ind w:left="709" w:hanging="283"/>
        <w:jc w:val="both"/>
        <w:rPr>
          <w:rFonts w:ascii="Arial" w:hAnsi="Arial" w:cs="Arial"/>
          <w:sz w:val="22"/>
          <w:szCs w:val="22"/>
          <w:lang w:val="cs-CZ"/>
        </w:rPr>
      </w:pPr>
      <w:r w:rsidRPr="00222A2B">
        <w:rPr>
          <w:rFonts w:ascii="Arial" w:hAnsi="Arial" w:cs="Arial"/>
          <w:sz w:val="22"/>
          <w:szCs w:val="22"/>
          <w:lang w:val="cs-CZ"/>
        </w:rPr>
        <w:t>se zavazuje realizovat Dílo s odbornou péčí, chránit a prosazovat práva a oprávněné zájmy Zadavatele.</w:t>
      </w:r>
    </w:p>
    <w:p w14:paraId="3D77E2D7" w14:textId="77777777" w:rsidR="009F0F0A" w:rsidRPr="00650587" w:rsidRDefault="009F0F0A" w:rsidP="009F0F0A">
      <w:pPr>
        <w:numPr>
          <w:ilvl w:val="0"/>
          <w:numId w:val="4"/>
        </w:numPr>
        <w:tabs>
          <w:tab w:val="clear" w:pos="360"/>
        </w:tabs>
        <w:autoSpaceDE w:val="0"/>
        <w:autoSpaceDN w:val="0"/>
        <w:adjustRightInd w:val="0"/>
        <w:ind w:left="709" w:hanging="283"/>
        <w:jc w:val="both"/>
        <w:rPr>
          <w:rFonts w:ascii="Arial" w:hAnsi="Arial" w:cs="Arial"/>
          <w:sz w:val="22"/>
          <w:szCs w:val="22"/>
          <w:lang w:val="cs-CZ"/>
        </w:rPr>
      </w:pPr>
      <w:r w:rsidRPr="00222A2B">
        <w:rPr>
          <w:rFonts w:ascii="Arial" w:hAnsi="Arial" w:cs="Arial"/>
          <w:sz w:val="22"/>
          <w:szCs w:val="22"/>
          <w:lang w:val="cs-CZ"/>
        </w:rPr>
        <w:t>se zavazuje aktivně projednávat se Zadavatelem postup prací, informovat o jejich průběžných výsledcích a průběžně s ním konzultovat své návrhy a doporučení včetně</w:t>
      </w:r>
      <w:r w:rsidRPr="00650587">
        <w:rPr>
          <w:rFonts w:ascii="Arial" w:hAnsi="Arial" w:cs="Arial"/>
          <w:sz w:val="22"/>
          <w:szCs w:val="22"/>
          <w:lang w:val="cs-CZ"/>
        </w:rPr>
        <w:t xml:space="preserve"> možného či vhodného rozšíření či změn Díla za účelem lepšího využití v rozsahu této Smlouvy. </w:t>
      </w:r>
    </w:p>
    <w:p w14:paraId="3B462A72" w14:textId="77777777" w:rsidR="009F0F0A" w:rsidRPr="00650587" w:rsidRDefault="009F0F0A" w:rsidP="009F0F0A">
      <w:pPr>
        <w:numPr>
          <w:ilvl w:val="0"/>
          <w:numId w:val="4"/>
        </w:numPr>
        <w:tabs>
          <w:tab w:val="clear" w:pos="360"/>
        </w:tabs>
        <w:autoSpaceDE w:val="0"/>
        <w:autoSpaceDN w:val="0"/>
        <w:adjustRightInd w:val="0"/>
        <w:ind w:left="709" w:hanging="283"/>
        <w:jc w:val="both"/>
        <w:rPr>
          <w:rFonts w:ascii="Arial" w:hAnsi="Arial" w:cs="Arial"/>
          <w:sz w:val="22"/>
          <w:szCs w:val="22"/>
          <w:lang w:val="cs-CZ"/>
        </w:rPr>
      </w:pPr>
      <w:r w:rsidRPr="00650587">
        <w:rPr>
          <w:rFonts w:ascii="Arial" w:hAnsi="Arial" w:cs="Arial"/>
          <w:sz w:val="22"/>
          <w:szCs w:val="22"/>
          <w:lang w:val="cs-CZ"/>
        </w:rPr>
        <w:t>se zavazuje bez zbytečného odkladu informovat Zadavatele, pokud možno písemně o ohrožení realizace Díla dle této Smlouvy (zejména nemožnosti realizace Díla v souladu s touto Smlouvou).</w:t>
      </w:r>
    </w:p>
    <w:p w14:paraId="0DD7372D" w14:textId="77777777" w:rsidR="009F0F0A" w:rsidRPr="00650587" w:rsidRDefault="009F0F0A" w:rsidP="009F0F0A">
      <w:pPr>
        <w:numPr>
          <w:ilvl w:val="0"/>
          <w:numId w:val="4"/>
        </w:numPr>
        <w:tabs>
          <w:tab w:val="clear" w:pos="360"/>
        </w:tabs>
        <w:autoSpaceDE w:val="0"/>
        <w:autoSpaceDN w:val="0"/>
        <w:adjustRightInd w:val="0"/>
        <w:ind w:left="709" w:hanging="283"/>
        <w:jc w:val="both"/>
        <w:rPr>
          <w:rFonts w:ascii="Arial" w:hAnsi="Arial" w:cs="Arial"/>
          <w:sz w:val="22"/>
          <w:szCs w:val="22"/>
          <w:lang w:val="cs-CZ"/>
        </w:rPr>
      </w:pPr>
      <w:r w:rsidRPr="00650587">
        <w:rPr>
          <w:rFonts w:ascii="Arial" w:hAnsi="Arial" w:cs="Arial"/>
          <w:sz w:val="22"/>
          <w:szCs w:val="22"/>
          <w:lang w:val="cs-CZ"/>
        </w:rPr>
        <w:t>se zavazuje přijmout taková opatření, aby při realizaci Díla z jeho strany nemohlo dojít k neoprávněnému nebo nahodilému přístupu třetích osob k osobním údajům, k jejich změnění, zničení či ztrátě, neoprávněným přenosům, k jejich jinému neoprávněnému zpracování, jakož i k jinému zneužití osobních údajů, které spravuje Zadavatel.</w:t>
      </w:r>
    </w:p>
    <w:p w14:paraId="146C7212" w14:textId="77777777" w:rsidR="009F0F0A" w:rsidRPr="00650587" w:rsidRDefault="009F0F0A" w:rsidP="009F0F0A">
      <w:pPr>
        <w:numPr>
          <w:ilvl w:val="0"/>
          <w:numId w:val="4"/>
        </w:numPr>
        <w:tabs>
          <w:tab w:val="clear" w:pos="360"/>
        </w:tabs>
        <w:autoSpaceDE w:val="0"/>
        <w:autoSpaceDN w:val="0"/>
        <w:adjustRightInd w:val="0"/>
        <w:ind w:left="709" w:hanging="283"/>
        <w:jc w:val="both"/>
        <w:rPr>
          <w:rFonts w:ascii="Arial" w:hAnsi="Arial" w:cs="Arial"/>
          <w:sz w:val="22"/>
          <w:szCs w:val="22"/>
          <w:lang w:val="cs-CZ"/>
        </w:rPr>
      </w:pPr>
      <w:r w:rsidRPr="00650587">
        <w:rPr>
          <w:rFonts w:ascii="Arial" w:hAnsi="Arial" w:cs="Arial"/>
          <w:sz w:val="22"/>
          <w:szCs w:val="22"/>
          <w:lang w:val="cs-CZ"/>
        </w:rPr>
        <w:t xml:space="preserve">se zavazuje, že při realizaci Díla nezneužije informace získané v této souvislosti a tyto bude využívat pouze pro potřeby Zadavatele a pro realizaci Díla dle této Smlouvy. </w:t>
      </w:r>
    </w:p>
    <w:p w14:paraId="1F60E346" w14:textId="77777777" w:rsidR="009F0F0A" w:rsidRPr="00650587" w:rsidRDefault="009F0F0A" w:rsidP="009F0F0A">
      <w:pPr>
        <w:numPr>
          <w:ilvl w:val="0"/>
          <w:numId w:val="4"/>
        </w:numPr>
        <w:tabs>
          <w:tab w:val="clear" w:pos="360"/>
        </w:tabs>
        <w:autoSpaceDE w:val="0"/>
        <w:autoSpaceDN w:val="0"/>
        <w:adjustRightInd w:val="0"/>
        <w:ind w:left="709" w:hanging="283"/>
        <w:jc w:val="both"/>
        <w:rPr>
          <w:rFonts w:ascii="Arial" w:hAnsi="Arial" w:cs="Arial"/>
          <w:sz w:val="22"/>
          <w:szCs w:val="22"/>
          <w:lang w:val="cs-CZ"/>
        </w:rPr>
      </w:pPr>
      <w:r w:rsidRPr="00650587">
        <w:rPr>
          <w:rFonts w:ascii="Arial" w:hAnsi="Arial" w:cs="Arial"/>
          <w:sz w:val="22"/>
          <w:szCs w:val="22"/>
          <w:lang w:val="cs-CZ"/>
        </w:rPr>
        <w:t>bere na vědomí, že k přijímání pokynů od Zadavatele je oprávněn vedoucí týmu Zhotovitele, resp. kontaktní osoba nebo osoba jí pověřená.</w:t>
      </w:r>
    </w:p>
    <w:p w14:paraId="62FBB9E3" w14:textId="77777777" w:rsidR="009F0F0A" w:rsidRPr="00650587" w:rsidRDefault="009F0F0A" w:rsidP="009F0F0A">
      <w:pPr>
        <w:numPr>
          <w:ilvl w:val="0"/>
          <w:numId w:val="4"/>
        </w:numPr>
        <w:tabs>
          <w:tab w:val="clear" w:pos="360"/>
        </w:tabs>
        <w:autoSpaceDE w:val="0"/>
        <w:autoSpaceDN w:val="0"/>
        <w:adjustRightInd w:val="0"/>
        <w:ind w:left="709" w:hanging="283"/>
        <w:jc w:val="both"/>
        <w:rPr>
          <w:rFonts w:ascii="Arial" w:hAnsi="Arial" w:cs="Arial"/>
          <w:sz w:val="22"/>
          <w:szCs w:val="22"/>
          <w:lang w:val="cs-CZ"/>
        </w:rPr>
      </w:pPr>
      <w:r w:rsidRPr="00650587">
        <w:rPr>
          <w:rFonts w:ascii="Arial" w:hAnsi="Arial" w:cs="Arial"/>
          <w:sz w:val="22"/>
          <w:szCs w:val="22"/>
          <w:lang w:val="cs-CZ"/>
        </w:rPr>
        <w:t xml:space="preserve">bere na vědomí, že dle potřeby Zadavatele a po vzájemné dohodě může být komunikace mezi Zhotovitelem a Zadavatelem šifrována, </w:t>
      </w:r>
      <w:proofErr w:type="spellStart"/>
      <w:r w:rsidRPr="00650587">
        <w:rPr>
          <w:rFonts w:ascii="Arial" w:hAnsi="Arial" w:cs="Arial"/>
          <w:sz w:val="22"/>
          <w:szCs w:val="22"/>
          <w:lang w:val="cs-CZ"/>
        </w:rPr>
        <w:t>kryptována</w:t>
      </w:r>
      <w:proofErr w:type="spellEnd"/>
      <w:r w:rsidRPr="00650587">
        <w:rPr>
          <w:rFonts w:ascii="Arial" w:hAnsi="Arial" w:cs="Arial"/>
          <w:sz w:val="22"/>
          <w:szCs w:val="22"/>
          <w:lang w:val="cs-CZ"/>
        </w:rPr>
        <w:t xml:space="preserve"> či kódována pro zabezpečení ochrany předávaných informací. </w:t>
      </w:r>
    </w:p>
    <w:p w14:paraId="6E1721EA" w14:textId="77777777" w:rsidR="009F0F0A" w:rsidRPr="00650587" w:rsidRDefault="009F0F0A" w:rsidP="009F0F0A">
      <w:pPr>
        <w:numPr>
          <w:ilvl w:val="0"/>
          <w:numId w:val="4"/>
        </w:numPr>
        <w:tabs>
          <w:tab w:val="clear" w:pos="360"/>
        </w:tabs>
        <w:autoSpaceDE w:val="0"/>
        <w:autoSpaceDN w:val="0"/>
        <w:adjustRightInd w:val="0"/>
        <w:ind w:left="709" w:hanging="283"/>
        <w:jc w:val="both"/>
        <w:rPr>
          <w:rFonts w:ascii="Arial" w:hAnsi="Arial" w:cs="Arial"/>
          <w:sz w:val="22"/>
          <w:szCs w:val="22"/>
          <w:lang w:val="cs-CZ"/>
        </w:rPr>
      </w:pPr>
      <w:r w:rsidRPr="00650587">
        <w:rPr>
          <w:rFonts w:ascii="Arial" w:hAnsi="Arial" w:cs="Arial"/>
          <w:sz w:val="22"/>
          <w:szCs w:val="22"/>
          <w:lang w:val="cs-CZ"/>
        </w:rPr>
        <w:t>prohlašuje, že ke dni podpisu této Smlouvy není Zhotovitel ani žádný z jeho zaměstnanců pracující na realizaci Díla v jakémkoli střetu zájmů.</w:t>
      </w:r>
    </w:p>
    <w:p w14:paraId="087CEFCB" w14:textId="77777777" w:rsidR="009F0F0A" w:rsidRPr="00650587" w:rsidRDefault="009F0F0A" w:rsidP="009F0F0A">
      <w:pPr>
        <w:numPr>
          <w:ilvl w:val="0"/>
          <w:numId w:val="4"/>
        </w:numPr>
        <w:tabs>
          <w:tab w:val="clear" w:pos="360"/>
        </w:tabs>
        <w:autoSpaceDE w:val="0"/>
        <w:autoSpaceDN w:val="0"/>
        <w:adjustRightInd w:val="0"/>
        <w:ind w:left="709" w:hanging="283"/>
        <w:jc w:val="both"/>
        <w:rPr>
          <w:rFonts w:ascii="Arial" w:hAnsi="Arial" w:cs="Arial"/>
          <w:sz w:val="22"/>
          <w:szCs w:val="22"/>
          <w:lang w:val="cs-CZ"/>
        </w:rPr>
      </w:pPr>
      <w:r w:rsidRPr="00650587">
        <w:rPr>
          <w:rFonts w:ascii="Arial" w:hAnsi="Arial" w:cs="Arial"/>
          <w:sz w:val="22"/>
          <w:szCs w:val="22"/>
          <w:lang w:val="cs-CZ"/>
        </w:rPr>
        <w:t>se zavazuje, že bez prodlení informuje Zadavatele o jakékoli situaci představující střet zájmů dle výše uvedeného nebo situaci, která by ke střetu zájmů mohla vést (zejména uzavření zaměstnaneckého či jiného obdobného poměru, účast ve funkci statutárního, řídícího, kontrolního nebo jiného orgánu)</w:t>
      </w:r>
    </w:p>
    <w:p w14:paraId="3C07F3DF" w14:textId="77777777" w:rsidR="009F0F0A" w:rsidRPr="00650587" w:rsidRDefault="009F0F0A" w:rsidP="009F0F0A">
      <w:pPr>
        <w:numPr>
          <w:ilvl w:val="0"/>
          <w:numId w:val="4"/>
        </w:numPr>
        <w:tabs>
          <w:tab w:val="clear" w:pos="360"/>
        </w:tabs>
        <w:autoSpaceDE w:val="0"/>
        <w:autoSpaceDN w:val="0"/>
        <w:adjustRightInd w:val="0"/>
        <w:ind w:left="709" w:hanging="283"/>
        <w:jc w:val="both"/>
        <w:rPr>
          <w:rFonts w:ascii="Arial" w:hAnsi="Arial" w:cs="Arial"/>
          <w:sz w:val="22"/>
          <w:szCs w:val="22"/>
          <w:lang w:val="cs-CZ"/>
        </w:rPr>
      </w:pPr>
      <w:r w:rsidRPr="00650587">
        <w:rPr>
          <w:rFonts w:ascii="Arial" w:hAnsi="Arial" w:cs="Arial"/>
          <w:sz w:val="22"/>
          <w:szCs w:val="22"/>
          <w:lang w:val="cs-CZ"/>
        </w:rPr>
        <w:t>prohlašuje, že dle jeho nejlepšího vědomí není vedeno žádné soudní, správní či rozhodčí řízení týkající se Zhotovitele nebo jeho majetku, které by mohlo ovlivnit možnosti Zhotovitele dostát svým povinnostem vyplývajícím z této Smlouvy a podle nejlepšího vědomí Zhotovitele takové stíhání nebo řízení ani nehrozí. Zhotovitel dále prohlašuje, že není ve výkonu trestu, ochranného či zajišťovacího opatření, Zhotovitel nebyl v minulosti pravomocně odsouzen za trestný čin, ledaže se na něj hledí, jako by nebyl odsouzen.</w:t>
      </w:r>
    </w:p>
    <w:p w14:paraId="18238389" w14:textId="77777777" w:rsidR="009F0F0A" w:rsidRPr="00650587" w:rsidRDefault="009F0F0A" w:rsidP="009F0F0A">
      <w:pPr>
        <w:numPr>
          <w:ilvl w:val="0"/>
          <w:numId w:val="4"/>
        </w:numPr>
        <w:tabs>
          <w:tab w:val="clear" w:pos="360"/>
        </w:tabs>
        <w:autoSpaceDE w:val="0"/>
        <w:autoSpaceDN w:val="0"/>
        <w:adjustRightInd w:val="0"/>
        <w:ind w:left="709" w:hanging="283"/>
        <w:jc w:val="both"/>
        <w:rPr>
          <w:rFonts w:ascii="Arial" w:hAnsi="Arial" w:cs="Arial"/>
          <w:sz w:val="22"/>
          <w:szCs w:val="22"/>
          <w:lang w:val="cs-CZ"/>
        </w:rPr>
      </w:pPr>
      <w:r w:rsidRPr="00650587">
        <w:rPr>
          <w:rFonts w:ascii="Arial" w:hAnsi="Arial" w:cs="Arial"/>
          <w:sz w:val="22"/>
          <w:szCs w:val="22"/>
          <w:lang w:val="cs-CZ"/>
        </w:rPr>
        <w:t>je povinen Zadavatele bezodkladně písemně informovat o zahájení, průběhu a skončení trestního stíhání proti němu, o jeho pravomocném odsouzení, či jiném rozhodnutí, kterým byla věc pravomocně skončena, o uložení a výkonu trestu, ochranného či zajišťovacího opatření, včetně druhu uloženého trestu, ochranného či zajišťovacího opatření.</w:t>
      </w:r>
    </w:p>
    <w:p w14:paraId="2579EA39" w14:textId="77777777" w:rsidR="009F0F0A" w:rsidRPr="00650587" w:rsidRDefault="009F0F0A" w:rsidP="009F0F0A">
      <w:pPr>
        <w:numPr>
          <w:ilvl w:val="0"/>
          <w:numId w:val="4"/>
        </w:numPr>
        <w:tabs>
          <w:tab w:val="clear" w:pos="360"/>
        </w:tabs>
        <w:ind w:left="709" w:hanging="283"/>
        <w:jc w:val="both"/>
        <w:rPr>
          <w:rFonts w:ascii="Arial" w:hAnsi="Arial" w:cs="Arial"/>
          <w:bCs/>
          <w:sz w:val="22"/>
          <w:szCs w:val="22"/>
          <w:lang w:val="cs-CZ"/>
        </w:rPr>
      </w:pPr>
      <w:r w:rsidRPr="00650587">
        <w:rPr>
          <w:rFonts w:ascii="Arial" w:hAnsi="Arial" w:cs="Arial"/>
          <w:bCs/>
          <w:sz w:val="22"/>
          <w:szCs w:val="22"/>
          <w:lang w:val="cs-CZ"/>
        </w:rPr>
        <w:t xml:space="preserve">prohlašuje, že tuto Smlouvu uzavírá jako nezávislý dodavatel a že tato Smlouva nepředstavuje pro jakýkoliv účel pracovní smlouvu a Zhotovitel tak plně odpovídá za placení daní a příspěvků na státní pojištění svých zaměstnanců. </w:t>
      </w:r>
    </w:p>
    <w:p w14:paraId="511B632C" w14:textId="77777777" w:rsidR="009F0F0A" w:rsidRPr="00650587" w:rsidRDefault="009F0F0A" w:rsidP="009F0F0A">
      <w:pPr>
        <w:numPr>
          <w:ilvl w:val="0"/>
          <w:numId w:val="4"/>
        </w:numPr>
        <w:tabs>
          <w:tab w:val="clear" w:pos="360"/>
        </w:tabs>
        <w:ind w:left="709" w:hanging="283"/>
        <w:jc w:val="both"/>
        <w:rPr>
          <w:rFonts w:ascii="Arial" w:hAnsi="Arial" w:cs="Arial"/>
          <w:bCs/>
          <w:sz w:val="22"/>
          <w:szCs w:val="22"/>
          <w:lang w:val="cs-CZ"/>
        </w:rPr>
      </w:pPr>
      <w:r w:rsidRPr="00650587">
        <w:rPr>
          <w:rFonts w:ascii="Arial" w:hAnsi="Arial" w:cs="Arial"/>
          <w:bCs/>
          <w:sz w:val="22"/>
          <w:szCs w:val="22"/>
          <w:lang w:val="cs-CZ"/>
        </w:rPr>
        <w:t>souhlasí s tím, že Zhotovitel ani jeho zaměstnanci nepřijmou ani nepřevezmou za Zadavatele odpovědnost ani závazek, včetně jakýchkoliv kapitálových výdajů a včetně najímání, zaměstnávání nebo propouštění jakýchkoliv osob v pracovněprávním vztahu se Zadavatelem a po skončení Smlouvy nebude přímo či nepřímo, osobně či prostřednictvím zástupce vystupovat jako osoba, jakkoliv spojená se Zadavatelem nebo s jakoukoliv účastí ve společnosti Zadavatele, a totéž zajistí i u svých pracovníků.</w:t>
      </w:r>
    </w:p>
    <w:p w14:paraId="22B8805A" w14:textId="77777777" w:rsidR="009F0F0A" w:rsidRPr="00650587" w:rsidRDefault="009F0F0A" w:rsidP="009F0F0A">
      <w:pPr>
        <w:numPr>
          <w:ilvl w:val="0"/>
          <w:numId w:val="4"/>
        </w:numPr>
        <w:tabs>
          <w:tab w:val="clear" w:pos="360"/>
        </w:tabs>
        <w:ind w:left="709" w:hanging="283"/>
        <w:jc w:val="both"/>
        <w:rPr>
          <w:rFonts w:ascii="Arial" w:hAnsi="Arial" w:cs="Arial"/>
          <w:bCs/>
          <w:sz w:val="22"/>
          <w:szCs w:val="22"/>
          <w:lang w:val="cs-CZ"/>
        </w:rPr>
      </w:pPr>
      <w:r w:rsidRPr="00650587">
        <w:rPr>
          <w:rFonts w:ascii="Arial" w:hAnsi="Arial" w:cs="Arial"/>
          <w:bCs/>
          <w:sz w:val="22"/>
          <w:szCs w:val="22"/>
          <w:lang w:val="cs-CZ"/>
        </w:rPr>
        <w:t>se zavazuje, že před nahráním jakéhokoliv dokumentu či soubor do počítačového systému Zadavatele, a to jakýmkoliv způsobem (včetně z disku, elektronické pošty nebo z jiného počítače), provede kontrolu přítomnosti viru za použití nejnovějších technik a že nepoužije žádný softwarový kód, počítačový program nebo programový materiál (včetně zdrojového a objektového kódu a uživatelských manuálů), o kterých ví nebo se domnívá, že je Zhotovitel či Zadavatel není oprávněn používat.</w:t>
      </w:r>
    </w:p>
    <w:p w14:paraId="1B20CFB8" w14:textId="77777777" w:rsidR="009F0F0A" w:rsidRPr="00650587" w:rsidRDefault="009F0F0A" w:rsidP="009F0F0A">
      <w:pPr>
        <w:numPr>
          <w:ilvl w:val="0"/>
          <w:numId w:val="4"/>
        </w:numPr>
        <w:tabs>
          <w:tab w:val="clear" w:pos="360"/>
        </w:tabs>
        <w:autoSpaceDE w:val="0"/>
        <w:autoSpaceDN w:val="0"/>
        <w:adjustRightInd w:val="0"/>
        <w:ind w:left="709" w:hanging="283"/>
        <w:jc w:val="both"/>
        <w:rPr>
          <w:rFonts w:ascii="Arial" w:hAnsi="Arial" w:cs="Arial"/>
          <w:sz w:val="22"/>
          <w:szCs w:val="22"/>
          <w:lang w:val="cs-CZ"/>
        </w:rPr>
      </w:pPr>
      <w:r w:rsidRPr="00650587">
        <w:rPr>
          <w:rFonts w:ascii="Arial" w:hAnsi="Arial" w:cs="Arial"/>
          <w:bCs/>
          <w:sz w:val="22"/>
          <w:szCs w:val="22"/>
          <w:lang w:val="cs-CZ"/>
        </w:rPr>
        <w:lastRenderedPageBreak/>
        <w:t>se zavazuje, že jakýkoliv programový kód (ať už zdrojový nebo v kompilované formě), médium nebo nosič Zhotovitelem předávané Zadavateli budou zkontrolovány z hlediska výskytu známých virů a jiných vad podobné povahy a že podnikne veškeré kroky nezbytné nebo vhodné dle dobré praxe v odvětví k zachování neporušenosti programů, dat a počítačových systémů Zadavatele.</w:t>
      </w:r>
    </w:p>
    <w:p w14:paraId="54CD8336" w14:textId="77777777" w:rsidR="009F0F0A" w:rsidRPr="00650587" w:rsidRDefault="009F0F0A" w:rsidP="009F0F0A">
      <w:pPr>
        <w:numPr>
          <w:ilvl w:val="0"/>
          <w:numId w:val="5"/>
        </w:numPr>
        <w:tabs>
          <w:tab w:val="clear" w:pos="360"/>
        </w:tabs>
        <w:autoSpaceDE w:val="0"/>
        <w:autoSpaceDN w:val="0"/>
        <w:adjustRightInd w:val="0"/>
        <w:ind w:left="284" w:hanging="284"/>
        <w:rPr>
          <w:rFonts w:ascii="Arial" w:hAnsi="Arial" w:cs="Arial"/>
          <w:sz w:val="22"/>
          <w:szCs w:val="22"/>
          <w:lang w:val="cs-CZ"/>
        </w:rPr>
      </w:pPr>
      <w:r w:rsidRPr="00650587">
        <w:rPr>
          <w:rFonts w:ascii="Arial" w:hAnsi="Arial" w:cs="Arial"/>
          <w:sz w:val="22"/>
          <w:szCs w:val="22"/>
          <w:lang w:val="cs-CZ"/>
        </w:rPr>
        <w:t>Zadavatel se zavazuje:</w:t>
      </w:r>
    </w:p>
    <w:p w14:paraId="6B2F7F63" w14:textId="77777777" w:rsidR="009F0F0A" w:rsidRPr="00650587" w:rsidRDefault="009F0F0A" w:rsidP="009F0F0A">
      <w:pPr>
        <w:numPr>
          <w:ilvl w:val="0"/>
          <w:numId w:val="20"/>
        </w:numPr>
        <w:autoSpaceDE w:val="0"/>
        <w:autoSpaceDN w:val="0"/>
        <w:adjustRightInd w:val="0"/>
        <w:ind w:left="709" w:hanging="283"/>
        <w:jc w:val="both"/>
        <w:rPr>
          <w:rFonts w:ascii="Arial" w:hAnsi="Arial" w:cs="Arial"/>
          <w:sz w:val="22"/>
          <w:szCs w:val="22"/>
          <w:lang w:val="cs-CZ"/>
        </w:rPr>
      </w:pPr>
      <w:r w:rsidRPr="00650587">
        <w:rPr>
          <w:rFonts w:ascii="Arial" w:hAnsi="Arial" w:cs="Arial"/>
          <w:sz w:val="22"/>
          <w:szCs w:val="22"/>
          <w:lang w:val="cs-CZ"/>
        </w:rPr>
        <w:t xml:space="preserve">poskytnout Zhotoviteli součinnost nezbytnou pro plnění této Smlouvy, zejména správné a úplné informace, písemnosti a materiály nebo jiná potřebná plnění vyžadovaná pro plnění závazků Zhotovitele podle této Smlouvy. Shledá-li Zadavatel, že určité informace jím poskytnuté jsou nepravdivé nebo zavádějící, neprodleně o této skutečnosti uvědomí Zhotovitele, pokud možno písemně, a poskytne správné informace; </w:t>
      </w:r>
    </w:p>
    <w:p w14:paraId="1836F1D4" w14:textId="77777777" w:rsidR="009F0F0A" w:rsidRPr="00650587" w:rsidRDefault="009F0F0A" w:rsidP="009F0F0A">
      <w:pPr>
        <w:numPr>
          <w:ilvl w:val="0"/>
          <w:numId w:val="20"/>
        </w:numPr>
        <w:autoSpaceDE w:val="0"/>
        <w:autoSpaceDN w:val="0"/>
        <w:adjustRightInd w:val="0"/>
        <w:ind w:left="709" w:hanging="283"/>
        <w:jc w:val="both"/>
        <w:rPr>
          <w:rFonts w:ascii="Arial" w:hAnsi="Arial" w:cs="Arial"/>
          <w:sz w:val="22"/>
          <w:szCs w:val="22"/>
          <w:lang w:val="cs-CZ"/>
        </w:rPr>
      </w:pPr>
      <w:r w:rsidRPr="00650587">
        <w:rPr>
          <w:rFonts w:ascii="Arial" w:hAnsi="Arial" w:cs="Arial"/>
          <w:sz w:val="22"/>
          <w:szCs w:val="22"/>
          <w:lang w:val="cs-CZ"/>
        </w:rPr>
        <w:t xml:space="preserve">zajistit spolupráci příslušných zaměstnanců Zadavatele se Zhotovitelem, pokud dostane předem od Zhotovitele takový požadavek v dohodnuté lhůtě; </w:t>
      </w:r>
    </w:p>
    <w:p w14:paraId="0EE8050C" w14:textId="77777777" w:rsidR="009F0F0A" w:rsidRPr="00650587" w:rsidRDefault="009F0F0A" w:rsidP="009F0F0A">
      <w:pPr>
        <w:numPr>
          <w:ilvl w:val="0"/>
          <w:numId w:val="5"/>
        </w:numPr>
        <w:tabs>
          <w:tab w:val="clear" w:pos="360"/>
        </w:tabs>
        <w:autoSpaceDE w:val="0"/>
        <w:autoSpaceDN w:val="0"/>
        <w:adjustRightInd w:val="0"/>
        <w:ind w:left="284" w:hanging="284"/>
        <w:jc w:val="both"/>
        <w:rPr>
          <w:rFonts w:ascii="Arial" w:hAnsi="Arial" w:cs="Arial"/>
          <w:sz w:val="22"/>
          <w:szCs w:val="22"/>
          <w:lang w:val="cs-CZ"/>
        </w:rPr>
      </w:pPr>
      <w:bookmarkStart w:id="8" w:name="ZN37"/>
      <w:bookmarkEnd w:id="8"/>
      <w:r w:rsidRPr="00650587">
        <w:rPr>
          <w:rFonts w:ascii="Arial" w:hAnsi="Arial" w:cs="Arial"/>
          <w:sz w:val="22"/>
          <w:szCs w:val="22"/>
          <w:lang w:val="cs-CZ"/>
        </w:rPr>
        <w:t xml:space="preserve">V případě, že </w:t>
      </w:r>
      <w:bookmarkStart w:id="9" w:name="ZN36"/>
      <w:bookmarkEnd w:id="9"/>
      <w:r w:rsidRPr="00650587">
        <w:rPr>
          <w:rFonts w:ascii="Arial" w:hAnsi="Arial" w:cs="Arial"/>
          <w:sz w:val="22"/>
          <w:szCs w:val="22"/>
          <w:lang w:val="cs-CZ"/>
        </w:rPr>
        <w:t xml:space="preserve">Zadavatel nedodá Zhotoviteli správné a úplné informace, neposkytne včas a řádně požadovanou součinnost či potřebné podklady anebo neumožní Zhotoviteli přístup ke svým zaměstnancům podle podmínek této Smlouvy, pak Zhotovitel neodpovídá za případné prodlení nebo vady Díla. Zhotovitel si dále vyhrazuje právo prodloužit veškeré konečné termíny o dobu odpovídající každému takovému prodlení způsobenému Zadavatelem. </w:t>
      </w:r>
    </w:p>
    <w:p w14:paraId="76164538" w14:textId="77777777" w:rsidR="009F0F0A" w:rsidRPr="00650587" w:rsidRDefault="009F0F0A" w:rsidP="009F0F0A">
      <w:pPr>
        <w:autoSpaceDE w:val="0"/>
        <w:autoSpaceDN w:val="0"/>
        <w:adjustRightInd w:val="0"/>
        <w:jc w:val="center"/>
        <w:rPr>
          <w:rFonts w:ascii="Arial" w:hAnsi="Arial" w:cs="Arial"/>
          <w:b/>
          <w:bCs/>
          <w:sz w:val="22"/>
          <w:szCs w:val="22"/>
          <w:lang w:val="cs-CZ"/>
        </w:rPr>
      </w:pPr>
      <w:bookmarkStart w:id="10" w:name="ZN38"/>
      <w:bookmarkEnd w:id="10"/>
    </w:p>
    <w:p w14:paraId="4F6A6775" w14:textId="77777777" w:rsidR="009F0F0A" w:rsidRPr="00650587" w:rsidRDefault="009F0F0A" w:rsidP="009F0F0A">
      <w:pPr>
        <w:autoSpaceDE w:val="0"/>
        <w:autoSpaceDN w:val="0"/>
        <w:adjustRightInd w:val="0"/>
        <w:jc w:val="center"/>
        <w:rPr>
          <w:rFonts w:ascii="Arial" w:hAnsi="Arial" w:cs="Arial"/>
          <w:b/>
          <w:bCs/>
          <w:sz w:val="22"/>
          <w:szCs w:val="22"/>
          <w:lang w:val="cs-CZ"/>
        </w:rPr>
      </w:pPr>
      <w:r w:rsidRPr="00650587">
        <w:rPr>
          <w:rFonts w:ascii="Arial" w:hAnsi="Arial" w:cs="Arial"/>
          <w:b/>
          <w:bCs/>
          <w:sz w:val="22"/>
          <w:szCs w:val="22"/>
          <w:lang w:val="cs-CZ"/>
        </w:rPr>
        <w:t xml:space="preserve">V. </w:t>
      </w:r>
    </w:p>
    <w:p w14:paraId="400FE5EB" w14:textId="77777777" w:rsidR="009F0F0A" w:rsidRPr="00650587" w:rsidRDefault="009F0F0A" w:rsidP="009F0F0A">
      <w:pPr>
        <w:autoSpaceDE w:val="0"/>
        <w:autoSpaceDN w:val="0"/>
        <w:adjustRightInd w:val="0"/>
        <w:jc w:val="center"/>
        <w:rPr>
          <w:rFonts w:ascii="Arial" w:hAnsi="Arial" w:cs="Arial"/>
          <w:b/>
          <w:bCs/>
          <w:sz w:val="22"/>
          <w:szCs w:val="22"/>
          <w:lang w:val="cs-CZ"/>
        </w:rPr>
      </w:pPr>
      <w:r w:rsidRPr="00650587">
        <w:rPr>
          <w:rFonts w:ascii="Arial" w:hAnsi="Arial" w:cs="Arial"/>
          <w:b/>
          <w:bCs/>
          <w:sz w:val="22"/>
          <w:szCs w:val="22"/>
          <w:lang w:val="cs-CZ"/>
        </w:rPr>
        <w:t>Cena a platební podmínky</w:t>
      </w:r>
    </w:p>
    <w:p w14:paraId="3CF45039" w14:textId="77777777" w:rsidR="009F0F0A" w:rsidRPr="00650587" w:rsidRDefault="009F0F0A" w:rsidP="009F0F0A">
      <w:pPr>
        <w:numPr>
          <w:ilvl w:val="0"/>
          <w:numId w:val="9"/>
        </w:numPr>
        <w:tabs>
          <w:tab w:val="clear" w:pos="360"/>
        </w:tabs>
        <w:autoSpaceDE w:val="0"/>
        <w:autoSpaceDN w:val="0"/>
        <w:adjustRightInd w:val="0"/>
        <w:ind w:left="284" w:hanging="284"/>
        <w:jc w:val="both"/>
        <w:rPr>
          <w:rFonts w:ascii="Arial" w:hAnsi="Arial" w:cs="Arial"/>
          <w:sz w:val="22"/>
          <w:szCs w:val="22"/>
          <w:lang w:val="cs-CZ"/>
        </w:rPr>
      </w:pPr>
      <w:r w:rsidRPr="00650587">
        <w:rPr>
          <w:rFonts w:ascii="Arial" w:hAnsi="Arial" w:cs="Arial"/>
          <w:sz w:val="22"/>
          <w:szCs w:val="22"/>
          <w:lang w:val="cs-CZ"/>
        </w:rPr>
        <w:t>Cena za Dílo dle této Smlouvy je stanovena na základě odhadu odpracovaných hodin pracovníků Zhotovitele a kalkulace dalších nákladů nutných pro zhotovení Díla.</w:t>
      </w:r>
    </w:p>
    <w:p w14:paraId="03B66B1C" w14:textId="77777777" w:rsidR="009F0F0A" w:rsidRPr="00650587" w:rsidRDefault="009F0F0A" w:rsidP="009F0F0A">
      <w:pPr>
        <w:numPr>
          <w:ilvl w:val="0"/>
          <w:numId w:val="9"/>
        </w:numPr>
        <w:tabs>
          <w:tab w:val="clear" w:pos="360"/>
        </w:tabs>
        <w:autoSpaceDE w:val="0"/>
        <w:autoSpaceDN w:val="0"/>
        <w:adjustRightInd w:val="0"/>
        <w:ind w:left="284" w:hanging="284"/>
        <w:jc w:val="both"/>
        <w:rPr>
          <w:rFonts w:ascii="Arial" w:hAnsi="Arial" w:cs="Arial"/>
          <w:sz w:val="22"/>
          <w:szCs w:val="22"/>
          <w:lang w:val="cs-CZ"/>
        </w:rPr>
      </w:pPr>
      <w:r w:rsidRPr="00650587">
        <w:rPr>
          <w:rFonts w:ascii="Arial" w:hAnsi="Arial" w:cs="Arial"/>
          <w:sz w:val="22"/>
          <w:szCs w:val="22"/>
          <w:lang w:val="cs-CZ"/>
        </w:rPr>
        <w:t xml:space="preserve">Celková cena za Dílo v rozsahu plnění dle této Smlouvy činí </w:t>
      </w:r>
      <w:proofErr w:type="gramStart"/>
      <w:r>
        <w:rPr>
          <w:rFonts w:ascii="Arial" w:hAnsi="Arial" w:cs="Arial"/>
          <w:sz w:val="22"/>
          <w:szCs w:val="22"/>
          <w:lang w:val="cs-CZ"/>
        </w:rPr>
        <w:t>250.000</w:t>
      </w:r>
      <w:r w:rsidRPr="00650587">
        <w:rPr>
          <w:rFonts w:ascii="Arial" w:hAnsi="Arial" w:cs="Arial"/>
          <w:sz w:val="22"/>
          <w:szCs w:val="22"/>
          <w:lang w:val="cs-CZ"/>
        </w:rPr>
        <w:t>,-</w:t>
      </w:r>
      <w:proofErr w:type="gramEnd"/>
      <w:r w:rsidRPr="00650587">
        <w:rPr>
          <w:rFonts w:ascii="Arial" w:hAnsi="Arial" w:cs="Arial"/>
          <w:sz w:val="22"/>
          <w:szCs w:val="22"/>
          <w:lang w:val="cs-CZ"/>
        </w:rPr>
        <w:t xml:space="preserve"> Kč (slovy: </w:t>
      </w:r>
      <w:r>
        <w:rPr>
          <w:rFonts w:ascii="Arial" w:hAnsi="Arial" w:cs="Arial"/>
          <w:sz w:val="22"/>
          <w:szCs w:val="22"/>
          <w:lang w:val="cs-CZ"/>
        </w:rPr>
        <w:t xml:space="preserve">dvě stě padesát </w:t>
      </w:r>
      <w:r w:rsidRPr="00650587">
        <w:rPr>
          <w:rFonts w:ascii="Arial" w:hAnsi="Arial" w:cs="Arial"/>
          <w:sz w:val="22"/>
          <w:szCs w:val="22"/>
          <w:lang w:val="cs-CZ"/>
        </w:rPr>
        <w:t xml:space="preserve"> tisíc korun českých). </w:t>
      </w:r>
      <w:r>
        <w:rPr>
          <w:rFonts w:ascii="Arial" w:hAnsi="Arial" w:cs="Arial"/>
          <w:sz w:val="22"/>
          <w:szCs w:val="22"/>
          <w:lang w:val="cs-CZ"/>
        </w:rPr>
        <w:t>Cena je konečná, Zhotovitel není plátcem DPH.</w:t>
      </w:r>
    </w:p>
    <w:p w14:paraId="0837C0D4" w14:textId="77777777" w:rsidR="009F0F0A" w:rsidRPr="00650587" w:rsidRDefault="009F0F0A" w:rsidP="009F0F0A">
      <w:pPr>
        <w:numPr>
          <w:ilvl w:val="0"/>
          <w:numId w:val="9"/>
        </w:numPr>
        <w:tabs>
          <w:tab w:val="clear" w:pos="360"/>
        </w:tabs>
        <w:autoSpaceDE w:val="0"/>
        <w:autoSpaceDN w:val="0"/>
        <w:adjustRightInd w:val="0"/>
        <w:ind w:left="284" w:hanging="284"/>
        <w:jc w:val="both"/>
        <w:rPr>
          <w:rFonts w:ascii="Arial" w:hAnsi="Arial" w:cs="Arial"/>
          <w:sz w:val="22"/>
          <w:szCs w:val="22"/>
          <w:lang w:val="cs-CZ"/>
        </w:rPr>
      </w:pPr>
      <w:r w:rsidRPr="00650587">
        <w:rPr>
          <w:rFonts w:ascii="Arial" w:hAnsi="Arial" w:cs="Arial"/>
          <w:sz w:val="22"/>
          <w:szCs w:val="22"/>
          <w:lang w:val="cs-CZ"/>
        </w:rPr>
        <w:t>Smluvní strany se dohodly, že pokud nedojde ke změně Díla, je cena za Dílo stanovena jako pevná a zahrnuje veškeré náklady Zhotovitele související s řádným plněním předmětu této Smlouvy, tj. zahrnuje veškeré činnosti a související výkony nutné k naplnění účelu a cíle této Smlouvy, a lze ji změnit pouze písemnou dohodou obou Smluvních stran ve formě dodatku k této Smlouvě.</w:t>
      </w:r>
    </w:p>
    <w:p w14:paraId="5DED4C92" w14:textId="77777777" w:rsidR="009F0F0A" w:rsidRPr="00AF72D8" w:rsidRDefault="009F0F0A" w:rsidP="009F0F0A">
      <w:pPr>
        <w:numPr>
          <w:ilvl w:val="0"/>
          <w:numId w:val="9"/>
        </w:numPr>
        <w:tabs>
          <w:tab w:val="clear" w:pos="360"/>
        </w:tabs>
        <w:autoSpaceDE w:val="0"/>
        <w:autoSpaceDN w:val="0"/>
        <w:adjustRightInd w:val="0"/>
        <w:ind w:left="284" w:hanging="284"/>
        <w:jc w:val="both"/>
        <w:rPr>
          <w:rFonts w:ascii="Arial" w:hAnsi="Arial" w:cs="Arial"/>
          <w:sz w:val="22"/>
          <w:szCs w:val="22"/>
          <w:lang w:val="cs-CZ"/>
        </w:rPr>
      </w:pPr>
      <w:r>
        <w:rPr>
          <w:rFonts w:ascii="Arial" w:hAnsi="Arial" w:cs="Arial"/>
          <w:sz w:val="22"/>
          <w:szCs w:val="22"/>
          <w:lang w:val="cs-CZ"/>
        </w:rPr>
        <w:t xml:space="preserve">Cena za dílo bude splatná </w:t>
      </w:r>
      <w:r w:rsidRPr="00AF72D8">
        <w:rPr>
          <w:rFonts w:ascii="Arial" w:hAnsi="Arial" w:cs="Arial"/>
          <w:sz w:val="22"/>
          <w:szCs w:val="22"/>
          <w:lang w:val="cs-CZ"/>
        </w:rPr>
        <w:t xml:space="preserve">po dodání celého díla </w:t>
      </w:r>
      <w:r>
        <w:rPr>
          <w:rFonts w:ascii="Arial" w:hAnsi="Arial" w:cs="Arial"/>
          <w:sz w:val="22"/>
          <w:szCs w:val="22"/>
          <w:lang w:val="cs-CZ"/>
        </w:rPr>
        <w:t>(</w:t>
      </w:r>
      <w:r w:rsidRPr="00AF72D8">
        <w:rPr>
          <w:rFonts w:ascii="Arial" w:hAnsi="Arial" w:cs="Arial"/>
          <w:sz w:val="22"/>
          <w:szCs w:val="22"/>
          <w:lang w:val="cs-CZ"/>
        </w:rPr>
        <w:t xml:space="preserve">na základě </w:t>
      </w:r>
      <w:r>
        <w:rPr>
          <w:rFonts w:ascii="Arial" w:hAnsi="Arial" w:cs="Arial"/>
          <w:sz w:val="22"/>
          <w:szCs w:val="22"/>
          <w:lang w:val="cs-CZ"/>
        </w:rPr>
        <w:t xml:space="preserve">potvrzení </w:t>
      </w:r>
      <w:r w:rsidRPr="00AF72D8">
        <w:rPr>
          <w:rFonts w:ascii="Arial" w:hAnsi="Arial" w:cs="Arial"/>
          <w:sz w:val="22"/>
          <w:szCs w:val="22"/>
          <w:lang w:val="cs-CZ"/>
        </w:rPr>
        <w:t>převzetí díla</w:t>
      </w:r>
      <w:r>
        <w:rPr>
          <w:rFonts w:ascii="Arial" w:hAnsi="Arial" w:cs="Arial"/>
          <w:sz w:val="22"/>
          <w:szCs w:val="22"/>
          <w:lang w:val="cs-CZ"/>
        </w:rPr>
        <w:t>).</w:t>
      </w:r>
      <w:r w:rsidRPr="00AF72D8">
        <w:rPr>
          <w:rFonts w:ascii="Arial" w:hAnsi="Arial" w:cs="Arial"/>
          <w:sz w:val="22"/>
          <w:szCs w:val="22"/>
          <w:lang w:val="cs-CZ"/>
        </w:rPr>
        <w:t xml:space="preserve"> </w:t>
      </w:r>
    </w:p>
    <w:p w14:paraId="739F68C8" w14:textId="77777777" w:rsidR="009F0F0A" w:rsidRDefault="009F0F0A" w:rsidP="009F0F0A">
      <w:pPr>
        <w:numPr>
          <w:ilvl w:val="0"/>
          <w:numId w:val="9"/>
        </w:numPr>
        <w:tabs>
          <w:tab w:val="clear" w:pos="360"/>
        </w:tabs>
        <w:autoSpaceDE w:val="0"/>
        <w:autoSpaceDN w:val="0"/>
        <w:adjustRightInd w:val="0"/>
        <w:ind w:left="284" w:hanging="284"/>
        <w:jc w:val="both"/>
        <w:rPr>
          <w:rFonts w:ascii="Arial" w:hAnsi="Arial" w:cs="Arial"/>
          <w:sz w:val="22"/>
          <w:szCs w:val="22"/>
          <w:lang w:val="cs-CZ"/>
        </w:rPr>
      </w:pPr>
      <w:r w:rsidRPr="00650587">
        <w:rPr>
          <w:rFonts w:ascii="Arial" w:hAnsi="Arial" w:cs="Arial"/>
          <w:sz w:val="22"/>
          <w:szCs w:val="22"/>
          <w:lang w:val="cs-CZ"/>
        </w:rPr>
        <w:t>Cena Díla bude zaplacena Zhotoviteli na základě faktur – daňov</w:t>
      </w:r>
      <w:r>
        <w:rPr>
          <w:rFonts w:ascii="Arial" w:hAnsi="Arial" w:cs="Arial"/>
          <w:sz w:val="22"/>
          <w:szCs w:val="22"/>
          <w:lang w:val="cs-CZ"/>
        </w:rPr>
        <w:t>ých</w:t>
      </w:r>
      <w:r w:rsidRPr="00650587">
        <w:rPr>
          <w:rFonts w:ascii="Arial" w:hAnsi="Arial" w:cs="Arial"/>
          <w:sz w:val="22"/>
          <w:szCs w:val="22"/>
          <w:lang w:val="cs-CZ"/>
        </w:rPr>
        <w:t xml:space="preserve"> doklad</w:t>
      </w:r>
      <w:r>
        <w:rPr>
          <w:rFonts w:ascii="Arial" w:hAnsi="Arial" w:cs="Arial"/>
          <w:sz w:val="22"/>
          <w:szCs w:val="22"/>
          <w:lang w:val="cs-CZ"/>
        </w:rPr>
        <w:t>ů</w:t>
      </w:r>
      <w:r w:rsidRPr="00650587">
        <w:rPr>
          <w:rFonts w:ascii="Arial" w:hAnsi="Arial" w:cs="Arial"/>
          <w:sz w:val="22"/>
          <w:szCs w:val="22"/>
          <w:lang w:val="cs-CZ"/>
        </w:rPr>
        <w:t xml:space="preserve"> vystaven</w:t>
      </w:r>
      <w:r>
        <w:rPr>
          <w:rFonts w:ascii="Arial" w:hAnsi="Arial" w:cs="Arial"/>
          <w:sz w:val="22"/>
          <w:szCs w:val="22"/>
          <w:lang w:val="cs-CZ"/>
        </w:rPr>
        <w:t>ých</w:t>
      </w:r>
      <w:r w:rsidRPr="00650587">
        <w:rPr>
          <w:rFonts w:ascii="Arial" w:hAnsi="Arial" w:cs="Arial"/>
          <w:sz w:val="22"/>
          <w:szCs w:val="22"/>
          <w:lang w:val="cs-CZ"/>
        </w:rPr>
        <w:t xml:space="preserve"> a doručen</w:t>
      </w:r>
      <w:r>
        <w:rPr>
          <w:rFonts w:ascii="Arial" w:hAnsi="Arial" w:cs="Arial"/>
          <w:sz w:val="22"/>
          <w:szCs w:val="22"/>
          <w:lang w:val="cs-CZ"/>
        </w:rPr>
        <w:t>ých</w:t>
      </w:r>
      <w:r w:rsidRPr="00650587">
        <w:rPr>
          <w:rFonts w:ascii="Arial" w:hAnsi="Arial" w:cs="Arial"/>
          <w:sz w:val="22"/>
          <w:szCs w:val="22"/>
          <w:lang w:val="cs-CZ"/>
        </w:rPr>
        <w:t xml:space="preserve"> Zadavateli Zhotovitelem po dodání celého Díla a jeho předání Zadavateli</w:t>
      </w:r>
      <w:r>
        <w:rPr>
          <w:rFonts w:ascii="Arial" w:hAnsi="Arial" w:cs="Arial"/>
          <w:sz w:val="22"/>
          <w:szCs w:val="22"/>
          <w:lang w:val="cs-CZ"/>
        </w:rPr>
        <w:t xml:space="preserve"> (faktury mohou být zaslány i elektronicky na kontaktní osoby Zadavatele)</w:t>
      </w:r>
      <w:r w:rsidRPr="00650587">
        <w:rPr>
          <w:rFonts w:ascii="Arial" w:hAnsi="Arial" w:cs="Arial"/>
          <w:sz w:val="22"/>
          <w:szCs w:val="22"/>
          <w:lang w:val="cs-CZ"/>
        </w:rPr>
        <w:t>.</w:t>
      </w:r>
    </w:p>
    <w:p w14:paraId="4583C880" w14:textId="77777777" w:rsidR="009F0F0A" w:rsidRPr="00650587" w:rsidRDefault="009F0F0A" w:rsidP="009F0F0A">
      <w:pPr>
        <w:numPr>
          <w:ilvl w:val="0"/>
          <w:numId w:val="9"/>
        </w:numPr>
        <w:tabs>
          <w:tab w:val="clear" w:pos="360"/>
        </w:tabs>
        <w:autoSpaceDE w:val="0"/>
        <w:autoSpaceDN w:val="0"/>
        <w:adjustRightInd w:val="0"/>
        <w:ind w:left="284" w:hanging="284"/>
        <w:jc w:val="both"/>
        <w:rPr>
          <w:rFonts w:ascii="Arial" w:hAnsi="Arial" w:cs="Arial"/>
          <w:sz w:val="22"/>
          <w:szCs w:val="22"/>
          <w:lang w:val="cs-CZ"/>
        </w:rPr>
      </w:pPr>
      <w:r w:rsidRPr="00650587">
        <w:rPr>
          <w:rFonts w:ascii="Arial" w:hAnsi="Arial" w:cs="Arial"/>
          <w:sz w:val="22"/>
          <w:szCs w:val="22"/>
          <w:lang w:val="cs-CZ"/>
        </w:rPr>
        <w:t xml:space="preserve">Splatnost daňových dokladů (faktur), které musí mít všechny náležitosti stanovené zákonem, činí </w:t>
      </w:r>
      <w:r>
        <w:rPr>
          <w:rFonts w:ascii="Arial" w:hAnsi="Arial" w:cs="Arial"/>
          <w:sz w:val="22"/>
          <w:szCs w:val="22"/>
          <w:lang w:val="cs-CZ"/>
        </w:rPr>
        <w:t>14</w:t>
      </w:r>
      <w:r w:rsidRPr="00650587">
        <w:rPr>
          <w:rFonts w:ascii="Arial" w:hAnsi="Arial" w:cs="Arial"/>
          <w:sz w:val="22"/>
          <w:szCs w:val="22"/>
          <w:lang w:val="cs-CZ"/>
        </w:rPr>
        <w:t xml:space="preserve"> dnů od jejich doručení Zadavateli. Platební povinnosti Zadavatele plynoucí z této Smlouvy jsou splněny dnem připsání na účet Zhotovitele. </w:t>
      </w:r>
    </w:p>
    <w:p w14:paraId="6BAFBC7A" w14:textId="77777777" w:rsidR="009F0F0A" w:rsidRPr="00650587" w:rsidRDefault="009F0F0A" w:rsidP="009F0F0A">
      <w:pPr>
        <w:numPr>
          <w:ilvl w:val="2"/>
          <w:numId w:val="2"/>
        </w:numPr>
        <w:tabs>
          <w:tab w:val="clear" w:pos="2340"/>
        </w:tabs>
        <w:overflowPunct w:val="0"/>
        <w:autoSpaceDE w:val="0"/>
        <w:autoSpaceDN w:val="0"/>
        <w:adjustRightInd w:val="0"/>
        <w:ind w:left="284" w:hanging="284"/>
        <w:jc w:val="both"/>
        <w:textAlignment w:val="baseline"/>
        <w:rPr>
          <w:rFonts w:ascii="Arial" w:hAnsi="Arial" w:cs="Arial"/>
          <w:sz w:val="22"/>
          <w:szCs w:val="22"/>
          <w:lang w:val="cs-CZ"/>
        </w:rPr>
      </w:pPr>
      <w:r w:rsidRPr="00650587">
        <w:rPr>
          <w:rFonts w:ascii="Arial" w:hAnsi="Arial" w:cs="Arial"/>
          <w:sz w:val="22"/>
          <w:szCs w:val="22"/>
          <w:lang w:val="cs-CZ"/>
        </w:rPr>
        <w:t xml:space="preserve">Smluvní strany se dohodly, že v případě prodlení Zadavatele s placením faktur zaplatí Zadavatel smluvní pokutu ve výši </w:t>
      </w:r>
      <w:r>
        <w:rPr>
          <w:rFonts w:ascii="Arial" w:hAnsi="Arial" w:cs="Arial"/>
          <w:sz w:val="22"/>
          <w:szCs w:val="22"/>
          <w:lang w:val="cs-CZ"/>
        </w:rPr>
        <w:t xml:space="preserve">1 </w:t>
      </w:r>
      <w:r>
        <w:rPr>
          <w:rFonts w:ascii="Segoe UI" w:hAnsi="Segoe UI" w:cs="Segoe UI"/>
          <w:szCs w:val="22"/>
          <w:lang w:val="cs-CZ"/>
        </w:rPr>
        <w:t xml:space="preserve">‰ </w:t>
      </w:r>
      <w:r w:rsidRPr="00650587">
        <w:rPr>
          <w:rFonts w:ascii="Arial" w:hAnsi="Arial" w:cs="Arial"/>
          <w:sz w:val="22"/>
          <w:szCs w:val="22"/>
          <w:lang w:val="cs-CZ"/>
        </w:rPr>
        <w:t xml:space="preserve">z fakturované částky za každý </w:t>
      </w:r>
      <w:r>
        <w:rPr>
          <w:rFonts w:ascii="Arial" w:hAnsi="Arial" w:cs="Arial"/>
          <w:sz w:val="22"/>
          <w:szCs w:val="22"/>
          <w:lang w:val="cs-CZ"/>
        </w:rPr>
        <w:t xml:space="preserve">pracovní </w:t>
      </w:r>
      <w:r w:rsidRPr="00650587">
        <w:rPr>
          <w:rFonts w:ascii="Arial" w:hAnsi="Arial" w:cs="Arial"/>
          <w:sz w:val="22"/>
          <w:szCs w:val="22"/>
          <w:lang w:val="cs-CZ"/>
        </w:rPr>
        <w:t>den prodlení až do zaplacení. Tím není dotčen nárok na náhradu škody dle obecně závazných právních předpisů.</w:t>
      </w:r>
    </w:p>
    <w:p w14:paraId="4FDE7653" w14:textId="77777777" w:rsidR="009F0F0A" w:rsidRPr="00650587" w:rsidRDefault="009F0F0A" w:rsidP="009F0F0A">
      <w:pPr>
        <w:overflowPunct w:val="0"/>
        <w:autoSpaceDE w:val="0"/>
        <w:autoSpaceDN w:val="0"/>
        <w:adjustRightInd w:val="0"/>
        <w:ind w:left="360"/>
        <w:jc w:val="both"/>
        <w:textAlignment w:val="baseline"/>
        <w:rPr>
          <w:rFonts w:ascii="Arial" w:hAnsi="Arial" w:cs="Arial"/>
          <w:sz w:val="22"/>
          <w:szCs w:val="22"/>
          <w:lang w:val="cs-CZ"/>
        </w:rPr>
      </w:pPr>
    </w:p>
    <w:p w14:paraId="246E3E79" w14:textId="0972B783" w:rsidR="009F0F0A" w:rsidRPr="009F0F0A" w:rsidRDefault="009F0F0A" w:rsidP="009F0F0A">
      <w:pPr>
        <w:pStyle w:val="Nadpis6"/>
        <w:jc w:val="center"/>
        <w:rPr>
          <w:rFonts w:ascii="Arial" w:hAnsi="Arial" w:cs="Arial"/>
          <w:b/>
          <w:bCs/>
          <w:i w:val="0"/>
          <w:iCs w:val="0"/>
          <w:color w:val="000000" w:themeColor="text1"/>
          <w:szCs w:val="22"/>
        </w:rPr>
      </w:pPr>
      <w:r w:rsidRPr="009F0F0A">
        <w:rPr>
          <w:rFonts w:ascii="Arial" w:hAnsi="Arial" w:cs="Arial"/>
          <w:b/>
          <w:bCs/>
          <w:i w:val="0"/>
          <w:iCs w:val="0"/>
          <w:color w:val="000000" w:themeColor="text1"/>
          <w:szCs w:val="22"/>
        </w:rPr>
        <w:t>VI.</w:t>
      </w:r>
    </w:p>
    <w:p w14:paraId="345F6626" w14:textId="77777777" w:rsidR="009F0F0A" w:rsidRPr="009F0F0A" w:rsidRDefault="009F0F0A" w:rsidP="009F0F0A">
      <w:pPr>
        <w:pStyle w:val="Nadpis6"/>
        <w:jc w:val="center"/>
        <w:rPr>
          <w:rFonts w:ascii="Arial" w:hAnsi="Arial" w:cs="Arial"/>
          <w:b/>
          <w:bCs/>
          <w:i w:val="0"/>
          <w:iCs w:val="0"/>
          <w:color w:val="000000" w:themeColor="text1"/>
          <w:szCs w:val="22"/>
        </w:rPr>
      </w:pPr>
      <w:proofErr w:type="spellStart"/>
      <w:r w:rsidRPr="009F0F0A">
        <w:rPr>
          <w:rFonts w:ascii="Arial" w:hAnsi="Arial" w:cs="Arial"/>
          <w:b/>
          <w:bCs/>
          <w:i w:val="0"/>
          <w:iCs w:val="0"/>
          <w:color w:val="000000" w:themeColor="text1"/>
          <w:szCs w:val="22"/>
        </w:rPr>
        <w:t>Práva</w:t>
      </w:r>
      <w:proofErr w:type="spellEnd"/>
      <w:r w:rsidRPr="009F0F0A">
        <w:rPr>
          <w:rFonts w:ascii="Arial" w:hAnsi="Arial" w:cs="Arial"/>
          <w:b/>
          <w:bCs/>
          <w:i w:val="0"/>
          <w:iCs w:val="0"/>
          <w:color w:val="000000" w:themeColor="text1"/>
          <w:szCs w:val="22"/>
        </w:rPr>
        <w:t xml:space="preserve"> k </w:t>
      </w:r>
      <w:proofErr w:type="spellStart"/>
      <w:r w:rsidRPr="009F0F0A">
        <w:rPr>
          <w:rFonts w:ascii="Arial" w:hAnsi="Arial" w:cs="Arial"/>
          <w:b/>
          <w:bCs/>
          <w:i w:val="0"/>
          <w:iCs w:val="0"/>
          <w:color w:val="000000" w:themeColor="text1"/>
          <w:szCs w:val="22"/>
        </w:rPr>
        <w:t>duševnímu</w:t>
      </w:r>
      <w:proofErr w:type="spellEnd"/>
      <w:r w:rsidRPr="009F0F0A">
        <w:rPr>
          <w:rFonts w:ascii="Arial" w:hAnsi="Arial" w:cs="Arial"/>
          <w:b/>
          <w:bCs/>
          <w:i w:val="0"/>
          <w:iCs w:val="0"/>
          <w:color w:val="000000" w:themeColor="text1"/>
          <w:szCs w:val="22"/>
        </w:rPr>
        <w:t xml:space="preserve"> </w:t>
      </w:r>
      <w:proofErr w:type="spellStart"/>
      <w:r w:rsidRPr="009F0F0A">
        <w:rPr>
          <w:rFonts w:ascii="Arial" w:hAnsi="Arial" w:cs="Arial"/>
          <w:b/>
          <w:bCs/>
          <w:i w:val="0"/>
          <w:iCs w:val="0"/>
          <w:color w:val="000000" w:themeColor="text1"/>
          <w:szCs w:val="22"/>
        </w:rPr>
        <w:t>vlastnictví</w:t>
      </w:r>
      <w:proofErr w:type="spellEnd"/>
    </w:p>
    <w:p w14:paraId="4ADE9081" w14:textId="77777777" w:rsidR="009F0F0A" w:rsidRPr="00650587" w:rsidRDefault="009F0F0A" w:rsidP="009F0F0A">
      <w:pPr>
        <w:pStyle w:val="Body"/>
        <w:numPr>
          <w:ilvl w:val="0"/>
          <w:numId w:val="6"/>
        </w:numPr>
        <w:tabs>
          <w:tab w:val="clear" w:pos="360"/>
        </w:tabs>
        <w:spacing w:after="0"/>
        <w:ind w:left="284" w:hanging="284"/>
        <w:rPr>
          <w:rFonts w:cs="Arial"/>
          <w:szCs w:val="22"/>
          <w:lang w:val="cs-CZ"/>
        </w:rPr>
      </w:pPr>
      <w:r w:rsidRPr="00650587">
        <w:rPr>
          <w:rFonts w:cs="Arial"/>
          <w:szCs w:val="22"/>
          <w:lang w:val="cs-CZ"/>
        </w:rPr>
        <w:t>Pro případ vzniku díla chráněného příslušnými předpisy práva autorského či jiných práv duševního vlastnictví v průběhu realizace Díla se Zhotovitel zavazuje poskytnout Zadavateli výhradní licenci k výkonu práv užívat taková díla, která Zhotovitel při realizaci Díla pro Zadavatele v budoucnu vytvoří. Takto poskytnutá licence bude poskytnuta minimálně pro celé území České republiky a bude časově neomezená. Zhotovitel se zavazuje poskytnout Zadavateli příslušnou licenci bezúplatně. Zhotovitel licenci Zadavateli dále poskytne včetně možnosti zcela nebo zčásti poskytnout oprávnění tvořící součást licence třetí osobě, avšak pouze pro potřeby plnění úkolu Zadavatele.</w:t>
      </w:r>
    </w:p>
    <w:p w14:paraId="575A7064" w14:textId="77777777" w:rsidR="009F0F0A" w:rsidRPr="00650587" w:rsidRDefault="009F0F0A" w:rsidP="009F0F0A">
      <w:pPr>
        <w:pStyle w:val="Body"/>
        <w:numPr>
          <w:ilvl w:val="0"/>
          <w:numId w:val="6"/>
        </w:numPr>
        <w:tabs>
          <w:tab w:val="clear" w:pos="360"/>
        </w:tabs>
        <w:spacing w:after="0"/>
        <w:ind w:left="284" w:hanging="284"/>
        <w:rPr>
          <w:rFonts w:cs="Arial"/>
          <w:szCs w:val="22"/>
          <w:lang w:val="cs-CZ"/>
        </w:rPr>
      </w:pPr>
      <w:r w:rsidRPr="00650587">
        <w:rPr>
          <w:rFonts w:cs="Arial"/>
          <w:szCs w:val="22"/>
          <w:lang w:val="cs-CZ"/>
        </w:rPr>
        <w:t xml:space="preserve">Jsou-li součástí realizace Díla či případně vytvořeného Díla jiná díla nebo jiné předměty ochrany práv duševního vlastnictví vytvořená třetími osobami, zavazuje se Zhotovitel udělit Zadavateli právo užívat (nebo zajistit udělení takového práva Zadavateli) takové dílo nebo jiný předmět </w:t>
      </w:r>
      <w:r w:rsidRPr="00650587">
        <w:rPr>
          <w:rFonts w:cs="Arial"/>
          <w:szCs w:val="22"/>
          <w:lang w:val="cs-CZ"/>
        </w:rPr>
        <w:lastRenderedPageBreak/>
        <w:t xml:space="preserve">ochrany práv duševního vlastnictví v rozsahu nezbytném pro řádné užívání Díla vytvořeného dle této Smlouvy a pro splnění účelu této Smlouvy. Odměna za udělení práva užívat Díla či předměty ochrany dle předchozí věty tohoto odstavce je již zahrnuta v ceně Díla dle této Smlouvy. </w:t>
      </w:r>
    </w:p>
    <w:p w14:paraId="439689C4" w14:textId="77777777" w:rsidR="009F0F0A" w:rsidRPr="00650587" w:rsidRDefault="009F0F0A" w:rsidP="009F0F0A">
      <w:pPr>
        <w:pStyle w:val="Body"/>
        <w:numPr>
          <w:ilvl w:val="0"/>
          <w:numId w:val="6"/>
        </w:numPr>
        <w:tabs>
          <w:tab w:val="clear" w:pos="360"/>
        </w:tabs>
        <w:spacing w:after="0"/>
        <w:ind w:left="284" w:hanging="284"/>
        <w:rPr>
          <w:rFonts w:cs="Arial"/>
          <w:szCs w:val="22"/>
          <w:lang w:val="cs-CZ"/>
        </w:rPr>
      </w:pPr>
      <w:r w:rsidRPr="00650587">
        <w:rPr>
          <w:rFonts w:cs="Arial"/>
          <w:szCs w:val="22"/>
          <w:lang w:val="cs-CZ"/>
        </w:rPr>
        <w:t>V případě, kdy nedojde k udělení licence k případně vytvořenému Dílu přímo na základě této Smlouvy, zavazuje se Zhotovitel licenci bezodkladně po výzvě Zadavatele udělit.</w:t>
      </w:r>
    </w:p>
    <w:p w14:paraId="012FEB17" w14:textId="77777777" w:rsidR="009F0F0A" w:rsidRPr="00650587" w:rsidRDefault="009F0F0A" w:rsidP="009F0F0A">
      <w:pPr>
        <w:pStyle w:val="Body"/>
        <w:numPr>
          <w:ilvl w:val="0"/>
          <w:numId w:val="6"/>
        </w:numPr>
        <w:tabs>
          <w:tab w:val="clear" w:pos="360"/>
        </w:tabs>
        <w:spacing w:after="0"/>
        <w:ind w:left="284" w:hanging="284"/>
        <w:rPr>
          <w:rFonts w:cs="Arial"/>
          <w:szCs w:val="22"/>
          <w:lang w:val="cs-CZ"/>
        </w:rPr>
      </w:pPr>
      <w:r w:rsidRPr="00650587">
        <w:rPr>
          <w:rFonts w:cs="Arial"/>
          <w:szCs w:val="22"/>
          <w:lang w:val="cs-CZ"/>
        </w:rPr>
        <w:t>Zhotovitel se dále zavazuje při realizaci Díla udělit Zadavateli záruku na Dílo a jeho kvalitu na dobu nejméně 2 let od data předání Díla.</w:t>
      </w:r>
    </w:p>
    <w:p w14:paraId="265A7E64" w14:textId="77777777" w:rsidR="009F0F0A" w:rsidRPr="00650587" w:rsidRDefault="009F0F0A" w:rsidP="009F0F0A">
      <w:pPr>
        <w:pStyle w:val="Body"/>
        <w:numPr>
          <w:ilvl w:val="0"/>
          <w:numId w:val="6"/>
        </w:numPr>
        <w:tabs>
          <w:tab w:val="clear" w:pos="360"/>
        </w:tabs>
        <w:spacing w:after="0" w:line="240" w:lineRule="auto"/>
        <w:ind w:left="284" w:hanging="284"/>
        <w:rPr>
          <w:rFonts w:cs="Arial"/>
          <w:szCs w:val="22"/>
          <w:lang w:val="cs-CZ"/>
        </w:rPr>
      </w:pPr>
      <w:r w:rsidRPr="00650587">
        <w:rPr>
          <w:rFonts w:cs="Arial"/>
          <w:szCs w:val="22"/>
          <w:lang w:val="cs-CZ"/>
        </w:rPr>
        <w:t xml:space="preserve">Pokud by Zhotovitel v souvislosti s realizací Díla porušil práva duševního vlastnictví třetích osob (zejména autorská práva), zavazuje se kromě případné úhrady škody též k tomu, že veškeré povinnosti plynoucí z uvedeného porušení práv duševního vlastnictví sám splní a veškeré požadavky vznesené vůči Zadavateli vyřídí se žadatelem (třetí stranou) přímo sám. </w:t>
      </w:r>
    </w:p>
    <w:p w14:paraId="7F3B9203" w14:textId="77777777" w:rsidR="009F0F0A" w:rsidRDefault="009F0F0A" w:rsidP="009F0F0A">
      <w:pPr>
        <w:jc w:val="center"/>
        <w:rPr>
          <w:rFonts w:ascii="Arial" w:hAnsi="Arial" w:cs="Arial"/>
          <w:b/>
          <w:sz w:val="22"/>
          <w:szCs w:val="22"/>
          <w:lang w:val="cs-CZ"/>
        </w:rPr>
      </w:pPr>
    </w:p>
    <w:p w14:paraId="2B5D8696" w14:textId="77777777" w:rsidR="009F0F0A" w:rsidRPr="00650587" w:rsidRDefault="009F0F0A" w:rsidP="009F0F0A">
      <w:pPr>
        <w:jc w:val="center"/>
        <w:rPr>
          <w:rFonts w:ascii="Arial" w:hAnsi="Arial" w:cs="Arial"/>
          <w:b/>
          <w:sz w:val="22"/>
          <w:szCs w:val="22"/>
          <w:lang w:val="cs-CZ"/>
        </w:rPr>
      </w:pPr>
      <w:r w:rsidRPr="00650587">
        <w:rPr>
          <w:rFonts w:ascii="Arial" w:hAnsi="Arial" w:cs="Arial"/>
          <w:b/>
          <w:sz w:val="22"/>
          <w:szCs w:val="22"/>
          <w:lang w:val="cs-CZ"/>
        </w:rPr>
        <w:t xml:space="preserve">VII. </w:t>
      </w:r>
    </w:p>
    <w:p w14:paraId="3E00E7F5" w14:textId="77777777" w:rsidR="009F0F0A" w:rsidRPr="00650587" w:rsidRDefault="009F0F0A" w:rsidP="009F0F0A">
      <w:pPr>
        <w:autoSpaceDE w:val="0"/>
        <w:autoSpaceDN w:val="0"/>
        <w:adjustRightInd w:val="0"/>
        <w:jc w:val="center"/>
        <w:rPr>
          <w:rFonts w:ascii="Arial" w:hAnsi="Arial" w:cs="Arial"/>
          <w:b/>
          <w:bCs/>
          <w:sz w:val="22"/>
          <w:szCs w:val="22"/>
          <w:lang w:val="cs-CZ"/>
        </w:rPr>
      </w:pPr>
      <w:r w:rsidRPr="00650587">
        <w:rPr>
          <w:rFonts w:ascii="Arial" w:hAnsi="Arial" w:cs="Arial"/>
          <w:b/>
          <w:bCs/>
          <w:sz w:val="22"/>
          <w:szCs w:val="22"/>
          <w:lang w:val="cs-CZ"/>
        </w:rPr>
        <w:t xml:space="preserve">Smluvní pokuty a náhrada škody </w:t>
      </w:r>
    </w:p>
    <w:p w14:paraId="43CF7613" w14:textId="77777777" w:rsidR="009F0F0A" w:rsidRPr="00650587" w:rsidRDefault="009F0F0A" w:rsidP="009F0F0A">
      <w:pPr>
        <w:pStyle w:val="Body"/>
        <w:numPr>
          <w:ilvl w:val="0"/>
          <w:numId w:val="22"/>
        </w:numPr>
        <w:tabs>
          <w:tab w:val="clear" w:pos="360"/>
        </w:tabs>
        <w:spacing w:after="0" w:line="240" w:lineRule="auto"/>
        <w:ind w:left="284" w:hanging="284"/>
        <w:rPr>
          <w:rFonts w:cs="Arial"/>
          <w:szCs w:val="22"/>
          <w:lang w:val="cs-CZ"/>
        </w:rPr>
      </w:pPr>
      <w:r w:rsidRPr="00650587">
        <w:rPr>
          <w:rFonts w:cs="Arial"/>
          <w:szCs w:val="22"/>
          <w:lang w:val="cs-CZ"/>
        </w:rPr>
        <w:t xml:space="preserve">V případě, že se Zhotovitel dostane do prodlení s realizací Díla </w:t>
      </w:r>
      <w:r>
        <w:rPr>
          <w:rFonts w:cs="Arial"/>
          <w:szCs w:val="22"/>
          <w:lang w:val="cs-CZ"/>
        </w:rPr>
        <w:t xml:space="preserve">může </w:t>
      </w:r>
      <w:r w:rsidRPr="00650587">
        <w:rPr>
          <w:rFonts w:cs="Arial"/>
          <w:szCs w:val="22"/>
          <w:lang w:val="cs-CZ"/>
        </w:rPr>
        <w:t xml:space="preserve">Zadavatel požadovat zaplacení smluvní pokuty ve výši </w:t>
      </w:r>
      <w:r>
        <w:rPr>
          <w:rFonts w:cs="Arial"/>
          <w:szCs w:val="22"/>
          <w:lang w:val="cs-CZ"/>
        </w:rPr>
        <w:t xml:space="preserve">1 </w:t>
      </w:r>
      <w:r>
        <w:rPr>
          <w:rFonts w:ascii="Segoe UI" w:hAnsi="Segoe UI" w:cs="Segoe UI"/>
          <w:szCs w:val="22"/>
          <w:lang w:val="cs-CZ"/>
        </w:rPr>
        <w:t>‰</w:t>
      </w:r>
      <w:r>
        <w:rPr>
          <w:rFonts w:cs="Arial"/>
          <w:szCs w:val="22"/>
          <w:lang w:val="cs-CZ"/>
        </w:rPr>
        <w:t xml:space="preserve"> z celkové ceny Díla </w:t>
      </w:r>
      <w:r w:rsidRPr="00650587">
        <w:rPr>
          <w:rFonts w:cs="Arial"/>
          <w:szCs w:val="22"/>
          <w:lang w:val="cs-CZ"/>
        </w:rPr>
        <w:t xml:space="preserve">za každý započatý </w:t>
      </w:r>
      <w:r>
        <w:rPr>
          <w:rFonts w:cs="Arial"/>
          <w:szCs w:val="22"/>
          <w:lang w:val="cs-CZ"/>
        </w:rPr>
        <w:t xml:space="preserve">pracovní </w:t>
      </w:r>
      <w:r w:rsidRPr="00650587">
        <w:rPr>
          <w:rFonts w:cs="Arial"/>
          <w:szCs w:val="22"/>
          <w:lang w:val="cs-CZ"/>
        </w:rPr>
        <w:t xml:space="preserve">den prodlení. </w:t>
      </w:r>
    </w:p>
    <w:p w14:paraId="08F1891A" w14:textId="77777777" w:rsidR="009F0F0A" w:rsidRPr="00650587" w:rsidRDefault="009F0F0A" w:rsidP="009F0F0A">
      <w:pPr>
        <w:pStyle w:val="Body"/>
        <w:numPr>
          <w:ilvl w:val="0"/>
          <w:numId w:val="22"/>
        </w:numPr>
        <w:tabs>
          <w:tab w:val="clear" w:pos="360"/>
        </w:tabs>
        <w:spacing w:after="0" w:line="240" w:lineRule="auto"/>
        <w:ind w:left="284" w:hanging="284"/>
        <w:rPr>
          <w:rFonts w:cs="Arial"/>
          <w:szCs w:val="22"/>
          <w:lang w:val="cs-CZ"/>
        </w:rPr>
      </w:pPr>
      <w:r w:rsidRPr="00650587">
        <w:rPr>
          <w:rFonts w:cs="Arial"/>
          <w:szCs w:val="22"/>
          <w:lang w:val="cs-CZ"/>
        </w:rPr>
        <w:t xml:space="preserve">Poruší-li Zhotovitel závazek přijmout taková opatření, aby nemohlo dojít k neoprávněnému nebo nahodilému přístupu k citlivým datům a/nebo osobním údajům, k jejich změně zničení či ztrátě, anebo dojde-li k neoprávněným přenosům citlivých dat a/nebo osobních údajů nebo k jejich jinému neoprávněnému zpracování, jakož i k jinému zneužití citlivých dat a/nebo osobních údajů, nebo poruší-li Zhotovitel svůj závazek nezneužít informace získané v souvislosti s plněním svých závazků z této Smlouvy, je Zadavatel oprávněn požadovat zaplacení smluvní pokuty ve výši </w:t>
      </w:r>
      <w:r>
        <w:rPr>
          <w:rFonts w:cs="Arial"/>
          <w:szCs w:val="22"/>
          <w:lang w:val="cs-CZ"/>
        </w:rPr>
        <w:t xml:space="preserve">5 </w:t>
      </w:r>
      <w:r>
        <w:rPr>
          <w:rFonts w:ascii="Segoe UI" w:hAnsi="Segoe UI" w:cs="Segoe UI"/>
          <w:szCs w:val="22"/>
          <w:lang w:val="cs-CZ"/>
        </w:rPr>
        <w:t>‰</w:t>
      </w:r>
      <w:r>
        <w:rPr>
          <w:rFonts w:cs="Arial"/>
          <w:szCs w:val="22"/>
          <w:lang w:val="cs-CZ"/>
        </w:rPr>
        <w:t xml:space="preserve"> z celkové ceny Díla </w:t>
      </w:r>
      <w:r w:rsidRPr="00650587">
        <w:rPr>
          <w:rFonts w:cs="Arial"/>
          <w:szCs w:val="22"/>
          <w:lang w:val="cs-CZ"/>
        </w:rPr>
        <w:t>za každé jednotlivé porušení daného závazku.</w:t>
      </w:r>
    </w:p>
    <w:p w14:paraId="352567E3" w14:textId="77777777" w:rsidR="009F0F0A" w:rsidRPr="00650587" w:rsidRDefault="009F0F0A" w:rsidP="009F0F0A">
      <w:pPr>
        <w:pStyle w:val="Body"/>
        <w:numPr>
          <w:ilvl w:val="0"/>
          <w:numId w:val="22"/>
        </w:numPr>
        <w:tabs>
          <w:tab w:val="clear" w:pos="360"/>
        </w:tabs>
        <w:spacing w:after="0" w:line="240" w:lineRule="auto"/>
        <w:ind w:left="284" w:hanging="284"/>
        <w:rPr>
          <w:rFonts w:cs="Arial"/>
          <w:szCs w:val="22"/>
          <w:lang w:val="cs-CZ"/>
        </w:rPr>
      </w:pPr>
      <w:r w:rsidRPr="00650587">
        <w:rPr>
          <w:rFonts w:cs="Arial"/>
          <w:szCs w:val="22"/>
          <w:lang w:val="cs-CZ"/>
        </w:rPr>
        <w:t xml:space="preserve">Smluvní strany se zavazují nahradit druhé Smluvní straně škodu v případě porušení povinností vyplývající z této Smlouvy nebo z právních předpisů, leda že příslušná Smluvní strana prokáže, že porušení povinností bylo způsobeno okolnostmi vylučujícími odpovědnost. </w:t>
      </w:r>
    </w:p>
    <w:p w14:paraId="770F4734" w14:textId="77777777" w:rsidR="009F0F0A" w:rsidRPr="00650587" w:rsidRDefault="009F0F0A" w:rsidP="009F0F0A">
      <w:pPr>
        <w:pStyle w:val="Body"/>
        <w:numPr>
          <w:ilvl w:val="0"/>
          <w:numId w:val="22"/>
        </w:numPr>
        <w:tabs>
          <w:tab w:val="clear" w:pos="360"/>
        </w:tabs>
        <w:spacing w:after="0" w:line="240" w:lineRule="auto"/>
        <w:ind w:left="284" w:hanging="284"/>
        <w:rPr>
          <w:rFonts w:cs="Arial"/>
          <w:szCs w:val="22"/>
          <w:lang w:val="cs-CZ"/>
        </w:rPr>
      </w:pPr>
      <w:r w:rsidRPr="00650587">
        <w:rPr>
          <w:rFonts w:cs="Arial"/>
          <w:szCs w:val="22"/>
          <w:lang w:val="cs-CZ"/>
        </w:rPr>
        <w:t>Ustanovení o smluvní pokutě nemají vliv na povinnost Zhotovitele uhradit Zadavateli náhradu škody. Škodou se rozumí skutečná škoda, ušlý zisk a náklady, které Zadavatel musel vynaložit v důsledku porušení povinností Zhotovitelem.</w:t>
      </w:r>
    </w:p>
    <w:p w14:paraId="202B8AA2" w14:textId="77777777" w:rsidR="009F0F0A" w:rsidRPr="00650587" w:rsidRDefault="009F0F0A" w:rsidP="009F0F0A">
      <w:pPr>
        <w:pStyle w:val="Body"/>
        <w:numPr>
          <w:ilvl w:val="0"/>
          <w:numId w:val="22"/>
        </w:numPr>
        <w:tabs>
          <w:tab w:val="clear" w:pos="360"/>
        </w:tabs>
        <w:spacing w:after="0" w:line="240" w:lineRule="auto"/>
        <w:ind w:left="284" w:hanging="284"/>
        <w:rPr>
          <w:rFonts w:cs="Arial"/>
          <w:szCs w:val="22"/>
          <w:lang w:val="cs-CZ"/>
        </w:rPr>
      </w:pPr>
      <w:r w:rsidRPr="00650587">
        <w:rPr>
          <w:rFonts w:cs="Arial"/>
          <w:szCs w:val="22"/>
          <w:lang w:val="cs-CZ"/>
        </w:rPr>
        <w:t>Uplatněním nároku na zaplacení smluvní pokuty ani jejím skutečným uhrazením nezanikne povinnost Zhotovitele splnit povinnost, jejíž plnění bylo zajištěno smluvní pokutou.</w:t>
      </w:r>
    </w:p>
    <w:p w14:paraId="41721C54" w14:textId="77777777" w:rsidR="009F0F0A" w:rsidRPr="00650587" w:rsidRDefault="009F0F0A" w:rsidP="009F0F0A">
      <w:pPr>
        <w:pStyle w:val="Body"/>
        <w:numPr>
          <w:ilvl w:val="0"/>
          <w:numId w:val="22"/>
        </w:numPr>
        <w:tabs>
          <w:tab w:val="clear" w:pos="360"/>
        </w:tabs>
        <w:spacing w:after="0" w:line="240" w:lineRule="auto"/>
        <w:ind w:left="284" w:hanging="284"/>
        <w:rPr>
          <w:rFonts w:cs="Arial"/>
          <w:szCs w:val="22"/>
          <w:lang w:val="cs-CZ"/>
        </w:rPr>
      </w:pPr>
      <w:r w:rsidRPr="00650587">
        <w:rPr>
          <w:rFonts w:cs="Arial"/>
          <w:szCs w:val="22"/>
          <w:lang w:val="cs-CZ"/>
        </w:rPr>
        <w:t>Zadavatel za žádných okolností neodpovídá za jakoukoliv újmu, přímou či nepřímou (ovšem s výjimkou újmy na životě a zdraví) utrpěnou Zhotoviteli v důsledku konání nebo opomenutí ze strany Zadavatele, jeho partnerů, zaměstnanců či zástupců. Toto ustanovení nevylučuje odpovědnost Zadavatele v rozsahu, v jakém ji nelze ze zákona vyloučit.</w:t>
      </w:r>
    </w:p>
    <w:p w14:paraId="51B59430" w14:textId="77777777" w:rsidR="009F0F0A" w:rsidRPr="00650587" w:rsidRDefault="009F0F0A" w:rsidP="009F0F0A">
      <w:pPr>
        <w:pStyle w:val="Body"/>
        <w:numPr>
          <w:ilvl w:val="0"/>
          <w:numId w:val="22"/>
        </w:numPr>
        <w:tabs>
          <w:tab w:val="clear" w:pos="360"/>
        </w:tabs>
        <w:spacing w:after="0" w:line="240" w:lineRule="auto"/>
        <w:ind w:left="284" w:hanging="284"/>
        <w:rPr>
          <w:rFonts w:cs="Arial"/>
          <w:szCs w:val="22"/>
          <w:lang w:val="cs-CZ"/>
        </w:rPr>
      </w:pPr>
      <w:r w:rsidRPr="00650587">
        <w:rPr>
          <w:rFonts w:cs="Arial"/>
          <w:szCs w:val="22"/>
          <w:lang w:val="cs-CZ"/>
        </w:rPr>
        <w:t xml:space="preserve">Zhotovitel bere na vědomí, že poruší-li jakoukoliv svou povinnost z této Smlouvy a bude hrozit nebo bude vznesen nárok třetí stranou, odškodní Zadavatele ohledně veškerých ztrát, škod, výdajů či povinností vzniklých v důsledku takového porušení či nároku nebo v souvislosti s nimi. Pokud na základě tohoto ustanovení provede Zhotovitel jakoukoliv platbu, nebude se kdykoliv snažit vymoci danou částku od Zadavatele. </w:t>
      </w:r>
    </w:p>
    <w:p w14:paraId="3E02CED4" w14:textId="77777777" w:rsidR="009F0F0A" w:rsidRPr="00650587" w:rsidRDefault="009F0F0A" w:rsidP="009F0F0A">
      <w:pPr>
        <w:autoSpaceDE w:val="0"/>
        <w:autoSpaceDN w:val="0"/>
        <w:adjustRightInd w:val="0"/>
        <w:ind w:left="357"/>
        <w:jc w:val="center"/>
        <w:rPr>
          <w:rFonts w:ascii="Arial" w:hAnsi="Arial" w:cs="Arial"/>
          <w:b/>
          <w:sz w:val="22"/>
          <w:szCs w:val="22"/>
          <w:lang w:val="cs-CZ"/>
        </w:rPr>
      </w:pPr>
    </w:p>
    <w:p w14:paraId="0CC5693F" w14:textId="77777777" w:rsidR="009F0F0A" w:rsidRPr="00650587" w:rsidRDefault="009F0F0A" w:rsidP="009F0F0A">
      <w:pPr>
        <w:jc w:val="center"/>
        <w:rPr>
          <w:rFonts w:ascii="Arial" w:hAnsi="Arial" w:cs="Arial"/>
          <w:b/>
          <w:sz w:val="22"/>
          <w:szCs w:val="22"/>
          <w:lang w:val="cs-CZ"/>
        </w:rPr>
      </w:pPr>
      <w:r>
        <w:rPr>
          <w:rFonts w:ascii="Arial" w:hAnsi="Arial" w:cs="Arial"/>
          <w:b/>
          <w:sz w:val="22"/>
          <w:szCs w:val="22"/>
          <w:lang w:val="cs-CZ"/>
        </w:rPr>
        <w:t>VIII</w:t>
      </w:r>
      <w:r w:rsidRPr="00650587">
        <w:rPr>
          <w:rFonts w:ascii="Arial" w:hAnsi="Arial" w:cs="Arial"/>
          <w:b/>
          <w:sz w:val="22"/>
          <w:szCs w:val="22"/>
          <w:lang w:val="cs-CZ"/>
        </w:rPr>
        <w:t>.</w:t>
      </w:r>
    </w:p>
    <w:p w14:paraId="0C633B48" w14:textId="77777777" w:rsidR="009F0F0A" w:rsidRPr="00650587" w:rsidRDefault="009F0F0A" w:rsidP="009F0F0A">
      <w:pPr>
        <w:autoSpaceDE w:val="0"/>
        <w:autoSpaceDN w:val="0"/>
        <w:adjustRightInd w:val="0"/>
        <w:jc w:val="center"/>
        <w:rPr>
          <w:rFonts w:ascii="Arial" w:hAnsi="Arial" w:cs="Arial"/>
          <w:b/>
          <w:sz w:val="22"/>
          <w:szCs w:val="22"/>
          <w:lang w:val="cs-CZ"/>
        </w:rPr>
      </w:pPr>
      <w:r w:rsidRPr="00650587">
        <w:rPr>
          <w:rFonts w:ascii="Arial" w:hAnsi="Arial" w:cs="Arial"/>
          <w:b/>
          <w:sz w:val="22"/>
          <w:szCs w:val="22"/>
          <w:lang w:val="cs-CZ"/>
        </w:rPr>
        <w:t>Doručování</w:t>
      </w:r>
    </w:p>
    <w:p w14:paraId="55E5DEC5" w14:textId="77777777" w:rsidR="009F0F0A" w:rsidRPr="00650587" w:rsidRDefault="009F0F0A" w:rsidP="009F0F0A">
      <w:pPr>
        <w:pStyle w:val="Body"/>
        <w:numPr>
          <w:ilvl w:val="0"/>
          <w:numId w:val="23"/>
        </w:numPr>
        <w:tabs>
          <w:tab w:val="clear" w:pos="360"/>
        </w:tabs>
        <w:spacing w:after="0" w:line="240" w:lineRule="auto"/>
        <w:ind w:left="284" w:hanging="284"/>
        <w:rPr>
          <w:rFonts w:cs="Arial"/>
          <w:szCs w:val="22"/>
          <w:lang w:val="cs-CZ"/>
        </w:rPr>
      </w:pPr>
      <w:r w:rsidRPr="00650587">
        <w:rPr>
          <w:rFonts w:cs="Arial"/>
          <w:szCs w:val="22"/>
          <w:lang w:val="cs-CZ"/>
        </w:rPr>
        <w:t>Vzájemná oznámení týkající se změn této Smlouvy, ukončení této Smlouvy a výzev k plnění mezi Smluvními stranami této Smlouvy se budou zasílat na adresy Smluvních stran uvedené v jejím záhlaví (dále jen „</w:t>
      </w:r>
      <w:r w:rsidRPr="00650587">
        <w:rPr>
          <w:rFonts w:cs="Arial"/>
          <w:b/>
          <w:bCs/>
          <w:szCs w:val="22"/>
          <w:lang w:val="cs-CZ"/>
        </w:rPr>
        <w:t>adresa pro doručování</w:t>
      </w:r>
      <w:r w:rsidRPr="00650587">
        <w:rPr>
          <w:rFonts w:cs="Arial"/>
          <w:szCs w:val="22"/>
          <w:lang w:val="cs-CZ"/>
        </w:rPr>
        <w:t>“), musí být písemná a musí se zasílat doporučeným dopisem nebo kurýrní službou nebo předávat osobně nebo prostřednictvím datové schránky. Pokud by některá ze Smluvních stran změnila svou adresu pro doručování pošty, vyrozumí druhou Smluvní stranu do deseti dnů po takové změně.</w:t>
      </w:r>
    </w:p>
    <w:p w14:paraId="6EA00C72" w14:textId="77777777" w:rsidR="009F0F0A" w:rsidRPr="00650587" w:rsidRDefault="009F0F0A" w:rsidP="009F0F0A">
      <w:pPr>
        <w:pStyle w:val="Body"/>
        <w:numPr>
          <w:ilvl w:val="0"/>
          <w:numId w:val="23"/>
        </w:numPr>
        <w:tabs>
          <w:tab w:val="clear" w:pos="360"/>
        </w:tabs>
        <w:spacing w:after="0" w:line="240" w:lineRule="auto"/>
        <w:ind w:left="284" w:hanging="284"/>
        <w:rPr>
          <w:rFonts w:cs="Arial"/>
          <w:szCs w:val="22"/>
          <w:lang w:val="cs-CZ"/>
        </w:rPr>
      </w:pPr>
      <w:r w:rsidRPr="00650587">
        <w:rPr>
          <w:rFonts w:cs="Arial"/>
          <w:szCs w:val="22"/>
          <w:lang w:val="cs-CZ"/>
        </w:rPr>
        <w:t xml:space="preserve">Ostatní oznámení neuvedená v odst. 1 tohoto článku mohou být učiněna i elektronickou formou odesláním emailu na příslušnou adresu. Pro tyto oznámení Smluvní strany souhlasí s používáním elektronických prostředků a takováto komunikace je rovnocenná podepsané písemné komunikaci. </w:t>
      </w:r>
    </w:p>
    <w:p w14:paraId="0D0A6C4D" w14:textId="77777777" w:rsidR="009F0F0A" w:rsidRPr="00650587" w:rsidRDefault="009F0F0A" w:rsidP="009F0F0A">
      <w:pPr>
        <w:pStyle w:val="Body"/>
        <w:numPr>
          <w:ilvl w:val="0"/>
          <w:numId w:val="23"/>
        </w:numPr>
        <w:tabs>
          <w:tab w:val="clear" w:pos="360"/>
        </w:tabs>
        <w:spacing w:after="0" w:line="240" w:lineRule="auto"/>
        <w:ind w:left="284" w:hanging="284"/>
        <w:rPr>
          <w:rFonts w:cs="Arial"/>
          <w:szCs w:val="22"/>
          <w:lang w:val="cs-CZ"/>
        </w:rPr>
      </w:pPr>
      <w:r w:rsidRPr="00650587">
        <w:rPr>
          <w:rFonts w:cs="Arial"/>
          <w:szCs w:val="22"/>
          <w:lang w:val="cs-CZ"/>
        </w:rPr>
        <w:lastRenderedPageBreak/>
        <w:t xml:space="preserve">Smluvní strany zároveň přijímají rizika spojená s formou elektronické komunikace (včetně bezpečnostního rizika či rizika neoprávněného přístupu do této komunikace) a zavazují se vykonávat testování na přítomnost virů. </w:t>
      </w:r>
    </w:p>
    <w:p w14:paraId="63E97540" w14:textId="77777777" w:rsidR="009F0F0A" w:rsidRPr="00650587" w:rsidRDefault="009F0F0A" w:rsidP="009F0F0A">
      <w:pPr>
        <w:pStyle w:val="Body"/>
        <w:numPr>
          <w:ilvl w:val="0"/>
          <w:numId w:val="23"/>
        </w:numPr>
        <w:tabs>
          <w:tab w:val="clear" w:pos="360"/>
        </w:tabs>
        <w:spacing w:after="0" w:line="240" w:lineRule="auto"/>
        <w:ind w:left="284" w:hanging="284"/>
        <w:rPr>
          <w:rFonts w:cs="Arial"/>
          <w:szCs w:val="22"/>
          <w:lang w:val="cs-CZ"/>
        </w:rPr>
      </w:pPr>
      <w:r w:rsidRPr="00650587">
        <w:rPr>
          <w:rFonts w:cs="Arial"/>
          <w:szCs w:val="22"/>
          <w:lang w:val="cs-CZ"/>
        </w:rPr>
        <w:t>Smluvní strana, která použije nešifrovaný způsob výměny informací při posílání důvěrných informací prostřednictvím internetu, odpovídá za škodu v důsledku případného prozrazení důvěrných informací neautorizovaným osobám.</w:t>
      </w:r>
    </w:p>
    <w:p w14:paraId="0E4409B2" w14:textId="77777777" w:rsidR="009F0F0A" w:rsidRPr="00650587" w:rsidRDefault="009F0F0A" w:rsidP="009F0F0A">
      <w:pPr>
        <w:rPr>
          <w:rFonts w:ascii="Arial" w:hAnsi="Arial" w:cs="Arial"/>
          <w:b/>
          <w:bCs/>
          <w:sz w:val="22"/>
          <w:szCs w:val="22"/>
          <w:lang w:val="cs-CZ"/>
        </w:rPr>
      </w:pPr>
    </w:p>
    <w:p w14:paraId="6334A54A" w14:textId="77777777" w:rsidR="009F0F0A" w:rsidRPr="00650587" w:rsidRDefault="009F0F0A" w:rsidP="009F0F0A">
      <w:pPr>
        <w:pStyle w:val="Smlouva-lnek"/>
        <w:numPr>
          <w:ilvl w:val="0"/>
          <w:numId w:val="0"/>
        </w:numPr>
        <w:spacing w:before="0"/>
        <w:ind w:left="425"/>
        <w:jc w:val="center"/>
        <w:rPr>
          <w:rFonts w:ascii="Arial" w:hAnsi="Arial" w:cs="Arial"/>
          <w:b/>
          <w:bCs/>
          <w:sz w:val="22"/>
          <w:szCs w:val="22"/>
        </w:rPr>
      </w:pPr>
      <w:r>
        <w:rPr>
          <w:rFonts w:ascii="Arial" w:hAnsi="Arial" w:cs="Arial"/>
          <w:b/>
          <w:bCs/>
          <w:sz w:val="22"/>
          <w:szCs w:val="22"/>
        </w:rPr>
        <w:t>I</w:t>
      </w:r>
      <w:r w:rsidRPr="00650587">
        <w:rPr>
          <w:rFonts w:ascii="Arial" w:hAnsi="Arial" w:cs="Arial"/>
          <w:b/>
          <w:bCs/>
          <w:sz w:val="22"/>
          <w:szCs w:val="22"/>
        </w:rPr>
        <w:t>X.</w:t>
      </w:r>
    </w:p>
    <w:p w14:paraId="75B5E77D" w14:textId="77777777" w:rsidR="009F0F0A" w:rsidRPr="00650587" w:rsidRDefault="009F0F0A" w:rsidP="009F0F0A">
      <w:pPr>
        <w:pStyle w:val="Smlouva-lnek"/>
        <w:numPr>
          <w:ilvl w:val="0"/>
          <w:numId w:val="0"/>
        </w:numPr>
        <w:spacing w:before="0"/>
        <w:ind w:left="425"/>
        <w:jc w:val="center"/>
        <w:rPr>
          <w:rFonts w:ascii="Arial" w:hAnsi="Arial" w:cs="Arial"/>
          <w:b/>
          <w:bCs/>
          <w:sz w:val="22"/>
          <w:szCs w:val="22"/>
        </w:rPr>
      </w:pPr>
      <w:r w:rsidRPr="00650587">
        <w:rPr>
          <w:rFonts w:ascii="Arial" w:hAnsi="Arial" w:cs="Arial"/>
          <w:b/>
          <w:bCs/>
          <w:sz w:val="22"/>
          <w:szCs w:val="22"/>
        </w:rPr>
        <w:t>Kontaktní osoby</w:t>
      </w:r>
    </w:p>
    <w:p w14:paraId="5E7E9DEB" w14:textId="77777777" w:rsidR="009F0F0A" w:rsidRPr="00650587" w:rsidRDefault="009F0F0A" w:rsidP="009F0F0A">
      <w:pPr>
        <w:numPr>
          <w:ilvl w:val="0"/>
          <w:numId w:val="11"/>
        </w:numPr>
        <w:tabs>
          <w:tab w:val="clear" w:pos="360"/>
        </w:tabs>
        <w:autoSpaceDE w:val="0"/>
        <w:autoSpaceDN w:val="0"/>
        <w:adjustRightInd w:val="0"/>
        <w:ind w:left="284" w:hanging="284"/>
        <w:jc w:val="both"/>
        <w:rPr>
          <w:rFonts w:ascii="Arial" w:hAnsi="Arial" w:cs="Arial"/>
          <w:sz w:val="22"/>
          <w:szCs w:val="22"/>
          <w:lang w:val="cs-CZ"/>
        </w:rPr>
      </w:pPr>
      <w:r w:rsidRPr="00650587">
        <w:rPr>
          <w:rFonts w:ascii="Arial" w:hAnsi="Arial" w:cs="Arial"/>
          <w:sz w:val="22"/>
          <w:szCs w:val="22"/>
          <w:lang w:val="cs-CZ"/>
        </w:rPr>
        <w:t>Smluvní strany určují své oprávněné zástupce, kteří budou zabezpečovat spolupráci a vzájemnou informovanost obou stran, předávání potřebných podkladů, dokumentů a výstupů (dále jen „</w:t>
      </w:r>
      <w:r w:rsidRPr="00650587">
        <w:rPr>
          <w:rFonts w:ascii="Arial" w:hAnsi="Arial" w:cs="Arial"/>
          <w:b/>
          <w:bCs/>
          <w:sz w:val="22"/>
          <w:szCs w:val="22"/>
          <w:lang w:val="cs-CZ"/>
        </w:rPr>
        <w:t>kontaktní osoby</w:t>
      </w:r>
      <w:r w:rsidRPr="00650587">
        <w:rPr>
          <w:rFonts w:ascii="Arial" w:hAnsi="Arial" w:cs="Arial"/>
          <w:sz w:val="22"/>
          <w:szCs w:val="22"/>
          <w:lang w:val="cs-CZ"/>
        </w:rPr>
        <w:t>“). Kontaktní osoby může každá ze Smluvních stran kdykoliv změnit či doplnit písemným oznámením předaným druhé Smluvní straně.</w:t>
      </w:r>
    </w:p>
    <w:p w14:paraId="3A7D35C9" w14:textId="77777777" w:rsidR="009F0F0A" w:rsidRDefault="009F0F0A" w:rsidP="009F0F0A">
      <w:pPr>
        <w:autoSpaceDE w:val="0"/>
        <w:autoSpaceDN w:val="0"/>
        <w:adjustRightInd w:val="0"/>
        <w:ind w:left="284"/>
        <w:jc w:val="both"/>
        <w:rPr>
          <w:rFonts w:ascii="Arial" w:hAnsi="Arial" w:cs="Arial"/>
          <w:sz w:val="22"/>
          <w:szCs w:val="22"/>
          <w:lang w:val="cs-CZ"/>
        </w:rPr>
      </w:pPr>
    </w:p>
    <w:p w14:paraId="70852BB2" w14:textId="77777777" w:rsidR="009F0F0A" w:rsidRPr="00650587" w:rsidRDefault="009F0F0A" w:rsidP="009F0F0A">
      <w:pPr>
        <w:numPr>
          <w:ilvl w:val="0"/>
          <w:numId w:val="11"/>
        </w:numPr>
        <w:tabs>
          <w:tab w:val="clear" w:pos="360"/>
        </w:tabs>
        <w:autoSpaceDE w:val="0"/>
        <w:autoSpaceDN w:val="0"/>
        <w:adjustRightInd w:val="0"/>
        <w:ind w:left="284" w:hanging="284"/>
        <w:jc w:val="both"/>
        <w:rPr>
          <w:rFonts w:ascii="Arial" w:hAnsi="Arial" w:cs="Arial"/>
          <w:sz w:val="22"/>
          <w:szCs w:val="22"/>
          <w:lang w:val="cs-CZ"/>
        </w:rPr>
      </w:pPr>
      <w:r w:rsidRPr="00650587">
        <w:rPr>
          <w:rFonts w:ascii="Arial" w:hAnsi="Arial" w:cs="Arial"/>
          <w:sz w:val="22"/>
          <w:szCs w:val="22"/>
          <w:lang w:val="cs-CZ"/>
        </w:rPr>
        <w:t xml:space="preserve">Kontaktními osobami za Zadavatele jsou: </w:t>
      </w:r>
    </w:p>
    <w:p w14:paraId="3FEA3709" w14:textId="77777777" w:rsidR="009F0F0A" w:rsidRPr="00E437F1" w:rsidRDefault="009F0F0A" w:rsidP="009F0F0A">
      <w:pPr>
        <w:pStyle w:val="Odstavecseseznamem"/>
        <w:numPr>
          <w:ilvl w:val="0"/>
          <w:numId w:val="21"/>
        </w:numPr>
        <w:autoSpaceDE w:val="0"/>
        <w:autoSpaceDN w:val="0"/>
        <w:adjustRightInd w:val="0"/>
        <w:contextualSpacing w:val="0"/>
        <w:jc w:val="both"/>
        <w:rPr>
          <w:rFonts w:ascii="Arial" w:hAnsi="Arial" w:cs="Arial"/>
          <w:sz w:val="22"/>
          <w:szCs w:val="22"/>
          <w:highlight w:val="darkBlue"/>
          <w:lang w:val="cs-CZ"/>
        </w:rPr>
      </w:pPr>
      <w:r>
        <w:rPr>
          <w:rFonts w:ascii="Arial" w:hAnsi="Arial" w:cs="Arial"/>
          <w:sz w:val="22"/>
          <w:szCs w:val="22"/>
          <w:lang w:val="cs-CZ"/>
        </w:rPr>
        <w:t>Dalibor Uhlíř</w:t>
      </w:r>
      <w:r w:rsidRPr="004C5923">
        <w:rPr>
          <w:rFonts w:ascii="Arial" w:hAnsi="Arial" w:cs="Arial"/>
          <w:sz w:val="22"/>
          <w:szCs w:val="22"/>
          <w:lang w:val="cs-CZ"/>
        </w:rPr>
        <w:t xml:space="preserve">, </w:t>
      </w:r>
      <w:r>
        <w:rPr>
          <w:rFonts w:ascii="Arial" w:hAnsi="Arial" w:cs="Arial"/>
          <w:sz w:val="22"/>
          <w:szCs w:val="22"/>
          <w:lang w:val="cs-CZ"/>
        </w:rPr>
        <w:t>místo</w:t>
      </w:r>
      <w:r w:rsidRPr="004C5923">
        <w:rPr>
          <w:rFonts w:ascii="Arial" w:hAnsi="Arial" w:cs="Arial"/>
          <w:sz w:val="22"/>
          <w:szCs w:val="22"/>
          <w:lang w:val="cs-CZ"/>
        </w:rPr>
        <w:t>starosta města</w:t>
      </w:r>
      <w:r w:rsidRPr="00E437F1">
        <w:rPr>
          <w:rFonts w:ascii="Arial" w:hAnsi="Arial" w:cs="Arial"/>
          <w:sz w:val="22"/>
          <w:szCs w:val="22"/>
          <w:highlight w:val="darkBlue"/>
          <w:lang w:val="cs-CZ"/>
        </w:rPr>
        <w:t xml:space="preserve">, + 420 737 261 087, dalibor.uhlir@ckrumlov.cz </w:t>
      </w:r>
    </w:p>
    <w:p w14:paraId="174E395A" w14:textId="77777777" w:rsidR="009F0F0A" w:rsidRPr="00E437F1" w:rsidRDefault="009F0F0A" w:rsidP="009F0F0A">
      <w:pPr>
        <w:pStyle w:val="Odstavecseseznamem"/>
        <w:numPr>
          <w:ilvl w:val="0"/>
          <w:numId w:val="21"/>
        </w:numPr>
        <w:autoSpaceDE w:val="0"/>
        <w:autoSpaceDN w:val="0"/>
        <w:adjustRightInd w:val="0"/>
        <w:contextualSpacing w:val="0"/>
        <w:jc w:val="both"/>
        <w:rPr>
          <w:rFonts w:ascii="Arial" w:hAnsi="Arial" w:cs="Arial"/>
          <w:color w:val="000000" w:themeColor="text1"/>
          <w:sz w:val="22"/>
          <w:szCs w:val="22"/>
          <w:highlight w:val="darkBlue"/>
          <w:lang w:val="cs-CZ"/>
        </w:rPr>
      </w:pPr>
      <w:r w:rsidRPr="0094667A">
        <w:rPr>
          <w:rFonts w:ascii="Arial" w:hAnsi="Arial" w:cs="Arial"/>
          <w:sz w:val="22"/>
          <w:szCs w:val="22"/>
          <w:lang w:val="cs-CZ"/>
        </w:rPr>
        <w:t xml:space="preserve">Tereza Školová, </w:t>
      </w:r>
      <w:r w:rsidRPr="00E437F1">
        <w:rPr>
          <w:rFonts w:ascii="Arial" w:hAnsi="Arial" w:cs="Arial"/>
          <w:color w:val="000000" w:themeColor="text1"/>
          <w:sz w:val="22"/>
          <w:szCs w:val="22"/>
          <w:highlight w:val="darkBlue"/>
          <w:lang w:val="cs-CZ"/>
        </w:rPr>
        <w:t>+420 380 766 328, tereza.skolova@ckrumlov.cz.</w:t>
      </w:r>
    </w:p>
    <w:p w14:paraId="2EFAE672" w14:textId="77777777" w:rsidR="009F0F0A" w:rsidRPr="00650587" w:rsidRDefault="009F0F0A" w:rsidP="009F0F0A">
      <w:pPr>
        <w:numPr>
          <w:ilvl w:val="0"/>
          <w:numId w:val="11"/>
        </w:numPr>
        <w:tabs>
          <w:tab w:val="clear" w:pos="360"/>
        </w:tabs>
        <w:autoSpaceDE w:val="0"/>
        <w:autoSpaceDN w:val="0"/>
        <w:adjustRightInd w:val="0"/>
        <w:ind w:left="284" w:hanging="284"/>
        <w:jc w:val="both"/>
        <w:rPr>
          <w:rFonts w:ascii="Arial" w:hAnsi="Arial" w:cs="Arial"/>
          <w:sz w:val="22"/>
          <w:szCs w:val="22"/>
          <w:lang w:val="cs-CZ"/>
        </w:rPr>
      </w:pPr>
      <w:r w:rsidRPr="00650587">
        <w:rPr>
          <w:rFonts w:ascii="Arial" w:hAnsi="Arial" w:cs="Arial"/>
          <w:sz w:val="22"/>
          <w:szCs w:val="22"/>
          <w:lang w:val="cs-CZ"/>
        </w:rPr>
        <w:t xml:space="preserve">Kontaktními osobami za Zhotovitele jsou: </w:t>
      </w:r>
    </w:p>
    <w:p w14:paraId="6A677875" w14:textId="77777777" w:rsidR="009F0F0A" w:rsidRPr="00E437F1" w:rsidRDefault="009F0F0A" w:rsidP="009F0F0A">
      <w:pPr>
        <w:pStyle w:val="Odstavecseseznamem"/>
        <w:numPr>
          <w:ilvl w:val="0"/>
          <w:numId w:val="21"/>
        </w:numPr>
        <w:autoSpaceDE w:val="0"/>
        <w:autoSpaceDN w:val="0"/>
        <w:adjustRightInd w:val="0"/>
        <w:ind w:left="709" w:hanging="284"/>
        <w:contextualSpacing w:val="0"/>
        <w:jc w:val="both"/>
        <w:rPr>
          <w:rFonts w:ascii="Arial" w:hAnsi="Arial" w:cs="Arial"/>
          <w:sz w:val="22"/>
          <w:szCs w:val="22"/>
          <w:highlight w:val="darkBlue"/>
          <w:lang w:val="cs-CZ"/>
        </w:rPr>
      </w:pPr>
      <w:r w:rsidRPr="00650587">
        <w:rPr>
          <w:rFonts w:ascii="Arial" w:hAnsi="Arial" w:cs="Arial"/>
          <w:sz w:val="22"/>
          <w:szCs w:val="22"/>
          <w:lang w:val="cs-CZ"/>
        </w:rPr>
        <w:t xml:space="preserve">Ondřej Špaček, </w:t>
      </w:r>
      <w:r w:rsidRPr="00E437F1">
        <w:rPr>
          <w:rFonts w:ascii="Arial" w:hAnsi="Arial" w:cs="Arial"/>
          <w:sz w:val="22"/>
          <w:szCs w:val="22"/>
          <w:highlight w:val="darkBlue"/>
          <w:lang w:val="cs-CZ"/>
        </w:rPr>
        <w:t>+420 602 265 851, o.spacek@kreia.cz.</w:t>
      </w:r>
    </w:p>
    <w:p w14:paraId="1E850090" w14:textId="77777777" w:rsidR="009F0F0A" w:rsidRPr="00650587" w:rsidRDefault="009F0F0A" w:rsidP="009F0F0A">
      <w:pPr>
        <w:numPr>
          <w:ilvl w:val="0"/>
          <w:numId w:val="11"/>
        </w:numPr>
        <w:tabs>
          <w:tab w:val="clear" w:pos="360"/>
        </w:tabs>
        <w:autoSpaceDE w:val="0"/>
        <w:autoSpaceDN w:val="0"/>
        <w:adjustRightInd w:val="0"/>
        <w:ind w:left="284" w:hanging="284"/>
        <w:jc w:val="both"/>
        <w:rPr>
          <w:rFonts w:ascii="Arial" w:hAnsi="Arial" w:cs="Arial"/>
          <w:sz w:val="22"/>
          <w:szCs w:val="22"/>
          <w:lang w:val="cs-CZ"/>
        </w:rPr>
      </w:pPr>
      <w:r w:rsidRPr="00650587">
        <w:rPr>
          <w:rFonts w:ascii="Arial" w:hAnsi="Arial" w:cs="Arial"/>
          <w:sz w:val="22"/>
          <w:szCs w:val="22"/>
          <w:lang w:val="cs-CZ"/>
        </w:rPr>
        <w:t xml:space="preserve">Kontaktní osoba stanovená Zhotovitelem v odst. 3 tohoto článku je oprávněna za Zhotovitele předávat jednotlivé části Díla, jakož i celé Dílo osobě, kterou si Zadavatel zvolí, na základě Protokolu. Stejně tak jednotlivé písemné výstupy bude Zhotovitel předávat kontaktní osobě zvolené Zadavatelem v sídle Zadavatele. </w:t>
      </w:r>
    </w:p>
    <w:p w14:paraId="6F7368E7" w14:textId="77777777" w:rsidR="009F0F0A" w:rsidRPr="00650587" w:rsidRDefault="009F0F0A" w:rsidP="009F0F0A">
      <w:pPr>
        <w:rPr>
          <w:rFonts w:ascii="Arial" w:hAnsi="Arial" w:cs="Arial"/>
          <w:b/>
          <w:sz w:val="22"/>
          <w:szCs w:val="22"/>
          <w:lang w:val="cs-CZ"/>
        </w:rPr>
      </w:pPr>
    </w:p>
    <w:p w14:paraId="398C68E5" w14:textId="28EF9EF4" w:rsidR="009F0F0A" w:rsidRPr="009F0F0A" w:rsidRDefault="009F0F0A" w:rsidP="009F0F0A">
      <w:pPr>
        <w:pStyle w:val="Nadpis6"/>
        <w:tabs>
          <w:tab w:val="center" w:pos="4762"/>
        </w:tabs>
        <w:rPr>
          <w:rFonts w:ascii="Arial" w:hAnsi="Arial" w:cs="Arial"/>
          <w:b/>
          <w:bCs/>
          <w:i w:val="0"/>
          <w:iCs w:val="0"/>
          <w:szCs w:val="22"/>
        </w:rPr>
      </w:pPr>
      <w:r>
        <w:rPr>
          <w:rFonts w:ascii="Arial" w:hAnsi="Arial" w:cs="Arial"/>
          <w:szCs w:val="22"/>
        </w:rPr>
        <w:tab/>
      </w:r>
      <w:r w:rsidRPr="009F0F0A">
        <w:rPr>
          <w:rFonts w:ascii="Arial" w:hAnsi="Arial" w:cs="Arial"/>
          <w:b/>
          <w:bCs/>
          <w:i w:val="0"/>
          <w:iCs w:val="0"/>
          <w:color w:val="000000" w:themeColor="text1"/>
          <w:szCs w:val="22"/>
        </w:rPr>
        <w:t>X.</w:t>
      </w:r>
    </w:p>
    <w:p w14:paraId="5AA0E026" w14:textId="77777777" w:rsidR="009F0F0A" w:rsidRPr="00650587" w:rsidRDefault="009F0F0A" w:rsidP="009F0F0A">
      <w:pPr>
        <w:jc w:val="center"/>
        <w:rPr>
          <w:rFonts w:ascii="Arial" w:hAnsi="Arial" w:cs="Arial"/>
          <w:b/>
          <w:sz w:val="22"/>
          <w:szCs w:val="22"/>
          <w:lang w:val="cs-CZ"/>
        </w:rPr>
      </w:pPr>
      <w:r w:rsidRPr="00650587">
        <w:rPr>
          <w:rFonts w:ascii="Arial" w:hAnsi="Arial" w:cs="Arial"/>
          <w:b/>
          <w:sz w:val="22"/>
          <w:szCs w:val="22"/>
          <w:lang w:val="cs-CZ"/>
        </w:rPr>
        <w:t>Zproštění odpovědnosti za škodu</w:t>
      </w:r>
    </w:p>
    <w:p w14:paraId="68C3EC2B" w14:textId="77777777" w:rsidR="009F0F0A" w:rsidRPr="00650587" w:rsidRDefault="009F0F0A" w:rsidP="009F0F0A">
      <w:pPr>
        <w:numPr>
          <w:ilvl w:val="0"/>
          <w:numId w:val="15"/>
        </w:numPr>
        <w:tabs>
          <w:tab w:val="clear" w:pos="360"/>
        </w:tabs>
        <w:ind w:left="284" w:hanging="284"/>
        <w:jc w:val="both"/>
        <w:rPr>
          <w:rFonts w:ascii="Arial" w:hAnsi="Arial" w:cs="Arial"/>
          <w:sz w:val="22"/>
          <w:szCs w:val="22"/>
          <w:lang w:val="cs-CZ"/>
        </w:rPr>
      </w:pPr>
      <w:r w:rsidRPr="00650587">
        <w:rPr>
          <w:rFonts w:ascii="Arial" w:hAnsi="Arial" w:cs="Arial"/>
          <w:sz w:val="22"/>
          <w:szCs w:val="22"/>
          <w:lang w:val="cs-CZ"/>
        </w:rPr>
        <w:t>Smluvní strany sjednávají, že povinnosti k náhradě škody se Smluvní strana zprostí, prokáže-li, že jí ve splnění smluvní nebo zákonné povinnosti dočasně nebo trvale zabránila mimořádná nepředvídatelná nebo nepřekonatelná překážka vzniklá nezávisle na její vůli. Překážka vzniklá z osobních poměrů Smluvní strany nebo vzniklá až v době, kdy byla Smluvní strana s plněním smluvené nebo zákonné povinnosti v prodlení, ani překážka, kterou byla Smluvní strana podle Smlouvy povinna překonat, jí však povinnosti k náhradě škody nezprostí.</w:t>
      </w:r>
    </w:p>
    <w:p w14:paraId="3F4809B5" w14:textId="77777777" w:rsidR="009F0F0A" w:rsidRPr="00650587" w:rsidRDefault="009F0F0A" w:rsidP="009F0F0A">
      <w:pPr>
        <w:numPr>
          <w:ilvl w:val="0"/>
          <w:numId w:val="15"/>
        </w:numPr>
        <w:tabs>
          <w:tab w:val="clear" w:pos="360"/>
        </w:tabs>
        <w:ind w:left="284" w:hanging="284"/>
        <w:jc w:val="both"/>
        <w:rPr>
          <w:rFonts w:ascii="Arial" w:hAnsi="Arial" w:cs="Arial"/>
          <w:sz w:val="22"/>
          <w:szCs w:val="22"/>
          <w:lang w:val="cs-CZ"/>
        </w:rPr>
      </w:pPr>
      <w:r w:rsidRPr="00650587">
        <w:rPr>
          <w:rFonts w:ascii="Arial" w:hAnsi="Arial" w:cs="Arial"/>
          <w:sz w:val="22"/>
          <w:szCs w:val="22"/>
          <w:lang w:val="cs-CZ"/>
        </w:rPr>
        <w:t>Pokud se následkem nepředvídatelné nebo nepřekonatelné překážky kterékoliv plnění související s touto Smlouvou zpozdí, nebo se stane nesplnitelným, pak se takové zpoždění nebo nesplnění nebude považovat za porušení této Smlouvy a lhůty ke splnění smluvních závazků se prodlouží o dobu trvání takovéto překážky. Smluvní strana, která je postižena takovou překážkou, je však povinna okamžitě, písemně, uvědomit druhou Smluvní stranu o této skutečnosti, o začátku trvání překážky, předpokládané době jejího trvání a možných důsledcích.</w:t>
      </w:r>
    </w:p>
    <w:p w14:paraId="49A947A9" w14:textId="77777777" w:rsidR="009F0F0A" w:rsidRPr="00650587" w:rsidRDefault="009F0F0A" w:rsidP="009F0F0A">
      <w:pPr>
        <w:numPr>
          <w:ilvl w:val="0"/>
          <w:numId w:val="15"/>
        </w:numPr>
        <w:tabs>
          <w:tab w:val="clear" w:pos="360"/>
        </w:tabs>
        <w:ind w:left="284" w:hanging="284"/>
        <w:jc w:val="both"/>
        <w:rPr>
          <w:rFonts w:ascii="Arial" w:hAnsi="Arial" w:cs="Arial"/>
          <w:sz w:val="22"/>
          <w:szCs w:val="22"/>
          <w:lang w:val="cs-CZ"/>
        </w:rPr>
      </w:pPr>
      <w:r w:rsidRPr="00650587">
        <w:rPr>
          <w:rFonts w:ascii="Arial" w:hAnsi="Arial" w:cs="Arial"/>
          <w:sz w:val="22"/>
          <w:szCs w:val="22"/>
          <w:lang w:val="cs-CZ"/>
        </w:rPr>
        <w:t xml:space="preserve">Za nepředvídatelné nebo nepřekonatelné překážky se má například přírodní katastrofa, </w:t>
      </w:r>
      <w:proofErr w:type="gramStart"/>
      <w:r w:rsidRPr="00650587">
        <w:rPr>
          <w:rFonts w:ascii="Arial" w:hAnsi="Arial" w:cs="Arial"/>
          <w:sz w:val="22"/>
          <w:szCs w:val="22"/>
          <w:lang w:val="cs-CZ"/>
        </w:rPr>
        <w:t>terorizmus</w:t>
      </w:r>
      <w:proofErr w:type="gramEnd"/>
      <w:r w:rsidRPr="00650587">
        <w:rPr>
          <w:rFonts w:ascii="Arial" w:hAnsi="Arial" w:cs="Arial"/>
          <w:sz w:val="22"/>
          <w:szCs w:val="22"/>
          <w:lang w:val="cs-CZ"/>
        </w:rPr>
        <w:t xml:space="preserve">, požár, záplavy, povstání nebo stávky, výluka, válečný stav, jiné násilné nepokoje, nehody, kterým se nedalo vyhnout, přijetí zákona nebo každého mimořádného výnosu zákonného úřadu, pokud příčiny a události leží mimo obvyklou kontrolu Smluvních stran. </w:t>
      </w:r>
    </w:p>
    <w:p w14:paraId="7E2EEF3D" w14:textId="77777777" w:rsidR="009F0F0A" w:rsidRPr="00650587" w:rsidRDefault="009F0F0A" w:rsidP="009F0F0A">
      <w:pPr>
        <w:numPr>
          <w:ilvl w:val="0"/>
          <w:numId w:val="15"/>
        </w:numPr>
        <w:tabs>
          <w:tab w:val="clear" w:pos="360"/>
        </w:tabs>
        <w:ind w:left="284" w:hanging="284"/>
        <w:jc w:val="both"/>
        <w:rPr>
          <w:rFonts w:ascii="Arial" w:hAnsi="Arial" w:cs="Arial"/>
          <w:sz w:val="22"/>
          <w:szCs w:val="22"/>
          <w:lang w:val="cs-CZ"/>
        </w:rPr>
      </w:pPr>
      <w:r w:rsidRPr="00650587">
        <w:rPr>
          <w:rFonts w:ascii="Arial" w:hAnsi="Arial" w:cs="Arial"/>
          <w:sz w:val="22"/>
          <w:szCs w:val="22"/>
          <w:lang w:val="cs-CZ"/>
        </w:rPr>
        <w:t>Smluvní strany vynaloží veškeré úsilí, aby minimalizovaly jakoukoli škodu způsobenou nepředvídatelnou nebo nepřekonatelnou překážkou.</w:t>
      </w:r>
    </w:p>
    <w:p w14:paraId="45BC1D41" w14:textId="77777777" w:rsidR="009F0F0A" w:rsidRDefault="009F0F0A" w:rsidP="009F0F0A">
      <w:pPr>
        <w:rPr>
          <w:rFonts w:ascii="Arial" w:hAnsi="Arial" w:cs="Arial"/>
          <w:b/>
          <w:sz w:val="22"/>
          <w:szCs w:val="22"/>
          <w:lang w:val="cs-CZ"/>
        </w:rPr>
      </w:pPr>
    </w:p>
    <w:p w14:paraId="5CBB1C2E" w14:textId="77777777" w:rsidR="009F0F0A" w:rsidRPr="00650587" w:rsidRDefault="009F0F0A" w:rsidP="009F0F0A">
      <w:pPr>
        <w:jc w:val="center"/>
        <w:rPr>
          <w:rFonts w:ascii="Arial" w:hAnsi="Arial" w:cs="Arial"/>
          <w:b/>
          <w:sz w:val="22"/>
          <w:szCs w:val="22"/>
          <w:lang w:val="cs-CZ"/>
        </w:rPr>
      </w:pPr>
      <w:r w:rsidRPr="00650587">
        <w:rPr>
          <w:rFonts w:ascii="Arial" w:hAnsi="Arial" w:cs="Arial"/>
          <w:b/>
          <w:sz w:val="22"/>
          <w:szCs w:val="22"/>
          <w:lang w:val="cs-CZ"/>
        </w:rPr>
        <w:t>XI.</w:t>
      </w:r>
    </w:p>
    <w:p w14:paraId="1134FB30" w14:textId="77777777" w:rsidR="009F0F0A" w:rsidRPr="009F0F0A" w:rsidRDefault="009F0F0A" w:rsidP="009F0F0A">
      <w:pPr>
        <w:pStyle w:val="Nadpis6"/>
        <w:jc w:val="center"/>
        <w:rPr>
          <w:rFonts w:ascii="Arial" w:hAnsi="Arial" w:cs="Arial"/>
          <w:b/>
          <w:bCs/>
          <w:i w:val="0"/>
          <w:iCs w:val="0"/>
          <w:color w:val="000000" w:themeColor="text1"/>
          <w:szCs w:val="22"/>
        </w:rPr>
      </w:pPr>
      <w:proofErr w:type="spellStart"/>
      <w:r w:rsidRPr="009F0F0A">
        <w:rPr>
          <w:rFonts w:ascii="Arial" w:hAnsi="Arial" w:cs="Arial"/>
          <w:b/>
          <w:bCs/>
          <w:i w:val="0"/>
          <w:iCs w:val="0"/>
          <w:color w:val="000000" w:themeColor="text1"/>
          <w:szCs w:val="22"/>
        </w:rPr>
        <w:t>Ukončení</w:t>
      </w:r>
      <w:proofErr w:type="spellEnd"/>
      <w:r w:rsidRPr="009F0F0A">
        <w:rPr>
          <w:rFonts w:ascii="Arial" w:hAnsi="Arial" w:cs="Arial"/>
          <w:b/>
          <w:bCs/>
          <w:i w:val="0"/>
          <w:iCs w:val="0"/>
          <w:color w:val="000000" w:themeColor="text1"/>
          <w:szCs w:val="22"/>
        </w:rPr>
        <w:t xml:space="preserve"> </w:t>
      </w:r>
      <w:proofErr w:type="spellStart"/>
      <w:r w:rsidRPr="009F0F0A">
        <w:rPr>
          <w:rFonts w:ascii="Arial" w:hAnsi="Arial" w:cs="Arial"/>
          <w:b/>
          <w:bCs/>
          <w:i w:val="0"/>
          <w:iCs w:val="0"/>
          <w:color w:val="000000" w:themeColor="text1"/>
          <w:szCs w:val="22"/>
        </w:rPr>
        <w:t>Smlouvy</w:t>
      </w:r>
      <w:proofErr w:type="spellEnd"/>
    </w:p>
    <w:p w14:paraId="3895182F" w14:textId="77777777" w:rsidR="009F0F0A" w:rsidRPr="00650587" w:rsidRDefault="009F0F0A" w:rsidP="009F0F0A">
      <w:pPr>
        <w:pStyle w:val="Body"/>
        <w:numPr>
          <w:ilvl w:val="0"/>
          <w:numId w:val="12"/>
        </w:numPr>
        <w:tabs>
          <w:tab w:val="clear" w:pos="502"/>
        </w:tabs>
        <w:spacing w:after="0" w:line="240" w:lineRule="auto"/>
        <w:ind w:left="284" w:hanging="284"/>
        <w:rPr>
          <w:rFonts w:cs="Arial"/>
          <w:szCs w:val="22"/>
          <w:lang w:val="cs-CZ"/>
        </w:rPr>
      </w:pPr>
      <w:r w:rsidRPr="00650587">
        <w:rPr>
          <w:rFonts w:cs="Arial"/>
          <w:szCs w:val="22"/>
          <w:lang w:val="cs-CZ"/>
        </w:rPr>
        <w:t>Tato Smlouva je ukončena dodáním Díla a úplným zaplacením za něj nebo může být ukončena písemnou dohodou Smluvních stran, která bude obsahovat vypořádání jejich práv vzniklých z této Smlouvy ke dni ukončení trvání této Smlouvy.</w:t>
      </w:r>
    </w:p>
    <w:p w14:paraId="4ACDA24F" w14:textId="77777777" w:rsidR="009F0F0A" w:rsidRPr="00650587" w:rsidRDefault="009F0F0A" w:rsidP="009F0F0A">
      <w:pPr>
        <w:numPr>
          <w:ilvl w:val="0"/>
          <w:numId w:val="12"/>
        </w:numPr>
        <w:tabs>
          <w:tab w:val="clear" w:pos="502"/>
        </w:tabs>
        <w:overflowPunct w:val="0"/>
        <w:autoSpaceDE w:val="0"/>
        <w:autoSpaceDN w:val="0"/>
        <w:adjustRightInd w:val="0"/>
        <w:ind w:left="284" w:hanging="284"/>
        <w:jc w:val="both"/>
        <w:textAlignment w:val="baseline"/>
        <w:rPr>
          <w:rFonts w:ascii="Arial" w:hAnsi="Arial" w:cs="Arial"/>
          <w:sz w:val="22"/>
          <w:szCs w:val="22"/>
          <w:lang w:val="cs-CZ"/>
        </w:rPr>
      </w:pPr>
      <w:r w:rsidRPr="00650587">
        <w:rPr>
          <w:rFonts w:ascii="Arial" w:hAnsi="Arial" w:cs="Arial"/>
          <w:sz w:val="22"/>
          <w:szCs w:val="22"/>
          <w:lang w:val="cs-CZ"/>
        </w:rPr>
        <w:t>V případě, že některá Smluvní strana poruší podstatným způsobem své povinnosti vyplývající z této Smlouvy a nezjedná nápravu do 10 dnů od doručení písemné výzvy druhé Smluvní strany, která bude obsahovat popis porušení závazku vyplývajícího z této Smlouvy a požadavek na nápravu v přiměřeném čase uvedeném ve výzvě, může druhá Smluvní strana od této Smlouvy odstoupit, aniž by se tím vzdávala výkonu práv nebo prostředků k dosažení nápravy.</w:t>
      </w:r>
    </w:p>
    <w:p w14:paraId="4DD8855E" w14:textId="77777777" w:rsidR="009F0F0A" w:rsidRPr="00650587" w:rsidRDefault="009F0F0A" w:rsidP="009F0F0A">
      <w:pPr>
        <w:numPr>
          <w:ilvl w:val="0"/>
          <w:numId w:val="12"/>
        </w:numPr>
        <w:tabs>
          <w:tab w:val="clear" w:pos="502"/>
        </w:tabs>
        <w:overflowPunct w:val="0"/>
        <w:autoSpaceDE w:val="0"/>
        <w:autoSpaceDN w:val="0"/>
        <w:adjustRightInd w:val="0"/>
        <w:ind w:left="284" w:hanging="284"/>
        <w:jc w:val="both"/>
        <w:textAlignment w:val="baseline"/>
        <w:rPr>
          <w:rFonts w:ascii="Arial" w:hAnsi="Arial" w:cs="Arial"/>
          <w:sz w:val="22"/>
          <w:szCs w:val="22"/>
          <w:lang w:val="cs-CZ"/>
        </w:rPr>
      </w:pPr>
      <w:r w:rsidRPr="00650587">
        <w:rPr>
          <w:rFonts w:ascii="Arial" w:hAnsi="Arial" w:cs="Arial"/>
          <w:sz w:val="22"/>
          <w:szCs w:val="22"/>
          <w:lang w:val="cs-CZ"/>
        </w:rPr>
        <w:lastRenderedPageBreak/>
        <w:t>Za podstatné porušení této Smlouvy se považuje (např.):</w:t>
      </w:r>
    </w:p>
    <w:p w14:paraId="06814ABB" w14:textId="77777777" w:rsidR="009F0F0A" w:rsidRPr="00650587" w:rsidRDefault="009F0F0A" w:rsidP="009F0F0A">
      <w:pPr>
        <w:numPr>
          <w:ilvl w:val="0"/>
          <w:numId w:val="20"/>
        </w:numPr>
        <w:autoSpaceDE w:val="0"/>
        <w:autoSpaceDN w:val="0"/>
        <w:adjustRightInd w:val="0"/>
        <w:ind w:left="709" w:hanging="283"/>
        <w:jc w:val="both"/>
        <w:rPr>
          <w:rFonts w:ascii="Arial" w:hAnsi="Arial" w:cs="Arial"/>
          <w:sz w:val="22"/>
          <w:szCs w:val="22"/>
          <w:lang w:val="cs-CZ"/>
        </w:rPr>
      </w:pPr>
      <w:r w:rsidRPr="00650587">
        <w:rPr>
          <w:rFonts w:ascii="Arial" w:hAnsi="Arial" w:cs="Arial"/>
          <w:sz w:val="22"/>
          <w:szCs w:val="22"/>
          <w:lang w:val="cs-CZ"/>
        </w:rPr>
        <w:t>porušení závazku mlčenlivosti a ochrany důvěrných informací</w:t>
      </w:r>
    </w:p>
    <w:p w14:paraId="291CAAC5" w14:textId="77777777" w:rsidR="009F0F0A" w:rsidRPr="00650587" w:rsidRDefault="009F0F0A" w:rsidP="009F0F0A">
      <w:pPr>
        <w:numPr>
          <w:ilvl w:val="0"/>
          <w:numId w:val="20"/>
        </w:numPr>
        <w:autoSpaceDE w:val="0"/>
        <w:autoSpaceDN w:val="0"/>
        <w:adjustRightInd w:val="0"/>
        <w:ind w:left="709" w:hanging="283"/>
        <w:jc w:val="both"/>
        <w:rPr>
          <w:rFonts w:ascii="Arial" w:hAnsi="Arial" w:cs="Arial"/>
          <w:sz w:val="22"/>
          <w:szCs w:val="22"/>
          <w:lang w:val="cs-CZ"/>
        </w:rPr>
      </w:pPr>
      <w:r w:rsidRPr="00650587">
        <w:rPr>
          <w:rFonts w:ascii="Arial" w:hAnsi="Arial" w:cs="Arial"/>
          <w:sz w:val="22"/>
          <w:szCs w:val="22"/>
          <w:lang w:val="cs-CZ"/>
        </w:rPr>
        <w:t>opakované neplnění povinností dle této Smlouvy,</w:t>
      </w:r>
    </w:p>
    <w:p w14:paraId="4BD0224E" w14:textId="77777777" w:rsidR="009F0F0A" w:rsidRPr="00650587" w:rsidRDefault="009F0F0A" w:rsidP="009F0F0A">
      <w:pPr>
        <w:numPr>
          <w:ilvl w:val="0"/>
          <w:numId w:val="20"/>
        </w:numPr>
        <w:autoSpaceDE w:val="0"/>
        <w:autoSpaceDN w:val="0"/>
        <w:adjustRightInd w:val="0"/>
        <w:ind w:left="709" w:hanging="283"/>
        <w:jc w:val="both"/>
        <w:rPr>
          <w:rFonts w:ascii="Arial" w:hAnsi="Arial" w:cs="Arial"/>
          <w:sz w:val="22"/>
          <w:szCs w:val="22"/>
          <w:lang w:val="cs-CZ"/>
        </w:rPr>
      </w:pPr>
      <w:r w:rsidRPr="00650587">
        <w:rPr>
          <w:rFonts w:ascii="Arial" w:hAnsi="Arial" w:cs="Arial"/>
          <w:sz w:val="22"/>
          <w:szCs w:val="22"/>
          <w:lang w:val="cs-CZ"/>
        </w:rPr>
        <w:t xml:space="preserve">prodlení se zaplacením smluvní ceny za Dílo nebo jeho jednotlivou část po dobu delší než </w:t>
      </w:r>
      <w:r>
        <w:rPr>
          <w:rFonts w:ascii="Arial" w:hAnsi="Arial" w:cs="Arial"/>
          <w:sz w:val="22"/>
          <w:szCs w:val="22"/>
          <w:lang w:val="cs-CZ"/>
        </w:rPr>
        <w:t>6</w:t>
      </w:r>
      <w:r w:rsidRPr="00650587">
        <w:rPr>
          <w:rFonts w:ascii="Arial" w:hAnsi="Arial" w:cs="Arial"/>
          <w:sz w:val="22"/>
          <w:szCs w:val="22"/>
          <w:lang w:val="cs-CZ"/>
        </w:rPr>
        <w:t>0 dnů,</w:t>
      </w:r>
    </w:p>
    <w:p w14:paraId="0AC0E2E8" w14:textId="77777777" w:rsidR="009F0F0A" w:rsidRPr="00650587" w:rsidRDefault="009F0F0A" w:rsidP="009F0F0A">
      <w:pPr>
        <w:numPr>
          <w:ilvl w:val="0"/>
          <w:numId w:val="20"/>
        </w:numPr>
        <w:autoSpaceDE w:val="0"/>
        <w:autoSpaceDN w:val="0"/>
        <w:adjustRightInd w:val="0"/>
        <w:ind w:left="709" w:hanging="283"/>
        <w:jc w:val="both"/>
        <w:rPr>
          <w:rFonts w:ascii="Arial" w:hAnsi="Arial" w:cs="Arial"/>
          <w:sz w:val="22"/>
          <w:szCs w:val="22"/>
          <w:lang w:val="cs-CZ"/>
        </w:rPr>
      </w:pPr>
      <w:r w:rsidRPr="00650587">
        <w:rPr>
          <w:rFonts w:ascii="Arial" w:hAnsi="Arial" w:cs="Arial"/>
          <w:sz w:val="22"/>
          <w:szCs w:val="22"/>
          <w:lang w:val="cs-CZ"/>
        </w:rPr>
        <w:t xml:space="preserve">prodlení s předáním Díla nebo jeho jednotliví části po dobu delší než </w:t>
      </w:r>
      <w:r>
        <w:rPr>
          <w:rFonts w:ascii="Arial" w:hAnsi="Arial" w:cs="Arial"/>
          <w:sz w:val="22"/>
          <w:szCs w:val="22"/>
          <w:lang w:val="cs-CZ"/>
        </w:rPr>
        <w:t>6</w:t>
      </w:r>
      <w:r w:rsidRPr="00650587">
        <w:rPr>
          <w:rFonts w:ascii="Arial" w:hAnsi="Arial" w:cs="Arial"/>
          <w:sz w:val="22"/>
          <w:szCs w:val="22"/>
          <w:lang w:val="cs-CZ"/>
        </w:rPr>
        <w:t>0 dnů,</w:t>
      </w:r>
    </w:p>
    <w:p w14:paraId="24CD8638" w14:textId="77777777" w:rsidR="009F0F0A" w:rsidRPr="00650587" w:rsidRDefault="009F0F0A" w:rsidP="009F0F0A">
      <w:pPr>
        <w:numPr>
          <w:ilvl w:val="0"/>
          <w:numId w:val="20"/>
        </w:numPr>
        <w:autoSpaceDE w:val="0"/>
        <w:autoSpaceDN w:val="0"/>
        <w:adjustRightInd w:val="0"/>
        <w:ind w:left="709" w:hanging="283"/>
        <w:jc w:val="both"/>
        <w:rPr>
          <w:rFonts w:ascii="Arial" w:hAnsi="Arial" w:cs="Arial"/>
          <w:sz w:val="22"/>
          <w:szCs w:val="22"/>
          <w:lang w:val="cs-CZ"/>
        </w:rPr>
      </w:pPr>
      <w:r w:rsidRPr="00650587">
        <w:rPr>
          <w:rFonts w:ascii="Arial" w:hAnsi="Arial" w:cs="Arial"/>
          <w:sz w:val="22"/>
          <w:szCs w:val="22"/>
          <w:lang w:val="cs-CZ"/>
        </w:rPr>
        <w:t>jakékoliv porušení této Smlouvy způsobené úmyslně nebo hrubou nedbalostí.</w:t>
      </w:r>
    </w:p>
    <w:p w14:paraId="7BA2E510" w14:textId="77777777" w:rsidR="009F0F0A" w:rsidRPr="00650587" w:rsidRDefault="009F0F0A" w:rsidP="009F0F0A">
      <w:pPr>
        <w:pStyle w:val="Smlouva"/>
        <w:numPr>
          <w:ilvl w:val="0"/>
          <w:numId w:val="12"/>
        </w:numPr>
        <w:tabs>
          <w:tab w:val="clear" w:pos="502"/>
          <w:tab w:val="num" w:pos="1440"/>
        </w:tabs>
        <w:spacing w:before="0" w:line="240" w:lineRule="auto"/>
        <w:ind w:left="284" w:hanging="284"/>
        <w:rPr>
          <w:rFonts w:ascii="Arial" w:hAnsi="Arial" w:cs="Arial"/>
          <w:sz w:val="22"/>
          <w:szCs w:val="22"/>
        </w:rPr>
      </w:pPr>
      <w:r w:rsidRPr="00650587">
        <w:rPr>
          <w:rFonts w:ascii="Arial" w:hAnsi="Arial" w:cs="Arial"/>
          <w:sz w:val="22"/>
          <w:szCs w:val="22"/>
        </w:rPr>
        <w:t>Dále může Smluvní strana odstoupit od této Smlouvy, pokud:</w:t>
      </w:r>
    </w:p>
    <w:p w14:paraId="333A8508" w14:textId="77777777" w:rsidR="009F0F0A" w:rsidRPr="00650587" w:rsidRDefault="009F0F0A" w:rsidP="009F0F0A">
      <w:pPr>
        <w:numPr>
          <w:ilvl w:val="0"/>
          <w:numId w:val="20"/>
        </w:numPr>
        <w:autoSpaceDE w:val="0"/>
        <w:autoSpaceDN w:val="0"/>
        <w:adjustRightInd w:val="0"/>
        <w:ind w:left="709" w:hanging="283"/>
        <w:jc w:val="both"/>
        <w:rPr>
          <w:rFonts w:ascii="Arial" w:hAnsi="Arial" w:cs="Arial"/>
          <w:sz w:val="22"/>
          <w:szCs w:val="22"/>
          <w:lang w:val="cs-CZ"/>
        </w:rPr>
      </w:pPr>
      <w:r w:rsidRPr="00650587">
        <w:rPr>
          <w:rFonts w:ascii="Arial" w:hAnsi="Arial" w:cs="Arial"/>
          <w:sz w:val="22"/>
          <w:szCs w:val="22"/>
          <w:lang w:val="cs-CZ"/>
        </w:rPr>
        <w:t xml:space="preserve">na majetek druhé Smluvní strany je vedeno insolvenční řízení nebo insolvenční návrh byl zamítnut pro nedostatek majetku nebo druhá Smluvní strana podala návrh na zahájení insolvenčního řízení; </w:t>
      </w:r>
    </w:p>
    <w:p w14:paraId="670E653C" w14:textId="77777777" w:rsidR="009F0F0A" w:rsidRPr="00650587" w:rsidRDefault="009F0F0A" w:rsidP="009F0F0A">
      <w:pPr>
        <w:numPr>
          <w:ilvl w:val="0"/>
          <w:numId w:val="20"/>
        </w:numPr>
        <w:autoSpaceDE w:val="0"/>
        <w:autoSpaceDN w:val="0"/>
        <w:adjustRightInd w:val="0"/>
        <w:ind w:left="709" w:hanging="283"/>
        <w:jc w:val="both"/>
        <w:rPr>
          <w:rFonts w:ascii="Arial" w:hAnsi="Arial" w:cs="Arial"/>
          <w:sz w:val="22"/>
          <w:szCs w:val="22"/>
          <w:lang w:val="cs-CZ"/>
        </w:rPr>
      </w:pPr>
      <w:r w:rsidRPr="00650587">
        <w:rPr>
          <w:rFonts w:ascii="Arial" w:hAnsi="Arial" w:cs="Arial"/>
          <w:sz w:val="22"/>
          <w:szCs w:val="22"/>
          <w:lang w:val="cs-CZ"/>
        </w:rPr>
        <w:t>vstoupí druhá Smluvní strana do likvidace,</w:t>
      </w:r>
    </w:p>
    <w:p w14:paraId="2E4EAD21" w14:textId="77777777" w:rsidR="009F0F0A" w:rsidRPr="00650587" w:rsidRDefault="009F0F0A" w:rsidP="009F0F0A">
      <w:pPr>
        <w:numPr>
          <w:ilvl w:val="0"/>
          <w:numId w:val="20"/>
        </w:numPr>
        <w:autoSpaceDE w:val="0"/>
        <w:autoSpaceDN w:val="0"/>
        <w:adjustRightInd w:val="0"/>
        <w:ind w:left="709" w:hanging="283"/>
        <w:jc w:val="both"/>
        <w:rPr>
          <w:rFonts w:ascii="Arial" w:hAnsi="Arial" w:cs="Arial"/>
          <w:sz w:val="22"/>
          <w:szCs w:val="22"/>
          <w:lang w:val="cs-CZ"/>
        </w:rPr>
      </w:pPr>
      <w:r w:rsidRPr="00650587">
        <w:rPr>
          <w:rFonts w:ascii="Arial" w:hAnsi="Arial" w:cs="Arial"/>
          <w:sz w:val="22"/>
          <w:szCs w:val="22"/>
          <w:lang w:val="cs-CZ"/>
        </w:rPr>
        <w:t>bude zahájeno trestní stíhání proti druhé Smluvní straně, nebo bude druhá Smluvní strana pravomocně odsouzena pro trestný čin nebo jí byl uložen trest, ochranné či zajišťovací opatření.</w:t>
      </w:r>
    </w:p>
    <w:p w14:paraId="1B5487E8" w14:textId="77777777" w:rsidR="009F0F0A" w:rsidRPr="00650587" w:rsidRDefault="009F0F0A" w:rsidP="009F0F0A">
      <w:pPr>
        <w:pStyle w:val="Body"/>
        <w:numPr>
          <w:ilvl w:val="0"/>
          <w:numId w:val="12"/>
        </w:numPr>
        <w:tabs>
          <w:tab w:val="clear" w:pos="502"/>
        </w:tabs>
        <w:spacing w:after="0" w:line="240" w:lineRule="auto"/>
        <w:ind w:left="284" w:hanging="284"/>
        <w:rPr>
          <w:rFonts w:cs="Arial"/>
          <w:szCs w:val="22"/>
          <w:lang w:val="cs-CZ"/>
        </w:rPr>
      </w:pPr>
      <w:r w:rsidRPr="00650587">
        <w:rPr>
          <w:rFonts w:cs="Arial"/>
          <w:szCs w:val="22"/>
          <w:lang w:val="cs-CZ"/>
        </w:rPr>
        <w:t xml:space="preserve">Odstoupení od této Smlouvy musí být provedeno písemně a doručeno druhé Smluvní straně. Právní účinky nastávají dnem doručení písemného oznámení o odstoupení od Smlouvy druhé Smluvní straně. </w:t>
      </w:r>
    </w:p>
    <w:p w14:paraId="14EE9C9C" w14:textId="77777777" w:rsidR="009F0F0A" w:rsidRPr="00650587" w:rsidRDefault="009F0F0A" w:rsidP="009F0F0A">
      <w:pPr>
        <w:pStyle w:val="Zkladntextodsazen"/>
        <w:ind w:firstLine="0"/>
        <w:jc w:val="both"/>
        <w:rPr>
          <w:rFonts w:ascii="Arial" w:hAnsi="Arial" w:cs="Arial"/>
          <w:szCs w:val="22"/>
        </w:rPr>
      </w:pPr>
    </w:p>
    <w:p w14:paraId="20FAD188" w14:textId="77777777" w:rsidR="009F0F0A" w:rsidRPr="00650587" w:rsidRDefault="009F0F0A" w:rsidP="009F0F0A">
      <w:pPr>
        <w:jc w:val="center"/>
        <w:rPr>
          <w:rFonts w:ascii="Arial" w:hAnsi="Arial" w:cs="Arial"/>
          <w:b/>
          <w:sz w:val="22"/>
          <w:szCs w:val="22"/>
          <w:lang w:val="cs-CZ"/>
        </w:rPr>
      </w:pPr>
      <w:r w:rsidRPr="00650587">
        <w:rPr>
          <w:rFonts w:ascii="Arial" w:hAnsi="Arial" w:cs="Arial"/>
          <w:b/>
          <w:sz w:val="22"/>
          <w:szCs w:val="22"/>
          <w:lang w:val="cs-CZ"/>
        </w:rPr>
        <w:t>XII.</w:t>
      </w:r>
    </w:p>
    <w:p w14:paraId="51452579" w14:textId="77777777" w:rsidR="009F0F0A" w:rsidRPr="00650587" w:rsidRDefault="009F0F0A" w:rsidP="009F0F0A">
      <w:pPr>
        <w:jc w:val="center"/>
        <w:rPr>
          <w:rFonts w:ascii="Arial" w:hAnsi="Arial" w:cs="Arial"/>
          <w:b/>
          <w:sz w:val="22"/>
          <w:szCs w:val="22"/>
          <w:lang w:val="cs-CZ"/>
        </w:rPr>
      </w:pPr>
      <w:r w:rsidRPr="00650587">
        <w:rPr>
          <w:rFonts w:ascii="Arial" w:hAnsi="Arial" w:cs="Arial"/>
          <w:b/>
          <w:sz w:val="22"/>
          <w:szCs w:val="22"/>
          <w:lang w:val="cs-CZ"/>
        </w:rPr>
        <w:t>Salvátorské ustanovení</w:t>
      </w:r>
    </w:p>
    <w:p w14:paraId="64BB6F57" w14:textId="77777777" w:rsidR="009F0F0A" w:rsidRPr="00650587" w:rsidRDefault="009F0F0A" w:rsidP="009F0F0A">
      <w:pPr>
        <w:numPr>
          <w:ilvl w:val="0"/>
          <w:numId w:val="16"/>
        </w:numPr>
        <w:tabs>
          <w:tab w:val="clear" w:pos="360"/>
        </w:tabs>
        <w:ind w:left="284" w:hanging="284"/>
        <w:jc w:val="both"/>
        <w:rPr>
          <w:rFonts w:ascii="Arial" w:hAnsi="Arial" w:cs="Arial"/>
          <w:sz w:val="22"/>
          <w:szCs w:val="22"/>
          <w:lang w:val="cs-CZ"/>
        </w:rPr>
      </w:pPr>
      <w:r w:rsidRPr="00650587">
        <w:rPr>
          <w:rFonts w:ascii="Arial" w:hAnsi="Arial" w:cs="Arial"/>
          <w:sz w:val="22"/>
          <w:szCs w:val="22"/>
          <w:lang w:val="cs-CZ"/>
        </w:rPr>
        <w:t xml:space="preserve">V případě, že se některá ustanovení této Smlouvy stanou neplatnými a současně budou oddělitelná od ostatních ustanovení této Smlouvy, nezpůsobí neplatnost celé této Smlouvy. V takovém případě se Smluvní strany zavazují takové neplatné ustanovení této Smlouvy nahradit ustanovením novým, které se svým obsahem a účelem bude nejvíce blížit obsahu a účelu neplatného ustanovení, a to bez zbytečného odkladu, po požádání kterékoliv Smluvní strany. </w:t>
      </w:r>
    </w:p>
    <w:p w14:paraId="05AB5B63" w14:textId="77777777" w:rsidR="009F0F0A" w:rsidRPr="00650587" w:rsidRDefault="009F0F0A" w:rsidP="009F0F0A">
      <w:pPr>
        <w:pStyle w:val="Nadpis6"/>
        <w:rPr>
          <w:rFonts w:ascii="Arial" w:hAnsi="Arial" w:cs="Arial"/>
          <w:szCs w:val="22"/>
        </w:rPr>
      </w:pPr>
    </w:p>
    <w:p w14:paraId="19DDA555" w14:textId="77777777" w:rsidR="009F0F0A" w:rsidRPr="009F0F0A" w:rsidRDefault="009F0F0A" w:rsidP="009F0F0A">
      <w:pPr>
        <w:pStyle w:val="Nadpis6"/>
        <w:jc w:val="center"/>
        <w:rPr>
          <w:rFonts w:ascii="Arial" w:hAnsi="Arial" w:cs="Arial"/>
          <w:b/>
          <w:bCs/>
          <w:i w:val="0"/>
          <w:iCs w:val="0"/>
          <w:color w:val="auto"/>
          <w:szCs w:val="22"/>
        </w:rPr>
      </w:pPr>
      <w:r w:rsidRPr="009F0F0A">
        <w:rPr>
          <w:rFonts w:ascii="Arial" w:hAnsi="Arial" w:cs="Arial"/>
          <w:b/>
          <w:bCs/>
          <w:i w:val="0"/>
          <w:iCs w:val="0"/>
          <w:color w:val="auto"/>
          <w:szCs w:val="22"/>
        </w:rPr>
        <w:t>XIII.</w:t>
      </w:r>
    </w:p>
    <w:p w14:paraId="671C627A" w14:textId="77777777" w:rsidR="009F0F0A" w:rsidRPr="009F0F0A" w:rsidRDefault="009F0F0A" w:rsidP="009F0F0A">
      <w:pPr>
        <w:pStyle w:val="Nadpis6"/>
        <w:jc w:val="center"/>
        <w:rPr>
          <w:rFonts w:ascii="Arial" w:hAnsi="Arial" w:cs="Arial"/>
          <w:b/>
          <w:bCs/>
          <w:i w:val="0"/>
          <w:iCs w:val="0"/>
          <w:color w:val="000000" w:themeColor="text1"/>
          <w:szCs w:val="22"/>
        </w:rPr>
      </w:pPr>
      <w:proofErr w:type="spellStart"/>
      <w:r w:rsidRPr="009F0F0A">
        <w:rPr>
          <w:rFonts w:ascii="Arial" w:hAnsi="Arial" w:cs="Arial"/>
          <w:b/>
          <w:bCs/>
          <w:i w:val="0"/>
          <w:iCs w:val="0"/>
          <w:color w:val="000000" w:themeColor="text1"/>
          <w:szCs w:val="22"/>
        </w:rPr>
        <w:t>Závěrečná</w:t>
      </w:r>
      <w:proofErr w:type="spellEnd"/>
      <w:r w:rsidRPr="009F0F0A">
        <w:rPr>
          <w:rFonts w:ascii="Arial" w:hAnsi="Arial" w:cs="Arial"/>
          <w:b/>
          <w:bCs/>
          <w:i w:val="0"/>
          <w:iCs w:val="0"/>
          <w:color w:val="000000" w:themeColor="text1"/>
          <w:szCs w:val="22"/>
        </w:rPr>
        <w:t xml:space="preserve"> </w:t>
      </w:r>
      <w:proofErr w:type="spellStart"/>
      <w:r w:rsidRPr="009F0F0A">
        <w:rPr>
          <w:rFonts w:ascii="Arial" w:hAnsi="Arial" w:cs="Arial"/>
          <w:b/>
          <w:bCs/>
          <w:i w:val="0"/>
          <w:iCs w:val="0"/>
          <w:color w:val="000000" w:themeColor="text1"/>
          <w:szCs w:val="22"/>
        </w:rPr>
        <w:t>ustanovení</w:t>
      </w:r>
      <w:proofErr w:type="spellEnd"/>
    </w:p>
    <w:p w14:paraId="46FACFCA" w14:textId="77777777" w:rsidR="009F0F0A" w:rsidRPr="00650587" w:rsidRDefault="009F0F0A" w:rsidP="009F0F0A">
      <w:pPr>
        <w:pStyle w:val="Body"/>
        <w:numPr>
          <w:ilvl w:val="0"/>
          <w:numId w:val="14"/>
        </w:numPr>
        <w:tabs>
          <w:tab w:val="clear" w:pos="360"/>
        </w:tabs>
        <w:spacing w:after="0" w:line="240" w:lineRule="auto"/>
        <w:ind w:left="284" w:hanging="284"/>
        <w:rPr>
          <w:rFonts w:cs="Arial"/>
          <w:szCs w:val="22"/>
          <w:lang w:val="cs-CZ"/>
        </w:rPr>
      </w:pPr>
      <w:r w:rsidRPr="00650587">
        <w:rPr>
          <w:rFonts w:cs="Arial"/>
          <w:szCs w:val="22"/>
          <w:lang w:val="cs-CZ"/>
        </w:rPr>
        <w:t xml:space="preserve">Smluvní strany se dohodly, že případné spory vzniklé na základě této Smlouvy nebo v souvislosti s ní budou řešit nejprve smírným jednáním. V případě, že se Smluvním stranám nepodaří vyřešit spor do 30 dnů ode dne, kdy byla jedné Smluvní straně doručena výzva druhé Smluvní strany k zahájení jednání o řešení tohoto sporu, bude spor vyřešen s konečnou platností věcně příslušným soudem České republiky. </w:t>
      </w:r>
    </w:p>
    <w:p w14:paraId="1F0260AF" w14:textId="77777777" w:rsidR="009F0F0A" w:rsidRPr="00650587" w:rsidRDefault="009F0F0A" w:rsidP="009F0F0A">
      <w:pPr>
        <w:pStyle w:val="Body"/>
        <w:numPr>
          <w:ilvl w:val="0"/>
          <w:numId w:val="14"/>
        </w:numPr>
        <w:tabs>
          <w:tab w:val="clear" w:pos="360"/>
        </w:tabs>
        <w:spacing w:after="0" w:line="240" w:lineRule="auto"/>
        <w:ind w:left="284" w:hanging="284"/>
        <w:rPr>
          <w:rFonts w:cs="Arial"/>
          <w:szCs w:val="22"/>
          <w:lang w:val="cs-CZ"/>
        </w:rPr>
      </w:pPr>
      <w:r w:rsidRPr="00650587">
        <w:rPr>
          <w:rFonts w:cs="Arial"/>
          <w:szCs w:val="22"/>
          <w:lang w:val="cs-CZ"/>
        </w:rPr>
        <w:t>V záležitostech neupravených touto Smlouvou se právní vztahy Smluvních stran řídí platnými právními předpisy České republiky, zejm. zákonem č. 89/2012 Sb., občanským zákoníkem, v platném znění (dále jen „</w:t>
      </w:r>
      <w:r w:rsidRPr="00650587">
        <w:rPr>
          <w:rFonts w:cs="Arial"/>
          <w:b/>
          <w:bCs/>
          <w:szCs w:val="22"/>
          <w:lang w:val="cs-CZ"/>
        </w:rPr>
        <w:t>občanský zákoník</w:t>
      </w:r>
      <w:r w:rsidRPr="00650587">
        <w:rPr>
          <w:rFonts w:cs="Arial"/>
          <w:szCs w:val="22"/>
          <w:lang w:val="cs-CZ"/>
        </w:rPr>
        <w:t>“).</w:t>
      </w:r>
    </w:p>
    <w:p w14:paraId="3943ED6B" w14:textId="77777777" w:rsidR="009F0F0A" w:rsidRPr="00650587" w:rsidRDefault="009F0F0A" w:rsidP="009F0F0A">
      <w:pPr>
        <w:pStyle w:val="Smlouva-lnek"/>
        <w:numPr>
          <w:ilvl w:val="0"/>
          <w:numId w:val="14"/>
        </w:numPr>
        <w:tabs>
          <w:tab w:val="clear" w:pos="360"/>
        </w:tabs>
        <w:spacing w:before="0"/>
        <w:ind w:left="284" w:hanging="284"/>
        <w:rPr>
          <w:rFonts w:ascii="Arial" w:hAnsi="Arial" w:cs="Arial"/>
          <w:sz w:val="22"/>
          <w:szCs w:val="22"/>
        </w:rPr>
      </w:pPr>
      <w:r w:rsidRPr="00650587">
        <w:rPr>
          <w:rFonts w:ascii="Arial" w:hAnsi="Arial" w:cs="Arial"/>
          <w:sz w:val="22"/>
          <w:szCs w:val="22"/>
        </w:rPr>
        <w:t>Žádná ze Smluvních stran nemá právo postupovat práva nebo závazky vyplývající z této Smlouvy na jinou stranu bez písemného souhlasu druhé Smluvní strany. Jakékoliv postoupení v rozporu s podmínkami této Smlouvy bude neplatné a neúčinné.</w:t>
      </w:r>
    </w:p>
    <w:p w14:paraId="7DF80586" w14:textId="77777777" w:rsidR="009F0F0A" w:rsidRPr="00650587" w:rsidRDefault="009F0F0A" w:rsidP="009F0F0A">
      <w:pPr>
        <w:pStyle w:val="Smlouva-lnek"/>
        <w:numPr>
          <w:ilvl w:val="0"/>
          <w:numId w:val="14"/>
        </w:numPr>
        <w:tabs>
          <w:tab w:val="clear" w:pos="360"/>
        </w:tabs>
        <w:spacing w:before="0"/>
        <w:ind w:left="284" w:hanging="284"/>
        <w:rPr>
          <w:rFonts w:ascii="Arial" w:hAnsi="Arial" w:cs="Arial"/>
          <w:sz w:val="22"/>
          <w:szCs w:val="22"/>
        </w:rPr>
      </w:pPr>
      <w:r w:rsidRPr="00650587">
        <w:rPr>
          <w:rFonts w:ascii="Arial" w:hAnsi="Arial" w:cs="Arial"/>
          <w:sz w:val="22"/>
          <w:szCs w:val="22"/>
        </w:rPr>
        <w:t>Opomenutí některé ze Smluvních stran při využití nebo vymáhání práv, která jí příslušejí, není vzdáním se nároku na práva, která jim příslušejí.</w:t>
      </w:r>
    </w:p>
    <w:p w14:paraId="2EF8D5D9" w14:textId="77777777" w:rsidR="009F0F0A" w:rsidRPr="00650587" w:rsidRDefault="009F0F0A" w:rsidP="009F0F0A">
      <w:pPr>
        <w:numPr>
          <w:ilvl w:val="0"/>
          <w:numId w:val="14"/>
        </w:numPr>
        <w:tabs>
          <w:tab w:val="clear" w:pos="360"/>
        </w:tabs>
        <w:overflowPunct w:val="0"/>
        <w:autoSpaceDE w:val="0"/>
        <w:autoSpaceDN w:val="0"/>
        <w:adjustRightInd w:val="0"/>
        <w:ind w:left="284" w:hanging="284"/>
        <w:jc w:val="both"/>
        <w:textAlignment w:val="baseline"/>
        <w:rPr>
          <w:rFonts w:ascii="Arial" w:hAnsi="Arial" w:cs="Arial"/>
          <w:sz w:val="22"/>
          <w:szCs w:val="22"/>
          <w:lang w:val="cs-CZ"/>
        </w:rPr>
      </w:pPr>
      <w:r w:rsidRPr="00650587">
        <w:rPr>
          <w:rFonts w:ascii="Arial" w:hAnsi="Arial" w:cs="Arial"/>
          <w:sz w:val="22"/>
          <w:szCs w:val="22"/>
          <w:lang w:val="cs-CZ"/>
        </w:rPr>
        <w:t xml:space="preserve">Práva a povinnosti z této Smlouvy přecházejí na právní nástupce Smluvních stran. Právní nástupce dotčené Smluvní strany je však povinen písemně informovat druhou Smluvní stranu o této změně. </w:t>
      </w:r>
    </w:p>
    <w:p w14:paraId="1B30BC87" w14:textId="77777777" w:rsidR="009F0F0A" w:rsidRPr="00650587" w:rsidRDefault="009F0F0A" w:rsidP="009F0F0A">
      <w:pPr>
        <w:numPr>
          <w:ilvl w:val="0"/>
          <w:numId w:val="14"/>
        </w:numPr>
        <w:tabs>
          <w:tab w:val="clear" w:pos="360"/>
        </w:tabs>
        <w:overflowPunct w:val="0"/>
        <w:autoSpaceDE w:val="0"/>
        <w:autoSpaceDN w:val="0"/>
        <w:adjustRightInd w:val="0"/>
        <w:ind w:left="284" w:hanging="284"/>
        <w:jc w:val="both"/>
        <w:textAlignment w:val="baseline"/>
        <w:rPr>
          <w:rFonts w:ascii="Arial" w:hAnsi="Arial" w:cs="Arial"/>
          <w:sz w:val="22"/>
          <w:szCs w:val="22"/>
          <w:lang w:val="cs-CZ"/>
        </w:rPr>
      </w:pPr>
      <w:r w:rsidRPr="00650587">
        <w:rPr>
          <w:rFonts w:ascii="Arial" w:hAnsi="Arial" w:cs="Arial"/>
          <w:sz w:val="22"/>
          <w:szCs w:val="22"/>
          <w:lang w:val="cs-CZ"/>
        </w:rPr>
        <w:t>Smluvní strany vylučují použití § 1740 odst. 3 občanského zákoníku.</w:t>
      </w:r>
    </w:p>
    <w:p w14:paraId="37BD4097" w14:textId="77777777" w:rsidR="009F0F0A" w:rsidRPr="00650587" w:rsidRDefault="009F0F0A" w:rsidP="009F0F0A">
      <w:pPr>
        <w:pStyle w:val="Body"/>
        <w:numPr>
          <w:ilvl w:val="0"/>
          <w:numId w:val="14"/>
        </w:numPr>
        <w:tabs>
          <w:tab w:val="clear" w:pos="360"/>
        </w:tabs>
        <w:spacing w:after="0" w:line="240" w:lineRule="auto"/>
        <w:ind w:left="284" w:hanging="284"/>
        <w:rPr>
          <w:rFonts w:cs="Arial"/>
          <w:szCs w:val="22"/>
          <w:lang w:val="cs-CZ"/>
        </w:rPr>
      </w:pPr>
      <w:r w:rsidRPr="00650587">
        <w:rPr>
          <w:rFonts w:cs="Arial"/>
          <w:szCs w:val="22"/>
          <w:lang w:val="cs-CZ"/>
        </w:rPr>
        <w:t>Tato Smlouva může být zrušena, změněna či doplněna pouze písemnou dohodou obou Smluvních stran.</w:t>
      </w:r>
    </w:p>
    <w:p w14:paraId="7263A783" w14:textId="77777777" w:rsidR="009F0F0A" w:rsidRPr="00650587" w:rsidRDefault="009F0F0A" w:rsidP="009F0F0A">
      <w:pPr>
        <w:pStyle w:val="Body"/>
        <w:numPr>
          <w:ilvl w:val="0"/>
          <w:numId w:val="14"/>
        </w:numPr>
        <w:tabs>
          <w:tab w:val="clear" w:pos="360"/>
        </w:tabs>
        <w:spacing w:after="0" w:line="240" w:lineRule="auto"/>
        <w:ind w:left="284" w:hanging="284"/>
        <w:rPr>
          <w:rFonts w:cs="Arial"/>
          <w:szCs w:val="22"/>
          <w:lang w:val="cs-CZ"/>
        </w:rPr>
      </w:pPr>
      <w:r w:rsidRPr="00650587">
        <w:rPr>
          <w:rFonts w:cs="Arial"/>
          <w:szCs w:val="22"/>
          <w:lang w:val="cs-CZ"/>
        </w:rPr>
        <w:t>Tato Smlouva je vyhotovena ve třech (3) stejnopisech, každý s platností originálu, přičemž Zadavatel obdrží dva (2) a Zhotovitel jeden (1) stejnopis.</w:t>
      </w:r>
    </w:p>
    <w:p w14:paraId="741E3171" w14:textId="77777777" w:rsidR="009F0F0A" w:rsidRPr="00650587" w:rsidRDefault="009F0F0A" w:rsidP="009F0F0A">
      <w:pPr>
        <w:pStyle w:val="Body"/>
        <w:numPr>
          <w:ilvl w:val="0"/>
          <w:numId w:val="14"/>
        </w:numPr>
        <w:tabs>
          <w:tab w:val="clear" w:pos="360"/>
        </w:tabs>
        <w:spacing w:after="0" w:line="240" w:lineRule="auto"/>
        <w:ind w:left="284" w:hanging="284"/>
        <w:rPr>
          <w:rFonts w:cs="Arial"/>
          <w:szCs w:val="22"/>
          <w:lang w:val="cs-CZ"/>
        </w:rPr>
      </w:pPr>
      <w:r w:rsidRPr="00650587">
        <w:rPr>
          <w:rFonts w:cs="Arial"/>
          <w:szCs w:val="22"/>
          <w:lang w:val="cs-CZ"/>
        </w:rPr>
        <w:t xml:space="preserve">Tato Smlouva nabývá platnosti dnem podpisu této Smlouvy oběma Smluvními stranami a účinnosti dnem uveřejnění této Smlouvy v jejím plném znění dle zákona č. 340/2015 Sb., o </w:t>
      </w:r>
      <w:r w:rsidRPr="00650587">
        <w:rPr>
          <w:rFonts w:cs="Arial"/>
          <w:szCs w:val="22"/>
          <w:lang w:val="cs-CZ"/>
        </w:rPr>
        <w:lastRenderedPageBreak/>
        <w:t>zvláštních podmínkách účinnosti některých smluv, uveřejňování těchto smluv a o registru smluv (zákon o registru smluv), v platném znění (dále jen „</w:t>
      </w:r>
      <w:r w:rsidRPr="00650587">
        <w:rPr>
          <w:rFonts w:cs="Arial"/>
          <w:b/>
          <w:bCs/>
          <w:szCs w:val="22"/>
          <w:lang w:val="cs-CZ"/>
        </w:rPr>
        <w:t>zákon o registru smluv</w:t>
      </w:r>
      <w:r w:rsidRPr="00650587">
        <w:rPr>
          <w:rFonts w:cs="Arial"/>
          <w:szCs w:val="22"/>
          <w:lang w:val="cs-CZ"/>
        </w:rPr>
        <w:t xml:space="preserve">“). </w:t>
      </w:r>
    </w:p>
    <w:p w14:paraId="455BA8C6" w14:textId="77777777" w:rsidR="009F0F0A" w:rsidRPr="00650587" w:rsidRDefault="009F0F0A" w:rsidP="009F0F0A">
      <w:pPr>
        <w:pStyle w:val="Body"/>
        <w:numPr>
          <w:ilvl w:val="0"/>
          <w:numId w:val="14"/>
        </w:numPr>
        <w:tabs>
          <w:tab w:val="clear" w:pos="360"/>
        </w:tabs>
        <w:spacing w:after="0" w:line="240" w:lineRule="auto"/>
        <w:ind w:left="284" w:hanging="284"/>
        <w:rPr>
          <w:rFonts w:cs="Arial"/>
          <w:szCs w:val="22"/>
          <w:lang w:val="cs-CZ"/>
        </w:rPr>
      </w:pPr>
      <w:r w:rsidRPr="00650587">
        <w:rPr>
          <w:rFonts w:cs="Arial"/>
          <w:szCs w:val="22"/>
          <w:lang w:val="cs-CZ"/>
        </w:rPr>
        <w:t>Smluvní strany prohlašují, že skutečnosti uvedené v této Smlouvě nepovažují za obchodní tajemství ve smyslu § 504 občanského zákoníku a udělují svolení k jejich užití a zveřejnění bez stanovení jakýchkoliv dalších podmínek.</w:t>
      </w:r>
    </w:p>
    <w:p w14:paraId="68667CFC" w14:textId="77777777" w:rsidR="009F0F0A" w:rsidRPr="00650587" w:rsidRDefault="009F0F0A" w:rsidP="009F0F0A">
      <w:pPr>
        <w:pStyle w:val="Body"/>
        <w:numPr>
          <w:ilvl w:val="0"/>
          <w:numId w:val="14"/>
        </w:numPr>
        <w:tabs>
          <w:tab w:val="clear" w:pos="360"/>
        </w:tabs>
        <w:spacing w:after="0" w:line="240" w:lineRule="auto"/>
        <w:ind w:left="284" w:hanging="284"/>
        <w:rPr>
          <w:rFonts w:cs="Arial"/>
          <w:szCs w:val="22"/>
          <w:lang w:val="cs-CZ"/>
        </w:rPr>
      </w:pPr>
      <w:r w:rsidRPr="00650587">
        <w:rPr>
          <w:rFonts w:cs="Arial"/>
          <w:szCs w:val="22"/>
          <w:lang w:val="cs-CZ"/>
        </w:rPr>
        <w:t>Smluvní strany souhlasí s uveřejněním této Smlouvy v jejím plném znění dle zákona o registru smluv.</w:t>
      </w:r>
    </w:p>
    <w:p w14:paraId="3ED5AD35" w14:textId="77777777" w:rsidR="009F0F0A" w:rsidRPr="00650587" w:rsidRDefault="009F0F0A" w:rsidP="009F0F0A">
      <w:pPr>
        <w:pStyle w:val="Body"/>
        <w:numPr>
          <w:ilvl w:val="0"/>
          <w:numId w:val="14"/>
        </w:numPr>
        <w:tabs>
          <w:tab w:val="clear" w:pos="360"/>
        </w:tabs>
        <w:spacing w:after="0" w:line="240" w:lineRule="auto"/>
        <w:ind w:left="284" w:hanging="284"/>
        <w:rPr>
          <w:rFonts w:cs="Arial"/>
          <w:szCs w:val="22"/>
          <w:lang w:val="cs-CZ"/>
        </w:rPr>
      </w:pPr>
      <w:r w:rsidRPr="00650587">
        <w:rPr>
          <w:rFonts w:cs="Arial"/>
          <w:szCs w:val="22"/>
          <w:lang w:val="cs-CZ"/>
        </w:rPr>
        <w:t>Smluvní strany výslovně sjednávají, že uveřejnění této Smlouvy v registru smluv dle zákona o registru smluv zajistí Zadavatel.</w:t>
      </w:r>
    </w:p>
    <w:p w14:paraId="2662A60B" w14:textId="77777777" w:rsidR="009F0F0A" w:rsidRPr="00650587" w:rsidRDefault="009F0F0A" w:rsidP="009F0F0A">
      <w:pPr>
        <w:pStyle w:val="Body"/>
        <w:numPr>
          <w:ilvl w:val="0"/>
          <w:numId w:val="14"/>
        </w:numPr>
        <w:tabs>
          <w:tab w:val="clear" w:pos="360"/>
        </w:tabs>
        <w:spacing w:after="0" w:line="240" w:lineRule="auto"/>
        <w:ind w:left="284" w:hanging="284"/>
        <w:rPr>
          <w:rFonts w:cs="Arial"/>
          <w:szCs w:val="22"/>
          <w:lang w:val="cs-CZ"/>
        </w:rPr>
      </w:pPr>
      <w:r w:rsidRPr="00650587">
        <w:rPr>
          <w:rFonts w:cs="Arial"/>
          <w:szCs w:val="22"/>
          <w:lang w:val="cs-CZ"/>
        </w:rPr>
        <w:t>Tato Smlouva představuje úplnou dohodu Smluvních stran a byla Smluvními stranami sepsána na základě jejich pravé a svobodné vůle.</w:t>
      </w:r>
    </w:p>
    <w:p w14:paraId="3188BB08" w14:textId="77777777" w:rsidR="009F0F0A" w:rsidRPr="00650587" w:rsidRDefault="009F0F0A" w:rsidP="009F0F0A">
      <w:pPr>
        <w:tabs>
          <w:tab w:val="left" w:pos="5580"/>
        </w:tabs>
        <w:rPr>
          <w:rFonts w:ascii="Arial" w:hAnsi="Arial" w:cs="Arial"/>
          <w:sz w:val="22"/>
          <w:szCs w:val="22"/>
          <w:lang w:val="cs-CZ"/>
        </w:rPr>
      </w:pPr>
    </w:p>
    <w:p w14:paraId="657BDCDF" w14:textId="77777777" w:rsidR="009F0F0A" w:rsidRDefault="009F0F0A" w:rsidP="009F0F0A">
      <w:pPr>
        <w:tabs>
          <w:tab w:val="left" w:pos="5103"/>
        </w:tabs>
        <w:rPr>
          <w:rFonts w:ascii="Arial" w:hAnsi="Arial" w:cs="Arial"/>
          <w:sz w:val="22"/>
          <w:szCs w:val="22"/>
          <w:lang w:val="cs-CZ"/>
        </w:rPr>
      </w:pPr>
    </w:p>
    <w:p w14:paraId="5BD55557" w14:textId="5BD1B5CC" w:rsidR="009F0F0A" w:rsidRDefault="009F0F0A" w:rsidP="009F0F0A">
      <w:pPr>
        <w:tabs>
          <w:tab w:val="left" w:pos="5103"/>
        </w:tabs>
        <w:rPr>
          <w:rFonts w:ascii="Arial" w:hAnsi="Arial" w:cs="Arial"/>
          <w:sz w:val="22"/>
          <w:szCs w:val="22"/>
          <w:lang w:val="cs-CZ"/>
        </w:rPr>
      </w:pPr>
      <w:r w:rsidRPr="00650587">
        <w:rPr>
          <w:rFonts w:ascii="Arial" w:hAnsi="Arial" w:cs="Arial"/>
          <w:sz w:val="22"/>
          <w:szCs w:val="22"/>
          <w:lang w:val="cs-CZ"/>
        </w:rPr>
        <w:t>V</w:t>
      </w:r>
      <w:r>
        <w:rPr>
          <w:rFonts w:ascii="Arial" w:hAnsi="Arial" w:cs="Arial"/>
          <w:sz w:val="22"/>
          <w:szCs w:val="22"/>
          <w:lang w:val="cs-CZ"/>
        </w:rPr>
        <w:t> Českém Krumlově</w:t>
      </w:r>
      <w:r w:rsidRPr="00650587">
        <w:rPr>
          <w:rFonts w:ascii="Arial" w:hAnsi="Arial" w:cs="Arial"/>
          <w:sz w:val="22"/>
          <w:szCs w:val="22"/>
          <w:lang w:val="cs-CZ"/>
        </w:rPr>
        <w:t xml:space="preserve"> dne </w:t>
      </w:r>
      <w:r>
        <w:rPr>
          <w:rFonts w:ascii="Arial" w:hAnsi="Arial" w:cs="Arial"/>
          <w:sz w:val="22"/>
          <w:szCs w:val="22"/>
          <w:lang w:val="cs-CZ"/>
        </w:rPr>
        <w:t>1</w:t>
      </w:r>
      <w:r w:rsidR="00FE5FDD">
        <w:rPr>
          <w:rFonts w:ascii="Arial" w:hAnsi="Arial" w:cs="Arial"/>
          <w:sz w:val="22"/>
          <w:szCs w:val="22"/>
          <w:lang w:val="cs-CZ"/>
        </w:rPr>
        <w:t>8</w:t>
      </w:r>
      <w:r>
        <w:rPr>
          <w:rFonts w:ascii="Arial" w:hAnsi="Arial" w:cs="Arial"/>
          <w:sz w:val="22"/>
          <w:szCs w:val="22"/>
          <w:lang w:val="cs-CZ"/>
        </w:rPr>
        <w:t xml:space="preserve">. 3. </w:t>
      </w:r>
      <w:r w:rsidRPr="00650587">
        <w:rPr>
          <w:rFonts w:ascii="Arial" w:hAnsi="Arial" w:cs="Arial"/>
          <w:sz w:val="22"/>
          <w:szCs w:val="22"/>
          <w:lang w:val="cs-CZ"/>
        </w:rPr>
        <w:t>202</w:t>
      </w:r>
      <w:r>
        <w:rPr>
          <w:rFonts w:ascii="Arial" w:hAnsi="Arial" w:cs="Arial"/>
          <w:sz w:val="22"/>
          <w:szCs w:val="22"/>
          <w:lang w:val="cs-CZ"/>
        </w:rPr>
        <w:t>5</w:t>
      </w:r>
      <w:r w:rsidRPr="00650587">
        <w:rPr>
          <w:rFonts w:ascii="Arial" w:hAnsi="Arial" w:cs="Arial"/>
          <w:sz w:val="22"/>
          <w:szCs w:val="22"/>
          <w:lang w:val="cs-CZ"/>
        </w:rPr>
        <w:tab/>
        <w:t>V</w:t>
      </w:r>
      <w:r>
        <w:rPr>
          <w:rFonts w:ascii="Arial" w:hAnsi="Arial" w:cs="Arial"/>
          <w:sz w:val="22"/>
          <w:szCs w:val="22"/>
          <w:lang w:val="cs-CZ"/>
        </w:rPr>
        <w:t> Českém Krumlově dne 1</w:t>
      </w:r>
      <w:r w:rsidR="00FE5FDD">
        <w:rPr>
          <w:rFonts w:ascii="Arial" w:hAnsi="Arial" w:cs="Arial"/>
          <w:sz w:val="22"/>
          <w:szCs w:val="22"/>
          <w:lang w:val="cs-CZ"/>
        </w:rPr>
        <w:t>8</w:t>
      </w:r>
      <w:r>
        <w:rPr>
          <w:rFonts w:ascii="Arial" w:hAnsi="Arial" w:cs="Arial"/>
          <w:sz w:val="22"/>
          <w:szCs w:val="22"/>
          <w:lang w:val="cs-CZ"/>
        </w:rPr>
        <w:t xml:space="preserve">. 3. </w:t>
      </w:r>
      <w:r w:rsidRPr="00650587">
        <w:rPr>
          <w:rFonts w:ascii="Arial" w:hAnsi="Arial" w:cs="Arial"/>
          <w:sz w:val="22"/>
          <w:szCs w:val="22"/>
          <w:lang w:val="cs-CZ"/>
        </w:rPr>
        <w:t>202</w:t>
      </w:r>
      <w:r>
        <w:rPr>
          <w:rFonts w:ascii="Arial" w:hAnsi="Arial" w:cs="Arial"/>
          <w:sz w:val="22"/>
          <w:szCs w:val="22"/>
          <w:lang w:val="cs-CZ"/>
        </w:rPr>
        <w:t>5</w:t>
      </w:r>
    </w:p>
    <w:p w14:paraId="2237CDE3" w14:textId="77777777" w:rsidR="009F0F0A" w:rsidRPr="00650587" w:rsidRDefault="009F0F0A" w:rsidP="009F0F0A">
      <w:pPr>
        <w:tabs>
          <w:tab w:val="left" w:pos="5103"/>
        </w:tabs>
        <w:rPr>
          <w:rFonts w:ascii="Arial" w:hAnsi="Arial" w:cs="Arial"/>
          <w:sz w:val="22"/>
          <w:szCs w:val="22"/>
          <w:lang w:val="cs-CZ"/>
        </w:rPr>
      </w:pPr>
    </w:p>
    <w:p w14:paraId="51E24ACA" w14:textId="77777777" w:rsidR="009F0F0A" w:rsidRPr="00650587" w:rsidRDefault="009F0F0A" w:rsidP="009F0F0A">
      <w:pPr>
        <w:tabs>
          <w:tab w:val="left" w:pos="5103"/>
        </w:tabs>
        <w:rPr>
          <w:rFonts w:ascii="Arial" w:hAnsi="Arial" w:cs="Arial"/>
          <w:sz w:val="22"/>
          <w:szCs w:val="22"/>
          <w:lang w:val="cs-CZ"/>
        </w:rPr>
      </w:pPr>
      <w:r w:rsidRPr="00650587">
        <w:rPr>
          <w:rFonts w:ascii="Arial" w:hAnsi="Arial" w:cs="Arial"/>
          <w:sz w:val="22"/>
          <w:szCs w:val="22"/>
          <w:lang w:val="cs-CZ"/>
        </w:rPr>
        <w:t>Za Zadavatele</w:t>
      </w:r>
      <w:r w:rsidRPr="00650587">
        <w:rPr>
          <w:rFonts w:ascii="Arial" w:hAnsi="Arial" w:cs="Arial"/>
          <w:sz w:val="22"/>
          <w:szCs w:val="22"/>
          <w:lang w:val="cs-CZ"/>
        </w:rPr>
        <w:tab/>
        <w:t>Za Zhotovitele</w:t>
      </w:r>
      <w:r w:rsidRPr="00650587">
        <w:rPr>
          <w:rFonts w:ascii="Arial" w:hAnsi="Arial" w:cs="Arial"/>
          <w:sz w:val="22"/>
          <w:szCs w:val="22"/>
          <w:lang w:val="cs-CZ"/>
        </w:rPr>
        <w:tab/>
      </w:r>
    </w:p>
    <w:p w14:paraId="715C129A" w14:textId="77777777" w:rsidR="009F0F0A" w:rsidRPr="00650587" w:rsidRDefault="009F0F0A" w:rsidP="009F0F0A">
      <w:pPr>
        <w:tabs>
          <w:tab w:val="left" w:pos="5103"/>
        </w:tabs>
        <w:rPr>
          <w:rFonts w:ascii="Arial" w:hAnsi="Arial" w:cs="Arial"/>
          <w:sz w:val="22"/>
          <w:szCs w:val="22"/>
          <w:lang w:val="cs-CZ"/>
        </w:rPr>
      </w:pPr>
    </w:p>
    <w:p w14:paraId="74429B5F" w14:textId="77777777" w:rsidR="009F0F0A" w:rsidRPr="00650587" w:rsidRDefault="009F0F0A" w:rsidP="009F0F0A">
      <w:pPr>
        <w:tabs>
          <w:tab w:val="left" w:pos="5103"/>
        </w:tabs>
        <w:rPr>
          <w:rFonts w:ascii="Arial" w:hAnsi="Arial" w:cs="Arial"/>
          <w:sz w:val="22"/>
          <w:szCs w:val="22"/>
          <w:lang w:val="cs-CZ"/>
        </w:rPr>
      </w:pPr>
    </w:p>
    <w:p w14:paraId="3A4F8E6A" w14:textId="77777777" w:rsidR="009F0F0A" w:rsidRPr="00650587" w:rsidRDefault="009F0F0A" w:rsidP="009F0F0A">
      <w:pPr>
        <w:tabs>
          <w:tab w:val="left" w:pos="5103"/>
        </w:tabs>
        <w:rPr>
          <w:rFonts w:ascii="Arial" w:hAnsi="Arial" w:cs="Arial"/>
          <w:sz w:val="22"/>
          <w:szCs w:val="22"/>
          <w:lang w:val="cs-CZ"/>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439"/>
      </w:tblGrid>
      <w:tr w:rsidR="009F0F0A" w:rsidRPr="00650587" w14:paraId="5EC6BD53" w14:textId="77777777" w:rsidTr="00735FA0">
        <w:tc>
          <w:tcPr>
            <w:tcW w:w="4957" w:type="dxa"/>
          </w:tcPr>
          <w:p w14:paraId="19173893" w14:textId="77777777" w:rsidR="009F0F0A" w:rsidRPr="00650587" w:rsidRDefault="009F0F0A" w:rsidP="00735FA0">
            <w:pPr>
              <w:rPr>
                <w:rFonts w:ascii="Arial" w:hAnsi="Arial" w:cs="Arial"/>
                <w:sz w:val="22"/>
                <w:szCs w:val="22"/>
                <w:lang w:val="cs-CZ"/>
              </w:rPr>
            </w:pPr>
            <w:r w:rsidRPr="00650587">
              <w:rPr>
                <w:rFonts w:ascii="Arial" w:hAnsi="Arial" w:cs="Arial"/>
                <w:sz w:val="22"/>
                <w:szCs w:val="22"/>
                <w:lang w:val="cs-CZ"/>
              </w:rPr>
              <w:t>……………………………………</w:t>
            </w:r>
          </w:p>
          <w:p w14:paraId="2AE21E7E" w14:textId="77777777" w:rsidR="009F0F0A" w:rsidRPr="0094667A" w:rsidRDefault="009F0F0A" w:rsidP="00735FA0">
            <w:pPr>
              <w:rPr>
                <w:rFonts w:ascii="Arial" w:hAnsi="Arial" w:cs="Arial"/>
                <w:sz w:val="18"/>
                <w:szCs w:val="18"/>
                <w:lang w:val="cs-CZ"/>
              </w:rPr>
            </w:pPr>
            <w:r w:rsidRPr="0094667A">
              <w:rPr>
                <w:rFonts w:ascii="Arial" w:hAnsi="Arial" w:cs="Arial"/>
                <w:sz w:val="22"/>
                <w:szCs w:val="22"/>
                <w:lang w:val="cs-CZ"/>
              </w:rPr>
              <w:t xml:space="preserve">Alexandr Nogrády </w:t>
            </w:r>
            <w:r>
              <w:rPr>
                <w:rFonts w:ascii="Arial" w:hAnsi="Arial" w:cs="Arial"/>
                <w:sz w:val="22"/>
                <w:szCs w:val="22"/>
                <w:lang w:val="cs-CZ"/>
              </w:rPr>
              <w:br/>
            </w:r>
            <w:r w:rsidRPr="0094667A">
              <w:rPr>
                <w:rFonts w:ascii="Arial" w:hAnsi="Arial" w:cs="Arial"/>
                <w:sz w:val="18"/>
                <w:szCs w:val="18"/>
                <w:lang w:val="cs-CZ"/>
              </w:rPr>
              <w:t xml:space="preserve">starosta města </w:t>
            </w:r>
          </w:p>
          <w:p w14:paraId="3FB89F5D" w14:textId="77777777" w:rsidR="009F0F0A" w:rsidRPr="0094667A" w:rsidRDefault="009F0F0A" w:rsidP="00735FA0">
            <w:pPr>
              <w:rPr>
                <w:rFonts w:ascii="Arial" w:hAnsi="Arial" w:cs="Arial"/>
                <w:b/>
                <w:bCs/>
                <w:i/>
                <w:iCs/>
                <w:sz w:val="18"/>
                <w:szCs w:val="18"/>
                <w:lang w:val="cs-CZ"/>
              </w:rPr>
            </w:pPr>
            <w:r w:rsidRPr="0094667A">
              <w:rPr>
                <w:rFonts w:ascii="Arial" w:hAnsi="Arial" w:cs="Arial"/>
                <w:b/>
                <w:bCs/>
                <w:i/>
                <w:iCs/>
                <w:sz w:val="18"/>
                <w:szCs w:val="18"/>
                <w:lang w:val="cs-CZ"/>
              </w:rPr>
              <w:t>Město Český Krumlov</w:t>
            </w:r>
          </w:p>
          <w:p w14:paraId="28C69997" w14:textId="77777777" w:rsidR="009F0F0A" w:rsidRPr="0094667A" w:rsidRDefault="009F0F0A" w:rsidP="00735FA0">
            <w:pPr>
              <w:rPr>
                <w:rFonts w:ascii="Arial" w:hAnsi="Arial" w:cs="Arial"/>
                <w:b/>
                <w:bCs/>
                <w:i/>
                <w:iCs/>
                <w:sz w:val="18"/>
                <w:szCs w:val="18"/>
                <w:lang w:val="cs-CZ"/>
              </w:rPr>
            </w:pPr>
            <w:r w:rsidRPr="0094667A">
              <w:rPr>
                <w:rFonts w:ascii="Arial" w:hAnsi="Arial" w:cs="Arial"/>
                <w:b/>
                <w:bCs/>
                <w:i/>
                <w:iCs/>
                <w:sz w:val="18"/>
                <w:szCs w:val="18"/>
                <w:lang w:val="cs-CZ"/>
              </w:rPr>
              <w:t>náměstí Svornosti 1, 381 01 Český Krumlov</w:t>
            </w:r>
          </w:p>
          <w:p w14:paraId="65FEF16C" w14:textId="77777777" w:rsidR="009F0F0A" w:rsidRPr="0094667A" w:rsidRDefault="009F0F0A" w:rsidP="00735FA0">
            <w:pPr>
              <w:rPr>
                <w:rFonts w:ascii="Arial" w:hAnsi="Arial" w:cs="Arial"/>
                <w:b/>
                <w:bCs/>
                <w:i/>
                <w:iCs/>
                <w:sz w:val="18"/>
                <w:szCs w:val="18"/>
                <w:lang w:val="cs-CZ"/>
              </w:rPr>
            </w:pPr>
            <w:r w:rsidRPr="0094667A">
              <w:rPr>
                <w:rFonts w:ascii="Arial" w:hAnsi="Arial" w:cs="Arial"/>
                <w:b/>
                <w:bCs/>
                <w:i/>
                <w:iCs/>
                <w:sz w:val="18"/>
                <w:szCs w:val="18"/>
                <w:lang w:val="cs-CZ"/>
              </w:rPr>
              <w:t>IČ: 00245836</w:t>
            </w:r>
          </w:p>
          <w:p w14:paraId="0080A596" w14:textId="77777777" w:rsidR="009F0F0A" w:rsidRDefault="009F0F0A" w:rsidP="00735FA0">
            <w:pPr>
              <w:rPr>
                <w:rFonts w:ascii="Arial" w:hAnsi="Arial" w:cs="Arial"/>
                <w:sz w:val="22"/>
                <w:szCs w:val="22"/>
                <w:lang w:val="cs-CZ"/>
              </w:rPr>
            </w:pPr>
          </w:p>
          <w:p w14:paraId="625D2DCD" w14:textId="77777777" w:rsidR="009F0F0A" w:rsidRDefault="009F0F0A" w:rsidP="00735FA0">
            <w:pPr>
              <w:rPr>
                <w:rFonts w:ascii="Arial" w:hAnsi="Arial" w:cs="Arial"/>
                <w:sz w:val="22"/>
                <w:szCs w:val="22"/>
                <w:lang w:val="cs-CZ"/>
              </w:rPr>
            </w:pPr>
          </w:p>
          <w:p w14:paraId="2BB30829" w14:textId="77777777" w:rsidR="009F0F0A" w:rsidRDefault="009F0F0A" w:rsidP="00735FA0">
            <w:pPr>
              <w:rPr>
                <w:rFonts w:ascii="Arial" w:hAnsi="Arial" w:cs="Arial"/>
                <w:sz w:val="22"/>
                <w:szCs w:val="22"/>
                <w:lang w:val="cs-CZ"/>
              </w:rPr>
            </w:pPr>
          </w:p>
          <w:p w14:paraId="0E4CE769" w14:textId="77777777" w:rsidR="009F0F0A" w:rsidRDefault="009F0F0A" w:rsidP="00735FA0">
            <w:pPr>
              <w:rPr>
                <w:rFonts w:ascii="Arial" w:hAnsi="Arial" w:cs="Arial"/>
                <w:sz w:val="22"/>
                <w:szCs w:val="22"/>
                <w:lang w:val="cs-CZ"/>
              </w:rPr>
            </w:pPr>
          </w:p>
          <w:p w14:paraId="37566ACE" w14:textId="77777777" w:rsidR="009F0F0A" w:rsidRDefault="009F0F0A" w:rsidP="00735FA0">
            <w:pPr>
              <w:rPr>
                <w:rFonts w:ascii="Arial" w:hAnsi="Arial" w:cs="Arial"/>
                <w:sz w:val="22"/>
                <w:szCs w:val="22"/>
                <w:lang w:val="cs-CZ"/>
              </w:rPr>
            </w:pPr>
            <w:r w:rsidRPr="0094667A">
              <w:rPr>
                <w:rFonts w:ascii="Arial" w:hAnsi="Arial" w:cs="Arial"/>
                <w:sz w:val="22"/>
                <w:szCs w:val="22"/>
                <w:lang w:val="cs-CZ"/>
              </w:rPr>
              <w:t>……………………………………</w:t>
            </w:r>
          </w:p>
          <w:p w14:paraId="094C3B81" w14:textId="77777777" w:rsidR="009F0F0A" w:rsidRDefault="009F0F0A" w:rsidP="00735FA0">
            <w:pPr>
              <w:rPr>
                <w:rFonts w:ascii="Arial" w:hAnsi="Arial" w:cs="Arial"/>
                <w:sz w:val="22"/>
                <w:szCs w:val="22"/>
                <w:lang w:val="cs-CZ"/>
              </w:rPr>
            </w:pPr>
            <w:r w:rsidRPr="0094667A">
              <w:rPr>
                <w:rFonts w:ascii="Arial" w:hAnsi="Arial" w:cs="Arial"/>
                <w:sz w:val="22"/>
                <w:szCs w:val="22"/>
                <w:lang w:val="cs-CZ"/>
              </w:rPr>
              <w:t>Dalibor Uhlíř</w:t>
            </w:r>
          </w:p>
          <w:p w14:paraId="4C936F19" w14:textId="77777777" w:rsidR="009F0F0A" w:rsidRPr="0094667A" w:rsidRDefault="009F0F0A" w:rsidP="00735FA0">
            <w:pPr>
              <w:rPr>
                <w:rFonts w:ascii="Arial" w:hAnsi="Arial" w:cs="Arial"/>
                <w:sz w:val="18"/>
                <w:szCs w:val="18"/>
                <w:lang w:val="cs-CZ"/>
              </w:rPr>
            </w:pPr>
            <w:r>
              <w:rPr>
                <w:rFonts w:ascii="Arial" w:hAnsi="Arial" w:cs="Arial"/>
                <w:sz w:val="18"/>
                <w:szCs w:val="18"/>
                <w:lang w:val="cs-CZ"/>
              </w:rPr>
              <w:t>místo</w:t>
            </w:r>
            <w:r w:rsidRPr="0094667A">
              <w:rPr>
                <w:rFonts w:ascii="Arial" w:hAnsi="Arial" w:cs="Arial"/>
                <w:sz w:val="18"/>
                <w:szCs w:val="18"/>
                <w:lang w:val="cs-CZ"/>
              </w:rPr>
              <w:t xml:space="preserve">starosta města </w:t>
            </w:r>
          </w:p>
          <w:p w14:paraId="4F19E481" w14:textId="77777777" w:rsidR="009F0F0A" w:rsidRPr="0094667A" w:rsidRDefault="009F0F0A" w:rsidP="00735FA0">
            <w:pPr>
              <w:rPr>
                <w:rFonts w:ascii="Arial" w:hAnsi="Arial" w:cs="Arial"/>
                <w:b/>
                <w:bCs/>
                <w:i/>
                <w:iCs/>
                <w:sz w:val="18"/>
                <w:szCs w:val="18"/>
                <w:lang w:val="cs-CZ"/>
              </w:rPr>
            </w:pPr>
            <w:r w:rsidRPr="0094667A">
              <w:rPr>
                <w:rFonts w:ascii="Arial" w:hAnsi="Arial" w:cs="Arial"/>
                <w:b/>
                <w:bCs/>
                <w:i/>
                <w:iCs/>
                <w:sz w:val="18"/>
                <w:szCs w:val="18"/>
                <w:lang w:val="cs-CZ"/>
              </w:rPr>
              <w:t>Město Český Krumlov</w:t>
            </w:r>
          </w:p>
          <w:p w14:paraId="2F5FFB36" w14:textId="77777777" w:rsidR="009F0F0A" w:rsidRPr="0094667A" w:rsidRDefault="009F0F0A" w:rsidP="00735FA0">
            <w:pPr>
              <w:rPr>
                <w:rFonts w:ascii="Arial" w:hAnsi="Arial" w:cs="Arial"/>
                <w:b/>
                <w:bCs/>
                <w:i/>
                <w:iCs/>
                <w:sz w:val="18"/>
                <w:szCs w:val="18"/>
                <w:lang w:val="cs-CZ"/>
              </w:rPr>
            </w:pPr>
            <w:r w:rsidRPr="0094667A">
              <w:rPr>
                <w:rFonts w:ascii="Arial" w:hAnsi="Arial" w:cs="Arial"/>
                <w:b/>
                <w:bCs/>
                <w:i/>
                <w:iCs/>
                <w:sz w:val="18"/>
                <w:szCs w:val="18"/>
                <w:lang w:val="cs-CZ"/>
              </w:rPr>
              <w:t>náměstí Svornosti 1, 381 01 Český Krumlov</w:t>
            </w:r>
          </w:p>
          <w:p w14:paraId="10351200" w14:textId="77777777" w:rsidR="009F0F0A" w:rsidRPr="0094667A" w:rsidRDefault="009F0F0A" w:rsidP="00735FA0">
            <w:pPr>
              <w:rPr>
                <w:rFonts w:ascii="Arial" w:hAnsi="Arial" w:cs="Arial"/>
                <w:b/>
                <w:bCs/>
                <w:i/>
                <w:iCs/>
                <w:sz w:val="18"/>
                <w:szCs w:val="18"/>
                <w:lang w:val="cs-CZ"/>
              </w:rPr>
            </w:pPr>
            <w:r w:rsidRPr="0094667A">
              <w:rPr>
                <w:rFonts w:ascii="Arial" w:hAnsi="Arial" w:cs="Arial"/>
                <w:b/>
                <w:bCs/>
                <w:i/>
                <w:iCs/>
                <w:sz w:val="18"/>
                <w:szCs w:val="18"/>
                <w:lang w:val="cs-CZ"/>
              </w:rPr>
              <w:t>IČ: 00245836</w:t>
            </w:r>
          </w:p>
          <w:p w14:paraId="5F003322" w14:textId="77777777" w:rsidR="009F0F0A" w:rsidRDefault="009F0F0A" w:rsidP="00735FA0">
            <w:pPr>
              <w:rPr>
                <w:rFonts w:ascii="Arial" w:hAnsi="Arial" w:cs="Arial"/>
                <w:b/>
                <w:i/>
                <w:iCs/>
                <w:sz w:val="16"/>
                <w:szCs w:val="16"/>
                <w:lang w:val="cs-CZ"/>
              </w:rPr>
            </w:pPr>
          </w:p>
          <w:p w14:paraId="25B694D7" w14:textId="77777777" w:rsidR="009F0F0A" w:rsidRDefault="009F0F0A" w:rsidP="00735FA0">
            <w:pPr>
              <w:rPr>
                <w:rFonts w:ascii="Arial" w:hAnsi="Arial" w:cs="Arial"/>
                <w:b/>
                <w:i/>
                <w:iCs/>
                <w:sz w:val="16"/>
                <w:szCs w:val="16"/>
                <w:lang w:val="cs-CZ"/>
              </w:rPr>
            </w:pPr>
          </w:p>
          <w:p w14:paraId="6878CEC0" w14:textId="77777777" w:rsidR="009F0F0A" w:rsidRDefault="009F0F0A" w:rsidP="00735FA0">
            <w:pPr>
              <w:rPr>
                <w:rFonts w:ascii="Arial" w:hAnsi="Arial" w:cs="Arial"/>
                <w:b/>
                <w:i/>
                <w:iCs/>
                <w:sz w:val="16"/>
                <w:szCs w:val="16"/>
                <w:lang w:val="cs-CZ"/>
              </w:rPr>
            </w:pPr>
          </w:p>
          <w:p w14:paraId="7DA082FF" w14:textId="77777777" w:rsidR="009F0F0A" w:rsidRDefault="009F0F0A" w:rsidP="00735FA0">
            <w:pPr>
              <w:rPr>
                <w:rFonts w:ascii="Arial" w:hAnsi="Arial" w:cs="Arial"/>
                <w:b/>
                <w:i/>
                <w:iCs/>
                <w:sz w:val="16"/>
                <w:szCs w:val="16"/>
                <w:lang w:val="cs-CZ"/>
              </w:rPr>
            </w:pPr>
          </w:p>
          <w:p w14:paraId="11CE7C62" w14:textId="77777777" w:rsidR="009F0F0A" w:rsidRDefault="009F0F0A" w:rsidP="00735FA0">
            <w:pPr>
              <w:rPr>
                <w:rFonts w:ascii="Arial" w:hAnsi="Arial" w:cs="Arial"/>
                <w:b/>
                <w:i/>
                <w:iCs/>
                <w:sz w:val="16"/>
                <w:szCs w:val="16"/>
                <w:lang w:val="cs-CZ"/>
              </w:rPr>
            </w:pPr>
          </w:p>
          <w:p w14:paraId="398665F0" w14:textId="77777777" w:rsidR="009F0F0A" w:rsidRDefault="009F0F0A" w:rsidP="00735FA0">
            <w:pPr>
              <w:rPr>
                <w:rFonts w:ascii="Arial" w:hAnsi="Arial" w:cs="Arial"/>
                <w:b/>
                <w:i/>
                <w:iCs/>
                <w:sz w:val="16"/>
                <w:szCs w:val="16"/>
                <w:lang w:val="cs-CZ"/>
              </w:rPr>
            </w:pPr>
          </w:p>
          <w:p w14:paraId="740173B6" w14:textId="77777777" w:rsidR="009F0F0A" w:rsidRDefault="009F0F0A" w:rsidP="00735FA0">
            <w:pPr>
              <w:rPr>
                <w:rFonts w:ascii="Arial" w:hAnsi="Arial" w:cs="Arial"/>
                <w:b/>
                <w:i/>
                <w:iCs/>
                <w:sz w:val="16"/>
                <w:szCs w:val="16"/>
                <w:lang w:val="cs-CZ"/>
              </w:rPr>
            </w:pPr>
          </w:p>
          <w:p w14:paraId="76C110EA" w14:textId="77777777" w:rsidR="009F0F0A" w:rsidRDefault="009F0F0A" w:rsidP="00735FA0">
            <w:pPr>
              <w:rPr>
                <w:rFonts w:ascii="Arial" w:hAnsi="Arial" w:cs="Arial"/>
                <w:b/>
                <w:i/>
                <w:iCs/>
                <w:sz w:val="16"/>
                <w:szCs w:val="16"/>
                <w:lang w:val="cs-CZ"/>
              </w:rPr>
            </w:pPr>
          </w:p>
          <w:p w14:paraId="67B2CE53" w14:textId="77777777" w:rsidR="009F0F0A" w:rsidRDefault="009F0F0A" w:rsidP="00735FA0">
            <w:pPr>
              <w:rPr>
                <w:rFonts w:ascii="Arial" w:hAnsi="Arial" w:cs="Arial"/>
                <w:b/>
                <w:i/>
                <w:iCs/>
                <w:sz w:val="16"/>
                <w:szCs w:val="16"/>
                <w:lang w:val="cs-CZ"/>
              </w:rPr>
            </w:pPr>
          </w:p>
          <w:p w14:paraId="51A246F4" w14:textId="77777777" w:rsidR="009F0F0A" w:rsidRDefault="009F0F0A" w:rsidP="00735FA0">
            <w:pPr>
              <w:rPr>
                <w:rFonts w:ascii="Arial" w:hAnsi="Arial" w:cs="Arial"/>
                <w:b/>
                <w:i/>
                <w:iCs/>
                <w:sz w:val="16"/>
                <w:szCs w:val="16"/>
                <w:lang w:val="cs-CZ"/>
              </w:rPr>
            </w:pPr>
          </w:p>
          <w:p w14:paraId="5988E1B2" w14:textId="77777777" w:rsidR="009F0F0A" w:rsidRDefault="009F0F0A" w:rsidP="00735FA0">
            <w:pPr>
              <w:rPr>
                <w:rFonts w:ascii="Arial" w:hAnsi="Arial" w:cs="Arial"/>
                <w:b/>
                <w:i/>
                <w:iCs/>
                <w:sz w:val="16"/>
                <w:szCs w:val="16"/>
                <w:lang w:val="cs-CZ"/>
              </w:rPr>
            </w:pPr>
          </w:p>
          <w:p w14:paraId="73474872" w14:textId="77777777" w:rsidR="009F0F0A" w:rsidRDefault="009F0F0A" w:rsidP="00735FA0">
            <w:pPr>
              <w:rPr>
                <w:rFonts w:ascii="Arial" w:hAnsi="Arial" w:cs="Arial"/>
                <w:b/>
                <w:i/>
                <w:iCs/>
                <w:sz w:val="16"/>
                <w:szCs w:val="16"/>
                <w:lang w:val="cs-CZ"/>
              </w:rPr>
            </w:pPr>
          </w:p>
          <w:p w14:paraId="10B33501" w14:textId="77777777" w:rsidR="009F0F0A" w:rsidRDefault="009F0F0A" w:rsidP="00735FA0">
            <w:pPr>
              <w:rPr>
                <w:rFonts w:ascii="Arial" w:hAnsi="Arial" w:cs="Arial"/>
                <w:b/>
                <w:i/>
                <w:iCs/>
                <w:sz w:val="16"/>
                <w:szCs w:val="16"/>
                <w:lang w:val="cs-CZ"/>
              </w:rPr>
            </w:pPr>
          </w:p>
          <w:p w14:paraId="460516F1" w14:textId="77777777" w:rsidR="009F0F0A" w:rsidRDefault="009F0F0A" w:rsidP="00735FA0">
            <w:pPr>
              <w:rPr>
                <w:rFonts w:ascii="Arial" w:hAnsi="Arial" w:cs="Arial"/>
                <w:b/>
                <w:i/>
                <w:iCs/>
                <w:sz w:val="16"/>
                <w:szCs w:val="16"/>
                <w:lang w:val="cs-CZ"/>
              </w:rPr>
            </w:pPr>
          </w:p>
          <w:p w14:paraId="4C4E0280" w14:textId="77777777" w:rsidR="009F0F0A" w:rsidRDefault="009F0F0A" w:rsidP="00735FA0">
            <w:pPr>
              <w:rPr>
                <w:rFonts w:ascii="Arial" w:hAnsi="Arial" w:cs="Arial"/>
                <w:b/>
                <w:i/>
                <w:iCs/>
                <w:sz w:val="16"/>
                <w:szCs w:val="16"/>
                <w:lang w:val="cs-CZ"/>
              </w:rPr>
            </w:pPr>
          </w:p>
          <w:p w14:paraId="67C2D85E" w14:textId="77777777" w:rsidR="009F0F0A" w:rsidRDefault="009F0F0A" w:rsidP="00735FA0">
            <w:pPr>
              <w:rPr>
                <w:rFonts w:ascii="Arial" w:hAnsi="Arial" w:cs="Arial"/>
                <w:b/>
                <w:i/>
                <w:iCs/>
                <w:sz w:val="16"/>
                <w:szCs w:val="16"/>
                <w:lang w:val="cs-CZ"/>
              </w:rPr>
            </w:pPr>
          </w:p>
          <w:p w14:paraId="38F36F42" w14:textId="77777777" w:rsidR="009F0F0A" w:rsidRDefault="009F0F0A" w:rsidP="00735FA0">
            <w:pPr>
              <w:rPr>
                <w:rFonts w:ascii="Arial" w:hAnsi="Arial" w:cs="Arial"/>
                <w:b/>
                <w:i/>
                <w:iCs/>
                <w:sz w:val="16"/>
                <w:szCs w:val="16"/>
                <w:lang w:val="cs-CZ"/>
              </w:rPr>
            </w:pPr>
          </w:p>
          <w:p w14:paraId="6DFFFA09" w14:textId="77777777" w:rsidR="009F0F0A" w:rsidRDefault="009F0F0A" w:rsidP="00735FA0">
            <w:pPr>
              <w:rPr>
                <w:rFonts w:ascii="Arial" w:hAnsi="Arial" w:cs="Arial"/>
                <w:b/>
                <w:i/>
                <w:iCs/>
                <w:sz w:val="16"/>
                <w:szCs w:val="16"/>
                <w:lang w:val="cs-CZ"/>
              </w:rPr>
            </w:pPr>
          </w:p>
          <w:p w14:paraId="10281AEA" w14:textId="77777777" w:rsidR="009F0F0A" w:rsidRDefault="009F0F0A" w:rsidP="00735FA0">
            <w:pPr>
              <w:rPr>
                <w:rFonts w:ascii="Arial" w:hAnsi="Arial" w:cs="Arial"/>
                <w:b/>
                <w:i/>
                <w:iCs/>
                <w:sz w:val="16"/>
                <w:szCs w:val="16"/>
                <w:lang w:val="cs-CZ"/>
              </w:rPr>
            </w:pPr>
          </w:p>
          <w:p w14:paraId="6D9D4F5B" w14:textId="77777777" w:rsidR="009F0F0A" w:rsidRPr="00650587" w:rsidRDefault="009F0F0A" w:rsidP="00735FA0">
            <w:pPr>
              <w:rPr>
                <w:rFonts w:ascii="Arial" w:hAnsi="Arial" w:cs="Arial"/>
                <w:sz w:val="22"/>
                <w:szCs w:val="22"/>
                <w:lang w:val="cs-CZ"/>
              </w:rPr>
            </w:pPr>
          </w:p>
        </w:tc>
        <w:tc>
          <w:tcPr>
            <w:tcW w:w="4439" w:type="dxa"/>
          </w:tcPr>
          <w:p w14:paraId="46FA59C8" w14:textId="77777777" w:rsidR="009F0F0A" w:rsidRPr="00650587" w:rsidRDefault="009F0F0A" w:rsidP="00735FA0">
            <w:pPr>
              <w:tabs>
                <w:tab w:val="left" w:pos="5580"/>
              </w:tabs>
              <w:rPr>
                <w:rFonts w:ascii="Arial" w:hAnsi="Arial" w:cs="Arial"/>
                <w:sz w:val="22"/>
                <w:szCs w:val="22"/>
                <w:lang w:val="cs-CZ"/>
              </w:rPr>
            </w:pPr>
            <w:r w:rsidRPr="00650587">
              <w:rPr>
                <w:rFonts w:ascii="Arial" w:hAnsi="Arial" w:cs="Arial"/>
                <w:sz w:val="22"/>
                <w:szCs w:val="22"/>
                <w:lang w:val="cs-CZ"/>
              </w:rPr>
              <w:t>.………………………….…………</w:t>
            </w:r>
          </w:p>
          <w:p w14:paraId="0D533416" w14:textId="77777777" w:rsidR="009F0F0A" w:rsidRDefault="009F0F0A" w:rsidP="00735FA0">
            <w:pPr>
              <w:rPr>
                <w:rFonts w:ascii="Arial" w:hAnsi="Arial" w:cs="Arial"/>
                <w:sz w:val="22"/>
                <w:szCs w:val="22"/>
                <w:lang w:val="cs-CZ"/>
              </w:rPr>
            </w:pPr>
            <w:r>
              <w:rPr>
                <w:rFonts w:ascii="Arial" w:hAnsi="Arial" w:cs="Arial"/>
                <w:sz w:val="22"/>
                <w:szCs w:val="22"/>
                <w:lang w:val="cs-CZ"/>
              </w:rPr>
              <w:t>Ondřej Špaček</w:t>
            </w:r>
          </w:p>
          <w:p w14:paraId="4C01EF15" w14:textId="77777777" w:rsidR="009F0F0A" w:rsidRPr="0005394E" w:rsidRDefault="009F0F0A" w:rsidP="00735FA0">
            <w:pPr>
              <w:rPr>
                <w:rFonts w:ascii="Arial" w:hAnsi="Arial" w:cs="Arial"/>
                <w:sz w:val="16"/>
                <w:szCs w:val="16"/>
                <w:lang w:val="cs-CZ"/>
              </w:rPr>
            </w:pPr>
            <w:r w:rsidRPr="0005394E">
              <w:rPr>
                <w:rFonts w:ascii="Arial" w:hAnsi="Arial" w:cs="Arial"/>
                <w:sz w:val="16"/>
                <w:szCs w:val="16"/>
                <w:lang w:val="cs-CZ"/>
              </w:rPr>
              <w:t>jednatel</w:t>
            </w:r>
          </w:p>
          <w:p w14:paraId="013DD039" w14:textId="77777777" w:rsidR="009F0F0A" w:rsidRPr="0005394E" w:rsidRDefault="009F0F0A" w:rsidP="00735FA0">
            <w:pPr>
              <w:rPr>
                <w:rFonts w:ascii="Arial" w:hAnsi="Arial" w:cs="Arial"/>
                <w:b/>
                <w:bCs/>
                <w:i/>
                <w:iCs/>
                <w:sz w:val="18"/>
                <w:szCs w:val="18"/>
                <w:lang w:val="cs-CZ"/>
              </w:rPr>
            </w:pPr>
            <w:proofErr w:type="spellStart"/>
            <w:r>
              <w:rPr>
                <w:rFonts w:ascii="Arial" w:hAnsi="Arial" w:cs="Arial"/>
                <w:b/>
                <w:bCs/>
                <w:i/>
                <w:iCs/>
                <w:sz w:val="18"/>
                <w:szCs w:val="18"/>
                <w:lang w:val="cs-CZ"/>
              </w:rPr>
              <w:t>Economic</w:t>
            </w:r>
            <w:proofErr w:type="spellEnd"/>
            <w:r>
              <w:rPr>
                <w:rFonts w:ascii="Arial" w:hAnsi="Arial" w:cs="Arial"/>
                <w:b/>
                <w:bCs/>
                <w:i/>
                <w:iCs/>
                <w:sz w:val="18"/>
                <w:szCs w:val="18"/>
                <w:lang w:val="cs-CZ"/>
              </w:rPr>
              <w:t xml:space="preserve"> </w:t>
            </w:r>
            <w:proofErr w:type="spellStart"/>
            <w:r>
              <w:rPr>
                <w:rFonts w:ascii="Arial" w:hAnsi="Arial" w:cs="Arial"/>
                <w:b/>
                <w:bCs/>
                <w:i/>
                <w:iCs/>
                <w:sz w:val="18"/>
                <w:szCs w:val="18"/>
                <w:lang w:val="cs-CZ"/>
              </w:rPr>
              <w:t>Impact</w:t>
            </w:r>
            <w:proofErr w:type="spellEnd"/>
            <w:r>
              <w:rPr>
                <w:rFonts w:ascii="Arial" w:hAnsi="Arial" w:cs="Arial"/>
                <w:b/>
                <w:bCs/>
                <w:i/>
                <w:iCs/>
                <w:sz w:val="18"/>
                <w:szCs w:val="18"/>
                <w:lang w:val="cs-CZ"/>
              </w:rPr>
              <w:t xml:space="preserve"> Art</w:t>
            </w:r>
            <w:r w:rsidRPr="0005394E">
              <w:rPr>
                <w:rFonts w:ascii="Arial" w:hAnsi="Arial" w:cs="Arial"/>
                <w:b/>
                <w:bCs/>
                <w:i/>
                <w:iCs/>
                <w:sz w:val="18"/>
                <w:szCs w:val="18"/>
                <w:lang w:val="cs-CZ"/>
              </w:rPr>
              <w:t xml:space="preserve"> s.r.o.</w:t>
            </w:r>
          </w:p>
          <w:p w14:paraId="3B69DB25" w14:textId="77777777" w:rsidR="009F0F0A" w:rsidRPr="0005394E" w:rsidRDefault="009F0F0A" w:rsidP="00735FA0">
            <w:pPr>
              <w:rPr>
                <w:rFonts w:ascii="Arial" w:hAnsi="Arial" w:cs="Arial"/>
                <w:b/>
                <w:bCs/>
                <w:i/>
                <w:iCs/>
                <w:sz w:val="16"/>
                <w:szCs w:val="16"/>
                <w:lang w:val="cs-CZ"/>
              </w:rPr>
            </w:pPr>
            <w:r w:rsidRPr="0005394E">
              <w:rPr>
                <w:rFonts w:ascii="Arial" w:hAnsi="Arial" w:cs="Arial"/>
                <w:b/>
                <w:bCs/>
                <w:i/>
                <w:iCs/>
                <w:sz w:val="16"/>
                <w:szCs w:val="16"/>
                <w:lang w:val="cs-CZ"/>
              </w:rPr>
              <w:t>V Chaloupkách 379/17</w:t>
            </w:r>
            <w:r w:rsidRPr="0005394E">
              <w:rPr>
                <w:rFonts w:ascii="Arial" w:hAnsi="Arial" w:cs="Arial"/>
                <w:b/>
                <w:bCs/>
                <w:i/>
                <w:iCs/>
                <w:sz w:val="16"/>
                <w:szCs w:val="16"/>
                <w:lang w:val="cs-CZ"/>
              </w:rPr>
              <w:br/>
              <w:t xml:space="preserve">IČO: </w:t>
            </w:r>
            <w:r w:rsidRPr="0031695A">
              <w:rPr>
                <w:rFonts w:ascii="Arial" w:hAnsi="Arial" w:cs="Arial"/>
                <w:b/>
                <w:bCs/>
                <w:i/>
                <w:iCs/>
                <w:sz w:val="16"/>
                <w:szCs w:val="16"/>
                <w:lang w:val="cs-CZ"/>
              </w:rPr>
              <w:t>06959709</w:t>
            </w:r>
          </w:p>
          <w:p w14:paraId="6708FC5F" w14:textId="77777777" w:rsidR="009F0F0A" w:rsidRPr="00650587" w:rsidRDefault="009F0F0A" w:rsidP="00735FA0">
            <w:pPr>
              <w:rPr>
                <w:rFonts w:ascii="Arial" w:hAnsi="Arial" w:cs="Arial"/>
                <w:sz w:val="22"/>
                <w:szCs w:val="22"/>
                <w:lang w:val="cs-CZ"/>
              </w:rPr>
            </w:pPr>
          </w:p>
        </w:tc>
      </w:tr>
    </w:tbl>
    <w:p w14:paraId="361BDB57" w14:textId="77777777" w:rsidR="00AF41E0" w:rsidRDefault="00AF41E0"/>
    <w:sectPr w:rsidR="00AF41E0" w:rsidSect="009F0F0A">
      <w:pgSz w:w="11906" w:h="16838"/>
      <w:pgMar w:top="1247" w:right="1134" w:bottom="1418"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73882"/>
    <w:multiLevelType w:val="hybridMultilevel"/>
    <w:tmpl w:val="394685BE"/>
    <w:lvl w:ilvl="0" w:tplc="C502979E">
      <w:start w:val="1"/>
      <w:numFmt w:val="decimal"/>
      <w:lvlText w:val="%1."/>
      <w:lvlJc w:val="left"/>
      <w:pPr>
        <w:tabs>
          <w:tab w:val="num" w:pos="360"/>
        </w:tabs>
        <w:ind w:left="360" w:hanging="360"/>
      </w:pPr>
      <w:rPr>
        <w:rFonts w:hint="default"/>
        <w:strike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5460D4F"/>
    <w:multiLevelType w:val="hybridMultilevel"/>
    <w:tmpl w:val="E88252B2"/>
    <w:lvl w:ilvl="0" w:tplc="3738D1E6">
      <w:start w:val="1"/>
      <w:numFmt w:val="decimal"/>
      <w:lvlText w:val="%1."/>
      <w:lvlJc w:val="left"/>
      <w:pPr>
        <w:tabs>
          <w:tab w:val="num" w:pos="502"/>
        </w:tabs>
        <w:ind w:left="502" w:hanging="360"/>
      </w:pPr>
      <w:rPr>
        <w:rFonts w:hint="default"/>
      </w:r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2" w15:restartNumberingAfterBreak="0">
    <w:nsid w:val="089D1081"/>
    <w:multiLevelType w:val="hybridMultilevel"/>
    <w:tmpl w:val="639CB106"/>
    <w:lvl w:ilvl="0" w:tplc="E200CD52">
      <w:start w:val="1"/>
      <w:numFmt w:val="decimal"/>
      <w:pStyle w:val="Smlouva-lnek"/>
      <w:lvlText w:val="%1."/>
      <w:lvlJc w:val="left"/>
      <w:pPr>
        <w:ind w:left="360" w:hanging="360"/>
      </w:pPr>
      <w:rPr>
        <w:rFonts w:cs="Times New Roman" w:hint="default"/>
      </w:rPr>
    </w:lvl>
    <w:lvl w:ilvl="1" w:tplc="04090019" w:tentative="1">
      <w:start w:val="1"/>
      <w:numFmt w:val="lowerLetter"/>
      <w:lvlText w:val="%2."/>
      <w:lvlJc w:val="left"/>
      <w:pPr>
        <w:tabs>
          <w:tab w:val="num" w:pos="2511"/>
        </w:tabs>
        <w:ind w:left="2511" w:hanging="360"/>
      </w:pPr>
      <w:rPr>
        <w:rFonts w:cs="Times New Roman"/>
      </w:rPr>
    </w:lvl>
    <w:lvl w:ilvl="2" w:tplc="0409001B" w:tentative="1">
      <w:start w:val="1"/>
      <w:numFmt w:val="lowerRoman"/>
      <w:lvlText w:val="%3."/>
      <w:lvlJc w:val="right"/>
      <w:pPr>
        <w:tabs>
          <w:tab w:val="num" w:pos="3231"/>
        </w:tabs>
        <w:ind w:left="3231" w:hanging="180"/>
      </w:pPr>
      <w:rPr>
        <w:rFonts w:cs="Times New Roman"/>
      </w:rPr>
    </w:lvl>
    <w:lvl w:ilvl="3" w:tplc="0409000F" w:tentative="1">
      <w:start w:val="1"/>
      <w:numFmt w:val="decimal"/>
      <w:lvlText w:val="%4."/>
      <w:lvlJc w:val="left"/>
      <w:pPr>
        <w:tabs>
          <w:tab w:val="num" w:pos="3951"/>
        </w:tabs>
        <w:ind w:left="3951" w:hanging="360"/>
      </w:pPr>
      <w:rPr>
        <w:rFonts w:cs="Times New Roman"/>
      </w:rPr>
    </w:lvl>
    <w:lvl w:ilvl="4" w:tplc="04090019" w:tentative="1">
      <w:start w:val="1"/>
      <w:numFmt w:val="lowerLetter"/>
      <w:lvlText w:val="%5."/>
      <w:lvlJc w:val="left"/>
      <w:pPr>
        <w:tabs>
          <w:tab w:val="num" w:pos="4671"/>
        </w:tabs>
        <w:ind w:left="4671" w:hanging="360"/>
      </w:pPr>
      <w:rPr>
        <w:rFonts w:cs="Times New Roman"/>
      </w:rPr>
    </w:lvl>
    <w:lvl w:ilvl="5" w:tplc="0409001B" w:tentative="1">
      <w:start w:val="1"/>
      <w:numFmt w:val="lowerRoman"/>
      <w:lvlText w:val="%6."/>
      <w:lvlJc w:val="right"/>
      <w:pPr>
        <w:tabs>
          <w:tab w:val="num" w:pos="5391"/>
        </w:tabs>
        <w:ind w:left="5391" w:hanging="180"/>
      </w:pPr>
      <w:rPr>
        <w:rFonts w:cs="Times New Roman"/>
      </w:rPr>
    </w:lvl>
    <w:lvl w:ilvl="6" w:tplc="0409000F" w:tentative="1">
      <w:start w:val="1"/>
      <w:numFmt w:val="decimal"/>
      <w:lvlText w:val="%7."/>
      <w:lvlJc w:val="left"/>
      <w:pPr>
        <w:tabs>
          <w:tab w:val="num" w:pos="6111"/>
        </w:tabs>
        <w:ind w:left="6111" w:hanging="360"/>
      </w:pPr>
      <w:rPr>
        <w:rFonts w:cs="Times New Roman"/>
      </w:rPr>
    </w:lvl>
    <w:lvl w:ilvl="7" w:tplc="04090019" w:tentative="1">
      <w:start w:val="1"/>
      <w:numFmt w:val="lowerLetter"/>
      <w:lvlText w:val="%8."/>
      <w:lvlJc w:val="left"/>
      <w:pPr>
        <w:tabs>
          <w:tab w:val="num" w:pos="6831"/>
        </w:tabs>
        <w:ind w:left="6831" w:hanging="360"/>
      </w:pPr>
      <w:rPr>
        <w:rFonts w:cs="Times New Roman"/>
      </w:rPr>
    </w:lvl>
    <w:lvl w:ilvl="8" w:tplc="0409001B" w:tentative="1">
      <w:start w:val="1"/>
      <w:numFmt w:val="lowerRoman"/>
      <w:lvlText w:val="%9."/>
      <w:lvlJc w:val="right"/>
      <w:pPr>
        <w:tabs>
          <w:tab w:val="num" w:pos="7551"/>
        </w:tabs>
        <w:ind w:left="7551" w:hanging="180"/>
      </w:pPr>
      <w:rPr>
        <w:rFonts w:cs="Times New Roman"/>
      </w:rPr>
    </w:lvl>
  </w:abstractNum>
  <w:abstractNum w:abstractNumId="3" w15:restartNumberingAfterBreak="0">
    <w:nsid w:val="0F927F30"/>
    <w:multiLevelType w:val="hybridMultilevel"/>
    <w:tmpl w:val="381862C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CB22E6"/>
    <w:multiLevelType w:val="hybridMultilevel"/>
    <w:tmpl w:val="2908988E"/>
    <w:lvl w:ilvl="0" w:tplc="E6C82868">
      <w:start w:val="1"/>
      <w:numFmt w:val="lowerLetter"/>
      <w:lvlText w:val="%1."/>
      <w:lvlJc w:val="left"/>
      <w:pPr>
        <w:tabs>
          <w:tab w:val="num" w:pos="360"/>
        </w:tabs>
        <w:ind w:left="360" w:hanging="360"/>
      </w:pPr>
      <w:rPr>
        <w:rFonts w:hint="default"/>
      </w:rPr>
    </w:lvl>
    <w:lvl w:ilvl="1" w:tplc="FEC2DCF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57658AC"/>
    <w:multiLevelType w:val="hybridMultilevel"/>
    <w:tmpl w:val="0164C4B6"/>
    <w:lvl w:ilvl="0" w:tplc="88A6DEB8">
      <w:start w:val="1"/>
      <w:numFmt w:val="bullet"/>
      <w:lvlText w:val="-"/>
      <w:lvlJc w:val="left"/>
      <w:pPr>
        <w:ind w:left="720" w:hanging="360"/>
      </w:pPr>
      <w:rPr>
        <w:rFonts w:ascii="Segoe UI" w:hAnsi="Segoe UI"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6" w15:restartNumberingAfterBreak="0">
    <w:nsid w:val="25783391"/>
    <w:multiLevelType w:val="hybridMultilevel"/>
    <w:tmpl w:val="496630EE"/>
    <w:lvl w:ilvl="0" w:tplc="482C2B42">
      <w:start w:val="1"/>
      <w:numFmt w:val="decimal"/>
      <w:lvlText w:val="%1."/>
      <w:lvlJc w:val="left"/>
      <w:pPr>
        <w:tabs>
          <w:tab w:val="num" w:pos="360"/>
        </w:tabs>
        <w:ind w:left="360" w:hanging="360"/>
      </w:pPr>
      <w:rPr>
        <w:rFonts w:hint="default"/>
      </w:rPr>
    </w:lvl>
    <w:lvl w:ilvl="1" w:tplc="04090019">
      <w:start w:val="2"/>
      <w:numFmt w:val="decimal"/>
      <w:lvlText w:val="%2."/>
      <w:lvlJc w:val="left"/>
      <w:pPr>
        <w:tabs>
          <w:tab w:val="num" w:pos="1440"/>
        </w:tabs>
        <w:ind w:left="1440" w:hanging="360"/>
      </w:pPr>
      <w:rPr>
        <w:rFonts w:hint="default"/>
      </w:rPr>
    </w:lvl>
    <w:lvl w:ilvl="2" w:tplc="0409001B">
      <w:start w:val="1"/>
      <w:numFmt w:val="bullet"/>
      <w:lvlText w:val=""/>
      <w:lvlJc w:val="left"/>
      <w:pPr>
        <w:tabs>
          <w:tab w:val="num" w:pos="2340"/>
        </w:tabs>
        <w:ind w:left="2340" w:hanging="360"/>
      </w:pPr>
      <w:rPr>
        <w:rFonts w:ascii="Wingdings" w:hAnsi="Wingding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63C0585"/>
    <w:multiLevelType w:val="hybridMultilevel"/>
    <w:tmpl w:val="EC029D1E"/>
    <w:lvl w:ilvl="0" w:tplc="074E89C2">
      <w:start w:val="1"/>
      <w:numFmt w:val="decimal"/>
      <w:pStyle w:val="Style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B202E21"/>
    <w:multiLevelType w:val="multilevel"/>
    <w:tmpl w:val="417C7FC4"/>
    <w:lvl w:ilvl="0">
      <w:start w:val="1"/>
      <w:numFmt w:val="decimal"/>
      <w:pStyle w:val="slolnku"/>
      <w:suff w:val="nothing"/>
      <w:lvlText w:val="Článek %1."/>
      <w:lvlJc w:val="left"/>
      <w:pPr>
        <w:ind w:left="7655" w:firstLine="0"/>
      </w:pPr>
      <w:rPr>
        <w:rFonts w:ascii="Times New Roman" w:hAnsi="Times New Roman" w:hint="default"/>
        <w:b/>
        <w:i w:val="0"/>
        <w:sz w:val="24"/>
      </w:rPr>
    </w:lvl>
    <w:lvl w:ilvl="1">
      <w:start w:val="1"/>
      <w:numFmt w:val="decimal"/>
      <w:pStyle w:val="Textodst1sl"/>
      <w:isLgl/>
      <w:lvlText w:val="%1.%2."/>
      <w:lvlJc w:val="left"/>
      <w:pPr>
        <w:tabs>
          <w:tab w:val="num" w:pos="720"/>
        </w:tabs>
        <w:ind w:left="720" w:hanging="720"/>
      </w:pPr>
      <w:rPr>
        <w:rFonts w:ascii="Times New Roman" w:hAnsi="Times New Roman" w:hint="default"/>
        <w:b w:val="0"/>
        <w:i w:val="0"/>
        <w:strike w:val="0"/>
        <w:color w:val="auto"/>
        <w:sz w:val="24"/>
        <w:szCs w:val="24"/>
      </w:rPr>
    </w:lvl>
    <w:lvl w:ilvl="2">
      <w:start w:val="1"/>
      <w:numFmt w:val="decimal"/>
      <w:pStyle w:val="Textodst2slovan"/>
      <w:lvlText w:val="%1.%2.%3."/>
      <w:lvlJc w:val="left"/>
      <w:pPr>
        <w:tabs>
          <w:tab w:val="num" w:pos="2410"/>
        </w:tabs>
        <w:ind w:left="2410" w:hanging="708"/>
      </w:pPr>
      <w:rPr>
        <w:b w:val="0"/>
        <w:i w:val="0"/>
      </w:rPr>
    </w:lvl>
    <w:lvl w:ilvl="3">
      <w:start w:val="1"/>
      <w:numFmt w:val="lowerLetter"/>
      <w:pStyle w:val="Textodst3psmena"/>
      <w:lvlText w:val="%4)"/>
      <w:lvlJc w:val="left"/>
      <w:pPr>
        <w:tabs>
          <w:tab w:val="num" w:pos="2778"/>
        </w:tabs>
        <w:ind w:left="2778" w:hanging="618"/>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9" w15:restartNumberingAfterBreak="0">
    <w:nsid w:val="2E0D66C2"/>
    <w:multiLevelType w:val="hybridMultilevel"/>
    <w:tmpl w:val="F796DB64"/>
    <w:lvl w:ilvl="0" w:tplc="AB847580">
      <w:start w:val="2"/>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40F58D5"/>
    <w:multiLevelType w:val="hybridMultilevel"/>
    <w:tmpl w:val="627CBCC6"/>
    <w:lvl w:ilvl="0" w:tplc="36E45AF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55D5D85"/>
    <w:multiLevelType w:val="hybridMultilevel"/>
    <w:tmpl w:val="0B840DEE"/>
    <w:lvl w:ilvl="0" w:tplc="79701888">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E3A65B5"/>
    <w:multiLevelType w:val="hybridMultilevel"/>
    <w:tmpl w:val="E44CB27A"/>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45FE71B7"/>
    <w:multiLevelType w:val="hybridMultilevel"/>
    <w:tmpl w:val="750CB0AC"/>
    <w:lvl w:ilvl="0" w:tplc="F0CE9EEA">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A9A49D2"/>
    <w:multiLevelType w:val="hybridMultilevel"/>
    <w:tmpl w:val="62E095A0"/>
    <w:lvl w:ilvl="0" w:tplc="8B560020">
      <w:start w:val="1"/>
      <w:numFmt w:val="decimal"/>
      <w:lvlText w:val="%1."/>
      <w:lvlJc w:val="left"/>
      <w:pPr>
        <w:tabs>
          <w:tab w:val="num" w:pos="360"/>
        </w:tabs>
        <w:ind w:left="360" w:hanging="360"/>
      </w:pPr>
      <w:rPr>
        <w:rFonts w:hint="default"/>
        <w:strike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B2F052E"/>
    <w:multiLevelType w:val="hybridMultilevel"/>
    <w:tmpl w:val="C6E48FB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BBB083E"/>
    <w:multiLevelType w:val="hybridMultilevel"/>
    <w:tmpl w:val="4AA053F2"/>
    <w:lvl w:ilvl="0" w:tplc="DAD0E48A">
      <w:start w:val="1"/>
      <w:numFmt w:val="decimal"/>
      <w:lvlText w:val="%1."/>
      <w:lvlJc w:val="left"/>
      <w:pPr>
        <w:tabs>
          <w:tab w:val="num" w:pos="360"/>
        </w:tabs>
        <w:ind w:left="360" w:hanging="360"/>
      </w:pPr>
      <w:rPr>
        <w:rFonts w:hint="default"/>
      </w:rPr>
    </w:lvl>
    <w:lvl w:ilvl="1" w:tplc="04050005">
      <w:start w:val="1"/>
      <w:numFmt w:val="bullet"/>
      <w:lvlText w:val=""/>
      <w:lvlJc w:val="left"/>
      <w:pPr>
        <w:tabs>
          <w:tab w:val="num" w:pos="1440"/>
        </w:tabs>
        <w:ind w:left="1440" w:hanging="360"/>
      </w:pPr>
      <w:rPr>
        <w:rFonts w:ascii="Wingdings" w:hAnsi="Wingdings" w:hint="default"/>
      </w:rPr>
    </w:lvl>
    <w:lvl w:ilvl="2" w:tplc="E90E4B62">
      <w:start w:val="6"/>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C255E6D"/>
    <w:multiLevelType w:val="hybridMultilevel"/>
    <w:tmpl w:val="32F09416"/>
    <w:lvl w:ilvl="0" w:tplc="3738D1E6">
      <w:start w:val="1"/>
      <w:numFmt w:val="decimal"/>
      <w:lvlText w:val="%1."/>
      <w:lvlJc w:val="left"/>
      <w:pPr>
        <w:tabs>
          <w:tab w:val="num" w:pos="2340"/>
        </w:tabs>
        <w:ind w:left="234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DB8506B"/>
    <w:multiLevelType w:val="hybridMultilevel"/>
    <w:tmpl w:val="496630EE"/>
    <w:lvl w:ilvl="0" w:tplc="5D367016">
      <w:start w:val="1"/>
      <w:numFmt w:val="decimal"/>
      <w:lvlText w:val="%1."/>
      <w:lvlJc w:val="left"/>
      <w:pPr>
        <w:tabs>
          <w:tab w:val="num" w:pos="360"/>
        </w:tabs>
        <w:ind w:left="360" w:hanging="360"/>
      </w:pPr>
      <w:rPr>
        <w:rFonts w:hint="default"/>
      </w:rPr>
    </w:lvl>
    <w:lvl w:ilvl="1" w:tplc="41084372">
      <w:start w:val="2"/>
      <w:numFmt w:val="decimal"/>
      <w:lvlText w:val="%2."/>
      <w:lvlJc w:val="left"/>
      <w:pPr>
        <w:tabs>
          <w:tab w:val="num" w:pos="1440"/>
        </w:tabs>
        <w:ind w:left="1440" w:hanging="360"/>
      </w:pPr>
      <w:rPr>
        <w:rFonts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E124F80"/>
    <w:multiLevelType w:val="hybridMultilevel"/>
    <w:tmpl w:val="11902DF8"/>
    <w:lvl w:ilvl="0" w:tplc="755EFE74">
      <w:start w:val="1"/>
      <w:numFmt w:val="decimal"/>
      <w:lvlText w:val="%1."/>
      <w:lvlJc w:val="left"/>
      <w:pPr>
        <w:tabs>
          <w:tab w:val="num" w:pos="360"/>
        </w:tabs>
        <w:ind w:left="360" w:hanging="360"/>
      </w:pPr>
      <w:rPr>
        <w:rFonts w:hint="default"/>
      </w:rPr>
    </w:lvl>
    <w:lvl w:ilvl="1" w:tplc="04050005">
      <w:start w:val="1"/>
      <w:numFmt w:val="bullet"/>
      <w:lvlText w:val=""/>
      <w:lvlJc w:val="left"/>
      <w:pPr>
        <w:tabs>
          <w:tab w:val="num" w:pos="1440"/>
        </w:tabs>
        <w:ind w:left="1440" w:hanging="360"/>
      </w:pPr>
      <w:rPr>
        <w:rFonts w:ascii="Wingdings" w:hAnsi="Wingding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EF97E6E"/>
    <w:multiLevelType w:val="hybridMultilevel"/>
    <w:tmpl w:val="C7406000"/>
    <w:lvl w:ilvl="0" w:tplc="0409000F">
      <w:start w:val="1"/>
      <w:numFmt w:val="decimal"/>
      <w:lvlText w:val="%1."/>
      <w:lvlJc w:val="left"/>
      <w:pPr>
        <w:tabs>
          <w:tab w:val="num" w:pos="1440"/>
        </w:tabs>
        <w:ind w:left="1440" w:hanging="360"/>
      </w:pPr>
      <w:rPr>
        <w:rFonts w:hint="default"/>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15:restartNumberingAfterBreak="0">
    <w:nsid w:val="57244DB2"/>
    <w:multiLevelType w:val="hybridMultilevel"/>
    <w:tmpl w:val="B8226422"/>
    <w:lvl w:ilvl="0" w:tplc="7AD81C7C">
      <w:start w:val="1"/>
      <w:numFmt w:val="bullet"/>
      <w:lvlText w:val=""/>
      <w:lvlJc w:val="left"/>
      <w:pPr>
        <w:tabs>
          <w:tab w:val="num" w:pos="4046"/>
        </w:tabs>
        <w:ind w:left="4046" w:hanging="360"/>
      </w:pPr>
      <w:rPr>
        <w:rFonts w:ascii="Symbol" w:hAnsi="Symbol" w:hint="default"/>
      </w:rPr>
    </w:lvl>
    <w:lvl w:ilvl="1" w:tplc="FEC2DCF4">
      <w:start w:val="1"/>
      <w:numFmt w:val="decimal"/>
      <w:lvlText w:val="%2."/>
      <w:lvlJc w:val="left"/>
      <w:pPr>
        <w:tabs>
          <w:tab w:val="num" w:pos="5126"/>
        </w:tabs>
        <w:ind w:left="5126" w:hanging="360"/>
      </w:pPr>
      <w:rPr>
        <w:rFonts w:hint="default"/>
      </w:rPr>
    </w:lvl>
    <w:lvl w:ilvl="2" w:tplc="0409001B" w:tentative="1">
      <w:start w:val="1"/>
      <w:numFmt w:val="lowerRoman"/>
      <w:lvlText w:val="%3."/>
      <w:lvlJc w:val="right"/>
      <w:pPr>
        <w:tabs>
          <w:tab w:val="num" w:pos="5846"/>
        </w:tabs>
        <w:ind w:left="5846" w:hanging="180"/>
      </w:pPr>
    </w:lvl>
    <w:lvl w:ilvl="3" w:tplc="0409000F" w:tentative="1">
      <w:start w:val="1"/>
      <w:numFmt w:val="decimal"/>
      <w:lvlText w:val="%4."/>
      <w:lvlJc w:val="left"/>
      <w:pPr>
        <w:tabs>
          <w:tab w:val="num" w:pos="6566"/>
        </w:tabs>
        <w:ind w:left="6566" w:hanging="360"/>
      </w:pPr>
    </w:lvl>
    <w:lvl w:ilvl="4" w:tplc="04090019" w:tentative="1">
      <w:start w:val="1"/>
      <w:numFmt w:val="lowerLetter"/>
      <w:lvlText w:val="%5."/>
      <w:lvlJc w:val="left"/>
      <w:pPr>
        <w:tabs>
          <w:tab w:val="num" w:pos="7286"/>
        </w:tabs>
        <w:ind w:left="7286" w:hanging="360"/>
      </w:pPr>
    </w:lvl>
    <w:lvl w:ilvl="5" w:tplc="0409001B" w:tentative="1">
      <w:start w:val="1"/>
      <w:numFmt w:val="lowerRoman"/>
      <w:lvlText w:val="%6."/>
      <w:lvlJc w:val="right"/>
      <w:pPr>
        <w:tabs>
          <w:tab w:val="num" w:pos="8006"/>
        </w:tabs>
        <w:ind w:left="8006" w:hanging="180"/>
      </w:pPr>
    </w:lvl>
    <w:lvl w:ilvl="6" w:tplc="0409000F" w:tentative="1">
      <w:start w:val="1"/>
      <w:numFmt w:val="decimal"/>
      <w:lvlText w:val="%7."/>
      <w:lvlJc w:val="left"/>
      <w:pPr>
        <w:tabs>
          <w:tab w:val="num" w:pos="8726"/>
        </w:tabs>
        <w:ind w:left="8726" w:hanging="360"/>
      </w:pPr>
    </w:lvl>
    <w:lvl w:ilvl="7" w:tplc="04090019" w:tentative="1">
      <w:start w:val="1"/>
      <w:numFmt w:val="lowerLetter"/>
      <w:lvlText w:val="%8."/>
      <w:lvlJc w:val="left"/>
      <w:pPr>
        <w:tabs>
          <w:tab w:val="num" w:pos="9446"/>
        </w:tabs>
        <w:ind w:left="9446" w:hanging="360"/>
      </w:pPr>
    </w:lvl>
    <w:lvl w:ilvl="8" w:tplc="0409001B" w:tentative="1">
      <w:start w:val="1"/>
      <w:numFmt w:val="lowerRoman"/>
      <w:lvlText w:val="%9."/>
      <w:lvlJc w:val="right"/>
      <w:pPr>
        <w:tabs>
          <w:tab w:val="num" w:pos="10166"/>
        </w:tabs>
        <w:ind w:left="10166" w:hanging="180"/>
      </w:pPr>
    </w:lvl>
  </w:abstractNum>
  <w:abstractNum w:abstractNumId="22" w15:restartNumberingAfterBreak="0">
    <w:nsid w:val="6AAB6B25"/>
    <w:multiLevelType w:val="hybridMultilevel"/>
    <w:tmpl w:val="6B8C4F62"/>
    <w:lvl w:ilvl="0" w:tplc="44AE1C74">
      <w:start w:val="1"/>
      <w:numFmt w:val="decimal"/>
      <w:lvlText w:val="%1."/>
      <w:lvlJc w:val="left"/>
      <w:pPr>
        <w:tabs>
          <w:tab w:val="num" w:pos="360"/>
        </w:tabs>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6D122B71"/>
    <w:multiLevelType w:val="hybridMultilevel"/>
    <w:tmpl w:val="7C483DF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6E8377D4"/>
    <w:multiLevelType w:val="hybridMultilevel"/>
    <w:tmpl w:val="31AE579C"/>
    <w:lvl w:ilvl="0" w:tplc="5D367016">
      <w:start w:val="1"/>
      <w:numFmt w:val="decimal"/>
      <w:lvlText w:val="%1."/>
      <w:lvlJc w:val="left"/>
      <w:pPr>
        <w:tabs>
          <w:tab w:val="num" w:pos="360"/>
        </w:tabs>
        <w:ind w:left="360" w:hanging="360"/>
      </w:pPr>
      <w:rPr>
        <w:rFonts w:hint="default"/>
      </w:rPr>
    </w:lvl>
    <w:lvl w:ilvl="1" w:tplc="4838DFE0">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EFC78AC"/>
    <w:multiLevelType w:val="hybridMultilevel"/>
    <w:tmpl w:val="7B6EBF54"/>
    <w:lvl w:ilvl="0" w:tplc="8B560020">
      <w:start w:val="1"/>
      <w:numFmt w:val="decimal"/>
      <w:lvlText w:val="%1."/>
      <w:lvlJc w:val="left"/>
      <w:pPr>
        <w:tabs>
          <w:tab w:val="num" w:pos="360"/>
        </w:tabs>
        <w:ind w:left="360" w:hanging="360"/>
      </w:pPr>
      <w:rPr>
        <w:rFonts w:hint="default"/>
        <w:strike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1CF57FE"/>
    <w:multiLevelType w:val="hybridMultilevel"/>
    <w:tmpl w:val="C9C8955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383217263">
    <w:abstractNumId w:val="7"/>
  </w:num>
  <w:num w:numId="2" w16cid:durableId="2023125224">
    <w:abstractNumId w:val="16"/>
  </w:num>
  <w:num w:numId="3" w16cid:durableId="1691835098">
    <w:abstractNumId w:val="24"/>
  </w:num>
  <w:num w:numId="4" w16cid:durableId="36392082">
    <w:abstractNumId w:val="4"/>
  </w:num>
  <w:num w:numId="5" w16cid:durableId="328170923">
    <w:abstractNumId w:val="9"/>
  </w:num>
  <w:num w:numId="6" w16cid:durableId="1734548990">
    <w:abstractNumId w:val="10"/>
  </w:num>
  <w:num w:numId="7" w16cid:durableId="1039009896">
    <w:abstractNumId w:val="8"/>
  </w:num>
  <w:num w:numId="8" w16cid:durableId="275604138">
    <w:abstractNumId w:val="20"/>
  </w:num>
  <w:num w:numId="9" w16cid:durableId="865752643">
    <w:abstractNumId w:val="11"/>
  </w:num>
  <w:num w:numId="10" w16cid:durableId="1681858258">
    <w:abstractNumId w:val="17"/>
  </w:num>
  <w:num w:numId="11" w16cid:durableId="1140152424">
    <w:abstractNumId w:val="19"/>
  </w:num>
  <w:num w:numId="12" w16cid:durableId="665019752">
    <w:abstractNumId w:val="1"/>
  </w:num>
  <w:num w:numId="13" w16cid:durableId="199517914">
    <w:abstractNumId w:val="2"/>
  </w:num>
  <w:num w:numId="14" w16cid:durableId="1401708145">
    <w:abstractNumId w:val="0"/>
  </w:num>
  <w:num w:numId="15" w16cid:durableId="2084712874">
    <w:abstractNumId w:val="14"/>
  </w:num>
  <w:num w:numId="16" w16cid:durableId="187257607">
    <w:abstractNumId w:val="25"/>
  </w:num>
  <w:num w:numId="17" w16cid:durableId="1106389124">
    <w:abstractNumId w:val="3"/>
  </w:num>
  <w:num w:numId="18" w16cid:durableId="450785434">
    <w:abstractNumId w:val="6"/>
  </w:num>
  <w:num w:numId="19" w16cid:durableId="973559773">
    <w:abstractNumId w:val="18"/>
    <w:lvlOverride w:ilvl="0">
      <w:startOverride w:val="1"/>
    </w:lvlOverride>
    <w:lvlOverride w:ilvl="1">
      <w:startOverride w:val="2"/>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72394997">
    <w:abstractNumId w:val="21"/>
  </w:num>
  <w:num w:numId="21" w16cid:durableId="1992832954">
    <w:abstractNumId w:val="5"/>
  </w:num>
  <w:num w:numId="22" w16cid:durableId="2027168802">
    <w:abstractNumId w:val="22"/>
  </w:num>
  <w:num w:numId="23" w16cid:durableId="1360549094">
    <w:abstractNumId w:val="13"/>
  </w:num>
  <w:num w:numId="24" w16cid:durableId="1622300433">
    <w:abstractNumId w:val="23"/>
  </w:num>
  <w:num w:numId="25" w16cid:durableId="1771856713">
    <w:abstractNumId w:val="12"/>
  </w:num>
  <w:num w:numId="26" w16cid:durableId="844169847">
    <w:abstractNumId w:val="15"/>
  </w:num>
  <w:num w:numId="27" w16cid:durableId="43393931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F0A"/>
    <w:rsid w:val="000539FC"/>
    <w:rsid w:val="002233CE"/>
    <w:rsid w:val="009F0F0A"/>
    <w:rsid w:val="00AF41E0"/>
    <w:rsid w:val="00E437F1"/>
    <w:rsid w:val="00FE5FD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86DE0"/>
  <w15:chartTrackingRefBased/>
  <w15:docId w15:val="{6F289515-C4A5-468A-8899-A844401A1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F0F0A"/>
    <w:pPr>
      <w:spacing w:after="0" w:line="240" w:lineRule="auto"/>
    </w:pPr>
    <w:rPr>
      <w:rFonts w:ascii="Times New Roman" w:eastAsia="Times New Roman" w:hAnsi="Times New Roman" w:cs="Times New Roman"/>
      <w:kern w:val="0"/>
      <w:sz w:val="24"/>
      <w:szCs w:val="24"/>
      <w:lang w:val="en-US"/>
      <w14:ligatures w14:val="none"/>
    </w:rPr>
  </w:style>
  <w:style w:type="paragraph" w:styleId="Nadpis1">
    <w:name w:val="heading 1"/>
    <w:basedOn w:val="Normln"/>
    <w:next w:val="Normln"/>
    <w:link w:val="Nadpis1Char"/>
    <w:qFormat/>
    <w:rsid w:val="009F0F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9"/>
    <w:unhideWhenUsed/>
    <w:qFormat/>
    <w:rsid w:val="009F0F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9F0F0A"/>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9F0F0A"/>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9F0F0A"/>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nhideWhenUsed/>
    <w:qFormat/>
    <w:rsid w:val="009F0F0A"/>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9F0F0A"/>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9F0F0A"/>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9F0F0A"/>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9F0F0A"/>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9"/>
    <w:rsid w:val="009F0F0A"/>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9F0F0A"/>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9F0F0A"/>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9F0F0A"/>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9F0F0A"/>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9F0F0A"/>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9F0F0A"/>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9F0F0A"/>
    <w:rPr>
      <w:rFonts w:eastAsiaTheme="majorEastAsia" w:cstheme="majorBidi"/>
      <w:color w:val="272727" w:themeColor="text1" w:themeTint="D8"/>
    </w:rPr>
  </w:style>
  <w:style w:type="paragraph" w:styleId="Nzev">
    <w:name w:val="Title"/>
    <w:basedOn w:val="Normln"/>
    <w:next w:val="Normln"/>
    <w:link w:val="NzevChar"/>
    <w:uiPriority w:val="10"/>
    <w:qFormat/>
    <w:rsid w:val="009F0F0A"/>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9F0F0A"/>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9F0F0A"/>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9F0F0A"/>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9F0F0A"/>
    <w:pPr>
      <w:spacing w:before="160"/>
      <w:jc w:val="center"/>
    </w:pPr>
    <w:rPr>
      <w:i/>
      <w:iCs/>
      <w:color w:val="404040" w:themeColor="text1" w:themeTint="BF"/>
    </w:rPr>
  </w:style>
  <w:style w:type="character" w:customStyle="1" w:styleId="CittChar">
    <w:name w:val="Citát Char"/>
    <w:basedOn w:val="Standardnpsmoodstavce"/>
    <w:link w:val="Citt"/>
    <w:uiPriority w:val="29"/>
    <w:rsid w:val="009F0F0A"/>
    <w:rPr>
      <w:i/>
      <w:iCs/>
      <w:color w:val="404040" w:themeColor="text1" w:themeTint="BF"/>
    </w:rPr>
  </w:style>
  <w:style w:type="paragraph" w:styleId="Odstavecseseznamem">
    <w:name w:val="List Paragraph"/>
    <w:basedOn w:val="Normln"/>
    <w:link w:val="OdstavecseseznamemChar"/>
    <w:uiPriority w:val="34"/>
    <w:qFormat/>
    <w:rsid w:val="009F0F0A"/>
    <w:pPr>
      <w:ind w:left="720"/>
      <w:contextualSpacing/>
    </w:pPr>
  </w:style>
  <w:style w:type="character" w:styleId="Zdraznnintenzivn">
    <w:name w:val="Intense Emphasis"/>
    <w:basedOn w:val="Standardnpsmoodstavce"/>
    <w:uiPriority w:val="21"/>
    <w:qFormat/>
    <w:rsid w:val="009F0F0A"/>
    <w:rPr>
      <w:i/>
      <w:iCs/>
      <w:color w:val="0F4761" w:themeColor="accent1" w:themeShade="BF"/>
    </w:rPr>
  </w:style>
  <w:style w:type="paragraph" w:styleId="Vrazncitt">
    <w:name w:val="Intense Quote"/>
    <w:basedOn w:val="Normln"/>
    <w:next w:val="Normln"/>
    <w:link w:val="VrazncittChar"/>
    <w:uiPriority w:val="30"/>
    <w:qFormat/>
    <w:rsid w:val="009F0F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9F0F0A"/>
    <w:rPr>
      <w:i/>
      <w:iCs/>
      <w:color w:val="0F4761" w:themeColor="accent1" w:themeShade="BF"/>
    </w:rPr>
  </w:style>
  <w:style w:type="character" w:styleId="Odkazintenzivn">
    <w:name w:val="Intense Reference"/>
    <w:basedOn w:val="Standardnpsmoodstavce"/>
    <w:uiPriority w:val="32"/>
    <w:qFormat/>
    <w:rsid w:val="009F0F0A"/>
    <w:rPr>
      <w:b/>
      <w:bCs/>
      <w:smallCaps/>
      <w:color w:val="0F4761" w:themeColor="accent1" w:themeShade="BF"/>
      <w:spacing w:val="5"/>
    </w:rPr>
  </w:style>
  <w:style w:type="paragraph" w:customStyle="1" w:styleId="Style1">
    <w:name w:val="Style1"/>
    <w:basedOn w:val="Nadpis1"/>
    <w:autoRedefine/>
    <w:rsid w:val="009F0F0A"/>
    <w:pPr>
      <w:keepLines w:val="0"/>
      <w:numPr>
        <w:numId w:val="1"/>
      </w:numPr>
      <w:spacing w:before="240" w:after="60"/>
    </w:pPr>
    <w:rPr>
      <w:rFonts w:ascii="Arial" w:eastAsia="MS Mincho" w:hAnsi="Arial" w:cs="Arial"/>
      <w:b/>
      <w:bCs/>
      <w:color w:val="auto"/>
      <w:kern w:val="32"/>
      <w:sz w:val="32"/>
      <w:szCs w:val="32"/>
      <w:lang w:eastAsia="ja-JP"/>
    </w:rPr>
  </w:style>
  <w:style w:type="paragraph" w:customStyle="1" w:styleId="Body">
    <w:name w:val="Body"/>
    <w:basedOn w:val="Normln"/>
    <w:rsid w:val="009F0F0A"/>
    <w:pPr>
      <w:overflowPunct w:val="0"/>
      <w:autoSpaceDE w:val="0"/>
      <w:autoSpaceDN w:val="0"/>
      <w:adjustRightInd w:val="0"/>
      <w:spacing w:after="130" w:line="260" w:lineRule="exact"/>
      <w:jc w:val="both"/>
      <w:textAlignment w:val="baseline"/>
    </w:pPr>
    <w:rPr>
      <w:rFonts w:ascii="Arial" w:hAnsi="Arial"/>
      <w:sz w:val="22"/>
      <w:szCs w:val="20"/>
      <w:lang w:val="en-GB"/>
    </w:rPr>
  </w:style>
  <w:style w:type="paragraph" w:styleId="Zpat">
    <w:name w:val="footer"/>
    <w:basedOn w:val="Normln"/>
    <w:link w:val="ZpatChar"/>
    <w:uiPriority w:val="99"/>
    <w:rsid w:val="009F0F0A"/>
    <w:pPr>
      <w:tabs>
        <w:tab w:val="center" w:pos="4153"/>
        <w:tab w:val="right" w:pos="8306"/>
      </w:tabs>
      <w:overflowPunct w:val="0"/>
      <w:autoSpaceDE w:val="0"/>
      <w:autoSpaceDN w:val="0"/>
      <w:adjustRightInd w:val="0"/>
      <w:textAlignment w:val="baseline"/>
    </w:pPr>
    <w:rPr>
      <w:rFonts w:ascii="Arial" w:hAnsi="Arial"/>
      <w:sz w:val="20"/>
      <w:szCs w:val="20"/>
      <w:lang w:val="cs-CZ"/>
    </w:rPr>
  </w:style>
  <w:style w:type="character" w:customStyle="1" w:styleId="ZpatChar">
    <w:name w:val="Zápatí Char"/>
    <w:basedOn w:val="Standardnpsmoodstavce"/>
    <w:link w:val="Zpat"/>
    <w:uiPriority w:val="99"/>
    <w:rsid w:val="009F0F0A"/>
    <w:rPr>
      <w:rFonts w:ascii="Arial" w:eastAsia="Times New Roman" w:hAnsi="Arial" w:cs="Times New Roman"/>
      <w:kern w:val="0"/>
      <w:sz w:val="20"/>
      <w:szCs w:val="20"/>
      <w14:ligatures w14:val="none"/>
    </w:rPr>
  </w:style>
  <w:style w:type="paragraph" w:styleId="Zkladntextodsazen">
    <w:name w:val="Body Text Indent"/>
    <w:basedOn w:val="Normln"/>
    <w:link w:val="ZkladntextodsazenChar"/>
    <w:rsid w:val="009F0F0A"/>
    <w:pPr>
      <w:overflowPunct w:val="0"/>
      <w:autoSpaceDE w:val="0"/>
      <w:autoSpaceDN w:val="0"/>
      <w:adjustRightInd w:val="0"/>
      <w:ind w:left="284" w:hanging="284"/>
      <w:textAlignment w:val="baseline"/>
    </w:pPr>
    <w:rPr>
      <w:sz w:val="22"/>
      <w:szCs w:val="20"/>
      <w:lang w:val="cs-CZ"/>
    </w:rPr>
  </w:style>
  <w:style w:type="character" w:customStyle="1" w:styleId="ZkladntextodsazenChar">
    <w:name w:val="Základní text odsazený Char"/>
    <w:basedOn w:val="Standardnpsmoodstavce"/>
    <w:link w:val="Zkladntextodsazen"/>
    <w:rsid w:val="009F0F0A"/>
    <w:rPr>
      <w:rFonts w:ascii="Times New Roman" w:eastAsia="Times New Roman" w:hAnsi="Times New Roman" w:cs="Times New Roman"/>
      <w:kern w:val="0"/>
      <w:szCs w:val="20"/>
      <w14:ligatures w14:val="none"/>
    </w:rPr>
  </w:style>
  <w:style w:type="paragraph" w:styleId="Zkladntextodsazen2">
    <w:name w:val="Body Text Indent 2"/>
    <w:basedOn w:val="Normln"/>
    <w:link w:val="Zkladntextodsazen2Char"/>
    <w:rsid w:val="009F0F0A"/>
    <w:pPr>
      <w:overflowPunct w:val="0"/>
      <w:autoSpaceDE w:val="0"/>
      <w:autoSpaceDN w:val="0"/>
      <w:adjustRightInd w:val="0"/>
      <w:ind w:left="567" w:hanging="567"/>
      <w:jc w:val="both"/>
      <w:textAlignment w:val="baseline"/>
    </w:pPr>
    <w:rPr>
      <w:sz w:val="22"/>
      <w:szCs w:val="20"/>
      <w:lang w:val="cs-CZ"/>
    </w:rPr>
  </w:style>
  <w:style w:type="character" w:customStyle="1" w:styleId="Zkladntextodsazen2Char">
    <w:name w:val="Základní text odsazený 2 Char"/>
    <w:basedOn w:val="Standardnpsmoodstavce"/>
    <w:link w:val="Zkladntextodsazen2"/>
    <w:rsid w:val="009F0F0A"/>
    <w:rPr>
      <w:rFonts w:ascii="Times New Roman" w:eastAsia="Times New Roman" w:hAnsi="Times New Roman" w:cs="Times New Roman"/>
      <w:kern w:val="0"/>
      <w:szCs w:val="20"/>
      <w14:ligatures w14:val="none"/>
    </w:rPr>
  </w:style>
  <w:style w:type="paragraph" w:customStyle="1" w:styleId="slolnku">
    <w:name w:val="Číslo článku"/>
    <w:basedOn w:val="Normln"/>
    <w:next w:val="Normln"/>
    <w:rsid w:val="009F0F0A"/>
    <w:pPr>
      <w:keepNext/>
      <w:numPr>
        <w:numId w:val="7"/>
      </w:numPr>
      <w:tabs>
        <w:tab w:val="left" w:pos="0"/>
        <w:tab w:val="left" w:pos="284"/>
        <w:tab w:val="left" w:pos="1701"/>
      </w:tabs>
      <w:spacing w:before="160" w:after="40"/>
      <w:jc w:val="center"/>
    </w:pPr>
    <w:rPr>
      <w:b/>
      <w:szCs w:val="20"/>
      <w:lang w:val="cs-CZ" w:eastAsia="cs-CZ"/>
    </w:rPr>
  </w:style>
  <w:style w:type="paragraph" w:customStyle="1" w:styleId="Textodst1sl">
    <w:name w:val="Text odst.1čísl"/>
    <w:basedOn w:val="Normln"/>
    <w:rsid w:val="009F0F0A"/>
    <w:pPr>
      <w:numPr>
        <w:ilvl w:val="1"/>
        <w:numId w:val="7"/>
      </w:numPr>
      <w:tabs>
        <w:tab w:val="left" w:pos="0"/>
        <w:tab w:val="left" w:pos="284"/>
      </w:tabs>
      <w:spacing w:before="80"/>
      <w:jc w:val="both"/>
      <w:outlineLvl w:val="1"/>
    </w:pPr>
    <w:rPr>
      <w:szCs w:val="20"/>
      <w:lang w:val="cs-CZ" w:eastAsia="cs-CZ"/>
    </w:rPr>
  </w:style>
  <w:style w:type="paragraph" w:customStyle="1" w:styleId="Textodst2slovan">
    <w:name w:val="Text odst.2 číslovaný"/>
    <w:basedOn w:val="Textodst1sl"/>
    <w:rsid w:val="009F0F0A"/>
    <w:pPr>
      <w:numPr>
        <w:ilvl w:val="2"/>
      </w:numPr>
      <w:tabs>
        <w:tab w:val="clear" w:pos="0"/>
        <w:tab w:val="clear" w:pos="284"/>
      </w:tabs>
      <w:spacing w:before="0"/>
      <w:outlineLvl w:val="2"/>
    </w:pPr>
  </w:style>
  <w:style w:type="paragraph" w:customStyle="1" w:styleId="Textodst3psmena">
    <w:name w:val="Text odst. 3 písmena"/>
    <w:basedOn w:val="Textodst1sl"/>
    <w:rsid w:val="009F0F0A"/>
    <w:pPr>
      <w:numPr>
        <w:ilvl w:val="3"/>
      </w:numPr>
      <w:spacing w:before="0"/>
      <w:outlineLvl w:val="3"/>
    </w:pPr>
  </w:style>
  <w:style w:type="character" w:styleId="slostrnky">
    <w:name w:val="page number"/>
    <w:basedOn w:val="Standardnpsmoodstavce"/>
    <w:rsid w:val="009F0F0A"/>
  </w:style>
  <w:style w:type="paragraph" w:styleId="Textbubliny">
    <w:name w:val="Balloon Text"/>
    <w:basedOn w:val="Normln"/>
    <w:link w:val="TextbublinyChar"/>
    <w:semiHidden/>
    <w:rsid w:val="009F0F0A"/>
    <w:rPr>
      <w:rFonts w:ascii="Tahoma" w:hAnsi="Tahoma" w:cs="Tahoma"/>
      <w:sz w:val="16"/>
      <w:szCs w:val="16"/>
    </w:rPr>
  </w:style>
  <w:style w:type="character" w:customStyle="1" w:styleId="TextbublinyChar">
    <w:name w:val="Text bubliny Char"/>
    <w:basedOn w:val="Standardnpsmoodstavce"/>
    <w:link w:val="Textbubliny"/>
    <w:semiHidden/>
    <w:rsid w:val="009F0F0A"/>
    <w:rPr>
      <w:rFonts w:ascii="Tahoma" w:eastAsia="Times New Roman" w:hAnsi="Tahoma" w:cs="Tahoma"/>
      <w:kern w:val="0"/>
      <w:sz w:val="16"/>
      <w:szCs w:val="16"/>
      <w:lang w:val="en-US"/>
      <w14:ligatures w14:val="none"/>
    </w:rPr>
  </w:style>
  <w:style w:type="paragraph" w:styleId="Obsah1">
    <w:name w:val="toc 1"/>
    <w:basedOn w:val="Normln"/>
    <w:semiHidden/>
    <w:rsid w:val="009F0F0A"/>
    <w:pPr>
      <w:tabs>
        <w:tab w:val="right" w:pos="8504"/>
      </w:tabs>
      <w:spacing w:before="260"/>
      <w:ind w:left="850" w:right="567" w:hanging="850"/>
    </w:pPr>
    <w:rPr>
      <w:sz w:val="28"/>
      <w:szCs w:val="20"/>
      <w:lang w:val="cs-CZ"/>
    </w:rPr>
  </w:style>
  <w:style w:type="paragraph" w:styleId="Obsah2">
    <w:name w:val="toc 2"/>
    <w:basedOn w:val="Normln"/>
    <w:next w:val="Normln"/>
    <w:autoRedefine/>
    <w:semiHidden/>
    <w:rsid w:val="009F0F0A"/>
    <w:pPr>
      <w:ind w:left="240"/>
    </w:pPr>
  </w:style>
  <w:style w:type="paragraph" w:styleId="Zhlav">
    <w:name w:val="header"/>
    <w:basedOn w:val="Normln"/>
    <w:link w:val="ZhlavChar"/>
    <w:rsid w:val="009F0F0A"/>
    <w:pPr>
      <w:tabs>
        <w:tab w:val="center" w:pos="4703"/>
        <w:tab w:val="right" w:pos="9406"/>
      </w:tabs>
    </w:pPr>
  </w:style>
  <w:style w:type="character" w:customStyle="1" w:styleId="ZhlavChar">
    <w:name w:val="Záhlaví Char"/>
    <w:basedOn w:val="Standardnpsmoodstavce"/>
    <w:link w:val="Zhlav"/>
    <w:rsid w:val="009F0F0A"/>
    <w:rPr>
      <w:rFonts w:ascii="Times New Roman" w:eastAsia="Times New Roman" w:hAnsi="Times New Roman" w:cs="Times New Roman"/>
      <w:kern w:val="0"/>
      <w:sz w:val="24"/>
      <w:szCs w:val="24"/>
      <w:lang w:val="en-US"/>
      <w14:ligatures w14:val="none"/>
    </w:rPr>
  </w:style>
  <w:style w:type="paragraph" w:customStyle="1" w:styleId="Smlouva-lnek">
    <w:name w:val="Smlouva-Článek"/>
    <w:basedOn w:val="Normln"/>
    <w:link w:val="Smlouva-lnekChar"/>
    <w:uiPriority w:val="99"/>
    <w:rsid w:val="009F0F0A"/>
    <w:pPr>
      <w:numPr>
        <w:numId w:val="13"/>
      </w:numPr>
      <w:autoSpaceDE w:val="0"/>
      <w:autoSpaceDN w:val="0"/>
      <w:adjustRightInd w:val="0"/>
      <w:spacing w:before="120"/>
      <w:jc w:val="both"/>
    </w:pPr>
    <w:rPr>
      <w:lang w:val="cs-CZ"/>
    </w:rPr>
  </w:style>
  <w:style w:type="paragraph" w:customStyle="1" w:styleId="Smlouva-Podlnek">
    <w:name w:val="Smlouva-Podčlánek"/>
    <w:basedOn w:val="Normln"/>
    <w:link w:val="Smlouva-PodlnekChar"/>
    <w:uiPriority w:val="99"/>
    <w:rsid w:val="009F0F0A"/>
    <w:pPr>
      <w:keepLines/>
      <w:tabs>
        <w:tab w:val="num" w:pos="720"/>
      </w:tabs>
      <w:autoSpaceDE w:val="0"/>
      <w:autoSpaceDN w:val="0"/>
      <w:adjustRightInd w:val="0"/>
      <w:spacing w:before="120"/>
      <w:ind w:left="720" w:hanging="360"/>
      <w:contextualSpacing/>
      <w:jc w:val="both"/>
    </w:pPr>
    <w:rPr>
      <w:lang w:val="cs-CZ"/>
    </w:rPr>
  </w:style>
  <w:style w:type="character" w:customStyle="1" w:styleId="Smlouva-PodlnekChar">
    <w:name w:val="Smlouva-Podčlánek Char"/>
    <w:basedOn w:val="Standardnpsmoodstavce"/>
    <w:link w:val="Smlouva-Podlnek"/>
    <w:uiPriority w:val="99"/>
    <w:locked/>
    <w:rsid w:val="009F0F0A"/>
    <w:rPr>
      <w:rFonts w:ascii="Times New Roman" w:eastAsia="Times New Roman" w:hAnsi="Times New Roman" w:cs="Times New Roman"/>
      <w:kern w:val="0"/>
      <w:sz w:val="24"/>
      <w:szCs w:val="24"/>
      <w14:ligatures w14:val="none"/>
    </w:rPr>
  </w:style>
  <w:style w:type="character" w:customStyle="1" w:styleId="Smlouva-lnekChar">
    <w:name w:val="Smlouva-Článek Char"/>
    <w:basedOn w:val="Standardnpsmoodstavce"/>
    <w:link w:val="Smlouva-lnek"/>
    <w:uiPriority w:val="99"/>
    <w:locked/>
    <w:rsid w:val="009F0F0A"/>
    <w:rPr>
      <w:rFonts w:ascii="Times New Roman" w:eastAsia="Times New Roman" w:hAnsi="Times New Roman" w:cs="Times New Roman"/>
      <w:kern w:val="0"/>
      <w:sz w:val="24"/>
      <w:szCs w:val="24"/>
      <w14:ligatures w14:val="none"/>
    </w:rPr>
  </w:style>
  <w:style w:type="character" w:customStyle="1" w:styleId="platne1">
    <w:name w:val="platne1"/>
    <w:basedOn w:val="Standardnpsmoodstavce"/>
    <w:rsid w:val="009F0F0A"/>
  </w:style>
  <w:style w:type="character" w:styleId="Zdraznn">
    <w:name w:val="Emphasis"/>
    <w:basedOn w:val="Standardnpsmoodstavce"/>
    <w:uiPriority w:val="20"/>
    <w:qFormat/>
    <w:rsid w:val="009F0F0A"/>
    <w:rPr>
      <w:b/>
      <w:bCs/>
      <w:i w:val="0"/>
      <w:iCs w:val="0"/>
    </w:rPr>
  </w:style>
  <w:style w:type="character" w:customStyle="1" w:styleId="st1">
    <w:name w:val="st1"/>
    <w:basedOn w:val="Standardnpsmoodstavce"/>
    <w:rsid w:val="009F0F0A"/>
  </w:style>
  <w:style w:type="paragraph" w:customStyle="1" w:styleId="Smlouva">
    <w:name w:val="Smlouva"/>
    <w:basedOn w:val="Normln"/>
    <w:uiPriority w:val="99"/>
    <w:rsid w:val="009F0F0A"/>
    <w:pPr>
      <w:spacing w:before="120" w:line="240" w:lineRule="atLeast"/>
      <w:jc w:val="both"/>
    </w:pPr>
    <w:rPr>
      <w:sz w:val="20"/>
      <w:szCs w:val="20"/>
      <w:lang w:val="cs-CZ"/>
    </w:rPr>
  </w:style>
  <w:style w:type="paragraph" w:styleId="Normlnweb">
    <w:name w:val="Normal (Web)"/>
    <w:basedOn w:val="Normln"/>
    <w:uiPriority w:val="99"/>
    <w:unhideWhenUsed/>
    <w:rsid w:val="009F0F0A"/>
    <w:pPr>
      <w:spacing w:before="100" w:beforeAutospacing="1" w:after="100" w:afterAutospacing="1"/>
    </w:pPr>
  </w:style>
  <w:style w:type="character" w:styleId="Hypertextovodkaz">
    <w:name w:val="Hyperlink"/>
    <w:basedOn w:val="Standardnpsmoodstavce"/>
    <w:unhideWhenUsed/>
    <w:rsid w:val="009F0F0A"/>
    <w:rPr>
      <w:color w:val="0000FF"/>
      <w:u w:val="single"/>
    </w:rPr>
  </w:style>
  <w:style w:type="character" w:customStyle="1" w:styleId="highlight">
    <w:name w:val="highlight"/>
    <w:basedOn w:val="Standardnpsmoodstavce"/>
    <w:rsid w:val="009F0F0A"/>
  </w:style>
  <w:style w:type="character" w:styleId="Odkaznakoment">
    <w:name w:val="annotation reference"/>
    <w:basedOn w:val="Standardnpsmoodstavce"/>
    <w:rsid w:val="009F0F0A"/>
    <w:rPr>
      <w:sz w:val="16"/>
      <w:szCs w:val="16"/>
    </w:rPr>
  </w:style>
  <w:style w:type="paragraph" w:styleId="Textkomente">
    <w:name w:val="annotation text"/>
    <w:basedOn w:val="Normln"/>
    <w:link w:val="TextkomenteChar"/>
    <w:rsid w:val="009F0F0A"/>
    <w:rPr>
      <w:sz w:val="20"/>
      <w:szCs w:val="20"/>
    </w:rPr>
  </w:style>
  <w:style w:type="character" w:customStyle="1" w:styleId="TextkomenteChar">
    <w:name w:val="Text komentáře Char"/>
    <w:basedOn w:val="Standardnpsmoodstavce"/>
    <w:link w:val="Textkomente"/>
    <w:rsid w:val="009F0F0A"/>
    <w:rPr>
      <w:rFonts w:ascii="Times New Roman" w:eastAsia="Times New Roman" w:hAnsi="Times New Roman" w:cs="Times New Roman"/>
      <w:kern w:val="0"/>
      <w:sz w:val="20"/>
      <w:szCs w:val="20"/>
      <w:lang w:val="en-US"/>
      <w14:ligatures w14:val="none"/>
    </w:rPr>
  </w:style>
  <w:style w:type="paragraph" w:styleId="Pedmtkomente">
    <w:name w:val="annotation subject"/>
    <w:basedOn w:val="Textkomente"/>
    <w:next w:val="Textkomente"/>
    <w:link w:val="PedmtkomenteChar"/>
    <w:rsid w:val="009F0F0A"/>
    <w:rPr>
      <w:b/>
      <w:bCs/>
    </w:rPr>
  </w:style>
  <w:style w:type="character" w:customStyle="1" w:styleId="PedmtkomenteChar">
    <w:name w:val="Předmět komentáře Char"/>
    <w:basedOn w:val="TextkomenteChar"/>
    <w:link w:val="Pedmtkomente"/>
    <w:rsid w:val="009F0F0A"/>
    <w:rPr>
      <w:rFonts w:ascii="Times New Roman" w:eastAsia="Times New Roman" w:hAnsi="Times New Roman" w:cs="Times New Roman"/>
      <w:b/>
      <w:bCs/>
      <w:kern w:val="0"/>
      <w:sz w:val="20"/>
      <w:szCs w:val="20"/>
      <w:lang w:val="en-US"/>
      <w14:ligatures w14:val="none"/>
    </w:rPr>
  </w:style>
  <w:style w:type="paragraph" w:styleId="Revize">
    <w:name w:val="Revision"/>
    <w:hidden/>
    <w:uiPriority w:val="99"/>
    <w:semiHidden/>
    <w:rsid w:val="009F0F0A"/>
    <w:pPr>
      <w:spacing w:after="0" w:line="240" w:lineRule="auto"/>
    </w:pPr>
    <w:rPr>
      <w:rFonts w:ascii="Times New Roman" w:eastAsia="Times New Roman" w:hAnsi="Times New Roman" w:cs="Times New Roman"/>
      <w:kern w:val="0"/>
      <w:sz w:val="24"/>
      <w:szCs w:val="24"/>
      <w:lang w:val="en-US"/>
      <w14:ligatures w14:val="none"/>
    </w:rPr>
  </w:style>
  <w:style w:type="character" w:customStyle="1" w:styleId="apple-converted-space">
    <w:name w:val="apple-converted-space"/>
    <w:basedOn w:val="Standardnpsmoodstavce"/>
    <w:rsid w:val="009F0F0A"/>
  </w:style>
  <w:style w:type="table" w:styleId="Mkatabulky">
    <w:name w:val="Table Grid"/>
    <w:basedOn w:val="Normlntabulka"/>
    <w:rsid w:val="009F0F0A"/>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Normln"/>
    <w:rsid w:val="009F0F0A"/>
    <w:pPr>
      <w:spacing w:after="120"/>
      <w:ind w:left="170"/>
    </w:pPr>
    <w:rPr>
      <w:rFonts w:ascii="Arial" w:hAnsi="Arial"/>
      <w:snapToGrid w:val="0"/>
      <w:sz w:val="22"/>
      <w:szCs w:val="20"/>
      <w:lang w:val="cs-CZ" w:eastAsia="cs-CZ"/>
    </w:rPr>
  </w:style>
  <w:style w:type="character" w:customStyle="1" w:styleId="Nevyeenzmnka1">
    <w:name w:val="Nevyřešená zmínka1"/>
    <w:basedOn w:val="Standardnpsmoodstavce"/>
    <w:uiPriority w:val="99"/>
    <w:semiHidden/>
    <w:unhideWhenUsed/>
    <w:rsid w:val="009F0F0A"/>
    <w:rPr>
      <w:color w:val="808080"/>
      <w:shd w:val="clear" w:color="auto" w:fill="E6E6E6"/>
    </w:rPr>
  </w:style>
  <w:style w:type="character" w:customStyle="1" w:styleId="OdstavecseseznamemChar">
    <w:name w:val="Odstavec se seznamem Char"/>
    <w:link w:val="Odstavecseseznamem"/>
    <w:uiPriority w:val="34"/>
    <w:locked/>
    <w:rsid w:val="009F0F0A"/>
  </w:style>
  <w:style w:type="character" w:styleId="Nevyeenzmnka">
    <w:name w:val="Unresolved Mention"/>
    <w:basedOn w:val="Standardnpsmoodstavce"/>
    <w:uiPriority w:val="99"/>
    <w:semiHidden/>
    <w:unhideWhenUsed/>
    <w:rsid w:val="009F0F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9</Pages>
  <Words>4352</Words>
  <Characters>25682</Characters>
  <Application>Microsoft Office Word</Application>
  <DocSecurity>0</DocSecurity>
  <Lines>214</Lines>
  <Paragraphs>59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29975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Tereza Školová</dc:creator>
  <cp:keywords/>
  <dc:description/>
  <cp:lastModifiedBy>Tereza Školová</cp:lastModifiedBy>
  <cp:revision>2</cp:revision>
  <dcterms:created xsi:type="dcterms:W3CDTF">2025-03-17T13:26:00Z</dcterms:created>
  <dcterms:modified xsi:type="dcterms:W3CDTF">2025-04-22T07:56:00Z</dcterms:modified>
</cp:coreProperties>
</file>