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4534" w14:textId="77777777" w:rsidR="003C3738" w:rsidRDefault="00000000">
      <w:pPr>
        <w:spacing w:before="78"/>
        <w:ind w:left="2531"/>
        <w:rPr>
          <w:b/>
          <w:sz w:val="24"/>
        </w:rPr>
      </w:pP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sponzorského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daru</w:t>
      </w:r>
      <w:proofErr w:type="spellEnd"/>
    </w:p>
    <w:p w14:paraId="615CBCD9" w14:textId="77777777" w:rsidR="003C3738" w:rsidRDefault="003C3738">
      <w:pPr>
        <w:pStyle w:val="Zkladntext"/>
        <w:rPr>
          <w:b/>
          <w:sz w:val="26"/>
        </w:rPr>
      </w:pPr>
    </w:p>
    <w:p w14:paraId="3DC5AC52" w14:textId="77777777" w:rsidR="003C3738" w:rsidRDefault="003C3738">
      <w:pPr>
        <w:pStyle w:val="Zkladntext"/>
        <w:spacing w:before="10"/>
        <w:rPr>
          <w:b/>
          <w:sz w:val="27"/>
        </w:rPr>
      </w:pPr>
    </w:p>
    <w:p w14:paraId="6370974F" w14:textId="77777777" w:rsidR="003C3738" w:rsidRDefault="00000000">
      <w:pPr>
        <w:pStyle w:val="Zkladntext"/>
        <w:spacing w:before="1"/>
        <w:ind w:left="116"/>
        <w:jc w:val="both"/>
      </w:pPr>
      <w:proofErr w:type="spellStart"/>
      <w:r>
        <w:t>Dnešního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uzavřeli</w:t>
      </w:r>
      <w:proofErr w:type="spellEnd"/>
    </w:p>
    <w:p w14:paraId="7169A383" w14:textId="77777777" w:rsidR="003C3738" w:rsidRDefault="00000000">
      <w:pPr>
        <w:pStyle w:val="Odstavecseseznamem"/>
        <w:numPr>
          <w:ilvl w:val="0"/>
          <w:numId w:val="1"/>
        </w:numPr>
        <w:tabs>
          <w:tab w:val="left" w:pos="328"/>
        </w:tabs>
        <w:spacing w:before="126" w:line="242" w:lineRule="auto"/>
        <w:ind w:right="111" w:firstLine="0"/>
      </w:pPr>
      <w:proofErr w:type="spellStart"/>
      <w:r>
        <w:rPr>
          <w:b/>
        </w:rPr>
        <w:t>Chirlovosice</w:t>
      </w:r>
      <w:proofErr w:type="spellEnd"/>
      <w:r>
        <w:rPr>
          <w:b/>
          <w:spacing w:val="-15"/>
        </w:rPr>
        <w:t xml:space="preserve"> </w:t>
      </w:r>
      <w:proofErr w:type="spellStart"/>
      <w:r>
        <w:rPr>
          <w:b/>
        </w:rPr>
        <w:t>s.r.o.</w:t>
      </w:r>
      <w:proofErr w:type="spellEnd"/>
      <w:r>
        <w:rPr>
          <w:b/>
        </w:rPr>
        <w:t>,</w:t>
      </w:r>
      <w:r>
        <w:rPr>
          <w:b/>
          <w:spacing w:val="-17"/>
        </w:rPr>
        <w:t xml:space="preserve"> </w:t>
      </w:r>
      <w:r>
        <w:rPr>
          <w:b/>
        </w:rPr>
        <w:t>se</w:t>
      </w:r>
      <w:r>
        <w:rPr>
          <w:b/>
          <w:spacing w:val="-16"/>
        </w:rPr>
        <w:t xml:space="preserve"> </w:t>
      </w:r>
      <w:proofErr w:type="spellStart"/>
      <w:r>
        <w:rPr>
          <w:b/>
        </w:rPr>
        <w:t>sídlem</w:t>
      </w:r>
      <w:proofErr w:type="spellEnd"/>
      <w:r>
        <w:rPr>
          <w:b/>
          <w:spacing w:val="27"/>
        </w:rPr>
        <w:t xml:space="preserve"> </w:t>
      </w:r>
      <w:proofErr w:type="spellStart"/>
      <w:r>
        <w:rPr>
          <w:b/>
        </w:rPr>
        <w:t>Školní</w:t>
      </w:r>
      <w:proofErr w:type="spellEnd"/>
      <w:r>
        <w:rPr>
          <w:b/>
          <w:spacing w:val="-13"/>
        </w:rPr>
        <w:t xml:space="preserve"> </w:t>
      </w:r>
      <w:r>
        <w:rPr>
          <w:b/>
        </w:rPr>
        <w:t>398/10,</w:t>
      </w:r>
      <w:r>
        <w:rPr>
          <w:b/>
          <w:spacing w:val="-11"/>
        </w:rPr>
        <w:t xml:space="preserve"> </w:t>
      </w:r>
      <w:r>
        <w:rPr>
          <w:b/>
        </w:rPr>
        <w:t>410</w:t>
      </w:r>
      <w:r>
        <w:rPr>
          <w:b/>
          <w:spacing w:val="-19"/>
        </w:rPr>
        <w:t xml:space="preserve"> </w:t>
      </w:r>
      <w:r>
        <w:rPr>
          <w:b/>
        </w:rPr>
        <w:t>02,</w:t>
      </w:r>
      <w:r>
        <w:rPr>
          <w:b/>
          <w:spacing w:val="-17"/>
        </w:rPr>
        <w:t xml:space="preserve"> </w:t>
      </w:r>
      <w:proofErr w:type="spellStart"/>
      <w:r>
        <w:rPr>
          <w:b/>
        </w:rPr>
        <w:t>Lovosice</w:t>
      </w:r>
      <w:proofErr w:type="spellEnd"/>
      <w:r>
        <w:t>,</w:t>
      </w:r>
      <w:r>
        <w:rPr>
          <w:spacing w:val="-17"/>
        </w:rPr>
        <w:t xml:space="preserve"> </w:t>
      </w:r>
      <w:r>
        <w:t>IČ</w:t>
      </w:r>
      <w:r>
        <w:rPr>
          <w:spacing w:val="-13"/>
        </w:rPr>
        <w:t xml:space="preserve"> </w:t>
      </w:r>
      <w:r>
        <w:t>17090890,</w:t>
      </w:r>
      <w:r>
        <w:rPr>
          <w:spacing w:val="-17"/>
        </w:rPr>
        <w:t xml:space="preserve"> </w:t>
      </w:r>
      <w:proofErr w:type="spellStart"/>
      <w:r>
        <w:t>zastoupena</w:t>
      </w:r>
      <w:proofErr w:type="spellEnd"/>
      <w:r>
        <w:rPr>
          <w:spacing w:val="-16"/>
        </w:rPr>
        <w:t xml:space="preserve"> </w:t>
      </w:r>
      <w:proofErr w:type="spellStart"/>
      <w:r>
        <w:t>jednatelem</w:t>
      </w:r>
      <w:proofErr w:type="spellEnd"/>
      <w:r>
        <w:t xml:space="preserve"> </w:t>
      </w:r>
      <w:proofErr w:type="spellStart"/>
      <w:r>
        <w:t>MUDr</w:t>
      </w:r>
      <w:proofErr w:type="spellEnd"/>
      <w:r>
        <w:t xml:space="preserve">. </w:t>
      </w:r>
      <w:proofErr w:type="spellStart"/>
      <w:r>
        <w:t>Jaroslavem</w:t>
      </w:r>
      <w:proofErr w:type="spellEnd"/>
      <w:r>
        <w:rPr>
          <w:spacing w:val="-1"/>
        </w:rPr>
        <w:t xml:space="preserve"> </w:t>
      </w:r>
      <w:proofErr w:type="spellStart"/>
      <w:r>
        <w:t>Halamkou</w:t>
      </w:r>
      <w:proofErr w:type="spellEnd"/>
    </w:p>
    <w:p w14:paraId="7CB2D56B" w14:textId="77777777" w:rsidR="003C3738" w:rsidRDefault="00000000">
      <w:pPr>
        <w:spacing w:line="247" w:lineRule="exact"/>
        <w:ind w:left="116"/>
        <w:jc w:val="both"/>
        <w:rPr>
          <w:i/>
        </w:rPr>
      </w:pP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straně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jedné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darující</w:t>
      </w:r>
      <w:proofErr w:type="spellEnd"/>
    </w:p>
    <w:p w14:paraId="73B25B62" w14:textId="77777777" w:rsidR="003C3738" w:rsidRDefault="00000000">
      <w:pPr>
        <w:pStyle w:val="Zkladntext"/>
        <w:spacing w:before="1"/>
        <w:ind w:left="116"/>
        <w:jc w:val="both"/>
      </w:pPr>
      <w:r>
        <w:t>a</w:t>
      </w:r>
    </w:p>
    <w:p w14:paraId="1C68C600" w14:textId="77777777" w:rsidR="003C3738" w:rsidRDefault="00000000">
      <w:pPr>
        <w:pStyle w:val="Odstavecseseznamem"/>
        <w:numPr>
          <w:ilvl w:val="0"/>
          <w:numId w:val="1"/>
        </w:numPr>
        <w:tabs>
          <w:tab w:val="left" w:pos="424"/>
        </w:tabs>
        <w:ind w:firstLine="0"/>
        <w:jc w:val="both"/>
      </w:pPr>
      <w:proofErr w:type="spellStart"/>
      <w:r>
        <w:rPr>
          <w:b/>
        </w:rPr>
        <w:t>Západočeská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univerzita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Plzni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Fakulta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zdravotnických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studií</w:t>
      </w:r>
      <w:proofErr w:type="spellEnd"/>
      <w:r>
        <w:rPr>
          <w:b/>
        </w:rPr>
        <w:t xml:space="preserve">, Katedra </w:t>
      </w:r>
      <w:proofErr w:type="spellStart"/>
      <w:r>
        <w:rPr>
          <w:b/>
        </w:rPr>
        <w:t>záchranářství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diagnostických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oborů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veřejného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zdravotnictví</w:t>
      </w:r>
      <w:proofErr w:type="spellEnd"/>
      <w:r>
        <w:rPr>
          <w:b/>
        </w:rPr>
        <w:t xml:space="preserve">,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  <w:r>
        <w:t xml:space="preserve"> 3 – </w:t>
      </w:r>
      <w:proofErr w:type="spellStart"/>
      <w:r>
        <w:t>Jižní</w:t>
      </w:r>
      <w:proofErr w:type="spellEnd"/>
      <w:r>
        <w:t xml:space="preserve"> </w:t>
      </w:r>
      <w:proofErr w:type="spellStart"/>
      <w:r>
        <w:t>předměstí</w:t>
      </w:r>
      <w:proofErr w:type="spellEnd"/>
      <w:r>
        <w:t xml:space="preserve">, IČ 49777513, </w:t>
      </w:r>
      <w:proofErr w:type="spellStart"/>
      <w:r>
        <w:t>č.ú</w:t>
      </w:r>
      <w:proofErr w:type="spellEnd"/>
      <w:r>
        <w:t xml:space="preserve">. 4811530257/0100, </w:t>
      </w:r>
      <w:proofErr w:type="spellStart"/>
      <w:r>
        <w:t>zastoupená</w:t>
      </w:r>
      <w:proofErr w:type="spellEnd"/>
      <w:r>
        <w:t xml:space="preserve"> </w:t>
      </w:r>
      <w:proofErr w:type="spellStart"/>
      <w:r>
        <w:t>PhDr</w:t>
      </w:r>
      <w:proofErr w:type="spellEnd"/>
      <w:r>
        <w:t xml:space="preserve">. </w:t>
      </w:r>
      <w:proofErr w:type="spellStart"/>
      <w:r>
        <w:t>Denisem</w:t>
      </w:r>
      <w:proofErr w:type="spellEnd"/>
      <w:r>
        <w:t xml:space="preserve"> </w:t>
      </w:r>
      <w:proofErr w:type="spellStart"/>
      <w:r>
        <w:t>Mainzem</w:t>
      </w:r>
      <w:proofErr w:type="spellEnd"/>
      <w:r>
        <w:t xml:space="preserve">, Ph.D., </w:t>
      </w:r>
      <w:proofErr w:type="spellStart"/>
      <w:r>
        <w:t>statutárním</w:t>
      </w:r>
      <w:proofErr w:type="spellEnd"/>
      <w:r>
        <w:t xml:space="preserve"> </w:t>
      </w:r>
      <w:proofErr w:type="spellStart"/>
      <w:r>
        <w:t>proděkanem</w:t>
      </w:r>
      <w:proofErr w:type="spellEnd"/>
      <w:r>
        <w:t xml:space="preserve">,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 DPH,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15"/>
        </w:rPr>
        <w:t xml:space="preserve"> </w:t>
      </w:r>
      <w:r>
        <w:t>ZČU)</w:t>
      </w:r>
    </w:p>
    <w:p w14:paraId="7A80AA2A" w14:textId="77777777" w:rsidR="003C3738" w:rsidRDefault="00000000">
      <w:pPr>
        <w:spacing w:before="1"/>
        <w:ind w:left="116"/>
        <w:jc w:val="both"/>
        <w:rPr>
          <w:i/>
        </w:rPr>
      </w:pP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straně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druhé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obdarovaný</w:t>
      </w:r>
      <w:proofErr w:type="spellEnd"/>
      <w:r>
        <w:rPr>
          <w:i/>
        </w:rPr>
        <w:t>,</w:t>
      </w:r>
    </w:p>
    <w:p w14:paraId="350D07FE" w14:textId="77777777" w:rsidR="003C3738" w:rsidRDefault="003C3738">
      <w:pPr>
        <w:pStyle w:val="Zkladntext"/>
        <w:spacing w:before="10"/>
        <w:rPr>
          <w:i/>
          <w:sz w:val="13"/>
        </w:rPr>
      </w:pPr>
    </w:p>
    <w:p w14:paraId="4FF86321" w14:textId="77777777" w:rsidR="003C3738" w:rsidRDefault="00000000">
      <w:pPr>
        <w:pStyle w:val="Zkladntext"/>
        <w:spacing w:before="91"/>
        <w:ind w:left="116"/>
      </w:pPr>
      <w:proofErr w:type="spellStart"/>
      <w:r>
        <w:t>tuto</w:t>
      </w:r>
      <w:proofErr w:type="spellEnd"/>
    </w:p>
    <w:p w14:paraId="06FFCA40" w14:textId="77777777" w:rsidR="003C3738" w:rsidRDefault="00000000">
      <w:pPr>
        <w:spacing w:before="1"/>
        <w:ind w:left="2695"/>
        <w:rPr>
          <w:b/>
        </w:rPr>
      </w:pPr>
      <w:proofErr w:type="spellStart"/>
      <w:r>
        <w:rPr>
          <w:b/>
        </w:rPr>
        <w:t>smlouvu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poskytnutí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sponzorského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daru</w:t>
      </w:r>
      <w:proofErr w:type="spellEnd"/>
      <w:r>
        <w:rPr>
          <w:b/>
        </w:rPr>
        <w:t>.</w:t>
      </w:r>
    </w:p>
    <w:p w14:paraId="1DFEA3E3" w14:textId="77777777" w:rsidR="003C3738" w:rsidRDefault="003C3738">
      <w:pPr>
        <w:pStyle w:val="Zkladntext"/>
        <w:spacing w:before="10"/>
        <w:rPr>
          <w:b/>
          <w:sz w:val="13"/>
        </w:rPr>
      </w:pPr>
    </w:p>
    <w:p w14:paraId="4CE1FC81" w14:textId="77777777" w:rsidR="003C3738" w:rsidRDefault="00000000">
      <w:pPr>
        <w:pStyle w:val="Zkladntext"/>
        <w:spacing w:before="91"/>
        <w:ind w:left="4489" w:right="4490"/>
        <w:jc w:val="center"/>
      </w:pPr>
      <w:r>
        <w:t>I.</w:t>
      </w:r>
    </w:p>
    <w:p w14:paraId="14A0ADD1" w14:textId="77777777" w:rsidR="003C3738" w:rsidRDefault="00000000">
      <w:pPr>
        <w:pStyle w:val="Zkladntext"/>
        <w:spacing w:before="1"/>
        <w:ind w:left="116" w:right="108"/>
        <w:jc w:val="both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sponzorského</w:t>
      </w:r>
      <w:proofErr w:type="spellEnd"/>
      <w:r>
        <w:t xml:space="preserve"> </w:t>
      </w:r>
      <w:proofErr w:type="spellStart"/>
      <w:r>
        <w:t>daru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</w:t>
      </w:r>
      <w:proofErr w:type="spellStart"/>
      <w:r>
        <w:t>Chirlovosice</w:t>
      </w:r>
      <w:proofErr w:type="spellEnd"/>
      <w:r>
        <w:t xml:space="preserve"> </w:t>
      </w:r>
      <w:proofErr w:type="spellStart"/>
      <w:r>
        <w:t>s.r.o.</w:t>
      </w:r>
      <w:proofErr w:type="spellEnd"/>
      <w:r>
        <w:t xml:space="preserve"> ZČU,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provozních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uspořádáním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</w:t>
      </w:r>
      <w:proofErr w:type="spellStart"/>
      <w:r>
        <w:t>Plzeňský</w:t>
      </w:r>
      <w:proofErr w:type="spellEnd"/>
      <w:r>
        <w:t xml:space="preserve"> </w:t>
      </w:r>
      <w:proofErr w:type="spellStart"/>
      <w:r>
        <w:t>pohár</w:t>
      </w:r>
      <w:proofErr w:type="spellEnd"/>
      <w:r>
        <w:t xml:space="preserve"> </w:t>
      </w:r>
      <w:proofErr w:type="spellStart"/>
      <w:r>
        <w:t>záchranářů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se </w:t>
      </w:r>
      <w:proofErr w:type="spellStart"/>
      <w:r>
        <w:t>uskuteční</w:t>
      </w:r>
      <w:proofErr w:type="spellEnd"/>
      <w:r>
        <w:t xml:space="preserve"> </w:t>
      </w:r>
      <w:proofErr w:type="gramStart"/>
      <w:r>
        <w:t>16</w:t>
      </w:r>
      <w:proofErr w:type="gramEnd"/>
      <w:r>
        <w:t xml:space="preserve">. – 18. 5. 2025 v </w:t>
      </w:r>
      <w:proofErr w:type="spellStart"/>
      <w:r>
        <w:t>obci</w:t>
      </w:r>
      <w:proofErr w:type="spellEnd"/>
      <w:r>
        <w:t xml:space="preserve"> </w:t>
      </w:r>
      <w:proofErr w:type="spellStart"/>
      <w:r>
        <w:t>Prášily</w:t>
      </w:r>
      <w:proofErr w:type="spellEnd"/>
      <w:r>
        <w:t xml:space="preserve">,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Klatovy</w:t>
      </w:r>
      <w:proofErr w:type="spellEnd"/>
      <w:r>
        <w:t>.</w:t>
      </w:r>
    </w:p>
    <w:p w14:paraId="7338F34E" w14:textId="77777777" w:rsidR="003C3738" w:rsidRDefault="003C3738">
      <w:pPr>
        <w:pStyle w:val="Zkladntext"/>
        <w:spacing w:before="2"/>
      </w:pPr>
    </w:p>
    <w:p w14:paraId="6ADAE301" w14:textId="77777777" w:rsidR="003C3738" w:rsidRDefault="00000000">
      <w:pPr>
        <w:pStyle w:val="Zkladntext"/>
        <w:spacing w:before="1" w:line="251" w:lineRule="exact"/>
        <w:ind w:left="4490" w:right="4490"/>
        <w:jc w:val="center"/>
      </w:pPr>
      <w:r>
        <w:t>II.</w:t>
      </w:r>
    </w:p>
    <w:p w14:paraId="6A439E50" w14:textId="77777777" w:rsidR="003C3738" w:rsidRDefault="00000000">
      <w:pPr>
        <w:pStyle w:val="Zkladntext"/>
        <w:ind w:left="116" w:right="106"/>
        <w:jc w:val="both"/>
      </w:pPr>
      <w:proofErr w:type="spellStart"/>
      <w:r>
        <w:t>Společnost</w:t>
      </w:r>
      <w:proofErr w:type="spellEnd"/>
      <w:r>
        <w:t xml:space="preserve"> </w:t>
      </w:r>
      <w:proofErr w:type="spellStart"/>
      <w:r>
        <w:t>Chirlovosice</w:t>
      </w:r>
      <w:proofErr w:type="spellEnd"/>
      <w:r>
        <w:t xml:space="preserve">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sponzorský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v </w:t>
      </w:r>
      <w:proofErr w:type="spellStart"/>
      <w:r>
        <w:t>částce</w:t>
      </w:r>
      <w:proofErr w:type="spellEnd"/>
      <w:r>
        <w:t xml:space="preserve"> </w:t>
      </w:r>
      <w:r>
        <w:rPr>
          <w:b/>
        </w:rPr>
        <w:t xml:space="preserve">100 </w:t>
      </w:r>
      <w:proofErr w:type="gramStart"/>
      <w:r>
        <w:rPr>
          <w:b/>
        </w:rPr>
        <w:t>000,-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slovy</w:t>
      </w:r>
      <w:proofErr w:type="spellEnd"/>
      <w:r>
        <w:t xml:space="preserve">: </w:t>
      </w:r>
      <w:proofErr w:type="spellStart"/>
      <w:r>
        <w:t>sto</w:t>
      </w:r>
      <w:proofErr w:type="spellEnd"/>
      <w:r>
        <w:rPr>
          <w:spacing w:val="-13"/>
        </w:rPr>
        <w:t xml:space="preserve"> </w:t>
      </w:r>
      <w:proofErr w:type="spellStart"/>
      <w:r>
        <w:t>tisíc</w:t>
      </w:r>
      <w:proofErr w:type="spellEnd"/>
      <w:r>
        <w:t>),</w:t>
      </w:r>
      <w:r>
        <w:rPr>
          <w:spacing w:val="-12"/>
        </w:rPr>
        <w:t xml:space="preserve"> </w:t>
      </w:r>
      <w:proofErr w:type="spellStart"/>
      <w:r>
        <w:t>obdarovaný</w:t>
      </w:r>
      <w:proofErr w:type="spellEnd"/>
      <w:r>
        <w:rPr>
          <w:spacing w:val="-13"/>
        </w:rPr>
        <w:t xml:space="preserve"> </w:t>
      </w:r>
      <w:proofErr w:type="spellStart"/>
      <w:r>
        <w:t>tento</w:t>
      </w:r>
      <w:proofErr w:type="spellEnd"/>
      <w:r>
        <w:rPr>
          <w:spacing w:val="-13"/>
        </w:rPr>
        <w:t xml:space="preserve"> </w:t>
      </w:r>
      <w:proofErr w:type="spellStart"/>
      <w:r>
        <w:t>sponzorský</w:t>
      </w:r>
      <w:proofErr w:type="spellEnd"/>
      <w:r>
        <w:rPr>
          <w:spacing w:val="-13"/>
        </w:rPr>
        <w:t xml:space="preserve"> </w:t>
      </w:r>
      <w:proofErr w:type="spellStart"/>
      <w:r>
        <w:t>dar</w:t>
      </w:r>
      <w:proofErr w:type="spellEnd"/>
      <w:r>
        <w:rPr>
          <w:spacing w:val="-15"/>
        </w:rPr>
        <w:t xml:space="preserve"> </w:t>
      </w:r>
      <w:proofErr w:type="spellStart"/>
      <w:r>
        <w:t>ve</w:t>
      </w:r>
      <w:proofErr w:type="spellEnd"/>
      <w:r>
        <w:rPr>
          <w:spacing w:val="-15"/>
        </w:rPr>
        <w:t xml:space="preserve"> </w:t>
      </w:r>
      <w:proofErr w:type="spellStart"/>
      <w:r>
        <w:t>stanovené</w:t>
      </w:r>
      <w:proofErr w:type="spellEnd"/>
      <w:r>
        <w:rPr>
          <w:spacing w:val="-15"/>
        </w:rPr>
        <w:t xml:space="preserve"> </w:t>
      </w:r>
      <w:proofErr w:type="spellStart"/>
      <w:r>
        <w:t>výši</w:t>
      </w:r>
      <w:proofErr w:type="spellEnd"/>
      <w:r>
        <w:rPr>
          <w:spacing w:val="-13"/>
        </w:rPr>
        <w:t xml:space="preserve"> </w:t>
      </w:r>
      <w:r>
        <w:t>pro</w:t>
      </w:r>
      <w:r>
        <w:rPr>
          <w:spacing w:val="-13"/>
        </w:rPr>
        <w:t xml:space="preserve"> </w:t>
      </w:r>
      <w:proofErr w:type="spellStart"/>
      <w:r>
        <w:t>tyto</w:t>
      </w:r>
      <w:proofErr w:type="spellEnd"/>
      <w:r>
        <w:rPr>
          <w:spacing w:val="-18"/>
        </w:rPr>
        <w:t xml:space="preserve"> </w:t>
      </w:r>
      <w:proofErr w:type="spellStart"/>
      <w:r>
        <w:t>účely</w:t>
      </w:r>
      <w:proofErr w:type="spellEnd"/>
      <w:r>
        <w:rPr>
          <w:spacing w:val="-13"/>
        </w:rPr>
        <w:t xml:space="preserve"> </w:t>
      </w:r>
      <w:r>
        <w:t>s</w:t>
      </w:r>
      <w:r>
        <w:rPr>
          <w:spacing w:val="3"/>
        </w:rPr>
        <w:t xml:space="preserve"> </w:t>
      </w:r>
      <w:proofErr w:type="spellStart"/>
      <w:r>
        <w:t>díky</w:t>
      </w:r>
      <w:proofErr w:type="spellEnd"/>
      <w:r>
        <w:rPr>
          <w:spacing w:val="-18"/>
        </w:rPr>
        <w:t xml:space="preserve"> </w:t>
      </w:r>
      <w:proofErr w:type="spellStart"/>
      <w:r>
        <w:t>přijímá</w:t>
      </w:r>
      <w:proofErr w:type="spellEnd"/>
      <w:r>
        <w:t>.</w:t>
      </w:r>
      <w:r>
        <w:rPr>
          <w:spacing w:val="-12"/>
        </w:rPr>
        <w:t xml:space="preserve"> </w:t>
      </w:r>
      <w:r>
        <w:t>Tato</w:t>
      </w:r>
      <w:r>
        <w:rPr>
          <w:spacing w:val="-13"/>
        </w:rP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částka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proplacena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ZČU v </w:t>
      </w:r>
      <w:proofErr w:type="spellStart"/>
      <w:r>
        <w:t>nejzazším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gramStart"/>
      <w:r>
        <w:t>14</w:t>
      </w:r>
      <w:proofErr w:type="gramEnd"/>
      <w:r>
        <w:t>. 5.</w:t>
      </w:r>
      <w:r>
        <w:rPr>
          <w:spacing w:val="-14"/>
        </w:rPr>
        <w:t xml:space="preserve"> </w:t>
      </w:r>
      <w:r>
        <w:t>2025.</w:t>
      </w:r>
    </w:p>
    <w:p w14:paraId="3F1D5421" w14:textId="77777777" w:rsidR="003C3738" w:rsidRDefault="003C3738">
      <w:pPr>
        <w:pStyle w:val="Zkladntext"/>
      </w:pPr>
    </w:p>
    <w:p w14:paraId="6331537F" w14:textId="77777777" w:rsidR="003C3738" w:rsidRDefault="00000000">
      <w:pPr>
        <w:pStyle w:val="Zkladntext"/>
        <w:ind w:left="116" w:right="115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nevylučuje</w:t>
      </w:r>
      <w:proofErr w:type="spellEnd"/>
      <w:r>
        <w:t xml:space="preserve">, aby </w:t>
      </w:r>
      <w:proofErr w:type="spellStart"/>
      <w:r>
        <w:t>obdarovaný</w:t>
      </w:r>
      <w:proofErr w:type="spellEnd"/>
      <w:r>
        <w:t xml:space="preserve"> </w:t>
      </w:r>
      <w:proofErr w:type="spellStart"/>
      <w:r>
        <w:t>přijímal</w:t>
      </w:r>
      <w:proofErr w:type="spellEnd"/>
      <w:r>
        <w:t xml:space="preserve"> </w:t>
      </w:r>
      <w:proofErr w:type="spellStart"/>
      <w:r>
        <w:rPr>
          <w:spacing w:val="-3"/>
        </w:rPr>
        <w:t>dary</w:t>
      </w:r>
      <w:proofErr w:type="spellEnd"/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t xml:space="preserve"> od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fyzických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právnických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vlastního</w:t>
      </w:r>
      <w:proofErr w:type="spellEnd"/>
      <w:r>
        <w:t xml:space="preserve"> </w:t>
      </w:r>
      <w:proofErr w:type="spellStart"/>
      <w:r>
        <w:t>uvážení</w:t>
      </w:r>
      <w:proofErr w:type="spellEnd"/>
      <w:r>
        <w:t>.</w:t>
      </w:r>
    </w:p>
    <w:p w14:paraId="765D2359" w14:textId="77777777" w:rsidR="003C3738" w:rsidRDefault="003C3738">
      <w:pPr>
        <w:pStyle w:val="Zkladntext"/>
        <w:spacing w:before="9"/>
        <w:rPr>
          <w:sz w:val="21"/>
        </w:rPr>
      </w:pPr>
    </w:p>
    <w:p w14:paraId="6E2202F8" w14:textId="77777777" w:rsidR="003C3738" w:rsidRDefault="00000000">
      <w:pPr>
        <w:pStyle w:val="Zkladntext"/>
        <w:ind w:left="116" w:right="118"/>
        <w:jc w:val="both"/>
      </w:pP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berou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předmětný</w:t>
      </w:r>
      <w:proofErr w:type="spellEnd"/>
      <w:r>
        <w:t xml:space="preserve"> </w:t>
      </w:r>
      <w:proofErr w:type="spellStart"/>
      <w:r>
        <w:t>peněžitý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darující</w:t>
      </w:r>
      <w:proofErr w:type="spellEnd"/>
      <w:r>
        <w:t xml:space="preserve"> </w:t>
      </w:r>
      <w:proofErr w:type="spellStart"/>
      <w:r>
        <w:t>uplatnit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položku</w:t>
      </w:r>
      <w:proofErr w:type="spellEnd"/>
      <w:r>
        <w:t xml:space="preserve"> </w:t>
      </w:r>
      <w:proofErr w:type="spellStart"/>
      <w:r>
        <w:t>snižující</w:t>
      </w:r>
      <w:proofErr w:type="spellEnd"/>
      <w:r>
        <w:t xml:space="preserve"> </w:t>
      </w:r>
      <w:proofErr w:type="spellStart"/>
      <w:r>
        <w:t>základ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20 </w:t>
      </w:r>
      <w:proofErr w:type="spellStart"/>
      <w:r>
        <w:t>odst</w:t>
      </w:r>
      <w:proofErr w:type="spellEnd"/>
      <w:r>
        <w:t xml:space="preserve">. 8 </w:t>
      </w:r>
      <w:proofErr w:type="spellStart"/>
      <w:r>
        <w:t>zák</w:t>
      </w:r>
      <w:proofErr w:type="spellEnd"/>
      <w:r>
        <w:t xml:space="preserve">. č. 586/1992 Sb., o </w:t>
      </w:r>
      <w:proofErr w:type="spellStart"/>
      <w:r>
        <w:t>daních</w:t>
      </w:r>
      <w:proofErr w:type="spellEnd"/>
      <w:r>
        <w:t xml:space="preserve"> z </w:t>
      </w:r>
      <w:proofErr w:type="spellStart"/>
      <w:r>
        <w:t>příjmu</w:t>
      </w:r>
      <w:proofErr w:type="spellEnd"/>
      <w:r>
        <w:t xml:space="preserve">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>.</w:t>
      </w:r>
    </w:p>
    <w:p w14:paraId="29D8C4D4" w14:textId="77777777" w:rsidR="003C3738" w:rsidRDefault="003C3738">
      <w:pPr>
        <w:pStyle w:val="Zkladntext"/>
        <w:spacing w:before="9"/>
        <w:rPr>
          <w:sz w:val="21"/>
        </w:rPr>
      </w:pPr>
    </w:p>
    <w:p w14:paraId="7C03BFAB" w14:textId="77777777" w:rsidR="003C3738" w:rsidRDefault="00000000">
      <w:pPr>
        <w:pStyle w:val="Zkladntext"/>
        <w:ind w:left="4489" w:right="4490"/>
        <w:jc w:val="center"/>
      </w:pPr>
      <w:r>
        <w:t>III.</w:t>
      </w:r>
    </w:p>
    <w:p w14:paraId="36DD0E57" w14:textId="77777777" w:rsidR="003C3738" w:rsidRDefault="00000000">
      <w:pPr>
        <w:pStyle w:val="Zkladntext"/>
        <w:spacing w:before="1"/>
        <w:ind w:left="116" w:right="118"/>
        <w:jc w:val="both"/>
      </w:pPr>
      <w:proofErr w:type="spellStart"/>
      <w:r>
        <w:t>Obdarovaný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provozních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uspořádáním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</w:t>
      </w:r>
      <w:proofErr w:type="spellStart"/>
      <w:r>
        <w:t>Plzeňský</w:t>
      </w:r>
      <w:proofErr w:type="spellEnd"/>
      <w:r>
        <w:t xml:space="preserve"> </w:t>
      </w:r>
      <w:proofErr w:type="spellStart"/>
      <w:r>
        <w:t>pohár</w:t>
      </w:r>
      <w:proofErr w:type="spellEnd"/>
      <w:r>
        <w:rPr>
          <w:spacing w:val="-15"/>
        </w:rPr>
        <w:t xml:space="preserve"> </w:t>
      </w:r>
      <w:proofErr w:type="spellStart"/>
      <w:r>
        <w:t>záchranářů</w:t>
      </w:r>
      <w:proofErr w:type="spellEnd"/>
      <w:r>
        <w:t>.</w:t>
      </w:r>
    </w:p>
    <w:p w14:paraId="597BE5F6" w14:textId="77777777" w:rsidR="003C3738" w:rsidRDefault="003C3738">
      <w:pPr>
        <w:pStyle w:val="Zkladntext"/>
        <w:spacing w:before="9"/>
        <w:rPr>
          <w:sz w:val="21"/>
        </w:rPr>
      </w:pPr>
    </w:p>
    <w:p w14:paraId="0131FDB7" w14:textId="77777777" w:rsidR="003C3738" w:rsidRDefault="00000000">
      <w:pPr>
        <w:pStyle w:val="Zkladntext"/>
        <w:ind w:left="4492" w:right="4490"/>
        <w:jc w:val="center"/>
      </w:pPr>
      <w:r>
        <w:t>IV.</w:t>
      </w:r>
    </w:p>
    <w:p w14:paraId="75DF05CE" w14:textId="77777777" w:rsidR="003C3738" w:rsidRDefault="00000000">
      <w:pPr>
        <w:pStyle w:val="Zkladntext"/>
        <w:spacing w:before="1"/>
        <w:ind w:left="116" w:right="106"/>
        <w:jc w:val="both"/>
      </w:pPr>
      <w:r>
        <w:t>Tato</w:t>
      </w:r>
      <w:r>
        <w:rPr>
          <w:spacing w:val="-10"/>
        </w:rPr>
        <w:t xml:space="preserve"> </w:t>
      </w:r>
      <w:proofErr w:type="spellStart"/>
      <w:r>
        <w:t>smlouva</w:t>
      </w:r>
      <w:proofErr w:type="spellEnd"/>
      <w:r>
        <w:rPr>
          <w:spacing w:val="-16"/>
        </w:rPr>
        <w:t xml:space="preserve"> </w:t>
      </w:r>
      <w:proofErr w:type="spellStart"/>
      <w:r>
        <w:t>nabývá</w:t>
      </w:r>
      <w:proofErr w:type="spellEnd"/>
      <w:r>
        <w:rPr>
          <w:spacing w:val="-12"/>
        </w:rPr>
        <w:t xml:space="preserve"> </w:t>
      </w:r>
      <w:proofErr w:type="spellStart"/>
      <w:r>
        <w:t>platnosti</w:t>
      </w:r>
      <w:proofErr w:type="spellEnd"/>
      <w:r>
        <w:rPr>
          <w:spacing w:val="-9"/>
        </w:rPr>
        <w:t xml:space="preserve"> </w:t>
      </w:r>
      <w:proofErr w:type="spellStart"/>
      <w:r>
        <w:t>dnem</w:t>
      </w:r>
      <w:proofErr w:type="spellEnd"/>
      <w:r>
        <w:rPr>
          <w:spacing w:val="-13"/>
        </w:rPr>
        <w:t xml:space="preserve"> </w:t>
      </w:r>
      <w:proofErr w:type="spellStart"/>
      <w:r>
        <w:t>podpisu</w:t>
      </w:r>
      <w:proofErr w:type="spellEnd"/>
      <w:r>
        <w:rPr>
          <w:spacing w:val="-9"/>
        </w:rPr>
        <w:t xml:space="preserve"> </w:t>
      </w:r>
      <w:proofErr w:type="spellStart"/>
      <w:r>
        <w:t>zúčastněnými</w:t>
      </w:r>
      <w:proofErr w:type="spellEnd"/>
      <w:r>
        <w:rPr>
          <w:spacing w:val="-9"/>
        </w:rPr>
        <w:t xml:space="preserve"> </w:t>
      </w:r>
      <w:proofErr w:type="spellStart"/>
      <w:r>
        <w:t>stranami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účinnosti</w:t>
      </w:r>
      <w:proofErr w:type="spellEnd"/>
      <w:r>
        <w:rPr>
          <w:spacing w:val="-9"/>
        </w:rPr>
        <w:t xml:space="preserve"> </w:t>
      </w:r>
      <w:proofErr w:type="spellStart"/>
      <w:r>
        <w:t>dnem</w:t>
      </w:r>
      <w:proofErr w:type="spellEnd"/>
      <w:r>
        <w:rPr>
          <w:spacing w:val="-13"/>
        </w:rPr>
        <w:t xml:space="preserve"> </w:t>
      </w:r>
      <w:proofErr w:type="spellStart"/>
      <w:r>
        <w:t>jejího</w:t>
      </w:r>
      <w:proofErr w:type="spellEnd"/>
      <w:r>
        <w:rPr>
          <w:spacing w:val="-14"/>
        </w:rP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.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ZČU.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vyhotovuje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výtiscích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z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paré</w:t>
      </w:r>
      <w:proofErr w:type="spellEnd"/>
      <w:r>
        <w:t xml:space="preserve">      s </w:t>
      </w:r>
      <w:proofErr w:type="spellStart"/>
      <w:r>
        <w:t>platností</w:t>
      </w:r>
      <w:proofErr w:type="spellEnd"/>
      <w:r>
        <w:rPr>
          <w:spacing w:val="-9"/>
        </w:rPr>
        <w:t xml:space="preserve"> </w:t>
      </w:r>
      <w:proofErr w:type="spellStart"/>
      <w:r>
        <w:t>originálu</w:t>
      </w:r>
      <w:proofErr w:type="spellEnd"/>
      <w:r>
        <w:t>.</w:t>
      </w:r>
    </w:p>
    <w:p w14:paraId="07EEB61D" w14:textId="77777777" w:rsidR="003C3738" w:rsidRDefault="003C3738">
      <w:pPr>
        <w:pStyle w:val="Zkladntext"/>
        <w:spacing w:before="9"/>
        <w:rPr>
          <w:sz w:val="21"/>
        </w:rPr>
      </w:pPr>
    </w:p>
    <w:p w14:paraId="6BCD225E" w14:textId="77777777" w:rsidR="003C3738" w:rsidRDefault="00000000">
      <w:pPr>
        <w:pStyle w:val="Zkladntext"/>
        <w:ind w:left="116" w:right="112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jí</w:t>
      </w:r>
      <w:proofErr w:type="spellEnd"/>
      <w:r>
        <w:t xml:space="preserve"> </w:t>
      </w:r>
      <w:proofErr w:type="spellStart"/>
      <w:r>
        <w:t>rozumí</w:t>
      </w:r>
      <w:proofErr w:type="spellEnd"/>
      <w:r>
        <w:t xml:space="preserve"> a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a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správnou</w:t>
      </w:r>
      <w:proofErr w:type="spellEnd"/>
      <w:r>
        <w:t xml:space="preserve"> ji </w:t>
      </w:r>
      <w:proofErr w:type="spellStart"/>
      <w:r>
        <w:t>podepisují</w:t>
      </w:r>
      <w:proofErr w:type="spellEnd"/>
      <w:r>
        <w:t>.</w:t>
      </w:r>
    </w:p>
    <w:p w14:paraId="37AC53F4" w14:textId="77777777" w:rsidR="003C3738" w:rsidRDefault="003C3738">
      <w:pPr>
        <w:pStyle w:val="Zkladntext"/>
        <w:spacing w:before="2"/>
        <w:rPr>
          <w:sz w:val="14"/>
        </w:rPr>
      </w:pPr>
    </w:p>
    <w:p w14:paraId="691D8F61" w14:textId="77777777" w:rsidR="003C3738" w:rsidRDefault="003C3738">
      <w:pPr>
        <w:rPr>
          <w:sz w:val="14"/>
        </w:rPr>
        <w:sectPr w:rsidR="003C3738">
          <w:type w:val="continuous"/>
          <w:pgSz w:w="11910" w:h="16840"/>
          <w:pgMar w:top="980" w:right="1300" w:bottom="280" w:left="1300" w:header="708" w:footer="708" w:gutter="0"/>
          <w:cols w:space="708"/>
        </w:sectPr>
      </w:pPr>
    </w:p>
    <w:p w14:paraId="2E1270FA" w14:textId="77777777" w:rsidR="003C3738" w:rsidRDefault="00000000">
      <w:pPr>
        <w:pStyle w:val="Zkladntext"/>
        <w:spacing w:before="92"/>
        <w:ind w:left="116"/>
      </w:pPr>
      <w:r>
        <w:t xml:space="preserve">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4D716553" w14:textId="48525AC6" w:rsidR="003C3738" w:rsidRDefault="00000000" w:rsidP="002564CE">
      <w:pPr>
        <w:spacing w:line="120" w:lineRule="exact"/>
        <w:rPr>
          <w:rFonts w:ascii="Calibri"/>
          <w:sz w:val="10"/>
        </w:rPr>
      </w:pPr>
      <w:r>
        <w:pict w14:anchorId="3BB0643E">
          <v:shape id="_x0000_s1029" style="position:absolute;margin-left:140.35pt;margin-top:-.1pt;width:43.4pt;height:43.1pt;z-index:-3280;mso-position-horizontal-relative:page" coordorigin="2807,-2" coordsize="868,862" o:spt="100" adj="0,,0" path="m2964,677r-76,49l2840,774r-25,41l2807,845r6,11l2818,859r55,l2879,857r-55,l2832,825r28,-45l2905,728r59,-51xm3178,-2r-17,12l3152,36r-3,31l3148,88r1,20l3151,129r2,22l3157,174r4,23l3166,221r6,24l3178,269r-8,33l3148,363r-34,80l3072,534r-49,94l2971,716r-52,73l2869,839r-45,18l2879,857r3,-1l2927,817r56,-71l3048,642r9,-3l3048,639r63,-114l3153,436r26,-67l3194,318r31,l3206,266r6,-45l3194,221r-10,-38l3177,145r-4,-35l3172,78r,-13l3174,42r6,-23l3191,3r21,l3201,-1r-23,-1xm3666,637r-25,l3631,646r,24l3641,679r25,l3670,675r-26,l3636,667r,-18l3644,642r26,l3666,637xm3670,642r-7,l3669,649r,18l3663,675r7,l3675,670r,-24l3670,642xm3659,645r-14,l3645,670r4,l3649,660r11,l3660,660r-3,-1l3662,657r-13,l3649,650r13,l3661,648r-2,-3xm3660,660r-6,l3656,663r1,3l3658,670r4,l3661,666r,-4l3660,660xm3662,650r-7,l3657,651r,5l3654,657r8,l3662,653r,-3xm3225,318r-31,l3242,413r49,66l3337,520r38,25l3296,560r-83,21l3130,608r-82,31l3057,639r57,-18l3185,603r74,-15l3334,576r74,-9l3474,567r-14,-6l3520,558r137,l3634,545r-33,-6l3421,539r-20,-12l3380,514r-19,-13l3342,487r-44,-44l3260,389r-30,-60l3225,318xm3474,567r-66,l3466,593r57,20l3576,625r44,5l3638,628r14,-3l3661,618r2,-3l3638,615r-35,-4l3560,600r-49,-17l3474,567xm3666,609r-6,3l3650,615r13,l3666,609xm3657,558r-137,l3590,560r57,12l3669,599r3,-6l3675,591r,-7l3664,562r-7,-4xm3527,532r-24,1l3478,534r-57,5l3601,539r-14,-3l3527,532xm3221,70r-5,26l3210,130r-7,41l3194,221r18,l3213,216r4,-49l3219,119r2,-49xm3212,3r-21,l3200,9r9,10l3217,34r4,20l3224,22,3217,5r-5,-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79026B9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0.35pt;margin-top:2.5pt;width:91.3pt;height:17.75pt;z-index:1072;mso-position-horizontal-relative:page" filled="f" stroked="f">
            <v:textbox style="mso-next-textbox:#_x0000_s1028" inset="0,0,0,0">
              <w:txbxContent>
                <w:p w14:paraId="7519D8C3" w14:textId="074771CC" w:rsidR="003C3738" w:rsidRDefault="003C3738">
                  <w:pPr>
                    <w:spacing w:before="5" w:line="350" w:lineRule="exact"/>
                    <w:rPr>
                      <w:rFonts w:ascii="Calibri"/>
                      <w:sz w:val="29"/>
                    </w:rPr>
                  </w:pPr>
                </w:p>
              </w:txbxContent>
            </v:textbox>
            <w10:wrap anchorx="page"/>
          </v:shape>
        </w:pict>
      </w:r>
    </w:p>
    <w:p w14:paraId="188C28EF" w14:textId="77777777" w:rsidR="003C3738" w:rsidRDefault="00000000">
      <w:pPr>
        <w:pStyle w:val="Zkladntext"/>
        <w:spacing w:before="7"/>
        <w:rPr>
          <w:rFonts w:ascii="Calibri"/>
          <w:sz w:val="55"/>
        </w:rPr>
      </w:pPr>
      <w:r>
        <w:br w:type="column"/>
      </w:r>
    </w:p>
    <w:p w14:paraId="540B27A6" w14:textId="36356606" w:rsidR="003C3738" w:rsidRDefault="003C3738">
      <w:pPr>
        <w:pStyle w:val="Nadpis1"/>
        <w:ind w:left="107"/>
      </w:pPr>
    </w:p>
    <w:p w14:paraId="4AFCE871" w14:textId="77777777" w:rsidR="003C3738" w:rsidRDefault="00000000">
      <w:pPr>
        <w:pStyle w:val="Zkladntext"/>
        <w:rPr>
          <w:rFonts w:ascii="Calibri"/>
          <w:sz w:val="18"/>
        </w:rPr>
      </w:pPr>
      <w:r>
        <w:br w:type="column"/>
      </w:r>
    </w:p>
    <w:p w14:paraId="636E086C" w14:textId="77777777" w:rsidR="003C3738" w:rsidRDefault="003C3738">
      <w:pPr>
        <w:pStyle w:val="Zkladntext"/>
        <w:rPr>
          <w:rFonts w:ascii="Calibri"/>
          <w:sz w:val="18"/>
        </w:rPr>
      </w:pPr>
    </w:p>
    <w:p w14:paraId="0F45FB1E" w14:textId="77777777" w:rsidR="003C3738" w:rsidRDefault="003C3738">
      <w:pPr>
        <w:pStyle w:val="Zkladntext"/>
        <w:spacing w:before="9"/>
        <w:rPr>
          <w:rFonts w:ascii="Calibri"/>
          <w:sz w:val="20"/>
        </w:rPr>
      </w:pPr>
    </w:p>
    <w:p w14:paraId="6BC24923" w14:textId="5A4CD09C" w:rsidR="003C3738" w:rsidRDefault="003C3738" w:rsidP="002564CE">
      <w:pPr>
        <w:spacing w:line="190" w:lineRule="atLeast"/>
        <w:ind w:left="90"/>
        <w:rPr>
          <w:rFonts w:ascii="Calibri" w:hAnsi="Calibri"/>
          <w:sz w:val="15"/>
        </w:rPr>
        <w:sectPr w:rsidR="003C3738">
          <w:type w:val="continuous"/>
          <w:pgSz w:w="11910" w:h="16840"/>
          <w:pgMar w:top="980" w:right="1300" w:bottom="280" w:left="1300" w:header="708" w:footer="708" w:gutter="0"/>
          <w:cols w:num="3" w:space="708" w:equalWidth="0">
            <w:col w:w="3752" w:space="1897"/>
            <w:col w:w="1684" w:space="40"/>
            <w:col w:w="1937"/>
          </w:cols>
        </w:sectPr>
      </w:pPr>
    </w:p>
    <w:p w14:paraId="177CC425" w14:textId="59A97F63" w:rsidR="003C3738" w:rsidRDefault="003C3738">
      <w:pPr>
        <w:pStyle w:val="Nadpis2"/>
        <w:ind w:left="107"/>
      </w:pPr>
    </w:p>
    <w:p w14:paraId="155EF525" w14:textId="64B19E18" w:rsidR="003C3738" w:rsidRPr="002564CE" w:rsidRDefault="003C3738" w:rsidP="002564CE">
      <w:pPr>
        <w:spacing w:line="68" w:lineRule="exact"/>
        <w:rPr>
          <w:rFonts w:ascii="Calibri"/>
          <w:sz w:val="10"/>
        </w:rPr>
      </w:pPr>
    </w:p>
    <w:p w14:paraId="76EF40E3" w14:textId="77777777" w:rsidR="003C3738" w:rsidRDefault="003C3738">
      <w:pPr>
        <w:spacing w:line="91" w:lineRule="exact"/>
        <w:rPr>
          <w:rFonts w:ascii="Calibri"/>
          <w:sz w:val="15"/>
        </w:rPr>
        <w:sectPr w:rsidR="003C3738">
          <w:type w:val="continuous"/>
          <w:pgSz w:w="11910" w:h="16840"/>
          <w:pgMar w:top="980" w:right="1300" w:bottom="280" w:left="1300" w:header="708" w:footer="708" w:gutter="0"/>
          <w:cols w:num="3" w:space="708" w:equalWidth="0">
            <w:col w:w="1182" w:space="685"/>
            <w:col w:w="1390" w:space="2392"/>
            <w:col w:w="3661"/>
          </w:cols>
        </w:sectPr>
      </w:pPr>
    </w:p>
    <w:p w14:paraId="53994A5C" w14:textId="2457E06F" w:rsidR="003C3738" w:rsidRDefault="00000000">
      <w:pPr>
        <w:tabs>
          <w:tab w:val="left" w:pos="5787"/>
        </w:tabs>
        <w:spacing w:line="223" w:lineRule="exact"/>
        <w:ind w:left="116"/>
      </w:pPr>
      <w:r>
        <w:rPr>
          <w:spacing w:val="2"/>
        </w:rPr>
        <w:t>.</w:t>
      </w:r>
      <w:r>
        <w:rPr>
          <w:spacing w:val="-3"/>
        </w:rPr>
        <w:t>.</w:t>
      </w:r>
      <w:r>
        <w:rPr>
          <w:spacing w:val="2"/>
        </w:rPr>
        <w:t>.</w:t>
      </w:r>
      <w:r>
        <w:rPr>
          <w:spacing w:val="-3"/>
        </w:rPr>
        <w:t>.</w:t>
      </w:r>
      <w:r>
        <w:rPr>
          <w:spacing w:val="2"/>
        </w:rPr>
        <w:t>.</w:t>
      </w:r>
      <w:r>
        <w:rPr>
          <w:spacing w:val="-3"/>
        </w:rPr>
        <w:t>.</w:t>
      </w:r>
      <w:r>
        <w:rPr>
          <w:spacing w:val="2"/>
        </w:rPr>
        <w:t>.</w:t>
      </w:r>
      <w:r>
        <w:rPr>
          <w:spacing w:val="-3"/>
        </w:rPr>
        <w:t>.</w:t>
      </w:r>
      <w:r>
        <w:rPr>
          <w:spacing w:val="2"/>
        </w:rPr>
        <w:t>.</w:t>
      </w:r>
      <w:r>
        <w:rPr>
          <w:spacing w:val="-3"/>
        </w:rPr>
        <w:t>..</w:t>
      </w:r>
      <w:r>
        <w:rPr>
          <w:spacing w:val="2"/>
        </w:rPr>
        <w:t>.</w:t>
      </w:r>
      <w:r>
        <w:rPr>
          <w:spacing w:val="-3"/>
        </w:rPr>
        <w:t>.</w:t>
      </w:r>
      <w:r>
        <w:rPr>
          <w:spacing w:val="2"/>
        </w:rPr>
        <w:t>.</w:t>
      </w:r>
      <w:r>
        <w:rPr>
          <w:spacing w:val="-3"/>
        </w:rPr>
        <w:t>.</w:t>
      </w:r>
      <w:r>
        <w:rPr>
          <w:spacing w:val="2"/>
        </w:rPr>
        <w:t>.</w:t>
      </w:r>
      <w:r>
        <w:rPr>
          <w:spacing w:val="-3"/>
        </w:rPr>
        <w:t>.</w:t>
      </w:r>
      <w:r>
        <w:rPr>
          <w:spacing w:val="2"/>
        </w:rPr>
        <w:t>.</w:t>
      </w:r>
      <w:r>
        <w:rPr>
          <w:spacing w:val="-3"/>
        </w:rPr>
        <w:t>.</w:t>
      </w:r>
      <w:r>
        <w:rPr>
          <w:spacing w:val="2"/>
        </w:rPr>
        <w:t>.</w:t>
      </w:r>
      <w:r>
        <w:rPr>
          <w:spacing w:val="-3"/>
        </w:rPr>
        <w:t>.</w:t>
      </w:r>
      <w:r>
        <w:rPr>
          <w:spacing w:val="2"/>
        </w:rPr>
        <w:t>.</w:t>
      </w:r>
      <w:r>
        <w:rPr>
          <w:spacing w:val="-3"/>
        </w:rPr>
        <w:t>..</w:t>
      </w:r>
      <w:r>
        <w:rPr>
          <w:spacing w:val="2"/>
        </w:rPr>
        <w:t>.</w:t>
      </w:r>
      <w:r>
        <w:rPr>
          <w:spacing w:val="-3"/>
        </w:rPr>
        <w:t>.</w:t>
      </w:r>
      <w:r>
        <w:rPr>
          <w:spacing w:val="2"/>
        </w:rPr>
        <w:t>.</w:t>
      </w:r>
      <w:r>
        <w:rPr>
          <w:spacing w:val="-3"/>
        </w:rPr>
        <w:t>.</w:t>
      </w:r>
      <w:r>
        <w:rPr>
          <w:spacing w:val="2"/>
        </w:rPr>
        <w:t>.</w:t>
      </w:r>
      <w:r>
        <w:rPr>
          <w:spacing w:val="1"/>
        </w:rPr>
        <w:t>.</w:t>
      </w:r>
      <w:r>
        <w:rPr>
          <w:spacing w:val="2"/>
        </w:rPr>
        <w:t>.</w:t>
      </w:r>
      <w:r>
        <w:rPr>
          <w:spacing w:val="-3"/>
        </w:rPr>
        <w:t>.</w:t>
      </w:r>
      <w:r>
        <w:rPr>
          <w:spacing w:val="2"/>
        </w:rPr>
        <w:t>.</w:t>
      </w:r>
      <w:r>
        <w:rPr>
          <w:spacing w:val="-4"/>
        </w:rPr>
        <w:t>.</w:t>
      </w:r>
      <w:r>
        <w:rPr>
          <w:rFonts w:ascii="Calibri" w:hAnsi="Calibri"/>
          <w:spacing w:val="-36"/>
          <w:w w:val="99"/>
          <w:position w:val="8"/>
          <w:sz w:val="10"/>
        </w:rPr>
        <w:t>2</w:t>
      </w:r>
      <w:r>
        <w:rPr>
          <w:spacing w:val="-20"/>
        </w:rPr>
        <w:t>.</w:t>
      </w:r>
      <w:r>
        <w:rPr>
          <w:rFonts w:ascii="Calibri" w:hAnsi="Calibri"/>
          <w:position w:val="8"/>
          <w:sz w:val="10"/>
        </w:rPr>
        <w:tab/>
      </w:r>
      <w:r>
        <w:t>…………</w:t>
      </w:r>
      <w:r>
        <w:rPr>
          <w:spacing w:val="-5"/>
        </w:rPr>
        <w:t>…</w:t>
      </w:r>
      <w:r>
        <w:t>…………</w:t>
      </w:r>
      <w:r>
        <w:rPr>
          <w:spacing w:val="-4"/>
        </w:rPr>
        <w:t>…</w:t>
      </w:r>
      <w:r>
        <w:t>…</w:t>
      </w:r>
    </w:p>
    <w:p w14:paraId="3AC69C0A" w14:textId="77777777" w:rsidR="003C3738" w:rsidRDefault="00000000">
      <w:pPr>
        <w:pStyle w:val="Zkladntext"/>
        <w:tabs>
          <w:tab w:val="left" w:pos="5782"/>
        </w:tabs>
        <w:spacing w:before="1" w:line="251" w:lineRule="exact"/>
        <w:ind w:left="116"/>
      </w:pPr>
      <w:r>
        <w:pict w14:anchorId="6CE7AF71">
          <v:shape id="_x0000_s1027" style="position:absolute;left:0;text-align:left;margin-left:413.35pt;margin-top:-49.1pt;width:46.75pt;height:46.4pt;z-index:-3256;mso-position-horizontal-relative:page" coordorigin="8267,-982" coordsize="935,928" o:spt="100" adj="0,,0" path="m8435,-250r-81,53l8302,-146r-27,44l8267,-69r6,12l8278,-54r60,l8344,-56r-59,l8293,-91r31,-48l8372,-195r63,-55xm8666,-982r-18,13l8638,-940r-3,32l8634,-885r1,21l8637,-841r3,24l8644,-792r4,25l8654,-742r6,26l8666,-690r-7,31l8640,-604r-31,74l8571,-444r-45,91l8477,-264r-51,81l8376,-117r-48,45l8285,-56r59,l8347,-57r49,-43l8456,-176r71,-112l8536,-291r-9,l8583,-392r40,-82l8652,-541r19,-53l8684,-637r33,l8696,-692r7,-49l8684,-741r-11,-42l8665,-823r-4,-38l8660,-895r,-14l8662,-934r6,-25l8680,-976r23,l8691,-981r-25,-1xm9192,-293r-27,l9154,-283r,25l9165,-248r27,l9196,-253r-28,l9159,-261r,-19l9168,-288r28,l9192,-293xm9196,-288r-7,l9195,-280r,19l9189,-253r7,l9201,-258r,-25l9196,-288xm9184,-285r-15,l9169,-258r5,l9174,-268r12,l9185,-269r-3,-1l9188,-272r-14,l9174,-280r13,l9187,-281r-3,-4xm9186,-268r-7,l9181,-265r1,3l9183,-258r5,l9187,-262r,-4l9186,-268xm9187,-280r-7,l9182,-279r,6l9179,-272r9,l9188,-276r-1,-4xm8717,-637r-33,l8735,-534r53,70l8838,-419r41,26l8811,-380r-71,17l8668,-343r-72,24l8527,-291r9,l8597,-310r76,-20l8753,-346r81,-13l8914,-369r71,l8970,-376r64,-3l9182,-379r-25,-13l9121,-399r-193,l8906,-412r-22,-14l8863,-440r-21,-15l8795,-503r-40,-57l8722,-625r-5,-12xm8985,-369r-71,l8976,-341r62,22l9095,-306r47,5l9162,-303r14,-4l9186,-313r2,-4l9162,-317r-38,-4l9078,-333r-53,-19l8985,-369xm9192,-323r-7,3l9174,-317r14,l9192,-323xm9182,-379r-148,l9109,-376r62,13l9195,-334r3,-6l9201,-343r,-7l9190,-374r-8,-5xm9042,-406r-25,1l8989,-404r-61,5l9121,-399r-14,-4l9042,-406xm8712,-904r-5,28l8701,-839r-8,44l8684,-741r19,l8704,-747r4,-52l8710,-851r2,-53xm8703,-976r-23,l8690,-969r10,10l8708,-943r4,22l8716,-956r-8,-18l8703,-976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0F42657C">
          <v:shape id="_x0000_s1026" type="#_x0000_t202" style="position:absolute;left:0;text-align:left;margin-left:352.85pt;margin-top:-27.2pt;width:82.7pt;height:19.55pt;z-index:-3208;mso-position-horizontal-relative:page" filled="f" stroked="f">
            <v:textbox inset="0,0,0,0">
              <w:txbxContent>
                <w:p w14:paraId="6AB21AE2" w14:textId="0DEBF9D5" w:rsidR="003C3738" w:rsidRDefault="003C3738">
                  <w:pPr>
                    <w:spacing w:before="4" w:line="386" w:lineRule="exact"/>
                    <w:rPr>
                      <w:rFonts w:ascii="Calibri"/>
                      <w:sz w:val="32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>
        <w:t>Chirlovosice</w:t>
      </w:r>
      <w:proofErr w:type="spellEnd"/>
      <w:r>
        <w:rPr>
          <w:spacing w:val="-5"/>
        </w:rPr>
        <w:t xml:space="preserve"> </w:t>
      </w:r>
      <w:proofErr w:type="spellStart"/>
      <w:r>
        <w:t>s.r.o.</w:t>
      </w:r>
      <w:proofErr w:type="spellEnd"/>
      <w:r>
        <w:t>,</w:t>
      </w:r>
      <w:r>
        <w:tab/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</w:p>
    <w:p w14:paraId="705D05B2" w14:textId="77777777" w:rsidR="003C3738" w:rsidRDefault="00000000">
      <w:pPr>
        <w:pStyle w:val="Zkladntext"/>
        <w:tabs>
          <w:tab w:val="left" w:pos="5782"/>
        </w:tabs>
        <w:spacing w:line="251" w:lineRule="exact"/>
        <w:ind w:left="116"/>
      </w:pPr>
      <w:proofErr w:type="spellStart"/>
      <w:r>
        <w:t>MUDr</w:t>
      </w:r>
      <w:proofErr w:type="spellEnd"/>
      <w:r>
        <w:t>. Jaroslav</w:t>
      </w:r>
      <w:r>
        <w:rPr>
          <w:spacing w:val="1"/>
        </w:rPr>
        <w:t xml:space="preserve"> </w:t>
      </w:r>
      <w:proofErr w:type="spellStart"/>
      <w:r>
        <w:t>Halamka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jednatel</w:t>
      </w:r>
      <w:proofErr w:type="spellEnd"/>
      <w:r>
        <w:tab/>
      </w:r>
      <w:proofErr w:type="spellStart"/>
      <w:r>
        <w:t>PhDr</w:t>
      </w:r>
      <w:proofErr w:type="spellEnd"/>
      <w:r>
        <w:t>. Denis Mainz, Ph.D.,</w:t>
      </w:r>
      <w:r>
        <w:rPr>
          <w:spacing w:val="-9"/>
        </w:rPr>
        <w:t xml:space="preserve"> </w:t>
      </w:r>
      <w:proofErr w:type="spellStart"/>
      <w:r>
        <w:t>proděkan</w:t>
      </w:r>
      <w:proofErr w:type="spellEnd"/>
    </w:p>
    <w:sectPr w:rsidR="003C3738">
      <w:type w:val="continuous"/>
      <w:pgSz w:w="11910" w:h="16840"/>
      <w:pgMar w:top="9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2CE"/>
    <w:multiLevelType w:val="hybridMultilevel"/>
    <w:tmpl w:val="6DD881B6"/>
    <w:lvl w:ilvl="0" w:tplc="BD285FB8">
      <w:start w:val="1"/>
      <w:numFmt w:val="decimal"/>
      <w:lvlText w:val="%1."/>
      <w:lvlJc w:val="left"/>
      <w:pPr>
        <w:ind w:left="116" w:hanging="2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8FEDAEE">
      <w:numFmt w:val="bullet"/>
      <w:lvlText w:val="•"/>
      <w:lvlJc w:val="left"/>
      <w:pPr>
        <w:ind w:left="1038" w:hanging="212"/>
      </w:pPr>
      <w:rPr>
        <w:rFonts w:hint="default"/>
      </w:rPr>
    </w:lvl>
    <w:lvl w:ilvl="2" w:tplc="99F4C16E">
      <w:numFmt w:val="bullet"/>
      <w:lvlText w:val="•"/>
      <w:lvlJc w:val="left"/>
      <w:pPr>
        <w:ind w:left="1956" w:hanging="212"/>
      </w:pPr>
      <w:rPr>
        <w:rFonts w:hint="default"/>
      </w:rPr>
    </w:lvl>
    <w:lvl w:ilvl="3" w:tplc="4806714A">
      <w:numFmt w:val="bullet"/>
      <w:lvlText w:val="•"/>
      <w:lvlJc w:val="left"/>
      <w:pPr>
        <w:ind w:left="2875" w:hanging="212"/>
      </w:pPr>
      <w:rPr>
        <w:rFonts w:hint="default"/>
      </w:rPr>
    </w:lvl>
    <w:lvl w:ilvl="4" w:tplc="9E3E62C6">
      <w:numFmt w:val="bullet"/>
      <w:lvlText w:val="•"/>
      <w:lvlJc w:val="left"/>
      <w:pPr>
        <w:ind w:left="3793" w:hanging="212"/>
      </w:pPr>
      <w:rPr>
        <w:rFonts w:hint="default"/>
      </w:rPr>
    </w:lvl>
    <w:lvl w:ilvl="5" w:tplc="9C8E6A18">
      <w:numFmt w:val="bullet"/>
      <w:lvlText w:val="•"/>
      <w:lvlJc w:val="left"/>
      <w:pPr>
        <w:ind w:left="4712" w:hanging="212"/>
      </w:pPr>
      <w:rPr>
        <w:rFonts w:hint="default"/>
      </w:rPr>
    </w:lvl>
    <w:lvl w:ilvl="6" w:tplc="AE72C6A8">
      <w:numFmt w:val="bullet"/>
      <w:lvlText w:val="•"/>
      <w:lvlJc w:val="left"/>
      <w:pPr>
        <w:ind w:left="5630" w:hanging="212"/>
      </w:pPr>
      <w:rPr>
        <w:rFonts w:hint="default"/>
      </w:rPr>
    </w:lvl>
    <w:lvl w:ilvl="7" w:tplc="92B0060A">
      <w:numFmt w:val="bullet"/>
      <w:lvlText w:val="•"/>
      <w:lvlJc w:val="left"/>
      <w:pPr>
        <w:ind w:left="6548" w:hanging="212"/>
      </w:pPr>
      <w:rPr>
        <w:rFonts w:hint="default"/>
      </w:rPr>
    </w:lvl>
    <w:lvl w:ilvl="8" w:tplc="FFDAEE94">
      <w:numFmt w:val="bullet"/>
      <w:lvlText w:val="•"/>
      <w:lvlJc w:val="left"/>
      <w:pPr>
        <w:ind w:left="7467" w:hanging="212"/>
      </w:pPr>
      <w:rPr>
        <w:rFonts w:hint="default"/>
      </w:rPr>
    </w:lvl>
  </w:abstractNum>
  <w:num w:numId="1" w16cid:durableId="184767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738"/>
    <w:rsid w:val="002564CE"/>
    <w:rsid w:val="003C3738"/>
    <w:rsid w:val="008A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2C43843"/>
  <w15:docId w15:val="{7090C004-9358-4373-94DE-EF9E049C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350" w:lineRule="exact"/>
      <w:outlineLvl w:val="0"/>
    </w:pPr>
    <w:rPr>
      <w:rFonts w:ascii="Calibri" w:eastAsia="Calibri" w:hAnsi="Calibri" w:cs="Calibri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before="1" w:line="283" w:lineRule="exact"/>
      <w:outlineLvl w:val="1"/>
    </w:pPr>
    <w:rPr>
      <w:rFonts w:ascii="Calibri" w:eastAsia="Calibri" w:hAnsi="Calibri" w:cs="Calibri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16" w:right="10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Reichertová</dc:creator>
  <cp:lastModifiedBy>Blanka Grebeňová</cp:lastModifiedBy>
  <cp:revision>3</cp:revision>
  <dcterms:created xsi:type="dcterms:W3CDTF">2025-04-22T09:08:00Z</dcterms:created>
  <dcterms:modified xsi:type="dcterms:W3CDTF">2025-04-22T07:11:00Z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2025-04-22T00:00:00Z</vt:filetime>
  </property>
</Properties>
</file>