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7"/>
        <w:gridCol w:w="1804"/>
        <w:gridCol w:w="1480"/>
        <w:gridCol w:w="778"/>
        <w:gridCol w:w="625"/>
        <w:gridCol w:w="1425"/>
      </w:tblGrid>
      <w:tr w:rsidR="007B698E" w:rsidRPr="007B698E" w:rsidTr="001309A2">
        <w:trPr>
          <w:trHeight w:val="255"/>
        </w:trPr>
        <w:tc>
          <w:tcPr>
            <w:tcW w:w="9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697E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OBJEDNÁVKA 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B698E" w:rsidRPr="007B698E" w:rsidTr="001309A2">
        <w:trPr>
          <w:trHeight w:val="255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Národní muzeum v přírodě, příspěvková organizace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Valašské muzeum v přírodě </w:t>
            </w:r>
          </w:p>
        </w:tc>
        <w:tc>
          <w:tcPr>
            <w:tcW w:w="1804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EC1697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C1697">
              <w:rPr>
                <w:rFonts w:eastAsia="Times New Roman" w:cstheme="minorHAnsi"/>
                <w:sz w:val="20"/>
                <w:szCs w:val="20"/>
                <w:lang w:eastAsia="cs-CZ"/>
              </w:rPr>
              <w:t>TVRDÝ GROUP s.r.o.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Palackého 147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697" w:rsidRPr="00EC1697" w:rsidRDefault="00EC1697" w:rsidP="00EC16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C1697">
              <w:rPr>
                <w:rFonts w:eastAsia="Times New Roman" w:cstheme="minorHAnsi"/>
                <w:sz w:val="20"/>
                <w:szCs w:val="20"/>
                <w:lang w:eastAsia="cs-CZ"/>
              </w:rPr>
              <w:t>Tovární 2115/9</w:t>
            </w:r>
          </w:p>
          <w:p w:rsidR="00EC1697" w:rsidRPr="00EC1697" w:rsidRDefault="00EC1697" w:rsidP="00EC16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C1697">
              <w:rPr>
                <w:rFonts w:eastAsia="Times New Roman" w:cstheme="minorHAnsi"/>
                <w:sz w:val="20"/>
                <w:szCs w:val="20"/>
                <w:lang w:eastAsia="cs-CZ"/>
              </w:rPr>
              <w:t>709 00 Ostrava</w:t>
            </w:r>
          </w:p>
          <w:p w:rsidR="00C1594D" w:rsidRPr="007B698E" w:rsidRDefault="00C1594D" w:rsidP="00EC16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Rožnov pod Radhoštěm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IČO: 00098604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DIČ: CZ00098604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1309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IČO:</w:t>
            </w:r>
            <w:r w:rsidR="00EC1697">
              <w:rPr>
                <w:rFonts w:eastAsia="Times New Roman" w:cstheme="minorHAnsi"/>
                <w:sz w:val="20"/>
                <w:szCs w:val="20"/>
                <w:lang w:eastAsia="cs-CZ"/>
              </w:rPr>
              <w:t>26879221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DIČ: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Číslo </w:t>
            </w:r>
            <w:r w:rsidR="00813D26"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objednávky</w:t>
            </w: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Středisko: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color w:val="333399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2169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904</w:t>
            </w:r>
            <w:r w:rsidR="00216915">
              <w:rPr>
                <w:rFonts w:eastAsia="Times New Roman" w:cstheme="minorHAnsi"/>
                <w:sz w:val="20"/>
                <w:szCs w:val="20"/>
                <w:lang w:eastAsia="cs-CZ"/>
              </w:rPr>
              <w:t>41000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color w:val="538DD5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216915" w:rsidP="007B698E">
            <w:pPr>
              <w:spacing w:after="0" w:line="240" w:lineRule="auto"/>
              <w:jc w:val="center"/>
              <w:rPr>
                <w:rFonts w:eastAsia="Times New Roman" w:cstheme="minorHAnsi"/>
                <w:color w:val="366092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366092"/>
                <w:sz w:val="20"/>
                <w:szCs w:val="20"/>
                <w:lang w:eastAsia="cs-CZ"/>
              </w:rPr>
              <w:t>441</w:t>
            </w:r>
            <w:r w:rsidR="007B698E" w:rsidRPr="007B698E">
              <w:rPr>
                <w:rFonts w:eastAsia="Times New Roman" w:cstheme="minorHAnsi"/>
                <w:color w:val="366092"/>
                <w:sz w:val="20"/>
                <w:szCs w:val="20"/>
                <w:lang w:eastAsia="cs-CZ"/>
              </w:rPr>
              <w:t>0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34028" w:rsidRDefault="00EC1697" w:rsidP="00216915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8"/>
                <w:lang w:eastAsia="cs-CZ"/>
              </w:rPr>
              <w:t>2025138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Účel příslibu: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Kč/</w:t>
            </w:r>
            <w:proofErr w:type="spellStart"/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Mj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Cena vč. DPH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315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EC1697" w:rsidP="001309A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Kontroly BOZP a PO na </w:t>
            </w:r>
            <w:r w:rsidR="00E2060A">
              <w:rPr>
                <w:rFonts w:eastAsia="Times New Roman" w:cstheme="minorHAnsi"/>
                <w:sz w:val="20"/>
                <w:szCs w:val="20"/>
                <w:lang w:eastAsia="cs-CZ"/>
              </w:rPr>
              <w:t>pracovišti</w:t>
            </w:r>
            <w:bookmarkStart w:id="0" w:name="_GoBack"/>
            <w:bookmarkEnd w:id="0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se zvýšeným požárním nebezpečím</w:t>
            </w:r>
          </w:p>
        </w:tc>
        <w:tc>
          <w:tcPr>
            <w:tcW w:w="180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color w:val="538DD5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color w:val="538DD5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color w:val="366092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color w:val="366092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EC1697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</w:t>
            </w:r>
            <w:r w:rsidR="001309A2">
              <w:rPr>
                <w:rFonts w:eastAsia="Times New Roman" w:cstheme="minorHAnsi"/>
                <w:sz w:val="20"/>
                <w:szCs w:val="20"/>
                <w:lang w:eastAsia="cs-CZ"/>
              </w:rPr>
              <w:t>0 000</w:t>
            </w:r>
            <w:r w:rsidR="00C1594D">
              <w:rPr>
                <w:rFonts w:eastAsia="Times New Roman" w:cstheme="minorHAnsi"/>
                <w:sz w:val="20"/>
                <w:szCs w:val="20"/>
                <w:lang w:eastAsia="cs-CZ"/>
              </w:rPr>
              <w:t>,-Kč</w:t>
            </w:r>
          </w:p>
        </w:tc>
      </w:tr>
      <w:tr w:rsidR="007B698E" w:rsidRPr="007B698E" w:rsidTr="001309A2">
        <w:trPr>
          <w:trHeight w:val="315"/>
        </w:trPr>
        <w:tc>
          <w:tcPr>
            <w:tcW w:w="3207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51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Maximální předběžná cena vč. DPH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EC1697" w:rsidP="007B698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10</w:t>
            </w:r>
            <w:r w:rsidR="001309A2">
              <w:rPr>
                <w:rFonts w:eastAsia="Times New Roman" w:cstheme="minorHAnsi"/>
                <w:sz w:val="20"/>
                <w:szCs w:val="20"/>
                <w:lang w:eastAsia="cs-CZ"/>
              </w:rPr>
              <w:t>0 000</w:t>
            </w:r>
            <w:r w:rsidR="007B698E"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,00</w:t>
            </w:r>
          </w:p>
        </w:tc>
      </w:tr>
      <w:tr w:rsidR="007B698E" w:rsidRPr="007B698E" w:rsidTr="001309A2">
        <w:trPr>
          <w:trHeight w:val="255"/>
        </w:trPr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Zdůvodnění potřebnosti nákupu: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EC1697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BOZP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Způsob výběru nejvhodnějšího dodavatele: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EC16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Podpis žadatele</w:t>
            </w: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(pokud není příkazce):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Datum vystavení příslibu: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93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Byla provedena předběžná řídící kontrola u výdajů před vznikem závazku (před uzavřením smlouvy,</w:t>
            </w:r>
          </w:p>
        </w:tc>
      </w:tr>
      <w:tr w:rsidR="007B698E" w:rsidRPr="007B698E" w:rsidTr="001309A2">
        <w:trPr>
          <w:trHeight w:val="255"/>
        </w:trPr>
        <w:tc>
          <w:tcPr>
            <w:tcW w:w="93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před objednáním) podle zákona č. 320/2001 Sb., o finanční kontrole a §13 Vyhlášky MFČR č. 416/2004 Sb.</w:t>
            </w:r>
          </w:p>
        </w:tc>
      </w:tr>
      <w:tr w:rsidR="007B698E" w:rsidRPr="007B698E" w:rsidTr="001309A2">
        <w:trPr>
          <w:trHeight w:val="255"/>
        </w:trPr>
        <w:tc>
          <w:tcPr>
            <w:tcW w:w="5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Kontrolu provedl příkazce operace: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Datum a podpis příkazce: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216915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Vašut Jiří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EC1697" w:rsidP="007B698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22</w:t>
            </w:r>
            <w:r w:rsidR="001309A2">
              <w:rPr>
                <w:rFonts w:eastAsia="Times New Roman" w:cstheme="minorHAnsi"/>
                <w:sz w:val="20"/>
                <w:szCs w:val="20"/>
                <w:lang w:eastAsia="cs-CZ"/>
              </w:rPr>
              <w:t>.04</w:t>
            </w:r>
            <w:r w:rsidR="00216915">
              <w:rPr>
                <w:rFonts w:eastAsia="Times New Roman" w:cstheme="minorHAnsi"/>
                <w:sz w:val="20"/>
                <w:szCs w:val="20"/>
                <w:lang w:eastAsia="cs-CZ"/>
              </w:rPr>
              <w:t>.2025</w:t>
            </w:r>
            <w:proofErr w:type="gram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70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Finanční krytí: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1) individuální příslib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2) limitovaný příslib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číslo: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70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termín: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Datum a podpis správce rozpočtu: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Schválení operace: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B698E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B698E" w:rsidRPr="007B698E" w:rsidTr="001309A2">
        <w:trPr>
          <w:trHeight w:val="255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8E" w:rsidRPr="007B698E" w:rsidRDefault="007B698E" w:rsidP="007B69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:rsidR="00E648F7" w:rsidRPr="007B698E" w:rsidRDefault="00E648F7">
      <w:pPr>
        <w:rPr>
          <w:rFonts w:cstheme="minorHAnsi"/>
          <w:sz w:val="20"/>
          <w:szCs w:val="20"/>
        </w:rPr>
      </w:pPr>
    </w:p>
    <w:sectPr w:rsidR="00E648F7" w:rsidRPr="007B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8E"/>
    <w:rsid w:val="001309A2"/>
    <w:rsid w:val="00216915"/>
    <w:rsid w:val="0048302B"/>
    <w:rsid w:val="0054231D"/>
    <w:rsid w:val="00624DF7"/>
    <w:rsid w:val="00697E47"/>
    <w:rsid w:val="00734028"/>
    <w:rsid w:val="007B698E"/>
    <w:rsid w:val="00813D26"/>
    <w:rsid w:val="008468CB"/>
    <w:rsid w:val="00B36E7B"/>
    <w:rsid w:val="00C1594D"/>
    <w:rsid w:val="00E2060A"/>
    <w:rsid w:val="00E648F7"/>
    <w:rsid w:val="00EC1697"/>
    <w:rsid w:val="00E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8935-4205-4C6E-958B-90A4B6B4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Vašut</dc:creator>
  <cp:lastModifiedBy>Jiří Vašut</cp:lastModifiedBy>
  <cp:revision>4</cp:revision>
  <dcterms:created xsi:type="dcterms:W3CDTF">2025-04-22T06:42:00Z</dcterms:created>
  <dcterms:modified xsi:type="dcterms:W3CDTF">2025-04-22T06:49:00Z</dcterms:modified>
</cp:coreProperties>
</file>