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AA3E" w14:textId="45C82F92" w:rsidR="004E65F3" w:rsidRPr="009B6339" w:rsidRDefault="00A97ECD" w:rsidP="009B6339">
      <w:pPr>
        <w:pStyle w:val="Default"/>
        <w:jc w:val="right"/>
        <w:rPr>
          <w:rFonts w:ascii="Arial" w:hAnsi="Arial" w:cs="Arial"/>
          <w:bCs/>
          <w:color w:val="auto"/>
          <w:sz w:val="20"/>
          <w:szCs w:val="20"/>
        </w:rPr>
      </w:pPr>
      <w:r w:rsidRPr="009B6339">
        <w:rPr>
          <w:rFonts w:ascii="Arial" w:hAnsi="Arial" w:cs="Arial"/>
          <w:bCs/>
          <w:color w:val="auto"/>
          <w:sz w:val="20"/>
          <w:szCs w:val="20"/>
        </w:rPr>
        <w:t xml:space="preserve">Č. j. </w:t>
      </w:r>
      <w:r w:rsidR="009B6339" w:rsidRPr="009B6339">
        <w:rPr>
          <w:rFonts w:ascii="Arial" w:hAnsi="Arial" w:cs="Arial"/>
          <w:bCs/>
          <w:color w:val="auto"/>
          <w:sz w:val="20"/>
          <w:szCs w:val="20"/>
        </w:rPr>
        <w:t>SPU 141715/2025HRA</w:t>
      </w:r>
    </w:p>
    <w:p w14:paraId="42C11400" w14:textId="5567D2E2" w:rsidR="009B6339" w:rsidRDefault="009B6339" w:rsidP="009B6339">
      <w:pPr>
        <w:pStyle w:val="Default"/>
        <w:jc w:val="right"/>
        <w:rPr>
          <w:rFonts w:ascii="Arial" w:hAnsi="Arial" w:cs="Arial"/>
          <w:b/>
          <w:color w:val="auto"/>
          <w:sz w:val="20"/>
          <w:szCs w:val="20"/>
        </w:rPr>
      </w:pPr>
      <w:r w:rsidRPr="009B6339">
        <w:rPr>
          <w:rFonts w:ascii="Arial" w:hAnsi="Arial" w:cs="Arial"/>
          <w:bCs/>
          <w:color w:val="auto"/>
          <w:sz w:val="20"/>
          <w:szCs w:val="20"/>
        </w:rPr>
        <w:t>UID: spuess9800111d</w:t>
      </w:r>
    </w:p>
    <w:p w14:paraId="1E9C42EE" w14:textId="77777777" w:rsidR="004E65F3" w:rsidRDefault="004E65F3" w:rsidP="00A22F0A">
      <w:pPr>
        <w:pStyle w:val="Default"/>
        <w:rPr>
          <w:rFonts w:ascii="Arial" w:hAnsi="Arial" w:cs="Arial"/>
          <w:b/>
          <w:color w:val="auto"/>
          <w:sz w:val="20"/>
          <w:szCs w:val="20"/>
        </w:rPr>
      </w:pPr>
    </w:p>
    <w:p w14:paraId="513EB2B7" w14:textId="77777777" w:rsidR="004E65F3" w:rsidRDefault="004E65F3" w:rsidP="00A22F0A">
      <w:pPr>
        <w:pStyle w:val="Default"/>
        <w:rPr>
          <w:rFonts w:ascii="Arial" w:hAnsi="Arial" w:cs="Arial"/>
          <w:b/>
          <w:color w:val="auto"/>
          <w:sz w:val="20"/>
          <w:szCs w:val="20"/>
        </w:rPr>
      </w:pPr>
    </w:p>
    <w:p w14:paraId="6850A7D6" w14:textId="6BC0746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943B227" w14:textId="250A2DC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516743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97500C7" w14:textId="3F9E766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8AB9EDE" w14:textId="77777777" w:rsidR="000C7506" w:rsidRDefault="000C7506">
      <w:pPr>
        <w:widowControl/>
        <w:rPr>
          <w:rFonts w:ascii="Arial" w:hAnsi="Arial" w:cs="Arial"/>
        </w:rPr>
      </w:pPr>
    </w:p>
    <w:p w14:paraId="4AFA9CEA" w14:textId="4E1EA310" w:rsidR="006711BC" w:rsidRDefault="006711BC">
      <w:pPr>
        <w:widowControl/>
        <w:rPr>
          <w:rFonts w:ascii="Arial" w:hAnsi="Arial" w:cs="Arial"/>
        </w:rPr>
      </w:pPr>
      <w:r>
        <w:rPr>
          <w:rFonts w:ascii="Arial" w:hAnsi="Arial" w:cs="Arial"/>
        </w:rPr>
        <w:t>Ing. Ev</w:t>
      </w:r>
      <w:r w:rsidR="00F40BBF">
        <w:rPr>
          <w:rFonts w:ascii="Arial" w:hAnsi="Arial" w:cs="Arial"/>
        </w:rPr>
        <w:t>ou</w:t>
      </w:r>
      <w:r>
        <w:rPr>
          <w:rFonts w:ascii="Arial" w:hAnsi="Arial" w:cs="Arial"/>
        </w:rPr>
        <w:t xml:space="preserve"> Schmidtmajerov</w:t>
      </w:r>
      <w:r w:rsidR="00F40BBF">
        <w:rPr>
          <w:rFonts w:ascii="Arial" w:hAnsi="Arial" w:cs="Arial"/>
        </w:rPr>
        <w:t>ou</w:t>
      </w:r>
      <w:r>
        <w:rPr>
          <w:rFonts w:ascii="Arial" w:hAnsi="Arial" w:cs="Arial"/>
        </w:rPr>
        <w:t>, CSc.</w:t>
      </w:r>
    </w:p>
    <w:p w14:paraId="0B6296ED" w14:textId="44A833C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80, 370</w:t>
      </w:r>
      <w:r w:rsidR="00F40BBF">
        <w:rPr>
          <w:rFonts w:ascii="Arial" w:hAnsi="Arial" w:cs="Arial"/>
          <w:color w:val="000000"/>
        </w:rPr>
        <w:t xml:space="preserve"> </w:t>
      </w:r>
      <w:r w:rsidR="006711BC">
        <w:rPr>
          <w:rFonts w:ascii="Arial" w:hAnsi="Arial" w:cs="Arial"/>
          <w:color w:val="000000"/>
        </w:rPr>
        <w:t>01 České Budějovice</w:t>
      </w:r>
    </w:p>
    <w:p w14:paraId="46C89C2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91B060B" w14:textId="77777777" w:rsidR="00AD4CDE" w:rsidRPr="00D27771" w:rsidRDefault="00AD4CDE">
      <w:pPr>
        <w:widowControl/>
        <w:rPr>
          <w:rFonts w:ascii="Arial" w:hAnsi="Arial" w:cs="Arial"/>
        </w:rPr>
      </w:pPr>
    </w:p>
    <w:p w14:paraId="3CC39C3A" w14:textId="77777777" w:rsidR="00AD4CDE" w:rsidRPr="00D27771" w:rsidRDefault="00DC5978">
      <w:pPr>
        <w:widowControl/>
        <w:rPr>
          <w:rFonts w:ascii="Arial" w:hAnsi="Arial" w:cs="Arial"/>
          <w:b/>
        </w:rPr>
      </w:pPr>
      <w:r w:rsidRPr="00D27771">
        <w:rPr>
          <w:rFonts w:ascii="Arial" w:hAnsi="Arial" w:cs="Arial"/>
          <w:b/>
        </w:rPr>
        <w:t>a</w:t>
      </w:r>
    </w:p>
    <w:p w14:paraId="374D3ACE" w14:textId="77777777" w:rsidR="00DC5978" w:rsidRPr="00D27771" w:rsidRDefault="00DC5978">
      <w:pPr>
        <w:widowControl/>
        <w:rPr>
          <w:rFonts w:ascii="Arial" w:hAnsi="Arial" w:cs="Arial"/>
          <w:b/>
        </w:rPr>
      </w:pPr>
    </w:p>
    <w:p w14:paraId="28D5D398" w14:textId="77777777" w:rsidR="00AD4CDE" w:rsidRPr="00D27771" w:rsidRDefault="00AD4CDE">
      <w:pPr>
        <w:widowControl/>
        <w:tabs>
          <w:tab w:val="left" w:pos="2835"/>
        </w:tabs>
        <w:rPr>
          <w:rFonts w:ascii="Arial" w:hAnsi="Arial" w:cs="Arial"/>
        </w:rPr>
      </w:pPr>
      <w:r w:rsidRPr="00D27771">
        <w:rPr>
          <w:rFonts w:ascii="Arial" w:hAnsi="Arial" w:cs="Arial"/>
        </w:rPr>
        <w:t>Rybářství Kardašova Řečice s.r.o.</w:t>
      </w:r>
    </w:p>
    <w:p w14:paraId="2E233122" w14:textId="51CD56B3" w:rsidR="00AD4CDE" w:rsidRPr="00D27771" w:rsidRDefault="00AD4CDE">
      <w:pPr>
        <w:widowControl/>
        <w:tabs>
          <w:tab w:val="left" w:pos="2835"/>
        </w:tabs>
        <w:rPr>
          <w:rFonts w:ascii="Arial" w:hAnsi="Arial" w:cs="Arial"/>
        </w:rPr>
      </w:pPr>
      <w:r w:rsidRPr="00D27771">
        <w:rPr>
          <w:rFonts w:ascii="Arial" w:hAnsi="Arial" w:cs="Arial"/>
        </w:rPr>
        <w:t>se sídlem Čéčova 662/20, 370</w:t>
      </w:r>
      <w:r w:rsidR="002E41E9">
        <w:rPr>
          <w:rFonts w:ascii="Arial" w:hAnsi="Arial" w:cs="Arial"/>
        </w:rPr>
        <w:t xml:space="preserve"> </w:t>
      </w:r>
      <w:r w:rsidRPr="00D27771">
        <w:rPr>
          <w:rFonts w:ascii="Arial" w:hAnsi="Arial" w:cs="Arial"/>
        </w:rPr>
        <w:t>04 České Budějovice 3</w:t>
      </w:r>
    </w:p>
    <w:p w14:paraId="1720A0B3" w14:textId="1DA93DAD" w:rsidR="00AD4CDE" w:rsidRPr="00D27771" w:rsidRDefault="00AD4CDE">
      <w:pPr>
        <w:widowControl/>
        <w:tabs>
          <w:tab w:val="left" w:pos="2835"/>
        </w:tabs>
        <w:rPr>
          <w:rFonts w:ascii="Arial" w:hAnsi="Arial" w:cs="Arial"/>
        </w:rPr>
      </w:pPr>
      <w:r w:rsidRPr="00D27771">
        <w:rPr>
          <w:rFonts w:ascii="Arial" w:hAnsi="Arial" w:cs="Arial"/>
        </w:rPr>
        <w:t>IČ: 60827394, DIČ:</w:t>
      </w:r>
      <w:r w:rsidR="00D2122D">
        <w:rPr>
          <w:rFonts w:ascii="Arial" w:hAnsi="Arial" w:cs="Arial"/>
        </w:rPr>
        <w:t xml:space="preserve"> CZ60827394</w:t>
      </w:r>
    </w:p>
    <w:p w14:paraId="59C1A11B"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3694. </w:t>
      </w:r>
    </w:p>
    <w:p w14:paraId="744E7DD8" w14:textId="002A4920" w:rsidR="00AD4CDE" w:rsidRPr="00D27771" w:rsidRDefault="00AD4CDE">
      <w:pPr>
        <w:widowControl/>
        <w:tabs>
          <w:tab w:val="left" w:pos="2835"/>
        </w:tabs>
        <w:rPr>
          <w:rFonts w:ascii="Arial" w:hAnsi="Arial" w:cs="Arial"/>
        </w:rPr>
      </w:pPr>
      <w:r w:rsidRPr="00D27771">
        <w:rPr>
          <w:rFonts w:ascii="Arial" w:hAnsi="Arial" w:cs="Arial"/>
        </w:rPr>
        <w:t>zastoupen</w:t>
      </w:r>
      <w:r w:rsidR="00D2122D">
        <w:rPr>
          <w:rFonts w:ascii="Arial" w:hAnsi="Arial" w:cs="Arial"/>
        </w:rPr>
        <w:t>é</w:t>
      </w:r>
      <w:r w:rsidRPr="00D27771">
        <w:rPr>
          <w:rFonts w:ascii="Arial" w:hAnsi="Arial" w:cs="Arial"/>
        </w:rPr>
        <w:t xml:space="preserve"> jednatelem: </w:t>
      </w:r>
      <w:r w:rsidR="00D2122D">
        <w:rPr>
          <w:rFonts w:ascii="Arial" w:hAnsi="Arial" w:cs="Arial"/>
        </w:rPr>
        <w:t>Ing. Z</w:t>
      </w:r>
      <w:r w:rsidR="00BD3C10">
        <w:rPr>
          <w:rFonts w:ascii="Arial" w:hAnsi="Arial" w:cs="Arial"/>
        </w:rPr>
        <w:t xml:space="preserve">byněk </w:t>
      </w:r>
      <w:r w:rsidRPr="00D27771">
        <w:rPr>
          <w:rFonts w:ascii="Arial" w:hAnsi="Arial" w:cs="Arial"/>
        </w:rPr>
        <w:t>Zajíc, r. č. 57</w:t>
      </w:r>
      <w:r w:rsidR="00556C45">
        <w:rPr>
          <w:rFonts w:ascii="Arial" w:hAnsi="Arial" w:cs="Arial"/>
        </w:rPr>
        <w:t>xxxxx</w:t>
      </w:r>
      <w:r w:rsidRPr="00D27771">
        <w:rPr>
          <w:rFonts w:ascii="Arial" w:hAnsi="Arial" w:cs="Arial"/>
        </w:rPr>
        <w:t xml:space="preserve"> </w:t>
      </w:r>
    </w:p>
    <w:p w14:paraId="023EBD09" w14:textId="1CE91C7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BE6B59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CD17252" w14:textId="77777777" w:rsidR="00AD4CDE" w:rsidRPr="00D27771" w:rsidRDefault="00AD4CDE">
      <w:pPr>
        <w:widowControl/>
        <w:tabs>
          <w:tab w:val="left" w:pos="2835"/>
        </w:tabs>
        <w:rPr>
          <w:rFonts w:ascii="Arial" w:hAnsi="Arial" w:cs="Arial"/>
        </w:rPr>
      </w:pPr>
    </w:p>
    <w:p w14:paraId="2A1B861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CF2D838" w14:textId="77777777" w:rsidR="00AD4CDE" w:rsidRPr="00D27771" w:rsidRDefault="00AD4CDE">
      <w:pPr>
        <w:widowControl/>
        <w:tabs>
          <w:tab w:val="left" w:pos="2835"/>
        </w:tabs>
        <w:rPr>
          <w:rFonts w:ascii="Arial" w:hAnsi="Arial" w:cs="Arial"/>
        </w:rPr>
      </w:pPr>
    </w:p>
    <w:p w14:paraId="0B5DD655" w14:textId="3358196B"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29F42344" w14:textId="77777777" w:rsidR="00AD4CDE" w:rsidRPr="00D27771" w:rsidRDefault="00AD4CDE">
      <w:pPr>
        <w:widowControl/>
        <w:tabs>
          <w:tab w:val="left" w:pos="2835"/>
        </w:tabs>
        <w:rPr>
          <w:rFonts w:ascii="Arial" w:hAnsi="Arial" w:cs="Arial"/>
        </w:rPr>
      </w:pPr>
    </w:p>
    <w:p w14:paraId="15F9BDE0" w14:textId="77777777" w:rsidR="00AD4CDE" w:rsidRDefault="00AD4CDE">
      <w:pPr>
        <w:widowControl/>
        <w:rPr>
          <w:rFonts w:ascii="Arial" w:hAnsi="Arial" w:cs="Arial"/>
        </w:rPr>
      </w:pPr>
    </w:p>
    <w:p w14:paraId="66BC2A08" w14:textId="77777777" w:rsidR="00C07D5A" w:rsidRDefault="00C07D5A">
      <w:pPr>
        <w:widowControl/>
        <w:rPr>
          <w:rFonts w:ascii="Arial" w:hAnsi="Arial" w:cs="Arial"/>
        </w:rPr>
      </w:pPr>
    </w:p>
    <w:p w14:paraId="73993B37" w14:textId="77777777" w:rsidR="00C07D5A" w:rsidRDefault="00C07D5A">
      <w:pPr>
        <w:widowControl/>
        <w:rPr>
          <w:rFonts w:ascii="Arial" w:hAnsi="Arial" w:cs="Arial"/>
        </w:rPr>
      </w:pPr>
    </w:p>
    <w:p w14:paraId="7F683211" w14:textId="77777777" w:rsidR="00C07D5A" w:rsidRDefault="00C07D5A">
      <w:pPr>
        <w:widowControl/>
        <w:rPr>
          <w:rFonts w:ascii="Arial" w:hAnsi="Arial" w:cs="Arial"/>
        </w:rPr>
      </w:pPr>
    </w:p>
    <w:p w14:paraId="7F76B942" w14:textId="77777777" w:rsidR="00C07D5A" w:rsidRPr="00D27771" w:rsidRDefault="00C07D5A">
      <w:pPr>
        <w:widowControl/>
        <w:rPr>
          <w:rFonts w:ascii="Arial" w:hAnsi="Arial" w:cs="Arial"/>
        </w:rPr>
      </w:pPr>
    </w:p>
    <w:p w14:paraId="28F5E982" w14:textId="77777777" w:rsidR="00AD4CDE" w:rsidRPr="00D27771" w:rsidRDefault="00AD4CDE">
      <w:pPr>
        <w:widowControl/>
        <w:rPr>
          <w:rFonts w:ascii="Arial" w:hAnsi="Arial" w:cs="Arial"/>
        </w:rPr>
      </w:pPr>
    </w:p>
    <w:p w14:paraId="7D0BDD5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4R25/17</w:t>
      </w:r>
    </w:p>
    <w:p w14:paraId="4B384161" w14:textId="77777777" w:rsidR="00AD4CDE" w:rsidRPr="00D27771" w:rsidRDefault="00AD4CDE">
      <w:pPr>
        <w:pStyle w:val="para"/>
        <w:rPr>
          <w:rFonts w:ascii="Arial" w:hAnsi="Arial" w:cs="Arial"/>
          <w:sz w:val="20"/>
          <w:szCs w:val="20"/>
        </w:rPr>
      </w:pPr>
    </w:p>
    <w:p w14:paraId="4831052C" w14:textId="77777777" w:rsidR="00AD4CDE" w:rsidRPr="00D27771" w:rsidRDefault="00AD4CDE">
      <w:pPr>
        <w:pStyle w:val="para"/>
        <w:rPr>
          <w:rFonts w:ascii="Arial" w:hAnsi="Arial" w:cs="Arial"/>
          <w:sz w:val="20"/>
          <w:szCs w:val="20"/>
        </w:rPr>
      </w:pPr>
    </w:p>
    <w:p w14:paraId="1BA0482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EFC812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7F329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B897D29" w14:textId="310FADB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Jihočeský kraj, Katastrální pracoviště Jindřichův Hradec pro </w:t>
      </w:r>
      <w:r w:rsidRPr="00132226">
        <w:rPr>
          <w:rFonts w:ascii="Arial" w:hAnsi="Arial" w:cs="Arial"/>
          <w:b/>
          <w:bCs/>
        </w:rPr>
        <w:t>katastrální území Dolní Radouň</w:t>
      </w:r>
      <w:r w:rsidRPr="00835624">
        <w:rPr>
          <w:rFonts w:ascii="Arial" w:hAnsi="Arial" w:cs="Arial"/>
        </w:rPr>
        <w:t>, obec Jindřichův Hradec.</w:t>
      </w:r>
      <w:r w:rsidR="00132226">
        <w:rPr>
          <w:rFonts w:ascii="Arial" w:hAnsi="Arial" w:cs="Arial"/>
        </w:rPr>
        <w:t xml:space="preserve"> </w:t>
      </w:r>
      <w:r w:rsidRPr="00835624">
        <w:rPr>
          <w:rFonts w:ascii="Arial" w:hAnsi="Arial" w:cs="Arial"/>
        </w:rPr>
        <w:t>SPÚ převádí touto smlouvou do vlastnictví nabyvatele následující nemovitosti</w:t>
      </w:r>
      <w:r w:rsidR="001341B3">
        <w:rPr>
          <w:rFonts w:ascii="Arial" w:hAnsi="Arial" w:cs="Arial"/>
        </w:rPr>
        <w:t xml:space="preserve">, včetně trvalých porostů – </w:t>
      </w:r>
      <w:r w:rsidR="001341B3" w:rsidRPr="00B07E35">
        <w:rPr>
          <w:rFonts w:ascii="Arial" w:hAnsi="Arial" w:cs="Arial"/>
          <w:b/>
          <w:bCs/>
        </w:rPr>
        <w:t>id</w:t>
      </w:r>
      <w:r w:rsidR="00B07E35" w:rsidRPr="00B07E35">
        <w:rPr>
          <w:rFonts w:ascii="Arial" w:hAnsi="Arial" w:cs="Arial"/>
          <w:b/>
          <w:bCs/>
        </w:rPr>
        <w:t>.</w:t>
      </w:r>
      <w:r w:rsidR="001341B3" w:rsidRPr="00B07E35">
        <w:rPr>
          <w:rFonts w:ascii="Arial" w:hAnsi="Arial" w:cs="Arial"/>
          <w:b/>
          <w:bCs/>
        </w:rPr>
        <w:t xml:space="preserve"> majetku</w:t>
      </w:r>
      <w:r w:rsidR="00B07E35" w:rsidRPr="00B07E35">
        <w:rPr>
          <w:rFonts w:ascii="Arial" w:hAnsi="Arial" w:cs="Arial"/>
          <w:b/>
          <w:bCs/>
        </w:rPr>
        <w:t>: 884 – rybník Hrdlička</w:t>
      </w:r>
    </w:p>
    <w:p w14:paraId="349354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2B0990" w14:textId="77777777" w:rsidR="00AD4CDE" w:rsidRPr="009D4D96" w:rsidRDefault="00AD4CDE" w:rsidP="00A75281">
      <w:pPr>
        <w:widowControl/>
        <w:tabs>
          <w:tab w:val="left" w:pos="1134"/>
          <w:tab w:val="left" w:pos="3402"/>
          <w:tab w:val="right" w:pos="6237"/>
          <w:tab w:val="right" w:pos="7513"/>
          <w:tab w:val="right" w:pos="9406"/>
        </w:tabs>
        <w:jc w:val="both"/>
        <w:rPr>
          <w:rFonts w:ascii="Arial" w:hAnsi="Arial" w:cs="Arial"/>
        </w:rPr>
      </w:pPr>
      <w:r w:rsidRPr="009D4D96">
        <w:rPr>
          <w:rFonts w:ascii="Arial" w:hAnsi="Arial" w:cs="Arial"/>
          <w:b/>
          <w:u w:val="single"/>
        </w:rPr>
        <w:t>Parc.č.</w:t>
      </w:r>
      <w:r w:rsidRPr="009D4D96">
        <w:rPr>
          <w:rFonts w:ascii="Arial" w:hAnsi="Arial" w:cs="Arial"/>
          <w:b/>
          <w:u w:val="single"/>
        </w:rPr>
        <w:tab/>
        <w:t>druh pozemku</w:t>
      </w:r>
      <w:r w:rsidRPr="009D4D96">
        <w:rPr>
          <w:rFonts w:ascii="Arial" w:hAnsi="Arial" w:cs="Arial"/>
          <w:b/>
          <w:u w:val="single"/>
        </w:rPr>
        <w:tab/>
        <w:t>trvalé porosty, ost.součásti, přísl.</w:t>
      </w:r>
      <w:r w:rsidRPr="009D4D96">
        <w:rPr>
          <w:rFonts w:ascii="Arial" w:hAnsi="Arial" w:cs="Arial"/>
          <w:b/>
          <w:u w:val="single"/>
        </w:rPr>
        <w:tab/>
        <w:t>výměra</w:t>
      </w:r>
      <w:r w:rsidRPr="009D4D96">
        <w:rPr>
          <w:rFonts w:ascii="Arial" w:hAnsi="Arial" w:cs="Arial"/>
          <w:b/>
          <w:u w:val="single"/>
        </w:rPr>
        <w:tab/>
        <w:t>cena</w:t>
      </w:r>
    </w:p>
    <w:p w14:paraId="751A8F08" w14:textId="77777777" w:rsidR="00AD4CDE" w:rsidRPr="009D4D96" w:rsidRDefault="00AD4CDE" w:rsidP="00A75281">
      <w:pPr>
        <w:widowControl/>
        <w:tabs>
          <w:tab w:val="left" w:pos="1134"/>
          <w:tab w:val="left" w:pos="3402"/>
          <w:tab w:val="right" w:pos="6237"/>
          <w:tab w:val="right" w:pos="7513"/>
          <w:tab w:val="right" w:pos="9406"/>
        </w:tabs>
        <w:jc w:val="both"/>
        <w:rPr>
          <w:rFonts w:ascii="Arial" w:hAnsi="Arial" w:cs="Arial"/>
        </w:rPr>
      </w:pPr>
      <w:r w:rsidRPr="009D4D96">
        <w:rPr>
          <w:rFonts w:ascii="Arial" w:hAnsi="Arial" w:cs="Arial"/>
          <w:i/>
        </w:rPr>
        <w:t xml:space="preserve">Katastr nemovitostí </w:t>
      </w:r>
    </w:p>
    <w:p w14:paraId="16EE2F2D" w14:textId="77777777" w:rsidR="00AD4CDE" w:rsidRPr="009D4D96" w:rsidRDefault="00AD4CDE" w:rsidP="00A75281">
      <w:pPr>
        <w:widowControl/>
        <w:tabs>
          <w:tab w:val="left" w:pos="1134"/>
          <w:tab w:val="left" w:pos="3402"/>
          <w:tab w:val="right" w:pos="6237"/>
          <w:tab w:val="right" w:pos="7513"/>
          <w:tab w:val="right" w:pos="9406"/>
        </w:tabs>
        <w:jc w:val="both"/>
        <w:rPr>
          <w:rFonts w:ascii="Arial" w:hAnsi="Arial" w:cs="Arial"/>
        </w:rPr>
      </w:pPr>
      <w:r w:rsidRPr="009D4D96">
        <w:rPr>
          <w:rFonts w:ascii="Arial" w:hAnsi="Arial" w:cs="Arial"/>
        </w:rPr>
        <w:t>4028</w:t>
      </w:r>
      <w:r w:rsidRPr="009D4D96">
        <w:rPr>
          <w:rFonts w:ascii="Arial" w:hAnsi="Arial" w:cs="Arial"/>
        </w:rPr>
        <w:tab/>
        <w:t>ostatní plocha</w:t>
      </w:r>
      <w:r w:rsidRPr="009D4D96">
        <w:rPr>
          <w:rFonts w:ascii="Arial" w:hAnsi="Arial" w:cs="Arial"/>
        </w:rPr>
        <w:tab/>
      </w:r>
      <w:r w:rsidRPr="009D4D96">
        <w:rPr>
          <w:rFonts w:ascii="Arial" w:hAnsi="Arial" w:cs="Arial"/>
        </w:rPr>
        <w:tab/>
        <w:t>8 013,60 Kč</w:t>
      </w:r>
      <w:r w:rsidRPr="009D4D96">
        <w:rPr>
          <w:rFonts w:ascii="Arial" w:hAnsi="Arial" w:cs="Arial"/>
        </w:rPr>
        <w:tab/>
        <w:t>8 904 m</w:t>
      </w:r>
      <w:r w:rsidR="00E87358" w:rsidRPr="009D4D96">
        <w:rPr>
          <w:rFonts w:cs="Arial"/>
          <w:vertAlign w:val="superscript"/>
        </w:rPr>
        <w:t>2</w:t>
      </w:r>
      <w:r w:rsidRPr="009D4D96">
        <w:rPr>
          <w:rFonts w:ascii="Arial" w:hAnsi="Arial" w:cs="Arial"/>
        </w:rPr>
        <w:tab/>
        <w:t>34 725,60 Kč</w:t>
      </w:r>
    </w:p>
    <w:p w14:paraId="4A94A232" w14:textId="77777777" w:rsidR="00AD4CDE" w:rsidRPr="009D4D96" w:rsidRDefault="00AD4CDE" w:rsidP="00A75281">
      <w:pPr>
        <w:widowControl/>
        <w:tabs>
          <w:tab w:val="left" w:pos="1134"/>
          <w:tab w:val="left" w:pos="3402"/>
          <w:tab w:val="right" w:pos="6237"/>
          <w:tab w:val="right" w:pos="7513"/>
          <w:tab w:val="right" w:pos="9406"/>
        </w:tabs>
        <w:jc w:val="both"/>
        <w:rPr>
          <w:rFonts w:ascii="Arial" w:hAnsi="Arial" w:cs="Arial"/>
        </w:rPr>
      </w:pPr>
    </w:p>
    <w:p w14:paraId="431F31A1" w14:textId="77777777" w:rsidR="00AD4CDE" w:rsidRPr="009D4D96" w:rsidRDefault="00AD4CDE" w:rsidP="00A75281">
      <w:pPr>
        <w:widowControl/>
        <w:tabs>
          <w:tab w:val="left" w:pos="1134"/>
          <w:tab w:val="left" w:pos="3402"/>
          <w:tab w:val="right" w:pos="6237"/>
          <w:tab w:val="right" w:pos="7513"/>
          <w:tab w:val="right" w:pos="9406"/>
        </w:tabs>
        <w:jc w:val="both"/>
        <w:rPr>
          <w:rFonts w:ascii="Arial" w:hAnsi="Arial" w:cs="Arial"/>
        </w:rPr>
      </w:pPr>
      <w:r w:rsidRPr="009D4D96">
        <w:rPr>
          <w:rFonts w:ascii="Arial" w:hAnsi="Arial" w:cs="Arial"/>
        </w:rPr>
        <w:t xml:space="preserve">jejíž součástí je stavba: </w:t>
      </w:r>
    </w:p>
    <w:p w14:paraId="1EBFC2AF" w14:textId="77777777" w:rsidR="00AD4CDE" w:rsidRPr="009D4D96" w:rsidRDefault="00AD4CDE" w:rsidP="00A75281">
      <w:pPr>
        <w:widowControl/>
        <w:tabs>
          <w:tab w:val="left" w:pos="1134"/>
          <w:tab w:val="left" w:pos="3402"/>
          <w:tab w:val="right" w:pos="6237"/>
          <w:tab w:val="right" w:pos="7513"/>
          <w:tab w:val="right" w:pos="9406"/>
        </w:tabs>
        <w:jc w:val="both"/>
        <w:rPr>
          <w:rFonts w:ascii="Arial" w:hAnsi="Arial" w:cs="Arial"/>
        </w:rPr>
      </w:pPr>
    </w:p>
    <w:p w14:paraId="3D9C7B35" w14:textId="401E5E0F" w:rsidR="00AD4CDE" w:rsidRPr="009D4D96" w:rsidRDefault="00AD4CDE" w:rsidP="00A75281">
      <w:pPr>
        <w:widowControl/>
        <w:tabs>
          <w:tab w:val="left" w:pos="1134"/>
          <w:tab w:val="left" w:pos="3402"/>
          <w:tab w:val="right" w:pos="6237"/>
          <w:tab w:val="right" w:pos="7513"/>
          <w:tab w:val="right" w:pos="9406"/>
        </w:tabs>
        <w:jc w:val="both"/>
        <w:rPr>
          <w:rFonts w:ascii="Arial" w:hAnsi="Arial" w:cs="Arial"/>
        </w:rPr>
      </w:pPr>
      <w:r w:rsidRPr="009D4D96">
        <w:rPr>
          <w:rFonts w:ascii="Arial" w:hAnsi="Arial" w:cs="Arial"/>
          <w:b/>
          <w:u w:val="single"/>
        </w:rPr>
        <w:t>Stavba</w:t>
      </w:r>
      <w:r w:rsidRPr="009D4D96">
        <w:rPr>
          <w:rFonts w:ascii="Arial" w:hAnsi="Arial" w:cs="Arial"/>
          <w:b/>
          <w:u w:val="single"/>
        </w:rPr>
        <w:tab/>
      </w:r>
      <w:r w:rsidRPr="009D4D96">
        <w:rPr>
          <w:rFonts w:ascii="Arial" w:hAnsi="Arial" w:cs="Arial"/>
          <w:b/>
          <w:u w:val="single"/>
        </w:rPr>
        <w:tab/>
      </w:r>
      <w:r w:rsidRPr="009D4D96">
        <w:rPr>
          <w:rFonts w:ascii="Arial" w:hAnsi="Arial" w:cs="Arial"/>
          <w:b/>
          <w:u w:val="single"/>
        </w:rPr>
        <w:tab/>
      </w:r>
      <w:r w:rsidRPr="009D4D96">
        <w:rPr>
          <w:rFonts w:ascii="Arial" w:hAnsi="Arial" w:cs="Arial"/>
          <w:b/>
          <w:u w:val="single"/>
        </w:rPr>
        <w:tab/>
        <w:t>cena celkem</w:t>
      </w:r>
    </w:p>
    <w:p w14:paraId="29CEA8A5" w14:textId="77777777" w:rsidR="009D4D96" w:rsidRDefault="009D4D96" w:rsidP="009D4D96">
      <w:pPr>
        <w:widowControl/>
        <w:tabs>
          <w:tab w:val="left" w:pos="1134"/>
          <w:tab w:val="left" w:pos="3402"/>
          <w:tab w:val="left" w:pos="6237"/>
        </w:tabs>
        <w:jc w:val="both"/>
        <w:rPr>
          <w:rFonts w:ascii="Arial" w:hAnsi="Arial" w:cs="Arial"/>
        </w:rPr>
      </w:pPr>
      <w:r w:rsidRPr="009D4D96">
        <w:rPr>
          <w:rFonts w:ascii="Arial" w:hAnsi="Arial" w:cs="Arial"/>
        </w:rPr>
        <w:t xml:space="preserve">Způsob využití nemovitosti: jiné plochy </w:t>
      </w:r>
      <w:r>
        <w:rPr>
          <w:rFonts w:ascii="Arial" w:hAnsi="Arial" w:cs="Arial"/>
        </w:rPr>
        <w:tab/>
        <w:t xml:space="preserve"> </w:t>
      </w:r>
      <w:r w:rsidRPr="009D4D96">
        <w:rPr>
          <w:rFonts w:ascii="Arial" w:hAnsi="Arial" w:cs="Arial"/>
        </w:rPr>
        <w:t>76 090,55 Kč</w:t>
      </w:r>
      <w:r w:rsidR="003A04E9" w:rsidRPr="009D4D96">
        <w:rPr>
          <w:rFonts w:ascii="Arial" w:hAnsi="Arial" w:cs="Arial"/>
        </w:rPr>
        <w:t xml:space="preserve">          </w:t>
      </w:r>
    </w:p>
    <w:p w14:paraId="73576398" w14:textId="76760C9C" w:rsidR="002A6A48" w:rsidRPr="009D4D96" w:rsidRDefault="002A6A48" w:rsidP="009D4D96">
      <w:pPr>
        <w:widowControl/>
        <w:tabs>
          <w:tab w:val="left" w:pos="1134"/>
          <w:tab w:val="left" w:pos="3402"/>
          <w:tab w:val="left" w:pos="6237"/>
        </w:tabs>
        <w:jc w:val="both"/>
        <w:rPr>
          <w:rFonts w:ascii="Arial" w:hAnsi="Arial" w:cs="Arial"/>
        </w:rPr>
      </w:pPr>
      <w:r w:rsidRPr="009D4D96">
        <w:rPr>
          <w:rFonts w:ascii="Arial" w:hAnsi="Arial" w:cs="Arial"/>
        </w:rPr>
        <w:t>jehož součástí je stavba hráze, která není zapsána v katastru nemovitostí, s příslušenstvím</w:t>
      </w:r>
    </w:p>
    <w:p w14:paraId="3DA4AD66" w14:textId="77777777" w:rsidR="00AD4CDE" w:rsidRPr="009D4D96" w:rsidRDefault="00AD4CDE" w:rsidP="00A75281">
      <w:pPr>
        <w:widowControl/>
        <w:tabs>
          <w:tab w:val="left" w:pos="1134"/>
          <w:tab w:val="left" w:pos="3402"/>
          <w:tab w:val="right" w:pos="6237"/>
          <w:tab w:val="right" w:pos="7513"/>
          <w:tab w:val="right" w:pos="9406"/>
        </w:tabs>
        <w:jc w:val="both"/>
        <w:rPr>
          <w:rFonts w:ascii="Arial" w:hAnsi="Arial" w:cs="Arial"/>
        </w:rPr>
      </w:pPr>
    </w:p>
    <w:p w14:paraId="719CF9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E1F35E0" w14:textId="77777777" w:rsidR="00AD4CDE" w:rsidRPr="002A6A48" w:rsidRDefault="00AD4CDE" w:rsidP="00A75281">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b/>
          <w:u w:val="single"/>
        </w:rPr>
        <w:t>Parc.č.</w:t>
      </w:r>
      <w:r w:rsidRPr="002A6A48">
        <w:rPr>
          <w:rFonts w:ascii="Arial" w:hAnsi="Arial" w:cs="Arial"/>
          <w:b/>
          <w:u w:val="single"/>
        </w:rPr>
        <w:tab/>
        <w:t>druh pozemku</w:t>
      </w:r>
      <w:r w:rsidRPr="002A6A48">
        <w:rPr>
          <w:rFonts w:ascii="Arial" w:hAnsi="Arial" w:cs="Arial"/>
          <w:b/>
          <w:u w:val="single"/>
        </w:rPr>
        <w:tab/>
        <w:t>trvalé porosty, ost.součásti, přísl.</w:t>
      </w:r>
      <w:r w:rsidRPr="002A6A48">
        <w:rPr>
          <w:rFonts w:ascii="Arial" w:hAnsi="Arial" w:cs="Arial"/>
          <w:b/>
          <w:u w:val="single"/>
        </w:rPr>
        <w:tab/>
        <w:t>výměra</w:t>
      </w:r>
      <w:r w:rsidRPr="002A6A48">
        <w:rPr>
          <w:rFonts w:ascii="Arial" w:hAnsi="Arial" w:cs="Arial"/>
          <w:b/>
          <w:u w:val="single"/>
        </w:rPr>
        <w:tab/>
        <w:t>cena</w:t>
      </w:r>
    </w:p>
    <w:p w14:paraId="7E629223" w14:textId="77777777" w:rsidR="00AD4CDE" w:rsidRPr="002A6A48" w:rsidRDefault="00AD4CDE" w:rsidP="00A75281">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i/>
        </w:rPr>
        <w:t xml:space="preserve">Katastr nemovitostí </w:t>
      </w:r>
    </w:p>
    <w:p w14:paraId="12C36D42" w14:textId="29099CF0" w:rsidR="00AD4CDE" w:rsidRPr="002A6A48" w:rsidRDefault="00AD4CDE" w:rsidP="00A75281">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rPr>
        <w:t>4038</w:t>
      </w:r>
      <w:r w:rsidRPr="002A6A48">
        <w:rPr>
          <w:rFonts w:ascii="Arial" w:hAnsi="Arial" w:cs="Arial"/>
        </w:rPr>
        <w:tab/>
        <w:t>vodní plocha</w:t>
      </w:r>
      <w:r w:rsidRPr="002A6A48">
        <w:rPr>
          <w:rFonts w:ascii="Arial" w:hAnsi="Arial" w:cs="Arial"/>
        </w:rPr>
        <w:tab/>
      </w:r>
      <w:r w:rsidRPr="002A6A48">
        <w:rPr>
          <w:rFonts w:ascii="Arial" w:hAnsi="Arial" w:cs="Arial"/>
        </w:rPr>
        <w:tab/>
        <w:t>5 379,00 Kč</w:t>
      </w:r>
      <w:r w:rsidRPr="002A6A48">
        <w:rPr>
          <w:rFonts w:ascii="Arial" w:hAnsi="Arial" w:cs="Arial"/>
        </w:rPr>
        <w:tab/>
        <w:t>30 234 m</w:t>
      </w:r>
      <w:r w:rsidR="00E87358" w:rsidRPr="002A6A48">
        <w:rPr>
          <w:rFonts w:cs="Arial"/>
          <w:vertAlign w:val="superscript"/>
        </w:rPr>
        <w:t>2</w:t>
      </w:r>
      <w:r w:rsidRPr="002A6A48">
        <w:rPr>
          <w:rFonts w:ascii="Arial" w:hAnsi="Arial" w:cs="Arial"/>
        </w:rPr>
        <w:tab/>
        <w:t>96 081,00 Kč</w:t>
      </w:r>
    </w:p>
    <w:p w14:paraId="6C11EF0B" w14:textId="77777777" w:rsidR="002A6A48" w:rsidRDefault="002A6A48" w:rsidP="00A75281">
      <w:pPr>
        <w:widowControl/>
        <w:tabs>
          <w:tab w:val="left" w:pos="1134"/>
          <w:tab w:val="left" w:pos="3402"/>
          <w:tab w:val="right" w:pos="6237"/>
          <w:tab w:val="right" w:pos="7513"/>
          <w:tab w:val="right" w:pos="9406"/>
        </w:tabs>
        <w:jc w:val="both"/>
        <w:rPr>
          <w:rFonts w:ascii="Arial" w:hAnsi="Arial" w:cs="Arial"/>
        </w:rPr>
      </w:pPr>
    </w:p>
    <w:p w14:paraId="267517F9" w14:textId="70D665F2" w:rsidR="00AD4CDE" w:rsidRPr="002A6A48" w:rsidRDefault="00AD4CDE" w:rsidP="00A75281">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rPr>
        <w:t xml:space="preserve">jejíž součástí je stavba: </w:t>
      </w:r>
    </w:p>
    <w:p w14:paraId="0505661B" w14:textId="77777777" w:rsidR="002A6A48" w:rsidRDefault="002A6A48" w:rsidP="00A75281">
      <w:pPr>
        <w:widowControl/>
        <w:tabs>
          <w:tab w:val="left" w:pos="1134"/>
          <w:tab w:val="left" w:pos="3402"/>
          <w:tab w:val="right" w:pos="6237"/>
          <w:tab w:val="right" w:pos="7513"/>
          <w:tab w:val="right" w:pos="9406"/>
        </w:tabs>
        <w:jc w:val="both"/>
        <w:rPr>
          <w:rFonts w:ascii="Arial" w:hAnsi="Arial" w:cs="Arial"/>
          <w:b/>
          <w:u w:val="single"/>
        </w:rPr>
      </w:pPr>
    </w:p>
    <w:p w14:paraId="752574F5" w14:textId="070C7C33" w:rsidR="00AD4CDE" w:rsidRPr="002A6A48" w:rsidRDefault="00AD4CDE" w:rsidP="00A75281">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b/>
          <w:u w:val="single"/>
        </w:rPr>
        <w:t>Stavba</w:t>
      </w:r>
      <w:r w:rsidRPr="002A6A48">
        <w:rPr>
          <w:rFonts w:ascii="Arial" w:hAnsi="Arial" w:cs="Arial"/>
          <w:b/>
          <w:u w:val="single"/>
        </w:rPr>
        <w:tab/>
      </w:r>
      <w:r w:rsidRPr="002A6A48">
        <w:rPr>
          <w:rFonts w:ascii="Arial" w:hAnsi="Arial" w:cs="Arial"/>
          <w:b/>
          <w:u w:val="single"/>
        </w:rPr>
        <w:tab/>
      </w:r>
      <w:r w:rsidRPr="002A6A48">
        <w:rPr>
          <w:rFonts w:ascii="Arial" w:hAnsi="Arial" w:cs="Arial"/>
          <w:b/>
          <w:u w:val="single"/>
        </w:rPr>
        <w:tab/>
        <w:t>cena celkem</w:t>
      </w:r>
    </w:p>
    <w:p w14:paraId="3904E27A" w14:textId="2B3BF4D6" w:rsidR="00AD4CDE" w:rsidRPr="002A6A48" w:rsidRDefault="00C07D5A" w:rsidP="00A75281">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rPr>
        <w:t xml:space="preserve">Způsob využití nemovitosti: rybník </w:t>
      </w:r>
      <w:r w:rsidR="00AD4CDE" w:rsidRPr="002A6A48">
        <w:rPr>
          <w:rFonts w:ascii="Arial" w:hAnsi="Arial" w:cs="Arial"/>
        </w:rPr>
        <w:tab/>
      </w:r>
      <w:r w:rsidR="00AD4CDE" w:rsidRPr="002A6A48">
        <w:rPr>
          <w:rFonts w:ascii="Arial" w:hAnsi="Arial" w:cs="Arial"/>
        </w:rPr>
        <w:tab/>
        <w:t xml:space="preserve">104 626,00 Kč </w:t>
      </w:r>
    </w:p>
    <w:p w14:paraId="5AF0BB36" w14:textId="77777777" w:rsidR="002A6A48" w:rsidRPr="002A6A48" w:rsidRDefault="002A6A48" w:rsidP="002A6A48">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rPr>
        <w:t>jehož součástí je stavba hráze, která není zapsána v katastru nemovitostí, s příslušenstvím</w:t>
      </w:r>
    </w:p>
    <w:p w14:paraId="604AF330" w14:textId="77777777" w:rsidR="002A6A48" w:rsidRPr="002A6A48" w:rsidRDefault="002A6A48" w:rsidP="002A6A48">
      <w:pPr>
        <w:widowControl/>
        <w:tabs>
          <w:tab w:val="left" w:pos="1134"/>
          <w:tab w:val="left" w:pos="3402"/>
          <w:tab w:val="right" w:pos="6237"/>
          <w:tab w:val="right" w:pos="7513"/>
          <w:tab w:val="right" w:pos="9406"/>
        </w:tabs>
        <w:jc w:val="both"/>
        <w:rPr>
          <w:rFonts w:ascii="Arial" w:hAnsi="Arial" w:cs="Arial"/>
        </w:rPr>
      </w:pPr>
    </w:p>
    <w:p w14:paraId="0B712562" w14:textId="1A15FD83" w:rsidR="00AD4CDE" w:rsidRPr="002A6A48" w:rsidRDefault="00AD4CDE" w:rsidP="00A75281">
      <w:pPr>
        <w:widowControl/>
        <w:tabs>
          <w:tab w:val="left" w:pos="1134"/>
          <w:tab w:val="left" w:pos="3402"/>
          <w:tab w:val="right" w:pos="6237"/>
          <w:tab w:val="right" w:pos="7513"/>
          <w:tab w:val="right" w:pos="9406"/>
        </w:tabs>
        <w:jc w:val="both"/>
        <w:rPr>
          <w:rFonts w:ascii="Arial" w:hAnsi="Arial" w:cs="Arial"/>
        </w:rPr>
      </w:pPr>
    </w:p>
    <w:p w14:paraId="4D95DD1E" w14:textId="77777777" w:rsidR="00116078" w:rsidRPr="002A6A48" w:rsidRDefault="00116078" w:rsidP="00A75281">
      <w:pPr>
        <w:widowControl/>
        <w:tabs>
          <w:tab w:val="left" w:pos="1134"/>
          <w:tab w:val="left" w:pos="3402"/>
          <w:tab w:val="right" w:pos="6237"/>
          <w:tab w:val="right" w:pos="7513"/>
          <w:tab w:val="right" w:pos="9406"/>
        </w:tabs>
        <w:jc w:val="both"/>
        <w:rPr>
          <w:rFonts w:ascii="Arial" w:hAnsi="Arial" w:cs="Arial"/>
          <w:i/>
        </w:rPr>
      </w:pPr>
    </w:p>
    <w:p w14:paraId="26435910" w14:textId="77777777" w:rsidR="00116078" w:rsidRPr="002A6A48" w:rsidRDefault="00116078" w:rsidP="00116078">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b/>
          <w:u w:val="single"/>
        </w:rPr>
        <w:t>Parc.č.</w:t>
      </w:r>
      <w:r w:rsidRPr="002A6A48">
        <w:rPr>
          <w:rFonts w:ascii="Arial" w:hAnsi="Arial" w:cs="Arial"/>
          <w:b/>
          <w:u w:val="single"/>
        </w:rPr>
        <w:tab/>
        <w:t>druh pozemku</w:t>
      </w:r>
      <w:r w:rsidRPr="002A6A48">
        <w:rPr>
          <w:rFonts w:ascii="Arial" w:hAnsi="Arial" w:cs="Arial"/>
          <w:b/>
          <w:u w:val="single"/>
        </w:rPr>
        <w:tab/>
        <w:t>trvalé porosty, ost.součásti, přísl.</w:t>
      </w:r>
      <w:r w:rsidRPr="002A6A48">
        <w:rPr>
          <w:rFonts w:ascii="Arial" w:hAnsi="Arial" w:cs="Arial"/>
          <w:b/>
          <w:u w:val="single"/>
        </w:rPr>
        <w:tab/>
        <w:t>výměra</w:t>
      </w:r>
      <w:r w:rsidRPr="002A6A48">
        <w:rPr>
          <w:rFonts w:ascii="Arial" w:hAnsi="Arial" w:cs="Arial"/>
          <w:b/>
          <w:u w:val="single"/>
        </w:rPr>
        <w:tab/>
        <w:t>cena</w:t>
      </w:r>
    </w:p>
    <w:p w14:paraId="0EB3E9E3" w14:textId="09509F58" w:rsidR="00AD4CDE" w:rsidRPr="002A6A48" w:rsidRDefault="00AD4CDE" w:rsidP="00A75281">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i/>
        </w:rPr>
        <w:t xml:space="preserve">Katastr nemovitostí </w:t>
      </w:r>
    </w:p>
    <w:p w14:paraId="27204F4E" w14:textId="77777777" w:rsidR="00AD4CDE" w:rsidRPr="002A6A48" w:rsidRDefault="00AD4CDE" w:rsidP="00A75281">
      <w:pPr>
        <w:widowControl/>
        <w:tabs>
          <w:tab w:val="left" w:pos="1134"/>
          <w:tab w:val="left" w:pos="3402"/>
          <w:tab w:val="right" w:pos="6237"/>
          <w:tab w:val="right" w:pos="7513"/>
          <w:tab w:val="right" w:pos="9406"/>
        </w:tabs>
        <w:jc w:val="both"/>
        <w:rPr>
          <w:rFonts w:ascii="Arial" w:hAnsi="Arial" w:cs="Arial"/>
        </w:rPr>
      </w:pPr>
      <w:r w:rsidRPr="002A6A48">
        <w:rPr>
          <w:rFonts w:ascii="Arial" w:hAnsi="Arial" w:cs="Arial"/>
        </w:rPr>
        <w:t>4043</w:t>
      </w:r>
      <w:r w:rsidRPr="002A6A48">
        <w:rPr>
          <w:rFonts w:ascii="Arial" w:hAnsi="Arial" w:cs="Arial"/>
        </w:rPr>
        <w:tab/>
        <w:t>vodní plocha</w:t>
      </w:r>
      <w:r w:rsidRPr="002A6A48">
        <w:rPr>
          <w:rFonts w:ascii="Arial" w:hAnsi="Arial" w:cs="Arial"/>
        </w:rPr>
        <w:tab/>
      </w:r>
      <w:r w:rsidRPr="002A6A48">
        <w:rPr>
          <w:rFonts w:ascii="Arial" w:hAnsi="Arial" w:cs="Arial"/>
        </w:rPr>
        <w:tab/>
        <w:t>3 638,70 Kč</w:t>
      </w:r>
      <w:r w:rsidRPr="002A6A48">
        <w:rPr>
          <w:rFonts w:ascii="Arial" w:hAnsi="Arial" w:cs="Arial"/>
        </w:rPr>
        <w:tab/>
        <w:t>6 352 m</w:t>
      </w:r>
      <w:r w:rsidR="00E87358" w:rsidRPr="002A6A48">
        <w:rPr>
          <w:rFonts w:cs="Arial"/>
          <w:vertAlign w:val="superscript"/>
        </w:rPr>
        <w:t>2</w:t>
      </w:r>
      <w:r w:rsidRPr="002A6A48">
        <w:rPr>
          <w:rFonts w:ascii="Arial" w:hAnsi="Arial" w:cs="Arial"/>
        </w:rPr>
        <w:t xml:space="preserve"> </w:t>
      </w:r>
      <w:r w:rsidRPr="002A6A48">
        <w:rPr>
          <w:rFonts w:ascii="Arial" w:hAnsi="Arial" w:cs="Arial"/>
        </w:rPr>
        <w:tab/>
        <w:t xml:space="preserve">22 694,70 Kč </w:t>
      </w:r>
    </w:p>
    <w:p w14:paraId="1D8F32C3" w14:textId="77777777" w:rsidR="00AD4CDE" w:rsidRPr="002A6A48" w:rsidRDefault="00AD4CDE" w:rsidP="00A75281">
      <w:pPr>
        <w:widowControl/>
        <w:tabs>
          <w:tab w:val="left" w:pos="1134"/>
          <w:tab w:val="left" w:pos="3402"/>
          <w:tab w:val="right" w:pos="6237"/>
          <w:tab w:val="right" w:pos="7513"/>
          <w:tab w:val="right" w:pos="9406"/>
        </w:tabs>
        <w:jc w:val="both"/>
        <w:rPr>
          <w:rFonts w:ascii="Arial" w:hAnsi="Arial" w:cs="Arial"/>
        </w:rPr>
      </w:pPr>
    </w:p>
    <w:p w14:paraId="199B2B00" w14:textId="77777777" w:rsidR="00AD4CDE" w:rsidRPr="002A6A48" w:rsidRDefault="00AD4CDE" w:rsidP="00A75281">
      <w:pPr>
        <w:widowControl/>
        <w:tabs>
          <w:tab w:val="left" w:pos="1134"/>
          <w:tab w:val="left" w:pos="3402"/>
          <w:tab w:val="right" w:pos="6237"/>
          <w:tab w:val="right" w:pos="7513"/>
          <w:tab w:val="right" w:pos="9406"/>
        </w:tabs>
        <w:jc w:val="both"/>
        <w:rPr>
          <w:rFonts w:ascii="Arial" w:hAnsi="Arial" w:cs="Arial"/>
          <w:b/>
        </w:rPr>
      </w:pPr>
      <w:r w:rsidRPr="002A6A48">
        <w:rPr>
          <w:rFonts w:ascii="Arial" w:hAnsi="Arial" w:cs="Arial"/>
          <w:b/>
        </w:rPr>
        <w:t xml:space="preserve">Za smlouvu celkem: </w:t>
      </w:r>
      <w:r w:rsidRPr="002A6A48">
        <w:rPr>
          <w:rFonts w:ascii="Arial" w:hAnsi="Arial" w:cs="Arial"/>
          <w:b/>
        </w:rPr>
        <w:tab/>
      </w:r>
      <w:r w:rsidRPr="002A6A48">
        <w:rPr>
          <w:rFonts w:ascii="Arial" w:hAnsi="Arial" w:cs="Arial"/>
          <w:b/>
        </w:rPr>
        <w:tab/>
      </w:r>
      <w:r w:rsidRPr="002A6A48">
        <w:rPr>
          <w:rFonts w:ascii="Arial" w:hAnsi="Arial" w:cs="Arial"/>
          <w:b/>
        </w:rPr>
        <w:tab/>
        <w:t>45 490 m</w:t>
      </w:r>
      <w:r w:rsidR="00E87358" w:rsidRPr="002A6A48">
        <w:rPr>
          <w:rFonts w:cs="Arial"/>
          <w:b/>
          <w:vertAlign w:val="superscript"/>
        </w:rPr>
        <w:t>2</w:t>
      </w:r>
      <w:r w:rsidRPr="002A6A48">
        <w:rPr>
          <w:rFonts w:ascii="Arial" w:hAnsi="Arial" w:cs="Arial"/>
          <w:b/>
        </w:rPr>
        <w:t xml:space="preserve"> </w:t>
      </w:r>
      <w:r w:rsidRPr="002A6A48">
        <w:rPr>
          <w:rFonts w:ascii="Arial" w:hAnsi="Arial" w:cs="Arial"/>
          <w:b/>
        </w:rPr>
        <w:tab/>
        <w:t>334 217,85 Kč</w:t>
      </w:r>
    </w:p>
    <w:p w14:paraId="70CD4F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6C094C" w14:textId="77777777" w:rsidR="00AD4CDE" w:rsidRPr="00D27771" w:rsidRDefault="00AD4CDE">
      <w:pPr>
        <w:widowControl/>
        <w:tabs>
          <w:tab w:val="left" w:pos="2410"/>
          <w:tab w:val="left" w:pos="6804"/>
          <w:tab w:val="right" w:pos="9412"/>
        </w:tabs>
        <w:jc w:val="both"/>
        <w:rPr>
          <w:rFonts w:ascii="Arial" w:hAnsi="Arial" w:cs="Arial"/>
        </w:rPr>
      </w:pPr>
    </w:p>
    <w:p w14:paraId="3EAD6B39" w14:textId="77777777" w:rsidR="00AD4CDE" w:rsidRPr="00D27771" w:rsidRDefault="00AD4CDE">
      <w:pPr>
        <w:widowControl/>
        <w:tabs>
          <w:tab w:val="left" w:pos="2410"/>
          <w:tab w:val="left" w:pos="6804"/>
          <w:tab w:val="right" w:pos="9412"/>
        </w:tabs>
        <w:jc w:val="both"/>
        <w:rPr>
          <w:rFonts w:ascii="Arial" w:hAnsi="Arial" w:cs="Arial"/>
        </w:rPr>
      </w:pPr>
    </w:p>
    <w:p w14:paraId="1DF72F8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na základě dekretu prezidenta republiky č. 12/1945 Sb., o konfiskaci a urychleném rozdělení zemědělského majetku Němců, Maďarů, jakož i zrádců a nepřátel českého a slovenského národa a návrhu přídělu. </w:t>
      </w:r>
    </w:p>
    <w:p w14:paraId="07DA80FE" w14:textId="77777777" w:rsidR="00AD4CDE" w:rsidRPr="00D27771" w:rsidRDefault="00AD4CDE">
      <w:pPr>
        <w:widowControl/>
        <w:tabs>
          <w:tab w:val="left" w:pos="2410"/>
          <w:tab w:val="left" w:pos="6804"/>
          <w:tab w:val="right" w:pos="9412"/>
        </w:tabs>
        <w:jc w:val="both"/>
        <w:rPr>
          <w:rFonts w:ascii="Arial" w:hAnsi="Arial" w:cs="Arial"/>
        </w:rPr>
      </w:pPr>
    </w:p>
    <w:p w14:paraId="64934732" w14:textId="64BFF61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nemovitosti byly oceněny ve znaleckém posudku soudního znalce </w:t>
      </w:r>
      <w:r w:rsidR="00556C45">
        <w:rPr>
          <w:rFonts w:ascii="Arial" w:hAnsi="Arial" w:cs="Arial"/>
        </w:rPr>
        <w:t>xxxxx</w:t>
      </w:r>
      <w:r w:rsidRPr="00D27771">
        <w:rPr>
          <w:rFonts w:ascii="Arial" w:hAnsi="Arial" w:cs="Arial"/>
        </w:rPr>
        <w:t>, ze dne 21. 2. 2025, pod č.j. 016720/2025, podle vyhl.</w:t>
      </w:r>
      <w:r w:rsidR="00132226">
        <w:rPr>
          <w:rFonts w:ascii="Arial" w:hAnsi="Arial" w:cs="Arial"/>
        </w:rPr>
        <w:t xml:space="preserve"> </w:t>
      </w:r>
      <w:r w:rsidRPr="00D27771">
        <w:rPr>
          <w:rFonts w:ascii="Arial" w:hAnsi="Arial" w:cs="Arial"/>
        </w:rPr>
        <w:t>č. 182/1988 Sb. ve znění vyhl.</w:t>
      </w:r>
      <w:r w:rsidR="00132226">
        <w:rPr>
          <w:rFonts w:ascii="Arial" w:hAnsi="Arial" w:cs="Arial"/>
        </w:rPr>
        <w:t xml:space="preserve"> </w:t>
      </w:r>
      <w:r w:rsidRPr="00D27771">
        <w:rPr>
          <w:rFonts w:ascii="Arial" w:hAnsi="Arial" w:cs="Arial"/>
        </w:rPr>
        <w:t xml:space="preserve">č. 316/1990 Sb., celkovou částkou 334 217,85 Kč (slovy: tři sta třicet čtyři tisíce dvě stě sedmnáct korun českých osmdesát pět haléřů). </w:t>
      </w:r>
    </w:p>
    <w:p w14:paraId="011F287A" w14:textId="77777777" w:rsidR="00AD4CDE" w:rsidRPr="00D27771" w:rsidRDefault="00AD4CDE">
      <w:pPr>
        <w:widowControl/>
        <w:tabs>
          <w:tab w:val="left" w:pos="2410"/>
          <w:tab w:val="left" w:pos="6804"/>
          <w:tab w:val="right" w:pos="9412"/>
        </w:tabs>
        <w:jc w:val="both"/>
        <w:rPr>
          <w:rFonts w:ascii="Arial" w:hAnsi="Arial" w:cs="Arial"/>
        </w:rPr>
      </w:pPr>
    </w:p>
    <w:p w14:paraId="23608599" w14:textId="77777777" w:rsidR="00AD4CDE" w:rsidRPr="00D27771" w:rsidRDefault="00AD4CDE">
      <w:pPr>
        <w:widowControl/>
        <w:jc w:val="both"/>
        <w:rPr>
          <w:rFonts w:ascii="Arial" w:hAnsi="Arial" w:cs="Arial"/>
        </w:rPr>
      </w:pPr>
    </w:p>
    <w:p w14:paraId="48F1F7AE" w14:textId="77777777" w:rsidR="00AD4CDE" w:rsidRPr="00D27771" w:rsidRDefault="00AD4CDE">
      <w:pPr>
        <w:widowControl/>
        <w:jc w:val="both"/>
        <w:rPr>
          <w:rFonts w:ascii="Arial" w:hAnsi="Arial" w:cs="Arial"/>
        </w:rPr>
      </w:pPr>
    </w:p>
    <w:p w14:paraId="05B79CE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A235AC4" w14:textId="77777777" w:rsidR="00AD4CDE" w:rsidRPr="00D27771" w:rsidRDefault="00AD4CDE">
      <w:pPr>
        <w:widowControl/>
        <w:rPr>
          <w:rFonts w:ascii="Arial" w:hAnsi="Arial" w:cs="Arial"/>
        </w:rPr>
      </w:pPr>
    </w:p>
    <w:p w14:paraId="595DD5FC" w14:textId="37E0A701"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7FE71B0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003FC3C" w14:textId="2342E05E" w:rsidR="00AD4CDE" w:rsidRPr="00D27771" w:rsidRDefault="00AD4CDE" w:rsidP="007D4EC9">
      <w:pPr>
        <w:widowControl/>
        <w:jc w:val="both"/>
        <w:rPr>
          <w:rFonts w:ascii="Arial" w:hAnsi="Arial" w:cs="Arial"/>
          <w:color w:val="000000"/>
        </w:rPr>
      </w:pPr>
      <w:r w:rsidRPr="00D27771">
        <w:rPr>
          <w:rFonts w:ascii="Arial" w:hAnsi="Arial" w:cs="Arial"/>
          <w:color w:val="000000"/>
        </w:rPr>
        <w:t xml:space="preserve">- smlouvou o postoupení pohledávky, uzavřenou dne 15. 3. 2025, ve výši </w:t>
      </w:r>
      <w:r w:rsidR="00556C45">
        <w:rPr>
          <w:rFonts w:ascii="Arial" w:hAnsi="Arial" w:cs="Arial"/>
          <w:color w:val="000000"/>
        </w:rPr>
        <w:t>xxxxx</w:t>
      </w:r>
      <w:r w:rsidR="00DA4A32">
        <w:rPr>
          <w:rFonts w:ascii="Arial" w:hAnsi="Arial" w:cs="Arial"/>
          <w:color w:val="000000"/>
        </w:rPr>
        <w:t xml:space="preserve"> </w:t>
      </w:r>
      <w:r w:rsidRPr="00D27771">
        <w:rPr>
          <w:rFonts w:ascii="Arial" w:hAnsi="Arial" w:cs="Arial"/>
          <w:color w:val="000000"/>
        </w:rPr>
        <w:t xml:space="preserve">Kč, mezi postupitelem </w:t>
      </w:r>
      <w:r w:rsidR="00556C45">
        <w:rPr>
          <w:rFonts w:ascii="Arial" w:hAnsi="Arial" w:cs="Arial"/>
          <w:color w:val="000000"/>
        </w:rPr>
        <w:t>xxxxx</w:t>
      </w:r>
      <w:r w:rsidRPr="00D27771">
        <w:rPr>
          <w:rFonts w:ascii="Arial" w:hAnsi="Arial" w:cs="Arial"/>
          <w:color w:val="000000"/>
        </w:rPr>
        <w:t xml:space="preserve"> a nabyvatelem. </w:t>
      </w:r>
    </w:p>
    <w:p w14:paraId="13F061D7"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07E638FF" w14:textId="478D7DE8" w:rsidR="00AD4CDE" w:rsidRPr="00D27771" w:rsidRDefault="00AD4CDE" w:rsidP="00906B1A">
      <w:pPr>
        <w:widowControl/>
        <w:jc w:val="both"/>
        <w:rPr>
          <w:rFonts w:ascii="Arial" w:hAnsi="Arial" w:cs="Arial"/>
          <w:color w:val="000000"/>
        </w:rPr>
      </w:pPr>
      <w:r w:rsidRPr="00D27771">
        <w:rPr>
          <w:rFonts w:ascii="Arial" w:hAnsi="Arial" w:cs="Arial"/>
          <w:color w:val="000000"/>
        </w:rPr>
        <w:t xml:space="preserve">- smlouvou o převzetí dluhu mezi </w:t>
      </w:r>
      <w:r w:rsidR="008768EB">
        <w:rPr>
          <w:rFonts w:ascii="Arial" w:hAnsi="Arial" w:cs="Arial"/>
          <w:color w:val="000000"/>
        </w:rPr>
        <w:t>P</w:t>
      </w:r>
      <w:r w:rsidR="00D40F2A">
        <w:rPr>
          <w:rFonts w:ascii="Arial" w:hAnsi="Arial" w:cs="Arial"/>
          <w:color w:val="000000"/>
        </w:rPr>
        <w:t>F ČR, územním pracovištěm v Havlíčkově Brodě</w:t>
      </w:r>
      <w:r w:rsidRPr="00D27771">
        <w:rPr>
          <w:rFonts w:ascii="Arial" w:hAnsi="Arial" w:cs="Arial"/>
          <w:color w:val="000000"/>
        </w:rPr>
        <w:t xml:space="preserve"> a Státní</w:t>
      </w:r>
      <w:r w:rsidR="00AE7CAB">
        <w:rPr>
          <w:rFonts w:ascii="Arial" w:hAnsi="Arial" w:cs="Arial"/>
          <w:color w:val="000000"/>
        </w:rPr>
        <w:t>m</w:t>
      </w:r>
      <w:r w:rsidRPr="00D27771">
        <w:rPr>
          <w:rFonts w:ascii="Arial" w:hAnsi="Arial" w:cs="Arial"/>
          <w:color w:val="000000"/>
        </w:rPr>
        <w:t xml:space="preserve"> statk</w:t>
      </w:r>
      <w:r w:rsidR="00AE7CAB">
        <w:rPr>
          <w:rFonts w:ascii="Arial" w:hAnsi="Arial" w:cs="Arial"/>
          <w:color w:val="000000"/>
        </w:rPr>
        <w:t>em</w:t>
      </w:r>
      <w:r w:rsidRPr="00D27771">
        <w:rPr>
          <w:rFonts w:ascii="Arial" w:hAnsi="Arial" w:cs="Arial"/>
          <w:color w:val="000000"/>
        </w:rPr>
        <w:t xml:space="preserve"> Smiřice, s.</w:t>
      </w:r>
      <w:r w:rsidR="006049A7">
        <w:rPr>
          <w:rFonts w:ascii="Arial" w:hAnsi="Arial" w:cs="Arial"/>
          <w:color w:val="000000"/>
        </w:rPr>
        <w:t xml:space="preserve"> </w:t>
      </w:r>
      <w:r w:rsidRPr="00D27771">
        <w:rPr>
          <w:rFonts w:ascii="Arial" w:hAnsi="Arial" w:cs="Arial"/>
          <w:color w:val="000000"/>
        </w:rPr>
        <w:t xml:space="preserve">p., IČ: 00017485, číslo smlouvy: 313/06/18, ze dne </w:t>
      </w:r>
      <w:r w:rsidR="00C03465">
        <w:rPr>
          <w:rFonts w:ascii="Arial" w:hAnsi="Arial" w:cs="Arial"/>
          <w:color w:val="000000"/>
        </w:rPr>
        <w:t>2</w:t>
      </w:r>
      <w:r w:rsidR="00D14314">
        <w:rPr>
          <w:rFonts w:ascii="Arial" w:hAnsi="Arial" w:cs="Arial"/>
          <w:color w:val="000000"/>
        </w:rPr>
        <w:t>4</w:t>
      </w:r>
      <w:r w:rsidR="00C03465">
        <w:rPr>
          <w:rFonts w:ascii="Arial" w:hAnsi="Arial" w:cs="Arial"/>
          <w:color w:val="000000"/>
        </w:rPr>
        <w:t xml:space="preserve">. </w:t>
      </w:r>
      <w:r w:rsidR="00D14314">
        <w:rPr>
          <w:rFonts w:ascii="Arial" w:hAnsi="Arial" w:cs="Arial"/>
          <w:color w:val="000000"/>
        </w:rPr>
        <w:t>2</w:t>
      </w:r>
      <w:r w:rsidR="00C03465">
        <w:rPr>
          <w:rFonts w:ascii="Arial" w:hAnsi="Arial" w:cs="Arial"/>
          <w:color w:val="000000"/>
        </w:rPr>
        <w:t>. 2006</w:t>
      </w:r>
      <w:r w:rsidRPr="00D27771">
        <w:rPr>
          <w:rFonts w:ascii="Arial" w:hAnsi="Arial" w:cs="Arial"/>
          <w:color w:val="000000"/>
        </w:rPr>
        <w:t xml:space="preserve">, ve výši </w:t>
      </w:r>
      <w:r w:rsidR="00AD2030">
        <w:rPr>
          <w:rFonts w:ascii="Arial" w:hAnsi="Arial" w:cs="Arial"/>
          <w:color w:val="000000"/>
        </w:rPr>
        <w:t>xxxxx</w:t>
      </w:r>
      <w:r w:rsidRPr="00D27771">
        <w:rPr>
          <w:rFonts w:ascii="Arial" w:hAnsi="Arial" w:cs="Arial"/>
          <w:color w:val="000000"/>
        </w:rPr>
        <w:t xml:space="preserve"> Kč. </w:t>
      </w:r>
    </w:p>
    <w:p w14:paraId="2625317B"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7BE800EA" w14:textId="0499B7B2" w:rsidR="00AD4CDE" w:rsidRPr="00D27771" w:rsidRDefault="00AD4CDE" w:rsidP="00E72C43">
      <w:pPr>
        <w:widowControl/>
        <w:jc w:val="both"/>
        <w:rPr>
          <w:rFonts w:ascii="Arial" w:hAnsi="Arial" w:cs="Arial"/>
          <w:color w:val="000000"/>
        </w:rPr>
      </w:pPr>
      <w:r w:rsidRPr="00D27771">
        <w:rPr>
          <w:rFonts w:ascii="Arial" w:hAnsi="Arial" w:cs="Arial"/>
          <w:color w:val="000000"/>
        </w:rPr>
        <w:t xml:space="preserve"> - průměrnou cenou, vypočtenou podle vyhl.</w:t>
      </w:r>
      <w:r w:rsidR="00906B1A">
        <w:rPr>
          <w:rFonts w:ascii="Arial" w:hAnsi="Arial" w:cs="Arial"/>
          <w:color w:val="000000"/>
        </w:rPr>
        <w:t xml:space="preserve"> </w:t>
      </w:r>
      <w:r w:rsidRPr="00D27771">
        <w:rPr>
          <w:rFonts w:ascii="Arial" w:hAnsi="Arial" w:cs="Arial"/>
          <w:color w:val="000000"/>
        </w:rPr>
        <w:t>č. 182/1988 Sb. ve znění vyhl.</w:t>
      </w:r>
      <w:r w:rsidR="00906B1A">
        <w:rPr>
          <w:rFonts w:ascii="Arial" w:hAnsi="Arial" w:cs="Arial"/>
          <w:color w:val="000000"/>
        </w:rPr>
        <w:t xml:space="preserve"> </w:t>
      </w:r>
      <w:r w:rsidRPr="00D27771">
        <w:rPr>
          <w:rFonts w:ascii="Arial" w:hAnsi="Arial" w:cs="Arial"/>
          <w:color w:val="000000"/>
        </w:rPr>
        <w:t xml:space="preserve">č. 316/1990 Sb., Výzkumným ústavem meliorací a ochrany půdy v Praze-Zbraslavi. Ocenění, bylo provedeno na základě dohody o narovnání, uzavřené dne 28. 12. 2005 mezi </w:t>
      </w:r>
      <w:r w:rsidR="00AB2924">
        <w:rPr>
          <w:rFonts w:ascii="Arial" w:hAnsi="Arial" w:cs="Arial"/>
          <w:color w:val="000000"/>
        </w:rPr>
        <w:t>PF ČR, územním pracovištěm v Havlíčkově Brodě</w:t>
      </w:r>
      <w:r w:rsidRPr="00D27771">
        <w:rPr>
          <w:rFonts w:ascii="Arial" w:hAnsi="Arial" w:cs="Arial"/>
          <w:color w:val="000000"/>
        </w:rPr>
        <w:t xml:space="preserve"> a oprávněnou osobou ve smyslu § 585 a násl.</w:t>
      </w:r>
      <w:r w:rsidR="00E72C43">
        <w:rPr>
          <w:rFonts w:ascii="Arial" w:hAnsi="Arial" w:cs="Arial"/>
          <w:color w:val="000000"/>
        </w:rPr>
        <w:t xml:space="preserve"> </w:t>
      </w:r>
      <w:r w:rsidRPr="00D27771">
        <w:rPr>
          <w:rFonts w:ascii="Arial" w:hAnsi="Arial" w:cs="Arial"/>
          <w:color w:val="000000"/>
        </w:rPr>
        <w:t xml:space="preserve">občanského zákoníku. </w:t>
      </w:r>
    </w:p>
    <w:p w14:paraId="0E780AEB" w14:textId="720B3D0E" w:rsidR="00AD4CDE" w:rsidRPr="006502F0" w:rsidRDefault="00AD4CDE">
      <w:pPr>
        <w:widowControl/>
        <w:rPr>
          <w:rFonts w:ascii="Arial" w:hAnsi="Arial" w:cs="Arial"/>
        </w:rPr>
      </w:pPr>
      <w:r w:rsidRPr="006502F0">
        <w:rPr>
          <w:rFonts w:ascii="Arial" w:hAnsi="Arial" w:cs="Arial"/>
        </w:rPr>
        <w:t xml:space="preserve">Původní vlastník nároku: </w:t>
      </w:r>
      <w:r w:rsidR="00AD2030">
        <w:rPr>
          <w:rFonts w:ascii="Arial" w:hAnsi="Arial" w:cs="Arial"/>
        </w:rPr>
        <w:t>xxxxx</w:t>
      </w:r>
    </w:p>
    <w:p w14:paraId="677B791C" w14:textId="2025E6D0" w:rsidR="005D39EE" w:rsidRPr="006502F0" w:rsidRDefault="0085757D">
      <w:pPr>
        <w:widowControl/>
        <w:rPr>
          <w:rFonts w:ascii="Arial" w:hAnsi="Arial" w:cs="Arial"/>
        </w:rPr>
      </w:pPr>
      <w:r w:rsidRPr="006502F0">
        <w:rPr>
          <w:rFonts w:ascii="Arial" w:hAnsi="Arial" w:cs="Arial"/>
        </w:rPr>
        <w:t>Povinná osoba: Státní statek Smiřice</w:t>
      </w:r>
    </w:p>
    <w:p w14:paraId="0D010F55" w14:textId="77777777" w:rsidR="00AD4CDE" w:rsidRPr="00D27771" w:rsidRDefault="00AD4CDE">
      <w:pPr>
        <w:widowControl/>
        <w:rPr>
          <w:rFonts w:ascii="Arial" w:hAnsi="Arial" w:cs="Arial"/>
          <w:color w:val="000000"/>
        </w:rPr>
      </w:pPr>
      <w:r w:rsidRPr="00A925BC">
        <w:rPr>
          <w:rFonts w:ascii="Arial" w:hAnsi="Arial" w:cs="Arial"/>
          <w:b/>
          <w:bCs/>
          <w:color w:val="000000"/>
        </w:rPr>
        <w:t>Z toho bude touto smlouvou vypořádáno 49 902,00 Kč</w:t>
      </w:r>
      <w:r w:rsidRPr="00D27771">
        <w:rPr>
          <w:rFonts w:ascii="Arial" w:hAnsi="Arial" w:cs="Arial"/>
          <w:color w:val="000000"/>
        </w:rPr>
        <w:t xml:space="preserve">. </w:t>
      </w:r>
    </w:p>
    <w:p w14:paraId="7CB5DA8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3E689927" w14:textId="49FF823D" w:rsidR="001D1D78" w:rsidRPr="00D27771" w:rsidRDefault="00AD4CDE" w:rsidP="00DA7D78">
      <w:pPr>
        <w:widowControl/>
        <w:jc w:val="both"/>
        <w:rPr>
          <w:rFonts w:ascii="Arial" w:hAnsi="Arial" w:cs="Arial"/>
          <w:color w:val="000000"/>
        </w:rPr>
      </w:pPr>
      <w:r w:rsidRPr="00D27771">
        <w:rPr>
          <w:rFonts w:ascii="Arial" w:hAnsi="Arial" w:cs="Arial"/>
          <w:color w:val="000000"/>
        </w:rPr>
        <w:t xml:space="preserve">- </w:t>
      </w:r>
      <w:r w:rsidR="001D1D78" w:rsidRPr="00D27771">
        <w:rPr>
          <w:rFonts w:ascii="Arial" w:hAnsi="Arial" w:cs="Arial"/>
          <w:color w:val="000000"/>
        </w:rPr>
        <w:t xml:space="preserve">smlouvou o postoupení pohledávky, uzavřenou dne 15. 3. 2025, ve výši </w:t>
      </w:r>
      <w:r w:rsidR="00AD2030">
        <w:rPr>
          <w:rFonts w:ascii="Arial" w:hAnsi="Arial" w:cs="Arial"/>
          <w:color w:val="000000"/>
        </w:rPr>
        <w:t>xxxxx</w:t>
      </w:r>
      <w:r w:rsidR="001D1D78" w:rsidRPr="00D27771">
        <w:rPr>
          <w:rFonts w:ascii="Arial" w:hAnsi="Arial" w:cs="Arial"/>
          <w:color w:val="000000"/>
        </w:rPr>
        <w:t xml:space="preserve"> Kč, mezi postupitelem </w:t>
      </w:r>
      <w:r w:rsidR="00AD2030">
        <w:rPr>
          <w:rFonts w:ascii="Arial" w:hAnsi="Arial" w:cs="Arial"/>
          <w:color w:val="000000"/>
        </w:rPr>
        <w:t>xxxxx</w:t>
      </w:r>
      <w:r w:rsidR="001D1D78" w:rsidRPr="00D27771">
        <w:rPr>
          <w:rFonts w:ascii="Arial" w:hAnsi="Arial" w:cs="Arial"/>
          <w:color w:val="000000"/>
        </w:rPr>
        <w:t xml:space="preserve"> a nabyvatelem. </w:t>
      </w:r>
    </w:p>
    <w:p w14:paraId="306F4819" w14:textId="1B639FD0" w:rsidR="00DA7D78" w:rsidRPr="00D27771" w:rsidRDefault="00DA7D78" w:rsidP="00DA7D78">
      <w:pPr>
        <w:widowControl/>
        <w:jc w:val="both"/>
        <w:rPr>
          <w:rFonts w:ascii="Arial" w:hAnsi="Arial" w:cs="Arial"/>
          <w:color w:val="000000"/>
        </w:rPr>
      </w:pPr>
      <w:r w:rsidRPr="00D27771">
        <w:rPr>
          <w:rFonts w:ascii="Arial" w:hAnsi="Arial" w:cs="Arial"/>
          <w:color w:val="000000"/>
        </w:rPr>
        <w:t xml:space="preserve">Postoupený nárok je doložen: </w:t>
      </w:r>
      <w:r>
        <w:rPr>
          <w:rFonts w:ascii="Arial" w:hAnsi="Arial" w:cs="Arial"/>
          <w:color w:val="000000"/>
        </w:rPr>
        <w:t>Rozsudkem Městského soudu v Praze čj. 70 Co 340/2021-297 ze dne 11. 11. 2021</w:t>
      </w:r>
      <w:r w:rsidRPr="00D27771">
        <w:rPr>
          <w:rFonts w:ascii="Arial" w:hAnsi="Arial" w:cs="Arial"/>
          <w:color w:val="000000"/>
        </w:rPr>
        <w:t xml:space="preserve">, ve výši </w:t>
      </w:r>
      <w:r w:rsidR="00AD2030">
        <w:rPr>
          <w:rFonts w:ascii="Arial" w:hAnsi="Arial" w:cs="Arial"/>
          <w:color w:val="000000"/>
        </w:rPr>
        <w:t>xxxxx</w:t>
      </w:r>
      <w:r w:rsidRPr="00D27771">
        <w:rPr>
          <w:rFonts w:ascii="Arial" w:hAnsi="Arial" w:cs="Arial"/>
          <w:color w:val="000000"/>
        </w:rPr>
        <w:t xml:space="preserve"> Kč. </w:t>
      </w:r>
    </w:p>
    <w:p w14:paraId="382DBC34" w14:textId="4B0C3A0C" w:rsidR="00DA7D78" w:rsidRPr="00D27771" w:rsidRDefault="00DA7D78" w:rsidP="00DA7D78">
      <w:pPr>
        <w:widowControl/>
        <w:jc w:val="both"/>
        <w:rPr>
          <w:rFonts w:ascii="Arial" w:hAnsi="Arial" w:cs="Arial"/>
          <w:color w:val="000000"/>
        </w:rPr>
      </w:pPr>
      <w:r w:rsidRPr="00D27771">
        <w:rPr>
          <w:rFonts w:ascii="Arial" w:hAnsi="Arial" w:cs="Arial"/>
          <w:color w:val="000000"/>
        </w:rPr>
        <w:t xml:space="preserve"> Výše nároku na náhrady je stanovena: Rozsudkem Městského soudu v Praze čj. 70 Co 340/2021-297 ze dne 11. 11. 2021</w:t>
      </w:r>
      <w:r>
        <w:rPr>
          <w:rFonts w:ascii="Arial" w:hAnsi="Arial" w:cs="Arial"/>
          <w:color w:val="000000"/>
        </w:rPr>
        <w:t xml:space="preserve">, ve výši </w:t>
      </w:r>
      <w:r w:rsidR="00AD2030">
        <w:rPr>
          <w:rFonts w:ascii="Arial" w:hAnsi="Arial" w:cs="Arial"/>
          <w:color w:val="000000"/>
        </w:rPr>
        <w:t>xxxxx</w:t>
      </w:r>
      <w:r>
        <w:rPr>
          <w:rFonts w:ascii="Arial" w:hAnsi="Arial" w:cs="Arial"/>
          <w:color w:val="000000"/>
        </w:rPr>
        <w:t xml:space="preserve"> Kč </w:t>
      </w:r>
      <w:r w:rsidRPr="00D27771">
        <w:rPr>
          <w:rFonts w:ascii="Arial" w:hAnsi="Arial" w:cs="Arial"/>
          <w:color w:val="000000"/>
        </w:rPr>
        <w:t xml:space="preserve">(slovy: </w:t>
      </w:r>
      <w:r w:rsidR="00AD2030">
        <w:rPr>
          <w:rFonts w:ascii="Arial" w:hAnsi="Arial" w:cs="Arial"/>
          <w:color w:val="000000"/>
        </w:rPr>
        <w:t>xxxxx</w:t>
      </w:r>
      <w:r w:rsidRPr="00D27771">
        <w:rPr>
          <w:rFonts w:ascii="Arial" w:hAnsi="Arial" w:cs="Arial"/>
          <w:color w:val="000000"/>
        </w:rPr>
        <w:t xml:space="preserve">).  </w:t>
      </w:r>
    </w:p>
    <w:p w14:paraId="4D99D78E" w14:textId="09171E42" w:rsidR="00DA7D78" w:rsidRDefault="00DA7D78" w:rsidP="00DA7D78">
      <w:pPr>
        <w:widowControl/>
        <w:rPr>
          <w:rFonts w:ascii="Arial" w:hAnsi="Arial" w:cs="Arial"/>
          <w:color w:val="000000"/>
        </w:rPr>
      </w:pPr>
      <w:r w:rsidRPr="00D27771">
        <w:rPr>
          <w:rFonts w:ascii="Arial" w:hAnsi="Arial" w:cs="Arial"/>
          <w:color w:val="000000"/>
        </w:rPr>
        <w:lastRenderedPageBreak/>
        <w:t xml:space="preserve">Původní vlastník nároku: </w:t>
      </w:r>
      <w:r w:rsidR="00AD2030">
        <w:rPr>
          <w:rFonts w:ascii="Arial" w:hAnsi="Arial" w:cs="Arial"/>
          <w:color w:val="000000"/>
        </w:rPr>
        <w:t>xxxxx</w:t>
      </w:r>
    </w:p>
    <w:p w14:paraId="39635872" w14:textId="698E66C7" w:rsidR="007E2427" w:rsidRPr="00D55FA1" w:rsidRDefault="00DA7D78">
      <w:pPr>
        <w:widowControl/>
        <w:rPr>
          <w:rFonts w:ascii="Arial" w:hAnsi="Arial" w:cs="Arial"/>
          <w:color w:val="000000"/>
        </w:rPr>
      </w:pPr>
      <w:r>
        <w:rPr>
          <w:rFonts w:ascii="Arial" w:hAnsi="Arial" w:cs="Arial"/>
          <w:color w:val="000000"/>
        </w:rPr>
        <w:t>Povinná osoba: Okresní úřad Havlíčkův Brod</w:t>
      </w:r>
    </w:p>
    <w:p w14:paraId="678598F1" w14:textId="0046DB9A" w:rsidR="00AD4CDE" w:rsidRPr="00D27771" w:rsidRDefault="00AD4CDE">
      <w:pPr>
        <w:widowControl/>
        <w:rPr>
          <w:rFonts w:ascii="Arial" w:hAnsi="Arial" w:cs="Arial"/>
          <w:color w:val="000000"/>
        </w:rPr>
      </w:pPr>
      <w:r w:rsidRPr="008B7DB0">
        <w:rPr>
          <w:rFonts w:ascii="Arial" w:hAnsi="Arial" w:cs="Arial"/>
          <w:b/>
          <w:bCs/>
          <w:color w:val="000000"/>
        </w:rPr>
        <w:t>Z toho bude touto smlouvou vypořádáno 276 884,85 Kč</w:t>
      </w:r>
      <w:r w:rsidRPr="00D27771">
        <w:rPr>
          <w:rFonts w:ascii="Arial" w:hAnsi="Arial" w:cs="Arial"/>
          <w:color w:val="000000"/>
        </w:rPr>
        <w:t xml:space="preserve">. </w:t>
      </w:r>
    </w:p>
    <w:p w14:paraId="0B494E4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37479C69" w14:textId="77777777" w:rsidR="0010799D" w:rsidRDefault="0010799D">
      <w:pPr>
        <w:widowControl/>
        <w:rPr>
          <w:rFonts w:ascii="Arial" w:hAnsi="Arial" w:cs="Arial"/>
          <w:color w:val="000000"/>
        </w:rPr>
      </w:pPr>
    </w:p>
    <w:p w14:paraId="0198F6BD" w14:textId="760E5169" w:rsidR="00F64654" w:rsidRPr="00D27771" w:rsidRDefault="00AD4CDE" w:rsidP="00F64654">
      <w:pPr>
        <w:widowControl/>
        <w:jc w:val="both"/>
        <w:rPr>
          <w:rFonts w:ascii="Arial" w:hAnsi="Arial" w:cs="Arial"/>
          <w:color w:val="000000"/>
        </w:rPr>
      </w:pPr>
      <w:r w:rsidRPr="00D27771">
        <w:rPr>
          <w:rFonts w:ascii="Arial" w:hAnsi="Arial" w:cs="Arial"/>
          <w:color w:val="000000"/>
        </w:rPr>
        <w:t xml:space="preserve">- </w:t>
      </w:r>
      <w:r w:rsidR="00F64654" w:rsidRPr="00D27771">
        <w:rPr>
          <w:rFonts w:ascii="Arial" w:hAnsi="Arial" w:cs="Arial"/>
          <w:color w:val="000000"/>
        </w:rPr>
        <w:t xml:space="preserve">smlouvou o postoupení pohledávky, uzavřenou dne 15. 3. 2025, ve výši </w:t>
      </w:r>
      <w:r w:rsidR="00AD2030">
        <w:rPr>
          <w:rFonts w:ascii="Arial" w:hAnsi="Arial" w:cs="Arial"/>
          <w:color w:val="000000"/>
        </w:rPr>
        <w:t>xxxxx</w:t>
      </w:r>
      <w:r w:rsidR="00F64654" w:rsidRPr="00D27771">
        <w:rPr>
          <w:rFonts w:ascii="Arial" w:hAnsi="Arial" w:cs="Arial"/>
          <w:color w:val="000000"/>
        </w:rPr>
        <w:t xml:space="preserve"> Kč, mezi postupitelem </w:t>
      </w:r>
      <w:r w:rsidR="00AD2030">
        <w:rPr>
          <w:rFonts w:ascii="Arial" w:hAnsi="Arial" w:cs="Arial"/>
          <w:color w:val="000000"/>
        </w:rPr>
        <w:t>xxxxx</w:t>
      </w:r>
      <w:r w:rsidR="00F64654" w:rsidRPr="00D27771">
        <w:rPr>
          <w:rFonts w:ascii="Arial" w:hAnsi="Arial" w:cs="Arial"/>
          <w:color w:val="000000"/>
        </w:rPr>
        <w:t xml:space="preserve"> a nabyvatelem. </w:t>
      </w:r>
    </w:p>
    <w:p w14:paraId="1989D158" w14:textId="0BB57BFE" w:rsidR="00B26529" w:rsidRPr="00D27771" w:rsidRDefault="00B26529" w:rsidP="00B26529">
      <w:pPr>
        <w:widowControl/>
        <w:jc w:val="both"/>
        <w:rPr>
          <w:rFonts w:ascii="Arial" w:hAnsi="Arial" w:cs="Arial"/>
          <w:color w:val="000000"/>
        </w:rPr>
      </w:pPr>
      <w:r w:rsidRPr="00D27771">
        <w:rPr>
          <w:rFonts w:ascii="Arial" w:hAnsi="Arial" w:cs="Arial"/>
          <w:color w:val="000000"/>
        </w:rPr>
        <w:t xml:space="preserve">Postoupený nárok je doložen: </w:t>
      </w:r>
      <w:r>
        <w:rPr>
          <w:rFonts w:ascii="Arial" w:hAnsi="Arial" w:cs="Arial"/>
          <w:color w:val="000000"/>
        </w:rPr>
        <w:t>Rozsudkem Městského soudu v Praze čj. 70 Co 340/2021-297 ze dne 11. 11. 2021</w:t>
      </w:r>
      <w:r w:rsidRPr="00D27771">
        <w:rPr>
          <w:rFonts w:ascii="Arial" w:hAnsi="Arial" w:cs="Arial"/>
          <w:color w:val="000000"/>
        </w:rPr>
        <w:t xml:space="preserve">, ve výši </w:t>
      </w:r>
      <w:r w:rsidR="00AD2030">
        <w:rPr>
          <w:rFonts w:ascii="Arial" w:hAnsi="Arial" w:cs="Arial"/>
          <w:color w:val="000000"/>
        </w:rPr>
        <w:t>xxxxx</w:t>
      </w:r>
      <w:r w:rsidRPr="00D27771">
        <w:rPr>
          <w:rFonts w:ascii="Arial" w:hAnsi="Arial" w:cs="Arial"/>
          <w:color w:val="000000"/>
        </w:rPr>
        <w:t xml:space="preserve"> Kč. </w:t>
      </w:r>
    </w:p>
    <w:p w14:paraId="5730E7F9" w14:textId="2F1BA877" w:rsidR="00B26529" w:rsidRPr="00D27771" w:rsidRDefault="00B26529" w:rsidP="00B26529">
      <w:pPr>
        <w:widowControl/>
        <w:jc w:val="both"/>
        <w:rPr>
          <w:rFonts w:ascii="Arial" w:hAnsi="Arial" w:cs="Arial"/>
          <w:color w:val="000000"/>
        </w:rPr>
      </w:pPr>
      <w:r w:rsidRPr="00D27771">
        <w:rPr>
          <w:rFonts w:ascii="Arial" w:hAnsi="Arial" w:cs="Arial"/>
          <w:color w:val="000000"/>
        </w:rPr>
        <w:t xml:space="preserve"> Výše nároku na náhrady je stanovena: Rozsudkem Městského soudu v Praze čj. 70 Co 340/2021-297 ze dne 11. 11. 2021</w:t>
      </w:r>
      <w:r>
        <w:rPr>
          <w:rFonts w:ascii="Arial" w:hAnsi="Arial" w:cs="Arial"/>
          <w:color w:val="000000"/>
        </w:rPr>
        <w:t xml:space="preserve">, ve výši </w:t>
      </w:r>
      <w:r w:rsidR="00AD2030">
        <w:rPr>
          <w:rFonts w:ascii="Arial" w:hAnsi="Arial" w:cs="Arial"/>
          <w:color w:val="000000"/>
        </w:rPr>
        <w:t>xxxxx</w:t>
      </w:r>
      <w:r>
        <w:rPr>
          <w:rFonts w:ascii="Arial" w:hAnsi="Arial" w:cs="Arial"/>
          <w:color w:val="000000"/>
        </w:rPr>
        <w:t xml:space="preserve"> Kč </w:t>
      </w:r>
      <w:r w:rsidRPr="00D27771">
        <w:rPr>
          <w:rFonts w:ascii="Arial" w:hAnsi="Arial" w:cs="Arial"/>
          <w:color w:val="000000"/>
        </w:rPr>
        <w:t xml:space="preserve">(slovy: </w:t>
      </w:r>
      <w:r w:rsidR="00AD2030">
        <w:rPr>
          <w:rFonts w:ascii="Arial" w:hAnsi="Arial" w:cs="Arial"/>
          <w:color w:val="000000"/>
        </w:rPr>
        <w:t>xxxxx</w:t>
      </w:r>
      <w:r w:rsidRPr="00D27771">
        <w:rPr>
          <w:rFonts w:ascii="Arial" w:hAnsi="Arial" w:cs="Arial"/>
          <w:color w:val="000000"/>
        </w:rPr>
        <w:t xml:space="preserve">).  </w:t>
      </w:r>
    </w:p>
    <w:p w14:paraId="0A400E7B" w14:textId="72A52BFA" w:rsidR="00B26529" w:rsidRDefault="00B26529" w:rsidP="00B26529">
      <w:pPr>
        <w:widowControl/>
        <w:rPr>
          <w:rFonts w:ascii="Arial" w:hAnsi="Arial" w:cs="Arial"/>
          <w:color w:val="000000"/>
        </w:rPr>
      </w:pPr>
      <w:r w:rsidRPr="00D27771">
        <w:rPr>
          <w:rFonts w:ascii="Arial" w:hAnsi="Arial" w:cs="Arial"/>
          <w:color w:val="000000"/>
        </w:rPr>
        <w:t xml:space="preserve">Původní vlastník nároku: </w:t>
      </w:r>
      <w:r w:rsidR="00AD2030">
        <w:rPr>
          <w:rFonts w:ascii="Arial" w:hAnsi="Arial" w:cs="Arial"/>
          <w:color w:val="000000"/>
        </w:rPr>
        <w:t>xxxxx</w:t>
      </w:r>
    </w:p>
    <w:p w14:paraId="6B3212C4" w14:textId="65F3A151" w:rsidR="009A5C54" w:rsidRPr="00D55FA1" w:rsidRDefault="009A5C54" w:rsidP="009A5C54">
      <w:pPr>
        <w:widowControl/>
        <w:rPr>
          <w:rFonts w:ascii="Arial" w:hAnsi="Arial" w:cs="Arial"/>
          <w:color w:val="000000"/>
        </w:rPr>
      </w:pPr>
      <w:r>
        <w:rPr>
          <w:rFonts w:ascii="Arial" w:hAnsi="Arial" w:cs="Arial"/>
          <w:color w:val="000000"/>
        </w:rPr>
        <w:t>Povinná osoba: Obec Leština</w:t>
      </w:r>
    </w:p>
    <w:p w14:paraId="751E5F28" w14:textId="77777777" w:rsidR="00AD4CDE" w:rsidRPr="00DF60D8" w:rsidRDefault="00AD4CDE">
      <w:pPr>
        <w:widowControl/>
        <w:rPr>
          <w:rFonts w:ascii="Arial" w:hAnsi="Arial" w:cs="Arial"/>
          <w:b/>
          <w:bCs/>
          <w:color w:val="000000"/>
        </w:rPr>
      </w:pPr>
      <w:r w:rsidRPr="00DF60D8">
        <w:rPr>
          <w:rFonts w:ascii="Arial" w:hAnsi="Arial" w:cs="Arial"/>
          <w:b/>
          <w:bCs/>
          <w:color w:val="000000"/>
        </w:rPr>
        <w:t xml:space="preserve">Z toho bude touto smlouvou vypořádáno 5 753,00 Kč. </w:t>
      </w:r>
    </w:p>
    <w:p w14:paraId="293582D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9ACECEF" w14:textId="77777777" w:rsidR="00DF60D8" w:rsidRDefault="00DF60D8">
      <w:pPr>
        <w:widowControl/>
        <w:rPr>
          <w:rFonts w:ascii="Arial" w:hAnsi="Arial" w:cs="Arial"/>
          <w:color w:val="000000"/>
        </w:rPr>
      </w:pPr>
    </w:p>
    <w:p w14:paraId="04E9F92F" w14:textId="678E2E4F" w:rsidR="00AD4CDE" w:rsidRPr="00E81051" w:rsidRDefault="00AD4CDE" w:rsidP="00DF60D8">
      <w:pPr>
        <w:widowControl/>
        <w:jc w:val="both"/>
        <w:rPr>
          <w:rFonts w:ascii="Arial" w:hAnsi="Arial" w:cs="Arial"/>
        </w:rPr>
      </w:pPr>
      <w:r w:rsidRPr="00E81051">
        <w:rPr>
          <w:rFonts w:ascii="Arial" w:hAnsi="Arial" w:cs="Arial"/>
        </w:rPr>
        <w:t xml:space="preserve">- </w:t>
      </w:r>
      <w:r w:rsidR="00DF60D8" w:rsidRPr="00E81051">
        <w:rPr>
          <w:rFonts w:ascii="Arial" w:hAnsi="Arial" w:cs="Arial"/>
        </w:rPr>
        <w:t xml:space="preserve">smlouvou o postoupení pohledávky, uzavřenou dne 15. 3. 2025, ve výši </w:t>
      </w:r>
      <w:r w:rsidR="00AD2030">
        <w:rPr>
          <w:rFonts w:ascii="Arial" w:hAnsi="Arial" w:cs="Arial"/>
        </w:rPr>
        <w:t>xxxxx</w:t>
      </w:r>
      <w:r w:rsidR="00DF60D8" w:rsidRPr="00E81051">
        <w:rPr>
          <w:rFonts w:ascii="Arial" w:hAnsi="Arial" w:cs="Arial"/>
        </w:rPr>
        <w:t xml:space="preserve"> Kč, mezi postupitelem </w:t>
      </w:r>
      <w:r w:rsidR="00AD2030">
        <w:rPr>
          <w:rFonts w:ascii="Arial" w:hAnsi="Arial" w:cs="Arial"/>
        </w:rPr>
        <w:t>xxxxx</w:t>
      </w:r>
      <w:r w:rsidR="00DF60D8" w:rsidRPr="00E81051">
        <w:rPr>
          <w:rFonts w:ascii="Arial" w:hAnsi="Arial" w:cs="Arial"/>
        </w:rPr>
        <w:t xml:space="preserve"> a nabyvatelem. </w:t>
      </w:r>
    </w:p>
    <w:p w14:paraId="1F092996" w14:textId="77777777" w:rsidR="00AD4CDE" w:rsidRPr="00E81051" w:rsidRDefault="00AD4CDE">
      <w:pPr>
        <w:widowControl/>
        <w:rPr>
          <w:rFonts w:ascii="Arial" w:hAnsi="Arial" w:cs="Arial"/>
        </w:rPr>
      </w:pPr>
      <w:r w:rsidRPr="00E81051">
        <w:rPr>
          <w:rFonts w:ascii="Arial" w:hAnsi="Arial" w:cs="Arial"/>
        </w:rPr>
        <w:t xml:space="preserve">Postoupený nárok je doložen:  </w:t>
      </w:r>
    </w:p>
    <w:p w14:paraId="3D8D2B18" w14:textId="229A1D40" w:rsidR="00AD4CDE" w:rsidRPr="00E81051" w:rsidRDefault="00AD4CDE">
      <w:pPr>
        <w:widowControl/>
        <w:rPr>
          <w:rFonts w:ascii="Arial" w:hAnsi="Arial" w:cs="Arial"/>
        </w:rPr>
      </w:pPr>
      <w:r w:rsidRPr="00E81051">
        <w:rPr>
          <w:rFonts w:ascii="Arial" w:hAnsi="Arial" w:cs="Arial"/>
        </w:rPr>
        <w:t xml:space="preserve">- </w:t>
      </w:r>
      <w:r w:rsidR="00194B77" w:rsidRPr="00E81051">
        <w:rPr>
          <w:rFonts w:ascii="Arial" w:hAnsi="Arial" w:cs="Arial"/>
        </w:rPr>
        <w:t>smlouvou o postoupení pohledávky</w:t>
      </w:r>
      <w:r w:rsidR="001A085F" w:rsidRPr="00E81051">
        <w:rPr>
          <w:rFonts w:ascii="Arial" w:hAnsi="Arial" w:cs="Arial"/>
        </w:rPr>
        <w:t xml:space="preserve"> </w:t>
      </w:r>
      <w:r w:rsidRPr="00E81051">
        <w:rPr>
          <w:rFonts w:ascii="Arial" w:hAnsi="Arial" w:cs="Arial"/>
        </w:rPr>
        <w:t xml:space="preserve">uzavřenou </w:t>
      </w:r>
      <w:r w:rsidR="00A24E08" w:rsidRPr="00E81051">
        <w:rPr>
          <w:rFonts w:ascii="Arial" w:hAnsi="Arial" w:cs="Arial"/>
        </w:rPr>
        <w:t>mezi</w:t>
      </w:r>
      <w:r w:rsidR="009B4E73" w:rsidRPr="00E81051">
        <w:rPr>
          <w:rFonts w:ascii="Arial" w:hAnsi="Arial" w:cs="Arial"/>
        </w:rPr>
        <w:t xml:space="preserve"> </w:t>
      </w:r>
      <w:r w:rsidR="00D44831">
        <w:rPr>
          <w:rFonts w:ascii="Arial" w:hAnsi="Arial" w:cs="Arial"/>
        </w:rPr>
        <w:t xml:space="preserve">xxxxx </w:t>
      </w:r>
      <w:r w:rsidR="009B4E73" w:rsidRPr="00E81051">
        <w:rPr>
          <w:rFonts w:ascii="Arial" w:hAnsi="Arial" w:cs="Arial"/>
        </w:rPr>
        <w:t>a společností ZEMPOL spol. s. r. o.</w:t>
      </w:r>
      <w:r w:rsidRPr="00E81051">
        <w:rPr>
          <w:rFonts w:ascii="Arial" w:hAnsi="Arial" w:cs="Arial"/>
        </w:rPr>
        <w:t xml:space="preserve">, IČ: </w:t>
      </w:r>
      <w:r w:rsidR="00931069" w:rsidRPr="00E81051">
        <w:rPr>
          <w:rFonts w:ascii="Arial" w:hAnsi="Arial" w:cs="Arial"/>
        </w:rPr>
        <w:t>48168882</w:t>
      </w:r>
      <w:r w:rsidRPr="00E81051">
        <w:rPr>
          <w:rFonts w:ascii="Arial" w:hAnsi="Arial" w:cs="Arial"/>
        </w:rPr>
        <w:t xml:space="preserve">, ze dne </w:t>
      </w:r>
      <w:r w:rsidR="00E03BA8" w:rsidRPr="00E81051">
        <w:rPr>
          <w:rFonts w:ascii="Arial" w:hAnsi="Arial" w:cs="Arial"/>
        </w:rPr>
        <w:t>17</w:t>
      </w:r>
      <w:r w:rsidRPr="00E81051">
        <w:rPr>
          <w:rFonts w:ascii="Arial" w:hAnsi="Arial" w:cs="Arial"/>
        </w:rPr>
        <w:t xml:space="preserve">. </w:t>
      </w:r>
      <w:r w:rsidR="00E03BA8" w:rsidRPr="00E81051">
        <w:rPr>
          <w:rFonts w:ascii="Arial" w:hAnsi="Arial" w:cs="Arial"/>
        </w:rPr>
        <w:t>5</w:t>
      </w:r>
      <w:r w:rsidRPr="00E81051">
        <w:rPr>
          <w:rFonts w:ascii="Arial" w:hAnsi="Arial" w:cs="Arial"/>
        </w:rPr>
        <w:t xml:space="preserve">. </w:t>
      </w:r>
      <w:r w:rsidR="00E03BA8" w:rsidRPr="00E81051">
        <w:rPr>
          <w:rFonts w:ascii="Arial" w:hAnsi="Arial" w:cs="Arial"/>
        </w:rPr>
        <w:t>1995</w:t>
      </w:r>
      <w:r w:rsidRPr="00E81051">
        <w:rPr>
          <w:rFonts w:ascii="Arial" w:hAnsi="Arial" w:cs="Arial"/>
        </w:rPr>
        <w:t xml:space="preserve">, ve výši </w:t>
      </w:r>
      <w:r w:rsidR="00AD2030">
        <w:rPr>
          <w:rFonts w:ascii="Arial" w:hAnsi="Arial" w:cs="Arial"/>
        </w:rPr>
        <w:t>xxxxx</w:t>
      </w:r>
      <w:r w:rsidRPr="00E81051">
        <w:rPr>
          <w:rFonts w:ascii="Arial" w:hAnsi="Arial" w:cs="Arial"/>
        </w:rPr>
        <w:t xml:space="preserve"> Kč. </w:t>
      </w:r>
    </w:p>
    <w:p w14:paraId="6BBB1C1F" w14:textId="77777777" w:rsidR="00AD4CDE" w:rsidRPr="00E81051" w:rsidRDefault="00AD4CDE">
      <w:pPr>
        <w:widowControl/>
        <w:rPr>
          <w:rFonts w:ascii="Arial" w:hAnsi="Arial" w:cs="Arial"/>
        </w:rPr>
      </w:pPr>
      <w:r w:rsidRPr="00E81051">
        <w:rPr>
          <w:rFonts w:ascii="Arial" w:hAnsi="Arial" w:cs="Arial"/>
        </w:rPr>
        <w:t xml:space="preserve">Výše nároku na náhrady je stanovena: </w:t>
      </w:r>
    </w:p>
    <w:p w14:paraId="0432BA64" w14:textId="187942AB" w:rsidR="00AD4CDE" w:rsidRPr="00E81051" w:rsidRDefault="00AD4CDE">
      <w:pPr>
        <w:widowControl/>
        <w:rPr>
          <w:rFonts w:ascii="Arial" w:hAnsi="Arial" w:cs="Arial"/>
        </w:rPr>
      </w:pPr>
      <w:r w:rsidRPr="00E81051">
        <w:rPr>
          <w:rFonts w:ascii="Arial" w:hAnsi="Arial" w:cs="Arial"/>
        </w:rPr>
        <w:t xml:space="preserve"> - výpočtem podle nař. vl. ČR č. 20/1992 Sb. ve znění nař. vl. ČR č. 57/1993 Sb. </w:t>
      </w:r>
    </w:p>
    <w:p w14:paraId="29253BD0" w14:textId="05642E28" w:rsidR="00AD4CDE" w:rsidRPr="00E81051" w:rsidRDefault="00AD4CDE">
      <w:pPr>
        <w:widowControl/>
        <w:rPr>
          <w:rFonts w:ascii="Arial" w:hAnsi="Arial" w:cs="Arial"/>
        </w:rPr>
      </w:pPr>
      <w:r w:rsidRPr="00E81051">
        <w:rPr>
          <w:rFonts w:ascii="Arial" w:hAnsi="Arial" w:cs="Arial"/>
        </w:rPr>
        <w:t xml:space="preserve">Původní vlastník nároku: </w:t>
      </w:r>
      <w:r w:rsidR="00AD2030">
        <w:rPr>
          <w:rFonts w:ascii="Arial" w:hAnsi="Arial" w:cs="Arial"/>
        </w:rPr>
        <w:t>xxxxx</w:t>
      </w:r>
    </w:p>
    <w:p w14:paraId="19B4124B" w14:textId="009642DD" w:rsidR="00CE31F4" w:rsidRPr="00E81051" w:rsidRDefault="00CE31F4">
      <w:pPr>
        <w:widowControl/>
        <w:rPr>
          <w:rFonts w:ascii="Arial" w:hAnsi="Arial" w:cs="Arial"/>
        </w:rPr>
      </w:pPr>
      <w:r w:rsidRPr="00E81051">
        <w:rPr>
          <w:rFonts w:ascii="Arial" w:hAnsi="Arial" w:cs="Arial"/>
        </w:rPr>
        <w:t>Povinná osoba: Obec Okrouhlice</w:t>
      </w:r>
    </w:p>
    <w:p w14:paraId="4E5B365D" w14:textId="77777777" w:rsidR="00AD4CDE" w:rsidRPr="00E81051" w:rsidRDefault="00AD4CDE">
      <w:pPr>
        <w:widowControl/>
        <w:rPr>
          <w:rFonts w:ascii="Arial" w:hAnsi="Arial" w:cs="Arial"/>
          <w:b/>
          <w:bCs/>
        </w:rPr>
      </w:pPr>
      <w:r w:rsidRPr="00E81051">
        <w:rPr>
          <w:rFonts w:ascii="Arial" w:hAnsi="Arial" w:cs="Arial"/>
          <w:b/>
          <w:bCs/>
        </w:rPr>
        <w:t xml:space="preserve">Z toho bude touto smlouvou vypořádáno 1 678,00 Kč. </w:t>
      </w:r>
    </w:p>
    <w:p w14:paraId="73952726" w14:textId="77777777" w:rsidR="00AD4CDE" w:rsidRPr="00D27771" w:rsidRDefault="00AD4CDE">
      <w:pPr>
        <w:widowControl/>
        <w:rPr>
          <w:rFonts w:ascii="Arial" w:hAnsi="Arial" w:cs="Arial"/>
        </w:rPr>
      </w:pPr>
      <w:r w:rsidRPr="00D27771">
        <w:rPr>
          <w:rFonts w:ascii="Arial" w:hAnsi="Arial" w:cs="Arial"/>
        </w:rPr>
        <w:t xml:space="preserve"> </w:t>
      </w:r>
    </w:p>
    <w:p w14:paraId="3C0BE03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EA601F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1A7167C" w14:textId="77777777" w:rsidR="00AD4CDE" w:rsidRPr="00D27771" w:rsidRDefault="00AD4CDE">
      <w:pPr>
        <w:widowControl/>
        <w:jc w:val="right"/>
        <w:rPr>
          <w:rFonts w:ascii="Arial" w:hAnsi="Arial" w:cs="Arial"/>
          <w:b/>
          <w:bCs/>
        </w:rPr>
      </w:pPr>
    </w:p>
    <w:p w14:paraId="72166923" w14:textId="57147D2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0CC589A" w14:textId="77777777" w:rsidR="00AD4CDE" w:rsidRDefault="00AD4CDE">
      <w:pPr>
        <w:pStyle w:val="para"/>
        <w:rPr>
          <w:rFonts w:ascii="Arial" w:hAnsi="Arial" w:cs="Arial"/>
          <w:color w:val="000000"/>
          <w:sz w:val="20"/>
          <w:szCs w:val="20"/>
        </w:rPr>
      </w:pPr>
    </w:p>
    <w:p w14:paraId="20B53C92" w14:textId="77777777" w:rsidR="00F93A94" w:rsidRPr="00D27771" w:rsidRDefault="00F93A94">
      <w:pPr>
        <w:pStyle w:val="para"/>
        <w:rPr>
          <w:rFonts w:ascii="Arial" w:hAnsi="Arial" w:cs="Arial"/>
          <w:color w:val="000000"/>
          <w:sz w:val="20"/>
          <w:szCs w:val="20"/>
        </w:rPr>
      </w:pPr>
    </w:p>
    <w:p w14:paraId="1A6FF39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3E009E5" w14:textId="77777777" w:rsidR="00AD4CDE" w:rsidRPr="00D27771" w:rsidRDefault="00AD4CDE">
      <w:pPr>
        <w:widowControl/>
        <w:rPr>
          <w:rFonts w:ascii="Arial" w:hAnsi="Arial" w:cs="Arial"/>
          <w:color w:val="000000"/>
        </w:rPr>
      </w:pPr>
    </w:p>
    <w:p w14:paraId="54E8789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756665D5" w14:textId="77777777" w:rsidR="00AB5EEE" w:rsidRDefault="00AB5EEE" w:rsidP="00AB5EEE">
      <w:pPr>
        <w:pStyle w:val="vniontext"/>
        <w:widowControl/>
        <w:ind w:firstLine="0"/>
        <w:rPr>
          <w:rFonts w:ascii="Arial" w:hAnsi="Arial" w:cs="Arial"/>
          <w:color w:val="000000"/>
          <w:sz w:val="20"/>
          <w:szCs w:val="20"/>
        </w:rPr>
      </w:pPr>
    </w:p>
    <w:p w14:paraId="745D92B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KÚ Dolní Radouň - parc. č. 4038, je pronajata.</w:t>
      </w:r>
    </w:p>
    <w:p w14:paraId="44D162F2" w14:textId="4813175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 nemovitosti je řešen nájemní smlouvou číslo 114N20/17, uzavřenou s Rybářství</w:t>
      </w:r>
      <w:r w:rsidR="00283FDE">
        <w:rPr>
          <w:rFonts w:ascii="Arial" w:hAnsi="Arial" w:cs="Arial"/>
          <w:color w:val="000000"/>
          <w:sz w:val="20"/>
          <w:szCs w:val="20"/>
        </w:rPr>
        <w:t>m</w:t>
      </w:r>
      <w:r>
        <w:rPr>
          <w:rFonts w:ascii="Arial" w:hAnsi="Arial" w:cs="Arial"/>
          <w:color w:val="000000"/>
          <w:sz w:val="20"/>
          <w:szCs w:val="20"/>
        </w:rPr>
        <w:t xml:space="preserve"> Kardašova Řečice s.r.o., jakožto nájemcem. S obsahem nájemní smlouvy byl nabyvatel seznámen před podpisem této smlouvy, což stvrzuje svým podpisem.</w:t>
      </w:r>
    </w:p>
    <w:p w14:paraId="2FCDC53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KÚ Dolní Radouň - parc. č. 4043, parc. č. 4028 jsou pronajaty.</w:t>
      </w:r>
    </w:p>
    <w:p w14:paraId="0414A183" w14:textId="2572F6A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je řešen nájemní smlouvou číslo 81N15/17, uzavřenou s</w:t>
      </w:r>
      <w:r w:rsidR="0046054B">
        <w:rPr>
          <w:rFonts w:ascii="Arial" w:hAnsi="Arial" w:cs="Arial"/>
          <w:color w:val="000000"/>
          <w:sz w:val="20"/>
          <w:szCs w:val="20"/>
        </w:rPr>
        <w:t> </w:t>
      </w:r>
      <w:r w:rsidR="00932642">
        <w:rPr>
          <w:rFonts w:ascii="Arial" w:hAnsi="Arial" w:cs="Arial"/>
          <w:color w:val="000000"/>
          <w:sz w:val="20"/>
          <w:szCs w:val="20"/>
        </w:rPr>
        <w:t>xxxxx</w:t>
      </w:r>
      <w:r w:rsidR="0046054B">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2684C4BB" w14:textId="77777777" w:rsidR="00AD2C21" w:rsidRDefault="00AD2C21" w:rsidP="00AB5EEE">
      <w:pPr>
        <w:pStyle w:val="vniontext"/>
        <w:widowControl/>
        <w:ind w:firstLine="0"/>
        <w:rPr>
          <w:rFonts w:ascii="Arial" w:hAnsi="Arial" w:cs="Arial"/>
          <w:color w:val="000000"/>
          <w:sz w:val="20"/>
          <w:szCs w:val="20"/>
        </w:rPr>
      </w:pPr>
    </w:p>
    <w:p w14:paraId="4E7BFEDE" w14:textId="5BD9CDD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Převáděné nemovitosti KÚ Dolní Radouň - parc. č. 4028, parc. č. 4038, parc. č. 4043 jsou součástí společenstevní honitby Studnice, jejímž držitelem je HS Lodhéřov - Studnice. Tyto nemovitosti jsou ve smyslu zákona č. 503/2012 Sb., o Státním pozemkovém úřadu, ve znění pozdějších předpisů, v režimu přičlenění. </w:t>
      </w:r>
    </w:p>
    <w:p w14:paraId="7FD5D9D6" w14:textId="77777777" w:rsidR="00AD2C21" w:rsidRDefault="00AD2C21" w:rsidP="00AD2C21">
      <w:pPr>
        <w:pStyle w:val="vniontext"/>
        <w:widowControl/>
        <w:ind w:firstLine="0"/>
        <w:rPr>
          <w:rFonts w:ascii="Arial" w:hAnsi="Arial" w:cs="Arial"/>
          <w:color w:val="000000"/>
          <w:sz w:val="20"/>
          <w:szCs w:val="20"/>
        </w:rPr>
      </w:pPr>
    </w:p>
    <w:p w14:paraId="520A6578"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Nabyvatelé berou na vědomí a jsou srozuměni s tím, že na převáděné nemovitosti KÚ Dolní Radouň - parc. č. 4028,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73E3A048"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 59 zákona č. 254/2001 Sb., o vodách a o změně některých zákonů (vodní zákon), ve znění pozdějších předpisů.</w:t>
      </w:r>
    </w:p>
    <w:p w14:paraId="7E88D560"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Nabyvatelé berou na vědomí a jsou srozuměni s tím, že na převáděné nemovitosti KÚ Dolní Radouň - parc. č. 4038,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4F8DD295" w14:textId="1D0E023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 59 zákona č. 254/2001 Sb., o vodách a o změně některých zákonů (vodní zákon), ve znění pozdějších předpisů.</w:t>
      </w:r>
    </w:p>
    <w:p w14:paraId="0ED475F3" w14:textId="77777777" w:rsidR="00AD2C21" w:rsidRDefault="00AD2C21" w:rsidP="00AD2C21">
      <w:pPr>
        <w:pStyle w:val="vniontext"/>
        <w:widowControl/>
        <w:ind w:firstLine="0"/>
        <w:rPr>
          <w:rFonts w:ascii="Arial" w:hAnsi="Arial" w:cs="Arial"/>
          <w:color w:val="000000"/>
          <w:sz w:val="20"/>
          <w:szCs w:val="20"/>
        </w:rPr>
      </w:pPr>
    </w:p>
    <w:p w14:paraId="07BD9A43" w14:textId="77777777" w:rsidR="008A6435" w:rsidRPr="00D27771" w:rsidRDefault="008A6435">
      <w:pPr>
        <w:widowControl/>
        <w:jc w:val="both"/>
        <w:rPr>
          <w:rFonts w:ascii="Arial" w:hAnsi="Arial" w:cs="Arial"/>
          <w:lang w:val="en-US"/>
        </w:rPr>
      </w:pPr>
    </w:p>
    <w:p w14:paraId="0FD3AB8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668DDF8" w14:textId="77777777" w:rsidR="00AD4CDE" w:rsidRPr="00D27771" w:rsidRDefault="00AD4CDE">
      <w:pPr>
        <w:widowControl/>
        <w:rPr>
          <w:rFonts w:ascii="Arial" w:hAnsi="Arial" w:cs="Arial"/>
          <w:color w:val="000000"/>
        </w:rPr>
      </w:pPr>
    </w:p>
    <w:p w14:paraId="4018513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6BBC4FF9" w14:textId="77777777" w:rsidR="00AD4CDE" w:rsidRPr="00D27771" w:rsidRDefault="00AD4CDE" w:rsidP="00B868C7">
      <w:pPr>
        <w:pStyle w:val="vniontext"/>
        <w:widowControl/>
        <w:ind w:firstLine="0"/>
        <w:rPr>
          <w:rFonts w:ascii="Arial" w:hAnsi="Arial" w:cs="Arial"/>
          <w:sz w:val="20"/>
          <w:szCs w:val="20"/>
        </w:rPr>
      </w:pPr>
    </w:p>
    <w:p w14:paraId="3254FA9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11E6BDE" w14:textId="77777777" w:rsidR="003A69C2" w:rsidRPr="00D27771" w:rsidRDefault="003A69C2">
      <w:pPr>
        <w:pStyle w:val="vniontext"/>
        <w:widowControl/>
        <w:rPr>
          <w:rFonts w:ascii="Arial" w:hAnsi="Arial" w:cs="Arial"/>
          <w:sz w:val="20"/>
          <w:szCs w:val="20"/>
          <w:lang w:val="en-US"/>
        </w:rPr>
      </w:pPr>
    </w:p>
    <w:p w14:paraId="071CE48A" w14:textId="764804A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A784125" w14:textId="77777777" w:rsidR="002B7458" w:rsidRDefault="002B7458" w:rsidP="00824EDF">
      <w:pPr>
        <w:pStyle w:val="vnintext"/>
        <w:ind w:firstLine="0"/>
        <w:rPr>
          <w:rFonts w:ascii="Arial" w:hAnsi="Arial" w:cs="Arial"/>
          <w:sz w:val="20"/>
          <w:szCs w:val="20"/>
        </w:rPr>
      </w:pPr>
    </w:p>
    <w:p w14:paraId="2143BFB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F1E551A" w14:textId="43E8712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8EE1B27" w14:textId="77777777" w:rsidR="00683264" w:rsidRPr="00D27771" w:rsidRDefault="00683264" w:rsidP="008F4206">
      <w:pPr>
        <w:pStyle w:val="vnintext"/>
        <w:ind w:firstLine="0"/>
        <w:rPr>
          <w:rFonts w:ascii="Arial" w:hAnsi="Arial" w:cs="Arial"/>
          <w:sz w:val="20"/>
          <w:szCs w:val="20"/>
        </w:rPr>
      </w:pPr>
    </w:p>
    <w:p w14:paraId="7194764A" w14:textId="77777777" w:rsidR="00AD4CDE" w:rsidRPr="00D27771" w:rsidRDefault="00AD4CDE">
      <w:pPr>
        <w:widowControl/>
        <w:rPr>
          <w:rFonts w:ascii="Arial" w:hAnsi="Arial" w:cs="Arial"/>
          <w:color w:val="000000"/>
        </w:rPr>
      </w:pPr>
    </w:p>
    <w:p w14:paraId="678AEDE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7D52B27" w14:textId="77777777" w:rsidR="00AD4CDE" w:rsidRPr="00D27771" w:rsidRDefault="00AD4CDE">
      <w:pPr>
        <w:widowControl/>
        <w:rPr>
          <w:rFonts w:ascii="Arial" w:hAnsi="Arial" w:cs="Arial"/>
          <w:color w:val="000000"/>
        </w:rPr>
      </w:pPr>
    </w:p>
    <w:p w14:paraId="27E5638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6278B75" w14:textId="77777777" w:rsidR="00AD4CDE" w:rsidRPr="00D27771" w:rsidRDefault="00AD4CDE">
      <w:pPr>
        <w:widowControl/>
        <w:rPr>
          <w:rFonts w:ascii="Arial" w:hAnsi="Arial" w:cs="Arial"/>
          <w:color w:val="000000"/>
        </w:rPr>
      </w:pPr>
    </w:p>
    <w:p w14:paraId="59E7069D" w14:textId="77777777" w:rsidR="00F93A94" w:rsidRDefault="00F93A94">
      <w:pPr>
        <w:pStyle w:val="para"/>
        <w:rPr>
          <w:rFonts w:ascii="Arial" w:hAnsi="Arial" w:cs="Arial"/>
          <w:color w:val="000000"/>
          <w:sz w:val="20"/>
          <w:szCs w:val="20"/>
        </w:rPr>
      </w:pPr>
    </w:p>
    <w:p w14:paraId="561DCC70" w14:textId="63E16B8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038C2B9" w14:textId="77777777" w:rsidR="00AD4CDE" w:rsidRPr="00D27771" w:rsidRDefault="00AD4CDE">
      <w:pPr>
        <w:widowControl/>
        <w:rPr>
          <w:rFonts w:ascii="Arial" w:hAnsi="Arial" w:cs="Arial"/>
          <w:color w:val="000000"/>
        </w:rPr>
      </w:pPr>
    </w:p>
    <w:p w14:paraId="2C930B7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02BF9C0" w14:textId="77777777" w:rsidR="00AD4CDE" w:rsidRPr="00D27771" w:rsidRDefault="00AD4CDE">
      <w:pPr>
        <w:pStyle w:val="adresa"/>
        <w:widowControl/>
        <w:rPr>
          <w:rFonts w:ascii="Arial" w:hAnsi="Arial" w:cs="Arial"/>
          <w:color w:val="000000"/>
          <w:sz w:val="20"/>
          <w:szCs w:val="20"/>
        </w:rPr>
      </w:pPr>
    </w:p>
    <w:p w14:paraId="5218F797" w14:textId="77777777" w:rsidR="00663872" w:rsidRPr="00D27771" w:rsidRDefault="00663872">
      <w:pPr>
        <w:pStyle w:val="adresa"/>
        <w:widowControl/>
        <w:rPr>
          <w:rFonts w:ascii="Arial" w:hAnsi="Arial" w:cs="Arial"/>
          <w:color w:val="000000"/>
          <w:sz w:val="20"/>
          <w:szCs w:val="20"/>
        </w:rPr>
      </w:pPr>
    </w:p>
    <w:p w14:paraId="22DF4894" w14:textId="77777777" w:rsidR="00AD4CDE" w:rsidRPr="00D27771" w:rsidRDefault="00AD4CDE">
      <w:pPr>
        <w:pStyle w:val="adresa"/>
        <w:widowControl/>
        <w:rPr>
          <w:rFonts w:ascii="Arial" w:hAnsi="Arial" w:cs="Arial"/>
          <w:color w:val="000000"/>
          <w:sz w:val="20"/>
          <w:szCs w:val="20"/>
        </w:rPr>
      </w:pPr>
    </w:p>
    <w:p w14:paraId="6AF01EBE" w14:textId="6098488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BD3C10">
        <w:rPr>
          <w:rFonts w:ascii="Arial" w:hAnsi="Arial" w:cs="Arial"/>
          <w:color w:val="000000"/>
          <w:sz w:val="20"/>
          <w:szCs w:val="20"/>
        </w:rPr>
        <w:t> Jindřichově Hradci</w:t>
      </w:r>
      <w:r w:rsidRPr="00D27771">
        <w:rPr>
          <w:rFonts w:ascii="Arial" w:hAnsi="Arial" w:cs="Arial"/>
          <w:color w:val="000000"/>
          <w:sz w:val="20"/>
          <w:szCs w:val="20"/>
        </w:rPr>
        <w:t xml:space="preserve"> dne </w:t>
      </w:r>
      <w:r w:rsidR="00095376">
        <w:rPr>
          <w:rFonts w:ascii="Arial" w:hAnsi="Arial" w:cs="Arial"/>
          <w:color w:val="000000"/>
          <w:sz w:val="20"/>
          <w:szCs w:val="20"/>
        </w:rPr>
        <w:t>22. 4. 2025</w:t>
      </w:r>
      <w:r w:rsidRPr="00D27771">
        <w:rPr>
          <w:rFonts w:ascii="Arial" w:hAnsi="Arial" w:cs="Arial"/>
          <w:color w:val="000000"/>
          <w:sz w:val="20"/>
          <w:szCs w:val="20"/>
        </w:rPr>
        <w:tab/>
      </w:r>
      <w:r w:rsidR="00095376">
        <w:rPr>
          <w:rFonts w:ascii="Arial" w:hAnsi="Arial" w:cs="Arial"/>
          <w:color w:val="000000"/>
          <w:sz w:val="20"/>
          <w:szCs w:val="20"/>
        </w:rPr>
        <w:t xml:space="preserve">   </w:t>
      </w:r>
      <w:r w:rsidRPr="00D27771">
        <w:rPr>
          <w:rFonts w:ascii="Arial" w:hAnsi="Arial" w:cs="Arial"/>
          <w:color w:val="000000"/>
          <w:sz w:val="20"/>
          <w:szCs w:val="20"/>
        </w:rPr>
        <w:t>V</w:t>
      </w:r>
      <w:r w:rsidR="00095376">
        <w:rPr>
          <w:rFonts w:ascii="Arial" w:hAnsi="Arial" w:cs="Arial"/>
          <w:color w:val="000000"/>
          <w:sz w:val="20"/>
          <w:szCs w:val="20"/>
        </w:rPr>
        <w:t> Jindřichově Hradci</w:t>
      </w:r>
      <w:r w:rsidRPr="00D27771">
        <w:rPr>
          <w:rFonts w:ascii="Arial" w:hAnsi="Arial" w:cs="Arial"/>
          <w:color w:val="000000"/>
          <w:sz w:val="20"/>
          <w:szCs w:val="20"/>
        </w:rPr>
        <w:t xml:space="preserve"> dne </w:t>
      </w:r>
      <w:r w:rsidR="00095376">
        <w:rPr>
          <w:rFonts w:ascii="Arial" w:hAnsi="Arial" w:cs="Arial"/>
          <w:color w:val="000000"/>
          <w:sz w:val="20"/>
          <w:szCs w:val="20"/>
        </w:rPr>
        <w:t>22. 4. 2025</w:t>
      </w:r>
    </w:p>
    <w:p w14:paraId="18D85C1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F514B40" w14:textId="77777777" w:rsidR="00162E8E" w:rsidRDefault="00162E8E">
      <w:pPr>
        <w:pStyle w:val="adresa"/>
        <w:widowControl/>
        <w:tabs>
          <w:tab w:val="clear" w:pos="3402"/>
          <w:tab w:val="clear" w:pos="6237"/>
        </w:tabs>
        <w:rPr>
          <w:rFonts w:ascii="Arial" w:hAnsi="Arial" w:cs="Arial"/>
          <w:color w:val="000000"/>
          <w:sz w:val="20"/>
          <w:szCs w:val="20"/>
        </w:rPr>
      </w:pPr>
    </w:p>
    <w:p w14:paraId="14745A58" w14:textId="77777777" w:rsidR="001C20D8" w:rsidRDefault="001C20D8">
      <w:pPr>
        <w:pStyle w:val="adresa"/>
        <w:widowControl/>
        <w:tabs>
          <w:tab w:val="clear" w:pos="3402"/>
          <w:tab w:val="clear" w:pos="6237"/>
        </w:tabs>
        <w:rPr>
          <w:rFonts w:ascii="Arial" w:hAnsi="Arial" w:cs="Arial"/>
          <w:color w:val="000000"/>
          <w:sz w:val="20"/>
          <w:szCs w:val="20"/>
        </w:rPr>
      </w:pPr>
    </w:p>
    <w:p w14:paraId="6A81FFDD" w14:textId="77777777" w:rsidR="001C20D8" w:rsidRDefault="001C20D8">
      <w:pPr>
        <w:pStyle w:val="adresa"/>
        <w:widowControl/>
        <w:tabs>
          <w:tab w:val="clear" w:pos="3402"/>
          <w:tab w:val="clear" w:pos="6237"/>
        </w:tabs>
        <w:rPr>
          <w:rFonts w:ascii="Arial" w:hAnsi="Arial" w:cs="Arial"/>
          <w:color w:val="000000"/>
          <w:sz w:val="20"/>
          <w:szCs w:val="20"/>
        </w:rPr>
      </w:pPr>
    </w:p>
    <w:p w14:paraId="7E994BFB" w14:textId="77777777" w:rsidR="00F93A94" w:rsidRDefault="00F93A94">
      <w:pPr>
        <w:pStyle w:val="adresa"/>
        <w:widowControl/>
        <w:tabs>
          <w:tab w:val="clear" w:pos="3402"/>
          <w:tab w:val="clear" w:pos="6237"/>
        </w:tabs>
        <w:rPr>
          <w:rFonts w:ascii="Arial" w:hAnsi="Arial" w:cs="Arial"/>
          <w:color w:val="000000"/>
          <w:sz w:val="20"/>
          <w:szCs w:val="20"/>
        </w:rPr>
      </w:pPr>
    </w:p>
    <w:p w14:paraId="559CEDC0" w14:textId="77777777" w:rsidR="00F93A94" w:rsidRDefault="00F93A94">
      <w:pPr>
        <w:pStyle w:val="adresa"/>
        <w:widowControl/>
        <w:tabs>
          <w:tab w:val="clear" w:pos="3402"/>
          <w:tab w:val="clear" w:pos="6237"/>
        </w:tabs>
        <w:rPr>
          <w:rFonts w:ascii="Arial" w:hAnsi="Arial" w:cs="Arial"/>
          <w:color w:val="000000"/>
          <w:sz w:val="20"/>
          <w:szCs w:val="20"/>
        </w:rPr>
      </w:pPr>
    </w:p>
    <w:p w14:paraId="105E2440" w14:textId="77777777" w:rsidR="00F93A94" w:rsidRDefault="00F93A94">
      <w:pPr>
        <w:pStyle w:val="adresa"/>
        <w:widowControl/>
        <w:tabs>
          <w:tab w:val="clear" w:pos="3402"/>
          <w:tab w:val="clear" w:pos="6237"/>
        </w:tabs>
        <w:rPr>
          <w:rFonts w:ascii="Arial" w:hAnsi="Arial" w:cs="Arial"/>
          <w:color w:val="000000"/>
          <w:sz w:val="20"/>
          <w:szCs w:val="20"/>
        </w:rPr>
      </w:pPr>
    </w:p>
    <w:p w14:paraId="0853AA9C" w14:textId="77777777" w:rsidR="00F93A94" w:rsidRDefault="00F93A94">
      <w:pPr>
        <w:pStyle w:val="adresa"/>
        <w:widowControl/>
        <w:tabs>
          <w:tab w:val="clear" w:pos="3402"/>
          <w:tab w:val="clear" w:pos="6237"/>
        </w:tabs>
        <w:rPr>
          <w:rFonts w:ascii="Arial" w:hAnsi="Arial" w:cs="Arial"/>
          <w:color w:val="000000"/>
          <w:sz w:val="20"/>
          <w:szCs w:val="20"/>
        </w:rPr>
      </w:pPr>
    </w:p>
    <w:p w14:paraId="74C2F3B5" w14:textId="77777777" w:rsidR="00F93A94" w:rsidRDefault="00F93A94">
      <w:pPr>
        <w:pStyle w:val="adresa"/>
        <w:widowControl/>
        <w:tabs>
          <w:tab w:val="clear" w:pos="3402"/>
          <w:tab w:val="clear" w:pos="6237"/>
        </w:tabs>
        <w:rPr>
          <w:rFonts w:ascii="Arial" w:hAnsi="Arial" w:cs="Arial"/>
          <w:color w:val="000000"/>
          <w:sz w:val="20"/>
          <w:szCs w:val="20"/>
        </w:rPr>
      </w:pPr>
    </w:p>
    <w:p w14:paraId="2B3EA5E3" w14:textId="77777777" w:rsidR="001C20D8" w:rsidRPr="00D27771" w:rsidRDefault="001C20D8">
      <w:pPr>
        <w:pStyle w:val="adresa"/>
        <w:widowControl/>
        <w:tabs>
          <w:tab w:val="clear" w:pos="3402"/>
          <w:tab w:val="clear" w:pos="6237"/>
        </w:tabs>
        <w:rPr>
          <w:rFonts w:ascii="Arial" w:hAnsi="Arial" w:cs="Arial"/>
          <w:color w:val="000000"/>
          <w:sz w:val="20"/>
          <w:szCs w:val="20"/>
        </w:rPr>
      </w:pPr>
    </w:p>
    <w:p w14:paraId="2CC0A3E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55BA91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8735DC1" w14:textId="34A639E6"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979E7">
        <w:rPr>
          <w:rFonts w:ascii="Arial" w:hAnsi="Arial" w:cs="Arial"/>
          <w:color w:val="000000"/>
          <w:sz w:val="20"/>
          <w:szCs w:val="20"/>
        </w:rPr>
        <w:t xml:space="preserve">       </w:t>
      </w:r>
      <w:r w:rsidR="000D76DC">
        <w:rPr>
          <w:rFonts w:ascii="Arial" w:hAnsi="Arial" w:cs="Arial"/>
          <w:color w:val="000000"/>
          <w:sz w:val="20"/>
          <w:szCs w:val="20"/>
        </w:rPr>
        <w:t xml:space="preserve"> </w:t>
      </w:r>
      <w:r w:rsidR="002979E7" w:rsidRPr="00D27771">
        <w:rPr>
          <w:rFonts w:ascii="Arial" w:hAnsi="Arial" w:cs="Arial"/>
          <w:color w:val="000000"/>
          <w:sz w:val="20"/>
          <w:szCs w:val="20"/>
        </w:rPr>
        <w:t>Rybářství Kardašova Řečice s.r.o.</w:t>
      </w:r>
    </w:p>
    <w:p w14:paraId="5CE09326" w14:textId="11632D0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r w:rsidR="004B2212">
        <w:rPr>
          <w:rFonts w:ascii="Arial" w:hAnsi="Arial" w:cs="Arial"/>
          <w:color w:val="000000"/>
          <w:sz w:val="20"/>
          <w:szCs w:val="20"/>
        </w:rPr>
        <w:t xml:space="preserve">              zast. Ing. Zbyněk Zajíc</w:t>
      </w:r>
    </w:p>
    <w:p w14:paraId="2E79F112" w14:textId="3176CA6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14:paraId="1722185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F933B38" w14:textId="77777777" w:rsidR="001C20D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175661B8" w14:textId="77777777" w:rsidR="001C20D8" w:rsidRDefault="001C20D8" w:rsidP="00E262FD">
      <w:pPr>
        <w:pStyle w:val="adresa"/>
        <w:widowControl/>
        <w:tabs>
          <w:tab w:val="clear" w:pos="3402"/>
          <w:tab w:val="clear" w:pos="6237"/>
          <w:tab w:val="left" w:pos="5103"/>
        </w:tabs>
        <w:rPr>
          <w:rFonts w:ascii="Arial" w:hAnsi="Arial" w:cs="Arial"/>
          <w:color w:val="000000"/>
          <w:sz w:val="20"/>
          <w:szCs w:val="20"/>
        </w:rPr>
      </w:pPr>
    </w:p>
    <w:p w14:paraId="229FA069" w14:textId="77777777" w:rsidR="00F93A94" w:rsidRDefault="00F93A94" w:rsidP="00E262FD">
      <w:pPr>
        <w:pStyle w:val="adresa"/>
        <w:widowControl/>
        <w:tabs>
          <w:tab w:val="clear" w:pos="3402"/>
          <w:tab w:val="clear" w:pos="6237"/>
          <w:tab w:val="left" w:pos="5103"/>
        </w:tabs>
        <w:rPr>
          <w:rFonts w:ascii="Arial" w:hAnsi="Arial" w:cs="Arial"/>
          <w:color w:val="000000"/>
          <w:sz w:val="20"/>
          <w:szCs w:val="20"/>
        </w:rPr>
      </w:pPr>
    </w:p>
    <w:p w14:paraId="6D849051" w14:textId="77777777" w:rsidR="001C20D8" w:rsidRDefault="001C20D8" w:rsidP="00E262FD">
      <w:pPr>
        <w:pStyle w:val="adresa"/>
        <w:widowControl/>
        <w:tabs>
          <w:tab w:val="clear" w:pos="3402"/>
          <w:tab w:val="clear" w:pos="6237"/>
          <w:tab w:val="left" w:pos="5103"/>
        </w:tabs>
        <w:rPr>
          <w:rFonts w:ascii="Arial" w:hAnsi="Arial" w:cs="Arial"/>
          <w:color w:val="000000"/>
          <w:sz w:val="20"/>
          <w:szCs w:val="20"/>
        </w:rPr>
      </w:pPr>
    </w:p>
    <w:p w14:paraId="120C31B9" w14:textId="67EF971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78DC4C9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6721FA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Jindřichův Hradec </w:t>
      </w:r>
      <w:r w:rsidRPr="00D27771">
        <w:rPr>
          <w:rFonts w:ascii="Arial" w:hAnsi="Arial" w:cs="Arial"/>
          <w:color w:val="000000"/>
          <w:sz w:val="20"/>
          <w:szCs w:val="20"/>
        </w:rPr>
        <w:tab/>
        <w:t xml:space="preserve"> </w:t>
      </w:r>
    </w:p>
    <w:p w14:paraId="533546D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Vladislav Paxa</w:t>
      </w:r>
    </w:p>
    <w:p w14:paraId="3DECC6DB" w14:textId="77777777" w:rsidR="00F722EF" w:rsidRDefault="00F722EF">
      <w:pPr>
        <w:widowControl/>
        <w:rPr>
          <w:rFonts w:ascii="Arial" w:hAnsi="Arial" w:cs="Arial"/>
          <w:color w:val="000000"/>
        </w:rPr>
      </w:pPr>
    </w:p>
    <w:p w14:paraId="77BB91CE" w14:textId="77777777" w:rsidR="001C20D8" w:rsidRDefault="001C20D8">
      <w:pPr>
        <w:widowControl/>
        <w:rPr>
          <w:rFonts w:ascii="Arial" w:hAnsi="Arial" w:cs="Arial"/>
          <w:color w:val="000000"/>
        </w:rPr>
      </w:pPr>
    </w:p>
    <w:p w14:paraId="2600291D" w14:textId="77777777" w:rsidR="001C20D8" w:rsidRDefault="001C20D8">
      <w:pPr>
        <w:widowControl/>
        <w:rPr>
          <w:rFonts w:ascii="Arial" w:hAnsi="Arial" w:cs="Arial"/>
          <w:color w:val="000000"/>
        </w:rPr>
      </w:pPr>
    </w:p>
    <w:p w14:paraId="03EA4C13" w14:textId="77777777" w:rsidR="001C20D8" w:rsidRDefault="001C20D8">
      <w:pPr>
        <w:widowControl/>
        <w:rPr>
          <w:rFonts w:ascii="Arial" w:hAnsi="Arial" w:cs="Arial"/>
          <w:color w:val="000000"/>
        </w:rPr>
      </w:pPr>
    </w:p>
    <w:p w14:paraId="78D598EF" w14:textId="77777777" w:rsidR="00F93A94" w:rsidRDefault="00F93A94">
      <w:pPr>
        <w:widowControl/>
        <w:rPr>
          <w:rFonts w:ascii="Arial" w:hAnsi="Arial" w:cs="Arial"/>
          <w:color w:val="000000"/>
        </w:rPr>
      </w:pPr>
    </w:p>
    <w:p w14:paraId="3117E9BC" w14:textId="77777777" w:rsidR="00F93A94" w:rsidRDefault="00F93A94">
      <w:pPr>
        <w:widowControl/>
        <w:rPr>
          <w:rFonts w:ascii="Arial" w:hAnsi="Arial" w:cs="Arial"/>
          <w:color w:val="000000"/>
        </w:rPr>
      </w:pPr>
    </w:p>
    <w:p w14:paraId="0121D153" w14:textId="77777777" w:rsidR="001C20D8" w:rsidRDefault="001C20D8">
      <w:pPr>
        <w:widowControl/>
        <w:rPr>
          <w:rFonts w:ascii="Arial" w:hAnsi="Arial" w:cs="Arial"/>
          <w:color w:val="000000"/>
        </w:rPr>
      </w:pPr>
    </w:p>
    <w:p w14:paraId="7A806912" w14:textId="77777777" w:rsidR="001C20D8" w:rsidRPr="00D27771" w:rsidRDefault="001C20D8">
      <w:pPr>
        <w:widowControl/>
        <w:rPr>
          <w:rFonts w:ascii="Arial" w:hAnsi="Arial" w:cs="Arial"/>
          <w:color w:val="000000"/>
        </w:rPr>
      </w:pPr>
    </w:p>
    <w:p w14:paraId="3F95A456" w14:textId="77777777" w:rsidR="003315E7" w:rsidRPr="00D27771" w:rsidRDefault="003315E7">
      <w:pPr>
        <w:widowControl/>
        <w:rPr>
          <w:rFonts w:ascii="Arial" w:hAnsi="Arial" w:cs="Arial"/>
          <w:color w:val="000000"/>
        </w:rPr>
      </w:pPr>
    </w:p>
    <w:p w14:paraId="6ACE5CD8" w14:textId="12A0C5C9" w:rsidR="00C5124F" w:rsidRPr="00D27771" w:rsidRDefault="00AD4CDE">
      <w:pPr>
        <w:widowControl/>
        <w:rPr>
          <w:rFonts w:ascii="Arial" w:hAnsi="Arial" w:cs="Arial"/>
          <w:color w:val="000000"/>
        </w:rPr>
      </w:pPr>
      <w:r w:rsidRPr="00D27771">
        <w:rPr>
          <w:rFonts w:ascii="Arial" w:hAnsi="Arial" w:cs="Arial"/>
          <w:color w:val="000000"/>
        </w:rPr>
        <w:t>Za správnost:</w:t>
      </w:r>
      <w:r w:rsidR="005A6953">
        <w:rPr>
          <w:rFonts w:ascii="Arial" w:hAnsi="Arial" w:cs="Arial"/>
          <w:color w:val="000000"/>
        </w:rPr>
        <w:t xml:space="preserve"> Erika Hrádková </w:t>
      </w:r>
      <w:r w:rsidR="005A6953" w:rsidRPr="00D27771">
        <w:rPr>
          <w:rFonts w:ascii="Arial" w:hAnsi="Arial" w:cs="Arial"/>
          <w:color w:val="000000"/>
        </w:rPr>
        <w:t>.................................</w:t>
      </w:r>
    </w:p>
    <w:p w14:paraId="09CCB000" w14:textId="77777777" w:rsidR="00091141" w:rsidRPr="00D27771" w:rsidRDefault="00091141">
      <w:pPr>
        <w:widowControl/>
        <w:rPr>
          <w:rFonts w:ascii="Arial" w:hAnsi="Arial" w:cs="Arial"/>
          <w:color w:val="000000"/>
        </w:rPr>
      </w:pPr>
    </w:p>
    <w:p w14:paraId="71AC48B6" w14:textId="77777777" w:rsidR="00AD4CDE" w:rsidRDefault="00AD4CDE">
      <w:pPr>
        <w:widowControl/>
        <w:rPr>
          <w:rFonts w:ascii="Arial" w:hAnsi="Arial" w:cs="Arial"/>
          <w:color w:val="000000"/>
        </w:rPr>
      </w:pPr>
    </w:p>
    <w:p w14:paraId="16B43167" w14:textId="77777777" w:rsidR="00F93A94" w:rsidRDefault="00F93A94">
      <w:pPr>
        <w:widowControl/>
        <w:rPr>
          <w:rFonts w:ascii="Arial" w:hAnsi="Arial" w:cs="Arial"/>
          <w:color w:val="000000"/>
        </w:rPr>
      </w:pPr>
    </w:p>
    <w:p w14:paraId="0D7F65D5" w14:textId="77777777" w:rsidR="00F93A94" w:rsidRDefault="00F93A94">
      <w:pPr>
        <w:widowControl/>
        <w:rPr>
          <w:rFonts w:ascii="Arial" w:hAnsi="Arial" w:cs="Arial"/>
          <w:color w:val="000000"/>
        </w:rPr>
      </w:pPr>
    </w:p>
    <w:p w14:paraId="1985AC38" w14:textId="77777777" w:rsidR="00F93A94" w:rsidRPr="00D27771" w:rsidRDefault="00F93A94">
      <w:pPr>
        <w:widowControl/>
        <w:rPr>
          <w:rFonts w:ascii="Arial" w:hAnsi="Arial" w:cs="Arial"/>
          <w:color w:val="000000"/>
        </w:rPr>
      </w:pPr>
    </w:p>
    <w:p w14:paraId="796E72AA" w14:textId="77777777" w:rsidR="0081770D" w:rsidRPr="00D27771" w:rsidRDefault="0081770D">
      <w:pPr>
        <w:widowControl/>
        <w:rPr>
          <w:rFonts w:ascii="Arial" w:hAnsi="Arial" w:cs="Arial"/>
          <w:color w:val="000000"/>
        </w:rPr>
      </w:pPr>
    </w:p>
    <w:p w14:paraId="1D31CA0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A2092DD" w14:textId="77777777" w:rsidR="00125ACF" w:rsidRPr="00D27771" w:rsidRDefault="00125ACF">
      <w:pPr>
        <w:widowControl/>
        <w:rPr>
          <w:rFonts w:ascii="Arial" w:hAnsi="Arial" w:cs="Arial"/>
          <w:color w:val="000000"/>
          <w:lang w:val="en-US"/>
        </w:rPr>
      </w:pPr>
    </w:p>
    <w:p w14:paraId="6EAEE8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722E32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0709F24" w14:textId="77777777" w:rsidR="00125ACF" w:rsidRPr="00D27771" w:rsidRDefault="00125ACF">
      <w:pPr>
        <w:widowControl/>
        <w:rPr>
          <w:rFonts w:ascii="Arial" w:hAnsi="Arial" w:cs="Arial"/>
          <w:color w:val="000000"/>
          <w:lang w:val="en-US"/>
        </w:rPr>
      </w:pPr>
    </w:p>
    <w:p w14:paraId="1B95F15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259229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092238D" w14:textId="77777777" w:rsidR="00125ACF" w:rsidRDefault="00125ACF">
      <w:pPr>
        <w:widowControl/>
        <w:rPr>
          <w:rFonts w:ascii="Arial" w:hAnsi="Arial" w:cs="Arial"/>
          <w:b/>
          <w:color w:val="000000"/>
          <w:lang w:val="en-US"/>
        </w:rPr>
      </w:pPr>
    </w:p>
    <w:p w14:paraId="516AA06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297800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9168D3E" w14:textId="77777777" w:rsidR="00F36629" w:rsidRDefault="00F36629">
      <w:pPr>
        <w:widowControl/>
        <w:rPr>
          <w:rFonts w:ascii="Arial" w:hAnsi="Arial" w:cs="Arial"/>
          <w:b/>
          <w:color w:val="000000"/>
          <w:lang w:val="en-US"/>
        </w:rPr>
      </w:pPr>
    </w:p>
    <w:p w14:paraId="41354610" w14:textId="77777777" w:rsidR="00F36629" w:rsidRPr="00D27771" w:rsidRDefault="00F36629">
      <w:pPr>
        <w:widowControl/>
        <w:rPr>
          <w:rFonts w:ascii="Arial" w:hAnsi="Arial" w:cs="Arial"/>
          <w:b/>
          <w:color w:val="000000"/>
          <w:lang w:val="en-US"/>
        </w:rPr>
      </w:pPr>
    </w:p>
    <w:p w14:paraId="33CDA9A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3F2FC2E"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BC1629A" w14:textId="77777777" w:rsidR="0081770D" w:rsidRPr="00D27771" w:rsidRDefault="0081770D">
      <w:pPr>
        <w:widowControl/>
        <w:rPr>
          <w:rFonts w:ascii="Arial" w:hAnsi="Arial" w:cs="Arial"/>
          <w:color w:val="000000"/>
        </w:rPr>
      </w:pPr>
    </w:p>
    <w:p w14:paraId="54F08B61"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2B1FF57C"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4196972" w14:textId="77777777" w:rsidR="00225878" w:rsidRPr="00D27771" w:rsidRDefault="00225878">
      <w:pPr>
        <w:widowControl/>
        <w:rPr>
          <w:rFonts w:ascii="Arial" w:hAnsi="Arial" w:cs="Arial"/>
          <w:color w:val="000000"/>
          <w:lang w:val="en-US"/>
        </w:rPr>
      </w:pPr>
    </w:p>
    <w:p w14:paraId="5DEEF442" w14:textId="77777777" w:rsidR="00AB3D96" w:rsidRPr="00D27771" w:rsidRDefault="00AB3D96">
      <w:pPr>
        <w:widowControl/>
        <w:rPr>
          <w:rFonts w:ascii="Arial" w:hAnsi="Arial" w:cs="Arial"/>
          <w:color w:val="000000"/>
        </w:rPr>
      </w:pPr>
    </w:p>
    <w:p w14:paraId="331D6A8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27422, 42864, 42866  </w:t>
      </w:r>
    </w:p>
    <w:p w14:paraId="0A8BD199" w14:textId="77777777" w:rsidR="00AD4CDE" w:rsidRPr="00D27771" w:rsidRDefault="00AD4CDE">
      <w:pPr>
        <w:widowControl/>
        <w:rPr>
          <w:rFonts w:ascii="Arial" w:hAnsi="Arial" w:cs="Arial"/>
          <w:color w:val="000000"/>
        </w:rPr>
      </w:pPr>
    </w:p>
    <w:p w14:paraId="30F4A24A" w14:textId="1566AAF3" w:rsidR="00AD4CDE" w:rsidRPr="00D27771" w:rsidRDefault="00AD4CDE">
      <w:pPr>
        <w:widowControl/>
        <w:rPr>
          <w:rFonts w:ascii="Arial" w:hAnsi="Arial" w:cs="Arial"/>
        </w:rPr>
      </w:pPr>
      <w:r w:rsidRPr="00D27771">
        <w:rPr>
          <w:rFonts w:ascii="Arial" w:hAnsi="Arial" w:cs="Arial"/>
          <w:color w:val="000000"/>
        </w:rPr>
        <w:t xml:space="preserve">Datum tisku: </w:t>
      </w:r>
      <w:r w:rsidR="0058653F">
        <w:rPr>
          <w:rFonts w:ascii="Arial" w:hAnsi="Arial" w:cs="Arial"/>
          <w:color w:val="000000"/>
        </w:rPr>
        <w:t>22</w:t>
      </w:r>
      <w:r w:rsidRPr="00D27771">
        <w:rPr>
          <w:rFonts w:ascii="Arial" w:hAnsi="Arial" w:cs="Arial"/>
          <w:color w:val="000000"/>
        </w:rPr>
        <w:t>. 4. 2025  Verze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E436" w14:textId="77777777" w:rsidR="00D75332" w:rsidRDefault="00D75332" w:rsidP="006946D5">
      <w:r>
        <w:separator/>
      </w:r>
    </w:p>
  </w:endnote>
  <w:endnote w:type="continuationSeparator" w:id="0">
    <w:p w14:paraId="37A66983" w14:textId="77777777" w:rsidR="00D75332" w:rsidRDefault="00D75332" w:rsidP="0069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719069"/>
      <w:docPartObj>
        <w:docPartGallery w:val="Page Numbers (Bottom of Page)"/>
        <w:docPartUnique/>
      </w:docPartObj>
    </w:sdtPr>
    <w:sdtContent>
      <w:p w14:paraId="05ACE0E6" w14:textId="30A8EF59" w:rsidR="006946D5" w:rsidRDefault="006946D5">
        <w:pPr>
          <w:pStyle w:val="Zpat"/>
          <w:jc w:val="center"/>
        </w:pPr>
        <w:r>
          <w:fldChar w:fldCharType="begin"/>
        </w:r>
        <w:r>
          <w:instrText>PAGE   \* MERGEFORMAT</w:instrText>
        </w:r>
        <w:r>
          <w:fldChar w:fldCharType="separate"/>
        </w:r>
        <w:r>
          <w:t>2</w:t>
        </w:r>
        <w:r>
          <w:fldChar w:fldCharType="end"/>
        </w:r>
      </w:p>
    </w:sdtContent>
  </w:sdt>
  <w:p w14:paraId="6EEFDD1B" w14:textId="77777777" w:rsidR="006946D5" w:rsidRDefault="006946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3525" w14:textId="77777777" w:rsidR="00D75332" w:rsidRDefault="00D75332" w:rsidP="006946D5">
      <w:r>
        <w:separator/>
      </w:r>
    </w:p>
  </w:footnote>
  <w:footnote w:type="continuationSeparator" w:id="0">
    <w:p w14:paraId="1E43DD9F" w14:textId="77777777" w:rsidR="00D75332" w:rsidRDefault="00D75332" w:rsidP="00694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5802"/>
    <w:rsid w:val="00051722"/>
    <w:rsid w:val="0007035E"/>
    <w:rsid w:val="0008169E"/>
    <w:rsid w:val="000900B7"/>
    <w:rsid w:val="00091141"/>
    <w:rsid w:val="00095376"/>
    <w:rsid w:val="000A3D59"/>
    <w:rsid w:val="000B4D5B"/>
    <w:rsid w:val="000C7506"/>
    <w:rsid w:val="000D76DC"/>
    <w:rsid w:val="000F61EA"/>
    <w:rsid w:val="001015DC"/>
    <w:rsid w:val="0010799D"/>
    <w:rsid w:val="00116078"/>
    <w:rsid w:val="0012285A"/>
    <w:rsid w:val="00125ACF"/>
    <w:rsid w:val="00132226"/>
    <w:rsid w:val="001341B3"/>
    <w:rsid w:val="00150EBF"/>
    <w:rsid w:val="00162E8E"/>
    <w:rsid w:val="00165114"/>
    <w:rsid w:val="001914D2"/>
    <w:rsid w:val="00194B77"/>
    <w:rsid w:val="00196594"/>
    <w:rsid w:val="001965CB"/>
    <w:rsid w:val="00196842"/>
    <w:rsid w:val="001A085F"/>
    <w:rsid w:val="001A27D9"/>
    <w:rsid w:val="001A7B2C"/>
    <w:rsid w:val="001B6217"/>
    <w:rsid w:val="001C20D8"/>
    <w:rsid w:val="001D1353"/>
    <w:rsid w:val="001D1D78"/>
    <w:rsid w:val="001D7D70"/>
    <w:rsid w:val="001E5055"/>
    <w:rsid w:val="001E7B2D"/>
    <w:rsid w:val="0022182F"/>
    <w:rsid w:val="00225878"/>
    <w:rsid w:val="00231BB2"/>
    <w:rsid w:val="00283FDE"/>
    <w:rsid w:val="002943F8"/>
    <w:rsid w:val="002979E7"/>
    <w:rsid w:val="002A1AB9"/>
    <w:rsid w:val="002A2A4B"/>
    <w:rsid w:val="002A6A48"/>
    <w:rsid w:val="002B7458"/>
    <w:rsid w:val="002C7AD6"/>
    <w:rsid w:val="002D163D"/>
    <w:rsid w:val="002E0BC1"/>
    <w:rsid w:val="002E41E9"/>
    <w:rsid w:val="00306639"/>
    <w:rsid w:val="003271AE"/>
    <w:rsid w:val="003315E7"/>
    <w:rsid w:val="00354078"/>
    <w:rsid w:val="003970C3"/>
    <w:rsid w:val="003A04E9"/>
    <w:rsid w:val="003A69C2"/>
    <w:rsid w:val="00407016"/>
    <w:rsid w:val="0043267F"/>
    <w:rsid w:val="0044037E"/>
    <w:rsid w:val="00443B43"/>
    <w:rsid w:val="0046054B"/>
    <w:rsid w:val="00475830"/>
    <w:rsid w:val="00490EB1"/>
    <w:rsid w:val="004934BF"/>
    <w:rsid w:val="004B2212"/>
    <w:rsid w:val="004E65F3"/>
    <w:rsid w:val="00511ECA"/>
    <w:rsid w:val="00525499"/>
    <w:rsid w:val="00540A55"/>
    <w:rsid w:val="00547094"/>
    <w:rsid w:val="00556C45"/>
    <w:rsid w:val="00567AC5"/>
    <w:rsid w:val="00573464"/>
    <w:rsid w:val="0058653F"/>
    <w:rsid w:val="005A5801"/>
    <w:rsid w:val="005A6953"/>
    <w:rsid w:val="005D39EE"/>
    <w:rsid w:val="005D4E2F"/>
    <w:rsid w:val="005E5A58"/>
    <w:rsid w:val="005E5F83"/>
    <w:rsid w:val="005F4E66"/>
    <w:rsid w:val="006049A7"/>
    <w:rsid w:val="006230F7"/>
    <w:rsid w:val="00646FD5"/>
    <w:rsid w:val="006502F0"/>
    <w:rsid w:val="00663872"/>
    <w:rsid w:val="006711BC"/>
    <w:rsid w:val="00683264"/>
    <w:rsid w:val="00684DB4"/>
    <w:rsid w:val="00691EE6"/>
    <w:rsid w:val="006946D5"/>
    <w:rsid w:val="00696E39"/>
    <w:rsid w:val="006B5F0F"/>
    <w:rsid w:val="006B7BC3"/>
    <w:rsid w:val="006D2030"/>
    <w:rsid w:val="006D6A3F"/>
    <w:rsid w:val="006E6F56"/>
    <w:rsid w:val="006F0B9B"/>
    <w:rsid w:val="006F699E"/>
    <w:rsid w:val="00732FBB"/>
    <w:rsid w:val="007457FE"/>
    <w:rsid w:val="00746F65"/>
    <w:rsid w:val="0078597A"/>
    <w:rsid w:val="00796D9F"/>
    <w:rsid w:val="007A250F"/>
    <w:rsid w:val="007B3E1D"/>
    <w:rsid w:val="007C7082"/>
    <w:rsid w:val="007D4EC9"/>
    <w:rsid w:val="007E2427"/>
    <w:rsid w:val="007F0009"/>
    <w:rsid w:val="008035CA"/>
    <w:rsid w:val="008163EB"/>
    <w:rsid w:val="00817045"/>
    <w:rsid w:val="0081770D"/>
    <w:rsid w:val="00824EDF"/>
    <w:rsid w:val="00835624"/>
    <w:rsid w:val="0085393E"/>
    <w:rsid w:val="0085757D"/>
    <w:rsid w:val="0086454B"/>
    <w:rsid w:val="008768EB"/>
    <w:rsid w:val="00887698"/>
    <w:rsid w:val="008A6435"/>
    <w:rsid w:val="008B7DB0"/>
    <w:rsid w:val="008D75D8"/>
    <w:rsid w:val="008F4206"/>
    <w:rsid w:val="00906B1A"/>
    <w:rsid w:val="0092179A"/>
    <w:rsid w:val="0092362B"/>
    <w:rsid w:val="00924A3D"/>
    <w:rsid w:val="00931069"/>
    <w:rsid w:val="00932642"/>
    <w:rsid w:val="009519F9"/>
    <w:rsid w:val="009707AB"/>
    <w:rsid w:val="00987BE8"/>
    <w:rsid w:val="009A5C54"/>
    <w:rsid w:val="009B4E73"/>
    <w:rsid w:val="009B6339"/>
    <w:rsid w:val="009D4D96"/>
    <w:rsid w:val="009D5879"/>
    <w:rsid w:val="009D7CA0"/>
    <w:rsid w:val="00A06191"/>
    <w:rsid w:val="00A21330"/>
    <w:rsid w:val="00A21E60"/>
    <w:rsid w:val="00A22F0A"/>
    <w:rsid w:val="00A24E08"/>
    <w:rsid w:val="00A562EE"/>
    <w:rsid w:val="00A616E9"/>
    <w:rsid w:val="00A67E42"/>
    <w:rsid w:val="00A70B02"/>
    <w:rsid w:val="00A75281"/>
    <w:rsid w:val="00A75704"/>
    <w:rsid w:val="00A925BC"/>
    <w:rsid w:val="00A97ECD"/>
    <w:rsid w:val="00AA11EB"/>
    <w:rsid w:val="00AB2924"/>
    <w:rsid w:val="00AB3D96"/>
    <w:rsid w:val="00AB5EEE"/>
    <w:rsid w:val="00AD2030"/>
    <w:rsid w:val="00AD2C21"/>
    <w:rsid w:val="00AD4CDE"/>
    <w:rsid w:val="00AE7CAB"/>
    <w:rsid w:val="00AF52AA"/>
    <w:rsid w:val="00B01442"/>
    <w:rsid w:val="00B06172"/>
    <w:rsid w:val="00B07E35"/>
    <w:rsid w:val="00B11680"/>
    <w:rsid w:val="00B2414E"/>
    <w:rsid w:val="00B26529"/>
    <w:rsid w:val="00B631AE"/>
    <w:rsid w:val="00B70A94"/>
    <w:rsid w:val="00B868C7"/>
    <w:rsid w:val="00BC3F00"/>
    <w:rsid w:val="00BC52BE"/>
    <w:rsid w:val="00BC7680"/>
    <w:rsid w:val="00BD3C10"/>
    <w:rsid w:val="00BE6FC3"/>
    <w:rsid w:val="00BF579A"/>
    <w:rsid w:val="00C03465"/>
    <w:rsid w:val="00C07D5A"/>
    <w:rsid w:val="00C20383"/>
    <w:rsid w:val="00C2047E"/>
    <w:rsid w:val="00C30E7A"/>
    <w:rsid w:val="00C328C6"/>
    <w:rsid w:val="00C5124F"/>
    <w:rsid w:val="00C820A8"/>
    <w:rsid w:val="00C90E09"/>
    <w:rsid w:val="00C936B8"/>
    <w:rsid w:val="00CD4C2E"/>
    <w:rsid w:val="00CD6790"/>
    <w:rsid w:val="00CE31F4"/>
    <w:rsid w:val="00CF1E23"/>
    <w:rsid w:val="00D14314"/>
    <w:rsid w:val="00D2122D"/>
    <w:rsid w:val="00D27771"/>
    <w:rsid w:val="00D40F2A"/>
    <w:rsid w:val="00D44831"/>
    <w:rsid w:val="00D55FA1"/>
    <w:rsid w:val="00D66803"/>
    <w:rsid w:val="00D75332"/>
    <w:rsid w:val="00D75B4F"/>
    <w:rsid w:val="00DA4A32"/>
    <w:rsid w:val="00DA7D78"/>
    <w:rsid w:val="00DB07B6"/>
    <w:rsid w:val="00DB4679"/>
    <w:rsid w:val="00DC5978"/>
    <w:rsid w:val="00DE4537"/>
    <w:rsid w:val="00DF2443"/>
    <w:rsid w:val="00DF4838"/>
    <w:rsid w:val="00DF60D8"/>
    <w:rsid w:val="00DF6D39"/>
    <w:rsid w:val="00E02EC1"/>
    <w:rsid w:val="00E03B26"/>
    <w:rsid w:val="00E03BA8"/>
    <w:rsid w:val="00E23DFA"/>
    <w:rsid w:val="00E262FD"/>
    <w:rsid w:val="00E569A9"/>
    <w:rsid w:val="00E60E67"/>
    <w:rsid w:val="00E64305"/>
    <w:rsid w:val="00E72C43"/>
    <w:rsid w:val="00E7764B"/>
    <w:rsid w:val="00E81051"/>
    <w:rsid w:val="00E87358"/>
    <w:rsid w:val="00E97AAF"/>
    <w:rsid w:val="00EB36A5"/>
    <w:rsid w:val="00ED3554"/>
    <w:rsid w:val="00EF3BC4"/>
    <w:rsid w:val="00F15025"/>
    <w:rsid w:val="00F16C30"/>
    <w:rsid w:val="00F33A11"/>
    <w:rsid w:val="00F36629"/>
    <w:rsid w:val="00F40BBF"/>
    <w:rsid w:val="00F55696"/>
    <w:rsid w:val="00F64654"/>
    <w:rsid w:val="00F66C48"/>
    <w:rsid w:val="00F722EF"/>
    <w:rsid w:val="00F758C4"/>
    <w:rsid w:val="00F86F31"/>
    <w:rsid w:val="00F93A94"/>
    <w:rsid w:val="00FC0747"/>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DD821"/>
  <w14:defaultImageDpi w14:val="0"/>
  <w15:docId w15:val="{6BF4E3A5-F97E-418A-A1E7-0B68D6F5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0D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968">
      <w:marLeft w:val="0"/>
      <w:marRight w:val="0"/>
      <w:marTop w:val="0"/>
      <w:marBottom w:val="0"/>
      <w:divBdr>
        <w:top w:val="none" w:sz="0" w:space="0" w:color="auto"/>
        <w:left w:val="none" w:sz="0" w:space="0" w:color="auto"/>
        <w:bottom w:val="none" w:sz="0" w:space="0" w:color="auto"/>
        <w:right w:val="none" w:sz="0" w:space="0" w:color="auto"/>
      </w:divBdr>
    </w:div>
    <w:div w:id="2901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1826</Words>
  <Characters>10778</Characters>
  <Application>Microsoft Office Word</Application>
  <DocSecurity>0</DocSecurity>
  <Lines>89</Lines>
  <Paragraphs>25</Paragraphs>
  <ScaleCrop>false</ScaleCrop>
  <Company>PF</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Hrádková Erika</dc:creator>
  <cp:keywords/>
  <dc:description/>
  <cp:lastModifiedBy>Hrádková Erika</cp:lastModifiedBy>
  <cp:revision>97</cp:revision>
  <cp:lastPrinted>2002-01-25T14:18:00Z</cp:lastPrinted>
  <dcterms:created xsi:type="dcterms:W3CDTF">2025-04-08T12:18:00Z</dcterms:created>
  <dcterms:modified xsi:type="dcterms:W3CDTF">2025-04-22T06:32:00Z</dcterms:modified>
</cp:coreProperties>
</file>