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6C4" w:rsidRDefault="003576C4" w:rsidP="003576C4">
      <w:pPr>
        <w:rPr>
          <w:rFonts w:asciiTheme="minorHAnsi" w:hAnsiTheme="minorHAnsi" w:cstheme="minorBidi"/>
          <w:color w:val="1F497D"/>
        </w:rPr>
      </w:pPr>
    </w:p>
    <w:p w:rsidR="003576C4" w:rsidRDefault="003576C4" w:rsidP="003576C4">
      <w:pPr>
        <w:spacing w:after="0" w:line="240" w:lineRule="auto"/>
        <w:rPr>
          <w:rFonts w:eastAsia="Times New Roman"/>
          <w:lang w:eastAsia="cs-CZ"/>
        </w:rPr>
      </w:pPr>
      <w:bookmarkStart w:id="0" w:name="_MailOriginal"/>
      <w:proofErr w:type="spellStart"/>
      <w:r>
        <w:rPr>
          <w:rFonts w:eastAsia="Times New Roman"/>
          <w:b/>
          <w:bCs/>
          <w:lang w:eastAsia="cs-CZ"/>
        </w:rPr>
        <w:t>From</w:t>
      </w:r>
      <w:proofErr w:type="spellEnd"/>
      <w:r>
        <w:rPr>
          <w:rFonts w:eastAsia="Times New Roman"/>
          <w:b/>
          <w:bCs/>
          <w:lang w:eastAsia="cs-CZ"/>
        </w:rPr>
        <w:t>:</w:t>
      </w:r>
      <w:r>
        <w:rPr>
          <w:rFonts w:eastAsia="Times New Roman"/>
          <w:lang w:eastAsia="cs-CZ"/>
        </w:rPr>
        <w:t xml:space="preserve"> KADLECOVÁ Kateřina </w:t>
      </w:r>
      <w:r>
        <w:rPr>
          <w:rFonts w:eastAsia="Times New Roman"/>
          <w:lang w:eastAsia="cs-CZ"/>
        </w:rPr>
        <w:br/>
      </w:r>
      <w:r>
        <w:rPr>
          <w:rFonts w:eastAsia="Times New Roman"/>
          <w:b/>
          <w:bCs/>
          <w:lang w:eastAsia="cs-CZ"/>
        </w:rPr>
        <w:t>Sent:</w:t>
      </w:r>
      <w:r>
        <w:rPr>
          <w:rFonts w:eastAsia="Times New Roman"/>
          <w:lang w:eastAsia="cs-CZ"/>
        </w:rPr>
        <w:t xml:space="preserve"> </w:t>
      </w:r>
      <w:proofErr w:type="spellStart"/>
      <w:r>
        <w:rPr>
          <w:rFonts w:eastAsia="Times New Roman"/>
          <w:lang w:eastAsia="cs-CZ"/>
        </w:rPr>
        <w:t>Tuesday</w:t>
      </w:r>
      <w:proofErr w:type="spellEnd"/>
      <w:r>
        <w:rPr>
          <w:rFonts w:eastAsia="Times New Roman"/>
          <w:lang w:eastAsia="cs-CZ"/>
        </w:rPr>
        <w:t xml:space="preserve">, </w:t>
      </w:r>
      <w:proofErr w:type="spellStart"/>
      <w:r>
        <w:rPr>
          <w:rFonts w:eastAsia="Times New Roman"/>
          <w:lang w:eastAsia="cs-CZ"/>
        </w:rPr>
        <w:t>April</w:t>
      </w:r>
      <w:proofErr w:type="spellEnd"/>
      <w:r>
        <w:rPr>
          <w:rFonts w:eastAsia="Times New Roman"/>
          <w:lang w:eastAsia="cs-CZ"/>
        </w:rPr>
        <w:t xml:space="preserve"> 22, 2025 8:11 AM</w:t>
      </w:r>
      <w:r>
        <w:rPr>
          <w:rFonts w:eastAsia="Times New Roman"/>
          <w:lang w:eastAsia="cs-CZ"/>
        </w:rPr>
        <w:br/>
      </w:r>
      <w:r>
        <w:rPr>
          <w:rFonts w:eastAsia="Times New Roman"/>
          <w:b/>
          <w:bCs/>
          <w:lang w:eastAsia="cs-CZ"/>
        </w:rPr>
        <w:t>To:</w:t>
      </w:r>
      <w:r>
        <w:rPr>
          <w:rFonts w:eastAsia="Times New Roman"/>
          <w:lang w:eastAsia="cs-CZ"/>
        </w:rPr>
        <w:t xml:space="preserve"> 'ledl@dpprojekt.cz' &lt;ledl@dpprojekt.cz&gt;</w:t>
      </w:r>
      <w:r>
        <w:rPr>
          <w:rFonts w:eastAsia="Times New Roman"/>
          <w:lang w:eastAsia="cs-CZ"/>
        </w:rPr>
        <w:br/>
      </w:r>
      <w:proofErr w:type="spellStart"/>
      <w:r>
        <w:rPr>
          <w:rFonts w:eastAsia="Times New Roman"/>
          <w:b/>
          <w:bCs/>
          <w:lang w:eastAsia="cs-CZ"/>
        </w:rPr>
        <w:t>Subject</w:t>
      </w:r>
      <w:proofErr w:type="spellEnd"/>
      <w:r>
        <w:rPr>
          <w:rFonts w:eastAsia="Times New Roman"/>
          <w:b/>
          <w:bCs/>
          <w:lang w:eastAsia="cs-CZ"/>
        </w:rPr>
        <w:t>:</w:t>
      </w:r>
      <w:r>
        <w:rPr>
          <w:rFonts w:eastAsia="Times New Roman"/>
          <w:lang w:eastAsia="cs-CZ"/>
        </w:rPr>
        <w:t xml:space="preserve"> Objednávka</w:t>
      </w:r>
    </w:p>
    <w:p w:rsidR="003576C4" w:rsidRDefault="003576C4" w:rsidP="003576C4"/>
    <w:p w:rsidR="003576C4" w:rsidRDefault="003576C4" w:rsidP="003576C4">
      <w:pPr>
        <w:rPr>
          <w:b/>
          <w:bCs/>
        </w:rPr>
      </w:pPr>
      <w:r>
        <w:rPr>
          <w:b/>
          <w:bCs/>
        </w:rPr>
        <w:t>Objednávka – Zhotovení PD na akci Masarykovo nám 26, Jihlava – oprava plynové kotelny.</w:t>
      </w:r>
    </w:p>
    <w:p w:rsidR="003576C4" w:rsidRDefault="003576C4" w:rsidP="003576C4">
      <w:pPr>
        <w:rPr>
          <w:b/>
          <w:bCs/>
        </w:rPr>
      </w:pPr>
      <w:r>
        <w:t xml:space="preserve">Na základě Vaší nabídky ze dne </w:t>
      </w:r>
      <w:proofErr w:type="gramStart"/>
      <w:r>
        <w:t>16.04.2025</w:t>
      </w:r>
      <w:proofErr w:type="gramEnd"/>
      <w:r>
        <w:t xml:space="preserve"> u Vás objednáváme </w:t>
      </w:r>
      <w:r>
        <w:rPr>
          <w:b/>
          <w:bCs/>
        </w:rPr>
        <w:t>Zhotovení PD na akci Masarykovo nám 26, Jihlava – oprava plynové kotelny</w:t>
      </w:r>
      <w:r>
        <w:t xml:space="preserve"> v celkové hodnotě </w:t>
      </w:r>
      <w:r>
        <w:rPr>
          <w:b/>
          <w:bCs/>
        </w:rPr>
        <w:t xml:space="preserve">196 020,00 Kč. </w:t>
      </w:r>
    </w:p>
    <w:p w:rsidR="003576C4" w:rsidRDefault="003576C4" w:rsidP="003576C4">
      <w:pPr>
        <w:rPr>
          <w:b/>
          <w:bCs/>
        </w:rPr>
      </w:pPr>
      <w:r>
        <w:rPr>
          <w:b/>
          <w:bCs/>
        </w:rPr>
        <w:t>Číslo objednávky 487/2025/MO</w:t>
      </w:r>
    </w:p>
    <w:p w:rsidR="003576C4" w:rsidRDefault="003576C4" w:rsidP="003576C4">
      <w:pPr>
        <w:rPr>
          <w:b/>
          <w:bCs/>
        </w:rPr>
      </w:pPr>
      <w:r>
        <w:t xml:space="preserve">Faktury, prosím, zasílejte datovou schránkou (jw5bxb4) nebo na e-mail: </w:t>
      </w:r>
      <w:hyperlink r:id="rId5" w:history="1">
        <w:r>
          <w:rPr>
            <w:rStyle w:val="Hypertextovodkaz"/>
          </w:rPr>
          <w:t>epodatelna@jihlava-city.cz</w:t>
        </w:r>
      </w:hyperlink>
      <w:r>
        <w:t>, nejlépe se zaručeným elektronickým podpisem.</w:t>
      </w:r>
    </w:p>
    <w:p w:rsidR="003576C4" w:rsidRDefault="003576C4" w:rsidP="003576C4">
      <w:pPr>
        <w:rPr>
          <w:b/>
          <w:bCs/>
        </w:rPr>
      </w:pPr>
      <w:r>
        <w:rPr>
          <w:b/>
          <w:bCs/>
        </w:rPr>
        <w:t>Dodavatel:</w:t>
      </w:r>
    </w:p>
    <w:p w:rsidR="003576C4" w:rsidRDefault="003576C4" w:rsidP="003576C4">
      <w:r>
        <w:t>DP projekt s.r.o.</w:t>
      </w:r>
    </w:p>
    <w:p w:rsidR="003576C4" w:rsidRDefault="003576C4" w:rsidP="003576C4">
      <w:proofErr w:type="spellStart"/>
      <w:r>
        <w:t>Šlezingerova</w:t>
      </w:r>
      <w:proofErr w:type="spellEnd"/>
      <w:r>
        <w:t xml:space="preserve"> 340/6</w:t>
      </w:r>
    </w:p>
    <w:p w:rsidR="003576C4" w:rsidRDefault="003576C4" w:rsidP="003576C4">
      <w:r>
        <w:t>586 01 Jihlava</w:t>
      </w:r>
    </w:p>
    <w:p w:rsidR="003576C4" w:rsidRDefault="003576C4" w:rsidP="003576C4">
      <w:r>
        <w:t>IČO: 06688799</w:t>
      </w:r>
    </w:p>
    <w:p w:rsidR="003576C4" w:rsidRDefault="003576C4" w:rsidP="003576C4">
      <w:r>
        <w:t>DIČ: CZ06688799</w:t>
      </w:r>
    </w:p>
    <w:p w:rsidR="003576C4" w:rsidRDefault="003576C4" w:rsidP="003576C4"/>
    <w:p w:rsidR="003576C4" w:rsidRDefault="003576C4" w:rsidP="003576C4">
      <w:pPr>
        <w:rPr>
          <w:b/>
          <w:bCs/>
        </w:rPr>
      </w:pPr>
      <w:r>
        <w:rPr>
          <w:b/>
          <w:bCs/>
        </w:rPr>
        <w:t>Objednatel:</w:t>
      </w:r>
    </w:p>
    <w:p w:rsidR="003576C4" w:rsidRDefault="003576C4" w:rsidP="003576C4">
      <w:r>
        <w:t>Statutární město Jihlava</w:t>
      </w:r>
    </w:p>
    <w:p w:rsidR="003576C4" w:rsidRDefault="003576C4" w:rsidP="003576C4">
      <w:r>
        <w:t>Masarykovo náměstí 97/1</w:t>
      </w:r>
    </w:p>
    <w:p w:rsidR="003576C4" w:rsidRDefault="003576C4" w:rsidP="003576C4">
      <w:r>
        <w:t>586 01 Jihlava 1</w:t>
      </w:r>
    </w:p>
    <w:p w:rsidR="003576C4" w:rsidRDefault="003576C4" w:rsidP="003576C4">
      <w:r>
        <w:t>IČO 00286010</w:t>
      </w:r>
    </w:p>
    <w:p w:rsidR="003576C4" w:rsidRDefault="003576C4" w:rsidP="003576C4">
      <w:r>
        <w:t>DIČ CZ00286010</w:t>
      </w:r>
    </w:p>
    <w:p w:rsidR="003576C4" w:rsidRDefault="003576C4" w:rsidP="003576C4"/>
    <w:p w:rsidR="003576C4" w:rsidRDefault="003576C4" w:rsidP="003576C4">
      <w:pPr>
        <w:pStyle w:val="Odstavecseseznamem"/>
        <w:numPr>
          <w:ilvl w:val="0"/>
          <w:numId w:val="1"/>
        </w:numPr>
        <w:rPr>
          <w:i/>
          <w:iCs/>
        </w:rPr>
      </w:pPr>
      <w:r>
        <w:rPr>
          <w:i/>
          <w:iCs/>
        </w:rPr>
        <w:t>Podléhá-li tato smlouva (objednávka) uveřejnění dle zákona o registru smluv v platném znění, zajistí statutární město Jihlava její uveřejnění v registru v souladu s právními předpisy.</w:t>
      </w:r>
    </w:p>
    <w:p w:rsidR="003576C4" w:rsidRDefault="003576C4" w:rsidP="003576C4">
      <w:pPr>
        <w:pStyle w:val="Odstavecseseznamem"/>
        <w:numPr>
          <w:ilvl w:val="0"/>
          <w:numId w:val="1"/>
        </w:numPr>
        <w:rPr>
          <w:i/>
          <w:iCs/>
        </w:rPr>
      </w:pPr>
      <w:r>
        <w:rPr>
          <w:i/>
          <w:iCs/>
        </w:rPr>
        <w:t>Tato objednávka (tj. smlouva) nabývá platnosti dnem jejího odeslání druhé smluvní straně a účinnosti dnem jejího uveřejnění v registru smluv, není-li v objednávce stanovena účinnost pozdější.</w:t>
      </w:r>
    </w:p>
    <w:p w:rsidR="003576C4" w:rsidRDefault="003576C4" w:rsidP="003576C4"/>
    <w:p w:rsidR="003576C4" w:rsidRDefault="003576C4" w:rsidP="003576C4">
      <w:pPr>
        <w:rPr>
          <w:rFonts w:ascii="Verdana" w:hAnsi="Verdana"/>
          <w:color w:val="1F497D"/>
          <w:sz w:val="20"/>
          <w:szCs w:val="20"/>
        </w:rPr>
      </w:pPr>
    </w:p>
    <w:p w:rsidR="003576C4" w:rsidRDefault="003576C4" w:rsidP="003576C4">
      <w:pPr>
        <w:rPr>
          <w:rFonts w:ascii="Verdana" w:hAnsi="Verdana"/>
          <w:color w:val="1F497D"/>
          <w:sz w:val="20"/>
          <w:szCs w:val="20"/>
        </w:rPr>
      </w:pPr>
      <w:r>
        <w:rPr>
          <w:rFonts w:ascii="Verdana" w:hAnsi="Verdana"/>
          <w:color w:val="1F497D"/>
          <w:sz w:val="20"/>
          <w:szCs w:val="20"/>
        </w:rPr>
        <w:lastRenderedPageBreak/>
        <w:t>S pozdravem</w:t>
      </w:r>
    </w:p>
    <w:p w:rsidR="003576C4" w:rsidRDefault="003576C4" w:rsidP="003576C4">
      <w:pPr>
        <w:rPr>
          <w:rFonts w:ascii="Verdana" w:hAnsi="Verdana"/>
          <w:color w:val="1F497D"/>
          <w:sz w:val="21"/>
          <w:szCs w:val="21"/>
        </w:rPr>
      </w:pPr>
    </w:p>
    <w:p w:rsidR="003576C4" w:rsidRDefault="003576C4" w:rsidP="003576C4">
      <w:pPr>
        <w:rPr>
          <w:rFonts w:ascii="Verdana" w:hAnsi="Verdana"/>
          <w:b/>
          <w:bCs/>
          <w:color w:val="1F497D"/>
          <w:sz w:val="20"/>
          <w:szCs w:val="20"/>
        </w:rPr>
      </w:pPr>
      <w:r>
        <w:rPr>
          <w:rFonts w:ascii="Verdana" w:hAnsi="Verdana"/>
          <w:b/>
          <w:bCs/>
          <w:color w:val="1F497D"/>
          <w:sz w:val="20"/>
          <w:szCs w:val="20"/>
        </w:rPr>
        <w:t>Kateřina KADLECOVÁ</w:t>
      </w:r>
    </w:p>
    <w:p w:rsidR="003576C4" w:rsidRDefault="003576C4" w:rsidP="003576C4">
      <w:pPr>
        <w:rPr>
          <w:rFonts w:ascii="Verdana" w:hAnsi="Verdana"/>
          <w:color w:val="1F497D"/>
          <w:sz w:val="16"/>
          <w:szCs w:val="16"/>
        </w:rPr>
      </w:pPr>
      <w:r>
        <w:rPr>
          <w:rFonts w:ascii="Verdana" w:hAnsi="Verdana"/>
          <w:color w:val="1F497D"/>
          <w:sz w:val="16"/>
          <w:szCs w:val="16"/>
        </w:rPr>
        <w:t>Majetkový odbor</w:t>
      </w:r>
    </w:p>
    <w:p w:rsidR="003576C4" w:rsidRDefault="003576C4" w:rsidP="003576C4">
      <w:pPr>
        <w:rPr>
          <w:rFonts w:ascii="Verdana" w:hAnsi="Verdana"/>
          <w:color w:val="1F497D"/>
          <w:sz w:val="16"/>
          <w:szCs w:val="16"/>
        </w:rPr>
      </w:pPr>
      <w:r>
        <w:rPr>
          <w:rFonts w:ascii="Verdana" w:hAnsi="Verdana"/>
          <w:color w:val="1F497D"/>
          <w:sz w:val="16"/>
          <w:szCs w:val="16"/>
        </w:rPr>
        <w:t> </w:t>
      </w:r>
    </w:p>
    <w:p w:rsidR="003576C4" w:rsidRDefault="003576C4" w:rsidP="003576C4">
      <w:pPr>
        <w:rPr>
          <w:rFonts w:ascii="Verdana" w:hAnsi="Verdana"/>
          <w:b/>
          <w:bCs/>
          <w:color w:val="1F497D"/>
          <w:sz w:val="20"/>
          <w:szCs w:val="20"/>
        </w:rPr>
      </w:pPr>
      <w:r>
        <w:rPr>
          <w:rFonts w:ascii="Verdana" w:hAnsi="Verdana"/>
          <w:b/>
          <w:bCs/>
          <w:color w:val="1F497D"/>
          <w:sz w:val="20"/>
          <w:szCs w:val="20"/>
        </w:rPr>
        <w:t>MAGISTRÁT MĚSTA JIHLAVY</w:t>
      </w:r>
    </w:p>
    <w:p w:rsidR="003576C4" w:rsidRDefault="003576C4" w:rsidP="003576C4">
      <w:pPr>
        <w:rPr>
          <w:rFonts w:ascii="Verdana" w:hAnsi="Verdana"/>
          <w:color w:val="1F497D"/>
          <w:sz w:val="20"/>
          <w:szCs w:val="20"/>
        </w:rPr>
      </w:pPr>
      <w:r>
        <w:rPr>
          <w:rFonts w:ascii="Verdana" w:hAnsi="Verdana"/>
          <w:color w:val="1F497D"/>
          <w:sz w:val="20"/>
          <w:szCs w:val="20"/>
        </w:rPr>
        <w:t>Čajkovského 5, 586 01 Jihlava</w:t>
      </w:r>
    </w:p>
    <w:p w:rsidR="003576C4" w:rsidRDefault="003576C4" w:rsidP="003576C4">
      <w:pPr>
        <w:rPr>
          <w:rFonts w:ascii="Verdana" w:hAnsi="Verdana"/>
          <w:color w:val="1F497D"/>
          <w:sz w:val="21"/>
          <w:szCs w:val="21"/>
        </w:rPr>
      </w:pPr>
    </w:p>
    <w:p w:rsidR="003576C4" w:rsidRDefault="003576C4" w:rsidP="003576C4">
      <w:pPr>
        <w:rPr>
          <w:rFonts w:ascii="Verdana" w:hAnsi="Verdana"/>
          <w:b/>
          <w:bCs/>
          <w:color w:val="1F497D"/>
          <w:sz w:val="15"/>
          <w:szCs w:val="15"/>
        </w:rPr>
      </w:pPr>
      <w:r>
        <w:rPr>
          <w:rFonts w:ascii="Verdana" w:hAnsi="Verdana"/>
          <w:b/>
          <w:bCs/>
          <w:color w:val="1F497D"/>
          <w:sz w:val="15"/>
          <w:szCs w:val="15"/>
        </w:rPr>
        <w:t>Tel.         +420 565 592 603</w:t>
      </w:r>
    </w:p>
    <w:p w:rsidR="003576C4" w:rsidRDefault="003576C4" w:rsidP="003576C4">
      <w:pPr>
        <w:rPr>
          <w:rFonts w:ascii="Verdana" w:hAnsi="Verdana"/>
          <w:b/>
          <w:bCs/>
          <w:color w:val="1F497D"/>
          <w:sz w:val="15"/>
          <w:szCs w:val="15"/>
        </w:rPr>
      </w:pPr>
      <w:r>
        <w:rPr>
          <w:rFonts w:ascii="Verdana" w:hAnsi="Verdana"/>
          <w:b/>
          <w:bCs/>
          <w:color w:val="1F497D"/>
          <w:sz w:val="15"/>
          <w:szCs w:val="15"/>
        </w:rPr>
        <w:t xml:space="preserve">E-mail    </w:t>
      </w:r>
      <w:hyperlink r:id="rId6" w:history="1">
        <w:r>
          <w:rPr>
            <w:rStyle w:val="Hypertextovodkaz"/>
            <w:rFonts w:ascii="Verdana" w:hAnsi="Verdana"/>
            <w:b/>
            <w:bCs/>
            <w:sz w:val="15"/>
            <w:szCs w:val="15"/>
          </w:rPr>
          <w:t>Katerina.Kadlecova@Jihlava-city.cz</w:t>
        </w:r>
      </w:hyperlink>
    </w:p>
    <w:p w:rsidR="003576C4" w:rsidRDefault="003576C4" w:rsidP="003576C4">
      <w:pPr>
        <w:rPr>
          <w:rFonts w:ascii="Verdana" w:hAnsi="Verdana"/>
          <w:b/>
          <w:bCs/>
          <w:color w:val="1F497D"/>
          <w:sz w:val="15"/>
          <w:szCs w:val="15"/>
        </w:rPr>
      </w:pPr>
      <w:r>
        <w:rPr>
          <w:rFonts w:ascii="Verdana" w:hAnsi="Verdana"/>
          <w:b/>
          <w:bCs/>
          <w:color w:val="1F497D"/>
          <w:sz w:val="15"/>
          <w:szCs w:val="15"/>
        </w:rPr>
        <w:t xml:space="preserve">Web       </w:t>
      </w:r>
      <w:hyperlink r:id="rId7" w:history="1">
        <w:r>
          <w:rPr>
            <w:rStyle w:val="Hypertextovodkaz"/>
            <w:rFonts w:ascii="Verdana" w:hAnsi="Verdana"/>
            <w:b/>
            <w:bCs/>
            <w:sz w:val="15"/>
            <w:szCs w:val="15"/>
          </w:rPr>
          <w:t>http://www.jihlava.cz</w:t>
        </w:r>
      </w:hyperlink>
    </w:p>
    <w:bookmarkEnd w:id="0"/>
    <w:p w:rsidR="003576C4" w:rsidRPr="003576C4" w:rsidRDefault="003576C4" w:rsidP="003576C4">
      <w:pPr>
        <w:autoSpaceDE w:val="0"/>
        <w:autoSpaceDN w:val="0"/>
        <w:spacing w:after="0" w:line="240" w:lineRule="auto"/>
        <w:ind w:left="4500" w:hanging="4500"/>
        <w:jc w:val="center"/>
        <w:rPr>
          <w:rFonts w:eastAsia="Times New Roman" w:cs="Georgia"/>
          <w:b/>
          <w:bCs/>
          <w:sz w:val="36"/>
          <w:szCs w:val="36"/>
          <w:lang w:eastAsia="cs-CZ"/>
        </w:rPr>
      </w:pPr>
      <w:proofErr w:type="gramStart"/>
      <w:r w:rsidRPr="003576C4">
        <w:rPr>
          <w:rFonts w:eastAsia="Times New Roman" w:cs="Georgia"/>
          <w:b/>
          <w:sz w:val="36"/>
          <w:szCs w:val="36"/>
          <w:lang w:eastAsia="cs-CZ"/>
        </w:rPr>
        <w:t>O B J E D N Á V K A  č</w:t>
      </w:r>
      <w:r w:rsidRPr="003576C4">
        <w:rPr>
          <w:rFonts w:eastAsia="Times New Roman" w:cs="Georgia"/>
          <w:b/>
          <w:bCs/>
          <w:sz w:val="36"/>
          <w:szCs w:val="36"/>
          <w:lang w:eastAsia="cs-CZ"/>
        </w:rPr>
        <w:t>.</w:t>
      </w:r>
      <w:proofErr w:type="gramEnd"/>
      <w:r w:rsidRPr="003576C4">
        <w:rPr>
          <w:rFonts w:eastAsia="Times New Roman" w:cs="Georgia"/>
          <w:b/>
          <w:bCs/>
          <w:sz w:val="36"/>
          <w:szCs w:val="36"/>
          <w:lang w:eastAsia="cs-CZ"/>
        </w:rPr>
        <w:t xml:space="preserve">  487/2025/MO</w:t>
      </w:r>
    </w:p>
    <w:p w:rsidR="003576C4" w:rsidRPr="003576C4" w:rsidRDefault="003576C4" w:rsidP="003576C4">
      <w:pPr>
        <w:autoSpaceDE w:val="0"/>
        <w:autoSpaceDN w:val="0"/>
        <w:spacing w:after="0" w:line="240" w:lineRule="auto"/>
        <w:ind w:left="4500" w:hanging="4500"/>
        <w:jc w:val="center"/>
        <w:rPr>
          <w:rFonts w:eastAsia="Times New Roman" w:cs="Georgia"/>
          <w:b/>
          <w:bCs/>
          <w:sz w:val="20"/>
          <w:szCs w:val="20"/>
          <w:lang w:eastAsia="cs-CZ"/>
        </w:rPr>
      </w:pPr>
    </w:p>
    <w:p w:rsidR="003576C4" w:rsidRPr="003576C4" w:rsidRDefault="003576C4" w:rsidP="003576C4">
      <w:pPr>
        <w:autoSpaceDE w:val="0"/>
        <w:autoSpaceDN w:val="0"/>
        <w:spacing w:after="0" w:line="240" w:lineRule="auto"/>
        <w:ind w:left="4500" w:hanging="4500"/>
        <w:rPr>
          <w:rFonts w:eastAsia="Times New Roman" w:cs="Georgia"/>
          <w:sz w:val="20"/>
          <w:szCs w:val="20"/>
          <w:lang w:eastAsia="cs-CZ"/>
        </w:rPr>
      </w:pPr>
    </w:p>
    <w:tbl>
      <w:tblPr>
        <w:tblpPr w:leftFromText="141" w:rightFromText="141" w:vertAnchor="text" w:horzAnchor="margin" w:tblpY="-8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</w:tblGrid>
      <w:tr w:rsidR="003576C4" w:rsidRPr="003576C4" w:rsidTr="00873AC8">
        <w:trPr>
          <w:trHeight w:val="416"/>
        </w:trPr>
        <w:tc>
          <w:tcPr>
            <w:tcW w:w="4077" w:type="dxa"/>
            <w:vAlign w:val="center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rPr>
                <w:rFonts w:eastAsia="Times New Roman" w:cs="Arial Black"/>
                <w:b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Arial Black"/>
                <w:b/>
                <w:sz w:val="20"/>
                <w:szCs w:val="20"/>
                <w:lang w:eastAsia="cs-CZ"/>
              </w:rPr>
              <w:t>Na faktuře uvádějte vždy číslo objednávky!</w:t>
            </w:r>
          </w:p>
        </w:tc>
      </w:tr>
    </w:tbl>
    <w:p w:rsidR="003576C4" w:rsidRPr="003576C4" w:rsidRDefault="003576C4" w:rsidP="003576C4">
      <w:pPr>
        <w:autoSpaceDE w:val="0"/>
        <w:autoSpaceDN w:val="0"/>
        <w:spacing w:after="0" w:line="240" w:lineRule="auto"/>
        <w:ind w:left="4500" w:hanging="4500"/>
        <w:rPr>
          <w:rFonts w:eastAsia="Times New Roman" w:cs="Georgia"/>
          <w:sz w:val="20"/>
          <w:szCs w:val="20"/>
          <w:lang w:eastAsia="cs-CZ"/>
        </w:rPr>
      </w:pPr>
    </w:p>
    <w:p w:rsidR="003576C4" w:rsidRPr="003576C4" w:rsidRDefault="003576C4" w:rsidP="003576C4">
      <w:pPr>
        <w:autoSpaceDE w:val="0"/>
        <w:autoSpaceDN w:val="0"/>
        <w:spacing w:after="0" w:line="240" w:lineRule="auto"/>
        <w:ind w:left="4500" w:hanging="4500"/>
        <w:rPr>
          <w:rFonts w:eastAsia="Times New Roman" w:cs="Georgia"/>
          <w:sz w:val="20"/>
          <w:szCs w:val="20"/>
          <w:lang w:eastAsia="cs-CZ"/>
        </w:rPr>
      </w:pPr>
    </w:p>
    <w:p w:rsidR="003576C4" w:rsidRPr="003576C4" w:rsidRDefault="003576C4" w:rsidP="00357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left="4500" w:hanging="4500"/>
        <w:rPr>
          <w:rFonts w:eastAsia="Times New Roman" w:cs="Georgia"/>
          <w:sz w:val="20"/>
          <w:szCs w:val="20"/>
          <w:lang w:eastAsia="cs-CZ"/>
        </w:rPr>
      </w:pPr>
      <w:r w:rsidRPr="003576C4">
        <w:rPr>
          <w:rFonts w:eastAsia="Times New Roman" w:cs="Georgia"/>
          <w:sz w:val="20"/>
          <w:szCs w:val="20"/>
          <w:lang w:eastAsia="cs-CZ"/>
        </w:rPr>
        <w:t xml:space="preserve">Faktury, prosím, zasílejte datovou schránkou (jw5bxb4) nebo na e-mail: epodatelna@jihlava-city.cz, nejlépe s uznávaným </w:t>
      </w:r>
    </w:p>
    <w:p w:rsidR="003576C4" w:rsidRPr="003576C4" w:rsidRDefault="003576C4" w:rsidP="00357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pacing w:after="0" w:line="240" w:lineRule="auto"/>
        <w:ind w:left="4500" w:hanging="4500"/>
        <w:rPr>
          <w:rFonts w:eastAsia="Times New Roman" w:cs="Georgia"/>
          <w:sz w:val="20"/>
          <w:szCs w:val="20"/>
          <w:lang w:eastAsia="cs-CZ"/>
        </w:rPr>
      </w:pPr>
      <w:r w:rsidRPr="003576C4">
        <w:rPr>
          <w:rFonts w:eastAsia="Times New Roman" w:cs="Georgia"/>
          <w:sz w:val="20"/>
          <w:szCs w:val="20"/>
          <w:lang w:eastAsia="cs-CZ"/>
        </w:rPr>
        <w:t>elektronickým podpisem. Přijímáme faktury i ve formátu ISDOC.</w:t>
      </w:r>
    </w:p>
    <w:p w:rsidR="003576C4" w:rsidRPr="003576C4" w:rsidRDefault="003576C4" w:rsidP="003576C4">
      <w:pPr>
        <w:autoSpaceDE w:val="0"/>
        <w:autoSpaceDN w:val="0"/>
        <w:spacing w:after="0" w:line="240" w:lineRule="auto"/>
        <w:ind w:left="4500" w:hanging="4500"/>
        <w:rPr>
          <w:rFonts w:eastAsia="Times New Roman" w:cs="Georgia"/>
          <w:sz w:val="8"/>
          <w:szCs w:val="8"/>
          <w:lang w:eastAsia="cs-CZ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0"/>
        <w:gridCol w:w="421"/>
        <w:gridCol w:w="4889"/>
      </w:tblGrid>
      <w:tr w:rsidR="003576C4" w:rsidRPr="003576C4" w:rsidTr="00873AC8">
        <w:trPr>
          <w:trHeight w:val="2468"/>
        </w:trPr>
        <w:tc>
          <w:tcPr>
            <w:tcW w:w="5104" w:type="dxa"/>
          </w:tcPr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i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imes New Roman"/>
                <w:b/>
                <w:i/>
                <w:sz w:val="20"/>
                <w:szCs w:val="20"/>
                <w:lang w:eastAsia="cs-CZ"/>
              </w:rPr>
              <w:t>Objednatel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i/>
                <w:sz w:val="20"/>
                <w:szCs w:val="20"/>
                <w:lang w:eastAsia="cs-CZ"/>
              </w:rPr>
            </w:pP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 w:rsidRPr="003576C4">
              <w:rPr>
                <w:rFonts w:eastAsia="Times New Roman" w:cs="Georgia"/>
                <w:b/>
                <w:bCs/>
                <w:sz w:val="24"/>
                <w:szCs w:val="24"/>
                <w:lang w:eastAsia="cs-CZ"/>
              </w:rPr>
              <w:t>Statutární město Jihlava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>Masarykovo náměstí 97/1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>586 01 JIHLAVA 1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>IČO:         00286010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>DIČ:      CZ00286010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 xml:space="preserve">Bank. </w:t>
            </w:r>
            <w:proofErr w:type="gramStart"/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>spojení</w:t>
            </w:r>
            <w:proofErr w:type="gramEnd"/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>: Česká spořitelna, a.s.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 xml:space="preserve">Číslo účtu: </w:t>
            </w:r>
            <w:r w:rsidRPr="003576C4">
              <w:rPr>
                <w:rFonts w:eastAsia="Times New Roman" w:cs="Georgia"/>
                <w:b/>
                <w:sz w:val="20"/>
                <w:szCs w:val="20"/>
                <w:lang w:eastAsia="cs-CZ"/>
              </w:rPr>
              <w:t>5002072/0800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360" w:lineRule="auto"/>
              <w:ind w:left="4502" w:hanging="4502"/>
              <w:rPr>
                <w:rFonts w:eastAsia="Times New Roman" w:cs="Georgia"/>
                <w:b/>
                <w:i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b/>
                <w:i/>
                <w:sz w:val="20"/>
                <w:szCs w:val="20"/>
                <w:lang w:eastAsia="cs-CZ"/>
              </w:rPr>
              <w:t>Jsme plátci DPH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sz w:val="20"/>
                <w:szCs w:val="20"/>
                <w:lang w:eastAsia="cs-CZ"/>
              </w:rPr>
            </w:pPr>
          </w:p>
        </w:tc>
        <w:tc>
          <w:tcPr>
            <w:tcW w:w="4961" w:type="dxa"/>
          </w:tcPr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b/>
                <w:i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imes New Roman"/>
                <w:b/>
                <w:i/>
                <w:sz w:val="20"/>
                <w:szCs w:val="20"/>
                <w:lang w:eastAsia="cs-CZ"/>
              </w:rPr>
              <w:t>Dodavatel</w:t>
            </w:r>
            <w:r w:rsidRPr="003576C4">
              <w:rPr>
                <w:rFonts w:eastAsia="Times New Roman" w:cs="Georgia"/>
                <w:b/>
                <w:i/>
                <w:sz w:val="20"/>
                <w:szCs w:val="20"/>
                <w:lang w:eastAsia="cs-CZ"/>
              </w:rPr>
              <w:t xml:space="preserve"> 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b/>
                <w:i/>
                <w:sz w:val="20"/>
                <w:szCs w:val="20"/>
                <w:lang w:eastAsia="cs-CZ"/>
              </w:rPr>
            </w:pP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b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b/>
                <w:sz w:val="20"/>
                <w:szCs w:val="20"/>
                <w:lang w:eastAsia="cs-CZ"/>
              </w:rPr>
              <w:t>DP projekt s.r.o.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sz w:val="20"/>
                <w:szCs w:val="20"/>
                <w:lang w:eastAsia="cs-CZ"/>
              </w:rPr>
            </w:pPr>
            <w:proofErr w:type="spellStart"/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>Šlezingerova</w:t>
            </w:r>
            <w:proofErr w:type="spellEnd"/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 xml:space="preserve"> č. p. 340/6, Staré Hory, 58601 Jihlava 1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sz w:val="20"/>
                <w:szCs w:val="20"/>
                <w:lang w:eastAsia="cs-CZ"/>
              </w:rPr>
            </w:pP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>IČO:      06688799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>DIČ:      CZ06688799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sz w:val="20"/>
                <w:szCs w:val="20"/>
                <w:lang w:eastAsia="cs-CZ"/>
              </w:rPr>
            </w:pPr>
          </w:p>
        </w:tc>
      </w:tr>
    </w:tbl>
    <w:p w:rsidR="003576C4" w:rsidRPr="003576C4" w:rsidRDefault="003576C4" w:rsidP="003576C4">
      <w:pPr>
        <w:autoSpaceDE w:val="0"/>
        <w:autoSpaceDN w:val="0"/>
        <w:spacing w:after="0" w:line="360" w:lineRule="auto"/>
        <w:ind w:left="4502" w:hanging="4502"/>
        <w:rPr>
          <w:rFonts w:eastAsia="Times New Roman" w:cs="Georgia"/>
          <w:sz w:val="20"/>
          <w:szCs w:val="20"/>
          <w:lang w:eastAsia="cs-CZ"/>
        </w:rPr>
      </w:pPr>
      <w:r w:rsidRPr="003576C4">
        <w:rPr>
          <w:rFonts w:eastAsia="Times New Roman" w:cs="Georgia"/>
          <w:sz w:val="20"/>
          <w:szCs w:val="20"/>
          <w:lang w:eastAsia="cs-CZ"/>
        </w:rPr>
        <w:tab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3576C4" w:rsidRPr="003576C4" w:rsidTr="00873AC8">
        <w:trPr>
          <w:cantSplit/>
        </w:trPr>
        <w:tc>
          <w:tcPr>
            <w:tcW w:w="10456" w:type="dxa"/>
          </w:tcPr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b/>
                <w:bCs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b/>
                <w:bCs/>
                <w:sz w:val="20"/>
                <w:szCs w:val="20"/>
                <w:lang w:eastAsia="cs-CZ"/>
              </w:rPr>
              <w:t>Objednáváme u Vás:</w:t>
            </w: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Georgia"/>
                <w:b/>
                <w:bCs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3576C4">
              <w:rPr>
                <w:rFonts w:eastAsia="Times New Roman" w:cs="Georgia"/>
                <w:sz w:val="20"/>
                <w:szCs w:val="20"/>
                <w:lang w:eastAsia="cs-CZ"/>
              </w:rPr>
              <w:t>Zhotovení PD na akci Masarykovo náměstí 26, Jihlava-oprava plynové kotelny</w:t>
            </w:r>
          </w:p>
        </w:tc>
      </w:tr>
    </w:tbl>
    <w:p w:rsidR="003576C4" w:rsidRPr="003576C4" w:rsidRDefault="003576C4" w:rsidP="003576C4">
      <w:pPr>
        <w:autoSpaceDE w:val="0"/>
        <w:autoSpaceDN w:val="0"/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</w:p>
    <w:p w:rsidR="003576C4" w:rsidRPr="003576C4" w:rsidRDefault="003576C4" w:rsidP="003576C4">
      <w:pPr>
        <w:autoSpaceDE w:val="0"/>
        <w:autoSpaceDN w:val="0"/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3576C4">
        <w:rPr>
          <w:rFonts w:eastAsia="Times New Roman" w:cs="Times New Roman"/>
          <w:sz w:val="20"/>
          <w:szCs w:val="20"/>
          <w:lang w:eastAsia="cs-CZ"/>
        </w:rPr>
        <w:t>Tabulka pro položky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4044"/>
        <w:gridCol w:w="851"/>
        <w:gridCol w:w="992"/>
        <w:gridCol w:w="1843"/>
        <w:gridCol w:w="1984"/>
      </w:tblGrid>
      <w:tr w:rsidR="003576C4" w:rsidRPr="003576C4" w:rsidTr="00873AC8">
        <w:tc>
          <w:tcPr>
            <w:tcW w:w="742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ahoma"/>
                <w:sz w:val="20"/>
                <w:szCs w:val="20"/>
                <w:lang w:eastAsia="cs-CZ"/>
              </w:rPr>
              <w:t>Pořadí</w:t>
            </w:r>
          </w:p>
        </w:tc>
        <w:tc>
          <w:tcPr>
            <w:tcW w:w="4044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ahoma"/>
                <w:sz w:val="20"/>
                <w:szCs w:val="20"/>
                <w:lang w:eastAsia="cs-CZ"/>
              </w:rPr>
              <w:t>Název</w:t>
            </w:r>
          </w:p>
        </w:tc>
        <w:tc>
          <w:tcPr>
            <w:tcW w:w="851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ahoma"/>
                <w:sz w:val="20"/>
                <w:szCs w:val="20"/>
                <w:lang w:eastAsia="cs-CZ"/>
              </w:rPr>
              <w:t>MJ</w:t>
            </w:r>
          </w:p>
        </w:tc>
        <w:tc>
          <w:tcPr>
            <w:tcW w:w="992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ahoma"/>
                <w:sz w:val="20"/>
                <w:szCs w:val="20"/>
                <w:lang w:eastAsia="cs-CZ"/>
              </w:rPr>
              <w:t>Počet MJ</w:t>
            </w:r>
          </w:p>
        </w:tc>
        <w:tc>
          <w:tcPr>
            <w:tcW w:w="1843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ahoma"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1984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ahoma"/>
                <w:sz w:val="20"/>
                <w:szCs w:val="20"/>
                <w:lang w:eastAsia="cs-CZ"/>
              </w:rPr>
              <w:t>Cena celkem s DPH</w:t>
            </w:r>
          </w:p>
        </w:tc>
      </w:tr>
      <w:tr w:rsidR="003576C4" w:rsidRPr="003576C4" w:rsidTr="00873AC8">
        <w:tc>
          <w:tcPr>
            <w:tcW w:w="742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ahoma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4044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rPr>
                <w:rFonts w:eastAsia="Times New Roman" w:cs="Tahoma"/>
                <w:sz w:val="20"/>
                <w:szCs w:val="20"/>
                <w:lang w:eastAsia="cs-CZ"/>
              </w:rPr>
            </w:pPr>
          </w:p>
        </w:tc>
        <w:tc>
          <w:tcPr>
            <w:tcW w:w="851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ahoma"/>
                <w:sz w:val="20"/>
                <w:szCs w:val="20"/>
                <w:lang w:eastAsia="cs-CZ"/>
              </w:rPr>
              <w:t xml:space="preserve">ks  </w:t>
            </w:r>
          </w:p>
        </w:tc>
        <w:tc>
          <w:tcPr>
            <w:tcW w:w="992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ahoma"/>
                <w:sz w:val="20"/>
                <w:szCs w:val="20"/>
                <w:lang w:eastAsia="cs-CZ"/>
              </w:rPr>
              <w:t>1,00</w:t>
            </w:r>
          </w:p>
        </w:tc>
        <w:tc>
          <w:tcPr>
            <w:tcW w:w="1843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ahoma"/>
                <w:sz w:val="20"/>
                <w:szCs w:val="20"/>
                <w:lang w:eastAsia="cs-CZ"/>
              </w:rPr>
              <w:t>       162 000,00 Kč</w:t>
            </w:r>
          </w:p>
        </w:tc>
        <w:tc>
          <w:tcPr>
            <w:tcW w:w="1984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ahoma"/>
                <w:sz w:val="20"/>
                <w:szCs w:val="20"/>
                <w:lang w:eastAsia="cs-CZ"/>
              </w:rPr>
              <w:t>       196 020,00 Kč</w:t>
            </w:r>
          </w:p>
        </w:tc>
      </w:tr>
      <w:tr w:rsidR="003576C4" w:rsidRPr="003576C4" w:rsidTr="00873AC8">
        <w:tc>
          <w:tcPr>
            <w:tcW w:w="8472" w:type="dxa"/>
            <w:gridSpan w:val="5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b/>
                <w:bCs/>
                <w:sz w:val="20"/>
                <w:szCs w:val="20"/>
                <w:lang w:eastAsia="cs-CZ"/>
              </w:rPr>
              <w:t>Cena s DPH celkem:</w:t>
            </w:r>
          </w:p>
        </w:tc>
        <w:tc>
          <w:tcPr>
            <w:tcW w:w="1984" w:type="dxa"/>
          </w:tcPr>
          <w:p w:rsidR="003576C4" w:rsidRPr="003576C4" w:rsidRDefault="003576C4" w:rsidP="003576C4">
            <w:pPr>
              <w:autoSpaceDE w:val="0"/>
              <w:autoSpaceDN w:val="0"/>
              <w:spacing w:after="0" w:line="240" w:lineRule="auto"/>
              <w:jc w:val="right"/>
              <w:rPr>
                <w:rFonts w:eastAsia="Times New Roman" w:cs="Tahoma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Georgia"/>
                <w:b/>
                <w:bCs/>
                <w:sz w:val="20"/>
                <w:szCs w:val="20"/>
                <w:lang w:eastAsia="cs-CZ"/>
              </w:rPr>
              <w:t>196 020,00 Kč</w:t>
            </w:r>
          </w:p>
        </w:tc>
      </w:tr>
    </w:tbl>
    <w:p w:rsidR="003576C4" w:rsidRPr="003576C4" w:rsidRDefault="003576C4" w:rsidP="003576C4">
      <w:pPr>
        <w:tabs>
          <w:tab w:val="left" w:pos="1800"/>
        </w:tabs>
        <w:autoSpaceDE w:val="0"/>
        <w:autoSpaceDN w:val="0"/>
        <w:spacing w:after="0" w:line="360" w:lineRule="auto"/>
        <w:ind w:left="4502" w:hanging="4502"/>
        <w:rPr>
          <w:rFonts w:eastAsia="Times New Roman" w:cs="Georgia"/>
          <w:sz w:val="20"/>
          <w:szCs w:val="20"/>
          <w:lang w:eastAsia="cs-CZ"/>
        </w:rPr>
      </w:pPr>
    </w:p>
    <w:p w:rsidR="003576C4" w:rsidRPr="003576C4" w:rsidRDefault="003576C4" w:rsidP="003576C4">
      <w:pPr>
        <w:tabs>
          <w:tab w:val="left" w:pos="1800"/>
        </w:tabs>
        <w:autoSpaceDE w:val="0"/>
        <w:autoSpaceDN w:val="0"/>
        <w:spacing w:after="0" w:line="360" w:lineRule="auto"/>
        <w:ind w:left="4502" w:hanging="4502"/>
        <w:rPr>
          <w:rFonts w:eastAsia="Times New Roman" w:cs="Georgia"/>
          <w:sz w:val="20"/>
          <w:szCs w:val="20"/>
          <w:lang w:eastAsia="cs-CZ"/>
        </w:rPr>
      </w:pPr>
      <w:r w:rsidRPr="003576C4">
        <w:rPr>
          <w:rFonts w:eastAsia="Times New Roman" w:cs="Georgia"/>
          <w:sz w:val="20"/>
          <w:szCs w:val="20"/>
          <w:lang w:eastAsia="cs-CZ"/>
        </w:rPr>
        <w:t xml:space="preserve">Lhůta plnění:    </w:t>
      </w:r>
      <w:proofErr w:type="gramStart"/>
      <w:r w:rsidRPr="003576C4">
        <w:rPr>
          <w:rFonts w:eastAsia="Times New Roman" w:cs="Georgia"/>
          <w:sz w:val="20"/>
          <w:szCs w:val="20"/>
          <w:lang w:eastAsia="cs-CZ"/>
        </w:rPr>
        <w:t>10.12.2025</w:t>
      </w:r>
      <w:proofErr w:type="gramEnd"/>
      <w:r w:rsidRPr="003576C4">
        <w:rPr>
          <w:rFonts w:eastAsia="Times New Roman" w:cs="Georgia"/>
          <w:sz w:val="20"/>
          <w:szCs w:val="20"/>
          <w:lang w:eastAsia="cs-CZ"/>
        </w:rPr>
        <w:tab/>
      </w:r>
      <w:r w:rsidRPr="003576C4">
        <w:rPr>
          <w:rFonts w:eastAsia="Times New Roman" w:cs="Georgia"/>
          <w:sz w:val="20"/>
          <w:szCs w:val="20"/>
          <w:lang w:eastAsia="cs-CZ"/>
        </w:rPr>
        <w:tab/>
      </w:r>
      <w:r w:rsidRPr="003576C4">
        <w:rPr>
          <w:rFonts w:eastAsia="Times New Roman" w:cs="Georgia"/>
          <w:sz w:val="20"/>
          <w:szCs w:val="20"/>
          <w:lang w:eastAsia="cs-CZ"/>
        </w:rPr>
        <w:tab/>
      </w:r>
      <w:r w:rsidRPr="003576C4">
        <w:rPr>
          <w:rFonts w:eastAsia="Times New Roman" w:cs="Georgia"/>
          <w:sz w:val="20"/>
          <w:szCs w:val="20"/>
          <w:lang w:eastAsia="cs-CZ"/>
        </w:rPr>
        <w:tab/>
      </w:r>
      <w:r w:rsidRPr="003576C4">
        <w:rPr>
          <w:rFonts w:eastAsia="Times New Roman" w:cs="Georgia"/>
          <w:sz w:val="20"/>
          <w:szCs w:val="20"/>
          <w:lang w:eastAsia="cs-CZ"/>
        </w:rPr>
        <w:tab/>
      </w:r>
    </w:p>
    <w:p w:rsidR="003576C4" w:rsidRPr="003576C4" w:rsidRDefault="003576C4" w:rsidP="003576C4">
      <w:pPr>
        <w:autoSpaceDE w:val="0"/>
        <w:autoSpaceDN w:val="0"/>
        <w:spacing w:after="0" w:line="360" w:lineRule="auto"/>
        <w:ind w:left="4502" w:hanging="4502"/>
        <w:rPr>
          <w:rFonts w:eastAsia="Times New Roman" w:cs="Georgia"/>
          <w:sz w:val="20"/>
          <w:szCs w:val="20"/>
          <w:lang w:eastAsia="cs-CZ"/>
        </w:rPr>
      </w:pPr>
      <w:r w:rsidRPr="003576C4">
        <w:rPr>
          <w:rFonts w:eastAsia="Times New Roman" w:cs="Georgia"/>
          <w:sz w:val="20"/>
          <w:szCs w:val="20"/>
          <w:lang w:eastAsia="cs-CZ"/>
        </w:rPr>
        <w:t>Vyřizuje / tel.: Bc. Ondřej Stránský / 565592660</w:t>
      </w:r>
    </w:p>
    <w:p w:rsidR="003576C4" w:rsidRPr="003576C4" w:rsidRDefault="003576C4" w:rsidP="003576C4">
      <w:pPr>
        <w:autoSpaceDE w:val="0"/>
        <w:autoSpaceDN w:val="0"/>
        <w:spacing w:after="0" w:line="360" w:lineRule="auto"/>
        <w:ind w:left="4502" w:hanging="4502"/>
        <w:rPr>
          <w:rFonts w:eastAsia="Times New Roman" w:cs="Georgia"/>
          <w:sz w:val="20"/>
          <w:szCs w:val="20"/>
          <w:lang w:eastAsia="cs-CZ"/>
        </w:rPr>
      </w:pPr>
      <w:r w:rsidRPr="003576C4">
        <w:rPr>
          <w:rFonts w:eastAsia="Times New Roman" w:cs="Georgia"/>
          <w:sz w:val="20"/>
          <w:szCs w:val="20"/>
          <w:lang w:eastAsia="cs-CZ"/>
        </w:rPr>
        <w:t xml:space="preserve">Dne: </w:t>
      </w:r>
      <w:proofErr w:type="gramStart"/>
      <w:r w:rsidRPr="003576C4">
        <w:rPr>
          <w:rFonts w:eastAsia="Times New Roman" w:cs="Georgia"/>
          <w:sz w:val="20"/>
          <w:szCs w:val="20"/>
          <w:lang w:eastAsia="cs-CZ"/>
        </w:rPr>
        <w:t>17.04.2025</w:t>
      </w:r>
      <w:proofErr w:type="gramEnd"/>
      <w:r w:rsidRPr="003576C4">
        <w:rPr>
          <w:rFonts w:eastAsia="Times New Roman" w:cs="Georgia"/>
          <w:sz w:val="20"/>
          <w:szCs w:val="20"/>
          <w:lang w:eastAsia="cs-CZ"/>
        </w:rPr>
        <w:tab/>
      </w:r>
    </w:p>
    <w:tbl>
      <w:tblPr>
        <w:tblW w:w="10569" w:type="dxa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4932"/>
      </w:tblGrid>
      <w:tr w:rsidR="003576C4" w:rsidRPr="003576C4" w:rsidTr="00873AC8">
        <w:tc>
          <w:tcPr>
            <w:tcW w:w="10569" w:type="dxa"/>
            <w:gridSpan w:val="2"/>
          </w:tcPr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imes New Roman"/>
                <w:sz w:val="20"/>
                <w:szCs w:val="20"/>
                <w:lang w:eastAsia="cs-CZ"/>
              </w:rPr>
              <w:lastRenderedPageBreak/>
              <w:t>Rozpočtové krytí:</w:t>
            </w:r>
          </w:p>
          <w:tbl>
            <w:tblPr>
              <w:tblW w:w="103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97"/>
              <w:gridCol w:w="897"/>
              <w:gridCol w:w="897"/>
              <w:gridCol w:w="897"/>
              <w:gridCol w:w="897"/>
              <w:gridCol w:w="897"/>
              <w:gridCol w:w="897"/>
              <w:gridCol w:w="4064"/>
            </w:tblGrid>
            <w:tr w:rsidR="003576C4" w:rsidRPr="003576C4" w:rsidTr="00873AC8"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SU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AU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ODPA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POL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ORJ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ORG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imes New Roman"/>
                      <w:sz w:val="20"/>
                      <w:szCs w:val="20"/>
                      <w:lang w:eastAsia="cs-CZ"/>
                    </w:rPr>
                    <w:t>NZUZ</w:t>
                  </w:r>
                </w:p>
              </w:tc>
              <w:tc>
                <w:tcPr>
                  <w:tcW w:w="4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Kč</w:t>
                  </w:r>
                </w:p>
              </w:tc>
            </w:tr>
            <w:tr w:rsidR="003576C4" w:rsidRPr="003576C4" w:rsidTr="00873AC8"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231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0009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3634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5169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2600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imes New Roman"/>
                      <w:sz w:val="20"/>
                      <w:szCs w:val="20"/>
                      <w:lang w:eastAsia="cs-CZ"/>
                    </w:rPr>
                    <w:t xml:space="preserve"> </w:t>
                  </w:r>
                </w:p>
              </w:tc>
              <w:tc>
                <w:tcPr>
                  <w:tcW w:w="4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76C4" w:rsidRPr="003576C4" w:rsidRDefault="003576C4" w:rsidP="003576C4">
                  <w:pPr>
                    <w:autoSpaceDE w:val="0"/>
                    <w:autoSpaceDN w:val="0"/>
                    <w:spacing w:after="0" w:line="240" w:lineRule="auto"/>
                    <w:jc w:val="center"/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</w:pPr>
                  <w:r w:rsidRPr="003576C4">
                    <w:rPr>
                      <w:rFonts w:eastAsia="Times New Roman" w:cs="Tahoma"/>
                      <w:sz w:val="20"/>
                      <w:szCs w:val="20"/>
                      <w:lang w:eastAsia="cs-CZ"/>
                    </w:rPr>
                    <w:t>        196 020,00</w:t>
                  </w:r>
                </w:p>
              </w:tc>
            </w:tr>
          </w:tbl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after="0" w:line="360" w:lineRule="auto"/>
              <w:jc w:val="center"/>
              <w:rPr>
                <w:rFonts w:eastAsia="Times New Roman" w:cs="Georgia"/>
                <w:sz w:val="20"/>
                <w:szCs w:val="20"/>
                <w:lang w:eastAsia="cs-CZ"/>
              </w:rPr>
            </w:pPr>
          </w:p>
        </w:tc>
      </w:tr>
      <w:tr w:rsidR="003576C4" w:rsidRPr="003576C4" w:rsidTr="00873AC8">
        <w:tblPrEx>
          <w:tblBorders>
            <w:bottom w:val="single" w:sz="4" w:space="0" w:color="auto"/>
            <w:insideV w:val="none" w:sz="0" w:space="0" w:color="auto"/>
          </w:tblBorders>
        </w:tblPrEx>
        <w:tc>
          <w:tcPr>
            <w:tcW w:w="5637" w:type="dxa"/>
            <w:tcBorders>
              <w:bottom w:val="single" w:sz="4" w:space="0" w:color="auto"/>
            </w:tcBorders>
          </w:tcPr>
          <w:p w:rsidR="003576C4" w:rsidRPr="003576C4" w:rsidRDefault="003576C4" w:rsidP="003576C4">
            <w:pPr>
              <w:tabs>
                <w:tab w:val="center" w:pos="3347"/>
                <w:tab w:val="center" w:pos="4536"/>
                <w:tab w:val="right" w:pos="9072"/>
              </w:tabs>
              <w:autoSpaceDE w:val="0"/>
              <w:autoSpaceDN w:val="0"/>
              <w:spacing w:before="200" w:after="40" w:line="240" w:lineRule="auto"/>
              <w:rPr>
                <w:rFonts w:eastAsia="Times New Roman" w:cs="Times New Roman"/>
                <w:b/>
                <w:i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imes New Roman"/>
                <w:b/>
                <w:i/>
                <w:sz w:val="20"/>
                <w:szCs w:val="20"/>
                <w:lang w:eastAsia="cs-CZ"/>
              </w:rPr>
              <w:lastRenderedPageBreak/>
              <w:t>Předběžnou řídící kontrolu provedl:</w:t>
            </w:r>
          </w:p>
          <w:p w:rsidR="003576C4" w:rsidRPr="003576C4" w:rsidRDefault="003576C4" w:rsidP="003576C4">
            <w:pPr>
              <w:tabs>
                <w:tab w:val="center" w:pos="4536"/>
                <w:tab w:val="left" w:pos="5885"/>
                <w:tab w:val="right" w:pos="9072"/>
              </w:tabs>
              <w:autoSpaceDE w:val="0"/>
              <w:autoSpaceDN w:val="0"/>
              <w:spacing w:before="200" w:after="40" w:line="240" w:lineRule="auto"/>
              <w:jc w:val="both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imes New Roman"/>
                <w:sz w:val="20"/>
                <w:szCs w:val="20"/>
                <w:lang w:eastAsia="cs-CZ"/>
              </w:rPr>
              <w:t>Příkazce rozpočtu, datum podpisu:</w:t>
            </w:r>
            <w:r w:rsidRPr="003576C4">
              <w:rPr>
                <w:rFonts w:eastAsia="Times New Roman" w:cs="Times New Roman"/>
                <w:sz w:val="20"/>
                <w:szCs w:val="20"/>
                <w:lang w:eastAsia="cs-CZ"/>
              </w:rPr>
              <w:tab/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before="200" w:after="4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before="200" w:after="4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imes New Roman"/>
                <w:sz w:val="20"/>
                <w:szCs w:val="20"/>
                <w:lang w:eastAsia="cs-CZ"/>
              </w:rPr>
              <w:t xml:space="preserve"> Štěpán Petr, Ing. 22.04.2025 07:21:49</w:t>
            </w:r>
          </w:p>
        </w:tc>
      </w:tr>
      <w:tr w:rsidR="003576C4" w:rsidRPr="003576C4" w:rsidTr="00873AC8">
        <w:tblPrEx>
          <w:tblBorders>
            <w:bottom w:val="single" w:sz="4" w:space="0" w:color="auto"/>
            <w:insideV w:val="none" w:sz="0" w:space="0" w:color="auto"/>
          </w:tblBorders>
        </w:tblPrEx>
        <w:tc>
          <w:tcPr>
            <w:tcW w:w="5637" w:type="dxa"/>
            <w:tcBorders>
              <w:top w:val="single" w:sz="4" w:space="0" w:color="auto"/>
              <w:bottom w:val="single" w:sz="4" w:space="0" w:color="auto"/>
            </w:tcBorders>
          </w:tcPr>
          <w:p w:rsidR="003576C4" w:rsidRPr="003576C4" w:rsidRDefault="003576C4" w:rsidP="003576C4">
            <w:pPr>
              <w:tabs>
                <w:tab w:val="left" w:pos="2340"/>
                <w:tab w:val="center" w:pos="4536"/>
                <w:tab w:val="right" w:pos="9072"/>
              </w:tabs>
              <w:autoSpaceDE w:val="0"/>
              <w:autoSpaceDN w:val="0"/>
              <w:spacing w:before="200" w:after="4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imes New Roman"/>
                <w:sz w:val="20"/>
                <w:szCs w:val="20"/>
                <w:lang w:eastAsia="cs-CZ"/>
              </w:rPr>
              <w:t xml:space="preserve">Správce rozpočtu, datum podpisu:  </w:t>
            </w:r>
          </w:p>
        </w:tc>
        <w:tc>
          <w:tcPr>
            <w:tcW w:w="4932" w:type="dxa"/>
            <w:tcBorders>
              <w:top w:val="single" w:sz="4" w:space="0" w:color="auto"/>
              <w:bottom w:val="single" w:sz="4" w:space="0" w:color="auto"/>
            </w:tcBorders>
          </w:tcPr>
          <w:p w:rsidR="003576C4" w:rsidRPr="003576C4" w:rsidRDefault="003576C4" w:rsidP="003576C4">
            <w:pPr>
              <w:tabs>
                <w:tab w:val="center" w:pos="4536"/>
                <w:tab w:val="right" w:pos="9072"/>
              </w:tabs>
              <w:autoSpaceDE w:val="0"/>
              <w:autoSpaceDN w:val="0"/>
              <w:spacing w:before="200" w:after="4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3576C4">
              <w:rPr>
                <w:rFonts w:eastAsia="Times New Roman" w:cs="Times New Roman"/>
                <w:sz w:val="20"/>
                <w:szCs w:val="20"/>
                <w:lang w:eastAsia="cs-CZ"/>
              </w:rPr>
              <w:t xml:space="preserve"> Růžičková Oľga 22.04.2025 07:26:02</w:t>
            </w:r>
          </w:p>
        </w:tc>
      </w:tr>
    </w:tbl>
    <w:p w:rsidR="003576C4" w:rsidRPr="003576C4" w:rsidRDefault="003576C4" w:rsidP="003576C4">
      <w:pPr>
        <w:autoSpaceDE w:val="0"/>
        <w:autoSpaceDN w:val="0"/>
        <w:spacing w:after="0" w:line="240" w:lineRule="auto"/>
        <w:rPr>
          <w:rFonts w:eastAsia="Times New Roman" w:cs="Times New Roman"/>
          <w:i/>
          <w:sz w:val="20"/>
          <w:szCs w:val="20"/>
          <w:lang w:eastAsia="cs-CZ"/>
        </w:rPr>
      </w:pPr>
    </w:p>
    <w:p w:rsidR="003576C4" w:rsidRPr="003576C4" w:rsidRDefault="003576C4" w:rsidP="003576C4">
      <w:pPr>
        <w:autoSpaceDE w:val="0"/>
        <w:autoSpaceDN w:val="0"/>
        <w:spacing w:after="0" w:line="240" w:lineRule="auto"/>
        <w:jc w:val="center"/>
        <w:rPr>
          <w:rFonts w:eastAsia="Times New Roman" w:cs="Georgia"/>
          <w:i/>
          <w:sz w:val="20"/>
          <w:szCs w:val="20"/>
          <w:lang w:eastAsia="cs-CZ"/>
        </w:rPr>
      </w:pPr>
      <w:r w:rsidRPr="003576C4">
        <w:rPr>
          <w:rFonts w:eastAsia="Times New Roman" w:cs="Georgia"/>
          <w:i/>
          <w:sz w:val="20"/>
          <w:szCs w:val="20"/>
          <w:lang w:eastAsia="cs-CZ"/>
        </w:rPr>
        <w:t>Smluvní strany prohlašují, že se podmínkami této objednávky na základě vzájemné dohody řídily již ode dne jejího dojednání/podpisu a veškerá svá vzájemná plnění poskytnutá ode dne dojednání/podpisu této objednávky do dne nabytí účinnosti této objednávky považují za plnění poskytnutá podle této objednávky.</w:t>
      </w:r>
    </w:p>
    <w:p w:rsidR="003576C4" w:rsidRDefault="003576C4" w:rsidP="003576C4">
      <w:bookmarkStart w:id="1" w:name="_GoBack"/>
      <w:bookmarkEnd w:id="1"/>
    </w:p>
    <w:p w:rsidR="005B3C51" w:rsidRDefault="005B3C51"/>
    <w:sectPr w:rsidR="005B3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7E0919"/>
    <w:multiLevelType w:val="hybridMultilevel"/>
    <w:tmpl w:val="0B8AFD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6C4"/>
    <w:rsid w:val="003576C4"/>
    <w:rsid w:val="005B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6E4A8-7963-4CB4-B6FC-38C212DC4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576C4"/>
    <w:pPr>
      <w:spacing w:after="200" w:line="276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576C4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3576C4"/>
    <w:pPr>
      <w:spacing w:after="0" w:line="240" w:lineRule="auto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4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ihlava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Komana.Metelkova@Jihlava-city.cz" TargetMode="External"/><Relationship Id="rId5" Type="http://schemas.openxmlformats.org/officeDocument/2006/relationships/hyperlink" Target="mailto:epodatelna@jihlava-city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442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KADLECOVÁ Kateřina</dc:creator>
  <cp:keywords/>
  <dc:description/>
  <cp:lastModifiedBy>KADLECOVÁ Kateřina</cp:lastModifiedBy>
  <cp:revision>1</cp:revision>
  <dcterms:created xsi:type="dcterms:W3CDTF">2025-04-22T06:11:00Z</dcterms:created>
  <dcterms:modified xsi:type="dcterms:W3CDTF">2025-04-22T06:12:00Z</dcterms:modified>
</cp:coreProperties>
</file>