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7DD" w14:textId="08811DC4" w:rsidR="0068497E" w:rsidRPr="00753A81" w:rsidRDefault="0068497E" w:rsidP="0068497E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753A8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700761" w:rsidRPr="00753A8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1</w:t>
      </w:r>
    </w:p>
    <w:p w14:paraId="4D8A9855" w14:textId="2FA7D171" w:rsidR="006615F7" w:rsidRPr="00751011" w:rsidRDefault="0068497E" w:rsidP="00751011">
      <w:pPr>
        <w:tabs>
          <w:tab w:val="left" w:pos="4820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751011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ke smlouvě o dílo na zhotovení stavby č. </w:t>
      </w:r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>85</w:t>
      </w:r>
      <w:r w:rsidR="00897BCC" w:rsidRPr="00751011">
        <w:rPr>
          <w:rFonts w:ascii="Arial" w:eastAsia="Times New Roman" w:hAnsi="Arial" w:cs="Arial"/>
          <w:b/>
          <w:iCs/>
          <w:color w:val="404040"/>
          <w:lang w:eastAsia="x-none"/>
        </w:rPr>
        <w:t>4</w:t>
      </w:r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>-2024-504101</w:t>
      </w:r>
      <w:r w:rsidRPr="00751011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(dále jen smlouva) spočívající v realizaci díla </w:t>
      </w:r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>„Polní cest</w:t>
      </w:r>
      <w:r w:rsidR="00897BCC" w:rsidRPr="00751011">
        <w:rPr>
          <w:rFonts w:ascii="Arial" w:eastAsia="Times New Roman" w:hAnsi="Arial" w:cs="Arial"/>
          <w:b/>
          <w:iCs/>
          <w:color w:val="404040"/>
          <w:lang w:eastAsia="x-none"/>
        </w:rPr>
        <w:t>y</w:t>
      </w:r>
      <w:r w:rsidR="009B30ED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="00897BCC" w:rsidRPr="00751011">
        <w:rPr>
          <w:rFonts w:ascii="Arial" w:eastAsia="Times New Roman" w:hAnsi="Arial" w:cs="Arial"/>
          <w:b/>
          <w:iCs/>
          <w:color w:val="404040"/>
          <w:lang w:eastAsia="x-none"/>
        </w:rPr>
        <w:t>C1A, V1B a C61 s odvodňovacími příkopy</w:t>
      </w:r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 xml:space="preserve"> v k.ú. </w:t>
      </w:r>
      <w:r w:rsidR="00897BCC" w:rsidRPr="00751011">
        <w:rPr>
          <w:rFonts w:ascii="Arial" w:eastAsia="Times New Roman" w:hAnsi="Arial" w:cs="Arial"/>
          <w:b/>
          <w:iCs/>
          <w:color w:val="404040"/>
          <w:lang w:eastAsia="x-none"/>
        </w:rPr>
        <w:t>Újezd u Domažlic</w:t>
      </w:r>
      <w:r w:rsidRPr="00751011">
        <w:rPr>
          <w:rFonts w:ascii="Arial" w:eastAsia="Times New Roman" w:hAnsi="Arial" w:cs="Arial"/>
          <w:b/>
          <w:iCs/>
          <w:color w:val="404040"/>
          <w:lang w:eastAsia="x-none"/>
        </w:rPr>
        <w:t xml:space="preserve">“ </w:t>
      </w:r>
      <w:r w:rsidRPr="00751011">
        <w:rPr>
          <w:rFonts w:ascii="Arial" w:eastAsia="Times New Roman" w:hAnsi="Arial" w:cs="Arial"/>
          <w:bCs/>
          <w:iCs/>
          <w:color w:val="404040"/>
          <w:lang w:eastAsia="x-none"/>
        </w:rPr>
        <w:t>uzavřené mezi smluvními stranami</w:t>
      </w: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332AFE84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5AB306AC" w14:textId="6ABBE36B" w:rsidR="006615F7" w:rsidRPr="00D9780F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32D3161B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5D573F">
        <w:rPr>
          <w:rFonts w:ascii="Arial" w:eastAsia="Times New Roman" w:hAnsi="Arial" w:cs="Arial"/>
          <w:b/>
          <w:lang w:eastAsia="cs-CZ"/>
        </w:rPr>
        <w:t>pro Plzeňský kraj</w:t>
      </w:r>
    </w:p>
    <w:p w14:paraId="105D7D3A" w14:textId="164078CE" w:rsidR="00810331" w:rsidRPr="00D9780F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="005D573F" w:rsidRPr="00C121B4">
        <w:rPr>
          <w:rFonts w:ascii="Arial" w:hAnsi="Arial" w:cs="Arial"/>
        </w:rPr>
        <w:t>náměstí Generála Píky 2110/8, 326 00 Plzeň</w:t>
      </w:r>
    </w:p>
    <w:p w14:paraId="3024F078" w14:textId="26F44614" w:rsidR="005D573F" w:rsidRDefault="005D573F" w:rsidP="005D573F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Z</w:t>
      </w:r>
      <w:r w:rsidR="006615F7" w:rsidRPr="00D9780F">
        <w:rPr>
          <w:rFonts w:ascii="Arial" w:eastAsia="Lucida Sans Unicode" w:hAnsi="Arial" w:cs="Arial"/>
          <w:lang w:eastAsia="cs-CZ"/>
        </w:rPr>
        <w:t>astoupený:</w:t>
      </w:r>
      <w:r w:rsidR="006615F7" w:rsidRPr="00D9780F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Ing. Jiřím Papežem, ředitelem KPÚ pro </w:t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10FD2">
        <w:rPr>
          <w:rFonts w:ascii="Arial" w:eastAsia="Lucida Sans Unicode" w:hAnsi="Arial" w:cs="Arial"/>
          <w:lang w:eastAsia="cs-CZ"/>
        </w:rPr>
        <w:tab/>
      </w:r>
      <w:r w:rsidR="00E01374">
        <w:rPr>
          <w:rFonts w:ascii="Arial" w:eastAsia="Lucida Sans Unicode" w:hAnsi="Arial" w:cs="Arial"/>
          <w:lang w:eastAsia="cs-CZ"/>
        </w:rPr>
        <w:t xml:space="preserve">            </w:t>
      </w:r>
      <w:r>
        <w:rPr>
          <w:rFonts w:ascii="Arial" w:eastAsia="Lucida Sans Unicode" w:hAnsi="Arial" w:cs="Arial"/>
          <w:lang w:eastAsia="cs-CZ"/>
        </w:rPr>
        <w:t>Plzeňský kraj</w:t>
      </w:r>
    </w:p>
    <w:p w14:paraId="7847E424" w14:textId="58F9E7F0" w:rsidR="006615F7" w:rsidRPr="00D9780F" w:rsidRDefault="005D573F" w:rsidP="005D573F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="006615F7" w:rsidRPr="00D9780F">
        <w:rPr>
          <w:rFonts w:ascii="Arial" w:eastAsia="Lucida Sans Unicode" w:hAnsi="Arial" w:cs="Arial"/>
          <w:lang w:eastAsia="cs-CZ"/>
        </w:rPr>
        <w:t>e smluvních záležitostech oprávněn jednat:</w:t>
      </w:r>
      <w:r>
        <w:rPr>
          <w:rFonts w:ascii="Arial" w:eastAsia="Lucida Sans Unicode" w:hAnsi="Arial" w:cs="Arial"/>
          <w:lang w:eastAsia="cs-CZ"/>
        </w:rPr>
        <w:t xml:space="preserve"> </w:t>
      </w:r>
      <w:r w:rsidR="00E10FD2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Ing. Jiří Papež, ředitel KPÚ pro PK  </w:t>
      </w:r>
    </w:p>
    <w:p w14:paraId="7D7FC245" w14:textId="432A6F16" w:rsidR="003E6DFB" w:rsidRDefault="005D573F" w:rsidP="003E6DFB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="006615F7" w:rsidRPr="00D9780F">
        <w:rPr>
          <w:rFonts w:ascii="Arial" w:eastAsia="Lucida Sans Unicode" w:hAnsi="Arial" w:cs="Arial"/>
          <w:lang w:eastAsia="cs-CZ"/>
        </w:rPr>
        <w:t xml:space="preserve"> </w:t>
      </w:r>
      <w:r w:rsidR="006615F7"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="006615F7"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FF6855">
        <w:rPr>
          <w:rFonts w:ascii="Arial" w:eastAsia="Lucida Sans Unicode" w:hAnsi="Arial" w:cs="Arial"/>
          <w:snapToGrid w:val="0"/>
          <w:lang w:eastAsia="cs-CZ"/>
        </w:rPr>
        <w:tab/>
      </w:r>
      <w:r w:rsidR="003E6DFB">
        <w:rPr>
          <w:rFonts w:ascii="Arial" w:eastAsia="Lucida Sans Unicode" w:hAnsi="Arial" w:cs="Arial"/>
          <w:snapToGrid w:val="0"/>
          <w:lang w:eastAsia="cs-CZ"/>
        </w:rPr>
        <w:t>Ing. Dorota Šandová, Bc. Milan Mleziva</w:t>
      </w:r>
    </w:p>
    <w:p w14:paraId="76B6B997" w14:textId="4DF482DF" w:rsidR="006615F7" w:rsidRPr="00D9780F" w:rsidRDefault="006615F7" w:rsidP="003E6DFB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+420</w:t>
      </w:r>
      <w:r w:rsidR="003E6DFB">
        <w:rPr>
          <w:rFonts w:ascii="Arial" w:eastAsia="Lucida Sans Unicode" w:hAnsi="Arial" w:cs="Arial"/>
          <w:lang w:eastAsia="cs-CZ"/>
        </w:rPr>
        <w:t xml:space="preserve"> 724269137, +420 72</w:t>
      </w:r>
      <w:r w:rsidR="00F96FE9">
        <w:rPr>
          <w:rFonts w:ascii="Arial" w:eastAsia="Lucida Sans Unicode" w:hAnsi="Arial" w:cs="Arial"/>
          <w:lang w:eastAsia="cs-CZ"/>
        </w:rPr>
        <w:t>7956732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08BE5615" w14:textId="4393AA68" w:rsidR="00F96FE9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E-mail: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hyperlink r:id="rId11" w:history="1">
        <w:r w:rsidR="0068497E" w:rsidRPr="00A16B32">
          <w:rPr>
            <w:rStyle w:val="Hypertextovodkaz"/>
            <w:rFonts w:ascii="Arial" w:eastAsia="Lucida Sans Unicode" w:hAnsi="Arial" w:cs="Arial"/>
            <w:lang w:eastAsia="cs-CZ"/>
          </w:rPr>
          <w:t>dorota.sandova@spu.gov.cz</w:t>
        </w:r>
      </w:hyperlink>
      <w:r w:rsidR="00F96FE9">
        <w:rPr>
          <w:rFonts w:ascii="Arial" w:eastAsia="Lucida Sans Unicode" w:hAnsi="Arial" w:cs="Arial"/>
          <w:lang w:eastAsia="cs-CZ"/>
        </w:rPr>
        <w:t xml:space="preserve"> </w:t>
      </w:r>
      <w:r w:rsidR="00FF6855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="001B4920">
        <w:rPr>
          <w:rFonts w:ascii="Arial" w:eastAsia="Lucida Sans Unicode" w:hAnsi="Arial" w:cs="Arial"/>
          <w:lang w:eastAsia="cs-CZ"/>
        </w:rPr>
        <w:t xml:space="preserve">       </w:t>
      </w:r>
      <w:hyperlink r:id="rId12" w:history="1">
        <w:r w:rsidR="001B4920" w:rsidRPr="00512FB0">
          <w:rPr>
            <w:rStyle w:val="Hypertextovodkaz"/>
            <w:rFonts w:ascii="Arial" w:eastAsia="Lucida Sans Unicode" w:hAnsi="Arial" w:cs="Arial"/>
            <w:lang w:eastAsia="cs-CZ"/>
          </w:rPr>
          <w:t>milan.mleziva@spu.gov.cz</w:t>
        </w:r>
      </w:hyperlink>
      <w:r w:rsidR="00FF6855">
        <w:rPr>
          <w:rFonts w:ascii="Arial" w:eastAsia="Lucida Sans Unicode" w:hAnsi="Arial" w:cs="Arial"/>
          <w:lang w:eastAsia="cs-CZ"/>
        </w:rPr>
        <w:tab/>
      </w:r>
    </w:p>
    <w:p w14:paraId="61D66782" w14:textId="0639480B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794DCE13" w14:textId="5E8D94A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 w:rsidR="00FF6855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788CAF85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FF6855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>3723001/0710</w:t>
      </w:r>
    </w:p>
    <w:p w14:paraId="29CB40DA" w14:textId="48366DE3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FF6855"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7583B9B8" w14:textId="6B227EF2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FF6855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D9780F" w:rsidRDefault="006615F7" w:rsidP="003E6D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20FA9DB3" w14:textId="77777777" w:rsidR="00FA11C4" w:rsidRDefault="00FA11C4" w:rsidP="00FA11C4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Silnice Klatovy a.s.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49809A11" w14:textId="77777777" w:rsidR="00FA11C4" w:rsidRDefault="00FA11C4" w:rsidP="00FA11C4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>Sídlo: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9C774C">
        <w:rPr>
          <w:rFonts w:ascii="Arial" w:eastAsia="Times New Roman" w:hAnsi="Arial" w:cs="Arial"/>
          <w:snapToGrid w:val="0"/>
          <w:lang w:eastAsia="cs-CZ"/>
        </w:rPr>
        <w:t>Vídeňská 190/I, 339 01 Klatovy</w:t>
      </w:r>
    </w:p>
    <w:p w14:paraId="65A3674C" w14:textId="77777777" w:rsidR="00FA11C4" w:rsidRDefault="00FA11C4" w:rsidP="00FA11C4">
      <w:pPr>
        <w:tabs>
          <w:tab w:val="left" w:pos="4962"/>
        </w:tabs>
        <w:spacing w:after="0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594BBC">
        <w:rPr>
          <w:rFonts w:ascii="Arial" w:eastAsia="Times New Roman" w:hAnsi="Arial" w:cs="Arial"/>
          <w:lang w:eastAsia="cs-CZ"/>
        </w:rPr>
        <w:t xml:space="preserve">astoupený: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</w:t>
      </w:r>
      <w:r>
        <w:rPr>
          <w:rFonts w:ascii="Arial" w:eastAsia="Times New Roman" w:hAnsi="Arial" w:cs="Arial"/>
          <w:lang w:eastAsia="cs-CZ"/>
        </w:rPr>
        <w:tab/>
      </w:r>
      <w:r w:rsidRPr="00740107">
        <w:rPr>
          <w:rFonts w:ascii="Arial" w:eastAsia="Times New Roman" w:hAnsi="Arial" w:cs="Arial"/>
          <w:snapToGrid w:val="0"/>
          <w:lang w:eastAsia="cs-CZ"/>
        </w:rPr>
        <w:t xml:space="preserve">Ing. Ladislavem Koláčným, předsedou </w:t>
      </w:r>
      <w:r w:rsidRPr="00740107">
        <w:rPr>
          <w:rFonts w:ascii="Arial" w:eastAsia="Times New Roman" w:hAnsi="Arial" w:cs="Arial"/>
          <w:snapToGrid w:val="0"/>
          <w:lang w:eastAsia="cs-CZ"/>
        </w:rPr>
        <w:tab/>
        <w:t>představenstva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48BEC8BE" w14:textId="054410B1" w:rsidR="00FA11C4" w:rsidRDefault="00FA11C4" w:rsidP="00FA11C4">
      <w:pPr>
        <w:tabs>
          <w:tab w:val="left" w:pos="4962"/>
        </w:tabs>
        <w:spacing w:after="0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ab/>
      </w:r>
      <w:r w:rsidR="001B4920">
        <w:rPr>
          <w:rFonts w:ascii="Arial" w:eastAsia="Times New Roman" w:hAnsi="Arial" w:cs="Arial"/>
          <w:snapToGrid w:val="0"/>
          <w:lang w:eastAsia="cs-CZ"/>
        </w:rPr>
        <w:t>xxx</w:t>
      </w:r>
      <w:r>
        <w:rPr>
          <w:rFonts w:ascii="Arial" w:eastAsia="Times New Roman" w:hAnsi="Arial" w:cs="Arial"/>
          <w:snapToGrid w:val="0"/>
          <w:lang w:eastAsia="cs-CZ"/>
        </w:rPr>
        <w:t xml:space="preserve">, technicko – </w:t>
      </w:r>
      <w:r>
        <w:rPr>
          <w:rFonts w:ascii="Arial" w:eastAsia="Times New Roman" w:hAnsi="Arial" w:cs="Arial"/>
          <w:snapToGrid w:val="0"/>
          <w:lang w:eastAsia="cs-CZ"/>
        </w:rPr>
        <w:tab/>
        <w:t xml:space="preserve">obchodním ředitelem (na základě plné </w:t>
      </w:r>
      <w:r>
        <w:rPr>
          <w:rFonts w:ascii="Arial" w:eastAsia="Times New Roman" w:hAnsi="Arial" w:cs="Arial"/>
          <w:snapToGrid w:val="0"/>
          <w:lang w:eastAsia="cs-CZ"/>
        </w:rPr>
        <w:tab/>
        <w:t>moci)</w:t>
      </w:r>
    </w:p>
    <w:p w14:paraId="6A5B403D" w14:textId="77777777" w:rsidR="001B4920" w:rsidRDefault="00FA11C4" w:rsidP="00FA11C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594BBC">
        <w:rPr>
          <w:rFonts w:ascii="Arial" w:eastAsia="Lucida Sans Unicode" w:hAnsi="Arial" w:cs="Arial"/>
          <w:lang w:eastAsia="cs-CZ"/>
        </w:rPr>
        <w:t>e smluvních záležitostech oprávněn jednat: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1B4920">
        <w:rPr>
          <w:rFonts w:ascii="Arial" w:eastAsia="Lucida Sans Unicode" w:hAnsi="Arial" w:cs="Arial"/>
          <w:lang w:eastAsia="cs-CZ"/>
        </w:rPr>
        <w:t>xxx</w:t>
      </w:r>
      <w:r>
        <w:rPr>
          <w:rFonts w:ascii="Arial" w:eastAsia="Lucida Sans Unicode" w:hAnsi="Arial" w:cs="Arial"/>
          <w:lang w:eastAsia="cs-CZ"/>
        </w:rPr>
        <w:t xml:space="preserve">, technicko – obchodní ředitel </w:t>
      </w:r>
      <w:r>
        <w:rPr>
          <w:rFonts w:ascii="Arial" w:eastAsia="Lucida Sans Unicode" w:hAnsi="Arial" w:cs="Arial"/>
          <w:lang w:eastAsia="cs-CZ"/>
        </w:rPr>
        <w:tab/>
        <w:t xml:space="preserve">(na </w:t>
      </w:r>
      <w:r w:rsidR="001B4920">
        <w:rPr>
          <w:rFonts w:ascii="Arial" w:eastAsia="Lucida Sans Unicode" w:hAnsi="Arial" w:cs="Arial"/>
          <w:lang w:eastAsia="cs-CZ"/>
        </w:rPr>
        <w:t xml:space="preserve"> </w:t>
      </w:r>
    </w:p>
    <w:p w14:paraId="5A27FDB5" w14:textId="46A875B2" w:rsidR="00FA11C4" w:rsidRDefault="001B4920" w:rsidP="00FA11C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                                                                          </w:t>
      </w:r>
      <w:r w:rsidR="00FA11C4">
        <w:rPr>
          <w:rFonts w:ascii="Arial" w:eastAsia="Lucida Sans Unicode" w:hAnsi="Arial" w:cs="Arial"/>
          <w:lang w:eastAsia="cs-CZ"/>
        </w:rPr>
        <w:t xml:space="preserve">základě plné moci) </w:t>
      </w:r>
    </w:p>
    <w:p w14:paraId="4B3CFD0B" w14:textId="66E8487E" w:rsidR="00FA11C4" w:rsidRPr="00594BBC" w:rsidRDefault="00FA11C4" w:rsidP="00FA11C4">
      <w:pPr>
        <w:tabs>
          <w:tab w:val="left" w:pos="4253"/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 xml:space="preserve">el: 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 </w:t>
      </w:r>
      <w:r>
        <w:rPr>
          <w:rFonts w:ascii="Arial" w:eastAsia="Times New Roman" w:hAnsi="Arial" w:cs="Arial"/>
          <w:lang w:eastAsia="cs-CZ"/>
        </w:rPr>
        <w:tab/>
      </w:r>
      <w:r w:rsidR="007839C2">
        <w:rPr>
          <w:rFonts w:ascii="Arial" w:eastAsia="Times New Roman" w:hAnsi="Arial" w:cs="Arial"/>
          <w:lang w:eastAsia="cs-CZ"/>
        </w:rPr>
        <w:t>xxx</w:t>
      </w:r>
      <w:r w:rsidRPr="00594BBC">
        <w:rPr>
          <w:rFonts w:ascii="Arial" w:eastAsia="Times New Roman" w:hAnsi="Arial" w:cs="Arial"/>
          <w:lang w:eastAsia="cs-CZ"/>
        </w:rPr>
        <w:tab/>
      </w:r>
    </w:p>
    <w:p w14:paraId="7DC4653C" w14:textId="04CC2542" w:rsidR="00FA11C4" w:rsidRDefault="00FA11C4" w:rsidP="00FA11C4">
      <w:pPr>
        <w:tabs>
          <w:tab w:val="left" w:pos="4962"/>
        </w:tabs>
        <w:spacing w:after="0" w:line="288" w:lineRule="auto"/>
        <w:ind w:right="-110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 xml:space="preserve">-mail:   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="001B4920">
        <w:rPr>
          <w:rFonts w:ascii="Arial" w:eastAsia="Times New Roman" w:hAnsi="Arial" w:cs="Arial"/>
          <w:lang w:eastAsia="cs-CZ"/>
        </w:rPr>
        <w:t>xxx</w:t>
      </w:r>
      <w:r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 xml:space="preserve">  </w:t>
      </w:r>
    </w:p>
    <w:p w14:paraId="726CB19E" w14:textId="481DE3FE" w:rsidR="00FA11C4" w:rsidRDefault="00FA11C4" w:rsidP="00FA11C4">
      <w:pPr>
        <w:tabs>
          <w:tab w:val="left" w:pos="4962"/>
        </w:tabs>
        <w:spacing w:after="0" w:line="288" w:lineRule="auto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594BBC">
        <w:rPr>
          <w:rFonts w:ascii="Arial" w:eastAsia="Lucida Sans Unicode" w:hAnsi="Arial" w:cs="Arial"/>
          <w:lang w:eastAsia="cs-CZ"/>
        </w:rPr>
        <w:t xml:space="preserve">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>
        <w:rPr>
          <w:rFonts w:ascii="Arial" w:eastAsia="Lucida Sans Unicode" w:hAnsi="Arial" w:cs="Arial"/>
          <w:snapToGrid w:val="0"/>
          <w:lang w:eastAsia="cs-CZ"/>
        </w:rPr>
        <w:tab/>
      </w:r>
      <w:r w:rsidR="001B4920">
        <w:rPr>
          <w:rFonts w:ascii="Arial" w:eastAsia="Lucida Sans Unicode" w:hAnsi="Arial" w:cs="Arial"/>
          <w:snapToGrid w:val="0"/>
          <w:lang w:eastAsia="cs-CZ"/>
        </w:rPr>
        <w:t>xxx</w:t>
      </w:r>
      <w:r>
        <w:rPr>
          <w:rFonts w:ascii="Arial" w:eastAsia="Lucida Sans Unicode" w:hAnsi="Arial" w:cs="Arial"/>
          <w:snapToGrid w:val="0"/>
          <w:lang w:eastAsia="cs-CZ"/>
        </w:rPr>
        <w:t>, výrobní ředitel</w:t>
      </w:r>
    </w:p>
    <w:p w14:paraId="4EE7004B" w14:textId="34BB76FD" w:rsidR="00FA11C4" w:rsidRPr="00594BBC" w:rsidRDefault="00FA11C4" w:rsidP="00FA11C4">
      <w:pPr>
        <w:tabs>
          <w:tab w:val="left" w:pos="4962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 xml:space="preserve">el: 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</w:t>
      </w:r>
      <w:r>
        <w:rPr>
          <w:rFonts w:ascii="Arial" w:eastAsia="Times New Roman" w:hAnsi="Arial" w:cs="Arial"/>
          <w:lang w:eastAsia="cs-CZ"/>
        </w:rPr>
        <w:tab/>
      </w:r>
      <w:r w:rsidR="001B4920">
        <w:rPr>
          <w:rFonts w:ascii="Arial" w:eastAsia="Times New Roman" w:hAnsi="Arial" w:cs="Arial"/>
          <w:lang w:eastAsia="cs-CZ"/>
        </w:rPr>
        <w:t>xxx</w:t>
      </w:r>
      <w:r w:rsidRPr="00594BBC">
        <w:rPr>
          <w:rFonts w:ascii="Arial" w:eastAsia="Times New Roman" w:hAnsi="Arial" w:cs="Arial"/>
          <w:lang w:eastAsia="cs-CZ"/>
        </w:rPr>
        <w:tab/>
      </w:r>
    </w:p>
    <w:p w14:paraId="0F032DDE" w14:textId="6399BC77" w:rsidR="00FA11C4" w:rsidRPr="00594BBC" w:rsidRDefault="00FA11C4" w:rsidP="00FA11C4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 xml:space="preserve">-mail:   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="001B4920">
        <w:rPr>
          <w:rFonts w:ascii="Arial" w:eastAsia="Times New Roman" w:hAnsi="Arial" w:cs="Arial"/>
          <w:lang w:eastAsia="cs-CZ"/>
        </w:rPr>
        <w:t>xxx</w:t>
      </w:r>
    </w:p>
    <w:p w14:paraId="0803515A" w14:textId="77777777" w:rsidR="00FA11C4" w:rsidRPr="00346A4D" w:rsidRDefault="00FA11C4" w:rsidP="00FA11C4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594BBC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r w:rsidRPr="00346A4D">
        <w:rPr>
          <w:rFonts w:ascii="Arial" w:eastAsia="Times New Roman" w:hAnsi="Arial" w:cs="Arial"/>
          <w:snapToGrid w:val="0"/>
          <w:lang w:val="en-US" w:eastAsia="cs-CZ"/>
        </w:rPr>
        <w:t>tqasgee</w:t>
      </w:r>
    </w:p>
    <w:p w14:paraId="0254A9EA" w14:textId="77777777" w:rsidR="00FA11C4" w:rsidRPr="00F03D14" w:rsidRDefault="00FA11C4" w:rsidP="00FA11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</w:t>
      </w:r>
      <w:r>
        <w:rPr>
          <w:rFonts w:ascii="Arial" w:eastAsia="Times New Roman" w:hAnsi="Arial" w:cs="Arial"/>
          <w:lang w:eastAsia="cs-CZ"/>
        </w:rPr>
        <w:t xml:space="preserve"> 1</w:t>
      </w:r>
      <w:r w:rsidRPr="00594BBC">
        <w:rPr>
          <w:rFonts w:ascii="Arial" w:eastAsia="Times New Roman" w:hAnsi="Arial" w:cs="Arial"/>
          <w:lang w:eastAsia="cs-CZ"/>
        </w:rPr>
        <w:t>:</w:t>
      </w:r>
      <w:r w:rsidRPr="00594BBC">
        <w:rPr>
          <w:rFonts w:ascii="Arial" w:eastAsia="Times New Roman" w:hAnsi="Arial" w:cs="Arial"/>
          <w:lang w:eastAsia="cs-CZ"/>
        </w:rPr>
        <w:tab/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Česká spořitelna, a.s.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lang w:eastAsia="cs-CZ"/>
        </w:rPr>
        <w:tab/>
      </w:r>
    </w:p>
    <w:p w14:paraId="05071CAD" w14:textId="77777777" w:rsidR="00FA11C4" w:rsidRPr="00F03D14" w:rsidRDefault="00FA11C4" w:rsidP="00FA11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F03D14">
        <w:rPr>
          <w:rFonts w:ascii="Arial" w:eastAsia="Times New Roman" w:hAnsi="Arial" w:cs="Arial"/>
          <w:lang w:eastAsia="cs-CZ"/>
        </w:rPr>
        <w:t>Číslo účtu:</w:t>
      </w:r>
      <w:r w:rsidRPr="00F03D14">
        <w:rPr>
          <w:rFonts w:ascii="Arial" w:eastAsia="Times New Roman" w:hAnsi="Arial" w:cs="Arial"/>
          <w:lang w:eastAsia="cs-CZ"/>
        </w:rPr>
        <w:tab/>
        <w:t xml:space="preserve">      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3738692/0800</w:t>
      </w:r>
    </w:p>
    <w:p w14:paraId="7CE3C1D5" w14:textId="77777777" w:rsidR="00FA11C4" w:rsidRPr="00044810" w:rsidRDefault="00FA11C4" w:rsidP="00FA11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</w:t>
      </w:r>
      <w:r>
        <w:rPr>
          <w:rFonts w:ascii="Arial" w:eastAsia="Times New Roman" w:hAnsi="Arial" w:cs="Arial"/>
          <w:lang w:eastAsia="cs-CZ"/>
        </w:rPr>
        <w:t xml:space="preserve"> 2</w:t>
      </w:r>
      <w:r w:rsidRPr="00594BBC">
        <w:rPr>
          <w:rFonts w:ascii="Arial" w:eastAsia="Times New Roman" w:hAnsi="Arial" w:cs="Arial"/>
          <w:lang w:eastAsia="cs-CZ"/>
        </w:rPr>
        <w:t>:</w:t>
      </w:r>
      <w:r w:rsidRPr="00594BBC">
        <w:rPr>
          <w:rFonts w:ascii="Arial" w:eastAsia="Times New Roman" w:hAnsi="Arial" w:cs="Arial"/>
          <w:lang w:eastAsia="cs-CZ"/>
        </w:rPr>
        <w:tab/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Pr="00044810">
        <w:rPr>
          <w:rFonts w:ascii="Arial" w:eastAsia="Times New Roman" w:hAnsi="Arial" w:cs="Arial"/>
          <w:snapToGrid w:val="0"/>
          <w:lang w:eastAsia="cs-CZ"/>
        </w:rPr>
        <w:t>Raiffeisenbank a.s</w:t>
      </w:r>
      <w:r>
        <w:rPr>
          <w:rFonts w:ascii="Arial" w:eastAsia="Times New Roman" w:hAnsi="Arial" w:cs="Arial"/>
          <w:snapToGrid w:val="0"/>
          <w:lang w:eastAsia="cs-CZ"/>
        </w:rPr>
        <w:t>.</w:t>
      </w:r>
      <w:r w:rsidRPr="00044810">
        <w:rPr>
          <w:rFonts w:ascii="Arial" w:eastAsia="Times New Roman" w:hAnsi="Arial" w:cs="Arial"/>
          <w:lang w:eastAsia="cs-CZ"/>
        </w:rPr>
        <w:tab/>
      </w:r>
      <w:r w:rsidRPr="00044810">
        <w:rPr>
          <w:rFonts w:ascii="Arial" w:eastAsia="Times New Roman" w:hAnsi="Arial" w:cs="Arial"/>
          <w:lang w:eastAsia="cs-CZ"/>
        </w:rPr>
        <w:tab/>
      </w:r>
    </w:p>
    <w:p w14:paraId="489006EC" w14:textId="1FF135ED" w:rsidR="00FA11C4" w:rsidRPr="00594BBC" w:rsidRDefault="00FA11C4" w:rsidP="00FA11C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044810">
        <w:rPr>
          <w:rFonts w:ascii="Arial" w:eastAsia="Times New Roman" w:hAnsi="Arial" w:cs="Arial"/>
          <w:lang w:eastAsia="cs-CZ"/>
        </w:rPr>
        <w:t>Číslo účtu:</w:t>
      </w:r>
      <w:r w:rsidRPr="00044810">
        <w:rPr>
          <w:rFonts w:ascii="Arial" w:eastAsia="Times New Roman" w:hAnsi="Arial" w:cs="Arial"/>
          <w:lang w:eastAsia="cs-CZ"/>
        </w:rPr>
        <w:tab/>
        <w:t xml:space="preserve">      </w:t>
      </w:r>
      <w:r w:rsidRPr="00044810">
        <w:rPr>
          <w:rFonts w:ascii="Arial" w:eastAsia="Times New Roman" w:hAnsi="Arial" w:cs="Arial"/>
          <w:lang w:eastAsia="cs-CZ"/>
        </w:rPr>
        <w:tab/>
      </w:r>
      <w:r w:rsidR="00BC4B0A">
        <w:rPr>
          <w:rFonts w:ascii="Arial" w:eastAsia="Times New Roman" w:hAnsi="Arial" w:cs="Arial"/>
          <w:snapToGrid w:val="0"/>
          <w:lang w:eastAsia="cs-CZ"/>
        </w:rPr>
        <w:t>1063004492/5500</w:t>
      </w:r>
      <w:r w:rsidRPr="00594BBC"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</w:p>
    <w:p w14:paraId="586674B5" w14:textId="77777777" w:rsidR="00FA11C4" w:rsidRPr="00F03D14" w:rsidRDefault="00FA11C4" w:rsidP="00FA11C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lastRenderedPageBreak/>
        <w:t>IČO:</w:t>
      </w:r>
      <w:r w:rsidRPr="00594BBC">
        <w:rPr>
          <w:rFonts w:ascii="Arial" w:eastAsia="Times New Roman" w:hAnsi="Arial" w:cs="Arial"/>
          <w:lang w:eastAsia="cs-CZ"/>
        </w:rPr>
        <w:tab/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45357307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lang w:eastAsia="cs-CZ"/>
        </w:rPr>
        <w:tab/>
      </w:r>
    </w:p>
    <w:p w14:paraId="6D982FF3" w14:textId="77777777" w:rsidR="00FA11C4" w:rsidRPr="00F03D14" w:rsidRDefault="00FA11C4" w:rsidP="00FA11C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03D14">
        <w:rPr>
          <w:rFonts w:ascii="Arial" w:eastAsia="Times New Roman" w:hAnsi="Arial" w:cs="Arial"/>
          <w:lang w:eastAsia="cs-CZ"/>
        </w:rPr>
        <w:t>DIČ:</w:t>
      </w:r>
      <w:r w:rsidRPr="00F03D14">
        <w:rPr>
          <w:rFonts w:ascii="Arial" w:eastAsia="Times New Roman" w:hAnsi="Arial" w:cs="Arial"/>
          <w:lang w:eastAsia="cs-CZ"/>
        </w:rPr>
        <w:tab/>
        <w:t xml:space="preserve">      </w:t>
      </w:r>
      <w:r w:rsidRPr="00F03D14">
        <w:rPr>
          <w:rFonts w:ascii="Arial" w:eastAsia="Times New Roman" w:hAnsi="Arial" w:cs="Arial"/>
          <w:lang w:eastAsia="cs-CZ"/>
        </w:rPr>
        <w:tab/>
      </w:r>
      <w:r w:rsidRPr="00F03D14">
        <w:rPr>
          <w:rFonts w:ascii="Arial" w:eastAsia="Times New Roman" w:hAnsi="Arial" w:cs="Arial"/>
          <w:snapToGrid w:val="0"/>
          <w:lang w:eastAsia="cs-CZ"/>
        </w:rPr>
        <w:t>CZ45357307 (je plátcem DPH)</w:t>
      </w:r>
    </w:p>
    <w:p w14:paraId="734069AD" w14:textId="6968BB92" w:rsidR="006615F7" w:rsidRPr="00D9780F" w:rsidRDefault="006615F7" w:rsidP="006615F7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Společnost je zapsaná v obchodním rejstříku vedeném u</w:t>
      </w:r>
      <w:r w:rsidR="00393BA5">
        <w:rPr>
          <w:rFonts w:ascii="Arial" w:eastAsia="Times New Roman" w:hAnsi="Arial" w:cs="Arial"/>
          <w:b/>
          <w:bCs/>
          <w:snapToGrid w:val="0"/>
          <w:lang w:eastAsia="cs-CZ"/>
        </w:rPr>
        <w:t xml:space="preserve"> Krajského soudu v Plzni</w:t>
      </w:r>
      <w:r w:rsidRPr="00D9780F">
        <w:rPr>
          <w:rFonts w:ascii="Arial" w:eastAsia="Times New Roman" w:hAnsi="Arial" w:cs="Arial"/>
          <w:lang w:eastAsia="cs-CZ"/>
        </w:rPr>
        <w:t xml:space="preserve">, oddíl </w:t>
      </w:r>
      <w:r w:rsidR="00393BA5">
        <w:rPr>
          <w:rFonts w:ascii="Arial" w:eastAsia="Times New Roman" w:hAnsi="Arial" w:cs="Arial"/>
          <w:b/>
          <w:bCs/>
          <w:snapToGrid w:val="0"/>
          <w:lang w:eastAsia="cs-CZ"/>
        </w:rPr>
        <w:t>B</w:t>
      </w:r>
      <w:r w:rsidRPr="00D9780F">
        <w:rPr>
          <w:rFonts w:ascii="Arial" w:eastAsia="Times New Roman" w:hAnsi="Arial" w:cs="Arial"/>
          <w:lang w:eastAsia="cs-CZ"/>
        </w:rPr>
        <w:t>,</w:t>
      </w:r>
      <w:r w:rsidR="000A1ECB"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 xml:space="preserve">vložka </w:t>
      </w:r>
      <w:r w:rsidR="00393BA5">
        <w:rPr>
          <w:rFonts w:ascii="Arial" w:eastAsia="Times New Roman" w:hAnsi="Arial" w:cs="Arial"/>
          <w:b/>
          <w:bCs/>
          <w:snapToGrid w:val="0"/>
          <w:lang w:eastAsia="cs-CZ"/>
        </w:rPr>
        <w:t>221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6486BB1" w14:textId="77777777" w:rsidR="00B01882" w:rsidRPr="00D9780F" w:rsidRDefault="00B01882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843DCF7" w14:textId="77777777" w:rsidR="0068497E" w:rsidRPr="00835778" w:rsidRDefault="0068497E" w:rsidP="0068497E">
      <w:pPr>
        <w:jc w:val="center"/>
        <w:rPr>
          <w:rFonts w:ascii="Arial" w:hAnsi="Arial" w:cs="Arial"/>
          <w:b/>
        </w:rPr>
      </w:pPr>
      <w:r w:rsidRPr="00835778">
        <w:rPr>
          <w:rFonts w:ascii="Arial" w:hAnsi="Arial" w:cs="Arial"/>
          <w:b/>
        </w:rPr>
        <w:t>Preambule</w:t>
      </w:r>
    </w:p>
    <w:p w14:paraId="1E80B351" w14:textId="2A18A9A1" w:rsidR="0068497E" w:rsidRPr="00835778" w:rsidRDefault="0068497E" w:rsidP="0068497E">
      <w:pPr>
        <w:spacing w:after="0" w:line="240" w:lineRule="auto"/>
        <w:jc w:val="both"/>
        <w:rPr>
          <w:rFonts w:ascii="Arial" w:hAnsi="Arial" w:cs="Arial"/>
        </w:rPr>
      </w:pPr>
      <w:r w:rsidRPr="00835778">
        <w:rPr>
          <w:rFonts w:ascii="Arial" w:hAnsi="Arial" w:cs="Arial"/>
        </w:rPr>
        <w:t xml:space="preserve">Smluvní strany shodně konstatují, že důvodem uzavření tohoto </w:t>
      </w:r>
      <w:r>
        <w:rPr>
          <w:rFonts w:ascii="Arial" w:hAnsi="Arial" w:cs="Arial"/>
        </w:rPr>
        <w:t xml:space="preserve">dodatku </w:t>
      </w:r>
      <w:r w:rsidRPr="00835778">
        <w:rPr>
          <w:rFonts w:ascii="Arial" w:hAnsi="Arial" w:cs="Arial"/>
        </w:rPr>
        <w:t xml:space="preserve">je změna </w:t>
      </w:r>
      <w:r w:rsidR="00700761">
        <w:rPr>
          <w:rFonts w:ascii="Arial" w:hAnsi="Arial" w:cs="Arial"/>
        </w:rPr>
        <w:t>lhůty pro dokončení stavebních prací z důvodu nepředvídatelných skutečností při realizaci zakázky.</w:t>
      </w:r>
    </w:p>
    <w:p w14:paraId="4A6BFE1F" w14:textId="77777777" w:rsidR="0068497E" w:rsidRPr="00835778" w:rsidRDefault="0068497E" w:rsidP="0068497E">
      <w:pPr>
        <w:jc w:val="both"/>
        <w:rPr>
          <w:rFonts w:ascii="Arial" w:hAnsi="Arial" w:cs="Arial"/>
        </w:rPr>
      </w:pPr>
    </w:p>
    <w:p w14:paraId="2C00C0FB" w14:textId="77777777" w:rsidR="0068497E" w:rsidRDefault="0068497E" w:rsidP="0068497E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5E7BEE">
        <w:rPr>
          <w:rFonts w:ascii="Arial" w:hAnsi="Arial" w:cs="Arial"/>
          <w:b/>
        </w:rPr>
        <w:t xml:space="preserve">Předmět dodatku </w:t>
      </w:r>
    </w:p>
    <w:p w14:paraId="33F82F3B" w14:textId="77777777" w:rsidR="0068497E" w:rsidRPr="005E7BEE" w:rsidRDefault="0068497E" w:rsidP="0068497E">
      <w:pPr>
        <w:pStyle w:val="Odstavecseseznamem"/>
        <w:rPr>
          <w:rFonts w:ascii="Arial" w:hAnsi="Arial" w:cs="Arial"/>
          <w:b/>
        </w:rPr>
      </w:pPr>
    </w:p>
    <w:p w14:paraId="433629F5" w14:textId="76BC8548" w:rsidR="0068497E" w:rsidRDefault="00700761" w:rsidP="00B0060B">
      <w:pPr>
        <w:pStyle w:val="Odstavecseseznamem"/>
        <w:numPr>
          <w:ilvl w:val="0"/>
          <w:numId w:val="46"/>
        </w:numP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Předmětem dodatku je posunutí lhůty pro dokončení stavebních prací z původního termínu 20.4.2025 na 30.4.2025. </w:t>
      </w:r>
      <w:bookmarkStart w:id="0" w:name="_Hlk195716065"/>
      <w:r>
        <w:rPr>
          <w:rFonts w:ascii="Arial" w:eastAsia="Arial" w:hAnsi="Arial" w:cs="Arial"/>
        </w:rPr>
        <w:t>Důvodem pro posunutí lhůty je žádost zhotovitele, kdy po zahájení stavebních prací</w:t>
      </w:r>
      <w:r w:rsidR="00681009">
        <w:rPr>
          <w:rFonts w:ascii="Arial" w:eastAsia="Arial" w:hAnsi="Arial" w:cs="Arial"/>
        </w:rPr>
        <w:t xml:space="preserve"> a vytyčení inženýrských sítí</w:t>
      </w:r>
      <w:r>
        <w:rPr>
          <w:rFonts w:ascii="Arial" w:eastAsia="Arial" w:hAnsi="Arial" w:cs="Arial"/>
        </w:rPr>
        <w:t xml:space="preserve"> bylo zjištěno, že v na</w:t>
      </w:r>
      <w:r w:rsidR="00890111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ržené trase</w:t>
      </w:r>
      <w:r w:rsidR="00890111">
        <w:rPr>
          <w:rFonts w:ascii="Arial" w:eastAsia="Arial" w:hAnsi="Arial" w:cs="Arial"/>
        </w:rPr>
        <w:t xml:space="preserve"> polní cesty se dle skutečnosti nacház</w:t>
      </w:r>
      <w:r w:rsidR="00AA50F8">
        <w:rPr>
          <w:rFonts w:ascii="Arial" w:eastAsia="Arial" w:hAnsi="Arial" w:cs="Arial"/>
        </w:rPr>
        <w:t>el</w:t>
      </w:r>
      <w:r w:rsidR="00890111">
        <w:rPr>
          <w:rFonts w:ascii="Arial" w:eastAsia="Arial" w:hAnsi="Arial" w:cs="Arial"/>
        </w:rPr>
        <w:t xml:space="preserve"> kabel </w:t>
      </w:r>
      <w:r w:rsidR="005173AB">
        <w:rPr>
          <w:rFonts w:ascii="Arial" w:eastAsia="Arial" w:hAnsi="Arial" w:cs="Arial"/>
        </w:rPr>
        <w:t xml:space="preserve">společnost </w:t>
      </w:r>
      <w:r w:rsidR="00890111">
        <w:rPr>
          <w:rFonts w:ascii="Arial" w:eastAsia="Arial" w:hAnsi="Arial" w:cs="Arial"/>
        </w:rPr>
        <w:t xml:space="preserve">CETIN, který </w:t>
      </w:r>
      <w:r w:rsidR="00AA50F8">
        <w:rPr>
          <w:rFonts w:ascii="Arial" w:eastAsia="Arial" w:hAnsi="Arial" w:cs="Arial"/>
        </w:rPr>
        <w:t>byl</w:t>
      </w:r>
      <w:r w:rsidR="005173AB">
        <w:rPr>
          <w:rFonts w:ascii="Arial" w:eastAsia="Arial" w:hAnsi="Arial" w:cs="Arial"/>
        </w:rPr>
        <w:t xml:space="preserve"> polohově a hloubkově</w:t>
      </w:r>
      <w:r w:rsidR="00890111">
        <w:rPr>
          <w:rFonts w:ascii="Arial" w:eastAsia="Arial" w:hAnsi="Arial" w:cs="Arial"/>
        </w:rPr>
        <w:t xml:space="preserve"> v rozporu s podklady poskytnutými správcem sítě. </w:t>
      </w:r>
    </w:p>
    <w:bookmarkEnd w:id="0"/>
    <w:p w14:paraId="693B0F4E" w14:textId="77777777" w:rsidR="00FD370B" w:rsidRPr="000925E4" w:rsidRDefault="00FD370B" w:rsidP="00FD370B">
      <w:pPr>
        <w:pStyle w:val="Odstavecseseznamem"/>
        <w:spacing w:after="0" w:line="240" w:lineRule="auto"/>
        <w:ind w:left="714"/>
        <w:jc w:val="both"/>
        <w:rPr>
          <w:rFonts w:ascii="Arial" w:eastAsia="Arial" w:hAnsi="Arial" w:cs="Arial"/>
        </w:rPr>
      </w:pPr>
    </w:p>
    <w:p w14:paraId="7B01CFF1" w14:textId="77777777" w:rsidR="00B0060B" w:rsidRDefault="001976FE" w:rsidP="00B0060B">
      <w:pPr>
        <w:pStyle w:val="Odstavecseseznamem"/>
        <w:numPr>
          <w:ilvl w:val="0"/>
          <w:numId w:val="46"/>
        </w:numPr>
        <w:ind w:left="714" w:hanging="357"/>
        <w:jc w:val="both"/>
        <w:rPr>
          <w:rFonts w:ascii="Arial" w:eastAsia="Arial" w:hAnsi="Arial" w:cs="Arial"/>
        </w:rPr>
      </w:pPr>
      <w:r w:rsidRPr="00B0060B">
        <w:rPr>
          <w:rFonts w:ascii="Arial" w:eastAsia="Arial" w:hAnsi="Arial" w:cs="Arial"/>
        </w:rPr>
        <w:t xml:space="preserve">Přeložení kabelu správcem sítě probíhalo po dobu </w:t>
      </w:r>
      <w:r w:rsidR="00B0060B" w:rsidRPr="00B0060B">
        <w:rPr>
          <w:rFonts w:ascii="Arial" w:eastAsia="Arial" w:hAnsi="Arial" w:cs="Arial"/>
        </w:rPr>
        <w:t>43</w:t>
      </w:r>
      <w:r w:rsidRPr="00B0060B">
        <w:rPr>
          <w:rFonts w:ascii="Arial" w:eastAsia="Arial" w:hAnsi="Arial" w:cs="Arial"/>
        </w:rPr>
        <w:t xml:space="preserve"> kalendářních dnů a zhotovitel stavby byl omezen v</w:t>
      </w:r>
      <w:r w:rsidR="00AA50F8" w:rsidRPr="00B0060B">
        <w:rPr>
          <w:rFonts w:ascii="Arial" w:eastAsia="Arial" w:hAnsi="Arial" w:cs="Arial"/>
        </w:rPr>
        <w:t> </w:t>
      </w:r>
      <w:r w:rsidRPr="00B0060B">
        <w:rPr>
          <w:rFonts w:ascii="Arial" w:eastAsia="Arial" w:hAnsi="Arial" w:cs="Arial"/>
        </w:rPr>
        <w:t>provádění stavebních prací</w:t>
      </w:r>
      <w:r w:rsidR="00AA50F8" w:rsidRPr="00B0060B">
        <w:rPr>
          <w:rFonts w:ascii="Arial" w:eastAsia="Arial" w:hAnsi="Arial" w:cs="Arial"/>
        </w:rPr>
        <w:t xml:space="preserve"> směřujících ke zdárnému dokončení díla.  Objednatel považuje tyto nepředvídatelné okolnosti za objektivní a oprávněné k posunutí lhůty </w:t>
      </w:r>
      <w:r w:rsidR="00B0060B" w:rsidRPr="00B0060B">
        <w:rPr>
          <w:rFonts w:ascii="Arial" w:eastAsia="Arial" w:hAnsi="Arial" w:cs="Arial"/>
        </w:rPr>
        <w:t>pro</w:t>
      </w:r>
      <w:r w:rsidR="00897BCC" w:rsidRPr="00B0060B">
        <w:rPr>
          <w:rFonts w:ascii="Arial" w:eastAsia="Arial" w:hAnsi="Arial" w:cs="Arial"/>
        </w:rPr>
        <w:t xml:space="preserve"> dokončení stavebních prací</w:t>
      </w:r>
      <w:r w:rsidR="008A428E" w:rsidRPr="00B0060B">
        <w:rPr>
          <w:rFonts w:ascii="Arial" w:eastAsia="Arial" w:hAnsi="Arial" w:cs="Arial"/>
        </w:rPr>
        <w:t xml:space="preserve"> </w:t>
      </w:r>
      <w:r w:rsidR="00AA50F8" w:rsidRPr="00B0060B">
        <w:rPr>
          <w:rFonts w:ascii="Arial" w:eastAsia="Arial" w:hAnsi="Arial" w:cs="Arial"/>
        </w:rPr>
        <w:t xml:space="preserve">o </w:t>
      </w:r>
      <w:r w:rsidR="008A428E" w:rsidRPr="00B0060B">
        <w:rPr>
          <w:rFonts w:ascii="Arial" w:eastAsia="Arial" w:hAnsi="Arial" w:cs="Arial"/>
        </w:rPr>
        <w:t>1</w:t>
      </w:r>
      <w:r w:rsidR="00AA50F8" w:rsidRPr="00B0060B">
        <w:rPr>
          <w:rFonts w:ascii="Arial" w:eastAsia="Arial" w:hAnsi="Arial" w:cs="Arial"/>
        </w:rPr>
        <w:t>0 kalendářních dnů</w:t>
      </w:r>
      <w:r w:rsidR="00B0060B" w:rsidRPr="00B0060B">
        <w:rPr>
          <w:rFonts w:ascii="Arial" w:eastAsia="Arial" w:hAnsi="Arial" w:cs="Arial"/>
        </w:rPr>
        <w:t>.</w:t>
      </w:r>
      <w:r w:rsidR="00AA50F8" w:rsidRPr="00B0060B">
        <w:rPr>
          <w:rFonts w:ascii="Arial" w:eastAsia="Arial" w:hAnsi="Arial" w:cs="Arial"/>
        </w:rPr>
        <w:t xml:space="preserve"> </w:t>
      </w:r>
      <w:r w:rsidR="00B0060B">
        <w:rPr>
          <w:rFonts w:ascii="Arial" w:eastAsia="Arial" w:hAnsi="Arial" w:cs="Arial"/>
        </w:rPr>
        <w:t xml:space="preserve">Žádosti zhotovitele o posunutí termínu pro dokončení stavebních prací se vyhovuje. Lhůta pro předání a převzetí dokončeného díla zůstává zachována. </w:t>
      </w:r>
    </w:p>
    <w:p w14:paraId="113ADB6A" w14:textId="0F933961" w:rsidR="00AA50F8" w:rsidRPr="00B0060B" w:rsidRDefault="00AA50F8" w:rsidP="00B0060B">
      <w:pPr>
        <w:pStyle w:val="Odstavecseseznamem"/>
        <w:ind w:left="714"/>
        <w:jc w:val="both"/>
        <w:rPr>
          <w:rFonts w:ascii="Arial" w:eastAsia="Arial" w:hAnsi="Arial" w:cs="Arial"/>
          <w:highlight w:val="yellow"/>
        </w:rPr>
      </w:pPr>
    </w:p>
    <w:p w14:paraId="0D7AF973" w14:textId="44D2ACB2" w:rsidR="0005763D" w:rsidRDefault="0005763D" w:rsidP="0005763D">
      <w:pPr>
        <w:pStyle w:val="Odstavecseseznamem"/>
        <w:numPr>
          <w:ilvl w:val="0"/>
          <w:numId w:val="46"/>
        </w:numPr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Lhůty plnění dle čl. V Doba plnění bod 4 se mění takto:</w:t>
      </w:r>
    </w:p>
    <w:p w14:paraId="30AB2910" w14:textId="664509FB" w:rsidR="0005763D" w:rsidRPr="00E31966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>Lhůta pro předání a převzetí staveniště:</w:t>
      </w:r>
      <w:r>
        <w:rPr>
          <w:rFonts w:ascii="Arial" w:eastAsiaTheme="minorEastAsia" w:hAnsi="Arial" w:cs="Arial"/>
          <w:lang w:eastAsia="cs-CZ"/>
        </w:rPr>
        <w:t xml:space="preserve"> </w:t>
      </w:r>
      <w:r w:rsidRPr="002F03AE">
        <w:rPr>
          <w:rFonts w:ascii="Arial" w:eastAsiaTheme="minorEastAsia" w:hAnsi="Arial" w:cs="Arial"/>
          <w:b/>
          <w:bCs/>
          <w:lang w:eastAsia="cs-CZ"/>
        </w:rPr>
        <w:t>do 14</w:t>
      </w:r>
      <w:r w:rsidRPr="00E31966">
        <w:rPr>
          <w:rFonts w:ascii="Arial" w:eastAsiaTheme="minorEastAsia" w:hAnsi="Arial" w:cs="Arial"/>
          <w:b/>
          <w:bCs/>
          <w:lang w:eastAsia="cs-CZ"/>
        </w:rPr>
        <w:t xml:space="preserve"> </w:t>
      </w:r>
      <w:bookmarkStart w:id="1" w:name="_Hlk96425213"/>
      <w:r w:rsidRPr="00E31966">
        <w:rPr>
          <w:rFonts w:ascii="Arial" w:eastAsiaTheme="minorEastAsia" w:hAnsi="Arial" w:cs="Arial"/>
          <w:b/>
          <w:bCs/>
          <w:lang w:eastAsia="cs-CZ"/>
        </w:rPr>
        <w:t>dnů od nabytí účinnosti smlou</w:t>
      </w:r>
      <w:bookmarkEnd w:id="1"/>
      <w:r w:rsidR="00EC0D4B">
        <w:rPr>
          <w:rFonts w:ascii="Arial" w:eastAsiaTheme="minorEastAsia" w:hAnsi="Arial" w:cs="Arial"/>
          <w:b/>
          <w:bCs/>
          <w:lang w:eastAsia="cs-CZ"/>
        </w:rPr>
        <w:t>v</w:t>
      </w:r>
      <w:r w:rsidR="00753A81">
        <w:rPr>
          <w:rFonts w:ascii="Arial" w:eastAsiaTheme="minorEastAsia" w:hAnsi="Arial" w:cs="Arial"/>
          <w:b/>
          <w:bCs/>
          <w:lang w:eastAsia="cs-CZ"/>
        </w:rPr>
        <w:t>y</w:t>
      </w:r>
      <w:r w:rsidRPr="00E31966">
        <w:rPr>
          <w:rFonts w:ascii="Arial" w:eastAsiaTheme="minorEastAsia" w:hAnsi="Arial" w:cs="Arial"/>
          <w:lang w:eastAsia="cs-CZ"/>
        </w:rPr>
        <w:tab/>
      </w:r>
    </w:p>
    <w:p w14:paraId="31530DBA" w14:textId="77777777" w:rsidR="0005763D" w:rsidRPr="00E31966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zahájení stavebních prací: </w:t>
      </w:r>
      <w:r w:rsidRPr="002F03AE">
        <w:rPr>
          <w:rFonts w:ascii="Arial" w:eastAsiaTheme="minorEastAsia" w:hAnsi="Arial" w:cs="Arial"/>
          <w:b/>
          <w:bCs/>
          <w:lang w:eastAsia="cs-CZ"/>
        </w:rPr>
        <w:t>do 30</w:t>
      </w:r>
      <w:r w:rsidRPr="00E31966">
        <w:rPr>
          <w:rFonts w:ascii="Arial" w:eastAsiaTheme="minorEastAsia" w:hAnsi="Arial" w:cs="Arial"/>
          <w:b/>
          <w:bCs/>
          <w:lang w:eastAsia="cs-CZ"/>
        </w:rPr>
        <w:t xml:space="preserve"> </w:t>
      </w:r>
      <w:bookmarkStart w:id="2" w:name="_Hlk96425248"/>
      <w:r w:rsidRPr="00E31966">
        <w:rPr>
          <w:rFonts w:ascii="Arial" w:eastAsiaTheme="minorEastAsia" w:hAnsi="Arial" w:cs="Arial"/>
          <w:b/>
          <w:bCs/>
          <w:lang w:eastAsia="cs-CZ"/>
        </w:rPr>
        <w:t>dnů od nabytí účinnosti smlouvy</w:t>
      </w:r>
      <w:r w:rsidRPr="00E31966">
        <w:rPr>
          <w:rFonts w:ascii="Arial" w:eastAsiaTheme="minorEastAsia" w:hAnsi="Arial" w:cs="Arial"/>
          <w:lang w:eastAsia="cs-CZ"/>
        </w:rPr>
        <w:t xml:space="preserve">  </w:t>
      </w:r>
      <w:bookmarkEnd w:id="2"/>
    </w:p>
    <w:p w14:paraId="5A4253EA" w14:textId="313DD5A5" w:rsidR="0005763D" w:rsidRPr="00E31966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>Lhůta pro dokončení stavebních prací:</w:t>
      </w:r>
      <w:r>
        <w:rPr>
          <w:rFonts w:ascii="Arial" w:eastAsiaTheme="minorEastAsia" w:hAnsi="Arial" w:cs="Arial"/>
          <w:lang w:eastAsia="cs-CZ"/>
        </w:rPr>
        <w:t xml:space="preserve"> </w:t>
      </w:r>
      <w:r w:rsidRPr="00E31966">
        <w:rPr>
          <w:rFonts w:ascii="Arial" w:eastAsiaTheme="minorEastAsia" w:hAnsi="Arial" w:cs="Arial"/>
          <w:b/>
          <w:bCs/>
          <w:lang w:val="en-US" w:eastAsia="cs-CZ"/>
        </w:rPr>
        <w:t>d</w:t>
      </w:r>
      <w:r>
        <w:rPr>
          <w:rFonts w:ascii="Arial" w:eastAsiaTheme="minorEastAsia" w:hAnsi="Arial" w:cs="Arial"/>
          <w:b/>
          <w:bCs/>
          <w:lang w:val="en-US" w:eastAsia="cs-CZ"/>
        </w:rPr>
        <w:t>o 30.04.2025</w:t>
      </w:r>
    </w:p>
    <w:p w14:paraId="3D9A0C74" w14:textId="77777777" w:rsidR="0005763D" w:rsidRPr="002F03AE" w:rsidRDefault="0005763D" w:rsidP="0005763D">
      <w:pPr>
        <w:numPr>
          <w:ilvl w:val="0"/>
          <w:numId w:val="36"/>
        </w:numPr>
        <w:ind w:left="714" w:hanging="357"/>
        <w:contextualSpacing/>
        <w:jc w:val="both"/>
        <w:rPr>
          <w:rFonts w:ascii="Arial" w:eastAsiaTheme="minorEastAsia" w:hAnsi="Arial" w:cs="Arial"/>
          <w:b/>
          <w:bCs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 xml:space="preserve">Lhůta pro předání a převzetí dokončeného díla: </w:t>
      </w:r>
      <w:r w:rsidRPr="002F03AE">
        <w:rPr>
          <w:rFonts w:ascii="Arial" w:eastAsiaTheme="minorEastAsia" w:hAnsi="Arial" w:cs="Arial"/>
          <w:b/>
          <w:bCs/>
          <w:lang w:eastAsia="cs-CZ"/>
        </w:rPr>
        <w:t>do 15.05.2025</w:t>
      </w:r>
    </w:p>
    <w:p w14:paraId="29EB2F7D" w14:textId="77777777" w:rsidR="0005763D" w:rsidRDefault="0005763D" w:rsidP="0005763D">
      <w:pPr>
        <w:pStyle w:val="Odstavecseseznamem"/>
        <w:ind w:left="927"/>
        <w:rPr>
          <w:rFonts w:ascii="Arial" w:hAnsi="Arial" w:cs="Arial"/>
          <w:bCs/>
        </w:rPr>
      </w:pPr>
    </w:p>
    <w:p w14:paraId="1CE34087" w14:textId="77777777" w:rsidR="0068497E" w:rsidRPr="00454B10" w:rsidRDefault="0068497E" w:rsidP="0068497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54B10">
        <w:rPr>
          <w:rFonts w:ascii="Arial" w:hAnsi="Arial" w:cs="Arial"/>
          <w:b/>
        </w:rPr>
        <w:t>2. Závěrečná ustanovení</w:t>
      </w:r>
    </w:p>
    <w:p w14:paraId="552F2D05" w14:textId="77777777" w:rsidR="0068497E" w:rsidRPr="00454B10" w:rsidRDefault="0068497E" w:rsidP="005173AB">
      <w:pPr>
        <w:pStyle w:val="Odstavecseseznamem"/>
        <w:numPr>
          <w:ilvl w:val="0"/>
          <w:numId w:val="48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454B10">
        <w:rPr>
          <w:rFonts w:ascii="Arial" w:hAnsi="Arial" w:cs="Arial"/>
          <w:bCs/>
        </w:rPr>
        <w:t>Ostatní ustanovení smlouvy, která nejsou dotčena tímto dodatkem, zůstávají v platnosti.</w:t>
      </w:r>
    </w:p>
    <w:p w14:paraId="0DDEF894" w14:textId="77777777" w:rsidR="0068497E" w:rsidRPr="00454B10" w:rsidRDefault="0068497E" w:rsidP="0068497E">
      <w:pPr>
        <w:ind w:left="714" w:hanging="357"/>
        <w:contextualSpacing/>
        <w:rPr>
          <w:rFonts w:ascii="Arial" w:hAnsi="Arial" w:cs="Arial"/>
          <w:bCs/>
        </w:rPr>
      </w:pPr>
    </w:p>
    <w:p w14:paraId="3DF2FE7D" w14:textId="77777777" w:rsidR="0068497E" w:rsidRPr="00454B10" w:rsidRDefault="0068497E" w:rsidP="0068497E">
      <w:pPr>
        <w:ind w:left="714" w:hanging="357"/>
        <w:jc w:val="both"/>
        <w:rPr>
          <w:rFonts w:ascii="Arial" w:hAnsi="Arial" w:cs="Arial"/>
          <w:bCs/>
        </w:rPr>
      </w:pPr>
      <w:r w:rsidRPr="008D5213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 xml:space="preserve">. </w:t>
      </w:r>
      <w:r w:rsidRPr="008D5213">
        <w:rPr>
          <w:rFonts w:ascii="Arial" w:hAnsi="Arial" w:cs="Arial"/>
          <w:bCs/>
        </w:rPr>
        <w:t xml:space="preserve">Smluvní strany jsou si plně vědomy zákonné povinnosti od 1.7.2016 uveřejnit dle </w:t>
      </w:r>
      <w:r w:rsidRPr="00454B10">
        <w:rPr>
          <w:rFonts w:ascii="Arial" w:hAnsi="Arial" w:cs="Arial"/>
          <w:bCs/>
        </w:rPr>
        <w:t xml:space="preserve">           zákona č. 40/2015 Sb. o zvláštních podmínkách účinnosti některých smluv a o registru           smluv (zákon o registru smluv) tento dodatek prostřednictvím registru smluv. Smluvní            strany se dále dohodly, že tento dodatek zašle správci registru smluv k uveřejnění            prostřednictvím registru smluv objednatel. </w:t>
      </w:r>
    </w:p>
    <w:p w14:paraId="2E19C825" w14:textId="77777777" w:rsidR="0068497E" w:rsidRPr="00454B10" w:rsidRDefault="0068497E" w:rsidP="0068497E">
      <w:pPr>
        <w:spacing w:after="0"/>
        <w:ind w:left="714" w:hanging="357"/>
        <w:contextualSpacing/>
        <w:jc w:val="both"/>
        <w:rPr>
          <w:rFonts w:ascii="Arial" w:hAnsi="Arial" w:cs="Arial"/>
          <w:bCs/>
        </w:rPr>
      </w:pPr>
      <w:r w:rsidRPr="00454B10">
        <w:rPr>
          <w:rFonts w:ascii="Arial" w:hAnsi="Arial" w:cs="Arial"/>
          <w:bCs/>
        </w:rPr>
        <w:t xml:space="preserve">3.   Dodatek č. </w:t>
      </w:r>
      <w:r>
        <w:rPr>
          <w:rFonts w:ascii="Arial" w:hAnsi="Arial" w:cs="Arial"/>
          <w:bCs/>
        </w:rPr>
        <w:t>1</w:t>
      </w:r>
      <w:r w:rsidRPr="00454B10">
        <w:rPr>
          <w:rFonts w:ascii="Arial" w:hAnsi="Arial" w:cs="Arial"/>
          <w:bCs/>
        </w:rPr>
        <w:t xml:space="preserve"> smlouvy nabývá platnosti dnem podpisu smluvních stran a účinnosti dnem</w:t>
      </w:r>
    </w:p>
    <w:p w14:paraId="2E1FF8E7" w14:textId="77777777" w:rsidR="0068497E" w:rsidRDefault="0068497E" w:rsidP="0068497E">
      <w:pPr>
        <w:pStyle w:val="Odstavecseseznamem"/>
        <w:spacing w:after="0"/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</w:t>
      </w:r>
      <w:r w:rsidRPr="00454B10">
        <w:rPr>
          <w:rFonts w:ascii="Arial" w:hAnsi="Arial" w:cs="Arial"/>
          <w:bCs/>
        </w:rPr>
        <w:t xml:space="preserve">jeho uveřejnění v registru smluv dle § 6 odst. 1 zákona č. 340/2015 Sb., o zvláštních    podmínkách účinnosti některých smluv uveřejňování těchto smluv a o registru smluv a ve vztahu k naplněné účinnosti </w:t>
      </w:r>
      <w:r>
        <w:rPr>
          <w:rFonts w:ascii="Arial" w:hAnsi="Arial" w:cs="Arial"/>
          <w:bCs/>
        </w:rPr>
        <w:t>s</w:t>
      </w:r>
      <w:r w:rsidRPr="00454B10">
        <w:rPr>
          <w:rFonts w:ascii="Arial" w:hAnsi="Arial" w:cs="Arial"/>
          <w:bCs/>
        </w:rPr>
        <w:t>mlouvy.</w:t>
      </w:r>
    </w:p>
    <w:p w14:paraId="1B9C7802" w14:textId="77777777" w:rsidR="0068497E" w:rsidRPr="00454B10" w:rsidRDefault="0068497E" w:rsidP="0068497E">
      <w:pPr>
        <w:pStyle w:val="Odstavecseseznamem"/>
        <w:ind w:left="714" w:hanging="357"/>
        <w:jc w:val="both"/>
        <w:rPr>
          <w:rFonts w:ascii="Arial" w:hAnsi="Arial" w:cs="Arial"/>
          <w:bCs/>
        </w:rPr>
      </w:pPr>
    </w:p>
    <w:p w14:paraId="5CB4A025" w14:textId="77777777" w:rsidR="0068497E" w:rsidRPr="00454B10" w:rsidRDefault="0068497E" w:rsidP="0068497E">
      <w:pPr>
        <w:pStyle w:val="Odstavecseseznamem"/>
        <w:numPr>
          <w:ilvl w:val="0"/>
          <w:numId w:val="49"/>
        </w:numPr>
        <w:spacing w:after="0"/>
        <w:ind w:left="714" w:hanging="357"/>
        <w:jc w:val="both"/>
        <w:rPr>
          <w:rFonts w:ascii="Arial" w:eastAsiaTheme="majorEastAsia" w:hAnsi="Arial" w:cs="Arial"/>
        </w:rPr>
      </w:pPr>
      <w:r w:rsidRPr="00454B10">
        <w:rPr>
          <w:rFonts w:ascii="Arial" w:eastAsiaTheme="majorEastAsia" w:hAnsi="Arial" w:cs="Arial"/>
        </w:rPr>
        <w:t>Smluvní strany prohlašují, že si tento dodatek přečetly a že souhlasí s jejím obsahem, dále prohlašují, že tento dodatek nebyl sepsán v tísni ani za nápadně nevýhodných podmínek.</w:t>
      </w:r>
    </w:p>
    <w:p w14:paraId="187086DB" w14:textId="77777777" w:rsidR="0068497E" w:rsidRPr="00454B10" w:rsidRDefault="0068497E" w:rsidP="0068497E">
      <w:pPr>
        <w:pStyle w:val="Odstavecseseznamem"/>
        <w:ind w:left="714" w:hanging="357"/>
        <w:rPr>
          <w:rFonts w:ascii="Arial" w:eastAsiaTheme="majorEastAsia" w:hAnsi="Arial" w:cs="Arial"/>
        </w:rPr>
      </w:pPr>
    </w:p>
    <w:p w14:paraId="2FF24A1D" w14:textId="77777777" w:rsidR="0068497E" w:rsidRPr="00454B10" w:rsidRDefault="0068497E" w:rsidP="0068497E">
      <w:pPr>
        <w:pStyle w:val="Odstavecseseznamem"/>
        <w:numPr>
          <w:ilvl w:val="0"/>
          <w:numId w:val="49"/>
        </w:numPr>
        <w:spacing w:after="0"/>
        <w:ind w:left="714" w:hanging="357"/>
        <w:jc w:val="both"/>
        <w:rPr>
          <w:rFonts w:ascii="Arial" w:eastAsiaTheme="majorEastAsia" w:hAnsi="Arial" w:cs="Arial"/>
        </w:rPr>
      </w:pPr>
      <w:r w:rsidRPr="00454B10">
        <w:rPr>
          <w:rFonts w:ascii="Arial" w:eastAsiaTheme="majorEastAsia" w:hAnsi="Arial" w:cs="Arial"/>
        </w:rPr>
        <w:t>Tento dodatek je vyhotoven elektronicky, každý elektronický obraz tohoto dodatku má platnost originálu.</w:t>
      </w:r>
    </w:p>
    <w:p w14:paraId="4C1B20B6" w14:textId="77777777" w:rsidR="00897BCC" w:rsidRPr="00B01882" w:rsidRDefault="00897BCC" w:rsidP="00B01882">
      <w:pPr>
        <w:jc w:val="both"/>
        <w:rPr>
          <w:rFonts w:ascii="Arial" w:hAnsi="Arial" w:cs="Arial"/>
        </w:rPr>
      </w:pPr>
    </w:p>
    <w:p w14:paraId="75D0C946" w14:textId="7B151492" w:rsidR="00B01882" w:rsidRPr="00AE766B" w:rsidRDefault="00B01882" w:rsidP="00B01882">
      <w:pPr>
        <w:ind w:left="284" w:firstLine="424"/>
        <w:rPr>
          <w:rFonts w:ascii="Arial" w:hAnsi="Arial" w:cs="Arial"/>
        </w:rPr>
      </w:pPr>
      <w:r w:rsidRPr="00AE766B">
        <w:rPr>
          <w:rFonts w:ascii="Arial" w:hAnsi="Arial" w:cs="Arial"/>
        </w:rPr>
        <w:t>V </w:t>
      </w:r>
      <w:r>
        <w:rPr>
          <w:rFonts w:ascii="Arial" w:hAnsi="Arial" w:cs="Arial"/>
        </w:rPr>
        <w:t>Plzni</w:t>
      </w:r>
      <w:r w:rsidRPr="00AE766B">
        <w:rPr>
          <w:rFonts w:ascii="Arial" w:hAnsi="Arial" w:cs="Arial"/>
        </w:rPr>
        <w:t xml:space="preserve"> dne: </w:t>
      </w:r>
      <w:r w:rsidR="001B4920">
        <w:rPr>
          <w:rFonts w:ascii="Arial" w:hAnsi="Arial" w:cs="Arial"/>
        </w:rPr>
        <w:t>17.04.2025</w:t>
      </w:r>
      <w:r w:rsidRPr="00AE766B">
        <w:rPr>
          <w:rFonts w:ascii="Arial" w:hAnsi="Arial" w:cs="Arial"/>
        </w:rPr>
        <w:t xml:space="preserve">        </w:t>
      </w:r>
      <w:r w:rsidRPr="00AE766B">
        <w:rPr>
          <w:rFonts w:ascii="Arial" w:hAnsi="Arial" w:cs="Arial"/>
        </w:rPr>
        <w:tab/>
      </w:r>
      <w:r w:rsidRPr="00AE76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AE766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Klatovech</w:t>
      </w:r>
      <w:r w:rsidRPr="00AE766B">
        <w:rPr>
          <w:rFonts w:ascii="Arial" w:hAnsi="Arial" w:cs="Arial"/>
        </w:rPr>
        <w:t xml:space="preserve"> dne: </w:t>
      </w:r>
      <w:r w:rsidR="001B4920">
        <w:rPr>
          <w:rFonts w:ascii="Arial" w:hAnsi="Arial" w:cs="Arial"/>
        </w:rPr>
        <w:t>17.04.2025</w:t>
      </w:r>
    </w:p>
    <w:p w14:paraId="65C678BD" w14:textId="77777777" w:rsidR="00B01882" w:rsidRPr="00102C4B" w:rsidRDefault="00B01882" w:rsidP="00B01882">
      <w:pPr>
        <w:ind w:left="284" w:firstLine="424"/>
        <w:rPr>
          <w:rFonts w:ascii="Arial" w:hAnsi="Arial" w:cs="Arial"/>
          <w:bCs/>
        </w:rPr>
      </w:pPr>
      <w:r w:rsidRPr="00102C4B">
        <w:rPr>
          <w:rFonts w:ascii="Arial" w:hAnsi="Arial" w:cs="Arial"/>
          <w:bCs/>
        </w:rPr>
        <w:t>Viz datum v el. podpisu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02C4B">
        <w:rPr>
          <w:rFonts w:ascii="Arial" w:hAnsi="Arial" w:cs="Arial"/>
          <w:bCs/>
        </w:rPr>
        <w:t>Viz datum v el. podpisu</w:t>
      </w:r>
    </w:p>
    <w:p w14:paraId="0A12E3AC" w14:textId="77777777" w:rsidR="00B01882" w:rsidRDefault="00B01882" w:rsidP="00B01882">
      <w:pPr>
        <w:ind w:left="284" w:firstLine="424"/>
        <w:rPr>
          <w:rFonts w:ascii="Arial" w:hAnsi="Arial" w:cs="Arial"/>
          <w:b/>
        </w:rPr>
      </w:pPr>
      <w:r w:rsidRPr="00AE766B">
        <w:rPr>
          <w:rFonts w:ascii="Arial" w:hAnsi="Arial" w:cs="Arial"/>
          <w:b/>
        </w:rPr>
        <w:t>Za objednatele:</w:t>
      </w:r>
      <w:r w:rsidRPr="00AE766B">
        <w:rPr>
          <w:rFonts w:ascii="Arial" w:hAnsi="Arial" w:cs="Arial"/>
          <w:b/>
        </w:rPr>
        <w:tab/>
      </w:r>
      <w:r w:rsidRPr="00AE766B">
        <w:rPr>
          <w:rFonts w:ascii="Arial" w:hAnsi="Arial" w:cs="Arial"/>
          <w:b/>
        </w:rPr>
        <w:tab/>
      </w:r>
      <w:r w:rsidRPr="00AE766B">
        <w:rPr>
          <w:rFonts w:ascii="Arial" w:hAnsi="Arial" w:cs="Arial"/>
          <w:b/>
        </w:rPr>
        <w:tab/>
        <w:t xml:space="preserve">        </w:t>
      </w:r>
      <w:r w:rsidRPr="00AE766B">
        <w:rPr>
          <w:rFonts w:ascii="Arial" w:hAnsi="Arial" w:cs="Arial"/>
          <w:b/>
        </w:rPr>
        <w:tab/>
        <w:t>Za zhotovitele:</w:t>
      </w:r>
    </w:p>
    <w:p w14:paraId="11B4FE60" w14:textId="77777777" w:rsidR="00B01882" w:rsidRDefault="00B01882" w:rsidP="00B01882">
      <w:pPr>
        <w:rPr>
          <w:rFonts w:ascii="Arial" w:hAnsi="Arial" w:cs="Arial"/>
          <w:b/>
        </w:rPr>
      </w:pPr>
    </w:p>
    <w:p w14:paraId="678F67E3" w14:textId="77777777" w:rsidR="00B01882" w:rsidRDefault="00B01882" w:rsidP="00B01882">
      <w:pPr>
        <w:rPr>
          <w:rFonts w:ascii="Arial" w:hAnsi="Arial" w:cs="Arial"/>
        </w:rPr>
      </w:pPr>
    </w:p>
    <w:p w14:paraId="03916674" w14:textId="77777777" w:rsidR="00B01882" w:rsidRDefault="00B01882" w:rsidP="00B01882">
      <w:pPr>
        <w:rPr>
          <w:rFonts w:ascii="Arial" w:hAnsi="Arial" w:cs="Arial"/>
        </w:rPr>
      </w:pPr>
    </w:p>
    <w:p w14:paraId="7C1434B2" w14:textId="7380AAFD" w:rsidR="00B01882" w:rsidRPr="005B38D5" w:rsidRDefault="00B01882" w:rsidP="00B01882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ab/>
        <w:t>„</w:t>
      </w:r>
      <w:r w:rsidRPr="005B38D5">
        <w:rPr>
          <w:rFonts w:ascii="Arial" w:hAnsi="Arial" w:cs="Arial"/>
          <w:i/>
          <w:iCs/>
          <w:sz w:val="18"/>
          <w:szCs w:val="18"/>
        </w:rPr>
        <w:t>elektronicky podepsáno</w:t>
      </w:r>
      <w:r>
        <w:rPr>
          <w:rFonts w:ascii="Arial" w:hAnsi="Arial" w:cs="Arial"/>
          <w:i/>
          <w:iCs/>
          <w:sz w:val="18"/>
          <w:szCs w:val="18"/>
        </w:rPr>
        <w:t>“</w:t>
      </w:r>
      <w:r w:rsidRPr="005B38D5">
        <w:rPr>
          <w:rFonts w:ascii="Arial" w:hAnsi="Arial" w:cs="Arial"/>
          <w:i/>
          <w:iCs/>
          <w:sz w:val="18"/>
          <w:szCs w:val="18"/>
        </w:rPr>
        <w:tab/>
      </w:r>
      <w:r w:rsidRPr="005B38D5">
        <w:rPr>
          <w:rFonts w:ascii="Arial" w:hAnsi="Arial" w:cs="Arial"/>
          <w:i/>
          <w:iCs/>
          <w:sz w:val="18"/>
          <w:szCs w:val="18"/>
        </w:rPr>
        <w:tab/>
      </w:r>
      <w:r w:rsidRPr="005B38D5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B5081B">
        <w:rPr>
          <w:rFonts w:ascii="Arial" w:hAnsi="Arial" w:cs="Arial"/>
          <w:i/>
          <w:iCs/>
          <w:sz w:val="18"/>
          <w:szCs w:val="18"/>
        </w:rPr>
        <w:t>„</w:t>
      </w:r>
      <w:r w:rsidR="001B4920" w:rsidRPr="005B38D5">
        <w:rPr>
          <w:rFonts w:ascii="Arial" w:hAnsi="Arial" w:cs="Arial"/>
          <w:i/>
          <w:iCs/>
          <w:sz w:val="18"/>
          <w:szCs w:val="18"/>
        </w:rPr>
        <w:t>elektronicky podepsáno</w:t>
      </w:r>
      <w:r w:rsidR="00B5081B">
        <w:rPr>
          <w:rFonts w:ascii="Arial" w:hAnsi="Arial" w:cs="Arial"/>
          <w:i/>
          <w:iCs/>
          <w:sz w:val="18"/>
          <w:szCs w:val="18"/>
        </w:rPr>
        <w:t>“</w:t>
      </w:r>
    </w:p>
    <w:p w14:paraId="2E369896" w14:textId="77777777" w:rsidR="00B01882" w:rsidRPr="00AE766B" w:rsidRDefault="00B01882" w:rsidP="00B01882">
      <w:pPr>
        <w:spacing w:after="0" w:line="240" w:lineRule="auto"/>
        <w:ind w:firstLine="708"/>
        <w:rPr>
          <w:rFonts w:ascii="Arial" w:hAnsi="Arial" w:cs="Arial"/>
        </w:rPr>
      </w:pPr>
      <w:r w:rsidRPr="00AE766B">
        <w:rPr>
          <w:rFonts w:ascii="Arial" w:hAnsi="Arial" w:cs="Arial"/>
        </w:rPr>
        <w:t>--------------------------------------------</w:t>
      </w:r>
      <w:r w:rsidRPr="00AE766B">
        <w:rPr>
          <w:rFonts w:ascii="Arial" w:hAnsi="Arial" w:cs="Arial"/>
        </w:rPr>
        <w:tab/>
      </w:r>
      <w:r w:rsidRPr="00AE766B">
        <w:rPr>
          <w:rFonts w:ascii="Arial" w:hAnsi="Arial" w:cs="Arial"/>
        </w:rPr>
        <w:tab/>
        <w:t>--------------------------------------------</w:t>
      </w:r>
    </w:p>
    <w:p w14:paraId="7F887925" w14:textId="6340062E" w:rsidR="00B01882" w:rsidRPr="00AE766B" w:rsidRDefault="00B01882" w:rsidP="00B01882">
      <w:pPr>
        <w:tabs>
          <w:tab w:val="left" w:pos="4962"/>
        </w:tabs>
        <w:spacing w:after="0" w:line="240" w:lineRule="auto"/>
        <w:ind w:left="284" w:firstLine="424"/>
        <w:rPr>
          <w:rFonts w:ascii="Arial" w:hAnsi="Arial" w:cs="Arial"/>
        </w:rPr>
      </w:pPr>
      <w:r w:rsidRPr="00AE766B">
        <w:rPr>
          <w:rFonts w:ascii="Arial" w:hAnsi="Arial" w:cs="Arial"/>
          <w:b/>
          <w:bCs/>
        </w:rPr>
        <w:t>Ing. J</w:t>
      </w:r>
      <w:r>
        <w:rPr>
          <w:rFonts w:ascii="Arial" w:hAnsi="Arial" w:cs="Arial"/>
          <w:b/>
          <w:bCs/>
        </w:rPr>
        <w:t>iří Papež</w:t>
      </w:r>
      <w:r w:rsidRPr="00AE766B">
        <w:rPr>
          <w:rFonts w:ascii="Arial" w:hAnsi="Arial" w:cs="Arial"/>
        </w:rPr>
        <w:tab/>
      </w:r>
      <w:r w:rsidR="001B4920">
        <w:rPr>
          <w:rFonts w:ascii="Arial" w:hAnsi="Arial" w:cs="Arial"/>
        </w:rPr>
        <w:t>xxx</w:t>
      </w:r>
      <w:r w:rsidRPr="00AE766B">
        <w:rPr>
          <w:rFonts w:ascii="Arial" w:hAnsi="Arial" w:cs="Arial"/>
        </w:rPr>
        <w:t xml:space="preserve">        </w:t>
      </w:r>
    </w:p>
    <w:p w14:paraId="319C8BA9" w14:textId="77777777" w:rsidR="00B01882" w:rsidRDefault="00B01882" w:rsidP="00B01882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ředitel KPÚ pro Plzeňský kraj                 </w:t>
      </w:r>
      <w:r>
        <w:rPr>
          <w:rFonts w:ascii="Arial" w:hAnsi="Arial" w:cs="Arial"/>
        </w:rPr>
        <w:tab/>
        <w:t xml:space="preserve">technicko-obchodní ředitel                                                                           </w:t>
      </w:r>
    </w:p>
    <w:p w14:paraId="5DA698C0" w14:textId="77777777" w:rsidR="00B01882" w:rsidRPr="00AE766B" w:rsidRDefault="00B01882" w:rsidP="00B01882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Státní pozemkový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Silnice Klatovy a.s.</w:t>
      </w:r>
    </w:p>
    <w:p w14:paraId="5B3EED18" w14:textId="77777777" w:rsidR="00B01882" w:rsidRPr="005B38D5" w:rsidRDefault="00B01882" w:rsidP="00B01882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>(oprávněn na základě plné moci)</w:t>
      </w:r>
    </w:p>
    <w:p w14:paraId="087E6059" w14:textId="77777777" w:rsidR="00102C4B" w:rsidRPr="00F97D3F" w:rsidRDefault="00102C4B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4FB97AC0" w14:textId="77777777" w:rsidR="005B4750" w:rsidRPr="00D9780F" w:rsidRDefault="005B4750" w:rsidP="009B3B28">
      <w:pPr>
        <w:rPr>
          <w:rFonts w:ascii="Arial" w:hAnsi="Arial" w:cs="Arial"/>
        </w:rPr>
      </w:pPr>
    </w:p>
    <w:p w14:paraId="2DA2EF41" w14:textId="7468E774" w:rsidR="00421DE5" w:rsidRDefault="00421DE5">
      <w:pPr>
        <w:rPr>
          <w:rFonts w:ascii="Arial" w:hAnsi="Arial" w:cs="Arial"/>
        </w:rPr>
      </w:pPr>
    </w:p>
    <w:p w14:paraId="5B0DFA6D" w14:textId="77777777" w:rsidR="003600E1" w:rsidRDefault="003600E1">
      <w:pPr>
        <w:rPr>
          <w:rFonts w:ascii="Arial" w:hAnsi="Arial" w:cs="Arial"/>
        </w:rPr>
      </w:pPr>
    </w:p>
    <w:p w14:paraId="21B5F305" w14:textId="77777777" w:rsidR="00AD55BE" w:rsidRDefault="00AD55BE">
      <w:pPr>
        <w:rPr>
          <w:rFonts w:ascii="Arial" w:hAnsi="Arial" w:cs="Arial"/>
        </w:rPr>
      </w:pPr>
    </w:p>
    <w:p w14:paraId="0C23A950" w14:textId="77777777" w:rsidR="00AD55BE" w:rsidRDefault="00AD55BE">
      <w:pPr>
        <w:rPr>
          <w:rFonts w:ascii="Arial" w:hAnsi="Arial" w:cs="Arial"/>
        </w:rPr>
      </w:pPr>
    </w:p>
    <w:p w14:paraId="0ED32E42" w14:textId="77777777" w:rsidR="00AD55BE" w:rsidRDefault="00AD55BE">
      <w:pPr>
        <w:rPr>
          <w:rFonts w:ascii="Arial" w:hAnsi="Arial" w:cs="Arial"/>
        </w:rPr>
      </w:pPr>
    </w:p>
    <w:p w14:paraId="2C6DE236" w14:textId="77777777" w:rsidR="00AD55BE" w:rsidRDefault="00AD55BE">
      <w:pPr>
        <w:rPr>
          <w:rFonts w:ascii="Arial" w:hAnsi="Arial" w:cs="Arial"/>
        </w:rPr>
      </w:pPr>
    </w:p>
    <w:p w14:paraId="14BE854E" w14:textId="77777777" w:rsidR="00AD55BE" w:rsidRDefault="00AD55BE">
      <w:pPr>
        <w:rPr>
          <w:rFonts w:ascii="Arial" w:hAnsi="Arial" w:cs="Arial"/>
        </w:rPr>
      </w:pPr>
    </w:p>
    <w:p w14:paraId="285117E2" w14:textId="77777777" w:rsidR="00A7463A" w:rsidRDefault="00A7463A">
      <w:pPr>
        <w:rPr>
          <w:rFonts w:ascii="Arial" w:hAnsi="Arial" w:cs="Arial"/>
        </w:rPr>
      </w:pPr>
    </w:p>
    <w:p w14:paraId="1610FAB9" w14:textId="77777777" w:rsidR="00A7463A" w:rsidRDefault="00A7463A">
      <w:pPr>
        <w:rPr>
          <w:rFonts w:ascii="Arial" w:hAnsi="Arial" w:cs="Arial"/>
        </w:rPr>
      </w:pPr>
    </w:p>
    <w:p w14:paraId="59ADBDCA" w14:textId="77777777" w:rsidR="00A7463A" w:rsidRDefault="00A7463A">
      <w:pPr>
        <w:rPr>
          <w:rFonts w:ascii="Arial" w:hAnsi="Arial" w:cs="Arial"/>
        </w:rPr>
      </w:pPr>
    </w:p>
    <w:p w14:paraId="33CD49DA" w14:textId="77777777" w:rsidR="00A7463A" w:rsidRPr="00BF7894" w:rsidRDefault="00A7463A" w:rsidP="00A746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7894">
        <w:rPr>
          <w:rFonts w:ascii="Arial" w:hAnsi="Arial" w:cs="Arial"/>
          <w:b/>
          <w:bCs/>
          <w:sz w:val="28"/>
          <w:szCs w:val="28"/>
        </w:rPr>
        <w:lastRenderedPageBreak/>
        <w:t>PLNÁ MOC</w:t>
      </w:r>
    </w:p>
    <w:p w14:paraId="659706F6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snapToGrid w:val="0"/>
          <w:lang w:eastAsia="cs-CZ"/>
        </w:rPr>
      </w:pPr>
      <w:r w:rsidRPr="00A756BA">
        <w:rPr>
          <w:rFonts w:ascii="Arial" w:hAnsi="Arial" w:cs="Arial"/>
        </w:rPr>
        <w:t xml:space="preserve">Obchodní společnost Silnice Klatovy a.s., IČ 45357307, se sídlem </w:t>
      </w:r>
      <w:r w:rsidRPr="00A756BA">
        <w:rPr>
          <w:rFonts w:ascii="Arial" w:eastAsia="Times New Roman" w:hAnsi="Arial" w:cs="Arial"/>
          <w:snapToGrid w:val="0"/>
          <w:lang w:eastAsia="cs-CZ"/>
        </w:rPr>
        <w:t xml:space="preserve">Vídeňská 190/I, 339 01 Klatovy, </w:t>
      </w:r>
      <w:r w:rsidRPr="00A756BA">
        <w:rPr>
          <w:rFonts w:ascii="Arial" w:eastAsia="Times New Roman" w:hAnsi="Arial" w:cs="Arial"/>
          <w:lang w:eastAsia="cs-CZ"/>
        </w:rPr>
        <w:t xml:space="preserve">zapsaná v obchodním rejstříku vedeném u </w:t>
      </w:r>
      <w:r w:rsidRPr="00A756BA">
        <w:rPr>
          <w:rFonts w:ascii="Arial" w:eastAsia="Times New Roman" w:hAnsi="Arial" w:cs="Arial"/>
          <w:snapToGrid w:val="0"/>
          <w:lang w:eastAsia="cs-CZ"/>
        </w:rPr>
        <w:t>Krajského soudu v Plzni</w:t>
      </w:r>
      <w:r w:rsidRPr="00A756BA">
        <w:rPr>
          <w:rFonts w:ascii="Arial" w:eastAsia="Times New Roman" w:hAnsi="Arial" w:cs="Arial"/>
          <w:lang w:eastAsia="cs-CZ"/>
        </w:rPr>
        <w:t xml:space="preserve">, oddíl </w:t>
      </w:r>
      <w:r w:rsidRPr="00A756BA">
        <w:rPr>
          <w:rFonts w:ascii="Arial" w:eastAsia="Times New Roman" w:hAnsi="Arial" w:cs="Arial"/>
          <w:snapToGrid w:val="0"/>
          <w:lang w:eastAsia="cs-CZ"/>
        </w:rPr>
        <w:t>B</w:t>
      </w:r>
      <w:r w:rsidRPr="00A756BA">
        <w:rPr>
          <w:rFonts w:ascii="Arial" w:eastAsia="Times New Roman" w:hAnsi="Arial" w:cs="Arial"/>
          <w:lang w:eastAsia="cs-CZ"/>
        </w:rPr>
        <w:t xml:space="preserve">, vložka </w:t>
      </w:r>
      <w:r w:rsidRPr="00A756BA">
        <w:rPr>
          <w:rFonts w:ascii="Arial" w:eastAsia="Times New Roman" w:hAnsi="Arial" w:cs="Arial"/>
          <w:snapToGrid w:val="0"/>
          <w:lang w:eastAsia="cs-CZ"/>
        </w:rPr>
        <w:t>221</w:t>
      </w:r>
      <w:r>
        <w:rPr>
          <w:rFonts w:ascii="Arial" w:eastAsia="Times New Roman" w:hAnsi="Arial" w:cs="Arial"/>
          <w:snapToGrid w:val="0"/>
          <w:lang w:eastAsia="cs-CZ"/>
        </w:rPr>
        <w:t xml:space="preserve"> (dále jen „společnost“) zastoupená Ing. Ladislavem Koláčným, předsedou představenstva společnosti</w:t>
      </w:r>
    </w:p>
    <w:p w14:paraId="6DF2F23E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tímto zmocňuje pana xxx, narozeného xxx, bytem xxx (dále jen“ zmocněnec“)</w:t>
      </w:r>
    </w:p>
    <w:p w14:paraId="1C441D6D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k zastupování společnosti při všech právních jednáních s právnickými a fyzickými osobami v souvislosti s výkonem činnosti technicko-obchodního ředitele.</w:t>
      </w:r>
    </w:p>
    <w:p w14:paraId="7C299D76" w14:textId="77777777" w:rsidR="00A7463A" w:rsidRDefault="00A7463A" w:rsidP="00A7463A">
      <w:pPr>
        <w:pStyle w:val="Odstavecseseznamem"/>
        <w:numPr>
          <w:ilvl w:val="0"/>
          <w:numId w:val="51"/>
        </w:numPr>
        <w:spacing w:before="240" w:after="120" w:line="288" w:lineRule="auto"/>
        <w:ind w:left="284" w:right="-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této plné moci zejména oprávněn zastupovat společnost při všech právních jednáních s právnickými a fyzickými osobami v souvislosti s účastí společnosti v zadávacích řízeních podle zákona č. 134/2016 Sb. o zadávání veřejných zakázek, v platném znění, a v souvislosti s účastí společnosti ve výběrových řízeních zadávaných mimo zákon č. 134/2016 Sb. o zadávání veřejných zakázek.</w:t>
      </w:r>
    </w:p>
    <w:p w14:paraId="638AA0EA" w14:textId="77777777" w:rsidR="00A7463A" w:rsidRDefault="00A7463A" w:rsidP="00A7463A">
      <w:pPr>
        <w:pStyle w:val="Odstavecseseznamem"/>
        <w:numPr>
          <w:ilvl w:val="0"/>
          <w:numId w:val="51"/>
        </w:numPr>
        <w:spacing w:before="240" w:after="120" w:line="288" w:lineRule="auto"/>
        <w:ind w:left="284" w:right="-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této plné moci dále oprávněn zastupovat společnost při jednáních s příslušnými úřady a orgány státní správy a orgány samosprávy (zejména s celními úřady, finančním úřadem, katastrálním úřadem, orgány zabývající se ochranou životního prostředí (např. ČIŽP), certifikačními orgány, Českou obchodní inspekcí a Českým báňským úřadem a dalšími obchodními partnery společnosti.</w:t>
      </w:r>
    </w:p>
    <w:p w14:paraId="584C2452" w14:textId="77777777" w:rsidR="00A7463A" w:rsidRDefault="00A7463A" w:rsidP="00A7463A">
      <w:pPr>
        <w:pStyle w:val="Odstavecseseznamem"/>
        <w:numPr>
          <w:ilvl w:val="0"/>
          <w:numId w:val="51"/>
        </w:numPr>
        <w:spacing w:before="240" w:after="120" w:line="288" w:lineRule="auto"/>
        <w:ind w:left="284" w:right="-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této plné moci také oprávněn zabezpečovat a koordinovat prodej asfaltových směsí, betonových směsí a kameniva externím odběratelům a jednat s nimi o prodejních cenách a uzavírat (resp. podepisovat) s nimi kupní smlouvy.</w:t>
      </w:r>
    </w:p>
    <w:p w14:paraId="7C1A4C88" w14:textId="77777777" w:rsidR="00A7463A" w:rsidRDefault="00A7463A" w:rsidP="00A7463A">
      <w:pPr>
        <w:pStyle w:val="Odstavecseseznamem"/>
        <w:numPr>
          <w:ilvl w:val="0"/>
          <w:numId w:val="51"/>
        </w:numPr>
        <w:spacing w:before="240" w:after="120" w:line="288" w:lineRule="auto"/>
        <w:ind w:left="284" w:right="-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této plné moci také oprávněn jednat s výrobci stavebních strojů a zařízení, připravovat podklady pro nákup a podepisovat smlouvy o dodání strojů a zařízení (či jejich náhradních dílů), a to až do výše 2.000.000 Kč bez DPH.</w:t>
      </w:r>
    </w:p>
    <w:p w14:paraId="17F6E915" w14:textId="77777777" w:rsidR="00A7463A" w:rsidRDefault="00A7463A" w:rsidP="00A7463A">
      <w:pPr>
        <w:pStyle w:val="Odstavecseseznamem"/>
        <w:numPr>
          <w:ilvl w:val="0"/>
          <w:numId w:val="51"/>
        </w:numPr>
        <w:spacing w:before="240" w:after="120" w:line="288" w:lineRule="auto"/>
        <w:ind w:left="284" w:right="-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této plné moci také oprávněn jednat s dodavateli vstupních surovin (zejména kameniva, asfaltu, cementu, vápence, nafty, topného oleje, LPG, elektrické energie a zemního plynu), uzavírat a podepisovat smlouvy o dodávkách jednotlivých komodit pro obalovny Svrčovec a Dobršín.</w:t>
      </w:r>
    </w:p>
    <w:p w14:paraId="76587EDA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bodu 1. této plné moci zejména oprávněn podepsat za společnost nabídky v rámci zadávacích a výběrových řízení, včetně návrhu smlouvy přiloženého v těchto nabídkách a všech dalších dokumentů tvořící součást těchto nabídek nebo s nimi souvisejících, dále pak za společnost podat nabídky prostřednictvím elektronických nástrojů zadavatelů a následně se zadavateli jménem výše uvedené společnosti elektronicky komunikovat.</w:t>
      </w:r>
    </w:p>
    <w:p w14:paraId="3C076230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bodu 1. a 2. této plné moci také oprávněn podávat návrhy a žádosti, přijímat návrhy, přijímat veškeré doručované písemnosti, odvolávat se proti nim, podávat námitky, jakož se i vzdávat práva na odvolání. Zároveň je oprávněn písemně objasňovat či doplňovat nabídky podané společností v rámci zadávacích a výběrových řízeních na základě žádosti zadavatelů či písemně zdůvodňovat mimořádně nízké nabídkové ceny. Tato plná moc se tedy vztahuje také na podepsání dokumentů v souvislosti s případným podáním námitek či jiných opravných prostředků v rámci zadávacích řízení, včetně případného vzdání se práva podání námitek.</w:t>
      </w:r>
    </w:p>
    <w:p w14:paraId="024EA1FC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Zmocněnec je oprávněn (zejména v souvislosti s výsledkem zadávacích a výběrových řízení) uzavřít za společnost všechny smlouvy se zadavateli, resp. objednateli, (např. smlouvy o dílo, smlouvy o dodávkách apod.), a dále je oprávněn uzavřít za společnost všechny smlouvy s případnými dodavateli stavebních prací či dodávek a služeb (tj. poddodavateli). Zároveň je oprávněn k zastupování společnosti při ostatních souvisejících činnostech a k podepisování souvisejících dokumentů (např. objednávek, zápisů apod.).</w:t>
      </w:r>
    </w:p>
    <w:p w14:paraId="1DA8EC28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Zmocněnec je na základě této plné moci dále oprávněn podepisovat prohlášení a shodě, prohlášení o vlastnostech a CE štítky. Dále zodpovídá za zpracování ceníků (vnitroceny, prodejní ceny) příslušných výrobků a výkonů a podepisuje je.</w:t>
      </w:r>
    </w:p>
    <w:p w14:paraId="7478896E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Tato plná moc se uděluje na dobu určitou, a to od 01.01.2025 do 31.12.2025.</w:t>
      </w:r>
    </w:p>
    <w:p w14:paraId="4F3D3C11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Klatovech, dne 19.12.2024</w:t>
      </w:r>
    </w:p>
    <w:p w14:paraId="7B3642CC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Ladislav Koláčný, předseda představenstva společnosti Silnice Klatovy a.s.</w:t>
      </w:r>
    </w:p>
    <w:p w14:paraId="6BAD7827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78E76DAB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Jako výše uvedený zmocněnec tuto plnou moc přijímám.</w:t>
      </w:r>
    </w:p>
    <w:p w14:paraId="616742EA" w14:textId="77777777" w:rsidR="00A7463A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17EE658" w14:textId="77777777" w:rsidR="00A7463A" w:rsidRDefault="00A7463A" w:rsidP="00A7463A">
      <w:pPr>
        <w:spacing w:after="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xxx, technicko-obchdní ředitel</w:t>
      </w:r>
    </w:p>
    <w:p w14:paraId="0C57A7EC" w14:textId="77777777" w:rsidR="00A7463A" w:rsidRDefault="00A7463A" w:rsidP="00A7463A">
      <w:pPr>
        <w:spacing w:after="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Silnice Klatovy a.s.</w:t>
      </w:r>
    </w:p>
    <w:p w14:paraId="19D1B612" w14:textId="77777777" w:rsidR="00A7463A" w:rsidRPr="008B5E82" w:rsidRDefault="00A7463A" w:rsidP="00A7463A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1D427FE5" w14:textId="77777777" w:rsidR="00A7463A" w:rsidRPr="00A756BA" w:rsidRDefault="00A7463A" w:rsidP="00A7463A">
      <w:pPr>
        <w:jc w:val="both"/>
        <w:rPr>
          <w:rFonts w:ascii="Arial" w:hAnsi="Arial" w:cs="Arial"/>
        </w:rPr>
      </w:pPr>
    </w:p>
    <w:p w14:paraId="13A4C95A" w14:textId="77777777" w:rsidR="00A7463A" w:rsidRDefault="00A7463A">
      <w:pPr>
        <w:rPr>
          <w:rFonts w:ascii="Arial" w:hAnsi="Arial" w:cs="Arial"/>
        </w:rPr>
      </w:pPr>
    </w:p>
    <w:sectPr w:rsidR="00A7463A" w:rsidSect="00753A8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5EEC" w14:textId="77777777" w:rsidR="00D71B45" w:rsidRDefault="00D71B45" w:rsidP="006C3D15">
      <w:pPr>
        <w:spacing w:after="0" w:line="240" w:lineRule="auto"/>
      </w:pPr>
      <w:r>
        <w:separator/>
      </w:r>
    </w:p>
  </w:endnote>
  <w:endnote w:type="continuationSeparator" w:id="0">
    <w:p w14:paraId="315624DE" w14:textId="77777777" w:rsidR="00D71B45" w:rsidRDefault="00D71B45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0194D498" w:rsidR="00985705" w:rsidRDefault="00985705">
        <w:pPr>
          <w:pStyle w:val="Zpat"/>
          <w:jc w:val="center"/>
        </w:pPr>
        <w:r w:rsidRPr="00077E6E">
          <w:rPr>
            <w:rFonts w:ascii="Arial" w:hAnsi="Arial" w:cs="Arial"/>
            <w:sz w:val="18"/>
            <w:szCs w:val="18"/>
          </w:rPr>
          <w:fldChar w:fldCharType="begin"/>
        </w:r>
        <w:r w:rsidRPr="00077E6E">
          <w:rPr>
            <w:rFonts w:ascii="Arial" w:hAnsi="Arial" w:cs="Arial"/>
            <w:sz w:val="18"/>
            <w:szCs w:val="18"/>
          </w:rPr>
          <w:instrText>PAGE   \* MERGEFORMAT</w:instrText>
        </w:r>
        <w:r w:rsidRPr="00077E6E">
          <w:rPr>
            <w:rFonts w:ascii="Arial" w:hAnsi="Arial" w:cs="Arial"/>
            <w:sz w:val="18"/>
            <w:szCs w:val="18"/>
          </w:rPr>
          <w:fldChar w:fldCharType="separate"/>
        </w:r>
        <w:r w:rsidR="00BC4B0A">
          <w:rPr>
            <w:rFonts w:ascii="Arial" w:hAnsi="Arial" w:cs="Arial"/>
            <w:noProof/>
            <w:sz w:val="18"/>
            <w:szCs w:val="18"/>
          </w:rPr>
          <w:t>2</w:t>
        </w:r>
        <w:r w:rsidRPr="00077E6E">
          <w:rPr>
            <w:rFonts w:ascii="Arial" w:hAnsi="Arial" w:cs="Arial"/>
            <w:sz w:val="18"/>
            <w:szCs w:val="18"/>
          </w:rPr>
          <w:fldChar w:fldCharType="end"/>
        </w:r>
        <w:r w:rsidRPr="00077E6E">
          <w:rPr>
            <w:rFonts w:ascii="Arial" w:hAnsi="Arial" w:cs="Arial"/>
            <w:sz w:val="18"/>
            <w:szCs w:val="18"/>
          </w:rPr>
          <w:t>/</w:t>
        </w:r>
        <w:r w:rsidR="00A7463A">
          <w:rPr>
            <w:rFonts w:ascii="Arial" w:hAnsi="Arial" w:cs="Arial"/>
            <w:sz w:val="18"/>
            <w:szCs w:val="18"/>
          </w:rPr>
          <w:t>5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7777777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</w:t>
    </w:r>
    <w:r w:rsidRPr="00DC50A2">
      <w:rPr>
        <w:sz w:val="18"/>
        <w:szCs w:val="18"/>
      </w:rPr>
      <w:t>1/28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5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" name="Obrázek 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8D79" w14:textId="77777777" w:rsidR="00D71B45" w:rsidRDefault="00D71B45" w:rsidP="006C3D15">
      <w:pPr>
        <w:spacing w:after="0" w:line="240" w:lineRule="auto"/>
      </w:pPr>
      <w:r>
        <w:separator/>
      </w:r>
    </w:p>
  </w:footnote>
  <w:footnote w:type="continuationSeparator" w:id="0">
    <w:p w14:paraId="75C38C3B" w14:textId="77777777" w:rsidR="00D71B45" w:rsidRDefault="00D71B45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356E" w14:textId="7510AD3E" w:rsidR="00E10FD2" w:rsidRPr="00077E6E" w:rsidRDefault="00985705" w:rsidP="00E10FD2">
    <w:pPr>
      <w:pStyle w:val="Zhlav"/>
      <w:jc w:val="right"/>
      <w:rPr>
        <w:rFonts w:ascii="Arial" w:hAnsi="Arial" w:cs="Arial"/>
        <w:sz w:val="18"/>
        <w:szCs w:val="18"/>
      </w:rPr>
    </w:pPr>
    <w:r>
      <w:tab/>
    </w:r>
    <w:r w:rsidR="00E10FD2" w:rsidRPr="00077E6E">
      <w:rPr>
        <w:rFonts w:ascii="Arial" w:hAnsi="Arial" w:cs="Arial"/>
        <w:sz w:val="18"/>
        <w:szCs w:val="18"/>
      </w:rPr>
      <w:t>číslo smlouvy objednatele:</w:t>
    </w:r>
    <w:r w:rsidR="00077E6E">
      <w:rPr>
        <w:rFonts w:ascii="Arial" w:hAnsi="Arial" w:cs="Arial"/>
        <w:sz w:val="18"/>
        <w:szCs w:val="18"/>
      </w:rPr>
      <w:t xml:space="preserve"> 855-2024-504101</w:t>
    </w:r>
    <w:r w:rsidR="00E10FD2" w:rsidRPr="00077E6E"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E10FD2" w:rsidRPr="00077E6E">
      <w:rPr>
        <w:rFonts w:ascii="Arial" w:hAnsi="Arial" w:cs="Arial"/>
        <w:sz w:val="18"/>
        <w:szCs w:val="18"/>
      </w:rPr>
      <w:tab/>
    </w:r>
    <w:r w:rsidR="00E10FD2" w:rsidRPr="00077E6E">
      <w:rPr>
        <w:rFonts w:ascii="Arial" w:hAnsi="Arial" w:cs="Arial"/>
        <w:sz w:val="18"/>
        <w:szCs w:val="18"/>
      </w:rPr>
      <w:tab/>
      <w:t>číslo smlouvy zhotovitele:</w:t>
    </w:r>
  </w:p>
  <w:p w14:paraId="440EF6EE" w14:textId="1D099B4C" w:rsidR="00985705" w:rsidRPr="00D9780F" w:rsidRDefault="00985705" w:rsidP="00E10FD2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30CE" w14:textId="453676A8" w:rsidR="00D73AEF" w:rsidRPr="0061506D" w:rsidRDefault="00D73AEF" w:rsidP="00704BF4">
    <w:pPr>
      <w:pStyle w:val="Zhlav"/>
      <w:rPr>
        <w:rFonts w:ascii="Arial" w:hAnsi="Arial" w:cs="Arial"/>
        <w:sz w:val="18"/>
        <w:szCs w:val="18"/>
      </w:rPr>
    </w:pPr>
    <w:r w:rsidRPr="0061506D">
      <w:rPr>
        <w:rFonts w:ascii="Arial" w:hAnsi="Arial" w:cs="Arial"/>
        <w:sz w:val="18"/>
        <w:szCs w:val="18"/>
      </w:rPr>
      <w:t xml:space="preserve">č.j. </w:t>
    </w:r>
    <w:r>
      <w:rPr>
        <w:rFonts w:ascii="Arial" w:hAnsi="Arial" w:cs="Arial"/>
        <w:sz w:val="18"/>
        <w:szCs w:val="18"/>
      </w:rPr>
      <w:t>SPU 148433/2025</w:t>
    </w:r>
    <w:r w:rsidRPr="0061506D">
      <w:rPr>
        <w:rFonts w:ascii="Arial" w:hAnsi="Arial" w:cs="Arial"/>
        <w:sz w:val="18"/>
        <w:szCs w:val="18"/>
      </w:rPr>
      <w:t xml:space="preserve">                                                                   </w:t>
    </w:r>
    <w:r w:rsidR="00704BF4">
      <w:rPr>
        <w:rFonts w:ascii="Arial" w:hAnsi="Arial" w:cs="Arial"/>
        <w:sz w:val="18"/>
        <w:szCs w:val="18"/>
      </w:rPr>
      <w:t xml:space="preserve">        </w:t>
    </w:r>
    <w:r w:rsidRPr="0061506D">
      <w:rPr>
        <w:rFonts w:ascii="Arial" w:hAnsi="Arial" w:cs="Arial"/>
        <w:sz w:val="18"/>
        <w:szCs w:val="18"/>
      </w:rPr>
      <w:t>číslo smlouvy objednatele: 854-2024-504101                                                                    UID:</w:t>
    </w:r>
    <w:r>
      <w:rPr>
        <w:rFonts w:ascii="Arial" w:hAnsi="Arial" w:cs="Arial"/>
        <w:sz w:val="18"/>
        <w:szCs w:val="18"/>
      </w:rPr>
      <w:t xml:space="preserve"> </w:t>
    </w:r>
    <w:r w:rsidRPr="005433A6">
      <w:rPr>
        <w:rFonts w:ascii="Arial" w:hAnsi="Arial" w:cs="Arial"/>
        <w:sz w:val="18"/>
        <w:szCs w:val="18"/>
      </w:rPr>
      <w:t>spudms00000015481280</w:t>
    </w:r>
    <w:r w:rsidRPr="0061506D">
      <w:rPr>
        <w:rFonts w:ascii="Arial" w:hAnsi="Arial" w:cs="Arial"/>
        <w:sz w:val="18"/>
        <w:szCs w:val="18"/>
      </w:rPr>
      <w:tab/>
    </w:r>
    <w:r w:rsidRPr="0061506D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</w:t>
    </w:r>
    <w:r w:rsidRPr="0061506D">
      <w:rPr>
        <w:rFonts w:ascii="Arial" w:hAnsi="Arial" w:cs="Arial"/>
        <w:sz w:val="18"/>
        <w:szCs w:val="18"/>
      </w:rPr>
      <w:t>číslo smlouvy zhotovitele:</w:t>
    </w:r>
    <w:r>
      <w:rPr>
        <w:rFonts w:ascii="Arial" w:hAnsi="Arial" w:cs="Arial"/>
        <w:sz w:val="18"/>
        <w:szCs w:val="18"/>
      </w:rPr>
      <w:t xml:space="preserve"> 24076-01</w:t>
    </w:r>
  </w:p>
  <w:p w14:paraId="54D88FA6" w14:textId="77777777" w:rsidR="00985705" w:rsidRPr="00C52609" w:rsidRDefault="00985705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6FD0"/>
    <w:multiLevelType w:val="hybridMultilevel"/>
    <w:tmpl w:val="C396C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656"/>
    <w:multiLevelType w:val="hybridMultilevel"/>
    <w:tmpl w:val="8FAE714E"/>
    <w:lvl w:ilvl="0" w:tplc="3E6878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A214E"/>
    <w:multiLevelType w:val="hybridMultilevel"/>
    <w:tmpl w:val="A70C07F0"/>
    <w:lvl w:ilvl="0" w:tplc="D8DE3AA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00900F7A"/>
    <w:lvl w:ilvl="0" w:tplc="3C70F146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0E6224F"/>
    <w:multiLevelType w:val="hybridMultilevel"/>
    <w:tmpl w:val="C08A0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B912C8E"/>
    <w:multiLevelType w:val="hybridMultilevel"/>
    <w:tmpl w:val="2BE41E4C"/>
    <w:lvl w:ilvl="0" w:tplc="8258D912">
      <w:start w:val="1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5F7A07"/>
    <w:multiLevelType w:val="hybridMultilevel"/>
    <w:tmpl w:val="6128C6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974268">
    <w:abstractNumId w:val="39"/>
  </w:num>
  <w:num w:numId="2" w16cid:durableId="622080518">
    <w:abstractNumId w:val="20"/>
  </w:num>
  <w:num w:numId="3" w16cid:durableId="252786475">
    <w:abstractNumId w:val="2"/>
  </w:num>
  <w:num w:numId="4" w16cid:durableId="1351495345">
    <w:abstractNumId w:val="43"/>
  </w:num>
  <w:num w:numId="5" w16cid:durableId="1616016415">
    <w:abstractNumId w:val="46"/>
  </w:num>
  <w:num w:numId="6" w16cid:durableId="1085765611">
    <w:abstractNumId w:val="47"/>
  </w:num>
  <w:num w:numId="7" w16cid:durableId="1612977546">
    <w:abstractNumId w:val="1"/>
  </w:num>
  <w:num w:numId="8" w16cid:durableId="559172310">
    <w:abstractNumId w:val="25"/>
  </w:num>
  <w:num w:numId="9" w16cid:durableId="46994298">
    <w:abstractNumId w:val="41"/>
  </w:num>
  <w:num w:numId="10" w16cid:durableId="97650710">
    <w:abstractNumId w:val="22"/>
  </w:num>
  <w:num w:numId="11" w16cid:durableId="1836646550">
    <w:abstractNumId w:val="44"/>
  </w:num>
  <w:num w:numId="12" w16cid:durableId="773137419">
    <w:abstractNumId w:val="29"/>
  </w:num>
  <w:num w:numId="13" w16cid:durableId="281497361">
    <w:abstractNumId w:val="45"/>
  </w:num>
  <w:num w:numId="14" w16cid:durableId="1738626874">
    <w:abstractNumId w:val="12"/>
  </w:num>
  <w:num w:numId="15" w16cid:durableId="609052512">
    <w:abstractNumId w:val="37"/>
  </w:num>
  <w:num w:numId="16" w16cid:durableId="606155194">
    <w:abstractNumId w:val="18"/>
  </w:num>
  <w:num w:numId="17" w16cid:durableId="481973369">
    <w:abstractNumId w:val="3"/>
  </w:num>
  <w:num w:numId="18" w16cid:durableId="867446334">
    <w:abstractNumId w:val="7"/>
  </w:num>
  <w:num w:numId="19" w16cid:durableId="931276328">
    <w:abstractNumId w:val="36"/>
  </w:num>
  <w:num w:numId="20" w16cid:durableId="494035963">
    <w:abstractNumId w:val="38"/>
  </w:num>
  <w:num w:numId="21" w16cid:durableId="714541906">
    <w:abstractNumId w:val="6"/>
  </w:num>
  <w:num w:numId="22" w16cid:durableId="312373390">
    <w:abstractNumId w:val="23"/>
  </w:num>
  <w:num w:numId="23" w16cid:durableId="357974392">
    <w:abstractNumId w:val="49"/>
  </w:num>
  <w:num w:numId="24" w16cid:durableId="65958184">
    <w:abstractNumId w:val="8"/>
  </w:num>
  <w:num w:numId="25" w16cid:durableId="1095519066">
    <w:abstractNumId w:val="28"/>
  </w:num>
  <w:num w:numId="26" w16cid:durableId="1031950903">
    <w:abstractNumId w:val="21"/>
  </w:num>
  <w:num w:numId="27" w16cid:durableId="1840342886">
    <w:abstractNumId w:val="27"/>
  </w:num>
  <w:num w:numId="28" w16cid:durableId="332419362">
    <w:abstractNumId w:val="9"/>
  </w:num>
  <w:num w:numId="29" w16cid:durableId="1342202029">
    <w:abstractNumId w:val="14"/>
  </w:num>
  <w:num w:numId="30" w16cid:durableId="466164681">
    <w:abstractNumId w:val="33"/>
  </w:num>
  <w:num w:numId="31" w16cid:durableId="765034211">
    <w:abstractNumId w:val="11"/>
  </w:num>
  <w:num w:numId="32" w16cid:durableId="1340741276">
    <w:abstractNumId w:val="40"/>
  </w:num>
  <w:num w:numId="33" w16cid:durableId="1293748287">
    <w:abstractNumId w:val="31"/>
  </w:num>
  <w:num w:numId="34" w16cid:durableId="1491403524">
    <w:abstractNumId w:val="26"/>
  </w:num>
  <w:num w:numId="35" w16cid:durableId="2039423973">
    <w:abstractNumId w:val="16"/>
  </w:num>
  <w:num w:numId="36" w16cid:durableId="1241283347">
    <w:abstractNumId w:val="13"/>
  </w:num>
  <w:num w:numId="37" w16cid:durableId="1440760903">
    <w:abstractNumId w:val="19"/>
  </w:num>
  <w:num w:numId="38" w16cid:durableId="1137526777">
    <w:abstractNumId w:val="50"/>
  </w:num>
  <w:num w:numId="39" w16cid:durableId="906184400">
    <w:abstractNumId w:val="35"/>
  </w:num>
  <w:num w:numId="40" w16cid:durableId="800074145">
    <w:abstractNumId w:val="0"/>
  </w:num>
  <w:num w:numId="41" w16cid:durableId="160050273">
    <w:abstractNumId w:val="24"/>
  </w:num>
  <w:num w:numId="42" w16cid:durableId="539785299">
    <w:abstractNumId w:val="15"/>
  </w:num>
  <w:num w:numId="43" w16cid:durableId="1670478018">
    <w:abstractNumId w:val="34"/>
  </w:num>
  <w:num w:numId="44" w16cid:durableId="788276612">
    <w:abstractNumId w:val="30"/>
  </w:num>
  <w:num w:numId="45" w16cid:durableId="771319569">
    <w:abstractNumId w:val="42"/>
  </w:num>
  <w:num w:numId="46" w16cid:durableId="493879863">
    <w:abstractNumId w:val="5"/>
  </w:num>
  <w:num w:numId="47" w16cid:durableId="560561455">
    <w:abstractNumId w:val="10"/>
  </w:num>
  <w:num w:numId="48" w16cid:durableId="980890258">
    <w:abstractNumId w:val="4"/>
  </w:num>
  <w:num w:numId="49" w16cid:durableId="1055929511">
    <w:abstractNumId w:val="48"/>
  </w:num>
  <w:num w:numId="50" w16cid:durableId="1142505037">
    <w:abstractNumId w:val="32"/>
  </w:num>
  <w:num w:numId="51" w16cid:durableId="14406786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2111E"/>
    <w:rsid w:val="00024497"/>
    <w:rsid w:val="000246D6"/>
    <w:rsid w:val="00031BB1"/>
    <w:rsid w:val="000453FC"/>
    <w:rsid w:val="00050E94"/>
    <w:rsid w:val="000559CD"/>
    <w:rsid w:val="0005763D"/>
    <w:rsid w:val="00064A6C"/>
    <w:rsid w:val="00064B75"/>
    <w:rsid w:val="000711AF"/>
    <w:rsid w:val="000735AF"/>
    <w:rsid w:val="000750A5"/>
    <w:rsid w:val="00075143"/>
    <w:rsid w:val="00077E6E"/>
    <w:rsid w:val="00080D4E"/>
    <w:rsid w:val="00084D6F"/>
    <w:rsid w:val="0009083A"/>
    <w:rsid w:val="00092614"/>
    <w:rsid w:val="00095434"/>
    <w:rsid w:val="000A1ECB"/>
    <w:rsid w:val="000A6C2C"/>
    <w:rsid w:val="000B34CB"/>
    <w:rsid w:val="000B5292"/>
    <w:rsid w:val="000C2229"/>
    <w:rsid w:val="000C749C"/>
    <w:rsid w:val="000D720F"/>
    <w:rsid w:val="000E424C"/>
    <w:rsid w:val="000E44AF"/>
    <w:rsid w:val="000E7282"/>
    <w:rsid w:val="000F2220"/>
    <w:rsid w:val="000F2C99"/>
    <w:rsid w:val="000F3405"/>
    <w:rsid w:val="000F5E62"/>
    <w:rsid w:val="000F67C9"/>
    <w:rsid w:val="0010249E"/>
    <w:rsid w:val="00102C4B"/>
    <w:rsid w:val="00104A11"/>
    <w:rsid w:val="00113232"/>
    <w:rsid w:val="00116BBB"/>
    <w:rsid w:val="001216DB"/>
    <w:rsid w:val="00130165"/>
    <w:rsid w:val="0014530C"/>
    <w:rsid w:val="001529B2"/>
    <w:rsid w:val="00154381"/>
    <w:rsid w:val="0016479D"/>
    <w:rsid w:val="00172322"/>
    <w:rsid w:val="00184878"/>
    <w:rsid w:val="00184B95"/>
    <w:rsid w:val="001976FE"/>
    <w:rsid w:val="001A3FC2"/>
    <w:rsid w:val="001A46FA"/>
    <w:rsid w:val="001A526D"/>
    <w:rsid w:val="001B2467"/>
    <w:rsid w:val="001B4920"/>
    <w:rsid w:val="001B5CE9"/>
    <w:rsid w:val="001C239A"/>
    <w:rsid w:val="001C2C85"/>
    <w:rsid w:val="001C5C37"/>
    <w:rsid w:val="001C6AA3"/>
    <w:rsid w:val="001C71C6"/>
    <w:rsid w:val="001D0059"/>
    <w:rsid w:val="001D32B3"/>
    <w:rsid w:val="001D4D12"/>
    <w:rsid w:val="001E0C5A"/>
    <w:rsid w:val="001E1443"/>
    <w:rsid w:val="001E3AD2"/>
    <w:rsid w:val="001E7B9C"/>
    <w:rsid w:val="001F0E7A"/>
    <w:rsid w:val="001F17AA"/>
    <w:rsid w:val="001F2A03"/>
    <w:rsid w:val="001F7F5E"/>
    <w:rsid w:val="00206763"/>
    <w:rsid w:val="00212B34"/>
    <w:rsid w:val="0021565C"/>
    <w:rsid w:val="00215F99"/>
    <w:rsid w:val="00221F06"/>
    <w:rsid w:val="00224F5D"/>
    <w:rsid w:val="002265E8"/>
    <w:rsid w:val="002376DB"/>
    <w:rsid w:val="00243A4C"/>
    <w:rsid w:val="002449A1"/>
    <w:rsid w:val="00244C1D"/>
    <w:rsid w:val="00245C7B"/>
    <w:rsid w:val="00256C08"/>
    <w:rsid w:val="00257D69"/>
    <w:rsid w:val="002625A0"/>
    <w:rsid w:val="00272D16"/>
    <w:rsid w:val="00272E97"/>
    <w:rsid w:val="00277927"/>
    <w:rsid w:val="002802D7"/>
    <w:rsid w:val="002838B0"/>
    <w:rsid w:val="00285D62"/>
    <w:rsid w:val="0028789B"/>
    <w:rsid w:val="002A0E91"/>
    <w:rsid w:val="002B299F"/>
    <w:rsid w:val="002B71DA"/>
    <w:rsid w:val="002C5ADC"/>
    <w:rsid w:val="002E08DD"/>
    <w:rsid w:val="002E2C95"/>
    <w:rsid w:val="002F03AE"/>
    <w:rsid w:val="00300B64"/>
    <w:rsid w:val="003027EE"/>
    <w:rsid w:val="00304516"/>
    <w:rsid w:val="00304E3D"/>
    <w:rsid w:val="00305A1A"/>
    <w:rsid w:val="00312ED6"/>
    <w:rsid w:val="00315930"/>
    <w:rsid w:val="00317F9A"/>
    <w:rsid w:val="00325832"/>
    <w:rsid w:val="00326D26"/>
    <w:rsid w:val="00332612"/>
    <w:rsid w:val="00332A42"/>
    <w:rsid w:val="00342F72"/>
    <w:rsid w:val="00343259"/>
    <w:rsid w:val="00343D5E"/>
    <w:rsid w:val="00345EEF"/>
    <w:rsid w:val="00346559"/>
    <w:rsid w:val="00350B9E"/>
    <w:rsid w:val="003600E1"/>
    <w:rsid w:val="003600E6"/>
    <w:rsid w:val="00361758"/>
    <w:rsid w:val="00364B4F"/>
    <w:rsid w:val="00374655"/>
    <w:rsid w:val="00381351"/>
    <w:rsid w:val="00393BA5"/>
    <w:rsid w:val="00395F22"/>
    <w:rsid w:val="003A0D1F"/>
    <w:rsid w:val="003A5B25"/>
    <w:rsid w:val="003B2E59"/>
    <w:rsid w:val="003D21B7"/>
    <w:rsid w:val="003D7879"/>
    <w:rsid w:val="003E172A"/>
    <w:rsid w:val="003E578B"/>
    <w:rsid w:val="003E6DFB"/>
    <w:rsid w:val="003F0A62"/>
    <w:rsid w:val="003F2AA3"/>
    <w:rsid w:val="004048D1"/>
    <w:rsid w:val="00414852"/>
    <w:rsid w:val="004211AA"/>
    <w:rsid w:val="00421DE5"/>
    <w:rsid w:val="00423C70"/>
    <w:rsid w:val="004266FC"/>
    <w:rsid w:val="00433117"/>
    <w:rsid w:val="00442B3D"/>
    <w:rsid w:val="00443108"/>
    <w:rsid w:val="0045079B"/>
    <w:rsid w:val="00455EA1"/>
    <w:rsid w:val="0046060B"/>
    <w:rsid w:val="0046203B"/>
    <w:rsid w:val="00463206"/>
    <w:rsid w:val="00465731"/>
    <w:rsid w:val="00477665"/>
    <w:rsid w:val="0047777A"/>
    <w:rsid w:val="00484897"/>
    <w:rsid w:val="00485AD2"/>
    <w:rsid w:val="00485C34"/>
    <w:rsid w:val="00491808"/>
    <w:rsid w:val="00495A8D"/>
    <w:rsid w:val="00497C8D"/>
    <w:rsid w:val="004B086E"/>
    <w:rsid w:val="004B5D8E"/>
    <w:rsid w:val="004C0B73"/>
    <w:rsid w:val="004C11B4"/>
    <w:rsid w:val="004C13C7"/>
    <w:rsid w:val="004C5E36"/>
    <w:rsid w:val="004D19FE"/>
    <w:rsid w:val="004E3535"/>
    <w:rsid w:val="004E5256"/>
    <w:rsid w:val="004E6AF8"/>
    <w:rsid w:val="004E6D36"/>
    <w:rsid w:val="004F0D6C"/>
    <w:rsid w:val="00502776"/>
    <w:rsid w:val="00505DA7"/>
    <w:rsid w:val="00507E47"/>
    <w:rsid w:val="005173AB"/>
    <w:rsid w:val="005230AA"/>
    <w:rsid w:val="0052472D"/>
    <w:rsid w:val="00527A28"/>
    <w:rsid w:val="00544855"/>
    <w:rsid w:val="005614E4"/>
    <w:rsid w:val="00563034"/>
    <w:rsid w:val="005643D1"/>
    <w:rsid w:val="00566057"/>
    <w:rsid w:val="00576629"/>
    <w:rsid w:val="00576CB0"/>
    <w:rsid w:val="00577472"/>
    <w:rsid w:val="005806E7"/>
    <w:rsid w:val="00586738"/>
    <w:rsid w:val="00597BAF"/>
    <w:rsid w:val="005B23E4"/>
    <w:rsid w:val="005B38D5"/>
    <w:rsid w:val="005B4750"/>
    <w:rsid w:val="005B66BE"/>
    <w:rsid w:val="005C4834"/>
    <w:rsid w:val="005D2B23"/>
    <w:rsid w:val="005D34E6"/>
    <w:rsid w:val="005D573F"/>
    <w:rsid w:val="005D6051"/>
    <w:rsid w:val="005F1667"/>
    <w:rsid w:val="00607084"/>
    <w:rsid w:val="00616A81"/>
    <w:rsid w:val="00616E93"/>
    <w:rsid w:val="0061709C"/>
    <w:rsid w:val="006225F5"/>
    <w:rsid w:val="006227CC"/>
    <w:rsid w:val="00625D91"/>
    <w:rsid w:val="006335E5"/>
    <w:rsid w:val="00640F2D"/>
    <w:rsid w:val="006428B1"/>
    <w:rsid w:val="00643EBC"/>
    <w:rsid w:val="006445FC"/>
    <w:rsid w:val="0064628B"/>
    <w:rsid w:val="00646665"/>
    <w:rsid w:val="00651C4C"/>
    <w:rsid w:val="00652D82"/>
    <w:rsid w:val="00657A11"/>
    <w:rsid w:val="006615F7"/>
    <w:rsid w:val="00661ABF"/>
    <w:rsid w:val="00672633"/>
    <w:rsid w:val="0067736A"/>
    <w:rsid w:val="00681009"/>
    <w:rsid w:val="0068497E"/>
    <w:rsid w:val="00686DE8"/>
    <w:rsid w:val="00693320"/>
    <w:rsid w:val="00697B41"/>
    <w:rsid w:val="006B54C6"/>
    <w:rsid w:val="006C3192"/>
    <w:rsid w:val="006C3D15"/>
    <w:rsid w:val="006C7909"/>
    <w:rsid w:val="006D6F9B"/>
    <w:rsid w:val="006E34F0"/>
    <w:rsid w:val="00700761"/>
    <w:rsid w:val="00704BF4"/>
    <w:rsid w:val="007210E2"/>
    <w:rsid w:val="00721F58"/>
    <w:rsid w:val="007220A5"/>
    <w:rsid w:val="0073434C"/>
    <w:rsid w:val="00737BCE"/>
    <w:rsid w:val="00745CF0"/>
    <w:rsid w:val="00751011"/>
    <w:rsid w:val="007531F2"/>
    <w:rsid w:val="00753A81"/>
    <w:rsid w:val="00755995"/>
    <w:rsid w:val="00755F1C"/>
    <w:rsid w:val="00762B6A"/>
    <w:rsid w:val="007637B1"/>
    <w:rsid w:val="00774494"/>
    <w:rsid w:val="00777067"/>
    <w:rsid w:val="00780629"/>
    <w:rsid w:val="0078279B"/>
    <w:rsid w:val="007839C2"/>
    <w:rsid w:val="007918FF"/>
    <w:rsid w:val="00794114"/>
    <w:rsid w:val="007958B9"/>
    <w:rsid w:val="007A6BEC"/>
    <w:rsid w:val="007B5508"/>
    <w:rsid w:val="007B5EB8"/>
    <w:rsid w:val="007B6C8C"/>
    <w:rsid w:val="007C23EE"/>
    <w:rsid w:val="007C4870"/>
    <w:rsid w:val="007C5F1F"/>
    <w:rsid w:val="007D20A6"/>
    <w:rsid w:val="007D458D"/>
    <w:rsid w:val="007E03E7"/>
    <w:rsid w:val="0080059C"/>
    <w:rsid w:val="00810331"/>
    <w:rsid w:val="00826A5A"/>
    <w:rsid w:val="0082745D"/>
    <w:rsid w:val="0083114D"/>
    <w:rsid w:val="00834C7B"/>
    <w:rsid w:val="008359F4"/>
    <w:rsid w:val="00836727"/>
    <w:rsid w:val="00845993"/>
    <w:rsid w:val="00850B09"/>
    <w:rsid w:val="00852C3D"/>
    <w:rsid w:val="00854FDF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264"/>
    <w:rsid w:val="00882B62"/>
    <w:rsid w:val="008850FB"/>
    <w:rsid w:val="0088669D"/>
    <w:rsid w:val="00890111"/>
    <w:rsid w:val="00893B8A"/>
    <w:rsid w:val="00897BCC"/>
    <w:rsid w:val="008A07F8"/>
    <w:rsid w:val="008A1D76"/>
    <w:rsid w:val="008A3B28"/>
    <w:rsid w:val="008A428E"/>
    <w:rsid w:val="008B12F0"/>
    <w:rsid w:val="008C2596"/>
    <w:rsid w:val="008C2DF0"/>
    <w:rsid w:val="008D4E02"/>
    <w:rsid w:val="008E089A"/>
    <w:rsid w:val="008E1BF3"/>
    <w:rsid w:val="008E26B1"/>
    <w:rsid w:val="008F6D4A"/>
    <w:rsid w:val="0090342C"/>
    <w:rsid w:val="00903788"/>
    <w:rsid w:val="00903AC4"/>
    <w:rsid w:val="00904EFF"/>
    <w:rsid w:val="00910131"/>
    <w:rsid w:val="00922B4E"/>
    <w:rsid w:val="00922D96"/>
    <w:rsid w:val="009269A7"/>
    <w:rsid w:val="00930BF4"/>
    <w:rsid w:val="00930EAC"/>
    <w:rsid w:val="00932753"/>
    <w:rsid w:val="00943F4A"/>
    <w:rsid w:val="00954B27"/>
    <w:rsid w:val="009725BB"/>
    <w:rsid w:val="00982B2F"/>
    <w:rsid w:val="009836B2"/>
    <w:rsid w:val="00985705"/>
    <w:rsid w:val="0098582D"/>
    <w:rsid w:val="009915A0"/>
    <w:rsid w:val="009A6F40"/>
    <w:rsid w:val="009B30ED"/>
    <w:rsid w:val="009B3944"/>
    <w:rsid w:val="009B3B28"/>
    <w:rsid w:val="009B6F8D"/>
    <w:rsid w:val="009C218A"/>
    <w:rsid w:val="009E444B"/>
    <w:rsid w:val="009E69C2"/>
    <w:rsid w:val="009F5D7F"/>
    <w:rsid w:val="00A00E66"/>
    <w:rsid w:val="00A016FA"/>
    <w:rsid w:val="00A049DA"/>
    <w:rsid w:val="00A10026"/>
    <w:rsid w:val="00A26E5C"/>
    <w:rsid w:val="00A33E28"/>
    <w:rsid w:val="00A34426"/>
    <w:rsid w:val="00A355F7"/>
    <w:rsid w:val="00A43181"/>
    <w:rsid w:val="00A512CB"/>
    <w:rsid w:val="00A62B0B"/>
    <w:rsid w:val="00A714FA"/>
    <w:rsid w:val="00A7463A"/>
    <w:rsid w:val="00A95446"/>
    <w:rsid w:val="00A97840"/>
    <w:rsid w:val="00AA0B7B"/>
    <w:rsid w:val="00AA1804"/>
    <w:rsid w:val="00AA50F8"/>
    <w:rsid w:val="00AB30CC"/>
    <w:rsid w:val="00AC6ADA"/>
    <w:rsid w:val="00AC6C17"/>
    <w:rsid w:val="00AD1BEA"/>
    <w:rsid w:val="00AD55BE"/>
    <w:rsid w:val="00AE0599"/>
    <w:rsid w:val="00AF1E36"/>
    <w:rsid w:val="00AF3528"/>
    <w:rsid w:val="00AF4300"/>
    <w:rsid w:val="00B001E5"/>
    <w:rsid w:val="00B0060B"/>
    <w:rsid w:val="00B01882"/>
    <w:rsid w:val="00B04178"/>
    <w:rsid w:val="00B153FD"/>
    <w:rsid w:val="00B30AE2"/>
    <w:rsid w:val="00B3223D"/>
    <w:rsid w:val="00B37537"/>
    <w:rsid w:val="00B45A40"/>
    <w:rsid w:val="00B46917"/>
    <w:rsid w:val="00B47028"/>
    <w:rsid w:val="00B5081B"/>
    <w:rsid w:val="00B57902"/>
    <w:rsid w:val="00B6639B"/>
    <w:rsid w:val="00B67D77"/>
    <w:rsid w:val="00B70D06"/>
    <w:rsid w:val="00B7471F"/>
    <w:rsid w:val="00B751C5"/>
    <w:rsid w:val="00B87246"/>
    <w:rsid w:val="00B90E36"/>
    <w:rsid w:val="00B97241"/>
    <w:rsid w:val="00BA1800"/>
    <w:rsid w:val="00BA7BCD"/>
    <w:rsid w:val="00BB24D4"/>
    <w:rsid w:val="00BB4203"/>
    <w:rsid w:val="00BB4748"/>
    <w:rsid w:val="00BB5DC4"/>
    <w:rsid w:val="00BC4B0A"/>
    <w:rsid w:val="00BD0F34"/>
    <w:rsid w:val="00BE1A0B"/>
    <w:rsid w:val="00BE1F7D"/>
    <w:rsid w:val="00BE338A"/>
    <w:rsid w:val="00BF2B19"/>
    <w:rsid w:val="00BF5C9A"/>
    <w:rsid w:val="00BF62ED"/>
    <w:rsid w:val="00C01025"/>
    <w:rsid w:val="00C01554"/>
    <w:rsid w:val="00C02219"/>
    <w:rsid w:val="00C0511B"/>
    <w:rsid w:val="00C056B7"/>
    <w:rsid w:val="00C13AD2"/>
    <w:rsid w:val="00C13FD0"/>
    <w:rsid w:val="00C231E2"/>
    <w:rsid w:val="00C241A3"/>
    <w:rsid w:val="00C305F5"/>
    <w:rsid w:val="00C32E5B"/>
    <w:rsid w:val="00C340D9"/>
    <w:rsid w:val="00C36BCF"/>
    <w:rsid w:val="00C52609"/>
    <w:rsid w:val="00C64E99"/>
    <w:rsid w:val="00C64FC9"/>
    <w:rsid w:val="00C73B0A"/>
    <w:rsid w:val="00C77922"/>
    <w:rsid w:val="00C8483D"/>
    <w:rsid w:val="00C84F82"/>
    <w:rsid w:val="00C91C3A"/>
    <w:rsid w:val="00C93D07"/>
    <w:rsid w:val="00CA1B10"/>
    <w:rsid w:val="00CB48C4"/>
    <w:rsid w:val="00CC02DE"/>
    <w:rsid w:val="00CC48F2"/>
    <w:rsid w:val="00CC5B74"/>
    <w:rsid w:val="00CC70FE"/>
    <w:rsid w:val="00CD15A2"/>
    <w:rsid w:val="00CD2350"/>
    <w:rsid w:val="00CD6823"/>
    <w:rsid w:val="00CE0655"/>
    <w:rsid w:val="00CF07FC"/>
    <w:rsid w:val="00D1443A"/>
    <w:rsid w:val="00D15F5A"/>
    <w:rsid w:val="00D21387"/>
    <w:rsid w:val="00D25F6F"/>
    <w:rsid w:val="00D30D6D"/>
    <w:rsid w:val="00D3328E"/>
    <w:rsid w:val="00D47372"/>
    <w:rsid w:val="00D509D2"/>
    <w:rsid w:val="00D511D5"/>
    <w:rsid w:val="00D61C3D"/>
    <w:rsid w:val="00D6259E"/>
    <w:rsid w:val="00D71B45"/>
    <w:rsid w:val="00D73AEF"/>
    <w:rsid w:val="00D81E7B"/>
    <w:rsid w:val="00D83B48"/>
    <w:rsid w:val="00D841B8"/>
    <w:rsid w:val="00D86D3D"/>
    <w:rsid w:val="00D956C3"/>
    <w:rsid w:val="00D9780F"/>
    <w:rsid w:val="00DA7B88"/>
    <w:rsid w:val="00DB1640"/>
    <w:rsid w:val="00DB5863"/>
    <w:rsid w:val="00DC1619"/>
    <w:rsid w:val="00DC2A29"/>
    <w:rsid w:val="00DC50A2"/>
    <w:rsid w:val="00DC79AC"/>
    <w:rsid w:val="00DD68E3"/>
    <w:rsid w:val="00DE3F66"/>
    <w:rsid w:val="00DF05EC"/>
    <w:rsid w:val="00DF6A24"/>
    <w:rsid w:val="00E01374"/>
    <w:rsid w:val="00E058AF"/>
    <w:rsid w:val="00E06DDC"/>
    <w:rsid w:val="00E10FD2"/>
    <w:rsid w:val="00E12E37"/>
    <w:rsid w:val="00E15105"/>
    <w:rsid w:val="00E16FDE"/>
    <w:rsid w:val="00E17631"/>
    <w:rsid w:val="00E17689"/>
    <w:rsid w:val="00E2133E"/>
    <w:rsid w:val="00E229EC"/>
    <w:rsid w:val="00E233A6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C2C"/>
    <w:rsid w:val="00E565FC"/>
    <w:rsid w:val="00E6175B"/>
    <w:rsid w:val="00E722ED"/>
    <w:rsid w:val="00E725DA"/>
    <w:rsid w:val="00E73632"/>
    <w:rsid w:val="00E8135E"/>
    <w:rsid w:val="00EA2CA4"/>
    <w:rsid w:val="00EA312D"/>
    <w:rsid w:val="00EA4811"/>
    <w:rsid w:val="00EA4879"/>
    <w:rsid w:val="00EA5B97"/>
    <w:rsid w:val="00EB4418"/>
    <w:rsid w:val="00EB5492"/>
    <w:rsid w:val="00EC0D4B"/>
    <w:rsid w:val="00EF1377"/>
    <w:rsid w:val="00EF6D19"/>
    <w:rsid w:val="00F05046"/>
    <w:rsid w:val="00F23297"/>
    <w:rsid w:val="00F26DA0"/>
    <w:rsid w:val="00F301C8"/>
    <w:rsid w:val="00F30EFF"/>
    <w:rsid w:val="00F30F82"/>
    <w:rsid w:val="00F323EE"/>
    <w:rsid w:val="00F33377"/>
    <w:rsid w:val="00F37572"/>
    <w:rsid w:val="00F41BB4"/>
    <w:rsid w:val="00F44C42"/>
    <w:rsid w:val="00F47E54"/>
    <w:rsid w:val="00F520D7"/>
    <w:rsid w:val="00F55544"/>
    <w:rsid w:val="00F66571"/>
    <w:rsid w:val="00F73305"/>
    <w:rsid w:val="00F75203"/>
    <w:rsid w:val="00F756A3"/>
    <w:rsid w:val="00F85319"/>
    <w:rsid w:val="00F8737C"/>
    <w:rsid w:val="00F90189"/>
    <w:rsid w:val="00F96FE9"/>
    <w:rsid w:val="00F97D3F"/>
    <w:rsid w:val="00FA11C4"/>
    <w:rsid w:val="00FA5E5A"/>
    <w:rsid w:val="00FC4053"/>
    <w:rsid w:val="00FC7772"/>
    <w:rsid w:val="00FD370B"/>
    <w:rsid w:val="00FD47CE"/>
    <w:rsid w:val="00FD4B2A"/>
    <w:rsid w:val="00FD5BEB"/>
    <w:rsid w:val="00FE24D4"/>
    <w:rsid w:val="00FE51B5"/>
    <w:rsid w:val="00FF0927"/>
    <w:rsid w:val="00FF2FC8"/>
    <w:rsid w:val="00FF5707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B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FE9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8497E"/>
  </w:style>
  <w:style w:type="character" w:styleId="Nevyeenzmnka">
    <w:name w:val="Unresolved Mention"/>
    <w:basedOn w:val="Standardnpsmoodstavce"/>
    <w:uiPriority w:val="99"/>
    <w:semiHidden/>
    <w:unhideWhenUsed/>
    <w:rsid w:val="00684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mleziva@sp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rota.sandova@spu.go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14" ma:contentTypeDescription="Vytvoří nový dokument" ma:contentTypeScope="" ma:versionID="56d205cd598c9e49918f19e7b535d97f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581c7d289e4ae7a064fc4837ee9b7fa9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E4D41-F1A4-41ED-99C2-8687BDDA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BAE8A9-3A4D-4296-83EE-6F2B6DAE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1399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Gebauer Marek Ing.</cp:lastModifiedBy>
  <cp:revision>23</cp:revision>
  <cp:lastPrinted>2025-04-17T08:49:00Z</cp:lastPrinted>
  <dcterms:created xsi:type="dcterms:W3CDTF">2025-04-17T06:21:00Z</dcterms:created>
  <dcterms:modified xsi:type="dcterms:W3CDTF">2025-04-22T06:12:00Z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71a78783-b79b-435f-9b95-9811670834d1</vt:lpwstr>
  </property>
</Properties>
</file>