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34AC" w14:textId="77777777" w:rsidR="00E02769" w:rsidRDefault="00873CEC" w:rsidP="00371798">
      <w:pPr>
        <w:spacing w:before="360"/>
        <w:ind w:hanging="1"/>
        <w:jc w:val="center"/>
        <w:outlineLvl w:val="0"/>
        <w:rPr>
          <w:rFonts w:ascii="Verdana" w:hAnsi="Verdana"/>
          <w:b/>
          <w:bCs/>
          <w:caps/>
          <w:sz w:val="20"/>
          <w:szCs w:val="22"/>
        </w:rPr>
      </w:pPr>
      <w:r>
        <w:rPr>
          <w:rFonts w:ascii="Verdana" w:hAnsi="Verdana"/>
          <w:b/>
          <w:bCs/>
          <w:caps/>
          <w:sz w:val="20"/>
          <w:szCs w:val="22"/>
        </w:rPr>
        <w:t>KUPNÍ SMLOUV</w:t>
      </w:r>
      <w:r w:rsidR="00871565">
        <w:rPr>
          <w:rFonts w:ascii="Verdana" w:hAnsi="Verdana"/>
          <w:b/>
          <w:bCs/>
          <w:caps/>
          <w:sz w:val="20"/>
          <w:szCs w:val="22"/>
        </w:rPr>
        <w:t>A</w:t>
      </w:r>
    </w:p>
    <w:p w14:paraId="5BDC9F4C" w14:textId="77777777" w:rsidR="00B56C43" w:rsidRDefault="00B56C43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39D80744" w14:textId="77777777" w:rsidR="002A3E50" w:rsidRPr="00643890" w:rsidRDefault="002A3E50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 xml:space="preserve">uzavřená podle právního řádu České republiky v souladu s ustanoveními </w:t>
      </w:r>
      <w:r w:rsidR="002374C9" w:rsidRPr="002374C9">
        <w:rPr>
          <w:rFonts w:ascii="Verdana" w:hAnsi="Verdana"/>
          <w:sz w:val="20"/>
          <w:szCs w:val="22"/>
          <w:u w:val="none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2374C9" w:rsidRPr="002374C9">
          <w:rPr>
            <w:rFonts w:ascii="Verdana" w:hAnsi="Verdana"/>
            <w:sz w:val="20"/>
            <w:szCs w:val="22"/>
            <w:u w:val="none"/>
          </w:rPr>
          <w:t>2079 a</w:t>
        </w:r>
      </w:smartTag>
      <w:r w:rsidR="002374C9" w:rsidRPr="002374C9">
        <w:rPr>
          <w:rFonts w:ascii="Verdana" w:hAnsi="Verdana"/>
          <w:sz w:val="20"/>
          <w:szCs w:val="22"/>
          <w:u w:val="none"/>
        </w:rPr>
        <w:t xml:space="preserve"> nás. zák.</w:t>
      </w:r>
      <w:r w:rsidR="00F258F8">
        <w:rPr>
          <w:rFonts w:ascii="Verdana" w:hAnsi="Verdana"/>
          <w:sz w:val="20"/>
          <w:szCs w:val="22"/>
          <w:u w:val="none"/>
        </w:rPr>
        <w:t> </w:t>
      </w:r>
      <w:r w:rsidR="002374C9" w:rsidRPr="002374C9">
        <w:rPr>
          <w:rFonts w:ascii="Verdana" w:hAnsi="Verdana"/>
          <w:sz w:val="20"/>
          <w:szCs w:val="22"/>
          <w:u w:val="none"/>
        </w:rPr>
        <w:t>č.</w:t>
      </w:r>
      <w:r w:rsidR="00F258F8">
        <w:rPr>
          <w:rFonts w:ascii="Verdana" w:hAnsi="Verdana"/>
          <w:sz w:val="20"/>
          <w:szCs w:val="22"/>
          <w:u w:val="none"/>
        </w:rPr>
        <w:t> </w:t>
      </w:r>
      <w:r w:rsidR="00B617FF">
        <w:rPr>
          <w:rFonts w:ascii="Verdana" w:hAnsi="Verdana"/>
          <w:sz w:val="20"/>
          <w:szCs w:val="22"/>
          <w:u w:val="none"/>
          <w:lang w:val="cs-CZ"/>
        </w:rPr>
        <w:t>8</w:t>
      </w:r>
      <w:r w:rsidR="002374C9" w:rsidRPr="002374C9">
        <w:rPr>
          <w:rFonts w:ascii="Verdana" w:hAnsi="Verdana"/>
          <w:sz w:val="20"/>
          <w:szCs w:val="22"/>
          <w:u w:val="none"/>
        </w:rPr>
        <w:t>9/2012 Sb., občanského zákoníku</w:t>
      </w:r>
      <w:r w:rsidR="002374C9" w:rsidRPr="002374C9">
        <w:rPr>
          <w:rFonts w:ascii="Verdana" w:hAnsi="Verdana"/>
          <w:b w:val="0"/>
          <w:sz w:val="20"/>
          <w:szCs w:val="22"/>
          <w:u w:val="none"/>
        </w:rPr>
        <w:t xml:space="preserve"> </w:t>
      </w:r>
      <w:r w:rsidRPr="002374C9">
        <w:rPr>
          <w:rFonts w:ascii="Verdana" w:hAnsi="Verdana"/>
          <w:b w:val="0"/>
          <w:sz w:val="20"/>
          <w:szCs w:val="22"/>
          <w:u w:val="none"/>
        </w:rPr>
        <w:t>(dál</w:t>
      </w:r>
      <w:r w:rsidR="00955801">
        <w:rPr>
          <w:rFonts w:ascii="Verdana" w:hAnsi="Verdana"/>
          <w:b w:val="0"/>
          <w:sz w:val="20"/>
          <w:szCs w:val="22"/>
          <w:u w:val="none"/>
        </w:rPr>
        <w:t xml:space="preserve">e </w:t>
      </w:r>
      <w:r w:rsidR="00955801" w:rsidRPr="00643890">
        <w:rPr>
          <w:rFonts w:ascii="Verdana" w:hAnsi="Verdana"/>
          <w:b w:val="0"/>
          <w:sz w:val="20"/>
          <w:szCs w:val="22"/>
          <w:u w:val="none"/>
        </w:rPr>
        <w:t>jen zákon</w:t>
      </w:r>
      <w:r w:rsidRPr="00643890">
        <w:rPr>
          <w:rFonts w:ascii="Verdana" w:hAnsi="Verdana"/>
          <w:b w:val="0"/>
          <w:sz w:val="20"/>
          <w:szCs w:val="22"/>
          <w:u w:val="none"/>
        </w:rPr>
        <w:t>)</w:t>
      </w:r>
    </w:p>
    <w:p w14:paraId="2F9BA1AF" w14:textId="77777777" w:rsidR="002A3E50" w:rsidRPr="002A3E50" w:rsidRDefault="002A3E50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bookmarkStart w:id="0" w:name="_Toc350909772"/>
      <w:bookmarkStart w:id="1" w:name="_Toc350909602"/>
      <w:r w:rsidRPr="002A3E50">
        <w:rPr>
          <w:rFonts w:ascii="Verdana" w:hAnsi="Verdana"/>
          <w:sz w:val="20"/>
          <w:szCs w:val="22"/>
        </w:rPr>
        <w:t>1. SMLUVNÍ STRANY</w:t>
      </w:r>
      <w:bookmarkEnd w:id="0"/>
      <w:bookmarkEnd w:id="1"/>
    </w:p>
    <w:p w14:paraId="49E53258" w14:textId="0512F7D5" w:rsidR="00BD41A5" w:rsidRDefault="00591BFC" w:rsidP="00BD41A5">
      <w:pPr>
        <w:pStyle w:val="Normln0"/>
        <w:tabs>
          <w:tab w:val="left" w:pos="2381"/>
        </w:tabs>
        <w:ind w:left="2381" w:hanging="2381"/>
        <w:outlineLvl w:val="0"/>
        <w:rPr>
          <w:rFonts w:ascii="Verdana" w:eastAsia="SimSun" w:hAnsi="Verdana" w:cs="Calibri"/>
          <w:b/>
          <w:sz w:val="20"/>
          <w:szCs w:val="22"/>
          <w:lang w:eastAsia="zh-CN"/>
        </w:rPr>
      </w:pPr>
      <w:r>
        <w:rPr>
          <w:rFonts w:ascii="Verdana" w:eastAsia="SimSun" w:hAnsi="Verdana" w:cs="Calibri"/>
          <w:b/>
          <w:sz w:val="20"/>
          <w:szCs w:val="22"/>
          <w:lang w:eastAsia="zh-CN"/>
        </w:rPr>
        <w:t>Organizace (název)</w:t>
      </w:r>
      <w:r w:rsidR="00CA695F">
        <w:rPr>
          <w:rFonts w:ascii="Verdana" w:eastAsia="SimSun" w:hAnsi="Verdana" w:cs="Calibri"/>
          <w:b/>
          <w:sz w:val="20"/>
          <w:szCs w:val="22"/>
          <w:lang w:eastAsia="zh-CN"/>
        </w:rPr>
        <w:t>:</w:t>
      </w:r>
      <w:r w:rsidR="00BD41A5">
        <w:rPr>
          <w:rFonts w:ascii="Verdana" w:eastAsia="SimSun" w:hAnsi="Verdana" w:cs="Calibri"/>
          <w:b/>
          <w:sz w:val="20"/>
          <w:szCs w:val="22"/>
          <w:lang w:eastAsia="zh-CN"/>
        </w:rPr>
        <w:tab/>
      </w:r>
      <w:r w:rsidR="008A5D09">
        <w:rPr>
          <w:rFonts w:ascii="Verdana" w:eastAsia="SimSun" w:hAnsi="Verdana" w:cs="Calibri"/>
          <w:b/>
          <w:sz w:val="20"/>
          <w:szCs w:val="22"/>
          <w:lang w:eastAsia="zh-CN"/>
        </w:rPr>
        <w:t>Střední odborná škola energetická a stavební, Obchodní</w:t>
      </w:r>
      <w:r w:rsidR="00BD41A5">
        <w:rPr>
          <w:rFonts w:ascii="Verdana" w:eastAsia="SimSun" w:hAnsi="Verdana" w:cs="Calibri"/>
          <w:b/>
          <w:sz w:val="20"/>
          <w:szCs w:val="22"/>
          <w:lang w:eastAsia="zh-CN"/>
        </w:rPr>
        <w:t xml:space="preserve"> </w:t>
      </w:r>
      <w:r w:rsidR="008A5D09">
        <w:rPr>
          <w:rFonts w:ascii="Verdana" w:eastAsia="SimSun" w:hAnsi="Verdana" w:cs="Calibri"/>
          <w:b/>
          <w:sz w:val="20"/>
          <w:szCs w:val="22"/>
          <w:lang w:eastAsia="zh-CN"/>
        </w:rPr>
        <w:t>akademie a Střední zdravotnická škola, Chomutov, příspěvková organizace</w:t>
      </w:r>
    </w:p>
    <w:p w14:paraId="26A8984D" w14:textId="78C92737" w:rsidR="002A3E50" w:rsidRPr="002A3E50" w:rsidRDefault="002A3E50" w:rsidP="00BD41A5">
      <w:pPr>
        <w:pStyle w:val="Normln0"/>
        <w:ind w:left="2552" w:hanging="2552"/>
        <w:outlineLvl w:val="0"/>
        <w:rPr>
          <w:rFonts w:ascii="Verdana" w:eastAsia="SimSun" w:hAnsi="Verdana" w:cs="Calibri"/>
          <w:b/>
          <w:sz w:val="20"/>
          <w:szCs w:val="22"/>
          <w:lang w:eastAsia="zh-CN"/>
        </w:rPr>
      </w:pPr>
    </w:p>
    <w:p w14:paraId="2CE7802A" w14:textId="3D211914" w:rsidR="002A3E50" w:rsidRPr="002A3E50" w:rsidRDefault="00591BFC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>
        <w:rPr>
          <w:rFonts w:ascii="Verdana" w:eastAsia="SimSun" w:hAnsi="Verdana" w:cs="Calibri"/>
          <w:sz w:val="20"/>
          <w:szCs w:val="22"/>
          <w:lang w:eastAsia="zh-CN"/>
        </w:rPr>
        <w:t>se sídlem:</w:t>
      </w:r>
      <w:r w:rsid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A25095">
        <w:rPr>
          <w:rFonts w:ascii="Verdana" w:eastAsia="SimSun" w:hAnsi="Verdana" w:cs="Calibri"/>
          <w:sz w:val="20"/>
          <w:szCs w:val="22"/>
          <w:lang w:eastAsia="zh-CN"/>
        </w:rPr>
        <w:t>Na Průhoně 4800, 430 03 Chomutov</w:t>
      </w:r>
    </w:p>
    <w:p w14:paraId="482CA775" w14:textId="610DC651" w:rsidR="002A3E50" w:rsidRDefault="002A3E50" w:rsidP="00BD41A5">
      <w:pPr>
        <w:pStyle w:val="Normln0"/>
        <w:tabs>
          <w:tab w:val="left" w:pos="2381"/>
          <w:tab w:val="left" w:pos="2552"/>
        </w:tabs>
        <w:outlineLvl w:val="0"/>
        <w:rPr>
          <w:rFonts w:ascii="Verdana" w:hAnsi="Verdana" w:cs="Calibri"/>
          <w:sz w:val="20"/>
        </w:rPr>
      </w:pPr>
      <w:r w:rsidRPr="00214AEA">
        <w:rPr>
          <w:rFonts w:ascii="Verdana" w:hAnsi="Verdana" w:cs="Calibri"/>
          <w:sz w:val="20"/>
        </w:rPr>
        <w:t>IČ:</w:t>
      </w:r>
      <w:r w:rsidR="00367DA2">
        <w:rPr>
          <w:rFonts w:ascii="Verdana" w:hAnsi="Verdana" w:cs="Calibri"/>
          <w:sz w:val="20"/>
        </w:rPr>
        <w:t>/DIČ</w:t>
      </w:r>
      <w:r w:rsidR="00BD41A5">
        <w:rPr>
          <w:rFonts w:ascii="Verdana" w:hAnsi="Verdana" w:cs="Calibri"/>
          <w:sz w:val="20"/>
        </w:rPr>
        <w:tab/>
      </w:r>
      <w:r w:rsidR="00A25095">
        <w:rPr>
          <w:rFonts w:ascii="Verdana" w:hAnsi="Verdana" w:cs="Calibri"/>
          <w:sz w:val="20"/>
        </w:rPr>
        <w:t>4132464</w:t>
      </w:r>
      <w:r w:rsidR="00367DA2">
        <w:rPr>
          <w:rFonts w:ascii="Verdana" w:hAnsi="Verdana" w:cs="Calibri"/>
          <w:sz w:val="20"/>
        </w:rPr>
        <w:t>1/CZ41324641</w:t>
      </w:r>
      <w:r w:rsidR="00306CB1">
        <w:rPr>
          <w:rFonts w:ascii="Verdana" w:hAnsi="Verdana" w:cs="Calibri"/>
          <w:sz w:val="20"/>
        </w:rPr>
        <w:tab/>
      </w:r>
    </w:p>
    <w:p w14:paraId="74210DAD" w14:textId="687DE8F1" w:rsidR="002A3E50" w:rsidRDefault="002A3E50" w:rsidP="00BD41A5">
      <w:pPr>
        <w:pStyle w:val="Normln0"/>
        <w:tabs>
          <w:tab w:val="left" w:pos="2381"/>
          <w:tab w:val="left" w:pos="2552"/>
        </w:tabs>
        <w:rPr>
          <w:rFonts w:ascii="Verdana" w:hAnsi="Verdana" w:cs="Calibri"/>
          <w:sz w:val="20"/>
          <w:szCs w:val="22"/>
        </w:rPr>
      </w:pPr>
      <w:r w:rsidRPr="002A3E50">
        <w:rPr>
          <w:rFonts w:ascii="Verdana" w:hAnsi="Verdana" w:cs="Calibri"/>
          <w:sz w:val="20"/>
          <w:szCs w:val="22"/>
        </w:rPr>
        <w:t>zastou</w:t>
      </w:r>
      <w:r w:rsidRPr="00A57E81">
        <w:rPr>
          <w:rFonts w:ascii="Verdana" w:hAnsi="Verdana" w:cs="Calibri"/>
          <w:sz w:val="20"/>
          <w:szCs w:val="22"/>
        </w:rPr>
        <w:t>pena</w:t>
      </w:r>
      <w:r w:rsidR="0029505A">
        <w:rPr>
          <w:rFonts w:ascii="Verdana" w:hAnsi="Verdana" w:cs="Calibri"/>
          <w:sz w:val="20"/>
          <w:szCs w:val="22"/>
        </w:rPr>
        <w:t xml:space="preserve">: </w:t>
      </w:r>
      <w:r w:rsidR="00CA695F">
        <w:rPr>
          <w:rFonts w:ascii="Verdana" w:hAnsi="Verdana" w:cs="Calibri"/>
          <w:sz w:val="20"/>
          <w:szCs w:val="22"/>
        </w:rPr>
        <w:tab/>
      </w:r>
      <w:r w:rsidR="00A25095" w:rsidRPr="00CD6559">
        <w:rPr>
          <w:rFonts w:ascii="Verdana" w:hAnsi="Verdana" w:cs="Calibri"/>
          <w:sz w:val="20"/>
          <w:szCs w:val="22"/>
          <w:highlight w:val="black"/>
        </w:rPr>
        <w:t>Ing. Lenkou Demjanovou</w:t>
      </w:r>
      <w:r w:rsidR="00A25095">
        <w:rPr>
          <w:rFonts w:ascii="Verdana" w:hAnsi="Verdana" w:cs="Calibri"/>
          <w:sz w:val="20"/>
          <w:szCs w:val="22"/>
        </w:rPr>
        <w:t>, ředitelkou školy</w:t>
      </w:r>
    </w:p>
    <w:p w14:paraId="3316AA06" w14:textId="733E3DA4" w:rsidR="00A25095" w:rsidRDefault="00CA695F" w:rsidP="00BD41A5">
      <w:pPr>
        <w:pStyle w:val="Bezmezer"/>
        <w:tabs>
          <w:tab w:val="left" w:pos="2381"/>
          <w:tab w:val="left" w:pos="2552"/>
        </w:tabs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bankovní spojení:</w:t>
      </w:r>
      <w:r>
        <w:rPr>
          <w:rFonts w:ascii="Verdana" w:hAnsi="Verdana" w:cs="Calibri"/>
          <w:sz w:val="20"/>
        </w:rPr>
        <w:tab/>
      </w:r>
      <w:r w:rsidR="00A25095" w:rsidRPr="00CD6559">
        <w:rPr>
          <w:rFonts w:ascii="Verdana" w:hAnsi="Verdana" w:cs="Calibri"/>
          <w:sz w:val="20"/>
          <w:highlight w:val="black"/>
        </w:rPr>
        <w:t>Komerční banka Chomutov</w:t>
      </w:r>
    </w:p>
    <w:p w14:paraId="07856B8B" w14:textId="2F25A5ED" w:rsidR="00CA695F" w:rsidRPr="00CD6559" w:rsidRDefault="00A25095" w:rsidP="00BD41A5">
      <w:pPr>
        <w:pStyle w:val="Bezmezer"/>
        <w:tabs>
          <w:tab w:val="left" w:pos="2381"/>
          <w:tab w:val="left" w:pos="2552"/>
        </w:tabs>
        <w:rPr>
          <w:rFonts w:ascii="Verdana" w:hAnsi="Verdana" w:cs="Calibri"/>
          <w:sz w:val="20"/>
          <w:highlight w:val="black"/>
        </w:rPr>
      </w:pPr>
      <w:r>
        <w:rPr>
          <w:rFonts w:ascii="Verdana" w:hAnsi="Verdana" w:cs="Calibri"/>
          <w:sz w:val="20"/>
        </w:rPr>
        <w:t>číslo účtu:</w:t>
      </w:r>
      <w:r w:rsidR="00BD41A5">
        <w:rPr>
          <w:rFonts w:ascii="Verdana" w:hAnsi="Verdana" w:cs="Calibri"/>
          <w:sz w:val="20"/>
        </w:rPr>
        <w:tab/>
      </w:r>
      <w:r w:rsidRPr="00CD6559">
        <w:rPr>
          <w:rFonts w:ascii="Verdana" w:hAnsi="Verdana" w:cs="Calibri"/>
          <w:sz w:val="20"/>
          <w:highlight w:val="black"/>
        </w:rPr>
        <w:t>2111340277/0100</w:t>
      </w:r>
    </w:p>
    <w:p w14:paraId="247B724A" w14:textId="52990ADB" w:rsidR="00A25095" w:rsidRDefault="00A25095" w:rsidP="00BD41A5">
      <w:pPr>
        <w:pStyle w:val="Bezmezer"/>
        <w:tabs>
          <w:tab w:val="left" w:pos="2381"/>
          <w:tab w:val="left" w:pos="2552"/>
        </w:tabs>
        <w:ind w:left="2381" w:hanging="2381"/>
        <w:rPr>
          <w:rFonts w:ascii="Verdana" w:hAnsi="Verdana" w:cs="Calibri"/>
          <w:sz w:val="20"/>
        </w:rPr>
      </w:pPr>
      <w:r w:rsidRPr="00BD41A5">
        <w:rPr>
          <w:rFonts w:ascii="Verdana" w:hAnsi="Verdana" w:cs="Calibri"/>
          <w:sz w:val="20"/>
        </w:rPr>
        <w:t>Kontaktní osoba:</w:t>
      </w:r>
      <w:r w:rsidRPr="00BD41A5">
        <w:rPr>
          <w:rFonts w:ascii="Verdana" w:hAnsi="Verdana" w:cs="Calibri"/>
          <w:sz w:val="20"/>
        </w:rPr>
        <w:tab/>
      </w:r>
      <w:r w:rsidR="001304DE" w:rsidRPr="00CD6559">
        <w:rPr>
          <w:rFonts w:ascii="Verdana" w:hAnsi="Verdana" w:cs="Calibri"/>
          <w:sz w:val="20"/>
          <w:highlight w:val="black"/>
        </w:rPr>
        <w:t>Ing. Blanka Hvozdová</w:t>
      </w:r>
      <w:r w:rsidRPr="00CD6559">
        <w:rPr>
          <w:rFonts w:ascii="Verdana" w:hAnsi="Verdana" w:cs="Calibri"/>
          <w:sz w:val="20"/>
          <w:highlight w:val="black"/>
        </w:rPr>
        <w:t xml:space="preserve">, </w:t>
      </w:r>
      <w:r w:rsidR="001304DE" w:rsidRPr="00CD6559">
        <w:rPr>
          <w:rFonts w:ascii="Verdana" w:hAnsi="Verdana" w:cs="Calibri"/>
          <w:sz w:val="20"/>
          <w:highlight w:val="black"/>
        </w:rPr>
        <w:t xml:space="preserve">vedoucí </w:t>
      </w:r>
      <w:r w:rsidR="001304DE" w:rsidRPr="00BD41A5">
        <w:rPr>
          <w:rFonts w:ascii="Verdana" w:hAnsi="Verdana" w:cs="Calibri"/>
          <w:sz w:val="20"/>
        </w:rPr>
        <w:t>Střediska projektů, propagace a</w:t>
      </w:r>
      <w:r w:rsidR="00BD41A5">
        <w:rPr>
          <w:rFonts w:ascii="Verdana" w:hAnsi="Verdana" w:cs="Calibri"/>
          <w:sz w:val="20"/>
        </w:rPr>
        <w:t> </w:t>
      </w:r>
      <w:r w:rsidR="001304DE" w:rsidRPr="00BD41A5">
        <w:rPr>
          <w:rFonts w:ascii="Verdana" w:hAnsi="Verdana" w:cs="Calibri"/>
          <w:sz w:val="20"/>
        </w:rPr>
        <w:t xml:space="preserve">dalšího vzdělávání </w:t>
      </w:r>
      <w:r w:rsidRPr="00BD41A5">
        <w:rPr>
          <w:rFonts w:ascii="Verdana" w:hAnsi="Verdana" w:cs="Calibri"/>
          <w:sz w:val="20"/>
        </w:rPr>
        <w:t xml:space="preserve">(tel: </w:t>
      </w:r>
      <w:r w:rsidR="001304DE" w:rsidRPr="00CD6559">
        <w:rPr>
          <w:rFonts w:ascii="Verdana" w:hAnsi="Verdana" w:cs="Calibri"/>
          <w:sz w:val="20"/>
          <w:highlight w:val="black"/>
        </w:rPr>
        <w:t>602 644 931</w:t>
      </w:r>
      <w:r w:rsidRPr="00CD6559">
        <w:rPr>
          <w:rFonts w:ascii="Verdana" w:hAnsi="Verdana" w:cs="Calibri"/>
          <w:sz w:val="20"/>
          <w:highlight w:val="black"/>
        </w:rPr>
        <w:t xml:space="preserve">, e-mail: </w:t>
      </w:r>
      <w:hyperlink r:id="rId8" w:history="1">
        <w:r w:rsidR="008C12DD" w:rsidRPr="00CD6559">
          <w:rPr>
            <w:rStyle w:val="Hypertextovodkaz"/>
            <w:rFonts w:ascii="Verdana" w:hAnsi="Verdana" w:cs="Calibri"/>
            <w:color w:val="auto"/>
            <w:sz w:val="20"/>
            <w:highlight w:val="black"/>
            <w:u w:val="none"/>
          </w:rPr>
          <w:t>blanka.hvozdova@esoz.cz</w:t>
        </w:r>
      </w:hyperlink>
      <w:r w:rsidRPr="00BD41A5">
        <w:rPr>
          <w:rFonts w:ascii="Verdana" w:hAnsi="Verdana" w:cs="Calibri"/>
          <w:sz w:val="20"/>
        </w:rPr>
        <w:t>)</w:t>
      </w:r>
      <w:r w:rsidR="008C12DD">
        <w:rPr>
          <w:rFonts w:ascii="Verdana" w:hAnsi="Verdana" w:cs="Calibri"/>
          <w:sz w:val="20"/>
        </w:rPr>
        <w:t xml:space="preserve"> v záležitostech organizačních</w:t>
      </w:r>
    </w:p>
    <w:p w14:paraId="0FB12772" w14:textId="47EBABD1" w:rsidR="008C12DD" w:rsidRPr="00BD41A5" w:rsidRDefault="008C12DD" w:rsidP="00BD41A5">
      <w:pPr>
        <w:pStyle w:val="Bezmezer"/>
        <w:tabs>
          <w:tab w:val="left" w:pos="2381"/>
          <w:tab w:val="left" w:pos="2552"/>
        </w:tabs>
        <w:ind w:left="2381" w:hanging="2381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ab/>
      </w:r>
      <w:r w:rsidRPr="00CD6559">
        <w:rPr>
          <w:rFonts w:ascii="Verdana" w:hAnsi="Verdana" w:cs="Calibri"/>
          <w:sz w:val="20"/>
          <w:highlight w:val="black"/>
        </w:rPr>
        <w:t xml:space="preserve">Bc. Martin Lacina (tel: 603 160 481, martin.lacina@esoz.cz) </w:t>
      </w:r>
      <w:r>
        <w:rPr>
          <w:rFonts w:ascii="Verdana" w:hAnsi="Verdana" w:cs="Calibri"/>
          <w:sz w:val="20"/>
        </w:rPr>
        <w:t>v záležitostech technických, vč. přejímaní dodaného zboží (předmětu koupě)</w:t>
      </w:r>
    </w:p>
    <w:p w14:paraId="2EDC3C9A" w14:textId="77777777" w:rsidR="002A3E50" w:rsidRPr="002A3E50" w:rsidRDefault="002A3E50" w:rsidP="002A3E50">
      <w:pPr>
        <w:keepNext/>
        <w:jc w:val="both"/>
        <w:rPr>
          <w:rFonts w:ascii="Verdana" w:hAnsi="Verdana"/>
          <w:i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dále jen: „</w:t>
      </w:r>
      <w:r w:rsidRPr="00ED61B4">
        <w:rPr>
          <w:rFonts w:ascii="Verdana" w:hAnsi="Verdana"/>
          <w:b/>
          <w:bCs/>
          <w:i/>
          <w:sz w:val="20"/>
          <w:szCs w:val="22"/>
        </w:rPr>
        <w:t>kupující</w:t>
      </w:r>
      <w:r w:rsidRPr="002A3E50">
        <w:rPr>
          <w:rFonts w:ascii="Verdana" w:hAnsi="Verdana"/>
          <w:i/>
          <w:sz w:val="20"/>
          <w:szCs w:val="22"/>
        </w:rPr>
        <w:t>“</w:t>
      </w:r>
    </w:p>
    <w:p w14:paraId="520DB0DE" w14:textId="77777777" w:rsidR="00E67218" w:rsidRDefault="00E67218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</w:p>
    <w:p w14:paraId="72471514" w14:textId="77777777" w:rsidR="002A3E50" w:rsidRDefault="002A3E50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a</w:t>
      </w:r>
    </w:p>
    <w:p w14:paraId="2C0097B4" w14:textId="77777777" w:rsidR="00E67218" w:rsidRPr="002A3E50" w:rsidRDefault="00E67218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</w:p>
    <w:p w14:paraId="2DC89C8C" w14:textId="35077F39" w:rsidR="002A3E50" w:rsidRPr="002A3E50" w:rsidRDefault="002A3E50" w:rsidP="00BD41A5">
      <w:pPr>
        <w:keepNext/>
        <w:tabs>
          <w:tab w:val="left" w:pos="2381"/>
        </w:tabs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b/>
          <w:sz w:val="20"/>
          <w:szCs w:val="22"/>
        </w:rPr>
        <w:t>Prodávající</w:t>
      </w:r>
      <w:r w:rsidR="00764EF7">
        <w:rPr>
          <w:rFonts w:ascii="Verdana" w:hAnsi="Verdana"/>
          <w:b/>
          <w:sz w:val="20"/>
          <w:szCs w:val="22"/>
        </w:rPr>
        <w:t>:</w:t>
      </w:r>
      <w:r w:rsidR="00764EF7">
        <w:rPr>
          <w:rFonts w:ascii="Verdana" w:hAnsi="Verdana"/>
          <w:b/>
          <w:sz w:val="20"/>
          <w:szCs w:val="22"/>
        </w:rPr>
        <w:tab/>
      </w:r>
      <w:r w:rsidR="00ED61B4">
        <w:rPr>
          <w:rFonts w:ascii="Verdana" w:hAnsi="Verdana"/>
          <w:b/>
          <w:sz w:val="20"/>
          <w:szCs w:val="22"/>
        </w:rPr>
        <w:t xml:space="preserve">FYTEA </w:t>
      </w:r>
      <w:proofErr w:type="spellStart"/>
      <w:r w:rsidR="00ED61B4">
        <w:rPr>
          <w:rFonts w:ascii="Verdana" w:hAnsi="Verdana"/>
          <w:b/>
          <w:sz w:val="20"/>
          <w:szCs w:val="22"/>
        </w:rPr>
        <w:t>Service</w:t>
      </w:r>
      <w:proofErr w:type="spellEnd"/>
      <w:r w:rsidR="00ED61B4">
        <w:rPr>
          <w:rFonts w:ascii="Verdana" w:hAnsi="Verdana"/>
          <w:b/>
          <w:sz w:val="20"/>
          <w:szCs w:val="22"/>
        </w:rPr>
        <w:t xml:space="preserve"> s.r.o.</w:t>
      </w:r>
    </w:p>
    <w:p w14:paraId="042A7DA1" w14:textId="694FA52B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se sídlem:</w:t>
      </w:r>
      <w:r w:rsidR="00BD41A5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>
        <w:rPr>
          <w:rFonts w:ascii="Verdana" w:eastAsia="SimSun" w:hAnsi="Verdana" w:cs="Calibri"/>
          <w:sz w:val="20"/>
          <w:szCs w:val="22"/>
          <w:lang w:eastAsia="zh-CN"/>
        </w:rPr>
        <w:t>Pražská 935/13, 430 01  Chomutov</w:t>
      </w:r>
    </w:p>
    <w:p w14:paraId="6D224A00" w14:textId="6016E70C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zastoupený: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 w:rsidRPr="00CD6559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Davidem Svatošem</w:t>
      </w:r>
      <w:r w:rsidR="00ED61B4">
        <w:rPr>
          <w:rFonts w:ascii="Verdana" w:eastAsia="SimSun" w:hAnsi="Verdana" w:cs="Calibri"/>
          <w:sz w:val="20"/>
          <w:szCs w:val="22"/>
          <w:lang w:eastAsia="zh-CN"/>
        </w:rPr>
        <w:t>, MBA, jednatelem</w:t>
      </w:r>
    </w:p>
    <w:p w14:paraId="577DCAE6" w14:textId="4EF8E531" w:rsidR="002A3E50" w:rsidRPr="00BD41A5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IČ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>/DIČ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>: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>
        <w:rPr>
          <w:rFonts w:ascii="Verdana" w:eastAsia="SimSun" w:hAnsi="Verdana" w:cs="Calibri"/>
          <w:sz w:val="20"/>
          <w:szCs w:val="22"/>
          <w:lang w:eastAsia="zh-CN"/>
        </w:rPr>
        <w:t>03497372/ CZ03497372</w:t>
      </w:r>
    </w:p>
    <w:p w14:paraId="107725A6" w14:textId="77777777" w:rsidR="00ED61B4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zapsaná v obchodním </w:t>
      </w:r>
    </w:p>
    <w:p w14:paraId="4B5AE969" w14:textId="77777777" w:rsidR="00ED61B4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rejstříku: </w:t>
      </w:r>
      <w:r w:rsidR="00ED61B4">
        <w:rPr>
          <w:rFonts w:ascii="Verdana" w:eastAsia="SimSun" w:hAnsi="Verdana" w:cs="Calibri"/>
          <w:sz w:val="20"/>
          <w:szCs w:val="22"/>
          <w:lang w:eastAsia="zh-CN"/>
        </w:rPr>
        <w:tab/>
        <w:t xml:space="preserve">V Obchodním rejstříku v odd. C, vložka 34771 u Krajského soudu v Ústí </w:t>
      </w:r>
    </w:p>
    <w:p w14:paraId="0FDDBEC9" w14:textId="79B937FC" w:rsidR="002A3E50" w:rsidRPr="00BD41A5" w:rsidRDefault="00ED61B4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>
        <w:rPr>
          <w:rFonts w:ascii="Verdana" w:eastAsia="SimSun" w:hAnsi="Verdana" w:cs="Calibri"/>
          <w:sz w:val="20"/>
          <w:szCs w:val="22"/>
          <w:lang w:eastAsia="zh-CN"/>
        </w:rPr>
        <w:tab/>
        <w:t>nad Labem</w:t>
      </w:r>
    </w:p>
    <w:p w14:paraId="4381D78E" w14:textId="68ACE7B1" w:rsidR="004614BD" w:rsidRPr="00BD41A5" w:rsidRDefault="004614BD" w:rsidP="00BD41A5">
      <w:pPr>
        <w:pStyle w:val="Normln0"/>
        <w:tabs>
          <w:tab w:val="left" w:pos="2381"/>
          <w:tab w:val="left" w:pos="2552"/>
        </w:tabs>
        <w:ind w:left="2381" w:hanging="2381"/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kontaktní osoba: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 w:rsidRPr="00CD6559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David Svatoš, MBA</w:t>
      </w:r>
    </w:p>
    <w:p w14:paraId="67374364" w14:textId="269C433D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bankovní spojení:</w:t>
      </w:r>
      <w:r w:rsid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 w:rsidRPr="00CD6559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Komerční banka a.s., Chomutov</w:t>
      </w:r>
    </w:p>
    <w:p w14:paraId="4E21473E" w14:textId="24C54C40" w:rsidR="00CE4FDD" w:rsidRPr="00CD6559" w:rsidRDefault="00CE4FDD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highlight w:val="black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číslo účtu: 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D61B4" w:rsidRPr="00CD6559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107-8856160227/0100</w:t>
      </w:r>
    </w:p>
    <w:p w14:paraId="6DB6EF49" w14:textId="77777777" w:rsidR="002A3E50" w:rsidRPr="00BD41A5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dále jen: „</w:t>
      </w:r>
      <w:r w:rsidRPr="00ED61B4">
        <w:rPr>
          <w:rFonts w:ascii="Verdana" w:eastAsia="SimSun" w:hAnsi="Verdana" w:cs="Calibri"/>
          <w:b/>
          <w:bCs/>
          <w:sz w:val="20"/>
          <w:szCs w:val="22"/>
          <w:lang w:eastAsia="zh-CN"/>
        </w:rPr>
        <w:t>prodávající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>“</w:t>
      </w:r>
    </w:p>
    <w:p w14:paraId="1E06B497" w14:textId="77777777" w:rsidR="00764EF7" w:rsidRDefault="002A3E50" w:rsidP="00764EF7">
      <w:pPr>
        <w:keepNext/>
        <w:spacing w:before="240"/>
        <w:jc w:val="both"/>
        <w:rPr>
          <w:rFonts w:ascii="Verdana" w:hAnsi="Verdana"/>
          <w:b/>
          <w:sz w:val="20"/>
          <w:szCs w:val="22"/>
        </w:rPr>
      </w:pPr>
      <w:r w:rsidRPr="002A3E50">
        <w:rPr>
          <w:rFonts w:ascii="Verdana" w:hAnsi="Verdana"/>
          <w:b/>
          <w:sz w:val="20"/>
          <w:szCs w:val="22"/>
        </w:rPr>
        <w:t>se dohodly takto:</w:t>
      </w:r>
    </w:p>
    <w:p w14:paraId="024ABC15" w14:textId="77777777" w:rsidR="00E67218" w:rsidRDefault="00E67218" w:rsidP="00764EF7">
      <w:pPr>
        <w:keepNext/>
        <w:spacing w:before="240"/>
        <w:jc w:val="both"/>
        <w:rPr>
          <w:rFonts w:ascii="Verdana" w:hAnsi="Verdana"/>
          <w:b/>
          <w:sz w:val="20"/>
          <w:szCs w:val="22"/>
        </w:rPr>
      </w:pPr>
    </w:p>
    <w:p w14:paraId="081E2017" w14:textId="77777777" w:rsidR="002A3E50" w:rsidRPr="00764EF7" w:rsidRDefault="002A3E50" w:rsidP="00764EF7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 w:rsidRPr="00764EF7">
        <w:rPr>
          <w:rFonts w:ascii="Verdana" w:hAnsi="Verdana"/>
          <w:b/>
          <w:spacing w:val="8"/>
          <w:sz w:val="20"/>
          <w:szCs w:val="22"/>
        </w:rPr>
        <w:t xml:space="preserve">2. PŘEDMĚT SMLOUVY </w:t>
      </w:r>
    </w:p>
    <w:p w14:paraId="06C1B727" w14:textId="135B89DF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2.</w:t>
      </w:r>
      <w:r w:rsidR="006B3A65">
        <w:rPr>
          <w:rFonts w:ascii="Verdana" w:hAnsi="Verdana"/>
          <w:sz w:val="20"/>
          <w:szCs w:val="22"/>
        </w:rPr>
        <w:t>1</w:t>
      </w:r>
      <w:r w:rsidRPr="002A3E50">
        <w:rPr>
          <w:rFonts w:ascii="Verdana" w:hAnsi="Verdana"/>
          <w:sz w:val="20"/>
          <w:szCs w:val="22"/>
        </w:rPr>
        <w:tab/>
        <w:t xml:space="preserve">Prodávající prodává na základě této Smlouvy </w:t>
      </w:r>
      <w:r w:rsidR="00064385">
        <w:rPr>
          <w:rFonts w:ascii="Verdana" w:hAnsi="Verdana"/>
          <w:sz w:val="20"/>
          <w:szCs w:val="22"/>
        </w:rPr>
        <w:t>vybavení pro polygon FVE</w:t>
      </w:r>
      <w:r w:rsidR="000B57F0">
        <w:rPr>
          <w:rFonts w:ascii="Verdana" w:hAnsi="Verdana"/>
          <w:sz w:val="20"/>
          <w:szCs w:val="22"/>
        </w:rPr>
        <w:t>, jejichž s</w:t>
      </w:r>
      <w:r w:rsidR="00704067">
        <w:rPr>
          <w:rFonts w:ascii="Verdana" w:hAnsi="Verdana"/>
          <w:sz w:val="20"/>
          <w:szCs w:val="22"/>
        </w:rPr>
        <w:t xml:space="preserve">pecifikace </w:t>
      </w:r>
      <w:r w:rsidR="000B57F0">
        <w:rPr>
          <w:rFonts w:ascii="Verdana" w:hAnsi="Verdana"/>
          <w:sz w:val="20"/>
          <w:szCs w:val="22"/>
        </w:rPr>
        <w:t>j</w:t>
      </w:r>
      <w:r w:rsidR="00704067">
        <w:rPr>
          <w:rFonts w:ascii="Verdana" w:hAnsi="Verdana"/>
          <w:sz w:val="20"/>
          <w:szCs w:val="22"/>
        </w:rPr>
        <w:t>e</w:t>
      </w:r>
      <w:r w:rsidR="006B3A65">
        <w:rPr>
          <w:rFonts w:ascii="Verdana" w:hAnsi="Verdana"/>
          <w:sz w:val="20"/>
          <w:szCs w:val="22"/>
        </w:rPr>
        <w:t xml:space="preserve"> uvedena v Příloze č. 1, která je nedílnou součástí této Smlouvy (dále také „věc“)</w:t>
      </w:r>
      <w:r w:rsidR="00704067">
        <w:rPr>
          <w:rFonts w:ascii="Verdana" w:hAnsi="Verdana"/>
          <w:sz w:val="20"/>
          <w:szCs w:val="22"/>
        </w:rPr>
        <w:t>.</w:t>
      </w:r>
    </w:p>
    <w:p w14:paraId="509BFE64" w14:textId="77777777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0B7B2BDC" w14:textId="77777777" w:rsid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2.3</w:t>
      </w:r>
      <w:r w:rsidRPr="002A3E50">
        <w:rPr>
          <w:rFonts w:ascii="Verdana" w:hAnsi="Verdana"/>
          <w:sz w:val="20"/>
          <w:szCs w:val="22"/>
        </w:rPr>
        <w:tab/>
      </w:r>
      <w:r w:rsidRPr="002A3E50">
        <w:rPr>
          <w:rFonts w:ascii="Verdana" w:hAnsi="Verdana"/>
          <w:sz w:val="20"/>
          <w:szCs w:val="22"/>
        </w:rPr>
        <w:tab/>
        <w:t>Prodávající se zavazuje převést na kupujícího vlastnictví k věci za podmínek níže uvedených, kupující se zavazuje věc převzít a zaplatit za ni prodávajícímu dohodnutou kupní cenu.</w:t>
      </w:r>
    </w:p>
    <w:p w14:paraId="295A4622" w14:textId="46F36746" w:rsidR="002A3E50" w:rsidRPr="0013071E" w:rsidRDefault="00BD41A5" w:rsidP="0013071E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>
        <w:rPr>
          <w:rFonts w:ascii="Verdana" w:hAnsi="Verdana"/>
          <w:sz w:val="20"/>
          <w:szCs w:val="22"/>
        </w:rPr>
        <w:br w:type="page"/>
      </w:r>
      <w:r w:rsidR="002A3E50" w:rsidRPr="0013071E">
        <w:rPr>
          <w:rFonts w:ascii="Verdana" w:hAnsi="Verdana"/>
          <w:b/>
          <w:spacing w:val="8"/>
          <w:sz w:val="20"/>
          <w:szCs w:val="22"/>
        </w:rPr>
        <w:lastRenderedPageBreak/>
        <w:t>3. CENA A PLATEBNÍ PODMÍNKY</w:t>
      </w:r>
    </w:p>
    <w:p w14:paraId="074149B7" w14:textId="77777777" w:rsidR="002A3E50" w:rsidRDefault="002A3E50" w:rsidP="002A3E50">
      <w:pPr>
        <w:pStyle w:val="Zkladntextodsazen3"/>
        <w:spacing w:after="0"/>
        <w:ind w:left="720" w:hanging="720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3.1</w:t>
      </w:r>
      <w:r w:rsidRPr="002A3E50">
        <w:rPr>
          <w:rFonts w:ascii="Verdana" w:hAnsi="Verdana"/>
          <w:sz w:val="20"/>
          <w:szCs w:val="22"/>
        </w:rPr>
        <w:tab/>
        <w:t>Kupující se zavazuje zaplatit prodávajícímu za předmětnou věc celkovou kupní cenu ve</w:t>
      </w:r>
      <w:r w:rsidR="00F258F8">
        <w:rPr>
          <w:rFonts w:ascii="Verdana" w:hAnsi="Verdana"/>
          <w:sz w:val="20"/>
          <w:szCs w:val="22"/>
        </w:rPr>
        <w:t> </w:t>
      </w:r>
      <w:r w:rsidRPr="002A3E50">
        <w:rPr>
          <w:rFonts w:ascii="Verdana" w:hAnsi="Verdana"/>
          <w:sz w:val="20"/>
          <w:szCs w:val="22"/>
        </w:rPr>
        <w:t xml:space="preserve">výši </w:t>
      </w:r>
    </w:p>
    <w:p w14:paraId="71171275" w14:textId="2F7E38D4" w:rsidR="00E9726D" w:rsidRDefault="00E9726D" w:rsidP="00E9726D">
      <w:pPr>
        <w:pStyle w:val="Zkladntextodsazen3"/>
        <w:spacing w:after="0"/>
        <w:ind w:left="1429" w:hanging="72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Celková cena bez DPH:</w:t>
      </w:r>
      <w:r>
        <w:rPr>
          <w:rFonts w:ascii="Verdana" w:hAnsi="Verdana"/>
          <w:sz w:val="20"/>
          <w:szCs w:val="22"/>
        </w:rPr>
        <w:tab/>
        <w:t>393 561,00 Kč</w:t>
      </w:r>
    </w:p>
    <w:p w14:paraId="76A65C38" w14:textId="6C03EA20" w:rsidR="00E9726D" w:rsidRDefault="00E9726D" w:rsidP="00E9726D">
      <w:pPr>
        <w:pStyle w:val="Zkladntextodsazen3"/>
        <w:spacing w:after="0"/>
        <w:ind w:left="1429" w:hanging="72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DPH: </w:t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  <w:t xml:space="preserve">  82 647,81 Kč</w:t>
      </w:r>
    </w:p>
    <w:p w14:paraId="40BC940C" w14:textId="6D39B792" w:rsidR="00E9726D" w:rsidRPr="00885A40" w:rsidRDefault="00E9726D" w:rsidP="00E9726D">
      <w:pPr>
        <w:pStyle w:val="Zkladntextodsazen3"/>
        <w:spacing w:after="0"/>
        <w:ind w:left="1429" w:hanging="720"/>
        <w:jc w:val="both"/>
        <w:rPr>
          <w:rFonts w:ascii="Verdana" w:hAnsi="Verdana"/>
          <w:b/>
          <w:bCs/>
          <w:sz w:val="20"/>
          <w:szCs w:val="22"/>
        </w:rPr>
      </w:pPr>
      <w:r w:rsidRPr="00885A40">
        <w:rPr>
          <w:rFonts w:ascii="Verdana" w:hAnsi="Verdana"/>
          <w:b/>
          <w:bCs/>
          <w:sz w:val="20"/>
          <w:szCs w:val="22"/>
        </w:rPr>
        <w:t xml:space="preserve">Celková cena s DPH: </w:t>
      </w:r>
      <w:r w:rsidRPr="00885A40">
        <w:rPr>
          <w:rFonts w:ascii="Verdana" w:hAnsi="Verdana"/>
          <w:b/>
          <w:bCs/>
          <w:sz w:val="20"/>
          <w:szCs w:val="22"/>
        </w:rPr>
        <w:tab/>
        <w:t>476 208,81 Kč</w:t>
      </w:r>
    </w:p>
    <w:p w14:paraId="60803F6D" w14:textId="77777777" w:rsidR="00E9726D" w:rsidRPr="002A3E50" w:rsidRDefault="00E9726D" w:rsidP="002A3E50">
      <w:pPr>
        <w:pStyle w:val="Zkladntextodsazen3"/>
        <w:spacing w:after="0"/>
        <w:ind w:left="720" w:hanging="720"/>
        <w:jc w:val="both"/>
        <w:rPr>
          <w:rFonts w:ascii="Verdana" w:hAnsi="Verdana"/>
          <w:sz w:val="20"/>
          <w:szCs w:val="22"/>
        </w:rPr>
      </w:pPr>
    </w:p>
    <w:p w14:paraId="22F5BBD9" w14:textId="77777777" w:rsidR="00D94FA8" w:rsidRDefault="00D94FA8" w:rsidP="002A3E50">
      <w:pPr>
        <w:pStyle w:val="Zkladntextodsazen3"/>
        <w:spacing w:after="0"/>
        <w:ind w:left="720" w:hanging="15"/>
        <w:jc w:val="both"/>
        <w:rPr>
          <w:rFonts w:ascii="Verdana" w:hAnsi="Verdana"/>
          <w:sz w:val="20"/>
          <w:szCs w:val="22"/>
        </w:rPr>
      </w:pPr>
    </w:p>
    <w:p w14:paraId="483440B5" w14:textId="14921154" w:rsidR="003478F3" w:rsidRPr="0029505A" w:rsidRDefault="002A3E50" w:rsidP="003478F3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</w:t>
      </w:r>
      <w:r w:rsidR="00BB4FA3">
        <w:rPr>
          <w:rFonts w:ascii="Verdana" w:hAnsi="Verdana"/>
          <w:sz w:val="20"/>
          <w:szCs w:val="22"/>
        </w:rPr>
        <w:t>2</w:t>
      </w:r>
      <w:r w:rsidRPr="002A3E50">
        <w:rPr>
          <w:rFonts w:ascii="Verdana" w:hAnsi="Verdana"/>
          <w:sz w:val="20"/>
          <w:szCs w:val="22"/>
        </w:rPr>
        <w:tab/>
        <w:t xml:space="preserve">Kupní cenu zaplatí kupující prodávajícímu bankovním převodem na bankovní účet prodávajícího uvedený v článku 1 této Smlouvy na základě </w:t>
      </w:r>
      <w:r w:rsidR="00B073E4" w:rsidRPr="001721F2">
        <w:rPr>
          <w:rFonts w:ascii="Verdana" w:hAnsi="Verdana"/>
          <w:sz w:val="20"/>
          <w:szCs w:val="22"/>
        </w:rPr>
        <w:t>faktur</w:t>
      </w:r>
      <w:r w:rsidR="00B073E4">
        <w:rPr>
          <w:rFonts w:ascii="Verdana" w:hAnsi="Verdana"/>
          <w:sz w:val="20"/>
          <w:szCs w:val="22"/>
        </w:rPr>
        <w:t xml:space="preserve"> vystaven</w:t>
      </w:r>
      <w:r w:rsidR="00DC1F6B">
        <w:rPr>
          <w:rFonts w:ascii="Verdana" w:hAnsi="Verdana"/>
          <w:sz w:val="20"/>
          <w:szCs w:val="22"/>
        </w:rPr>
        <w:t>ých</w:t>
      </w:r>
      <w:r w:rsidRPr="002A3E50">
        <w:rPr>
          <w:rFonts w:ascii="Verdana" w:hAnsi="Verdana"/>
          <w:sz w:val="20"/>
          <w:szCs w:val="22"/>
        </w:rPr>
        <w:t xml:space="preserve"> prodávajícím</w:t>
      </w:r>
      <w:r w:rsidR="001A6979">
        <w:rPr>
          <w:rFonts w:ascii="Verdana" w:hAnsi="Verdana"/>
          <w:sz w:val="20"/>
          <w:szCs w:val="22"/>
        </w:rPr>
        <w:t xml:space="preserve">. </w:t>
      </w:r>
      <w:r w:rsidR="00870296">
        <w:rPr>
          <w:rFonts w:ascii="Verdana" w:hAnsi="Verdana"/>
          <w:sz w:val="20"/>
          <w:szCs w:val="22"/>
        </w:rPr>
        <w:t>V případě prodlení se zaplacením kupní ceny sjednávají smluvní strany úrok z prodlení ve</w:t>
      </w:r>
      <w:r w:rsidR="00BD41A5">
        <w:rPr>
          <w:rFonts w:ascii="Verdana" w:hAnsi="Verdana"/>
          <w:sz w:val="20"/>
          <w:szCs w:val="22"/>
        </w:rPr>
        <w:t> </w:t>
      </w:r>
      <w:r w:rsidR="00870296">
        <w:rPr>
          <w:rFonts w:ascii="Verdana" w:hAnsi="Verdana"/>
          <w:sz w:val="20"/>
          <w:szCs w:val="22"/>
        </w:rPr>
        <w:t xml:space="preserve">výši </w:t>
      </w:r>
      <w:r w:rsidR="00D52BB4">
        <w:rPr>
          <w:rFonts w:ascii="Verdana" w:hAnsi="Verdana"/>
          <w:sz w:val="20"/>
          <w:szCs w:val="22"/>
        </w:rPr>
        <w:t xml:space="preserve">0,05 % z výše ceny uvedené na daňovém dokladu za každý i započatý kalendářní den. </w:t>
      </w:r>
    </w:p>
    <w:p w14:paraId="17A34788" w14:textId="77777777" w:rsidR="002A3E50" w:rsidRPr="002A3E50" w:rsidRDefault="002A3E50" w:rsidP="002A3E50">
      <w:pPr>
        <w:ind w:left="705" w:hanging="720"/>
        <w:jc w:val="both"/>
        <w:rPr>
          <w:rFonts w:ascii="Verdana" w:hAnsi="Verdana"/>
          <w:sz w:val="20"/>
          <w:szCs w:val="22"/>
        </w:rPr>
      </w:pPr>
    </w:p>
    <w:p w14:paraId="6DFBF5D5" w14:textId="77777777" w:rsidR="008B4D9E" w:rsidRDefault="002A3E50" w:rsidP="00956154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</w:t>
      </w:r>
      <w:r w:rsidR="00BB4FA3">
        <w:rPr>
          <w:rFonts w:ascii="Verdana" w:hAnsi="Verdana"/>
          <w:sz w:val="20"/>
          <w:szCs w:val="22"/>
        </w:rPr>
        <w:t>3</w:t>
      </w:r>
      <w:r w:rsidRPr="002A3E50">
        <w:rPr>
          <w:rFonts w:ascii="Verdana" w:hAnsi="Verdana"/>
          <w:sz w:val="20"/>
          <w:szCs w:val="22"/>
        </w:rPr>
        <w:tab/>
      </w:r>
      <w:r w:rsidR="008B4D9E">
        <w:rPr>
          <w:rFonts w:ascii="Verdana" w:hAnsi="Verdana"/>
          <w:sz w:val="20"/>
          <w:szCs w:val="22"/>
        </w:rPr>
        <w:t xml:space="preserve">Zálohy nejsou sjednány. Zhotovitel je oprávněn fakturovat po předání všech předmětných věcí smlouvy. </w:t>
      </w:r>
    </w:p>
    <w:p w14:paraId="7612ECE1" w14:textId="77777777" w:rsidR="008B4D9E" w:rsidRDefault="008B4D9E" w:rsidP="00956154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4F16615C" w14:textId="76419647" w:rsidR="0029505A" w:rsidRPr="0029505A" w:rsidRDefault="008B4D9E" w:rsidP="008B4D9E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3.4 </w:t>
      </w:r>
      <w:r>
        <w:rPr>
          <w:rFonts w:ascii="Verdana" w:hAnsi="Verdana"/>
          <w:sz w:val="20"/>
          <w:szCs w:val="22"/>
        </w:rPr>
        <w:tab/>
      </w:r>
      <w:r w:rsidR="002A3E50" w:rsidRPr="002A3E50">
        <w:rPr>
          <w:rFonts w:ascii="Verdana" w:hAnsi="Verdana"/>
          <w:sz w:val="20"/>
          <w:szCs w:val="22"/>
        </w:rPr>
        <w:t xml:space="preserve">Prodávající vystaví daňový doklad </w:t>
      </w:r>
      <w:r w:rsidR="00680E88" w:rsidRPr="001721F2">
        <w:rPr>
          <w:rFonts w:ascii="Verdana" w:hAnsi="Verdana"/>
          <w:sz w:val="20"/>
          <w:szCs w:val="22"/>
        </w:rPr>
        <w:t>se</w:t>
      </w:r>
      <w:r w:rsidR="006F03DA" w:rsidRPr="001721F2">
        <w:rPr>
          <w:rFonts w:ascii="Verdana" w:hAnsi="Verdana"/>
          <w:sz w:val="20"/>
          <w:szCs w:val="22"/>
        </w:rPr>
        <w:t xml:space="preserve"> dn</w:t>
      </w:r>
      <w:r w:rsidR="00680E88" w:rsidRPr="001721F2">
        <w:rPr>
          <w:rFonts w:ascii="Verdana" w:hAnsi="Verdana"/>
          <w:sz w:val="20"/>
          <w:szCs w:val="22"/>
        </w:rPr>
        <w:t>em</w:t>
      </w:r>
      <w:r w:rsidR="006F03DA" w:rsidRPr="001721F2">
        <w:rPr>
          <w:rFonts w:ascii="Verdana" w:hAnsi="Verdana"/>
          <w:sz w:val="20"/>
          <w:szCs w:val="22"/>
        </w:rPr>
        <w:t xml:space="preserve"> zdanitelného plnění, kterým je den podeps</w:t>
      </w:r>
      <w:r w:rsidR="00680E88" w:rsidRPr="001721F2">
        <w:rPr>
          <w:rFonts w:ascii="Verdana" w:hAnsi="Verdana"/>
          <w:sz w:val="20"/>
          <w:szCs w:val="22"/>
        </w:rPr>
        <w:t xml:space="preserve">ání protokolu podle článku 4.4 </w:t>
      </w:r>
      <w:r w:rsidR="006F03DA" w:rsidRPr="001721F2">
        <w:rPr>
          <w:rFonts w:ascii="Verdana" w:hAnsi="Verdana"/>
          <w:sz w:val="20"/>
          <w:szCs w:val="22"/>
        </w:rPr>
        <w:t>této Smlouvy</w:t>
      </w:r>
      <w:r w:rsidR="006F03DA">
        <w:rPr>
          <w:rFonts w:ascii="Verdana" w:hAnsi="Verdana"/>
          <w:sz w:val="20"/>
          <w:szCs w:val="22"/>
        </w:rPr>
        <w:t xml:space="preserve">. </w:t>
      </w:r>
      <w:r w:rsidR="002A3E50" w:rsidRPr="002A3E50">
        <w:rPr>
          <w:rFonts w:ascii="Verdana" w:hAnsi="Verdana"/>
          <w:sz w:val="20"/>
          <w:szCs w:val="22"/>
        </w:rPr>
        <w:t xml:space="preserve">Daňový doklad bude obsahovat náležitosti daňového a účetního dokladu podle zákona č. 563/1991 Sb., o účetnictví, ve znění pozdějších předpisů, zákona č. 235/2004 Sb., o dani z přidané hodnoty, ve znění pozdějších předpisů a bude mít náležitosti obchodní listiny </w:t>
      </w:r>
      <w:r w:rsidR="00955801">
        <w:rPr>
          <w:rFonts w:ascii="Verdana" w:hAnsi="Verdana"/>
          <w:sz w:val="20"/>
          <w:szCs w:val="22"/>
        </w:rPr>
        <w:t xml:space="preserve">dle § </w:t>
      </w:r>
      <w:r w:rsidR="00955801" w:rsidRPr="00643890">
        <w:rPr>
          <w:rFonts w:ascii="Verdana" w:hAnsi="Verdana"/>
          <w:sz w:val="20"/>
          <w:szCs w:val="22"/>
        </w:rPr>
        <w:t>435 zákona</w:t>
      </w:r>
      <w:r w:rsidR="002A3E50" w:rsidRPr="00643890">
        <w:rPr>
          <w:rFonts w:ascii="Verdana" w:hAnsi="Verdana"/>
          <w:sz w:val="20"/>
          <w:szCs w:val="22"/>
        </w:rPr>
        <w:t>, v</w:t>
      </w:r>
      <w:r w:rsidR="002A3E50" w:rsidRPr="002A3E50">
        <w:rPr>
          <w:rFonts w:ascii="Verdana" w:hAnsi="Verdana"/>
          <w:sz w:val="20"/>
          <w:szCs w:val="22"/>
        </w:rPr>
        <w:t xml:space="preserve"> platném znění. </w:t>
      </w:r>
      <w:r w:rsidR="002821B6">
        <w:rPr>
          <w:rFonts w:ascii="Verdana" w:hAnsi="Verdana"/>
          <w:sz w:val="20"/>
          <w:szCs w:val="22"/>
        </w:rPr>
        <w:t>Platby budou probíhat výhradně v CZK a rovněž veškeré cenové údaje budou v této měně.</w:t>
      </w:r>
      <w:r w:rsidR="003478F3">
        <w:rPr>
          <w:rFonts w:ascii="Verdana" w:hAnsi="Verdana"/>
          <w:sz w:val="20"/>
          <w:szCs w:val="22"/>
        </w:rPr>
        <w:t xml:space="preserve"> </w:t>
      </w:r>
      <w:r w:rsidR="00200199">
        <w:rPr>
          <w:rFonts w:ascii="Verdana" w:hAnsi="Verdana"/>
          <w:sz w:val="20"/>
          <w:szCs w:val="22"/>
        </w:rPr>
        <w:t>Dále uve</w:t>
      </w:r>
      <w:r w:rsidR="0013071E">
        <w:rPr>
          <w:rFonts w:ascii="Verdana" w:hAnsi="Verdana"/>
          <w:sz w:val="20"/>
          <w:szCs w:val="22"/>
        </w:rPr>
        <w:t>de</w:t>
      </w:r>
      <w:r w:rsidR="00200199">
        <w:rPr>
          <w:rFonts w:ascii="Verdana" w:hAnsi="Verdana"/>
          <w:sz w:val="20"/>
          <w:szCs w:val="22"/>
        </w:rPr>
        <w:t xml:space="preserve"> </w:t>
      </w:r>
      <w:r w:rsidR="00956154" w:rsidRPr="00956154">
        <w:rPr>
          <w:rFonts w:ascii="Verdana" w:hAnsi="Verdana"/>
          <w:sz w:val="20"/>
          <w:szCs w:val="22"/>
        </w:rPr>
        <w:t>číslo projektu a informaci podle obsahu faktury vztahujícímu se ke</w:t>
      </w:r>
      <w:r w:rsidR="001F520D">
        <w:rPr>
          <w:rFonts w:ascii="Verdana" w:hAnsi="Verdana"/>
          <w:sz w:val="20"/>
          <w:szCs w:val="22"/>
        </w:rPr>
        <w:t> </w:t>
      </w:r>
      <w:r w:rsidR="00956154" w:rsidRPr="00956154">
        <w:rPr>
          <w:rFonts w:ascii="Verdana" w:hAnsi="Verdana"/>
          <w:sz w:val="20"/>
          <w:szCs w:val="22"/>
        </w:rPr>
        <w:t>konkrétnímu projektu: Výdaje plynoucí z této faktury jsou vynaloženy v rámci projektu OPST s názvem projektu „Odborné učebny a polygony ESOZ Chomutov“, pod</w:t>
      </w:r>
      <w:r w:rsidR="0013071E">
        <w:rPr>
          <w:rFonts w:ascii="Verdana" w:hAnsi="Verdana"/>
          <w:sz w:val="20"/>
          <w:szCs w:val="22"/>
        </w:rPr>
        <w:t> </w:t>
      </w:r>
      <w:proofErr w:type="spellStart"/>
      <w:r w:rsidR="00956154" w:rsidRPr="00956154">
        <w:rPr>
          <w:rFonts w:ascii="Verdana" w:hAnsi="Verdana"/>
          <w:sz w:val="20"/>
          <w:szCs w:val="22"/>
        </w:rPr>
        <w:t>reg</w:t>
      </w:r>
      <w:proofErr w:type="spellEnd"/>
      <w:r w:rsidR="00956154" w:rsidRPr="00956154">
        <w:rPr>
          <w:rFonts w:ascii="Verdana" w:hAnsi="Verdana"/>
          <w:sz w:val="20"/>
          <w:szCs w:val="22"/>
        </w:rPr>
        <w:t>. číslem projektu CZ.10.02.01/00/23_006/0000277</w:t>
      </w:r>
      <w:r w:rsidR="00956154">
        <w:rPr>
          <w:rFonts w:ascii="Verdana" w:hAnsi="Verdana"/>
          <w:sz w:val="20"/>
          <w:szCs w:val="22"/>
        </w:rPr>
        <w:t>.</w:t>
      </w:r>
    </w:p>
    <w:p w14:paraId="28A1D65F" w14:textId="4331755C" w:rsidR="002A3E50" w:rsidRPr="0013071E" w:rsidRDefault="002A3E50" w:rsidP="0013071E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 w:rsidRPr="0013071E">
        <w:rPr>
          <w:rFonts w:ascii="Verdana" w:hAnsi="Verdana"/>
          <w:b/>
          <w:spacing w:val="8"/>
          <w:sz w:val="20"/>
          <w:szCs w:val="22"/>
        </w:rPr>
        <w:t xml:space="preserve">4. </w:t>
      </w:r>
      <w:r w:rsidR="002821B6" w:rsidRPr="0013071E">
        <w:rPr>
          <w:rFonts w:ascii="Verdana" w:hAnsi="Verdana"/>
          <w:b/>
          <w:spacing w:val="8"/>
          <w:sz w:val="20"/>
          <w:szCs w:val="22"/>
        </w:rPr>
        <w:t>DODACÍ PODMÍNKY</w:t>
      </w:r>
      <w:r w:rsidRPr="0013071E">
        <w:rPr>
          <w:rFonts w:ascii="Verdana" w:hAnsi="Verdana"/>
          <w:b/>
          <w:spacing w:val="8"/>
          <w:sz w:val="20"/>
          <w:szCs w:val="22"/>
        </w:rPr>
        <w:t xml:space="preserve"> </w:t>
      </w:r>
    </w:p>
    <w:p w14:paraId="63A9CD15" w14:textId="19B5D360" w:rsidR="002F10D3" w:rsidRPr="0028797C" w:rsidRDefault="002A3E50" w:rsidP="002A3E50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 xml:space="preserve">4.1 </w:t>
      </w:r>
      <w:r w:rsidRPr="002A3E50">
        <w:rPr>
          <w:rFonts w:ascii="Verdana" w:hAnsi="Verdana"/>
          <w:b w:val="0"/>
          <w:sz w:val="20"/>
          <w:szCs w:val="22"/>
          <w:u w:val="none"/>
        </w:rPr>
        <w:tab/>
      </w:r>
      <w:r w:rsidRPr="002A3E50">
        <w:rPr>
          <w:rFonts w:ascii="Verdana" w:hAnsi="Verdana"/>
          <w:b w:val="0"/>
          <w:sz w:val="20"/>
          <w:szCs w:val="22"/>
          <w:u w:val="none"/>
        </w:rPr>
        <w:tab/>
      </w:r>
      <w:r w:rsidR="002F10D3">
        <w:rPr>
          <w:rFonts w:ascii="Verdana" w:hAnsi="Verdana"/>
          <w:b w:val="0"/>
          <w:sz w:val="20"/>
          <w:szCs w:val="22"/>
          <w:u w:val="none"/>
          <w:lang w:val="cs-CZ"/>
        </w:rPr>
        <w:t xml:space="preserve">Místem určení je </w:t>
      </w:r>
      <w:r w:rsidR="00A25095">
        <w:rPr>
          <w:rFonts w:ascii="Verdana" w:hAnsi="Verdana"/>
          <w:b w:val="0"/>
          <w:sz w:val="20"/>
          <w:szCs w:val="22"/>
          <w:u w:val="none"/>
          <w:lang w:val="cs-CZ"/>
        </w:rPr>
        <w:t>Střední odborná škola energetická a stavební, Obchodní akademie a</w:t>
      </w:r>
      <w:r w:rsidR="00200199">
        <w:rPr>
          <w:rFonts w:ascii="Verdana" w:hAnsi="Verdana"/>
          <w:b w:val="0"/>
          <w:sz w:val="20"/>
          <w:szCs w:val="22"/>
          <w:u w:val="none"/>
          <w:lang w:val="cs-CZ"/>
        </w:rPr>
        <w:t> </w:t>
      </w:r>
      <w:r w:rsidR="00A25095">
        <w:rPr>
          <w:rFonts w:ascii="Verdana" w:hAnsi="Verdana"/>
          <w:b w:val="0"/>
          <w:sz w:val="20"/>
          <w:szCs w:val="22"/>
          <w:u w:val="none"/>
          <w:lang w:val="cs-CZ"/>
        </w:rPr>
        <w:t>Střední zdravotnická škola, C</w:t>
      </w:r>
      <w:r w:rsidR="00C94DDA">
        <w:rPr>
          <w:rFonts w:ascii="Verdana" w:hAnsi="Verdana"/>
          <w:b w:val="0"/>
          <w:sz w:val="20"/>
          <w:szCs w:val="22"/>
          <w:u w:val="none"/>
          <w:lang w:val="cs-CZ"/>
        </w:rPr>
        <w:t xml:space="preserve">homutov, příspěvková organizace – </w:t>
      </w:r>
      <w:r w:rsidR="00200199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Na </w:t>
      </w:r>
      <w:r w:rsidR="00105C25">
        <w:rPr>
          <w:rFonts w:ascii="Verdana" w:hAnsi="Verdana"/>
          <w:b w:val="0"/>
          <w:sz w:val="20"/>
          <w:szCs w:val="22"/>
          <w:u w:val="none"/>
          <w:lang w:val="cs-CZ"/>
        </w:rPr>
        <w:t>Moráni</w:t>
      </w:r>
      <w:r w:rsidR="00200199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480</w:t>
      </w:r>
      <w:r w:rsidR="00105C25">
        <w:rPr>
          <w:rFonts w:ascii="Verdana" w:hAnsi="Verdana"/>
          <w:b w:val="0"/>
          <w:sz w:val="20"/>
          <w:szCs w:val="22"/>
          <w:u w:val="none"/>
          <w:lang w:val="cs-CZ"/>
        </w:rPr>
        <w:t>3</w:t>
      </w:r>
      <w:r w:rsidR="00C94DDA" w:rsidRPr="0028797C">
        <w:rPr>
          <w:rFonts w:ascii="Verdana" w:hAnsi="Verdana"/>
          <w:b w:val="0"/>
          <w:sz w:val="20"/>
          <w:szCs w:val="22"/>
          <w:u w:val="none"/>
          <w:lang w:val="cs-CZ"/>
        </w:rPr>
        <w:t>, Chomutov</w:t>
      </w:r>
      <w:r w:rsidR="001304DE">
        <w:rPr>
          <w:rFonts w:ascii="Verdana" w:hAnsi="Verdana"/>
          <w:b w:val="0"/>
          <w:sz w:val="20"/>
          <w:szCs w:val="22"/>
          <w:u w:val="none"/>
          <w:lang w:val="cs-CZ"/>
        </w:rPr>
        <w:t xml:space="preserve">. </w:t>
      </w:r>
      <w:r w:rsidR="00A25095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</w:t>
      </w:r>
    </w:p>
    <w:p w14:paraId="042D7EEA" w14:textId="21C70B4F" w:rsidR="002A3E50" w:rsidRPr="002A3E50" w:rsidRDefault="002F10D3" w:rsidP="002F10D3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8797C">
        <w:rPr>
          <w:rFonts w:ascii="Verdana" w:hAnsi="Verdana"/>
          <w:b w:val="0"/>
          <w:sz w:val="20"/>
          <w:szCs w:val="22"/>
          <w:u w:val="none"/>
          <w:lang w:val="cs-CZ"/>
        </w:rPr>
        <w:t>4.2</w:t>
      </w:r>
      <w:r w:rsidRPr="0028797C">
        <w:rPr>
          <w:rFonts w:ascii="Verdana" w:hAnsi="Verdana"/>
          <w:b w:val="0"/>
          <w:sz w:val="20"/>
          <w:szCs w:val="22"/>
          <w:u w:val="none"/>
          <w:lang w:val="cs-CZ"/>
        </w:rPr>
        <w:tab/>
      </w:r>
      <w:r w:rsidR="002821B6" w:rsidRPr="0028797C">
        <w:rPr>
          <w:rFonts w:ascii="Verdana" w:hAnsi="Verdana"/>
          <w:b w:val="0"/>
          <w:sz w:val="20"/>
          <w:szCs w:val="22"/>
          <w:u w:val="none"/>
        </w:rPr>
        <w:t xml:space="preserve">Doba plnění dodávky zboží je stanovena </w:t>
      </w:r>
      <w:r w:rsidR="00F6331D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na </w:t>
      </w:r>
      <w:r w:rsidR="0032153F">
        <w:rPr>
          <w:rFonts w:ascii="Verdana" w:hAnsi="Verdana"/>
          <w:b w:val="0"/>
          <w:sz w:val="20"/>
          <w:szCs w:val="22"/>
          <w:u w:val="none"/>
          <w:lang w:val="cs-CZ"/>
        </w:rPr>
        <w:t>30 pracovních dní</w:t>
      </w:r>
      <w:r w:rsidR="00F6331D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od </w:t>
      </w:r>
      <w:r w:rsidR="00D52BB4" w:rsidRPr="0028797C">
        <w:rPr>
          <w:rFonts w:ascii="Verdana" w:hAnsi="Verdana"/>
          <w:b w:val="0"/>
          <w:sz w:val="20"/>
          <w:szCs w:val="22"/>
          <w:u w:val="none"/>
          <w:lang w:val="cs-CZ"/>
        </w:rPr>
        <w:t>nab</w:t>
      </w:r>
      <w:r w:rsidR="00D52BB4">
        <w:rPr>
          <w:rFonts w:ascii="Verdana" w:hAnsi="Verdana"/>
          <w:b w:val="0"/>
          <w:sz w:val="20"/>
          <w:szCs w:val="22"/>
          <w:u w:val="none"/>
          <w:lang w:val="cs-CZ"/>
        </w:rPr>
        <w:t>ytí účinnosti</w:t>
      </w:r>
      <w:r w:rsidR="002821B6">
        <w:rPr>
          <w:rFonts w:ascii="Verdana" w:hAnsi="Verdana"/>
          <w:b w:val="0"/>
          <w:sz w:val="20"/>
          <w:szCs w:val="22"/>
          <w:u w:val="none"/>
        </w:rPr>
        <w:t xml:space="preserve"> této smlouvy. </w:t>
      </w:r>
      <w:r w:rsidR="002A3E50" w:rsidRPr="002A3E50">
        <w:rPr>
          <w:rFonts w:ascii="Verdana" w:hAnsi="Verdana"/>
          <w:b w:val="0"/>
          <w:sz w:val="20"/>
          <w:szCs w:val="22"/>
          <w:u w:val="none"/>
        </w:rPr>
        <w:t>Nebude-li věc předána včas, je kupující oprávněn účtovat prodávajícímu smluvní pokutu ve výši 0,05 % z výše ceny nedodané věci za každý i započatý kalendářní den.</w:t>
      </w:r>
    </w:p>
    <w:p w14:paraId="606A9A24" w14:textId="58B218BC" w:rsidR="002A3E50" w:rsidRPr="002A3E50" w:rsidRDefault="002A3E50" w:rsidP="002A3E50">
      <w:pPr>
        <w:pStyle w:val="Zkladntext"/>
        <w:ind w:left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>Vlastnické právo k věci přechází na kupujícího v okamžiku jeho předání a převzetí potvrzeném na předávacím protokolu. Nebezpečí nahodilé zkázy a nahodilého zhoršení věci včetně užitků přechází na kupujícího současně s nabytím vlastnictví.</w:t>
      </w:r>
    </w:p>
    <w:p w14:paraId="77B94761" w14:textId="77777777" w:rsidR="002A3E50" w:rsidRPr="0013071E" w:rsidRDefault="002A3E50" w:rsidP="0013071E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>4.</w:t>
      </w:r>
      <w:r w:rsidR="002F10D3" w:rsidRPr="0013071E">
        <w:rPr>
          <w:rFonts w:ascii="Verdana" w:hAnsi="Verdana"/>
          <w:b w:val="0"/>
          <w:sz w:val="20"/>
          <w:szCs w:val="22"/>
          <w:u w:val="none"/>
          <w:lang w:val="cs-CZ"/>
        </w:rPr>
        <w:t>3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  <w:t>Náklady spojené s odevzdáním věci, zejména dopravu a balení, nese prodávající a</w:t>
      </w:r>
      <w:r w:rsidR="00200199" w:rsidRPr="0013071E">
        <w:rPr>
          <w:rFonts w:ascii="Verdana" w:hAnsi="Verdana"/>
          <w:b w:val="0"/>
          <w:sz w:val="20"/>
          <w:szCs w:val="22"/>
          <w:u w:val="none"/>
          <w:lang w:val="cs-CZ"/>
        </w:rPr>
        <w:t> 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náklady spojené s převzetím věci nese kupující. </w:t>
      </w:r>
    </w:p>
    <w:p w14:paraId="19F44A8D" w14:textId="77777777" w:rsidR="002A3E50" w:rsidRPr="0013071E" w:rsidRDefault="002A3E50" w:rsidP="0013071E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>4.</w:t>
      </w:r>
      <w:r w:rsidR="002F10D3">
        <w:rPr>
          <w:rFonts w:ascii="Verdana" w:hAnsi="Verdana"/>
          <w:b w:val="0"/>
          <w:sz w:val="20"/>
          <w:szCs w:val="22"/>
          <w:u w:val="none"/>
          <w:lang w:val="cs-CZ"/>
        </w:rPr>
        <w:t>4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  <w:t>O předání a převzetí věci bude sepsán protokol podepsaný oběma smluvními stranami.</w:t>
      </w:r>
    </w:p>
    <w:p w14:paraId="4BDCD5DE" w14:textId="77777777" w:rsidR="002A3E50" w:rsidRPr="002A3E50" w:rsidRDefault="002821B6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5</w:t>
      </w:r>
      <w:r w:rsidR="002A3E50" w:rsidRPr="002A3E50">
        <w:rPr>
          <w:rFonts w:ascii="Verdana" w:hAnsi="Verdana"/>
          <w:sz w:val="20"/>
          <w:szCs w:val="22"/>
        </w:rPr>
        <w:t xml:space="preserve">. </w:t>
      </w:r>
      <w:r>
        <w:rPr>
          <w:rFonts w:ascii="Verdana" w:hAnsi="Verdana"/>
          <w:sz w:val="20"/>
          <w:szCs w:val="22"/>
        </w:rPr>
        <w:t>ZÁRUČNÍ PODMÍNKY</w:t>
      </w:r>
      <w:r w:rsidR="002A3E50" w:rsidRPr="002A3E50">
        <w:rPr>
          <w:rFonts w:ascii="Verdana" w:hAnsi="Verdana"/>
          <w:sz w:val="20"/>
          <w:szCs w:val="22"/>
        </w:rPr>
        <w:t xml:space="preserve"> </w:t>
      </w:r>
    </w:p>
    <w:p w14:paraId="72058CE6" w14:textId="77777777" w:rsidR="002A3E50" w:rsidRPr="002A3E50" w:rsidRDefault="002821B6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5</w:t>
      </w:r>
      <w:r w:rsidR="002A3E50" w:rsidRPr="002A3E50">
        <w:rPr>
          <w:rFonts w:ascii="Verdana" w:hAnsi="Verdana"/>
          <w:sz w:val="20"/>
          <w:szCs w:val="22"/>
        </w:rPr>
        <w:t>.1</w:t>
      </w:r>
      <w:r w:rsidR="002A3E50" w:rsidRPr="002A3E50">
        <w:rPr>
          <w:rFonts w:ascii="Verdana" w:hAnsi="Verdana"/>
          <w:sz w:val="20"/>
          <w:szCs w:val="22"/>
        </w:rPr>
        <w:tab/>
        <w:t xml:space="preserve">Prodávající poskytuje na </w:t>
      </w:r>
      <w:r w:rsidR="00764EF7">
        <w:rPr>
          <w:rFonts w:ascii="Verdana" w:hAnsi="Verdana"/>
          <w:sz w:val="20"/>
          <w:szCs w:val="22"/>
        </w:rPr>
        <w:t>zařízení (</w:t>
      </w:r>
      <w:r w:rsidR="002A3E50" w:rsidRPr="002A3E50">
        <w:rPr>
          <w:rFonts w:ascii="Verdana" w:hAnsi="Verdana"/>
          <w:sz w:val="20"/>
          <w:szCs w:val="22"/>
        </w:rPr>
        <w:t>viz příloha č. 1 Smlouvy) záruku v</w:t>
      </w:r>
      <w:r w:rsidR="00B56C43">
        <w:rPr>
          <w:rFonts w:ascii="Verdana" w:hAnsi="Verdana"/>
          <w:sz w:val="20"/>
          <w:szCs w:val="22"/>
        </w:rPr>
        <w:t> </w:t>
      </w:r>
      <w:r w:rsidR="002A3E50" w:rsidRPr="002A3E50">
        <w:rPr>
          <w:rFonts w:ascii="Verdana" w:hAnsi="Verdana"/>
          <w:sz w:val="20"/>
          <w:szCs w:val="22"/>
        </w:rPr>
        <w:t>délce</w:t>
      </w:r>
      <w:r w:rsidR="00B56C43">
        <w:rPr>
          <w:rFonts w:ascii="Verdana" w:hAnsi="Verdana"/>
          <w:sz w:val="20"/>
          <w:szCs w:val="22"/>
        </w:rPr>
        <w:t xml:space="preserve"> </w:t>
      </w:r>
      <w:r w:rsidR="002A3E50" w:rsidRPr="002A3E50">
        <w:rPr>
          <w:rFonts w:ascii="Verdana" w:hAnsi="Verdana"/>
          <w:sz w:val="20"/>
          <w:szCs w:val="22"/>
        </w:rPr>
        <w:t>2</w:t>
      </w:r>
      <w:r w:rsidR="00371798">
        <w:rPr>
          <w:rFonts w:ascii="Verdana" w:hAnsi="Verdana"/>
          <w:sz w:val="20"/>
          <w:szCs w:val="22"/>
        </w:rPr>
        <w:t>4</w:t>
      </w:r>
      <w:r w:rsidR="002A3E50" w:rsidRPr="002A3E50">
        <w:rPr>
          <w:rFonts w:ascii="Verdana" w:hAnsi="Verdana"/>
          <w:sz w:val="20"/>
          <w:szCs w:val="22"/>
        </w:rPr>
        <w:t xml:space="preserve"> </w:t>
      </w:r>
      <w:r w:rsidR="00371798">
        <w:rPr>
          <w:rFonts w:ascii="Verdana" w:hAnsi="Verdana"/>
          <w:sz w:val="20"/>
          <w:szCs w:val="22"/>
        </w:rPr>
        <w:t>měsíců</w:t>
      </w:r>
      <w:r w:rsidR="002A3E50" w:rsidRPr="002A3E50">
        <w:rPr>
          <w:rFonts w:ascii="Verdana" w:hAnsi="Verdana"/>
          <w:sz w:val="20"/>
          <w:szCs w:val="22"/>
        </w:rPr>
        <w:t xml:space="preserve">, která běží ode dne předání a převzetí věci.  </w:t>
      </w:r>
    </w:p>
    <w:p w14:paraId="59FB38EE" w14:textId="77A4D616" w:rsidR="002A3E50" w:rsidRPr="002A3E50" w:rsidRDefault="002821B6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2A3E50" w:rsidRPr="002A3E50">
        <w:rPr>
          <w:rFonts w:ascii="Verdana" w:hAnsi="Verdana"/>
          <w:sz w:val="20"/>
          <w:szCs w:val="22"/>
        </w:rPr>
        <w:t>. ZÁVĚREČNÁ USTANOVENÍ</w:t>
      </w:r>
    </w:p>
    <w:p w14:paraId="15C3F986" w14:textId="77777777" w:rsidR="00E67218" w:rsidRPr="00643890" w:rsidRDefault="00B77921" w:rsidP="00E67218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643890">
        <w:rPr>
          <w:rFonts w:ascii="Verdana" w:hAnsi="Verdana"/>
          <w:b w:val="0"/>
          <w:sz w:val="20"/>
          <w:szCs w:val="22"/>
          <w:u w:val="none"/>
        </w:rPr>
        <w:t>6</w:t>
      </w:r>
      <w:r w:rsidR="002821B6">
        <w:rPr>
          <w:rFonts w:ascii="Verdana" w:hAnsi="Verdana"/>
          <w:b w:val="0"/>
          <w:sz w:val="20"/>
          <w:szCs w:val="22"/>
          <w:u w:val="none"/>
        </w:rPr>
        <w:t>.1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ab/>
        <w:t>Pokud tato Smlouva nestanoví jinak, řídí se práva a povinnosti smluvních stran příslušným</w:t>
      </w:r>
      <w:r w:rsidR="00955801" w:rsidRPr="00643890">
        <w:rPr>
          <w:rFonts w:ascii="Verdana" w:hAnsi="Verdana"/>
          <w:b w:val="0"/>
          <w:sz w:val="20"/>
          <w:szCs w:val="22"/>
          <w:u w:val="none"/>
        </w:rPr>
        <w:t>i ustanoveními zákona č. 89/2012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Sb., v platném znění.</w:t>
      </w:r>
    </w:p>
    <w:p w14:paraId="1A485536" w14:textId="77777777" w:rsidR="002A3E50" w:rsidRPr="00643890" w:rsidRDefault="002A3E50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63F9AFB0" w14:textId="77777777" w:rsidR="002A3E50" w:rsidRPr="00643890" w:rsidRDefault="002821B6" w:rsidP="002A3E50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>
        <w:rPr>
          <w:rFonts w:ascii="Verdana" w:hAnsi="Verdana"/>
          <w:b w:val="0"/>
          <w:sz w:val="20"/>
          <w:szCs w:val="22"/>
          <w:u w:val="none"/>
        </w:rPr>
        <w:lastRenderedPageBreak/>
        <w:t>6</w:t>
      </w:r>
      <w:r w:rsidR="00B77921" w:rsidRPr="00643890">
        <w:rPr>
          <w:rFonts w:ascii="Verdana" w:hAnsi="Verdana"/>
          <w:b w:val="0"/>
          <w:sz w:val="20"/>
          <w:szCs w:val="22"/>
          <w:u w:val="none"/>
        </w:rPr>
        <w:t>.</w:t>
      </w:r>
      <w:r>
        <w:rPr>
          <w:rFonts w:ascii="Verdana" w:hAnsi="Verdana"/>
          <w:b w:val="0"/>
          <w:sz w:val="20"/>
          <w:szCs w:val="22"/>
          <w:u w:val="none"/>
        </w:rPr>
        <w:t>2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ab/>
        <w:t xml:space="preserve">Smlouva je sepsána ve </w:t>
      </w:r>
      <w:r>
        <w:rPr>
          <w:rFonts w:ascii="Verdana" w:hAnsi="Verdana"/>
          <w:b w:val="0"/>
          <w:sz w:val="20"/>
          <w:szCs w:val="22"/>
          <w:u w:val="none"/>
        </w:rPr>
        <w:t>dvou</w:t>
      </w:r>
      <w:r w:rsidR="002A3E50" w:rsidRPr="00643890">
        <w:rPr>
          <w:rFonts w:ascii="Verdana" w:hAnsi="Verdana"/>
          <w:sz w:val="20"/>
          <w:szCs w:val="22"/>
          <w:u w:val="none"/>
        </w:rPr>
        <w:t xml:space="preserve"> </w:t>
      </w:r>
      <w:r w:rsidR="002A3E50" w:rsidRPr="002821B6">
        <w:rPr>
          <w:rFonts w:ascii="Verdana" w:hAnsi="Verdana"/>
          <w:b w:val="0"/>
          <w:sz w:val="20"/>
          <w:szCs w:val="22"/>
          <w:u w:val="none"/>
        </w:rPr>
        <w:t>vyhotoveních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, z nichž si </w:t>
      </w:r>
      <w:r w:rsidR="00D94FA8" w:rsidRPr="00643890">
        <w:rPr>
          <w:rFonts w:ascii="Verdana" w:hAnsi="Verdana"/>
          <w:b w:val="0"/>
          <w:sz w:val="20"/>
          <w:szCs w:val="22"/>
          <w:u w:val="none"/>
        </w:rPr>
        <w:t>kupující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strana </w:t>
      </w:r>
      <w:r w:rsidR="00D94FA8" w:rsidRPr="00643890">
        <w:rPr>
          <w:rFonts w:ascii="Verdana" w:hAnsi="Verdana"/>
          <w:b w:val="0"/>
          <w:sz w:val="20"/>
          <w:szCs w:val="22"/>
          <w:u w:val="none"/>
        </w:rPr>
        <w:t xml:space="preserve">si 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ponechá </w:t>
      </w:r>
      <w:r>
        <w:rPr>
          <w:rFonts w:ascii="Verdana" w:hAnsi="Verdana"/>
          <w:b w:val="0"/>
          <w:sz w:val="20"/>
          <w:szCs w:val="22"/>
          <w:u w:val="none"/>
        </w:rPr>
        <w:t>jedno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vyhotovení. </w:t>
      </w:r>
    </w:p>
    <w:p w14:paraId="7CD5E02E" w14:textId="77777777" w:rsidR="0029505A" w:rsidRPr="00643890" w:rsidRDefault="0029505A" w:rsidP="002A3E50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34063E78" w14:textId="256B979F" w:rsidR="002A3E50" w:rsidRPr="002A3E50" w:rsidRDefault="002821B6" w:rsidP="002A3E50">
      <w:pPr>
        <w:ind w:left="705" w:hanging="705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B77921">
        <w:rPr>
          <w:rFonts w:ascii="Verdana" w:hAnsi="Verdana"/>
          <w:sz w:val="20"/>
          <w:szCs w:val="22"/>
        </w:rPr>
        <w:t>.</w:t>
      </w:r>
      <w:r>
        <w:rPr>
          <w:rFonts w:ascii="Verdana" w:hAnsi="Verdana"/>
          <w:sz w:val="20"/>
          <w:szCs w:val="22"/>
        </w:rPr>
        <w:t>3</w:t>
      </w:r>
      <w:r w:rsidR="002A3E50" w:rsidRPr="002A3E50">
        <w:rPr>
          <w:rFonts w:ascii="Verdana" w:hAnsi="Verdana"/>
          <w:sz w:val="20"/>
          <w:szCs w:val="22"/>
        </w:rPr>
        <w:tab/>
      </w:r>
      <w:r w:rsidR="002A3E50" w:rsidRPr="002A3E50">
        <w:rPr>
          <w:rFonts w:ascii="Verdana" w:hAnsi="Verdana" w:cs="Arial"/>
          <w:sz w:val="20"/>
          <w:szCs w:val="22"/>
        </w:rPr>
        <w:t>Smlouva může být měněna pouze písemnými, oběma smluvními stranami podepsanými a</w:t>
      </w:r>
      <w:r w:rsidR="001F520D">
        <w:rPr>
          <w:rFonts w:ascii="Verdana" w:hAnsi="Verdana" w:cs="Arial"/>
          <w:sz w:val="20"/>
          <w:szCs w:val="22"/>
        </w:rPr>
        <w:t> </w:t>
      </w:r>
      <w:r w:rsidR="002A3E50" w:rsidRPr="002A3E50">
        <w:rPr>
          <w:rFonts w:ascii="Verdana" w:hAnsi="Verdana" w:cs="Arial"/>
          <w:sz w:val="20"/>
          <w:szCs w:val="22"/>
        </w:rPr>
        <w:t>vzestupně číslovanými dodatky.</w:t>
      </w:r>
    </w:p>
    <w:p w14:paraId="6E9761E0" w14:textId="77777777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ab/>
      </w:r>
    </w:p>
    <w:p w14:paraId="4092B7E0" w14:textId="77777777" w:rsidR="002A3E50" w:rsidRDefault="002821B6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B77921">
        <w:rPr>
          <w:rFonts w:ascii="Verdana" w:hAnsi="Verdana"/>
          <w:sz w:val="20"/>
          <w:szCs w:val="22"/>
        </w:rPr>
        <w:t>.</w:t>
      </w:r>
      <w:r>
        <w:rPr>
          <w:rFonts w:ascii="Verdana" w:hAnsi="Verdana"/>
          <w:sz w:val="20"/>
          <w:szCs w:val="22"/>
        </w:rPr>
        <w:t>4</w:t>
      </w:r>
      <w:r w:rsidR="002A3E50" w:rsidRPr="002A3E50">
        <w:rPr>
          <w:rFonts w:ascii="Verdana" w:hAnsi="Verdana"/>
          <w:sz w:val="20"/>
          <w:szCs w:val="22"/>
        </w:rPr>
        <w:tab/>
        <w:t>Tato Smlouva nabývá platnosti a účinnosti dnem podpisu oprávněných zástupců obou smluvních stran</w:t>
      </w:r>
      <w:r w:rsidR="00D52BB4">
        <w:rPr>
          <w:rFonts w:ascii="Verdana" w:hAnsi="Verdana"/>
          <w:sz w:val="20"/>
          <w:szCs w:val="22"/>
        </w:rPr>
        <w:t xml:space="preserve"> a zveřejněním v registru smluv</w:t>
      </w:r>
      <w:r w:rsidR="002A3E50" w:rsidRPr="002A3E50">
        <w:rPr>
          <w:rFonts w:ascii="Verdana" w:hAnsi="Verdana"/>
          <w:sz w:val="20"/>
          <w:szCs w:val="22"/>
        </w:rPr>
        <w:t>.</w:t>
      </w:r>
      <w:r w:rsidR="00E67218">
        <w:rPr>
          <w:rFonts w:ascii="Verdana" w:hAnsi="Verdana"/>
          <w:sz w:val="20"/>
          <w:szCs w:val="22"/>
        </w:rPr>
        <w:t xml:space="preserve"> </w:t>
      </w:r>
    </w:p>
    <w:p w14:paraId="57A4DC9F" w14:textId="77777777" w:rsidR="00E67218" w:rsidRDefault="00E67218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6AB0AE34" w14:textId="4AE37F28" w:rsidR="00E67218" w:rsidRPr="00E67218" w:rsidRDefault="00E67218" w:rsidP="00F258F8">
      <w:pPr>
        <w:pStyle w:val="Odstavecseseznamem"/>
        <w:autoSpaceDE w:val="0"/>
        <w:autoSpaceDN w:val="0"/>
        <w:adjustRightInd w:val="0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szCs w:val="22"/>
        </w:rPr>
        <w:t>6.5</w:t>
      </w:r>
      <w:r>
        <w:rPr>
          <w:rFonts w:ascii="Verdana" w:hAnsi="Verdana"/>
          <w:szCs w:val="22"/>
        </w:rPr>
        <w:tab/>
      </w:r>
      <w:r w:rsidRPr="00E67218">
        <w:rPr>
          <w:rFonts w:ascii="Verdana" w:hAnsi="Verdana"/>
          <w:iCs/>
        </w:rPr>
        <w:t>Tato smlouva bude v úplném znění uveřejněna prostřednictví registru smluv postupem dle zákona č. 340/2015 Sb., ve znění pozdějších předpisů. Smluvní strany se dohodly na</w:t>
      </w:r>
      <w:r w:rsidR="00F258F8">
        <w:rPr>
          <w:rFonts w:ascii="Verdana" w:hAnsi="Verdana"/>
          <w:iCs/>
        </w:rPr>
        <w:t> </w:t>
      </w:r>
      <w:r w:rsidRPr="00E67218">
        <w:rPr>
          <w:rFonts w:ascii="Verdana" w:hAnsi="Verdana"/>
          <w:iCs/>
        </w:rPr>
        <w:t xml:space="preserve">tom, že </w:t>
      </w:r>
      <w:r w:rsidR="0013071E">
        <w:rPr>
          <w:rFonts w:ascii="Verdana" w:hAnsi="Verdana"/>
          <w:iCs/>
        </w:rPr>
        <w:t xml:space="preserve">ji </w:t>
      </w:r>
      <w:r w:rsidRPr="00E67218">
        <w:rPr>
          <w:rFonts w:ascii="Verdana" w:hAnsi="Verdana"/>
          <w:iCs/>
        </w:rPr>
        <w:t>uveřejní v registru smluv kupující (odběratel), který zároveň zajistí, aby informace o</w:t>
      </w:r>
      <w:r w:rsidR="001F520D">
        <w:rPr>
          <w:rFonts w:ascii="Verdana" w:hAnsi="Verdana"/>
          <w:iCs/>
        </w:rPr>
        <w:t> </w:t>
      </w:r>
      <w:r w:rsidRPr="00E67218">
        <w:rPr>
          <w:rFonts w:ascii="Verdana" w:hAnsi="Verdana"/>
          <w:iCs/>
        </w:rPr>
        <w:t xml:space="preserve">uveřejnění této smlouvy byla zaslána prodávajícímu (dodavateli) </w:t>
      </w:r>
      <w:r w:rsidR="00E9726D">
        <w:rPr>
          <w:rFonts w:ascii="Verdana" w:hAnsi="Verdana"/>
          <w:iCs/>
        </w:rPr>
        <w:t xml:space="preserve">do datové schránky </w:t>
      </w:r>
      <w:r w:rsidR="00E9726D" w:rsidRPr="00CF6617">
        <w:rPr>
          <w:rFonts w:ascii="Verdana" w:hAnsi="Verdana"/>
          <w:iCs/>
          <w:highlight w:val="black"/>
        </w:rPr>
        <w:t>6jirbh7</w:t>
      </w:r>
      <w:r w:rsidR="008B4D9E" w:rsidRPr="00CF6617">
        <w:rPr>
          <w:rFonts w:ascii="Verdana" w:hAnsi="Verdana"/>
          <w:iCs/>
          <w:highlight w:val="black"/>
        </w:rPr>
        <w:t>.</w:t>
      </w:r>
    </w:p>
    <w:p w14:paraId="1717F70E" w14:textId="77777777" w:rsidR="00E67218" w:rsidRDefault="00E67218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0D6D98B9" w14:textId="77777777" w:rsidR="00643890" w:rsidRDefault="0064389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4088B35E" w14:textId="77777777" w:rsidR="00680E88" w:rsidRDefault="00680E88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</w:p>
    <w:p w14:paraId="575605E6" w14:textId="77777777" w:rsidR="00643890" w:rsidRDefault="00643890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Příloha</w:t>
      </w:r>
      <w:r w:rsidR="00E67218">
        <w:rPr>
          <w:rFonts w:ascii="Verdana" w:hAnsi="Verdana"/>
          <w:sz w:val="20"/>
          <w:szCs w:val="22"/>
        </w:rPr>
        <w:t xml:space="preserve"> č.1</w:t>
      </w:r>
      <w:r>
        <w:rPr>
          <w:rFonts w:ascii="Verdana" w:hAnsi="Verdana"/>
          <w:sz w:val="20"/>
          <w:szCs w:val="22"/>
        </w:rPr>
        <w:t xml:space="preserve"> </w:t>
      </w:r>
      <w:r w:rsidR="00F6331D">
        <w:rPr>
          <w:rFonts w:ascii="Verdana" w:hAnsi="Verdana"/>
          <w:sz w:val="20"/>
          <w:szCs w:val="22"/>
        </w:rPr>
        <w:t>Kupní smlouvy: Technická specifikace</w:t>
      </w:r>
      <w:r w:rsidR="002F10D3">
        <w:rPr>
          <w:rFonts w:ascii="Verdana" w:hAnsi="Verdana"/>
          <w:sz w:val="20"/>
          <w:szCs w:val="22"/>
        </w:rPr>
        <w:t xml:space="preserve"> </w:t>
      </w:r>
    </w:p>
    <w:p w14:paraId="1A2D1FD9" w14:textId="77777777" w:rsidR="00680E88" w:rsidRDefault="00680E88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</w:p>
    <w:p w14:paraId="5FD55BEF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E336FE0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410A28AE" w14:textId="15D530D2" w:rsidR="002A3E50" w:rsidRPr="002A3E50" w:rsidRDefault="002A3E50" w:rsidP="0013071E">
      <w:pPr>
        <w:tabs>
          <w:tab w:val="right" w:pos="9639"/>
        </w:tabs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V</w:t>
      </w:r>
      <w:r w:rsidR="00D52BB4">
        <w:rPr>
          <w:rFonts w:ascii="Verdana" w:hAnsi="Verdana"/>
          <w:sz w:val="20"/>
          <w:szCs w:val="22"/>
        </w:rPr>
        <w:t xml:space="preserve"> </w:t>
      </w:r>
      <w:r w:rsidR="0050330C">
        <w:rPr>
          <w:rFonts w:ascii="Verdana" w:hAnsi="Verdana"/>
          <w:sz w:val="20"/>
          <w:szCs w:val="22"/>
        </w:rPr>
        <w:t>Chomutov</w:t>
      </w:r>
      <w:r w:rsidR="00D52BB4">
        <w:rPr>
          <w:rFonts w:ascii="Verdana" w:hAnsi="Verdana"/>
          <w:sz w:val="20"/>
          <w:szCs w:val="22"/>
        </w:rPr>
        <w:t>ě</w:t>
      </w:r>
      <w:r w:rsidRPr="002A3E50">
        <w:rPr>
          <w:rFonts w:ascii="Verdana" w:hAnsi="Verdana"/>
          <w:sz w:val="20"/>
          <w:szCs w:val="22"/>
        </w:rPr>
        <w:t xml:space="preserve"> dne </w:t>
      </w:r>
      <w:r w:rsidR="0013071E">
        <w:rPr>
          <w:rFonts w:ascii="Verdana" w:hAnsi="Verdana"/>
          <w:sz w:val="20"/>
          <w:szCs w:val="22"/>
        </w:rPr>
        <w:t>…………………….</w:t>
      </w:r>
      <w:r w:rsidR="0013071E">
        <w:rPr>
          <w:rFonts w:ascii="Verdana" w:hAnsi="Verdana"/>
          <w:sz w:val="20"/>
          <w:szCs w:val="22"/>
        </w:rPr>
        <w:tab/>
      </w:r>
      <w:r w:rsidRPr="002A3E50">
        <w:rPr>
          <w:rFonts w:ascii="Verdana" w:hAnsi="Verdana"/>
          <w:sz w:val="20"/>
          <w:szCs w:val="22"/>
        </w:rPr>
        <w:t>V</w:t>
      </w:r>
      <w:r w:rsidR="00A20222">
        <w:rPr>
          <w:rFonts w:ascii="Verdana" w:hAnsi="Verdana"/>
          <w:sz w:val="20"/>
          <w:szCs w:val="22"/>
        </w:rPr>
        <w:t> </w:t>
      </w:r>
      <w:r w:rsidR="00885A40">
        <w:rPr>
          <w:rFonts w:ascii="Verdana" w:hAnsi="Verdana"/>
          <w:sz w:val="20"/>
          <w:szCs w:val="22"/>
        </w:rPr>
        <w:t>Chomutově</w:t>
      </w:r>
      <w:r w:rsidR="00A20222">
        <w:rPr>
          <w:rFonts w:ascii="Verdana" w:hAnsi="Verdana"/>
          <w:sz w:val="20"/>
          <w:szCs w:val="22"/>
        </w:rPr>
        <w:t xml:space="preserve"> dne </w:t>
      </w:r>
      <w:r w:rsidR="00E67218">
        <w:rPr>
          <w:rFonts w:ascii="Verdana" w:hAnsi="Verdana"/>
          <w:sz w:val="20"/>
          <w:szCs w:val="22"/>
        </w:rPr>
        <w:t>…………………….</w:t>
      </w:r>
    </w:p>
    <w:p w14:paraId="3DC76B9C" w14:textId="77777777" w:rsidR="00764EF7" w:rsidRDefault="00764EF7" w:rsidP="002A3E50">
      <w:pPr>
        <w:jc w:val="both"/>
        <w:rPr>
          <w:rFonts w:ascii="Verdana" w:hAnsi="Verdana"/>
          <w:sz w:val="20"/>
          <w:szCs w:val="22"/>
        </w:rPr>
      </w:pPr>
    </w:p>
    <w:p w14:paraId="267815B1" w14:textId="77777777" w:rsidR="00764EF7" w:rsidRDefault="00764EF7" w:rsidP="002A3E50">
      <w:pPr>
        <w:jc w:val="both"/>
        <w:rPr>
          <w:rFonts w:ascii="Verdana" w:hAnsi="Verdana"/>
          <w:sz w:val="20"/>
          <w:szCs w:val="22"/>
        </w:rPr>
      </w:pPr>
    </w:p>
    <w:p w14:paraId="6DC7A84B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06BFA64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7A9A90C7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7B524F47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1937"/>
        <w:gridCol w:w="3901"/>
      </w:tblGrid>
      <w:tr w:rsidR="0013071E" w14:paraId="62D0A046" w14:textId="77777777" w:rsidTr="0013071E">
        <w:tc>
          <w:tcPr>
            <w:tcW w:w="3969" w:type="dxa"/>
            <w:tcBorders>
              <w:bottom w:val="dotted" w:sz="4" w:space="0" w:color="auto"/>
            </w:tcBorders>
          </w:tcPr>
          <w:p w14:paraId="6D35C3EA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1984" w:type="dxa"/>
          </w:tcPr>
          <w:p w14:paraId="42A9CC1D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  <w:tcBorders>
              <w:bottom w:val="dotted" w:sz="4" w:space="0" w:color="auto"/>
            </w:tcBorders>
          </w:tcPr>
          <w:p w14:paraId="070841CA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</w:tr>
      <w:tr w:rsidR="0013071E" w14:paraId="1BBF1B9A" w14:textId="77777777" w:rsidTr="0013071E">
        <w:tc>
          <w:tcPr>
            <w:tcW w:w="3969" w:type="dxa"/>
            <w:tcBorders>
              <w:top w:val="dotted" w:sz="4" w:space="0" w:color="auto"/>
            </w:tcBorders>
          </w:tcPr>
          <w:p w14:paraId="78A1789D" w14:textId="61374D4F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CF6617">
              <w:rPr>
                <w:rFonts w:ascii="Verdana" w:hAnsi="Verdana"/>
                <w:sz w:val="20"/>
                <w:szCs w:val="22"/>
                <w:highlight w:val="black"/>
              </w:rPr>
              <w:t>Ing. Lenka Demjanová</w:t>
            </w:r>
          </w:p>
        </w:tc>
        <w:tc>
          <w:tcPr>
            <w:tcW w:w="1984" w:type="dxa"/>
          </w:tcPr>
          <w:p w14:paraId="659D2169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  <w:tcBorders>
              <w:top w:val="dotted" w:sz="4" w:space="0" w:color="auto"/>
            </w:tcBorders>
          </w:tcPr>
          <w:p w14:paraId="58179515" w14:textId="588E114F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</w:tr>
      <w:tr w:rsidR="0013071E" w14:paraId="099769AF" w14:textId="77777777" w:rsidTr="0013071E">
        <w:tc>
          <w:tcPr>
            <w:tcW w:w="3969" w:type="dxa"/>
          </w:tcPr>
          <w:p w14:paraId="0D9295AD" w14:textId="02927E82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ředitelka školy</w:t>
            </w:r>
          </w:p>
        </w:tc>
        <w:tc>
          <w:tcPr>
            <w:tcW w:w="1984" w:type="dxa"/>
          </w:tcPr>
          <w:p w14:paraId="4B84C033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</w:tcPr>
          <w:p w14:paraId="3ECE40C4" w14:textId="5D3AF451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</w:tr>
      <w:tr w:rsidR="0013071E" w14:paraId="0532F8BA" w14:textId="77777777" w:rsidTr="0013071E">
        <w:tc>
          <w:tcPr>
            <w:tcW w:w="3969" w:type="dxa"/>
          </w:tcPr>
          <w:p w14:paraId="09E58881" w14:textId="6682BDC1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591BFC">
              <w:rPr>
                <w:rFonts w:ascii="Verdana" w:hAnsi="Verdana"/>
                <w:sz w:val="20"/>
                <w:szCs w:val="20"/>
              </w:rPr>
              <w:t>kupující</w:t>
            </w:r>
          </w:p>
        </w:tc>
        <w:tc>
          <w:tcPr>
            <w:tcW w:w="1984" w:type="dxa"/>
          </w:tcPr>
          <w:p w14:paraId="45B26660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</w:tcPr>
          <w:p w14:paraId="680E3C7A" w14:textId="4869B143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591BFC">
              <w:rPr>
                <w:rFonts w:ascii="Verdana" w:hAnsi="Verdana"/>
                <w:sz w:val="20"/>
                <w:szCs w:val="20"/>
              </w:rPr>
              <w:t>rodávající</w:t>
            </w:r>
          </w:p>
        </w:tc>
      </w:tr>
    </w:tbl>
    <w:p w14:paraId="7F21D89E" w14:textId="77777777" w:rsidR="0013071E" w:rsidRPr="002A3E50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AF2730D" w14:textId="77777777" w:rsidR="00F53195" w:rsidRDefault="00F53195" w:rsidP="00D6058B">
      <w:pPr>
        <w:rPr>
          <w:rFonts w:ascii="Verdana" w:hAnsi="Verdana"/>
          <w:b/>
          <w:sz w:val="22"/>
          <w:szCs w:val="22"/>
        </w:rPr>
      </w:pPr>
    </w:p>
    <w:p w14:paraId="3335FD34" w14:textId="77777777" w:rsidR="004C5888" w:rsidRDefault="004C5888" w:rsidP="0013071E">
      <w:pPr>
        <w:tabs>
          <w:tab w:val="right" w:pos="9639"/>
        </w:tabs>
        <w:rPr>
          <w:rFonts w:ascii="Calibri" w:hAnsi="Calibri" w:cs="Calibri"/>
          <w:b/>
          <w:sz w:val="32"/>
          <w:szCs w:val="32"/>
        </w:rPr>
        <w:sectPr w:rsidR="004C5888" w:rsidSect="004263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032" w:bottom="1418" w:left="1134" w:header="851" w:footer="907" w:gutter="0"/>
          <w:cols w:space="708"/>
          <w:docGrid w:linePitch="360"/>
        </w:sectPr>
      </w:pPr>
    </w:p>
    <w:p w14:paraId="2234AE2A" w14:textId="393F8CD5" w:rsidR="00776BEF" w:rsidRPr="00776BEF" w:rsidRDefault="00776BEF" w:rsidP="0013071E">
      <w:pPr>
        <w:tabs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ab/>
      </w:r>
      <w:r w:rsidRPr="00776BEF">
        <w:rPr>
          <w:rFonts w:ascii="Calibri" w:hAnsi="Calibri" w:cs="Calibri"/>
        </w:rPr>
        <w:t>Příloha č. 1</w:t>
      </w:r>
    </w:p>
    <w:p w14:paraId="5A0A3F13" w14:textId="77777777" w:rsidR="0050330C" w:rsidRPr="0013071E" w:rsidRDefault="0050330C" w:rsidP="0050330C">
      <w:pPr>
        <w:rPr>
          <w:rFonts w:ascii="Verdana" w:hAnsi="Verdana" w:cs="Calibri"/>
          <w:b/>
          <w:sz w:val="32"/>
          <w:szCs w:val="32"/>
        </w:rPr>
      </w:pPr>
      <w:r w:rsidRPr="0013071E">
        <w:rPr>
          <w:rFonts w:ascii="Verdana" w:hAnsi="Verdana" w:cs="Calibri"/>
          <w:b/>
          <w:sz w:val="32"/>
          <w:szCs w:val="32"/>
        </w:rPr>
        <w:t>TECHNICKÁ SPECIFIKACE A CENOVÁ NABÍDKA</w:t>
      </w:r>
    </w:p>
    <w:p w14:paraId="5622901F" w14:textId="77777777" w:rsidR="001304DE" w:rsidRPr="003B3541" w:rsidRDefault="001304DE" w:rsidP="0050330C">
      <w:pPr>
        <w:rPr>
          <w:rFonts w:ascii="Calibri" w:hAnsi="Calibri" w:cs="Calibri"/>
          <w:b/>
          <w:sz w:val="32"/>
          <w:szCs w:val="32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567"/>
        <w:gridCol w:w="567"/>
        <w:gridCol w:w="5244"/>
        <w:gridCol w:w="1418"/>
      </w:tblGrid>
      <w:tr w:rsidR="006822E3" w:rsidRPr="002A2183" w14:paraId="744F35AA" w14:textId="77777777" w:rsidTr="00532D9F">
        <w:trPr>
          <w:trHeight w:val="1332"/>
        </w:trPr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2545D39B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Číslo položky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D39D55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Název zboží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0B4765F4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4D1EEB3A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632F9A3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specifikace  výrobku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C9FAA25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cena za kus bez DPH</w:t>
            </w:r>
          </w:p>
        </w:tc>
      </w:tr>
      <w:tr w:rsidR="00532D9F" w:rsidRPr="002A2183" w14:paraId="5A1BD56F" w14:textId="77777777" w:rsidTr="00532D9F">
        <w:trPr>
          <w:trHeight w:val="6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CAAE00" w14:textId="7182ADFE" w:rsidR="00532D9F" w:rsidRPr="00A44CB7" w:rsidRDefault="00532D9F" w:rsidP="00532D9F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1F791" w14:textId="3D59E402" w:rsidR="00532D9F" w:rsidRPr="00A44CB7" w:rsidRDefault="00532D9F" w:rsidP="00532D9F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Šroub M10x180 závěsný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326AE" w14:textId="3C8CE895" w:rsidR="00532D9F" w:rsidRPr="00A44CB7" w:rsidRDefault="00532D9F" w:rsidP="00532D9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FB31C" w14:textId="04C37D64" w:rsidR="00532D9F" w:rsidRPr="00A44CB7" w:rsidRDefault="00532D9F" w:rsidP="00532D9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7011A" w14:textId="2CB780AD" w:rsidR="00532D9F" w:rsidRPr="00A44CB7" w:rsidRDefault="00532D9F" w:rsidP="00532D9F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 SYSTEMS Šroub </w:t>
            </w:r>
            <w:proofErr w:type="spellStart"/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HangerBolt</w:t>
            </w:r>
            <w:proofErr w:type="spellEnd"/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SingleRail</w:t>
            </w:r>
            <w:proofErr w:type="spellEnd"/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M10x180 závěsný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B22AAB" w14:textId="7F8C8713" w:rsidR="00532D9F" w:rsidRPr="00532D9F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223,00 Kč</w:t>
            </w:r>
          </w:p>
        </w:tc>
      </w:tr>
      <w:tr w:rsidR="00532D9F" w:rsidRPr="002A2183" w14:paraId="675F9B55" w14:textId="77777777" w:rsidTr="00532D9F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7F224" w14:textId="62A737C4" w:rsidR="00532D9F" w:rsidRPr="00A44CB7" w:rsidRDefault="00532D9F" w:rsidP="00532D9F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141B9" w14:textId="44134D85" w:rsidR="00532D9F" w:rsidRPr="00A44CB7" w:rsidRDefault="00532D9F" w:rsidP="00532D9F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Boční krytka pro uzavření montážního profilu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30664" w14:textId="3391AFB3" w:rsidR="00532D9F" w:rsidRPr="00A44CB7" w:rsidRDefault="00532D9F" w:rsidP="00532D9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8D5F0" w14:textId="770E2B55" w:rsidR="00532D9F" w:rsidRPr="00A44CB7" w:rsidRDefault="00532D9F" w:rsidP="00532D9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42716" w14:textId="5BD03D6E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EndCap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SingleRail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C5B18" w14:textId="4D26EFB8" w:rsidR="00532D9F" w:rsidRPr="00532D9F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17,00 Kč</w:t>
            </w:r>
          </w:p>
        </w:tc>
      </w:tr>
      <w:tr w:rsidR="00532D9F" w:rsidRPr="002A2183" w14:paraId="54660CD6" w14:textId="77777777" w:rsidTr="00E9726D">
        <w:trPr>
          <w:trHeight w:val="45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D6F035" w14:textId="4A704223" w:rsidR="00532D9F" w:rsidRPr="00A44CB7" w:rsidRDefault="00532D9F" w:rsidP="00532D9F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0369" w14:textId="4FA61374" w:rsidR="00532D9F" w:rsidRPr="00A44CB7" w:rsidRDefault="00532D9F" w:rsidP="00532D9F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Pásek vázací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1AB09" w14:textId="314521B5" w:rsidR="00532D9F" w:rsidRPr="00A44CB7" w:rsidRDefault="00532D9F" w:rsidP="00532D9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B5495" w14:textId="442AEB0E" w:rsidR="00532D9F" w:rsidRPr="00A44CB7" w:rsidRDefault="00532D9F" w:rsidP="00532D9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8A993" w14:textId="534DE39C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K2 manažer solárních kabelů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E5740" w14:textId="69C73D95" w:rsidR="00532D9F" w:rsidRPr="00532D9F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10,00 Kč</w:t>
            </w:r>
          </w:p>
        </w:tc>
      </w:tr>
      <w:tr w:rsidR="00532D9F" w:rsidRPr="002A2183" w14:paraId="6D270585" w14:textId="77777777" w:rsidTr="00532D9F">
        <w:trPr>
          <w:trHeight w:val="6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075EBB" w14:textId="30AAAF0F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A28D7" w14:textId="1F0A8D58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Spojka  Set montážní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D9213" w14:textId="72DD39F7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9D82B" w14:textId="2C05A022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6A75C" w14:textId="498DE872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StairPlate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F6809" w14:textId="1B9271DF" w:rsidR="00532D9F" w:rsidRPr="00532D9F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122,00 Kč</w:t>
            </w:r>
          </w:p>
        </w:tc>
      </w:tr>
      <w:tr w:rsidR="00532D9F" w:rsidRPr="002A2183" w14:paraId="57CFFBCF" w14:textId="77777777" w:rsidTr="00532D9F">
        <w:trPr>
          <w:trHeight w:val="8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BC0DF" w14:textId="302149B8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2E0BD" w14:textId="0815DD4E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Montážní lišta s bočním připojením  3,3m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46F33" w14:textId="49D7BB6C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AEEBE" w14:textId="743E0003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5A234" w14:textId="1DF657B3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 SYSTEMS Lišta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SingleRail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36 3,3m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C5AB1" w14:textId="5C272B56" w:rsidR="00532D9F" w:rsidRPr="00532D9F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1 005,00 Kč</w:t>
            </w:r>
          </w:p>
        </w:tc>
      </w:tr>
      <w:tr w:rsidR="00532D9F" w:rsidRPr="002A2183" w14:paraId="395B7B46" w14:textId="77777777" w:rsidTr="00532D9F">
        <w:trPr>
          <w:trHeight w:val="8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FC274A" w14:textId="78F73333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C1BB9" w14:textId="3E742177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pojovací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prvek pro spojení dvou montážních profilů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059E0" w14:textId="0834A87A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4E622" w14:textId="6730066B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D4E37" w14:textId="07D19256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SingleRail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36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Connector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E5FBC" w14:textId="65B66C57" w:rsidR="00532D9F" w:rsidRPr="00532D9F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183,00 Kč</w:t>
            </w:r>
          </w:p>
        </w:tc>
      </w:tr>
      <w:tr w:rsidR="00532D9F" w:rsidRPr="002A2183" w14:paraId="3BF32373" w14:textId="77777777" w:rsidTr="00E9726D">
        <w:trPr>
          <w:trHeight w:val="4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950D51" w14:textId="32299E38" w:rsidR="00532D9F" w:rsidRPr="00A44CB7" w:rsidRDefault="00532D9F" w:rsidP="00532D9F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C8A95" w14:textId="01A7A5AF" w:rsidR="00532D9F" w:rsidRPr="00A44CB7" w:rsidRDefault="00532D9F" w:rsidP="00532D9F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Křížový konektor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D4BC6" w14:textId="178BEE2A" w:rsidR="00532D9F" w:rsidRPr="00A44CB7" w:rsidRDefault="00532D9F" w:rsidP="00532D9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0B601" w14:textId="6E3C6E97" w:rsidR="00532D9F" w:rsidRPr="00A44CB7" w:rsidRDefault="00532D9F" w:rsidP="00532D9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344B6" w14:textId="6121DB27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Climber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Set 36/50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0002A" w14:textId="2267273D" w:rsidR="00532D9F" w:rsidRPr="00532D9F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74,00 Kč</w:t>
            </w:r>
          </w:p>
        </w:tc>
      </w:tr>
      <w:tr w:rsidR="00532D9F" w:rsidRPr="002A2183" w14:paraId="4AA9BE4C" w14:textId="77777777" w:rsidTr="00E9726D">
        <w:trPr>
          <w:trHeight w:val="7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A3C499" w14:textId="78EA51A2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A08E9" w14:textId="504AA0CC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Svorka m středová stříbrná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498B3" w14:textId="5A079025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304DC" w14:textId="6F31B3B4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E5340" w14:textId="73E0198D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Univerzální středová svorka panelu K2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OneMid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 stříbrné barvě od společnosti K2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C843C" w14:textId="6A591CA2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68,00 Kč</w:t>
            </w:r>
          </w:p>
        </w:tc>
      </w:tr>
      <w:tr w:rsidR="00532D9F" w:rsidRPr="002A2183" w14:paraId="21EFC9D6" w14:textId="77777777" w:rsidTr="00E9726D">
        <w:trPr>
          <w:trHeight w:val="6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654E7" w14:textId="73A35AC6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42651" w14:textId="5CDE519E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Svorka koncová stříbrná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EC9C5" w14:textId="57EE059F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F43F6" w14:textId="615A7BD4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F1374" w14:textId="2EDE1C1F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Univerzální středová svorka panelu K2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OneEnd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 stříbrné barvě od společnosti K2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6A0FE0" w14:textId="77AC6C02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69,00 Kč</w:t>
            </w:r>
          </w:p>
        </w:tc>
      </w:tr>
      <w:tr w:rsidR="00532D9F" w:rsidRPr="002A2183" w14:paraId="5208A5D5" w14:textId="77777777" w:rsidTr="00E9726D">
        <w:trPr>
          <w:trHeight w:val="4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ED8D5" w14:textId="1C1257D6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11ECC" w14:textId="06C06D1C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Měnič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75386" w14:textId="1F267FC6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C063B" w14:textId="2300960A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7FB60" w14:textId="15B94F63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Solární měnič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GoodWe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GW10K-ET Plus+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3419A" w14:textId="2CB87DEA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28 600,00 Kč</w:t>
            </w:r>
          </w:p>
        </w:tc>
      </w:tr>
      <w:tr w:rsidR="00532D9F" w:rsidRPr="002A2183" w14:paraId="26155002" w14:textId="77777777" w:rsidTr="00532D9F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EC402" w14:textId="612A17E2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23C39" w14:textId="26E31CC2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Skříň spojovací pro fotovoltaiku 1100V s požárním vypínačem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D12BA" w14:textId="71D30847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43000" w14:textId="47F188C6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26651" w14:textId="11C88F1D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WEIDMÜLLER Skříň PVN1M2I4S1FXVXO1TXPX11 spojovací pro fotovoltaiku 1100V s požárním vypínačem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1BDDB5" w14:textId="3CC35725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17 549,00 Kč</w:t>
            </w:r>
          </w:p>
        </w:tc>
      </w:tr>
      <w:tr w:rsidR="00532D9F" w:rsidRPr="002A2183" w14:paraId="1F5AF56C" w14:textId="77777777" w:rsidTr="00E9726D">
        <w:trPr>
          <w:trHeight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B1BE5" w14:textId="0F43F1CB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9D864" w14:textId="3C9FB6DD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Optimizér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700W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F30A5" w14:textId="56370603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A0C3F" w14:textId="17EE971B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4B2B7" w14:textId="600073F1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Tigo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TS4-A-O pro panely do 700 W (originální MC4)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8EA8E" w14:textId="2CF2F7D1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1 254,00 Kč</w:t>
            </w:r>
          </w:p>
        </w:tc>
      </w:tr>
      <w:tr w:rsidR="00532D9F" w:rsidRPr="002A2183" w14:paraId="1023E495" w14:textId="77777777" w:rsidTr="00E9726D">
        <w:trPr>
          <w:trHeight w:val="59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5EDAD" w14:textId="05D24EA2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BF497" w14:textId="701F5E7C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Fotovoltaický Panel 480W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330AE" w14:textId="7E78BFBE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F454D" w14:textId="7960D03C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25664" w14:textId="22A0A1F4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Fotovoltaický panel RUNERGY HY-DH120N8-480W, bifaciální, černý rám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D915BD" w14:textId="0019CA72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2 570,00 Kč</w:t>
            </w:r>
          </w:p>
        </w:tc>
      </w:tr>
      <w:tr w:rsidR="00532D9F" w:rsidRPr="002A2183" w14:paraId="366CFF1D" w14:textId="77777777" w:rsidTr="00532D9F">
        <w:trPr>
          <w:trHeight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04D157" w14:textId="2ABEF9DB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FCCB2" w14:textId="7B84020C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Kryt černý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BD8D" w14:textId="124F8F1B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0B1DA" w14:textId="1131C552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3B3C3" w14:textId="3F44614F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BlackCover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SingleRail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C42931" w14:textId="78782FC2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113,00 Kč</w:t>
            </w:r>
          </w:p>
        </w:tc>
      </w:tr>
      <w:tr w:rsidR="00532D9F" w:rsidRPr="002A2183" w14:paraId="7484954C" w14:textId="77777777" w:rsidTr="00E9726D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3CBDD" w14:textId="61CD7D6B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085F8" w14:textId="23515288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Solar kabel rudá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06D22" w14:textId="01D7EB06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79CDF" w14:textId="536000D2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A0A08" w14:textId="5D5F16B1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Solar kabel 6 H1Z2Z2-K rudá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F8169" w14:textId="35CD1619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24,00 Kč</w:t>
            </w:r>
          </w:p>
        </w:tc>
      </w:tr>
      <w:tr w:rsidR="00532D9F" w:rsidRPr="002A2183" w14:paraId="31878E22" w14:textId="77777777" w:rsidTr="00E9726D">
        <w:trPr>
          <w:trHeight w:val="3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608411" w14:textId="6815FDDD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329B" w14:textId="2EB8F548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Solar kabel černý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D2128" w14:textId="08A69783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D9B86" w14:textId="7A0F3396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45306" w14:textId="08130532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Solar kabel 6 H1Z2Z2-K černý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1EF56" w14:textId="17D57E7F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24,00 Kč</w:t>
            </w:r>
          </w:p>
        </w:tc>
      </w:tr>
      <w:tr w:rsidR="00532D9F" w:rsidRPr="002A2183" w14:paraId="076DEA22" w14:textId="77777777" w:rsidTr="00E9726D">
        <w:trPr>
          <w:trHeight w:val="6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648AAA" w14:textId="52DA4828" w:rsidR="00532D9F" w:rsidRPr="00A44CB7" w:rsidRDefault="00532D9F" w:rsidP="00532D9F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86D35" w14:textId="1B0F0D56" w:rsidR="00532D9F" w:rsidRPr="00A44CB7" w:rsidRDefault="00532D9F" w:rsidP="00532D9F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 solárních konektorů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24EBE" w14:textId="2B7F57D0" w:rsidR="00532D9F" w:rsidRPr="00A44CB7" w:rsidRDefault="00532D9F" w:rsidP="00532D9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3833F" w14:textId="4F58898C" w:rsidR="00532D9F" w:rsidRPr="00A44CB7" w:rsidRDefault="00532D9F" w:rsidP="00532D9F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F8E1" w14:textId="0D64C770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CIMCO Sada solárních konektorů MC4 F/M 2,5 - 6 mm2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EA648" w14:textId="74629790" w:rsidR="00532D9F" w:rsidRPr="00532D9F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101,00 Kč</w:t>
            </w:r>
          </w:p>
        </w:tc>
      </w:tr>
      <w:tr w:rsidR="00532D9F" w:rsidRPr="002A2183" w14:paraId="4D419F2E" w14:textId="77777777" w:rsidTr="00E9726D">
        <w:trPr>
          <w:trHeight w:val="5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BC2E4" w14:textId="5ECB6017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06292" w14:textId="3B3247C5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Rozvaděč RFVE-AC pro FVE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2484A" w14:textId="12F81C3F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C2323" w14:textId="536061E5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CD10E" w14:textId="7EB9FCF0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DAMIJA Rozvaděč RFVE-AC-E1 pro FVE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CC9AC" w14:textId="055D6FD2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15 859,00 Kč</w:t>
            </w:r>
          </w:p>
        </w:tc>
      </w:tr>
      <w:tr w:rsidR="00532D9F" w:rsidRPr="002A2183" w14:paraId="5BD1F685" w14:textId="77777777" w:rsidTr="00532D9F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47D6D" w14:textId="7A88194E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CB703" w14:textId="523FC4DD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Systém řídící bateriový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59D98" w14:textId="7370321E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BB034" w14:textId="323F8EF4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38884" w14:textId="4C489A6D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DYNESS Systém řídící bateriový BDU/Base T9637-BMS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910B0" w14:textId="6C976C2E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18 638,00 Kč</w:t>
            </w:r>
          </w:p>
        </w:tc>
      </w:tr>
      <w:tr w:rsidR="00532D9F" w:rsidRPr="002A2183" w14:paraId="1E3F1AB3" w14:textId="77777777" w:rsidTr="00532D9F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B2A34" w14:textId="2015E831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ED737" w14:textId="03795621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Modul bateriový 3,55kWh 96V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36060" w14:textId="60E9D78C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52568" w14:textId="05FF1278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8DB27" w14:textId="0F1E3A4A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DYNESS Modul bateriový 3,55kWh 96V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LiFePO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HV9637.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C2EE0" w14:textId="081E16F4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20 952,00 Kč</w:t>
            </w:r>
          </w:p>
        </w:tc>
      </w:tr>
      <w:tr w:rsidR="00532D9F" w:rsidRPr="002A2183" w14:paraId="45CBCA58" w14:textId="77777777" w:rsidTr="00532D9F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FF7E7" w14:textId="7722D4AE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63F93" w14:textId="0E46202F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Zásobníkový ohřívač vody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19830" w14:textId="334D600D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81C3D" w14:textId="3A6A964F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02FD9" w14:textId="2F474668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DRAŽICE OKCE 80 zásobníkový ohřívač 75l, elektrický, závěsný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84996" w14:textId="05633409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8 571,00 Kč</w:t>
            </w:r>
          </w:p>
        </w:tc>
      </w:tr>
      <w:tr w:rsidR="00532D9F" w:rsidRPr="002A2183" w14:paraId="0D418DCD" w14:textId="77777777" w:rsidTr="00532D9F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E7D6B" w14:textId="14BB806A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E377B" w14:textId="783A0E30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Zásobníkový ohřívač vody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339B4" w14:textId="663F43AB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9AE4B" w14:textId="2413D742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04F7B" w14:textId="25C6C328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DRAŽICE OKCE 200 zásobníkový ohřívač 199l, elektrický, závěsný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461287" w14:textId="49CFE2E2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13 631,00 Kč</w:t>
            </w:r>
          </w:p>
        </w:tc>
      </w:tr>
      <w:tr w:rsidR="00532D9F" w:rsidRPr="002A2183" w14:paraId="67AD3B3D" w14:textId="77777777" w:rsidTr="00532D9F">
        <w:trPr>
          <w:trHeight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9B343" w14:textId="2F4DFAD7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ED73F" w14:textId="5D9CD170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Stanice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Wallbox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477C8" w14:textId="641B8C87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42312" w14:textId="0FEB04E4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26DA3" w14:textId="72879396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OlifeEnergy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EV dobíjecí stanice BASE 22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4E90B" w14:textId="473FD8FC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19 171,00 Kč</w:t>
            </w:r>
          </w:p>
        </w:tc>
      </w:tr>
      <w:tr w:rsidR="00532D9F" w:rsidRPr="002A2183" w14:paraId="25D134F8" w14:textId="77777777" w:rsidTr="00532D9F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C670BE" w14:textId="6F30F920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02436" w14:textId="44D22627" w:rsidR="00532D9F" w:rsidRPr="002A2183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CYKY-J 4x16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D9D068" w14:textId="4D0E84CD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D06BD" w14:textId="4109961F" w:rsidR="00532D9F" w:rsidRPr="002A2183" w:rsidRDefault="00532D9F" w:rsidP="00532D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85C25" w14:textId="2788092A" w:rsidR="00532D9F" w:rsidRPr="00E9726D" w:rsidRDefault="00532D9F" w:rsidP="00532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CYKY 4Jx16_B (B) Kabel CYKY 4x16 mm2 - barevné značení J 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3EF53" w14:textId="77741010" w:rsidR="00532D9F" w:rsidRPr="002A2183" w:rsidRDefault="00532D9F" w:rsidP="00532D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D9F">
              <w:rPr>
                <w:rFonts w:ascii="Calibri" w:hAnsi="Calibri" w:cs="Calibri"/>
                <w:color w:val="000000"/>
                <w:sz w:val="22"/>
                <w:szCs w:val="22"/>
              </w:rPr>
              <w:t>222,00 Kč</w:t>
            </w:r>
          </w:p>
        </w:tc>
      </w:tr>
      <w:tr w:rsidR="00E9726D" w:rsidRPr="002A2183" w14:paraId="7A6166B7" w14:textId="77777777" w:rsidTr="008D10B2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0AC22B" w14:textId="0F8E4C86" w:rsidR="00E9726D" w:rsidRDefault="00E9726D" w:rsidP="00E97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7A10C" w14:textId="611A6341" w:rsidR="00E9726D" w:rsidRDefault="00E9726D" w:rsidP="00E9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Kabel H07V-K 16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(CYA)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A1064" w14:textId="4C5EA5C1" w:rsidR="00E9726D" w:rsidRDefault="00E9726D" w:rsidP="00E972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3ADA8" w14:textId="6609C197" w:rsidR="00E9726D" w:rsidRDefault="00E9726D" w:rsidP="00E972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A045C" w14:textId="1EBCA973" w:rsidR="00E9726D" w:rsidRPr="00E9726D" w:rsidRDefault="00E9726D" w:rsidP="00E9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CYA 16 ZŽ Vodič H07V-K 16 ohebný zelenožlutý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620B5" w14:textId="31477065" w:rsidR="00E9726D" w:rsidRPr="00532D9F" w:rsidRDefault="00E9726D" w:rsidP="00E97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57,00 Kč</w:t>
            </w:r>
          </w:p>
        </w:tc>
      </w:tr>
      <w:tr w:rsidR="00E9726D" w:rsidRPr="002A2183" w14:paraId="53F4F47A" w14:textId="77777777" w:rsidTr="008D10B2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E65B5" w14:textId="1F54ADF3" w:rsidR="00E9726D" w:rsidRDefault="00E9726D" w:rsidP="00E97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08D13" w14:textId="0EA212EE" w:rsidR="00E9726D" w:rsidRDefault="00E9726D" w:rsidP="00E9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 CYKY-J 5x6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0CDD8" w14:textId="7ABCEB28" w:rsidR="00E9726D" w:rsidRDefault="00E9726D" w:rsidP="00E972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D5BD4C" w14:textId="3C964E4D" w:rsidR="00E9726D" w:rsidRDefault="00E9726D" w:rsidP="00E972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BE0C1" w14:textId="6283D746" w:rsidR="00E9726D" w:rsidRPr="00E9726D" w:rsidRDefault="00E9726D" w:rsidP="00E9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CYKY 5Jx6_B (C) Kabel CYKY 5x6,0 mm2 - barevné značení J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A2547" w14:textId="1CAFB11B" w:rsidR="00E9726D" w:rsidRPr="00532D9F" w:rsidRDefault="00E9726D" w:rsidP="00E97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105,00 Kč</w:t>
            </w:r>
          </w:p>
        </w:tc>
      </w:tr>
      <w:tr w:rsidR="00E9726D" w:rsidRPr="002A2183" w14:paraId="7B134610" w14:textId="77777777" w:rsidTr="008D10B2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3C46F" w14:textId="6D46A1AF" w:rsidR="00E9726D" w:rsidRDefault="00E9726D" w:rsidP="00E97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3C78A" w14:textId="49B59BE1" w:rsidR="00E9726D" w:rsidRDefault="00E9726D" w:rsidP="00E9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Kabel H07V-K 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(CYA)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AE4A8" w14:textId="5729D064" w:rsidR="00E9726D" w:rsidRDefault="00E9726D" w:rsidP="00E972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2CD9C" w14:textId="7A2C7B5E" w:rsidR="00E9726D" w:rsidRDefault="00E9726D" w:rsidP="00E972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6A593" w14:textId="1AD010F4" w:rsidR="00E9726D" w:rsidRPr="00E9726D" w:rsidRDefault="00E9726D" w:rsidP="00E9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CYA 6 ZŽ Vodič H07V-K 6 ohebný zelenožlutý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AD250" w14:textId="1B2A0731" w:rsidR="00E9726D" w:rsidRPr="00532D9F" w:rsidRDefault="00E9726D" w:rsidP="00E97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22,00 Kč</w:t>
            </w:r>
          </w:p>
        </w:tc>
      </w:tr>
      <w:tr w:rsidR="00E9726D" w:rsidRPr="002A2183" w14:paraId="6C49A02A" w14:textId="77777777" w:rsidTr="008D10B2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73CF85" w14:textId="1785CCB2" w:rsidR="00E9726D" w:rsidRDefault="00E9726D" w:rsidP="00E97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CF6F5" w14:textId="030A92C6" w:rsidR="00E9726D" w:rsidRDefault="00E9726D" w:rsidP="00E9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CYKY-J 3x2,5 (3Cx 2,5)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B0671" w14:textId="47AD5BB2" w:rsidR="00E9726D" w:rsidRDefault="00E9726D" w:rsidP="00E972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31D67" w14:textId="60A3841F" w:rsidR="00E9726D" w:rsidRDefault="00E9726D" w:rsidP="00E972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BD81A" w14:textId="79BC0F18" w:rsidR="00E9726D" w:rsidRPr="00E9726D" w:rsidRDefault="00E9726D" w:rsidP="00E9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CYKY-J 3x2,5 (C) Kabel po 100 m, barevné značení J (C)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E3590" w14:textId="3662A6FD" w:rsidR="00E9726D" w:rsidRPr="00532D9F" w:rsidRDefault="00E9726D" w:rsidP="00E97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27,00 Kč</w:t>
            </w:r>
          </w:p>
        </w:tc>
      </w:tr>
      <w:tr w:rsidR="00E9726D" w:rsidRPr="002A2183" w14:paraId="381601CC" w14:textId="77777777" w:rsidTr="00E9726D">
        <w:trPr>
          <w:trHeight w:val="2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256B4" w14:textId="7C107C8A" w:rsidR="00E9726D" w:rsidRDefault="00E9726D" w:rsidP="00E97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52384" w14:textId="1F86ADD3" w:rsidR="00E9726D" w:rsidRDefault="00E9726D" w:rsidP="00E9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Trubka ohebná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0368D" w14:textId="0CC73C84" w:rsidR="00E9726D" w:rsidRDefault="00E9726D" w:rsidP="00E972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99084" w14:textId="526944A8" w:rsidR="00E9726D" w:rsidRDefault="00E9726D" w:rsidP="00E972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A1B3B" w14:textId="34DC7673" w:rsidR="00E9726D" w:rsidRPr="00E9726D" w:rsidRDefault="00E9726D" w:rsidP="00E97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FRÄNKISCHE Trubka ohebná </w:t>
            </w:r>
            <w:proofErr w:type="spellStart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FFKuS</w:t>
            </w:r>
            <w:proofErr w:type="spellEnd"/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-ES-F-UV Ø30,9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362E7" w14:textId="01ACF6A1" w:rsidR="00E9726D" w:rsidRPr="00532D9F" w:rsidRDefault="00E9726D" w:rsidP="00E97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26D">
              <w:rPr>
                <w:rFonts w:ascii="Calibri" w:hAnsi="Calibri" w:cs="Calibri"/>
                <w:color w:val="000000"/>
                <w:sz w:val="22"/>
                <w:szCs w:val="22"/>
              </w:rPr>
              <w:t>52,00 Kč</w:t>
            </w:r>
          </w:p>
        </w:tc>
      </w:tr>
    </w:tbl>
    <w:p w14:paraId="0FFEC07F" w14:textId="77777777" w:rsidR="00011DC5" w:rsidRDefault="00011DC5" w:rsidP="00011DC5">
      <w:pPr>
        <w:rPr>
          <w:rFonts w:ascii="Calibri" w:hAnsi="Calibri" w:cs="Calibri"/>
          <w:sz w:val="28"/>
          <w:szCs w:val="28"/>
        </w:rPr>
      </w:pPr>
    </w:p>
    <w:p w14:paraId="3FD009ED" w14:textId="77777777" w:rsidR="00A44CB7" w:rsidRPr="00B22506" w:rsidRDefault="00A44CB7" w:rsidP="00011DC5">
      <w:pPr>
        <w:rPr>
          <w:rFonts w:ascii="Calibri" w:hAnsi="Calibri" w:cs="Calibri"/>
          <w:sz w:val="28"/>
          <w:szCs w:val="28"/>
        </w:rPr>
      </w:pPr>
    </w:p>
    <w:sectPr w:rsidR="00A44CB7" w:rsidRPr="00B22506" w:rsidSect="00AE0408">
      <w:pgSz w:w="11906" w:h="16838"/>
      <w:pgMar w:top="1418" w:right="1032" w:bottom="1418" w:left="1134" w:header="85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D3A04" w14:textId="77777777" w:rsidR="00351D1E" w:rsidRDefault="00351D1E">
      <w:r>
        <w:separator/>
      </w:r>
    </w:p>
  </w:endnote>
  <w:endnote w:type="continuationSeparator" w:id="0">
    <w:p w14:paraId="58D403B9" w14:textId="77777777" w:rsidR="00351D1E" w:rsidRDefault="0035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6A60" w14:textId="77777777" w:rsidR="003148CD" w:rsidRDefault="003148CD" w:rsidP="006B4A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C3B6D8" w14:textId="77777777" w:rsidR="003148CD" w:rsidRDefault="003148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F71D" w14:textId="474A1AA0" w:rsidR="00E67218" w:rsidRDefault="004C588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C89E7C1" w14:textId="77777777" w:rsidR="00E67218" w:rsidRDefault="00E672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A17A" w14:textId="77777777" w:rsidR="003148CD" w:rsidRDefault="003148CD" w:rsidP="000A2B43">
    <w:pPr>
      <w:pStyle w:val="Zpat"/>
      <w:tabs>
        <w:tab w:val="clear" w:pos="4536"/>
        <w:tab w:val="clear" w:pos="9072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C7E9" w14:textId="77777777" w:rsidR="00351D1E" w:rsidRDefault="00351D1E">
      <w:r>
        <w:separator/>
      </w:r>
    </w:p>
  </w:footnote>
  <w:footnote w:type="continuationSeparator" w:id="0">
    <w:p w14:paraId="093C234B" w14:textId="77777777" w:rsidR="00351D1E" w:rsidRDefault="0035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5298" w14:textId="77777777" w:rsidR="003148CD" w:rsidRDefault="003148CD" w:rsidP="00686B14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C772" w14:textId="77777777" w:rsidR="003148CD" w:rsidRDefault="003148CD" w:rsidP="000A2B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2EA"/>
    <w:multiLevelType w:val="multilevel"/>
    <w:tmpl w:val="BB4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70D98"/>
    <w:multiLevelType w:val="multilevel"/>
    <w:tmpl w:val="599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4831"/>
    <w:multiLevelType w:val="multilevel"/>
    <w:tmpl w:val="9FFAAE48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11B6016"/>
    <w:multiLevelType w:val="hybridMultilevel"/>
    <w:tmpl w:val="09FE9B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82F"/>
    <w:multiLevelType w:val="hybridMultilevel"/>
    <w:tmpl w:val="974E25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2147"/>
    <w:multiLevelType w:val="hybridMultilevel"/>
    <w:tmpl w:val="4DFC2102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D39"/>
    <w:multiLevelType w:val="multilevel"/>
    <w:tmpl w:val="943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433D5"/>
    <w:multiLevelType w:val="multilevel"/>
    <w:tmpl w:val="7C1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F5088"/>
    <w:multiLevelType w:val="multilevel"/>
    <w:tmpl w:val="67D8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E0BAF"/>
    <w:multiLevelType w:val="multilevel"/>
    <w:tmpl w:val="F0AE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02A28"/>
    <w:multiLevelType w:val="multilevel"/>
    <w:tmpl w:val="A9A0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C1468"/>
    <w:multiLevelType w:val="multilevel"/>
    <w:tmpl w:val="335E15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E85614E"/>
    <w:multiLevelType w:val="hybridMultilevel"/>
    <w:tmpl w:val="671064D8"/>
    <w:lvl w:ilvl="0" w:tplc="04050001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3" w15:restartNumberingAfterBreak="0">
    <w:nsid w:val="308C1586"/>
    <w:multiLevelType w:val="hybridMultilevel"/>
    <w:tmpl w:val="F0AEE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F6C75"/>
    <w:multiLevelType w:val="multilevel"/>
    <w:tmpl w:val="0FA2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366F9"/>
    <w:multiLevelType w:val="hybridMultilevel"/>
    <w:tmpl w:val="41166524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BD58E8"/>
    <w:multiLevelType w:val="hybridMultilevel"/>
    <w:tmpl w:val="FFAE4AF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85139"/>
    <w:multiLevelType w:val="multilevel"/>
    <w:tmpl w:val="09FE9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36A24"/>
    <w:multiLevelType w:val="hybridMultilevel"/>
    <w:tmpl w:val="C4BAC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42F02"/>
    <w:multiLevelType w:val="multilevel"/>
    <w:tmpl w:val="F36293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24" w15:restartNumberingAfterBreak="0">
    <w:nsid w:val="49947AC4"/>
    <w:multiLevelType w:val="hybridMultilevel"/>
    <w:tmpl w:val="EAEC1A9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77B99"/>
    <w:multiLevelType w:val="multilevel"/>
    <w:tmpl w:val="CD6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37EF8"/>
    <w:multiLevelType w:val="hybridMultilevel"/>
    <w:tmpl w:val="C194CD40"/>
    <w:lvl w:ilvl="0" w:tplc="CA64F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A102B"/>
    <w:multiLevelType w:val="multilevel"/>
    <w:tmpl w:val="084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A655D"/>
    <w:multiLevelType w:val="multilevel"/>
    <w:tmpl w:val="CA7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417CA"/>
    <w:multiLevelType w:val="hybridMultilevel"/>
    <w:tmpl w:val="2A4C0E8C"/>
    <w:lvl w:ilvl="0" w:tplc="6E50632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9"/>
        </w:tabs>
        <w:ind w:left="169" w:hanging="360"/>
      </w:pPr>
      <w:rPr>
        <w:rFonts w:ascii="Symbol" w:hAnsi="Symbol" w:hint="default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889"/>
        </w:tabs>
        <w:ind w:left="88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09"/>
        </w:tabs>
        <w:ind w:left="160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29"/>
        </w:tabs>
        <w:ind w:left="23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9"/>
        </w:tabs>
        <w:ind w:left="30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9"/>
        </w:tabs>
        <w:ind w:left="37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489"/>
        </w:tabs>
        <w:ind w:left="44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09"/>
        </w:tabs>
        <w:ind w:left="5209" w:hanging="180"/>
      </w:pPr>
    </w:lvl>
  </w:abstractNum>
  <w:abstractNum w:abstractNumId="30" w15:restartNumberingAfterBreak="0">
    <w:nsid w:val="626513D4"/>
    <w:multiLevelType w:val="hybridMultilevel"/>
    <w:tmpl w:val="C7D4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6557C"/>
    <w:multiLevelType w:val="multilevel"/>
    <w:tmpl w:val="6E36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3162B4"/>
    <w:multiLevelType w:val="multilevel"/>
    <w:tmpl w:val="C61813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0B817EF"/>
    <w:multiLevelType w:val="hybridMultilevel"/>
    <w:tmpl w:val="BD18E7CA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F410E"/>
    <w:multiLevelType w:val="hybridMultilevel"/>
    <w:tmpl w:val="F320A6DA"/>
    <w:lvl w:ilvl="0" w:tplc="FFFFFFFF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5" w15:restartNumberingAfterBreak="0">
    <w:nsid w:val="72C70CCD"/>
    <w:multiLevelType w:val="multilevel"/>
    <w:tmpl w:val="934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713CAF"/>
    <w:multiLevelType w:val="multilevel"/>
    <w:tmpl w:val="8EE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B655AE"/>
    <w:multiLevelType w:val="hybridMultilevel"/>
    <w:tmpl w:val="52CE3CEA"/>
    <w:lvl w:ilvl="0" w:tplc="0420C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8760478">
    <w:abstractNumId w:val="23"/>
  </w:num>
  <w:num w:numId="2" w16cid:durableId="1177422804">
    <w:abstractNumId w:val="4"/>
  </w:num>
  <w:num w:numId="3" w16cid:durableId="2028098290">
    <w:abstractNumId w:val="24"/>
  </w:num>
  <w:num w:numId="4" w16cid:durableId="1604070744">
    <w:abstractNumId w:val="18"/>
  </w:num>
  <w:num w:numId="5" w16cid:durableId="1290820114">
    <w:abstractNumId w:val="15"/>
  </w:num>
  <w:num w:numId="6" w16cid:durableId="694430447">
    <w:abstractNumId w:val="5"/>
  </w:num>
  <w:num w:numId="7" w16cid:durableId="1183083649">
    <w:abstractNumId w:val="29"/>
  </w:num>
  <w:num w:numId="8" w16cid:durableId="1732343283">
    <w:abstractNumId w:val="12"/>
  </w:num>
  <w:num w:numId="9" w16cid:durableId="914358964">
    <w:abstractNumId w:val="34"/>
  </w:num>
  <w:num w:numId="10" w16cid:durableId="1343429818">
    <w:abstractNumId w:val="16"/>
  </w:num>
  <w:num w:numId="11" w16cid:durableId="1392650592">
    <w:abstractNumId w:val="26"/>
  </w:num>
  <w:num w:numId="12" w16cid:durableId="1937251974">
    <w:abstractNumId w:val="33"/>
  </w:num>
  <w:num w:numId="13" w16cid:durableId="592205097">
    <w:abstractNumId w:val="37"/>
  </w:num>
  <w:num w:numId="14" w16cid:durableId="1076442604">
    <w:abstractNumId w:val="26"/>
    <w:lvlOverride w:ilvl="0">
      <w:startOverride w:val="1"/>
    </w:lvlOverride>
  </w:num>
  <w:num w:numId="15" w16cid:durableId="1294946672">
    <w:abstractNumId w:val="19"/>
  </w:num>
  <w:num w:numId="16" w16cid:durableId="208760576">
    <w:abstractNumId w:val="10"/>
  </w:num>
  <w:num w:numId="17" w16cid:durableId="567686876">
    <w:abstractNumId w:val="13"/>
  </w:num>
  <w:num w:numId="18" w16cid:durableId="1146818630">
    <w:abstractNumId w:val="9"/>
  </w:num>
  <w:num w:numId="19" w16cid:durableId="243733257">
    <w:abstractNumId w:val="26"/>
  </w:num>
  <w:num w:numId="20" w16cid:durableId="1880507973">
    <w:abstractNumId w:val="3"/>
  </w:num>
  <w:num w:numId="21" w16cid:durableId="2077126459">
    <w:abstractNumId w:val="20"/>
  </w:num>
  <w:num w:numId="22" w16cid:durableId="204413056">
    <w:abstractNumId w:val="21"/>
  </w:num>
  <w:num w:numId="23" w16cid:durableId="551893587">
    <w:abstractNumId w:val="23"/>
  </w:num>
  <w:num w:numId="24" w16cid:durableId="1312443378">
    <w:abstractNumId w:val="22"/>
  </w:num>
  <w:num w:numId="25" w16cid:durableId="1381052369">
    <w:abstractNumId w:val="8"/>
  </w:num>
  <w:num w:numId="26" w16cid:durableId="436368473">
    <w:abstractNumId w:val="30"/>
  </w:num>
  <w:num w:numId="27" w16cid:durableId="1491092803">
    <w:abstractNumId w:val="2"/>
  </w:num>
  <w:num w:numId="28" w16cid:durableId="1886792487">
    <w:abstractNumId w:val="7"/>
  </w:num>
  <w:num w:numId="29" w16cid:durableId="547910242">
    <w:abstractNumId w:val="31"/>
  </w:num>
  <w:num w:numId="30" w16cid:durableId="1604531615">
    <w:abstractNumId w:val="35"/>
  </w:num>
  <w:num w:numId="31" w16cid:durableId="1352410476">
    <w:abstractNumId w:val="28"/>
  </w:num>
  <w:num w:numId="32" w16cid:durableId="1718510163">
    <w:abstractNumId w:val="11"/>
  </w:num>
  <w:num w:numId="33" w16cid:durableId="1339119739">
    <w:abstractNumId w:val="32"/>
  </w:num>
  <w:num w:numId="34" w16cid:durableId="552154750">
    <w:abstractNumId w:val="14"/>
  </w:num>
  <w:num w:numId="35" w16cid:durableId="1134375561">
    <w:abstractNumId w:val="36"/>
  </w:num>
  <w:num w:numId="36" w16cid:durableId="2131853185">
    <w:abstractNumId w:val="27"/>
  </w:num>
  <w:num w:numId="37" w16cid:durableId="1355378594">
    <w:abstractNumId w:val="0"/>
  </w:num>
  <w:num w:numId="38" w16cid:durableId="1777747423">
    <w:abstractNumId w:val="25"/>
  </w:num>
  <w:num w:numId="39" w16cid:durableId="1174606563">
    <w:abstractNumId w:val="6"/>
  </w:num>
  <w:num w:numId="40" w16cid:durableId="1325082965">
    <w:abstractNumId w:val="1"/>
  </w:num>
  <w:num w:numId="41" w16cid:durableId="182507901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BA"/>
    <w:rsid w:val="00000C7E"/>
    <w:rsid w:val="00001064"/>
    <w:rsid w:val="000016FF"/>
    <w:rsid w:val="000041CB"/>
    <w:rsid w:val="00006356"/>
    <w:rsid w:val="00006966"/>
    <w:rsid w:val="00006ADB"/>
    <w:rsid w:val="0000730D"/>
    <w:rsid w:val="00011DC5"/>
    <w:rsid w:val="00012255"/>
    <w:rsid w:val="000143D3"/>
    <w:rsid w:val="00017CE2"/>
    <w:rsid w:val="00021508"/>
    <w:rsid w:val="0002154E"/>
    <w:rsid w:val="000217ED"/>
    <w:rsid w:val="0003006A"/>
    <w:rsid w:val="00033425"/>
    <w:rsid w:val="00035ABB"/>
    <w:rsid w:val="00042CDE"/>
    <w:rsid w:val="00045DF1"/>
    <w:rsid w:val="00053AD5"/>
    <w:rsid w:val="00061AF2"/>
    <w:rsid w:val="00062668"/>
    <w:rsid w:val="00064385"/>
    <w:rsid w:val="0006687F"/>
    <w:rsid w:val="0007315E"/>
    <w:rsid w:val="000746D6"/>
    <w:rsid w:val="00075E69"/>
    <w:rsid w:val="000829BF"/>
    <w:rsid w:val="000833C8"/>
    <w:rsid w:val="0009455F"/>
    <w:rsid w:val="000962B8"/>
    <w:rsid w:val="00097D60"/>
    <w:rsid w:val="000A0862"/>
    <w:rsid w:val="000A0C34"/>
    <w:rsid w:val="000A19A6"/>
    <w:rsid w:val="000A2B43"/>
    <w:rsid w:val="000A605F"/>
    <w:rsid w:val="000B0E87"/>
    <w:rsid w:val="000B57F0"/>
    <w:rsid w:val="000B6925"/>
    <w:rsid w:val="000C2F6A"/>
    <w:rsid w:val="000D1A58"/>
    <w:rsid w:val="000D4FE1"/>
    <w:rsid w:val="000D5D4D"/>
    <w:rsid w:val="000D6A81"/>
    <w:rsid w:val="000D6DD4"/>
    <w:rsid w:val="000E0811"/>
    <w:rsid w:val="000E10CD"/>
    <w:rsid w:val="000E5611"/>
    <w:rsid w:val="000F4695"/>
    <w:rsid w:val="000F4A41"/>
    <w:rsid w:val="000F7085"/>
    <w:rsid w:val="00105C25"/>
    <w:rsid w:val="00106B12"/>
    <w:rsid w:val="00110933"/>
    <w:rsid w:val="00111B8B"/>
    <w:rsid w:val="001122E5"/>
    <w:rsid w:val="00114575"/>
    <w:rsid w:val="00121F80"/>
    <w:rsid w:val="00123C84"/>
    <w:rsid w:val="001241FB"/>
    <w:rsid w:val="001273B8"/>
    <w:rsid w:val="00127A5C"/>
    <w:rsid w:val="00127AF5"/>
    <w:rsid w:val="001304DE"/>
    <w:rsid w:val="0013071E"/>
    <w:rsid w:val="00132C07"/>
    <w:rsid w:val="00134CDC"/>
    <w:rsid w:val="0013707F"/>
    <w:rsid w:val="00137AEC"/>
    <w:rsid w:val="0014134C"/>
    <w:rsid w:val="001472A8"/>
    <w:rsid w:val="001507F9"/>
    <w:rsid w:val="0015728F"/>
    <w:rsid w:val="0016268D"/>
    <w:rsid w:val="0016277F"/>
    <w:rsid w:val="00167F0F"/>
    <w:rsid w:val="001721F2"/>
    <w:rsid w:val="001737CD"/>
    <w:rsid w:val="00177A8C"/>
    <w:rsid w:val="00177E03"/>
    <w:rsid w:val="0018078A"/>
    <w:rsid w:val="00181A92"/>
    <w:rsid w:val="00193115"/>
    <w:rsid w:val="00195BEE"/>
    <w:rsid w:val="00197D2B"/>
    <w:rsid w:val="001A065D"/>
    <w:rsid w:val="001A294B"/>
    <w:rsid w:val="001A53CD"/>
    <w:rsid w:val="001A6979"/>
    <w:rsid w:val="001A7A77"/>
    <w:rsid w:val="001B5839"/>
    <w:rsid w:val="001C3695"/>
    <w:rsid w:val="001C40F7"/>
    <w:rsid w:val="001C7108"/>
    <w:rsid w:val="001D2A30"/>
    <w:rsid w:val="001D758B"/>
    <w:rsid w:val="001E4DED"/>
    <w:rsid w:val="001E684E"/>
    <w:rsid w:val="001E6CD5"/>
    <w:rsid w:val="001E7B6F"/>
    <w:rsid w:val="001F520D"/>
    <w:rsid w:val="001F738A"/>
    <w:rsid w:val="00200199"/>
    <w:rsid w:val="00202C50"/>
    <w:rsid w:val="00214AEA"/>
    <w:rsid w:val="00216D0D"/>
    <w:rsid w:val="00231BEA"/>
    <w:rsid w:val="002325AA"/>
    <w:rsid w:val="00232EA6"/>
    <w:rsid w:val="00237498"/>
    <w:rsid w:val="002374C9"/>
    <w:rsid w:val="002402C7"/>
    <w:rsid w:val="00242071"/>
    <w:rsid w:val="00242554"/>
    <w:rsid w:val="0024541F"/>
    <w:rsid w:val="002505DC"/>
    <w:rsid w:val="00252852"/>
    <w:rsid w:val="00252EBD"/>
    <w:rsid w:val="00255F08"/>
    <w:rsid w:val="0025698D"/>
    <w:rsid w:val="00264212"/>
    <w:rsid w:val="002821B6"/>
    <w:rsid w:val="0028332E"/>
    <w:rsid w:val="002861AA"/>
    <w:rsid w:val="0028797C"/>
    <w:rsid w:val="0029505A"/>
    <w:rsid w:val="002957AA"/>
    <w:rsid w:val="00295F7C"/>
    <w:rsid w:val="002971EC"/>
    <w:rsid w:val="00297BD6"/>
    <w:rsid w:val="00297E2B"/>
    <w:rsid w:val="002A0311"/>
    <w:rsid w:val="002A3E50"/>
    <w:rsid w:val="002A630F"/>
    <w:rsid w:val="002B1FFC"/>
    <w:rsid w:val="002B4CED"/>
    <w:rsid w:val="002B668A"/>
    <w:rsid w:val="002C4004"/>
    <w:rsid w:val="002C4403"/>
    <w:rsid w:val="002C4D8E"/>
    <w:rsid w:val="002C724F"/>
    <w:rsid w:val="002D1E2F"/>
    <w:rsid w:val="002D2F04"/>
    <w:rsid w:val="002D314B"/>
    <w:rsid w:val="002D5B9A"/>
    <w:rsid w:val="002E1402"/>
    <w:rsid w:val="002E1A05"/>
    <w:rsid w:val="002E54DA"/>
    <w:rsid w:val="002F10D3"/>
    <w:rsid w:val="002F1AE9"/>
    <w:rsid w:val="002F1E8E"/>
    <w:rsid w:val="002F334F"/>
    <w:rsid w:val="002F69AA"/>
    <w:rsid w:val="00301F60"/>
    <w:rsid w:val="003036FB"/>
    <w:rsid w:val="00305DE0"/>
    <w:rsid w:val="003066D2"/>
    <w:rsid w:val="00306CB1"/>
    <w:rsid w:val="003130F7"/>
    <w:rsid w:val="00314004"/>
    <w:rsid w:val="003148CD"/>
    <w:rsid w:val="0031494A"/>
    <w:rsid w:val="00320A3B"/>
    <w:rsid w:val="00320CEE"/>
    <w:rsid w:val="00321404"/>
    <w:rsid w:val="0032153F"/>
    <w:rsid w:val="00324229"/>
    <w:rsid w:val="00324DAA"/>
    <w:rsid w:val="00333384"/>
    <w:rsid w:val="0033563A"/>
    <w:rsid w:val="003357B5"/>
    <w:rsid w:val="003359E9"/>
    <w:rsid w:val="00335EC1"/>
    <w:rsid w:val="00346843"/>
    <w:rsid w:val="00346EFF"/>
    <w:rsid w:val="0034748E"/>
    <w:rsid w:val="003478F3"/>
    <w:rsid w:val="003507E0"/>
    <w:rsid w:val="00351272"/>
    <w:rsid w:val="00351D1E"/>
    <w:rsid w:val="00353380"/>
    <w:rsid w:val="00362DAF"/>
    <w:rsid w:val="003656F5"/>
    <w:rsid w:val="00367DA2"/>
    <w:rsid w:val="00367F7D"/>
    <w:rsid w:val="003714ED"/>
    <w:rsid w:val="00371798"/>
    <w:rsid w:val="00376F23"/>
    <w:rsid w:val="0038399F"/>
    <w:rsid w:val="0038541D"/>
    <w:rsid w:val="00390911"/>
    <w:rsid w:val="00391D80"/>
    <w:rsid w:val="00393D7D"/>
    <w:rsid w:val="0039480E"/>
    <w:rsid w:val="00396297"/>
    <w:rsid w:val="003A1935"/>
    <w:rsid w:val="003B18CD"/>
    <w:rsid w:val="003B3541"/>
    <w:rsid w:val="003C2411"/>
    <w:rsid w:val="003C2E93"/>
    <w:rsid w:val="003C6BF0"/>
    <w:rsid w:val="003D02A8"/>
    <w:rsid w:val="003D061A"/>
    <w:rsid w:val="003D1BD7"/>
    <w:rsid w:val="003D4DF8"/>
    <w:rsid w:val="003D648C"/>
    <w:rsid w:val="003E0E59"/>
    <w:rsid w:val="003E65B5"/>
    <w:rsid w:val="003F172D"/>
    <w:rsid w:val="003F3BDF"/>
    <w:rsid w:val="003F3D5C"/>
    <w:rsid w:val="003F6A03"/>
    <w:rsid w:val="00407D44"/>
    <w:rsid w:val="0041274D"/>
    <w:rsid w:val="00413553"/>
    <w:rsid w:val="004152F0"/>
    <w:rsid w:val="00415744"/>
    <w:rsid w:val="00422617"/>
    <w:rsid w:val="004247B5"/>
    <w:rsid w:val="00426369"/>
    <w:rsid w:val="00427DA1"/>
    <w:rsid w:val="004369F7"/>
    <w:rsid w:val="00441538"/>
    <w:rsid w:val="00450E98"/>
    <w:rsid w:val="0045304C"/>
    <w:rsid w:val="004547ED"/>
    <w:rsid w:val="00454F1F"/>
    <w:rsid w:val="00460F4A"/>
    <w:rsid w:val="004614BD"/>
    <w:rsid w:val="00463CB8"/>
    <w:rsid w:val="00471E77"/>
    <w:rsid w:val="0047322A"/>
    <w:rsid w:val="00480E42"/>
    <w:rsid w:val="00491716"/>
    <w:rsid w:val="0049369F"/>
    <w:rsid w:val="004A043D"/>
    <w:rsid w:val="004A168B"/>
    <w:rsid w:val="004B1BD3"/>
    <w:rsid w:val="004B2376"/>
    <w:rsid w:val="004B3C57"/>
    <w:rsid w:val="004B6A31"/>
    <w:rsid w:val="004B757F"/>
    <w:rsid w:val="004C394B"/>
    <w:rsid w:val="004C5888"/>
    <w:rsid w:val="004E0C9E"/>
    <w:rsid w:val="004E0DB7"/>
    <w:rsid w:val="004E1291"/>
    <w:rsid w:val="004E1E87"/>
    <w:rsid w:val="004E2A5D"/>
    <w:rsid w:val="004E7D3B"/>
    <w:rsid w:val="004F1CF7"/>
    <w:rsid w:val="005015DE"/>
    <w:rsid w:val="00501656"/>
    <w:rsid w:val="0050330C"/>
    <w:rsid w:val="00505105"/>
    <w:rsid w:val="00515A1D"/>
    <w:rsid w:val="00516FD2"/>
    <w:rsid w:val="00517D61"/>
    <w:rsid w:val="00527370"/>
    <w:rsid w:val="005302D2"/>
    <w:rsid w:val="00532D9F"/>
    <w:rsid w:val="00540892"/>
    <w:rsid w:val="00544F2B"/>
    <w:rsid w:val="005543DF"/>
    <w:rsid w:val="005627AF"/>
    <w:rsid w:val="00563062"/>
    <w:rsid w:val="005728E4"/>
    <w:rsid w:val="00573345"/>
    <w:rsid w:val="00585DE5"/>
    <w:rsid w:val="00586AD9"/>
    <w:rsid w:val="00590B3A"/>
    <w:rsid w:val="00590EC9"/>
    <w:rsid w:val="005919BA"/>
    <w:rsid w:val="00591BFC"/>
    <w:rsid w:val="00592BFB"/>
    <w:rsid w:val="00592DF3"/>
    <w:rsid w:val="00593022"/>
    <w:rsid w:val="00594CC8"/>
    <w:rsid w:val="00594D5B"/>
    <w:rsid w:val="00595E47"/>
    <w:rsid w:val="005961D8"/>
    <w:rsid w:val="00596F67"/>
    <w:rsid w:val="005A1A2A"/>
    <w:rsid w:val="005B41CD"/>
    <w:rsid w:val="005B4802"/>
    <w:rsid w:val="005B4C22"/>
    <w:rsid w:val="005B56F2"/>
    <w:rsid w:val="005B65DB"/>
    <w:rsid w:val="005C5682"/>
    <w:rsid w:val="005D1900"/>
    <w:rsid w:val="005D2393"/>
    <w:rsid w:val="005D39AF"/>
    <w:rsid w:val="005D3D38"/>
    <w:rsid w:val="005E3E76"/>
    <w:rsid w:val="005E4D5C"/>
    <w:rsid w:val="005F1F18"/>
    <w:rsid w:val="005F27BC"/>
    <w:rsid w:val="005F31D3"/>
    <w:rsid w:val="005F38B9"/>
    <w:rsid w:val="0060279C"/>
    <w:rsid w:val="00605D78"/>
    <w:rsid w:val="006147FD"/>
    <w:rsid w:val="006177A3"/>
    <w:rsid w:val="00620422"/>
    <w:rsid w:val="006274DC"/>
    <w:rsid w:val="00633F54"/>
    <w:rsid w:val="00636F58"/>
    <w:rsid w:val="0063713D"/>
    <w:rsid w:val="00637EE1"/>
    <w:rsid w:val="0064361C"/>
    <w:rsid w:val="00643890"/>
    <w:rsid w:val="00650641"/>
    <w:rsid w:val="00654BF2"/>
    <w:rsid w:val="006564EB"/>
    <w:rsid w:val="006616B3"/>
    <w:rsid w:val="00665A48"/>
    <w:rsid w:val="00666101"/>
    <w:rsid w:val="006674CB"/>
    <w:rsid w:val="00670269"/>
    <w:rsid w:val="00671F28"/>
    <w:rsid w:val="00674754"/>
    <w:rsid w:val="00674A96"/>
    <w:rsid w:val="00680E88"/>
    <w:rsid w:val="00681238"/>
    <w:rsid w:val="006822E3"/>
    <w:rsid w:val="00682DD9"/>
    <w:rsid w:val="0068335E"/>
    <w:rsid w:val="006836FF"/>
    <w:rsid w:val="00684BC6"/>
    <w:rsid w:val="00686174"/>
    <w:rsid w:val="00686B14"/>
    <w:rsid w:val="00690F7A"/>
    <w:rsid w:val="00691AC6"/>
    <w:rsid w:val="00691B8E"/>
    <w:rsid w:val="00694414"/>
    <w:rsid w:val="006949BB"/>
    <w:rsid w:val="006A74F2"/>
    <w:rsid w:val="006B3A65"/>
    <w:rsid w:val="006B4A99"/>
    <w:rsid w:val="006C196C"/>
    <w:rsid w:val="006D02AF"/>
    <w:rsid w:val="006D0984"/>
    <w:rsid w:val="006D0F75"/>
    <w:rsid w:val="006D324E"/>
    <w:rsid w:val="006D3789"/>
    <w:rsid w:val="006D4C16"/>
    <w:rsid w:val="006E25AE"/>
    <w:rsid w:val="006F03DA"/>
    <w:rsid w:val="006F0746"/>
    <w:rsid w:val="006F1E2E"/>
    <w:rsid w:val="006F61D1"/>
    <w:rsid w:val="006F6A71"/>
    <w:rsid w:val="00704067"/>
    <w:rsid w:val="00705BFD"/>
    <w:rsid w:val="007109E9"/>
    <w:rsid w:val="00710E74"/>
    <w:rsid w:val="00716D8A"/>
    <w:rsid w:val="00724097"/>
    <w:rsid w:val="00732C1F"/>
    <w:rsid w:val="00734C68"/>
    <w:rsid w:val="00735B6A"/>
    <w:rsid w:val="007404C6"/>
    <w:rsid w:val="0074660B"/>
    <w:rsid w:val="007466C7"/>
    <w:rsid w:val="0075154D"/>
    <w:rsid w:val="007571BC"/>
    <w:rsid w:val="00757800"/>
    <w:rsid w:val="0076461C"/>
    <w:rsid w:val="00764EF7"/>
    <w:rsid w:val="00764F62"/>
    <w:rsid w:val="00765390"/>
    <w:rsid w:val="00767B77"/>
    <w:rsid w:val="0077198D"/>
    <w:rsid w:val="0077271C"/>
    <w:rsid w:val="007750FC"/>
    <w:rsid w:val="00776BEF"/>
    <w:rsid w:val="007829EE"/>
    <w:rsid w:val="00784F1D"/>
    <w:rsid w:val="00785FD8"/>
    <w:rsid w:val="00792CF5"/>
    <w:rsid w:val="00793322"/>
    <w:rsid w:val="00794B2F"/>
    <w:rsid w:val="00796091"/>
    <w:rsid w:val="007A01B9"/>
    <w:rsid w:val="007A2B0B"/>
    <w:rsid w:val="007A3DDD"/>
    <w:rsid w:val="007A559D"/>
    <w:rsid w:val="007B6188"/>
    <w:rsid w:val="007B73F5"/>
    <w:rsid w:val="007C1A8A"/>
    <w:rsid w:val="007C6CB3"/>
    <w:rsid w:val="007D00AB"/>
    <w:rsid w:val="007D09C3"/>
    <w:rsid w:val="007D2FCA"/>
    <w:rsid w:val="007D35AD"/>
    <w:rsid w:val="007D5652"/>
    <w:rsid w:val="007E0800"/>
    <w:rsid w:val="007E1069"/>
    <w:rsid w:val="007E22AD"/>
    <w:rsid w:val="007E2F39"/>
    <w:rsid w:val="007E33D8"/>
    <w:rsid w:val="007E6263"/>
    <w:rsid w:val="007F1839"/>
    <w:rsid w:val="007F5553"/>
    <w:rsid w:val="00803D9A"/>
    <w:rsid w:val="00814B7A"/>
    <w:rsid w:val="00815035"/>
    <w:rsid w:val="00817410"/>
    <w:rsid w:val="00827765"/>
    <w:rsid w:val="008346C1"/>
    <w:rsid w:val="00836EC9"/>
    <w:rsid w:val="00845538"/>
    <w:rsid w:val="00847D09"/>
    <w:rsid w:val="008518B2"/>
    <w:rsid w:val="00852F1A"/>
    <w:rsid w:val="0086407E"/>
    <w:rsid w:val="0086431B"/>
    <w:rsid w:val="008664D1"/>
    <w:rsid w:val="0086699B"/>
    <w:rsid w:val="00870296"/>
    <w:rsid w:val="00871565"/>
    <w:rsid w:val="008731E9"/>
    <w:rsid w:val="00873CEC"/>
    <w:rsid w:val="008765AD"/>
    <w:rsid w:val="00885A40"/>
    <w:rsid w:val="008943FE"/>
    <w:rsid w:val="00896E1D"/>
    <w:rsid w:val="008A12F6"/>
    <w:rsid w:val="008A28A1"/>
    <w:rsid w:val="008A5AD8"/>
    <w:rsid w:val="008A5D09"/>
    <w:rsid w:val="008B3D80"/>
    <w:rsid w:val="008B4D9E"/>
    <w:rsid w:val="008B5962"/>
    <w:rsid w:val="008B59C4"/>
    <w:rsid w:val="008B6572"/>
    <w:rsid w:val="008B7ACC"/>
    <w:rsid w:val="008C12DD"/>
    <w:rsid w:val="008C357C"/>
    <w:rsid w:val="008C482F"/>
    <w:rsid w:val="008C69CA"/>
    <w:rsid w:val="008D1208"/>
    <w:rsid w:val="008D47B9"/>
    <w:rsid w:val="008D59E5"/>
    <w:rsid w:val="008D6935"/>
    <w:rsid w:val="008E2AEE"/>
    <w:rsid w:val="008E6618"/>
    <w:rsid w:val="008F233E"/>
    <w:rsid w:val="008F3988"/>
    <w:rsid w:val="008F3A21"/>
    <w:rsid w:val="008F62DC"/>
    <w:rsid w:val="008F66D5"/>
    <w:rsid w:val="00903D95"/>
    <w:rsid w:val="00904E3A"/>
    <w:rsid w:val="00907F76"/>
    <w:rsid w:val="009105CA"/>
    <w:rsid w:val="00914294"/>
    <w:rsid w:val="00914638"/>
    <w:rsid w:val="0092195E"/>
    <w:rsid w:val="00931D84"/>
    <w:rsid w:val="009349E3"/>
    <w:rsid w:val="00942F07"/>
    <w:rsid w:val="009553DC"/>
    <w:rsid w:val="00955801"/>
    <w:rsid w:val="00956154"/>
    <w:rsid w:val="00957177"/>
    <w:rsid w:val="00967385"/>
    <w:rsid w:val="009740CE"/>
    <w:rsid w:val="00976606"/>
    <w:rsid w:val="009850C5"/>
    <w:rsid w:val="009864A4"/>
    <w:rsid w:val="009871E5"/>
    <w:rsid w:val="00994F33"/>
    <w:rsid w:val="009A731A"/>
    <w:rsid w:val="009A7DD9"/>
    <w:rsid w:val="009B65E5"/>
    <w:rsid w:val="009B6845"/>
    <w:rsid w:val="009B6F09"/>
    <w:rsid w:val="009C5560"/>
    <w:rsid w:val="009C6332"/>
    <w:rsid w:val="009D0A0C"/>
    <w:rsid w:val="009D3BCC"/>
    <w:rsid w:val="009E5EBD"/>
    <w:rsid w:val="009E6B5D"/>
    <w:rsid w:val="009E6D1C"/>
    <w:rsid w:val="009F094C"/>
    <w:rsid w:val="009F49F6"/>
    <w:rsid w:val="009F62DA"/>
    <w:rsid w:val="00A0062B"/>
    <w:rsid w:val="00A02418"/>
    <w:rsid w:val="00A02525"/>
    <w:rsid w:val="00A04A58"/>
    <w:rsid w:val="00A20222"/>
    <w:rsid w:val="00A21B9F"/>
    <w:rsid w:val="00A22C92"/>
    <w:rsid w:val="00A230B1"/>
    <w:rsid w:val="00A25095"/>
    <w:rsid w:val="00A277F5"/>
    <w:rsid w:val="00A279B4"/>
    <w:rsid w:val="00A425D0"/>
    <w:rsid w:val="00A44CB7"/>
    <w:rsid w:val="00A46162"/>
    <w:rsid w:val="00A50B85"/>
    <w:rsid w:val="00A520EB"/>
    <w:rsid w:val="00A53796"/>
    <w:rsid w:val="00A542D2"/>
    <w:rsid w:val="00A57E81"/>
    <w:rsid w:val="00A60E0E"/>
    <w:rsid w:val="00A63187"/>
    <w:rsid w:val="00A64851"/>
    <w:rsid w:val="00A673DC"/>
    <w:rsid w:val="00A67512"/>
    <w:rsid w:val="00A7029E"/>
    <w:rsid w:val="00A7614E"/>
    <w:rsid w:val="00AA1729"/>
    <w:rsid w:val="00AA5392"/>
    <w:rsid w:val="00AA762A"/>
    <w:rsid w:val="00AA7838"/>
    <w:rsid w:val="00AB0945"/>
    <w:rsid w:val="00AB3696"/>
    <w:rsid w:val="00AB53AA"/>
    <w:rsid w:val="00AB74AB"/>
    <w:rsid w:val="00AC083F"/>
    <w:rsid w:val="00AC093B"/>
    <w:rsid w:val="00AC51D7"/>
    <w:rsid w:val="00AD127F"/>
    <w:rsid w:val="00AD2B7C"/>
    <w:rsid w:val="00AD385D"/>
    <w:rsid w:val="00AD5CD3"/>
    <w:rsid w:val="00AD7BE2"/>
    <w:rsid w:val="00AE0408"/>
    <w:rsid w:val="00AE080B"/>
    <w:rsid w:val="00AF0CE7"/>
    <w:rsid w:val="00AF1083"/>
    <w:rsid w:val="00AF192A"/>
    <w:rsid w:val="00AF3890"/>
    <w:rsid w:val="00B00A37"/>
    <w:rsid w:val="00B0424E"/>
    <w:rsid w:val="00B04AD6"/>
    <w:rsid w:val="00B04B84"/>
    <w:rsid w:val="00B0677E"/>
    <w:rsid w:val="00B073E4"/>
    <w:rsid w:val="00B078EA"/>
    <w:rsid w:val="00B10544"/>
    <w:rsid w:val="00B20CC1"/>
    <w:rsid w:val="00B2154F"/>
    <w:rsid w:val="00B22506"/>
    <w:rsid w:val="00B26106"/>
    <w:rsid w:val="00B31219"/>
    <w:rsid w:val="00B32001"/>
    <w:rsid w:val="00B34E26"/>
    <w:rsid w:val="00B37C0D"/>
    <w:rsid w:val="00B40341"/>
    <w:rsid w:val="00B4307A"/>
    <w:rsid w:val="00B431C4"/>
    <w:rsid w:val="00B432A5"/>
    <w:rsid w:val="00B443BE"/>
    <w:rsid w:val="00B445A8"/>
    <w:rsid w:val="00B4609D"/>
    <w:rsid w:val="00B46A0E"/>
    <w:rsid w:val="00B50C01"/>
    <w:rsid w:val="00B555D2"/>
    <w:rsid w:val="00B56369"/>
    <w:rsid w:val="00B56C43"/>
    <w:rsid w:val="00B57471"/>
    <w:rsid w:val="00B617FF"/>
    <w:rsid w:val="00B77921"/>
    <w:rsid w:val="00B83487"/>
    <w:rsid w:val="00B9084D"/>
    <w:rsid w:val="00B92FC9"/>
    <w:rsid w:val="00B94489"/>
    <w:rsid w:val="00B94A4E"/>
    <w:rsid w:val="00BA11B1"/>
    <w:rsid w:val="00BA2FD2"/>
    <w:rsid w:val="00BA489B"/>
    <w:rsid w:val="00BA687E"/>
    <w:rsid w:val="00BA6E11"/>
    <w:rsid w:val="00BB0433"/>
    <w:rsid w:val="00BB4FA3"/>
    <w:rsid w:val="00BB528F"/>
    <w:rsid w:val="00BB6F74"/>
    <w:rsid w:val="00BC1C47"/>
    <w:rsid w:val="00BC32C1"/>
    <w:rsid w:val="00BC3CDF"/>
    <w:rsid w:val="00BD32B7"/>
    <w:rsid w:val="00BD3750"/>
    <w:rsid w:val="00BD41A5"/>
    <w:rsid w:val="00BE52B7"/>
    <w:rsid w:val="00BE556A"/>
    <w:rsid w:val="00BE5685"/>
    <w:rsid w:val="00BE6887"/>
    <w:rsid w:val="00BF2888"/>
    <w:rsid w:val="00BF31E1"/>
    <w:rsid w:val="00BF36A0"/>
    <w:rsid w:val="00BF49E2"/>
    <w:rsid w:val="00C02633"/>
    <w:rsid w:val="00C05A9D"/>
    <w:rsid w:val="00C0718D"/>
    <w:rsid w:val="00C10B44"/>
    <w:rsid w:val="00C14106"/>
    <w:rsid w:val="00C21FF8"/>
    <w:rsid w:val="00C2270D"/>
    <w:rsid w:val="00C26DEA"/>
    <w:rsid w:val="00C279CD"/>
    <w:rsid w:val="00C30898"/>
    <w:rsid w:val="00C328E0"/>
    <w:rsid w:val="00C329F9"/>
    <w:rsid w:val="00C34052"/>
    <w:rsid w:val="00C4177A"/>
    <w:rsid w:val="00C45F25"/>
    <w:rsid w:val="00C55F5D"/>
    <w:rsid w:val="00C6084D"/>
    <w:rsid w:val="00C64B1E"/>
    <w:rsid w:val="00C70D5C"/>
    <w:rsid w:val="00C7149D"/>
    <w:rsid w:val="00C754AA"/>
    <w:rsid w:val="00C816A7"/>
    <w:rsid w:val="00C82E45"/>
    <w:rsid w:val="00C83D33"/>
    <w:rsid w:val="00C91FC3"/>
    <w:rsid w:val="00C92C90"/>
    <w:rsid w:val="00C94DDA"/>
    <w:rsid w:val="00C95027"/>
    <w:rsid w:val="00CA10BD"/>
    <w:rsid w:val="00CA35C2"/>
    <w:rsid w:val="00CA365F"/>
    <w:rsid w:val="00CA695F"/>
    <w:rsid w:val="00CB6B5A"/>
    <w:rsid w:val="00CC04F3"/>
    <w:rsid w:val="00CC21C8"/>
    <w:rsid w:val="00CC70C1"/>
    <w:rsid w:val="00CC72DC"/>
    <w:rsid w:val="00CD4285"/>
    <w:rsid w:val="00CD5F35"/>
    <w:rsid w:val="00CD6559"/>
    <w:rsid w:val="00CD75DF"/>
    <w:rsid w:val="00CE4FDD"/>
    <w:rsid w:val="00CE5024"/>
    <w:rsid w:val="00CE5394"/>
    <w:rsid w:val="00CF039B"/>
    <w:rsid w:val="00CF1B3D"/>
    <w:rsid w:val="00CF1F86"/>
    <w:rsid w:val="00CF31F9"/>
    <w:rsid w:val="00CF3318"/>
    <w:rsid w:val="00CF33EA"/>
    <w:rsid w:val="00CF4280"/>
    <w:rsid w:val="00CF4882"/>
    <w:rsid w:val="00CF4FBF"/>
    <w:rsid w:val="00CF58BC"/>
    <w:rsid w:val="00CF631D"/>
    <w:rsid w:val="00CF6617"/>
    <w:rsid w:val="00D009CF"/>
    <w:rsid w:val="00D01085"/>
    <w:rsid w:val="00D01989"/>
    <w:rsid w:val="00D027DA"/>
    <w:rsid w:val="00D05E27"/>
    <w:rsid w:val="00D10892"/>
    <w:rsid w:val="00D14CF4"/>
    <w:rsid w:val="00D15682"/>
    <w:rsid w:val="00D41AA1"/>
    <w:rsid w:val="00D42361"/>
    <w:rsid w:val="00D509C4"/>
    <w:rsid w:val="00D52BB4"/>
    <w:rsid w:val="00D6058B"/>
    <w:rsid w:val="00D63F97"/>
    <w:rsid w:val="00D64AD5"/>
    <w:rsid w:val="00D661AB"/>
    <w:rsid w:val="00D76D06"/>
    <w:rsid w:val="00D77DC0"/>
    <w:rsid w:val="00D85569"/>
    <w:rsid w:val="00D90653"/>
    <w:rsid w:val="00D94FA8"/>
    <w:rsid w:val="00DB18F5"/>
    <w:rsid w:val="00DB1D46"/>
    <w:rsid w:val="00DB34B3"/>
    <w:rsid w:val="00DC1F6B"/>
    <w:rsid w:val="00DC662A"/>
    <w:rsid w:val="00DC7280"/>
    <w:rsid w:val="00DD0C2C"/>
    <w:rsid w:val="00DD5861"/>
    <w:rsid w:val="00DD769D"/>
    <w:rsid w:val="00DE0A19"/>
    <w:rsid w:val="00DE0B59"/>
    <w:rsid w:val="00DE224E"/>
    <w:rsid w:val="00DE2C14"/>
    <w:rsid w:val="00DE54D7"/>
    <w:rsid w:val="00DE7233"/>
    <w:rsid w:val="00DF3208"/>
    <w:rsid w:val="00E02769"/>
    <w:rsid w:val="00E02936"/>
    <w:rsid w:val="00E02F54"/>
    <w:rsid w:val="00E12819"/>
    <w:rsid w:val="00E14AAD"/>
    <w:rsid w:val="00E179E0"/>
    <w:rsid w:val="00E2039F"/>
    <w:rsid w:val="00E20840"/>
    <w:rsid w:val="00E20EBC"/>
    <w:rsid w:val="00E2303C"/>
    <w:rsid w:val="00E306AF"/>
    <w:rsid w:val="00E31FAB"/>
    <w:rsid w:val="00E339A2"/>
    <w:rsid w:val="00E341D9"/>
    <w:rsid w:val="00E352DC"/>
    <w:rsid w:val="00E371CA"/>
    <w:rsid w:val="00E4080E"/>
    <w:rsid w:val="00E448FC"/>
    <w:rsid w:val="00E45778"/>
    <w:rsid w:val="00E45CD2"/>
    <w:rsid w:val="00E4629A"/>
    <w:rsid w:val="00E513FF"/>
    <w:rsid w:val="00E55BA3"/>
    <w:rsid w:val="00E560C6"/>
    <w:rsid w:val="00E57DC4"/>
    <w:rsid w:val="00E622EB"/>
    <w:rsid w:val="00E6291A"/>
    <w:rsid w:val="00E64E15"/>
    <w:rsid w:val="00E67218"/>
    <w:rsid w:val="00E80655"/>
    <w:rsid w:val="00E8269F"/>
    <w:rsid w:val="00E83EB4"/>
    <w:rsid w:val="00E83F49"/>
    <w:rsid w:val="00E86FCA"/>
    <w:rsid w:val="00E91E91"/>
    <w:rsid w:val="00E94E4D"/>
    <w:rsid w:val="00E9726D"/>
    <w:rsid w:val="00E97F36"/>
    <w:rsid w:val="00EA5F22"/>
    <w:rsid w:val="00EB389D"/>
    <w:rsid w:val="00EB6433"/>
    <w:rsid w:val="00EB6A7B"/>
    <w:rsid w:val="00EB6B2E"/>
    <w:rsid w:val="00EC0534"/>
    <w:rsid w:val="00EC1938"/>
    <w:rsid w:val="00EC6971"/>
    <w:rsid w:val="00ED1EA3"/>
    <w:rsid w:val="00ED61B4"/>
    <w:rsid w:val="00EE0343"/>
    <w:rsid w:val="00EF7B1C"/>
    <w:rsid w:val="00F00221"/>
    <w:rsid w:val="00F061AD"/>
    <w:rsid w:val="00F062E5"/>
    <w:rsid w:val="00F1041B"/>
    <w:rsid w:val="00F1496A"/>
    <w:rsid w:val="00F16BC9"/>
    <w:rsid w:val="00F16DA9"/>
    <w:rsid w:val="00F17F1B"/>
    <w:rsid w:val="00F20687"/>
    <w:rsid w:val="00F258F8"/>
    <w:rsid w:val="00F3249F"/>
    <w:rsid w:val="00F40A8C"/>
    <w:rsid w:val="00F40B4F"/>
    <w:rsid w:val="00F41324"/>
    <w:rsid w:val="00F426FE"/>
    <w:rsid w:val="00F4292E"/>
    <w:rsid w:val="00F44A57"/>
    <w:rsid w:val="00F53195"/>
    <w:rsid w:val="00F6331D"/>
    <w:rsid w:val="00F639C5"/>
    <w:rsid w:val="00F71376"/>
    <w:rsid w:val="00F73814"/>
    <w:rsid w:val="00F74389"/>
    <w:rsid w:val="00F80200"/>
    <w:rsid w:val="00F806C5"/>
    <w:rsid w:val="00F923D1"/>
    <w:rsid w:val="00FA1F52"/>
    <w:rsid w:val="00FA3700"/>
    <w:rsid w:val="00FB1CFB"/>
    <w:rsid w:val="00FB225D"/>
    <w:rsid w:val="00FB5C51"/>
    <w:rsid w:val="00FC016B"/>
    <w:rsid w:val="00FC0A25"/>
    <w:rsid w:val="00FD001C"/>
    <w:rsid w:val="00FD4EC4"/>
    <w:rsid w:val="00FD5980"/>
    <w:rsid w:val="00FE33D6"/>
    <w:rsid w:val="00FE52A7"/>
    <w:rsid w:val="00FE6641"/>
    <w:rsid w:val="00FE7471"/>
    <w:rsid w:val="00FE7ECF"/>
    <w:rsid w:val="00FF2CA1"/>
    <w:rsid w:val="00FF38F7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DB927C"/>
  <w15:chartTrackingRefBased/>
  <w15:docId w15:val="{D347FE57-966C-4C2E-A00B-92AA9BAF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19BA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515A1D"/>
    <w:pPr>
      <w:keepNext/>
      <w:jc w:val="both"/>
      <w:outlineLvl w:val="0"/>
    </w:pPr>
    <w:rPr>
      <w:rFonts w:ascii="Verdana" w:hAnsi="Verdana"/>
      <w:b/>
      <w:snapToGrid w:val="0"/>
      <w:color w:val="0000FF"/>
      <w:sz w:val="22"/>
      <w:szCs w:val="22"/>
      <w:u w:val="single"/>
    </w:rPr>
  </w:style>
  <w:style w:type="paragraph" w:styleId="Nadpis2">
    <w:name w:val="heading 2"/>
    <w:basedOn w:val="Normln"/>
    <w:next w:val="Normln"/>
    <w:autoRedefine/>
    <w:qFormat/>
    <w:rsid w:val="005919BA"/>
    <w:pPr>
      <w:keepNext/>
      <w:jc w:val="center"/>
      <w:outlineLvl w:val="1"/>
    </w:pPr>
    <w:rPr>
      <w:rFonts w:ascii="Arial Narrow" w:hAnsi="Arial Narrow" w:cs="Arial"/>
      <w:b/>
      <w:snapToGrid w:val="0"/>
      <w:sz w:val="22"/>
      <w:szCs w:val="22"/>
      <w:u w:color="333399"/>
    </w:rPr>
  </w:style>
  <w:style w:type="paragraph" w:styleId="Nadpis3">
    <w:name w:val="heading 3"/>
    <w:basedOn w:val="Normln"/>
    <w:next w:val="Normln"/>
    <w:qFormat/>
    <w:rsid w:val="005919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autoRedefine/>
    <w:qFormat/>
    <w:rsid w:val="005919BA"/>
    <w:pPr>
      <w:keepNext/>
      <w:ind w:left="3540" w:firstLine="708"/>
      <w:outlineLvl w:val="3"/>
    </w:pPr>
    <w:rPr>
      <w:rFonts w:ascii="Arial Narrow" w:hAnsi="Arial Narrow" w:cs="Arial"/>
      <w:bCs/>
      <w:i/>
      <w:snapToGrid w:val="0"/>
      <w:sz w:val="22"/>
      <w:szCs w:val="22"/>
    </w:rPr>
  </w:style>
  <w:style w:type="paragraph" w:styleId="Nadpis5">
    <w:name w:val="heading 5"/>
    <w:basedOn w:val="Normln"/>
    <w:next w:val="Normln"/>
    <w:qFormat/>
    <w:rsid w:val="005919BA"/>
    <w:pPr>
      <w:keepNext/>
      <w:numPr>
        <w:ilvl w:val="4"/>
        <w:numId w:val="1"/>
      </w:numPr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qFormat/>
    <w:rsid w:val="005919BA"/>
    <w:pPr>
      <w:keepNext/>
      <w:numPr>
        <w:ilvl w:val="5"/>
        <w:numId w:val="1"/>
      </w:numPr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5919BA"/>
    <w:pPr>
      <w:keepNext/>
      <w:numPr>
        <w:ilvl w:val="6"/>
        <w:numId w:val="1"/>
      </w:numPr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qFormat/>
    <w:rsid w:val="005919BA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rsid w:val="005919BA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5919BA"/>
    <w:pPr>
      <w:widowControl w:val="0"/>
    </w:pPr>
    <w:rPr>
      <w:noProof/>
      <w:szCs w:val="20"/>
    </w:rPr>
  </w:style>
  <w:style w:type="paragraph" w:customStyle="1" w:styleId="dkanormln">
    <w:name w:val="Øádka normální"/>
    <w:basedOn w:val="Normln"/>
    <w:rsid w:val="005919BA"/>
    <w:pPr>
      <w:jc w:val="both"/>
    </w:pPr>
    <w:rPr>
      <w:kern w:val="16"/>
      <w:szCs w:val="20"/>
    </w:rPr>
  </w:style>
  <w:style w:type="paragraph" w:styleId="Zhlav">
    <w:name w:val="header"/>
    <w:basedOn w:val="Normln"/>
    <w:rsid w:val="005919B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adpiskapitol">
    <w:name w:val="Nadpis kapitol"/>
    <w:basedOn w:val="Nadpis2"/>
    <w:next w:val="Normln"/>
    <w:rsid w:val="005919BA"/>
    <w:pPr>
      <w:spacing w:before="360" w:after="240"/>
      <w:outlineLvl w:val="0"/>
    </w:pPr>
    <w:rPr>
      <w:rFonts w:ascii="Times New Roman" w:hAnsi="Times New Roman"/>
      <w:bCs/>
      <w:snapToGrid/>
      <w:sz w:val="24"/>
      <w:szCs w:val="24"/>
    </w:rPr>
  </w:style>
  <w:style w:type="paragraph" w:styleId="Zkladntext">
    <w:name w:val="Body Text"/>
    <w:basedOn w:val="Normln"/>
    <w:link w:val="ZkladntextChar"/>
    <w:rsid w:val="005919BA"/>
    <w:rPr>
      <w:b/>
      <w:sz w:val="28"/>
      <w:szCs w:val="20"/>
      <w:u w:val="single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5919BA"/>
    <w:pPr>
      <w:spacing w:before="120" w:after="120"/>
      <w:ind w:left="540" w:right="70" w:hanging="540"/>
      <w:jc w:val="both"/>
    </w:pPr>
    <w:rPr>
      <w:rFonts w:ascii="Arial" w:hAnsi="Arial" w:cs="Arial"/>
      <w:bCs/>
      <w:caps/>
      <w:noProof/>
    </w:rPr>
  </w:style>
  <w:style w:type="character" w:styleId="Hypertextovodkaz">
    <w:name w:val="Hyperlink"/>
    <w:uiPriority w:val="99"/>
    <w:rsid w:val="005919BA"/>
    <w:rPr>
      <w:color w:val="0000FF"/>
      <w:u w:val="single"/>
    </w:rPr>
  </w:style>
  <w:style w:type="paragraph" w:styleId="Zkladntext2">
    <w:name w:val="Body Text 2"/>
    <w:basedOn w:val="Normln"/>
    <w:rsid w:val="005919BA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919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2">
    <w:name w:val="Body Text Indent 2"/>
    <w:basedOn w:val="Normln"/>
    <w:rsid w:val="005919BA"/>
    <w:pPr>
      <w:spacing w:after="120" w:line="480" w:lineRule="auto"/>
      <w:ind w:left="283"/>
    </w:pPr>
    <w:rPr>
      <w:sz w:val="20"/>
      <w:szCs w:val="20"/>
    </w:rPr>
  </w:style>
  <w:style w:type="character" w:styleId="slostrnky">
    <w:name w:val="page number"/>
    <w:basedOn w:val="Standardnpsmoodstavce"/>
    <w:rsid w:val="005919BA"/>
  </w:style>
  <w:style w:type="paragraph" w:styleId="Normlnweb">
    <w:name w:val="Normal (Web)"/>
    <w:basedOn w:val="Normln"/>
    <w:uiPriority w:val="99"/>
    <w:rsid w:val="005919BA"/>
    <w:pPr>
      <w:spacing w:before="100" w:beforeAutospacing="1" w:after="100" w:afterAutospacing="1"/>
    </w:pPr>
  </w:style>
  <w:style w:type="paragraph" w:styleId="Osloven">
    <w:name w:val="Salutation"/>
    <w:basedOn w:val="Normln"/>
    <w:next w:val="Normln"/>
    <w:rsid w:val="005919BA"/>
    <w:pPr>
      <w:tabs>
        <w:tab w:val="left" w:pos="340"/>
      </w:tabs>
      <w:spacing w:before="280" w:after="560"/>
    </w:pPr>
  </w:style>
  <w:style w:type="paragraph" w:styleId="Datum">
    <w:name w:val="Date"/>
    <w:basedOn w:val="Normln"/>
    <w:next w:val="Normln"/>
    <w:rsid w:val="005919BA"/>
    <w:pPr>
      <w:tabs>
        <w:tab w:val="left" w:pos="340"/>
      </w:tabs>
      <w:ind w:left="6804"/>
    </w:pPr>
  </w:style>
  <w:style w:type="table" w:styleId="Mkatabulky">
    <w:name w:val="Table Grid"/>
    <w:basedOn w:val="Normlntabulka"/>
    <w:rsid w:val="005919BA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5919BA"/>
    <w:pPr>
      <w:tabs>
        <w:tab w:val="left" w:pos="340"/>
      </w:tabs>
      <w:ind w:left="5103"/>
    </w:pPr>
  </w:style>
  <w:style w:type="paragraph" w:styleId="Textpoznpodarou">
    <w:name w:val="footnote text"/>
    <w:basedOn w:val="Normln"/>
    <w:semiHidden/>
    <w:rsid w:val="005919BA"/>
    <w:rPr>
      <w:rFonts w:ascii="Arial Narrow" w:hAnsi="Arial Narrow"/>
      <w:sz w:val="20"/>
      <w:szCs w:val="20"/>
    </w:rPr>
  </w:style>
  <w:style w:type="character" w:styleId="Znakapoznpodarou">
    <w:name w:val="footnote reference"/>
    <w:semiHidden/>
    <w:rsid w:val="005919BA"/>
    <w:rPr>
      <w:vertAlign w:val="superscript"/>
    </w:rPr>
  </w:style>
  <w:style w:type="character" w:styleId="Odkaznakoment">
    <w:name w:val="annotation reference"/>
    <w:semiHidden/>
    <w:rsid w:val="00D41AA1"/>
    <w:rPr>
      <w:sz w:val="16"/>
      <w:szCs w:val="16"/>
    </w:rPr>
  </w:style>
  <w:style w:type="paragraph" w:styleId="Textkomente">
    <w:name w:val="annotation text"/>
    <w:basedOn w:val="Normln"/>
    <w:semiHidden/>
    <w:rsid w:val="00D41A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AA1"/>
    <w:rPr>
      <w:b/>
      <w:bCs/>
    </w:rPr>
  </w:style>
  <w:style w:type="paragraph" w:styleId="Textbubliny">
    <w:name w:val="Balloon Text"/>
    <w:basedOn w:val="Normln"/>
    <w:semiHidden/>
    <w:rsid w:val="00D41AA1"/>
    <w:rPr>
      <w:rFonts w:ascii="Tahoma" w:hAnsi="Tahoma" w:cs="Tahoma"/>
      <w:sz w:val="16"/>
      <w:szCs w:val="16"/>
    </w:rPr>
  </w:style>
  <w:style w:type="paragraph" w:customStyle="1" w:styleId="ClanekC">
    <w:name w:val="ClanekC"/>
    <w:rsid w:val="007E1069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kladntextodsazen3">
    <w:name w:val="Body Text Indent 3"/>
    <w:basedOn w:val="Normln"/>
    <w:link w:val="Zkladntextodsazen3Char"/>
    <w:rsid w:val="007E1069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Standard">
    <w:name w:val="Standard"/>
    <w:rsid w:val="00460F4A"/>
    <w:pPr>
      <w:suppressAutoHyphens/>
      <w:spacing w:after="200" w:line="276" w:lineRule="auto"/>
      <w:textAlignment w:val="baseline"/>
    </w:pPr>
    <w:rPr>
      <w:rFonts w:ascii="Calibri" w:eastAsia="Arial" w:hAnsi="Calibri"/>
      <w:kern w:val="1"/>
      <w:sz w:val="24"/>
      <w:szCs w:val="24"/>
      <w:lang w:eastAsia="ar-SA"/>
    </w:rPr>
  </w:style>
  <w:style w:type="paragraph" w:customStyle="1" w:styleId="A-text">
    <w:name w:val="A-text"/>
    <w:basedOn w:val="Standard"/>
    <w:rsid w:val="00CF4280"/>
  </w:style>
  <w:style w:type="character" w:customStyle="1" w:styleId="ZpatChar">
    <w:name w:val="Zápatí Char"/>
    <w:basedOn w:val="Standardnpsmoodstavce"/>
    <w:link w:val="Zpat"/>
    <w:uiPriority w:val="99"/>
    <w:rsid w:val="002A3E50"/>
  </w:style>
  <w:style w:type="character" w:customStyle="1" w:styleId="ZkladntextChar">
    <w:name w:val="Základní text Char"/>
    <w:link w:val="Zkladntext"/>
    <w:rsid w:val="002A3E50"/>
    <w:rPr>
      <w:b/>
      <w:sz w:val="28"/>
      <w:u w:val="single"/>
    </w:rPr>
  </w:style>
  <w:style w:type="character" w:customStyle="1" w:styleId="Zkladntextodsazen3Char">
    <w:name w:val="Základní text odsazený 3 Char"/>
    <w:link w:val="Zkladntextodsazen3"/>
    <w:rsid w:val="002A3E50"/>
    <w:rPr>
      <w:sz w:val="16"/>
      <w:szCs w:val="16"/>
    </w:rPr>
  </w:style>
  <w:style w:type="numbering" w:customStyle="1" w:styleId="WW8Num27">
    <w:name w:val="WW8Num27"/>
    <w:basedOn w:val="Bezseznamu"/>
    <w:rsid w:val="0029505A"/>
    <w:pPr>
      <w:numPr>
        <w:numId w:val="27"/>
      </w:numPr>
    </w:pPr>
  </w:style>
  <w:style w:type="paragraph" w:styleId="z-Zatekformule">
    <w:name w:val="HTML Top of Form"/>
    <w:basedOn w:val="Normln"/>
    <w:next w:val="Normln"/>
    <w:hidden/>
    <w:unhideWhenUsed/>
    <w:rsid w:val="00515A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unhideWhenUsed/>
    <w:rsid w:val="00515A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F806C5"/>
    <w:rPr>
      <w:b/>
      <w:bCs/>
    </w:rPr>
  </w:style>
  <w:style w:type="paragraph" w:styleId="Rozloendokumentu">
    <w:name w:val="Document Map"/>
    <w:basedOn w:val="Normln"/>
    <w:semiHidden/>
    <w:rsid w:val="003717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CA695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67218"/>
    <w:pPr>
      <w:ind w:left="720"/>
      <w:contextualSpacing/>
    </w:pPr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C1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hvozdova@esoz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53B0-A7C6-4AF8-AFDF-E971843E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RMU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Palenik</dc:creator>
  <cp:keywords/>
  <cp:lastModifiedBy>Petra Kouřilová</cp:lastModifiedBy>
  <cp:revision>4</cp:revision>
  <cp:lastPrinted>2025-04-22T05:31:00Z</cp:lastPrinted>
  <dcterms:created xsi:type="dcterms:W3CDTF">2025-04-22T05:31:00Z</dcterms:created>
  <dcterms:modified xsi:type="dcterms:W3CDTF">2025-04-22T05:36:00Z</dcterms:modified>
</cp:coreProperties>
</file>