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B65B74">
      <w:pPr>
        <w:spacing w:line="240" w:lineRule="exact"/>
        <w:ind w:left="8010" w:right="90" w:firstLine="34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1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w w:val="101"/>
          <w:sz w:val="19"/>
          <w:szCs w:val="19"/>
        </w:rPr>
        <w:t>Lékárna</w:t>
      </w:r>
      <w:proofErr w:type="spellEnd"/>
      <w:r>
        <w:rPr>
          <w:rFonts w:ascii="Calibri" w:hAnsi="Calibri" w:cs="Calibri"/>
          <w:color w:val="000000"/>
          <w:w w:val="101"/>
          <w:sz w:val="19"/>
          <w:szCs w:val="19"/>
        </w:rPr>
        <w:t xml:space="preserve"> MMN, </w:t>
      </w:r>
      <w:proofErr w:type="spellStart"/>
      <w:r>
        <w:rPr>
          <w:rFonts w:ascii="Calibri" w:hAnsi="Calibri" w:cs="Calibri"/>
          <w:color w:val="000000"/>
          <w:w w:val="101"/>
          <w:sz w:val="19"/>
          <w:szCs w:val="19"/>
        </w:rPr>
        <w:t>a.s</w:t>
      </w:r>
      <w:proofErr w:type="spellEnd"/>
      <w:r>
        <w:rPr>
          <w:rFonts w:ascii="Calibri" w:hAnsi="Calibri" w:cs="Calibri"/>
          <w:color w:val="000000"/>
          <w:w w:val="101"/>
          <w:sz w:val="19"/>
          <w:szCs w:val="19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w w:val="101"/>
          <w:sz w:val="19"/>
          <w:szCs w:val="19"/>
        </w:rPr>
        <w:t>veř</w:t>
      </w:r>
      <w:r>
        <w:rPr>
          <w:rFonts w:ascii="Calibri" w:hAnsi="Calibri" w:cs="Calibri"/>
          <w:color w:val="000000"/>
          <w:spacing w:val="-2"/>
          <w:w w:val="101"/>
          <w:sz w:val="19"/>
          <w:szCs w:val="19"/>
        </w:rPr>
        <w:t>ejnost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gram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29527</wp:posOffset>
                </wp:positionV>
                <wp:extent cx="3345343" cy="585787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950" y="29527"/>
                          <a:ext cx="3231043" cy="4714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EE5" w:rsidRDefault="00B65B74">
                            <w:pPr>
                              <w:spacing w:line="4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w w:val="105"/>
                                <w:sz w:val="40"/>
                                <w:szCs w:val="40"/>
                              </w:rPr>
                              <w:t>Závazná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47"/>
                                <w:w w:val="105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w w:val="105"/>
                                <w:sz w:val="40"/>
                                <w:szCs w:val="40"/>
                              </w:rPr>
                              <w:t>objednávka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47"/>
                                <w:w w:val="10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-1"/>
                                <w:w w:val="105"/>
                                <w:sz w:val="40"/>
                                <w:szCs w:val="40"/>
                              </w:rPr>
                              <w:t>P67530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65EE5" w:rsidRDefault="00B65B74">
                            <w:pPr>
                              <w:spacing w:before="140" w:line="195" w:lineRule="exact"/>
                              <w:ind w:left="10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w w:val="105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Sanofi-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aventis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,s.r.o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8.5pt;margin-top:2.3pt;width:263.4pt;height:46.1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65EE5" w:rsidRDefault="00B65B74">
                      <w:pPr>
                        <w:spacing w:line="4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w w:val="105"/>
                          <w:sz w:val="40"/>
                          <w:szCs w:val="40"/>
                        </w:rPr>
                        <w:t>Závazná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47"/>
                          <w:w w:val="105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w w:val="105"/>
                          <w:sz w:val="40"/>
                          <w:szCs w:val="40"/>
                        </w:rPr>
                        <w:t>objednávka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47"/>
                          <w:w w:val="10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-1"/>
                          <w:w w:val="105"/>
                          <w:sz w:val="40"/>
                          <w:szCs w:val="40"/>
                        </w:rPr>
                        <w:t>P67530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65EE5" w:rsidRDefault="00B65B74">
                      <w:pPr>
                        <w:spacing w:before="140" w:line="195" w:lineRule="exact"/>
                        <w:ind w:left="100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w w:val="105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Sanofi-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aventis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,s.r.o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Metyšova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465, 514 01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Jilemnice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5EE5" w:rsidRDefault="00B65B74">
      <w:pPr>
        <w:tabs>
          <w:tab w:val="left" w:pos="8255"/>
        </w:tabs>
        <w:spacing w:line="345" w:lineRule="exact"/>
        <w:ind w:left="155" w:right="10" w:firstLine="693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6507651</wp:posOffset>
                </wp:positionH>
                <wp:positionV relativeFrom="line">
                  <wp:posOffset>71755</wp:posOffset>
                </wp:positionV>
                <wp:extent cx="690572" cy="12382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72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72" h="123825">
                              <a:moveTo>
                                <a:pt x="0" y="123825"/>
                              </a:moveTo>
                              <a:lnTo>
                                <a:pt x="690572" y="123825"/>
                              </a:lnTo>
                              <a:lnTo>
                                <a:pt x="69057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382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512.4pt;margin-top:5.65pt;width:54.4pt;height:9.7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572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" path="m,123825r690572,l690572,,,,,123825xm,123825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9"/>
          <w:szCs w:val="19"/>
        </w:rPr>
        <w:t>IČ</w:t>
      </w:r>
      <w:proofErr w:type="gramStart"/>
      <w:r>
        <w:rPr>
          <w:rFonts w:ascii="Calibri" w:hAnsi="Calibri" w:cs="Calibri"/>
          <w:color w:val="000000"/>
          <w:sz w:val="19"/>
          <w:szCs w:val="19"/>
        </w:rPr>
        <w:t>:05421888</w:t>
      </w:r>
      <w:proofErr w:type="gramEnd"/>
      <w:r>
        <w:rPr>
          <w:rFonts w:ascii="Calibri" w:hAnsi="Calibri" w:cs="Calibri"/>
          <w:color w:val="000000"/>
          <w:sz w:val="19"/>
          <w:szCs w:val="19"/>
        </w:rPr>
        <w:t>,</w:t>
      </w:r>
      <w:r>
        <w:rPr>
          <w:rFonts w:ascii="Calibri" w:hAnsi="Calibri" w:cs="Calibri"/>
          <w:color w:val="000000"/>
          <w:spacing w:val="1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 xml:space="preserve">DIČ:CZ05421888,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page">
              <wp:posOffset>354012</wp:posOffset>
            </wp:positionH>
            <wp:positionV relativeFrom="line">
              <wp:posOffset>-24289</wp:posOffset>
            </wp:positionV>
            <wp:extent cx="6840537" cy="62547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537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987425</wp:posOffset>
            </wp:positionH>
            <wp:positionV relativeFrom="line">
              <wp:posOffset>37623</wp:posOffset>
            </wp:positionV>
            <wp:extent cx="4178300" cy="1682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page">
              <wp:posOffset>5559425</wp:posOffset>
            </wp:positionH>
            <wp:positionV relativeFrom="line">
              <wp:posOffset>37623</wp:posOffset>
            </wp:positionV>
            <wp:extent cx="120650" cy="16827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5711825</wp:posOffset>
            </wp:positionH>
            <wp:positionV relativeFrom="line">
              <wp:posOffset>37623</wp:posOffset>
            </wp:positionV>
            <wp:extent cx="1406525" cy="16827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9"/>
          <w:szCs w:val="19"/>
        </w:rPr>
        <w:t>Dodavatel</w:t>
      </w:r>
      <w:proofErr w:type="spellEnd"/>
      <w:r>
        <w:rPr>
          <w:rFonts w:ascii="Calibri" w:hAnsi="Calibri" w:cs="Calibri"/>
          <w:b/>
          <w:bCs/>
          <w:color w:val="000000"/>
          <w:sz w:val="19"/>
          <w:szCs w:val="19"/>
        </w:rPr>
        <w:tab/>
        <w:t>I</w:t>
      </w:r>
      <w:r>
        <w:rPr>
          <w:rFonts w:ascii="Calibri" w:hAnsi="Calibri" w:cs="Calibri"/>
          <w:b/>
          <w:bCs/>
          <w:color w:val="000000"/>
          <w:spacing w:val="20"/>
          <w:sz w:val="19"/>
          <w:szCs w:val="19"/>
        </w:rPr>
        <w:t xml:space="preserve">Č </w:t>
      </w:r>
      <w:r>
        <w:rPr>
          <w:rFonts w:ascii="Calibri" w:hAnsi="Calibri" w:cs="Calibri"/>
          <w:color w:val="000000"/>
          <w:w w:val="105"/>
          <w:sz w:val="19"/>
          <w:szCs w:val="19"/>
        </w:rPr>
        <w:t>44848200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5EE5" w:rsidRDefault="00B65B74" w:rsidP="00B65B74">
      <w:pPr>
        <w:tabs>
          <w:tab w:val="left" w:pos="8135"/>
          <w:tab w:val="left" w:pos="9316"/>
        </w:tabs>
        <w:spacing w:before="40" w:line="195" w:lineRule="exact"/>
        <w:ind w:left="105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977900</wp:posOffset>
            </wp:positionH>
            <wp:positionV relativeFrom="line">
              <wp:posOffset>-8732</wp:posOffset>
            </wp:positionV>
            <wp:extent cx="6140450" cy="16827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5483225</wp:posOffset>
            </wp:positionH>
            <wp:positionV relativeFrom="line">
              <wp:posOffset>-8732</wp:posOffset>
            </wp:positionV>
            <wp:extent cx="196850" cy="16827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Calibri" w:hAnsi="Calibri" w:cs="Calibri"/>
          <w:color w:val="000000"/>
          <w:w w:val="94"/>
          <w:sz w:val="19"/>
          <w:szCs w:val="19"/>
        </w:rPr>
        <w:t>Evropska</w:t>
      </w:r>
      <w:proofErr w:type="spellEnd"/>
      <w:r>
        <w:rPr>
          <w:rFonts w:ascii="Calibri" w:hAnsi="Calibri" w:cs="Calibri"/>
          <w:color w:val="000000"/>
          <w:spacing w:val="14"/>
          <w:w w:val="9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w w:val="94"/>
          <w:sz w:val="19"/>
          <w:szCs w:val="19"/>
        </w:rPr>
        <w:t>2590</w:t>
      </w:r>
      <w:proofErr w:type="gramEnd"/>
      <w:r>
        <w:rPr>
          <w:rFonts w:ascii="Calibri" w:hAnsi="Calibri" w:cs="Calibri"/>
          <w:color w:val="000000"/>
          <w:w w:val="94"/>
          <w:sz w:val="19"/>
          <w:szCs w:val="19"/>
        </w:rPr>
        <w:t>/33c</w:t>
      </w:r>
      <w:r>
        <w:rPr>
          <w:rFonts w:ascii="Calibri" w:hAnsi="Calibri" w:cs="Calibri"/>
          <w:color w:val="000000"/>
          <w:w w:val="94"/>
          <w:sz w:val="19"/>
          <w:szCs w:val="19"/>
        </w:rPr>
        <w:tab/>
      </w:r>
      <w:r>
        <w:rPr>
          <w:rFonts w:ascii="Calibri" w:hAnsi="Calibri" w:cs="Calibri"/>
          <w:b/>
          <w:bCs/>
          <w:color w:val="000000"/>
          <w:w w:val="94"/>
          <w:sz w:val="19"/>
          <w:szCs w:val="19"/>
        </w:rPr>
        <w:t>DIČ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bookmarkStart w:id="0" w:name="_GoBack"/>
      <w:bookmarkEnd w:id="0"/>
    </w:p>
    <w:p w:rsidR="00765EE5" w:rsidRDefault="00B65B74">
      <w:pPr>
        <w:tabs>
          <w:tab w:val="left" w:pos="7865"/>
        </w:tabs>
        <w:spacing w:before="40" w:line="195" w:lineRule="exact"/>
        <w:ind w:left="47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415925</wp:posOffset>
            </wp:positionH>
            <wp:positionV relativeFrom="line">
              <wp:posOffset>-8732</wp:posOffset>
            </wp:positionV>
            <wp:extent cx="549275" cy="16827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987425</wp:posOffset>
            </wp:positionH>
            <wp:positionV relativeFrom="line">
              <wp:posOffset>-8732</wp:posOffset>
            </wp:positionV>
            <wp:extent cx="4178300" cy="16827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5302250</wp:posOffset>
            </wp:positionH>
            <wp:positionV relativeFrom="line">
              <wp:posOffset>-8732</wp:posOffset>
            </wp:positionV>
            <wp:extent cx="377825" cy="16827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5711825</wp:posOffset>
            </wp:positionH>
            <wp:positionV relativeFrom="line">
              <wp:posOffset>-8732</wp:posOffset>
            </wp:positionV>
            <wp:extent cx="1406525" cy="16827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w w:val="106"/>
          <w:sz w:val="19"/>
          <w:szCs w:val="19"/>
        </w:rPr>
        <w:t>1600</w:t>
      </w:r>
      <w:r>
        <w:rPr>
          <w:rFonts w:ascii="Calibri" w:hAnsi="Calibri" w:cs="Calibri"/>
          <w:color w:val="000000"/>
          <w:spacing w:val="8"/>
          <w:w w:val="106"/>
          <w:sz w:val="19"/>
          <w:szCs w:val="19"/>
        </w:rPr>
        <w:t xml:space="preserve">0 </w:t>
      </w:r>
      <w:proofErr w:type="gramStart"/>
      <w:r>
        <w:rPr>
          <w:rFonts w:ascii="Calibri" w:hAnsi="Calibri" w:cs="Calibri"/>
          <w:color w:val="000000"/>
          <w:w w:val="106"/>
          <w:sz w:val="19"/>
          <w:szCs w:val="19"/>
        </w:rPr>
        <w:t>Praha</w:t>
      </w:r>
      <w:r>
        <w:rPr>
          <w:rFonts w:ascii="Calibri" w:hAnsi="Calibri" w:cs="Calibri"/>
          <w:color w:val="000000"/>
          <w:spacing w:val="2"/>
          <w:w w:val="106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w w:val="106"/>
          <w:sz w:val="19"/>
          <w:szCs w:val="19"/>
        </w:rPr>
        <w:t>6</w:t>
      </w:r>
      <w:proofErr w:type="gramEnd"/>
      <w:r>
        <w:rPr>
          <w:rFonts w:ascii="Calibri" w:hAnsi="Calibri" w:cs="Calibri"/>
          <w:color w:val="000000"/>
          <w:w w:val="106"/>
          <w:sz w:val="19"/>
          <w:szCs w:val="19"/>
        </w:rPr>
        <w:tab/>
      </w:r>
      <w:r>
        <w:rPr>
          <w:rFonts w:ascii="Calibri" w:hAnsi="Calibri" w:cs="Calibri"/>
          <w:b/>
          <w:bCs/>
          <w:color w:val="000000"/>
          <w:w w:val="106"/>
          <w:sz w:val="19"/>
          <w:szCs w:val="19"/>
        </w:rPr>
        <w:t>Datu</w:t>
      </w:r>
      <w:r>
        <w:rPr>
          <w:rFonts w:ascii="Calibri" w:hAnsi="Calibri" w:cs="Calibri"/>
          <w:b/>
          <w:bCs/>
          <w:color w:val="000000"/>
          <w:spacing w:val="1"/>
          <w:w w:val="106"/>
          <w:sz w:val="19"/>
          <w:szCs w:val="19"/>
        </w:rPr>
        <w:t xml:space="preserve">m </w:t>
      </w:r>
      <w:r>
        <w:rPr>
          <w:rFonts w:ascii="Calibri" w:hAnsi="Calibri" w:cs="Calibri"/>
          <w:color w:val="000000"/>
          <w:w w:val="105"/>
          <w:sz w:val="19"/>
          <w:szCs w:val="19"/>
        </w:rPr>
        <w:t>26.03.2025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5EE5" w:rsidRDefault="00B65B74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99059</wp:posOffset>
            </wp:positionV>
            <wp:extent cx="6851650" cy="24130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E5" w:rsidRDefault="00B65B74">
      <w:pPr>
        <w:tabs>
          <w:tab w:val="left" w:pos="1020"/>
          <w:tab w:val="left" w:pos="1845"/>
          <w:tab w:val="left" w:pos="8355"/>
          <w:tab w:val="left" w:pos="9600"/>
        </w:tabs>
        <w:spacing w:line="195" w:lineRule="exact"/>
        <w:ind w:left="435" w:right="192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1006475</wp:posOffset>
            </wp:positionH>
            <wp:positionV relativeFrom="line">
              <wp:posOffset>-56992</wp:posOffset>
            </wp:positionV>
            <wp:extent cx="454025" cy="16827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1539875</wp:posOffset>
            </wp:positionH>
            <wp:positionV relativeFrom="line">
              <wp:posOffset>-56992</wp:posOffset>
            </wp:positionV>
            <wp:extent cx="339725" cy="16827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5664200</wp:posOffset>
            </wp:positionH>
            <wp:positionV relativeFrom="line">
              <wp:posOffset>-56992</wp:posOffset>
            </wp:positionV>
            <wp:extent cx="730250" cy="16827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6454775</wp:posOffset>
            </wp:positionH>
            <wp:positionV relativeFrom="line">
              <wp:posOffset>-56992</wp:posOffset>
            </wp:positionV>
            <wp:extent cx="692150" cy="16827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Zboží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Kód</w:t>
      </w:r>
      <w:proofErr w:type="spellEnd"/>
      <w:r>
        <w:rPr>
          <w:rFonts w:ascii="Calibri" w:hAnsi="Calibri" w:cs="Calibri"/>
          <w:b/>
          <w:bCs/>
          <w:color w:val="000000"/>
          <w:spacing w:val="14"/>
          <w:w w:val="96"/>
          <w:sz w:val="19"/>
          <w:szCs w:val="19"/>
        </w:rPr>
        <w:t xml:space="preserve">  </w:t>
      </w:r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VZP</w:t>
      </w:r>
      <w:proofErr w:type="gram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Název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Objednáno</w:t>
      </w:r>
      <w:proofErr w:type="spellEnd"/>
      <w:r>
        <w:rPr>
          <w:rFonts w:ascii="Calibri" w:hAnsi="Calibri" w:cs="Calibri"/>
          <w:b/>
          <w:bCs/>
          <w:color w:val="000000"/>
          <w:spacing w:val="14"/>
          <w:w w:val="96"/>
          <w:sz w:val="19"/>
          <w:szCs w:val="19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ks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Potvrzeno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ks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5EE5" w:rsidRDefault="00B65B74">
      <w:pPr>
        <w:tabs>
          <w:tab w:val="left" w:pos="1200"/>
          <w:tab w:val="left" w:pos="9360"/>
          <w:tab w:val="left" w:pos="10530"/>
        </w:tabs>
        <w:spacing w:before="60" w:line="180" w:lineRule="exact"/>
        <w:ind w:left="360" w:right="19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-37465</wp:posOffset>
            </wp:positionV>
            <wp:extent cx="7194550" cy="20637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1054100</wp:posOffset>
            </wp:positionH>
            <wp:positionV relativeFrom="line">
              <wp:posOffset>-18415</wp:posOffset>
            </wp:positionV>
            <wp:extent cx="368300" cy="15875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1511300</wp:posOffset>
            </wp:positionH>
            <wp:positionV relativeFrom="line">
              <wp:posOffset>-18415</wp:posOffset>
            </wp:positionV>
            <wp:extent cx="4225925" cy="15875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5721350</wp:posOffset>
            </wp:positionH>
            <wp:positionV relativeFrom="line">
              <wp:posOffset>-18415</wp:posOffset>
            </wp:positionV>
            <wp:extent cx="663575" cy="15875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6464300</wp:posOffset>
            </wp:positionH>
            <wp:positionV relativeFrom="line">
              <wp:posOffset>-18415</wp:posOffset>
            </wp:positionV>
            <wp:extent cx="663575" cy="15875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w w:val="97"/>
          <w:sz w:val="18"/>
          <w:szCs w:val="18"/>
        </w:rPr>
        <w:t>107950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10795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0 </w:t>
      </w:r>
      <w:r>
        <w:rPr>
          <w:rFonts w:ascii="Calibri" w:hAnsi="Calibri" w:cs="Calibri"/>
          <w:color w:val="000000"/>
          <w:w w:val="97"/>
          <w:sz w:val="18"/>
          <w:szCs w:val="18"/>
        </w:rPr>
        <w:t>CLEXANE FORTE INJ SOL 10X0.8ML/12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9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21"/>
          <w:w w:val="97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5EE5" w:rsidRDefault="00B65B74">
      <w:pPr>
        <w:tabs>
          <w:tab w:val="left" w:pos="1200"/>
          <w:tab w:val="left" w:pos="9360"/>
          <w:tab w:val="left" w:pos="10530"/>
        </w:tabs>
        <w:spacing w:before="60" w:line="180" w:lineRule="exact"/>
        <w:ind w:left="360" w:right="19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115400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0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 INJ SOL 10X0.2ML/2K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9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21"/>
          <w:w w:val="97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5EE5" w:rsidRDefault="00B65B74">
      <w:pPr>
        <w:tabs>
          <w:tab w:val="left" w:pos="1200"/>
          <w:tab w:val="left" w:pos="9270"/>
          <w:tab w:val="left" w:pos="10440"/>
        </w:tabs>
        <w:spacing w:before="60" w:line="180" w:lineRule="exact"/>
        <w:ind w:left="360" w:right="19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115401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1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 INJ SOL 10X0.4ML/4K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36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11"/>
          <w:w w:val="97"/>
          <w:sz w:val="18"/>
          <w:szCs w:val="18"/>
        </w:rPr>
        <w:t>36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5EE5" w:rsidRDefault="00B65B74">
      <w:pPr>
        <w:tabs>
          <w:tab w:val="left" w:pos="1200"/>
          <w:tab w:val="left" w:pos="9270"/>
          <w:tab w:val="left" w:pos="10440"/>
        </w:tabs>
        <w:spacing w:before="60" w:line="180" w:lineRule="exact"/>
        <w:ind w:left="360" w:right="19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115402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2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 INJ SOL 10X0.6ML/6K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18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11"/>
          <w:w w:val="97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5EE5" w:rsidRDefault="00B65B74">
      <w:pPr>
        <w:tabs>
          <w:tab w:val="left" w:pos="1200"/>
          <w:tab w:val="left" w:pos="9270"/>
          <w:tab w:val="left" w:pos="10440"/>
        </w:tabs>
        <w:spacing w:before="60" w:line="180" w:lineRule="exact"/>
        <w:ind w:left="360" w:right="19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115403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11540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3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 INJ SOL 10X0.8ML/8K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27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11"/>
          <w:w w:val="97"/>
          <w:sz w:val="18"/>
          <w:szCs w:val="18"/>
        </w:rPr>
        <w:t>27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5EE5" w:rsidRDefault="00B65B74">
      <w:pPr>
        <w:tabs>
          <w:tab w:val="left" w:pos="1200"/>
          <w:tab w:val="left" w:pos="9360"/>
          <w:tab w:val="left" w:pos="10530"/>
        </w:tabs>
        <w:spacing w:before="60" w:line="180" w:lineRule="exact"/>
        <w:ind w:left="360" w:right="19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115404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11540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4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 INJ SOL 10X1ML/10KU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9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21"/>
          <w:w w:val="97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5EE5" w:rsidRDefault="00B65B74">
      <w:pPr>
        <w:tabs>
          <w:tab w:val="left" w:pos="9695"/>
        </w:tabs>
        <w:spacing w:before="140" w:line="195" w:lineRule="exact"/>
        <w:ind w:left="11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-15780</wp:posOffset>
            </wp:positionV>
            <wp:extent cx="6845300" cy="25527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Celkem</w:t>
      </w:r>
      <w:proofErr w:type="spellEnd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cena</w:t>
      </w:r>
      <w:proofErr w:type="spellEnd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 xml:space="preserve"> bez DPH:</w:t>
      </w:r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ab/>
        <w:t xml:space="preserve"> 86 649</w:t>
      </w:r>
      <w:proofErr w:type="gram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,39</w:t>
      </w:r>
      <w:proofErr w:type="gramEnd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K</w:t>
      </w:r>
      <w:r>
        <w:rPr>
          <w:rFonts w:ascii="Calibri" w:hAnsi="Calibri" w:cs="Calibri"/>
          <w:b/>
          <w:bCs/>
          <w:color w:val="000000"/>
          <w:spacing w:val="-19"/>
          <w:w w:val="102"/>
          <w:sz w:val="19"/>
          <w:szCs w:val="19"/>
        </w:rPr>
        <w:t>č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765EE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5EE5" w:rsidRDefault="00B65B74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349250</wp:posOffset>
            </wp:positionH>
            <wp:positionV relativeFrom="paragraph">
              <wp:posOffset>120015</wp:posOffset>
            </wp:positionV>
            <wp:extent cx="6845300" cy="4445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349250</wp:posOffset>
            </wp:positionH>
            <wp:positionV relativeFrom="paragraph">
              <wp:posOffset>120015</wp:posOffset>
            </wp:positionV>
            <wp:extent cx="6845300" cy="22860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E5" w:rsidRDefault="00B65B74">
      <w:pPr>
        <w:tabs>
          <w:tab w:val="left" w:pos="1190"/>
          <w:tab w:val="left" w:pos="5090"/>
        </w:tabs>
        <w:spacing w:line="195" w:lineRule="exact"/>
        <w:ind w:left="110"/>
        <w:rPr>
          <w:rFonts w:ascii="Times New Roman" w:hAnsi="Times New Roman" w:cs="Times New Roman"/>
          <w:color w:val="010302"/>
        </w:rPr>
        <w:sectPr w:rsidR="00765EE5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w w:val="103"/>
          <w:sz w:val="16"/>
          <w:szCs w:val="16"/>
        </w:rPr>
        <w:t>F02015HKREG</w:t>
      </w:r>
      <w:r>
        <w:rPr>
          <w:rFonts w:ascii="Calibri" w:hAnsi="Calibri" w:cs="Calibri"/>
          <w:color w:val="000000"/>
          <w:w w:val="103"/>
          <w:sz w:val="16"/>
          <w:szCs w:val="16"/>
        </w:rPr>
        <w:tab/>
      </w:r>
      <w:r>
        <w:rPr>
          <w:rFonts w:ascii="Calibri" w:hAnsi="Calibri" w:cs="Calibri"/>
          <w:color w:val="000000"/>
          <w:w w:val="104"/>
          <w:sz w:val="16"/>
          <w:szCs w:val="16"/>
        </w:rPr>
        <w:t>#386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proofErr w:type="spellStart"/>
      <w:r>
        <w:rPr>
          <w:rFonts w:ascii="Calibri" w:hAnsi="Calibri" w:cs="Calibri"/>
          <w:color w:val="000000"/>
          <w:w w:val="102"/>
          <w:position w:val="-1"/>
          <w:sz w:val="19"/>
          <w:szCs w:val="19"/>
        </w:rPr>
        <w:t>Strana</w:t>
      </w:r>
      <w:proofErr w:type="spellEnd"/>
      <w:r>
        <w:rPr>
          <w:rFonts w:ascii="Calibri" w:hAnsi="Calibri" w:cs="Calibri"/>
          <w:color w:val="000000"/>
          <w:spacing w:val="30"/>
          <w:w w:val="102"/>
          <w:position w:val="-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-18"/>
          <w:w w:val="102"/>
          <w:position w:val="-1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765EE5" w:rsidRDefault="00765EE5"/>
    <w:sectPr w:rsidR="00765EE5"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E5"/>
    <w:rsid w:val="00765EE5"/>
    <w:rsid w:val="00B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2025-04-17T07:42:00Z</dcterms:created>
  <dcterms:modified xsi:type="dcterms:W3CDTF">2025-04-17T08:00:00Z</dcterms:modified>
</cp:coreProperties>
</file>