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Svitávka v Zákupech - sečení travních porostů 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HAGL, spol. s r.o., IČO: 25408321, za kterého jedná ……………… 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