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83654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693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LINET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CZ00507814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96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- Želev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ice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82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274 01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Slaný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21.03.2025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20747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21.03.2025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4PW32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100LS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8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76200</wp:posOffset>
            </wp:positionV>
            <wp:extent cx="435863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5863" cy="94449"/>
                    </a:xfrm>
                    <a:custGeom>
                      <a:rect l="l" t="t" r="r" b="b"/>
                      <a:pathLst>
                        <a:path w="435863" h="94449">
                          <a:moveTo>
                            <a:pt x="0" y="94449"/>
                          </a:moveTo>
                          <a:lnTo>
                            <a:pt x="435863" y="94449"/>
                          </a:lnTo>
                          <a:lnTo>
                            <a:pt x="4358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4PW32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100LS Pasivní matrace ViskoMatt 30, 200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86,5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14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0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69850</wp:posOffset>
            </wp:positionV>
            <wp:extent cx="5255483" cy="208749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5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1GTP4927-665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69850</wp:posOffset>
            </wp:positionV>
            <wp:extent cx="452979" cy="9445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1GTP4927-665 Eleganza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2154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2154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1484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-58813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-58813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dekor 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žek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hite (030)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69850</wp:posOffset>
            </wp:positionV>
            <wp:extent cx="5255483" cy="208749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5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1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1430B0000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2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69850</wp:posOffset>
            </wp:positionV>
            <wp:extent cx="396591" cy="9445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50"/>
                    </a:xfrm>
                    <a:custGeom>
                      <a:rect l="l" t="t" r="r" b="b"/>
                      <a:pathLst>
                        <a:path w="396591" h="94450">
                          <a:moveTo>
                            <a:pt x="0" y="94450"/>
                          </a:moveTo>
                          <a:lnTo>
                            <a:pt x="396591" y="94450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1430B0000 Hrazda lakovaná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69850</wp:posOffset>
            </wp:positionV>
            <wp:extent cx="5255483" cy="208749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5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286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4ROTGERSG700-2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5020054</wp:posOffset>
            </wp:positionH>
            <wp:positionV relativeFrom="line">
              <wp:posOffset>69850</wp:posOffset>
            </wp:positionV>
            <wp:extent cx="311247" cy="9445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20944</wp:posOffset>
            </wp:positionV>
            <wp:extent cx="6943343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17388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17388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4ROTGERSG700-2 Šedá plastová rukoje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ť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1" w:after="0" w:line="148" w:lineRule="exact"/>
        <w:ind w:left="434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24920</wp:posOffset>
            </wp:positionV>
            <wp:extent cx="6943343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19839</wp:posOffset>
            </wp:positionV>
            <wp:extent cx="43688" cy="226568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43208</wp:posOffset>
            </wp:positionV>
            <wp:extent cx="180" cy="161543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19839</wp:posOffset>
            </wp:positionV>
            <wp:extent cx="43688" cy="23571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70485</wp:posOffset>
            </wp:positionV>
            <wp:extent cx="5255483" cy="208749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0485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NS123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6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70485</wp:posOffset>
            </wp:positionV>
            <wp:extent cx="396591" cy="94449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591" cy="94449"/>
                    </a:xfrm>
                    <a:custGeom>
                      <a:rect l="l" t="t" r="r" b="b"/>
                      <a:pathLst>
                        <a:path w="396591" h="94449">
                          <a:moveTo>
                            <a:pt x="0" y="94449"/>
                          </a:moveTo>
                          <a:lnTo>
                            <a:pt x="396591" y="94449"/>
                          </a:lnTo>
                          <a:lnTo>
                            <a:pt x="3965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16157</wp:posOffset>
            </wp:positionV>
            <wp:extent cx="6943343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1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NS123 Dopravné prodej tuzemsko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69849</wp:posOffset>
            </wp:positionV>
            <wp:extent cx="5255483" cy="208749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49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VS045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4934710</wp:posOffset>
            </wp:positionH>
            <wp:positionV relativeFrom="line">
              <wp:posOffset>69850</wp:posOffset>
            </wp:positionV>
            <wp:extent cx="429431" cy="8887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9431" cy="88871"/>
                    </a:xfrm>
                    <a:custGeom>
                      <a:rect l="l" t="t" r="r" b="b"/>
                      <a:pathLst>
                        <a:path w="429431" h="88871">
                          <a:moveTo>
                            <a:pt x="0" y="88871"/>
                          </a:moveTo>
                          <a:lnTo>
                            <a:pt x="429431" y="88871"/>
                          </a:lnTo>
                          <a:lnTo>
                            <a:pt x="4294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887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16158</wp:posOffset>
            </wp:positionV>
            <wp:extent cx="6943343" cy="18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12601</wp:posOffset>
            </wp:positionV>
            <wp:extent cx="43688" cy="167132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VS045 Služby servisu instalace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2662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2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-63598</wp:posOffset>
            </wp:positionV>
            <wp:extent cx="45720" cy="453140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-63598</wp:posOffset>
            </wp:positionV>
            <wp:extent cx="51307" cy="453140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bez DPH.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610" behindDoc="0" locked="0" layoutInCell="1" allowOverlap="1">
            <wp:simplePos x="0" y="0"/>
            <wp:positionH relativeFrom="page">
              <wp:posOffset>1143234</wp:posOffset>
            </wp:positionH>
            <wp:positionV relativeFrom="line">
              <wp:posOffset>-157085</wp:posOffset>
            </wp:positionV>
            <wp:extent cx="875550" cy="100407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5550" cy="100407"/>
                    </a:xfrm>
                    <a:custGeom>
                      <a:rect l="l" t="t" r="r" b="b"/>
                      <a:pathLst>
                        <a:path w="875550" h="100407">
                          <a:moveTo>
                            <a:pt x="0" y="100407"/>
                          </a:moveTo>
                          <a:lnTo>
                            <a:pt x="875550" y="100407"/>
                          </a:lnTo>
                          <a:lnTo>
                            <a:pt x="8755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0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-44548</wp:posOffset>
            </wp:positionV>
            <wp:extent cx="43688" cy="167131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-44548</wp:posOffset>
            </wp:positionV>
            <wp:extent cx="43688" cy="167131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správa budov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 technického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-20713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-20713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MMN,a.s. pracovišt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1327538</wp:posOffset>
            </wp:positionH>
            <wp:positionV relativeFrom="line">
              <wp:posOffset>38100</wp:posOffset>
            </wp:positionV>
            <wp:extent cx="830795" cy="83294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0795" cy="83294"/>
                    </a:xfrm>
                    <a:custGeom>
                      <a:rect l="l" t="t" r="r" b="b"/>
                      <a:pathLst>
                        <a:path w="830795" h="83294">
                          <a:moveTo>
                            <a:pt x="0" y="83294"/>
                          </a:moveTo>
                          <a:lnTo>
                            <a:pt x="830795" y="83294"/>
                          </a:lnTo>
                          <a:lnTo>
                            <a:pt x="83079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32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7173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4" behindDoc="0" locked="0" layoutInCell="1" allowOverlap="1">
            <wp:simplePos x="0" y="0"/>
            <wp:positionH relativeFrom="page">
              <wp:posOffset>1360931</wp:posOffset>
            </wp:positionH>
            <wp:positionV relativeFrom="line">
              <wp:posOffset>38100</wp:posOffset>
            </wp:positionV>
            <wp:extent cx="823311" cy="94449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1" cy="94449"/>
                    </a:xfrm>
                    <a:custGeom>
                      <a:rect l="l" t="t" r="r" b="b"/>
                      <a:pathLst>
                        <a:path w="823311" h="94449">
                          <a:moveTo>
                            <a:pt x="0" y="94449"/>
                          </a:moveTo>
                          <a:lnTo>
                            <a:pt x="823311" y="94449"/>
                          </a:lnTo>
                          <a:lnTo>
                            <a:pt x="82331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1458467</wp:posOffset>
            </wp:positionH>
            <wp:positionV relativeFrom="line">
              <wp:posOffset>38100</wp:posOffset>
            </wp:positionV>
            <wp:extent cx="823310" cy="9445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3310" cy="94450"/>
                    </a:xfrm>
                    <a:custGeom>
                      <a:rect l="l" t="t" r="r" b="b"/>
                      <a:pathLst>
                        <a:path w="823310" h="94450">
                          <a:moveTo>
                            <a:pt x="0" y="94450"/>
                          </a:moveTo>
                          <a:lnTo>
                            <a:pt x="823310" y="94450"/>
                          </a:lnTo>
                          <a:lnTo>
                            <a:pt x="8233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GSM: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8" behindDoc="0" locked="0" layoutInCell="1" allowOverlap="1">
            <wp:simplePos x="0" y="0"/>
            <wp:positionH relativeFrom="page">
              <wp:posOffset>1505711</wp:posOffset>
            </wp:positionH>
            <wp:positionV relativeFrom="line">
              <wp:posOffset>38100</wp:posOffset>
            </wp:positionV>
            <wp:extent cx="1105631" cy="9445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5631" cy="94450"/>
                    </a:xfrm>
                    <a:custGeom>
                      <a:rect l="l" t="t" r="r" b="b"/>
                      <a:pathLst>
                        <a:path w="1105631" h="94450">
                          <a:moveTo>
                            <a:pt x="0" y="94450"/>
                          </a:moveTo>
                          <a:lnTo>
                            <a:pt x="1105631" y="94450"/>
                          </a:lnTo>
                          <a:lnTo>
                            <a:pt x="11056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6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7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7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743 165,2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-26551</wp:posOffset>
            </wp:positionV>
            <wp:extent cx="43688" cy="787400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-3183</wp:posOffset>
            </wp:positionV>
            <wp:extent cx="6954011" cy="180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-26551</wp:posOffset>
            </wp:positionV>
            <wp:extent cx="43688" cy="787400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68580</wp:posOffset>
                  </wp:positionV>
                  <wp:extent cx="1285804" cy="412407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85804" cy="412407"/>
                          </a:xfrm>
                          <a:custGeom>
                            <a:rect l="l" t="t" r="r" b="b"/>
                            <a:pathLst>
                              <a:path w="1285804" h="412407">
                                <a:moveTo>
                                  <a:pt x="0" y="412407"/>
                                </a:moveTo>
                                <a:lnTo>
                                  <a:pt x="1285804" y="412407"/>
                                </a:lnTo>
                                <a:lnTo>
                                  <a:pt x="128580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240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91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133475</wp:posOffset>
            </wp:positionV>
            <wp:extent cx="3273043" cy="31496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41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7" Type="http://schemas.openxmlformats.org/officeDocument/2006/relationships/image" Target="media/image147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3" Type="http://schemas.openxmlformats.org/officeDocument/2006/relationships/image" Target="media/image163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5" Type="http://schemas.openxmlformats.org/officeDocument/2006/relationships/image" Target="media/image175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7" Type="http://schemas.openxmlformats.org/officeDocument/2006/relationships/image" Target="media/image187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4" Type="http://schemas.openxmlformats.org/officeDocument/2006/relationships/image" Target="media/image194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2" Type="http://schemas.openxmlformats.org/officeDocument/2006/relationships/image" Target="media/image232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8" Type="http://schemas.openxmlformats.org/officeDocument/2006/relationships/image" Target="media/image238.png"/><Relationship Id="rId240" Type="http://schemas.openxmlformats.org/officeDocument/2006/relationships/image" Target="media/image240.png"/><Relationship Id="rId241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2025-04-15T08:05:50Z</dcterms:created>
  <dcterms:modified xsi:type="dcterms:W3CDTF">2025-04-15T08:05:50Z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