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CB6E" w14:textId="77777777" w:rsidR="00887DFD" w:rsidRPr="00C724A2" w:rsidRDefault="00527E35" w:rsidP="00E162B2">
      <w:pPr>
        <w:pStyle w:val="Standard"/>
        <w:spacing w:after="120" w:line="288" w:lineRule="auto"/>
        <w:jc w:val="right"/>
        <w:rPr>
          <w:rFonts w:cs="Times New Roman"/>
        </w:rPr>
      </w:pPr>
      <w:r w:rsidRPr="00C724A2">
        <w:rPr>
          <w:rFonts w:cs="Times New Roman"/>
          <w:noProof/>
        </w:rPr>
        <w:drawing>
          <wp:anchor distT="0" distB="0" distL="114300" distR="114300" simplePos="0" relativeHeight="251658240" behindDoc="1" locked="0" layoutInCell="1" allowOverlap="1" wp14:anchorId="28F6B315" wp14:editId="1B41007A">
            <wp:simplePos x="0" y="0"/>
            <wp:positionH relativeFrom="margin">
              <wp:posOffset>67310</wp:posOffset>
            </wp:positionH>
            <wp:positionV relativeFrom="paragraph">
              <wp:posOffset>-629488</wp:posOffset>
            </wp:positionV>
            <wp:extent cx="356400" cy="360000"/>
            <wp:effectExtent l="0" t="0" r="5715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Ú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5FA6E" w14:textId="77777777" w:rsidR="00E02F7A" w:rsidRPr="00C724A2" w:rsidRDefault="00651AAA" w:rsidP="004135E7">
      <w:pPr>
        <w:pStyle w:val="Standard"/>
        <w:spacing w:after="120" w:line="288" w:lineRule="auto"/>
        <w:jc w:val="center"/>
        <w:rPr>
          <w:rFonts w:cs="Times New Roman"/>
          <w:b/>
          <w:bCs/>
          <w:sz w:val="36"/>
          <w:szCs w:val="32"/>
        </w:rPr>
      </w:pPr>
      <w:r w:rsidRPr="00C724A2">
        <w:rPr>
          <w:rFonts w:cs="Times New Roman"/>
          <w:b/>
          <w:bCs/>
          <w:sz w:val="36"/>
          <w:szCs w:val="32"/>
        </w:rPr>
        <w:t>Smlouva o nájmu prostoru sloužícího k</w:t>
      </w:r>
      <w:r w:rsidR="008774B7" w:rsidRPr="00C724A2">
        <w:rPr>
          <w:rFonts w:cs="Times New Roman"/>
          <w:b/>
          <w:bCs/>
          <w:sz w:val="36"/>
          <w:szCs w:val="32"/>
        </w:rPr>
        <w:t> </w:t>
      </w:r>
      <w:r w:rsidRPr="00C724A2">
        <w:rPr>
          <w:rFonts w:cs="Times New Roman"/>
          <w:b/>
          <w:bCs/>
          <w:sz w:val="36"/>
          <w:szCs w:val="32"/>
        </w:rPr>
        <w:t>podnikání</w:t>
      </w:r>
    </w:p>
    <w:p w14:paraId="7FE4FBAA" w14:textId="77777777" w:rsidR="00855A74" w:rsidRPr="00C724A2" w:rsidRDefault="00651AAA" w:rsidP="00855A74">
      <w:pPr>
        <w:pStyle w:val="Standard"/>
        <w:spacing w:after="120" w:line="288" w:lineRule="auto"/>
        <w:jc w:val="center"/>
        <w:rPr>
          <w:rFonts w:cs="Times New Roman"/>
          <w:sz w:val="20"/>
        </w:rPr>
      </w:pPr>
      <w:r w:rsidRPr="00C724A2">
        <w:rPr>
          <w:rFonts w:cs="Times New Roman"/>
          <w:bCs/>
          <w:sz w:val="20"/>
          <w:szCs w:val="32"/>
        </w:rPr>
        <w:t>uzavřená dle ustanovení § 2302 a násl. zákona č. 89/2012 Sb., občanského zákoníku</w:t>
      </w:r>
    </w:p>
    <w:p w14:paraId="0E97A152" w14:textId="77777777" w:rsidR="00276C68" w:rsidRPr="00C724A2" w:rsidRDefault="00276C68" w:rsidP="004135E7">
      <w:pPr>
        <w:pStyle w:val="Standard"/>
        <w:spacing w:after="120" w:line="288" w:lineRule="auto"/>
        <w:jc w:val="both"/>
        <w:rPr>
          <w:rFonts w:cs="Times New Roman"/>
          <w:bCs/>
        </w:rPr>
      </w:pPr>
    </w:p>
    <w:p w14:paraId="6A14844E" w14:textId="77777777" w:rsidR="000D4C87" w:rsidRPr="00C724A2" w:rsidRDefault="000D4C87" w:rsidP="004135E7">
      <w:pPr>
        <w:pStyle w:val="Standard"/>
        <w:spacing w:after="120" w:line="288" w:lineRule="auto"/>
        <w:jc w:val="both"/>
        <w:rPr>
          <w:rFonts w:cs="Times New Roman"/>
          <w:bCs/>
        </w:rPr>
      </w:pPr>
    </w:p>
    <w:p w14:paraId="3024830C" w14:textId="77777777" w:rsidR="004135E7" w:rsidRPr="00C724A2" w:rsidRDefault="00651AAA" w:rsidP="00651AAA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  <w:r w:rsidRPr="00C724A2">
        <w:rPr>
          <w:rFonts w:cs="Times New Roman"/>
          <w:b/>
          <w:bCs/>
        </w:rPr>
        <w:t>I. Subjekty</w:t>
      </w:r>
    </w:p>
    <w:p w14:paraId="03C42D9E" w14:textId="77777777" w:rsidR="006D7BE5" w:rsidRPr="00C724A2" w:rsidRDefault="004135E7" w:rsidP="004135E7">
      <w:pPr>
        <w:pStyle w:val="Standard"/>
        <w:spacing w:after="120" w:line="288" w:lineRule="auto"/>
        <w:jc w:val="both"/>
        <w:rPr>
          <w:rFonts w:cs="Times New Roman"/>
          <w:b/>
          <w:bCs/>
          <w:sz w:val="20"/>
        </w:rPr>
      </w:pPr>
      <w:r w:rsidRPr="00C724A2">
        <w:rPr>
          <w:rFonts w:cs="Times New Roman"/>
          <w:bCs/>
          <w:sz w:val="20"/>
        </w:rPr>
        <w:t>Název společnosti:</w:t>
      </w:r>
      <w:r w:rsidRPr="00C724A2">
        <w:rPr>
          <w:rFonts w:cs="Times New Roman"/>
          <w:b/>
          <w:bCs/>
          <w:sz w:val="20"/>
        </w:rPr>
        <w:tab/>
      </w:r>
      <w:r w:rsidR="000D4C87" w:rsidRPr="00C724A2">
        <w:rPr>
          <w:rFonts w:cs="Times New Roman"/>
          <w:b/>
          <w:bCs/>
          <w:sz w:val="20"/>
        </w:rPr>
        <w:tab/>
      </w:r>
      <w:r w:rsidR="006D7BE5" w:rsidRPr="00C724A2">
        <w:rPr>
          <w:rFonts w:cs="Times New Roman"/>
          <w:b/>
          <w:bCs/>
          <w:sz w:val="20"/>
        </w:rPr>
        <w:t>Správa účelových zařízení, příspěvková organizace</w:t>
      </w:r>
    </w:p>
    <w:p w14:paraId="1816BA1A" w14:textId="77777777" w:rsidR="006D7BE5" w:rsidRPr="00C724A2" w:rsidRDefault="004135E7" w:rsidP="004135E7">
      <w:pPr>
        <w:pStyle w:val="Standard"/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Sídlo společnosti:</w:t>
      </w:r>
      <w:r w:rsidRPr="00C724A2">
        <w:rPr>
          <w:rFonts w:cs="Times New Roman"/>
          <w:bCs/>
          <w:sz w:val="20"/>
        </w:rPr>
        <w:tab/>
      </w:r>
      <w:r w:rsidR="000D4C87" w:rsidRPr="00C724A2">
        <w:rPr>
          <w:rFonts w:cs="Times New Roman"/>
          <w:bCs/>
          <w:sz w:val="20"/>
        </w:rPr>
        <w:tab/>
      </w:r>
      <w:r w:rsidR="006D7BE5" w:rsidRPr="00C724A2">
        <w:rPr>
          <w:rFonts w:cs="Times New Roman"/>
          <w:bCs/>
          <w:sz w:val="20"/>
        </w:rPr>
        <w:t xml:space="preserve">Svojsíkova 833, 737 01  Český Těšín </w:t>
      </w:r>
    </w:p>
    <w:p w14:paraId="3AEE37A9" w14:textId="77777777" w:rsidR="00937BAB" w:rsidRPr="00C724A2" w:rsidRDefault="006D7BE5" w:rsidP="004135E7">
      <w:pPr>
        <w:pStyle w:val="Standard"/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IČ: </w:t>
      </w:r>
      <w:r w:rsidR="004135E7" w:rsidRPr="00C724A2">
        <w:rPr>
          <w:rFonts w:cs="Times New Roman"/>
          <w:bCs/>
          <w:sz w:val="20"/>
        </w:rPr>
        <w:tab/>
      </w:r>
      <w:r w:rsidR="004135E7" w:rsidRPr="00C724A2">
        <w:rPr>
          <w:rFonts w:cs="Times New Roman"/>
          <w:bCs/>
          <w:sz w:val="20"/>
        </w:rPr>
        <w:tab/>
      </w:r>
      <w:r w:rsidR="004135E7" w:rsidRPr="00C724A2">
        <w:rPr>
          <w:rFonts w:cs="Times New Roman"/>
          <w:bCs/>
          <w:sz w:val="20"/>
        </w:rPr>
        <w:tab/>
      </w:r>
      <w:r w:rsidR="000D4C87" w:rsidRPr="00C724A2">
        <w:rPr>
          <w:rFonts w:cs="Times New Roman"/>
          <w:bCs/>
          <w:sz w:val="20"/>
        </w:rPr>
        <w:tab/>
      </w:r>
      <w:r w:rsidR="004135E7" w:rsidRPr="00C724A2">
        <w:rPr>
          <w:rFonts w:cs="Times New Roman"/>
          <w:bCs/>
          <w:sz w:val="20"/>
        </w:rPr>
        <w:t>7510704</w:t>
      </w:r>
      <w:r w:rsidR="00937BAB" w:rsidRPr="00C724A2">
        <w:rPr>
          <w:rFonts w:cs="Times New Roman"/>
          <w:bCs/>
          <w:sz w:val="20"/>
        </w:rPr>
        <w:t>0</w:t>
      </w:r>
    </w:p>
    <w:p w14:paraId="5FDA1B6B" w14:textId="77777777" w:rsidR="006D7BE5" w:rsidRPr="00C724A2" w:rsidRDefault="00937BAB" w:rsidP="004135E7">
      <w:pPr>
        <w:pStyle w:val="Standard"/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DIČ:                                                 CZ75107040</w:t>
      </w:r>
    </w:p>
    <w:p w14:paraId="4D5ACD95" w14:textId="77777777" w:rsidR="00937BAB" w:rsidRPr="00C724A2" w:rsidRDefault="00937BAB" w:rsidP="004135E7">
      <w:pPr>
        <w:pStyle w:val="Standard"/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Bankovní spojení:                            ČS a.s., pobočka Český Těšín</w:t>
      </w:r>
    </w:p>
    <w:p w14:paraId="2F8DB4AE" w14:textId="77777777" w:rsidR="00937BAB" w:rsidRPr="00C724A2" w:rsidRDefault="00937BAB" w:rsidP="004135E7">
      <w:pPr>
        <w:pStyle w:val="Standard"/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Číslo účtu:                                        1735168319/0800</w:t>
      </w:r>
    </w:p>
    <w:p w14:paraId="6A595219" w14:textId="2D7E2393" w:rsidR="004135E7" w:rsidRPr="00C724A2" w:rsidRDefault="004135E7" w:rsidP="004135E7">
      <w:pPr>
        <w:pStyle w:val="Standard"/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Zastoupena: </w:t>
      </w:r>
      <w:r w:rsidRPr="00C724A2">
        <w:rPr>
          <w:rFonts w:cs="Times New Roman"/>
          <w:bCs/>
          <w:sz w:val="20"/>
        </w:rPr>
        <w:tab/>
      </w:r>
      <w:r w:rsidRPr="00C724A2">
        <w:rPr>
          <w:rFonts w:cs="Times New Roman"/>
          <w:bCs/>
          <w:sz w:val="20"/>
        </w:rPr>
        <w:tab/>
      </w:r>
      <w:r w:rsidR="000D4C87" w:rsidRPr="00C724A2">
        <w:rPr>
          <w:rFonts w:cs="Times New Roman"/>
          <w:bCs/>
          <w:sz w:val="20"/>
        </w:rPr>
        <w:tab/>
      </w:r>
      <w:r w:rsidRPr="00C724A2">
        <w:rPr>
          <w:rFonts w:cs="Times New Roman"/>
          <w:bCs/>
          <w:sz w:val="20"/>
        </w:rPr>
        <w:t xml:space="preserve">Ing. </w:t>
      </w:r>
      <w:r w:rsidR="009C7F78" w:rsidRPr="00C724A2">
        <w:rPr>
          <w:rFonts w:cs="Times New Roman"/>
          <w:bCs/>
          <w:sz w:val="20"/>
        </w:rPr>
        <w:t>Lenka Tomková, ředitelka</w:t>
      </w:r>
    </w:p>
    <w:p w14:paraId="7FAF6F95" w14:textId="77777777" w:rsidR="006D7BE5" w:rsidRPr="00C724A2" w:rsidRDefault="006D7BE5" w:rsidP="004135E7">
      <w:pPr>
        <w:pStyle w:val="Standard"/>
        <w:spacing w:after="24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(dále jen </w:t>
      </w:r>
      <w:r w:rsidR="004C3A70" w:rsidRPr="00C724A2">
        <w:rPr>
          <w:rFonts w:cs="Times New Roman"/>
          <w:bCs/>
          <w:sz w:val="20"/>
        </w:rPr>
        <w:t>„</w:t>
      </w:r>
      <w:r w:rsidR="00651AAA" w:rsidRPr="00C724A2">
        <w:rPr>
          <w:rFonts w:cs="Times New Roman"/>
          <w:b/>
          <w:bCs/>
          <w:sz w:val="20"/>
        </w:rPr>
        <w:t>pronajímatel</w:t>
      </w:r>
      <w:r w:rsidR="004C3A70" w:rsidRPr="00C724A2">
        <w:rPr>
          <w:rFonts w:cs="Times New Roman"/>
          <w:bCs/>
          <w:sz w:val="20"/>
        </w:rPr>
        <w:t>“</w:t>
      </w:r>
      <w:r w:rsidRPr="00C724A2">
        <w:rPr>
          <w:rFonts w:cs="Times New Roman"/>
          <w:bCs/>
          <w:sz w:val="20"/>
        </w:rPr>
        <w:t>)</w:t>
      </w:r>
    </w:p>
    <w:p w14:paraId="0858938E" w14:textId="77777777" w:rsidR="006D7BE5" w:rsidRPr="00C724A2" w:rsidRDefault="00BC7FC1" w:rsidP="004135E7">
      <w:pPr>
        <w:pStyle w:val="Standard"/>
        <w:spacing w:after="24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a</w:t>
      </w:r>
      <w:r w:rsidR="000D4C87" w:rsidRPr="00C724A2">
        <w:rPr>
          <w:rFonts w:cs="Times New Roman"/>
          <w:bCs/>
          <w:sz w:val="20"/>
        </w:rPr>
        <w:tab/>
      </w:r>
    </w:p>
    <w:p w14:paraId="49215BC4" w14:textId="692EB48F" w:rsidR="006D7BE5" w:rsidRPr="00C724A2" w:rsidRDefault="00651AAA" w:rsidP="004135E7">
      <w:pPr>
        <w:pStyle w:val="Standard"/>
        <w:spacing w:after="120" w:line="288" w:lineRule="auto"/>
        <w:jc w:val="both"/>
        <w:rPr>
          <w:rFonts w:cs="Times New Roman"/>
          <w:b/>
          <w:bCs/>
          <w:sz w:val="20"/>
        </w:rPr>
      </w:pPr>
      <w:r w:rsidRPr="00C724A2">
        <w:rPr>
          <w:rFonts w:cs="Times New Roman"/>
          <w:bCs/>
          <w:sz w:val="20"/>
        </w:rPr>
        <w:t>Název společnosti</w:t>
      </w:r>
      <w:r w:rsidR="004135E7" w:rsidRPr="00C724A2">
        <w:rPr>
          <w:rFonts w:cs="Times New Roman"/>
          <w:bCs/>
          <w:sz w:val="20"/>
        </w:rPr>
        <w:t>:</w:t>
      </w:r>
      <w:r w:rsidRPr="00C724A2">
        <w:rPr>
          <w:rFonts w:cs="Times New Roman"/>
          <w:b/>
          <w:bCs/>
          <w:sz w:val="20"/>
        </w:rPr>
        <w:tab/>
      </w:r>
      <w:r w:rsidR="000D4C87" w:rsidRPr="00C724A2">
        <w:rPr>
          <w:rFonts w:cs="Times New Roman"/>
          <w:b/>
          <w:bCs/>
          <w:sz w:val="20"/>
        </w:rPr>
        <w:tab/>
      </w:r>
      <w:r w:rsidR="009C7F78" w:rsidRPr="00C724A2">
        <w:rPr>
          <w:rFonts w:cs="Times New Roman"/>
          <w:b/>
          <w:bCs/>
          <w:sz w:val="20"/>
        </w:rPr>
        <w:t>Karin Štefková</w:t>
      </w:r>
      <w:r w:rsidR="00086184" w:rsidRPr="00C724A2">
        <w:rPr>
          <w:rFonts w:cs="Times New Roman"/>
          <w:b/>
          <w:bCs/>
          <w:sz w:val="20"/>
        </w:rPr>
        <w:tab/>
      </w:r>
    </w:p>
    <w:p w14:paraId="09EB6543" w14:textId="36AFB9EE" w:rsidR="00E863AD" w:rsidRPr="00C724A2" w:rsidRDefault="00651AAA" w:rsidP="00651AAA">
      <w:pPr>
        <w:pStyle w:val="Standard"/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Sídlo společnosti:</w:t>
      </w:r>
      <w:r w:rsidR="00E863AD" w:rsidRPr="00C724A2">
        <w:rPr>
          <w:rFonts w:cs="Times New Roman"/>
          <w:bCs/>
          <w:sz w:val="20"/>
        </w:rPr>
        <w:t xml:space="preserve">                            </w:t>
      </w:r>
      <w:r w:rsidRPr="00C724A2">
        <w:rPr>
          <w:rFonts w:cs="Times New Roman"/>
          <w:bCs/>
          <w:sz w:val="20"/>
        </w:rPr>
        <w:tab/>
      </w:r>
      <w:r w:rsidR="00F77BA5">
        <w:rPr>
          <w:rFonts w:cs="Times New Roman"/>
          <w:bCs/>
          <w:sz w:val="20"/>
        </w:rPr>
        <w:t>Svazácká 2182/46</w:t>
      </w:r>
      <w:r w:rsidR="00177690">
        <w:rPr>
          <w:rFonts w:cs="Times New Roman"/>
          <w:bCs/>
          <w:sz w:val="20"/>
        </w:rPr>
        <w:t>, 70</w:t>
      </w:r>
      <w:r w:rsidR="0091356F">
        <w:rPr>
          <w:rFonts w:cs="Times New Roman"/>
          <w:bCs/>
          <w:sz w:val="20"/>
        </w:rPr>
        <w:t>0</w:t>
      </w:r>
      <w:r w:rsidR="00177690">
        <w:rPr>
          <w:rFonts w:cs="Times New Roman"/>
          <w:bCs/>
          <w:sz w:val="20"/>
        </w:rPr>
        <w:t xml:space="preserve"> </w:t>
      </w:r>
      <w:r w:rsidR="0091356F">
        <w:rPr>
          <w:rFonts w:cs="Times New Roman"/>
          <w:bCs/>
          <w:sz w:val="20"/>
        </w:rPr>
        <w:t>3</w:t>
      </w:r>
      <w:r w:rsidR="00177690">
        <w:rPr>
          <w:rFonts w:cs="Times New Roman"/>
          <w:bCs/>
          <w:sz w:val="20"/>
        </w:rPr>
        <w:t xml:space="preserve">0 Ostrava - </w:t>
      </w:r>
      <w:r w:rsidR="0091356F">
        <w:rPr>
          <w:rFonts w:cs="Times New Roman"/>
          <w:bCs/>
          <w:sz w:val="20"/>
        </w:rPr>
        <w:t>Zábřeh</w:t>
      </w:r>
      <w:r w:rsidR="000D4C87" w:rsidRPr="00C724A2">
        <w:rPr>
          <w:rFonts w:cs="Times New Roman"/>
          <w:bCs/>
          <w:sz w:val="20"/>
        </w:rPr>
        <w:tab/>
      </w:r>
    </w:p>
    <w:p w14:paraId="31459C9F" w14:textId="3B7EC0C1" w:rsidR="00651AAA" w:rsidRPr="00C724A2" w:rsidRDefault="00651AAA" w:rsidP="00651AAA">
      <w:pPr>
        <w:pStyle w:val="Standard"/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IČ: </w:t>
      </w:r>
      <w:r w:rsidRPr="00C724A2">
        <w:rPr>
          <w:rFonts w:cs="Times New Roman"/>
          <w:bCs/>
          <w:sz w:val="20"/>
        </w:rPr>
        <w:tab/>
      </w:r>
      <w:r w:rsidRPr="00C724A2">
        <w:rPr>
          <w:rFonts w:cs="Times New Roman"/>
          <w:bCs/>
          <w:sz w:val="20"/>
        </w:rPr>
        <w:tab/>
      </w:r>
      <w:r w:rsidRPr="00C724A2">
        <w:rPr>
          <w:rFonts w:cs="Times New Roman"/>
          <w:bCs/>
          <w:sz w:val="20"/>
        </w:rPr>
        <w:tab/>
      </w:r>
      <w:r w:rsidR="000D4C87" w:rsidRPr="00C724A2">
        <w:rPr>
          <w:rFonts w:cs="Times New Roman"/>
          <w:bCs/>
          <w:sz w:val="20"/>
        </w:rPr>
        <w:tab/>
      </w:r>
      <w:r w:rsidR="0091356F">
        <w:rPr>
          <w:rFonts w:cs="Times New Roman"/>
          <w:bCs/>
          <w:sz w:val="20"/>
        </w:rPr>
        <w:t>23137169</w:t>
      </w:r>
    </w:p>
    <w:p w14:paraId="569654E1" w14:textId="23ACAFDF" w:rsidR="00A0362C" w:rsidRPr="00C724A2" w:rsidRDefault="00A0362C" w:rsidP="00651AAA">
      <w:pPr>
        <w:pStyle w:val="Standard"/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DIČ:</w:t>
      </w:r>
      <w:r w:rsidRPr="00C724A2">
        <w:rPr>
          <w:rFonts w:cs="Times New Roman"/>
          <w:bCs/>
          <w:sz w:val="20"/>
        </w:rPr>
        <w:tab/>
      </w:r>
      <w:r w:rsidRPr="00C724A2">
        <w:rPr>
          <w:rFonts w:cs="Times New Roman"/>
          <w:bCs/>
          <w:sz w:val="20"/>
        </w:rPr>
        <w:tab/>
      </w:r>
      <w:r w:rsidRPr="00C724A2">
        <w:rPr>
          <w:rFonts w:cs="Times New Roman"/>
          <w:bCs/>
          <w:sz w:val="20"/>
        </w:rPr>
        <w:tab/>
      </w:r>
      <w:r w:rsidRPr="00C724A2">
        <w:rPr>
          <w:rFonts w:cs="Times New Roman"/>
          <w:bCs/>
          <w:sz w:val="20"/>
        </w:rPr>
        <w:tab/>
      </w:r>
    </w:p>
    <w:p w14:paraId="604322C3" w14:textId="614257A0" w:rsidR="00651AAA" w:rsidRPr="00C724A2" w:rsidRDefault="00651AAA" w:rsidP="00651AAA">
      <w:pPr>
        <w:pStyle w:val="Standard"/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Zastoupena: </w:t>
      </w:r>
      <w:r w:rsidR="0091356F">
        <w:rPr>
          <w:rFonts w:cs="Times New Roman"/>
          <w:bCs/>
          <w:sz w:val="20"/>
        </w:rPr>
        <w:t xml:space="preserve">                                    Karin Š</w:t>
      </w:r>
      <w:r w:rsidR="00F77BA5">
        <w:rPr>
          <w:rFonts w:cs="Times New Roman"/>
          <w:bCs/>
          <w:sz w:val="20"/>
        </w:rPr>
        <w:t>te</w:t>
      </w:r>
      <w:r w:rsidR="0091356F">
        <w:rPr>
          <w:rFonts w:cs="Times New Roman"/>
          <w:bCs/>
          <w:sz w:val="20"/>
        </w:rPr>
        <w:t>fkovou</w:t>
      </w:r>
      <w:r w:rsidR="000D4C87" w:rsidRPr="00C724A2">
        <w:rPr>
          <w:rFonts w:cs="Times New Roman"/>
          <w:bCs/>
          <w:sz w:val="20"/>
        </w:rPr>
        <w:t xml:space="preserve"> </w:t>
      </w:r>
    </w:p>
    <w:p w14:paraId="0A9989AE" w14:textId="77777777" w:rsidR="00651AAA" w:rsidRPr="00C724A2" w:rsidRDefault="00651AAA" w:rsidP="00651AAA">
      <w:pPr>
        <w:pStyle w:val="Standard"/>
        <w:spacing w:after="24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(dále jen „</w:t>
      </w:r>
      <w:r w:rsidRPr="00C724A2">
        <w:rPr>
          <w:rFonts w:cs="Times New Roman"/>
          <w:b/>
          <w:bCs/>
          <w:sz w:val="20"/>
        </w:rPr>
        <w:t>nájemce</w:t>
      </w:r>
      <w:r w:rsidRPr="00C724A2">
        <w:rPr>
          <w:rFonts w:cs="Times New Roman"/>
          <w:bCs/>
          <w:sz w:val="20"/>
        </w:rPr>
        <w:t>“)</w:t>
      </w:r>
    </w:p>
    <w:p w14:paraId="3F438ED6" w14:textId="77777777" w:rsidR="00FD3EDF" w:rsidRPr="00C724A2" w:rsidRDefault="00651AAA" w:rsidP="000D4C87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  <w:r w:rsidRPr="00C724A2">
        <w:rPr>
          <w:rFonts w:cs="Times New Roman"/>
          <w:b/>
          <w:bCs/>
        </w:rPr>
        <w:t>II. Předmět smlouvy</w:t>
      </w:r>
    </w:p>
    <w:p w14:paraId="1DCB6B2E" w14:textId="3ABDAE11" w:rsidR="00651AAA" w:rsidRPr="00C724A2" w:rsidRDefault="00651AAA" w:rsidP="00ED274A">
      <w:pPr>
        <w:pStyle w:val="Standard"/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Předmětem smlouvy je nájem prostoru sloužícího </w:t>
      </w:r>
      <w:r w:rsidR="00495F74" w:rsidRPr="00C724A2">
        <w:rPr>
          <w:rFonts w:cs="Times New Roman"/>
          <w:bCs/>
          <w:sz w:val="20"/>
        </w:rPr>
        <w:t xml:space="preserve">k </w:t>
      </w:r>
      <w:r w:rsidRPr="00C724A2">
        <w:rPr>
          <w:rFonts w:cs="Times New Roman"/>
          <w:bCs/>
          <w:sz w:val="20"/>
        </w:rPr>
        <w:t>podnikání za níže stanovených podmínek.</w:t>
      </w:r>
    </w:p>
    <w:p w14:paraId="1FDB8979" w14:textId="77777777" w:rsidR="00391754" w:rsidRPr="00C724A2" w:rsidRDefault="00391754" w:rsidP="000D4C87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</w:p>
    <w:p w14:paraId="44359E8E" w14:textId="77777777" w:rsidR="00651AAA" w:rsidRPr="00C724A2" w:rsidRDefault="00651AAA" w:rsidP="000D4C87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  <w:r w:rsidRPr="00C724A2">
        <w:rPr>
          <w:rFonts w:cs="Times New Roman"/>
          <w:b/>
          <w:bCs/>
        </w:rPr>
        <w:t>III. Předmět nájmu</w:t>
      </w:r>
    </w:p>
    <w:p w14:paraId="58107EE2" w14:textId="56DAC3C6" w:rsidR="00651AAA" w:rsidRPr="00C724A2" w:rsidRDefault="00D44420" w:rsidP="000D4C87">
      <w:pPr>
        <w:pStyle w:val="Standard"/>
        <w:numPr>
          <w:ilvl w:val="0"/>
          <w:numId w:val="16"/>
        </w:numPr>
        <w:spacing w:after="120" w:line="288" w:lineRule="auto"/>
        <w:jc w:val="both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 xml:space="preserve">Pronajímatel prohlašuje, že má pozemek na adrese Hornická 1858, par. č. 3075/1 v okrese </w:t>
      </w:r>
      <w:r>
        <w:rPr>
          <w:rFonts w:cs="Times New Roman"/>
          <w:bCs/>
          <w:sz w:val="20"/>
        </w:rPr>
        <w:br/>
        <w:t xml:space="preserve">Karviná, obci Český Těšín, k. </w:t>
      </w:r>
      <w:proofErr w:type="spellStart"/>
      <w:r>
        <w:rPr>
          <w:rFonts w:cs="Times New Roman"/>
          <w:bCs/>
          <w:sz w:val="20"/>
        </w:rPr>
        <w:t>ú.</w:t>
      </w:r>
      <w:proofErr w:type="spellEnd"/>
      <w:r>
        <w:rPr>
          <w:rFonts w:cs="Times New Roman"/>
          <w:bCs/>
          <w:sz w:val="20"/>
        </w:rPr>
        <w:t xml:space="preserve"> Český Těšín, svěřený do správy. Nemovitá věc je zapsána u Katastrálního úřadu pro Moravskoslezský kraj, Katastrální pracoviště Karviná na LV č. 6776</w:t>
      </w:r>
      <w:r w:rsidR="00790BCB" w:rsidRPr="00C724A2">
        <w:rPr>
          <w:rFonts w:cs="Times New Roman"/>
          <w:bCs/>
          <w:sz w:val="20"/>
        </w:rPr>
        <w:t>.</w:t>
      </w:r>
    </w:p>
    <w:p w14:paraId="0BE08104" w14:textId="325E1DFE" w:rsidR="00651AAA" w:rsidRPr="00C724A2" w:rsidRDefault="00651AAA" w:rsidP="000D4C87">
      <w:pPr>
        <w:pStyle w:val="Standard"/>
        <w:numPr>
          <w:ilvl w:val="0"/>
          <w:numId w:val="16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Pronajímatel přenechává nájemci do užívání prostor sloužící</w:t>
      </w:r>
      <w:r w:rsidR="009C7F78" w:rsidRPr="00C724A2">
        <w:rPr>
          <w:rFonts w:cs="Times New Roman"/>
          <w:bCs/>
          <w:sz w:val="20"/>
        </w:rPr>
        <w:t xml:space="preserve"> k</w:t>
      </w:r>
      <w:r w:rsidRPr="00C724A2">
        <w:rPr>
          <w:rFonts w:cs="Times New Roman"/>
          <w:bCs/>
          <w:sz w:val="20"/>
        </w:rPr>
        <w:t xml:space="preserve"> podnikání, kter</w:t>
      </w:r>
      <w:r w:rsidR="009C7F78" w:rsidRPr="00C724A2">
        <w:rPr>
          <w:rFonts w:cs="Times New Roman"/>
          <w:bCs/>
          <w:sz w:val="20"/>
        </w:rPr>
        <w:t>ý</w:t>
      </w:r>
      <w:r w:rsidRPr="00C724A2">
        <w:rPr>
          <w:rFonts w:cs="Times New Roman"/>
          <w:bCs/>
          <w:sz w:val="20"/>
        </w:rPr>
        <w:t xml:space="preserve"> se nacház</w:t>
      </w:r>
      <w:r w:rsidR="009C7F78" w:rsidRPr="00C724A2">
        <w:rPr>
          <w:rFonts w:cs="Times New Roman"/>
          <w:bCs/>
          <w:sz w:val="20"/>
        </w:rPr>
        <w:t>í</w:t>
      </w:r>
      <w:r w:rsidRPr="00C724A2">
        <w:rPr>
          <w:rFonts w:cs="Times New Roman"/>
          <w:bCs/>
          <w:sz w:val="20"/>
        </w:rPr>
        <w:t xml:space="preserve"> </w:t>
      </w:r>
      <w:r w:rsidR="00FD4123" w:rsidRPr="00C724A2">
        <w:rPr>
          <w:rFonts w:cs="Times New Roman"/>
          <w:bCs/>
          <w:sz w:val="20"/>
        </w:rPr>
        <w:t>v</w:t>
      </w:r>
      <w:r w:rsidRPr="00C724A2">
        <w:rPr>
          <w:rFonts w:cs="Times New Roman"/>
          <w:bCs/>
          <w:sz w:val="20"/>
        </w:rPr>
        <w:t> areálu letního koupaliště</w:t>
      </w:r>
      <w:r w:rsidR="00FD4123" w:rsidRPr="00C724A2">
        <w:rPr>
          <w:rFonts w:cs="Times New Roman"/>
          <w:bCs/>
          <w:sz w:val="20"/>
        </w:rPr>
        <w:t>.</w:t>
      </w:r>
      <w:r w:rsidR="00A152BE" w:rsidRPr="00C724A2">
        <w:rPr>
          <w:rFonts w:cs="Times New Roman"/>
          <w:bCs/>
          <w:sz w:val="20"/>
        </w:rPr>
        <w:t xml:space="preserve"> </w:t>
      </w:r>
      <w:r w:rsidRPr="00C724A2">
        <w:rPr>
          <w:rFonts w:cs="Times New Roman"/>
          <w:bCs/>
          <w:sz w:val="20"/>
        </w:rPr>
        <w:t xml:space="preserve"> </w:t>
      </w:r>
    </w:p>
    <w:p w14:paraId="3EC232EC" w14:textId="660B94BD" w:rsidR="009975A7" w:rsidRPr="00C724A2" w:rsidRDefault="00B4708F" w:rsidP="000D4C87">
      <w:pPr>
        <w:pStyle w:val="Standard"/>
        <w:numPr>
          <w:ilvl w:val="0"/>
          <w:numId w:val="16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Celková</w:t>
      </w:r>
      <w:r w:rsidR="00FD4123" w:rsidRPr="00C724A2">
        <w:rPr>
          <w:rFonts w:cs="Times New Roman"/>
          <w:bCs/>
          <w:sz w:val="20"/>
        </w:rPr>
        <w:t xml:space="preserve"> v</w:t>
      </w:r>
      <w:r w:rsidRPr="00C724A2">
        <w:rPr>
          <w:rFonts w:cs="Times New Roman"/>
          <w:bCs/>
          <w:sz w:val="20"/>
        </w:rPr>
        <w:t>ýměra prostor</w:t>
      </w:r>
      <w:r w:rsidR="009C7F78" w:rsidRPr="00C724A2">
        <w:rPr>
          <w:rFonts w:cs="Times New Roman"/>
          <w:bCs/>
          <w:sz w:val="20"/>
        </w:rPr>
        <w:t>u</w:t>
      </w:r>
      <w:r w:rsidRPr="00C724A2">
        <w:rPr>
          <w:rFonts w:cs="Times New Roman"/>
          <w:bCs/>
          <w:sz w:val="20"/>
        </w:rPr>
        <w:t xml:space="preserve"> činí </w:t>
      </w:r>
      <w:r w:rsidR="00F576A8">
        <w:rPr>
          <w:rFonts w:cs="Times New Roman"/>
          <w:bCs/>
          <w:sz w:val="20"/>
        </w:rPr>
        <w:t>90</w:t>
      </w:r>
      <w:r w:rsidR="00FD4123" w:rsidRPr="00C724A2">
        <w:rPr>
          <w:rFonts w:cs="Times New Roman"/>
          <w:bCs/>
          <w:sz w:val="20"/>
        </w:rPr>
        <w:t xml:space="preserve"> m</w:t>
      </w:r>
      <w:r w:rsidR="00FD4123" w:rsidRPr="00C724A2">
        <w:rPr>
          <w:rFonts w:cs="Times New Roman"/>
          <w:bCs/>
          <w:sz w:val="20"/>
          <w:vertAlign w:val="superscript"/>
        </w:rPr>
        <w:t>2</w:t>
      </w:r>
      <w:r w:rsidR="00FD4123" w:rsidRPr="00C724A2">
        <w:rPr>
          <w:rFonts w:cs="Times New Roman"/>
          <w:bCs/>
          <w:sz w:val="20"/>
        </w:rPr>
        <w:t xml:space="preserve">.                                                    </w:t>
      </w:r>
    </w:p>
    <w:p w14:paraId="3B28519D" w14:textId="77777777" w:rsidR="00651AAA" w:rsidRPr="00C724A2" w:rsidRDefault="00FD4123" w:rsidP="009975A7">
      <w:pPr>
        <w:pStyle w:val="Standard"/>
        <w:spacing w:after="120" w:line="288" w:lineRule="auto"/>
        <w:ind w:left="720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                                                                     </w:t>
      </w:r>
    </w:p>
    <w:p w14:paraId="66735F4B" w14:textId="77777777" w:rsidR="009C7F78" w:rsidRPr="00C724A2" w:rsidRDefault="009C7F78" w:rsidP="009975A7">
      <w:pPr>
        <w:pStyle w:val="Standard"/>
        <w:spacing w:after="120" w:line="288" w:lineRule="auto"/>
        <w:ind w:left="720"/>
        <w:jc w:val="both"/>
        <w:rPr>
          <w:rFonts w:cs="Times New Roman"/>
          <w:bCs/>
          <w:sz w:val="20"/>
        </w:rPr>
      </w:pPr>
    </w:p>
    <w:p w14:paraId="14CFD1A0" w14:textId="77777777" w:rsidR="00937BAB" w:rsidRPr="00C724A2" w:rsidRDefault="00937BAB" w:rsidP="008774B7">
      <w:pPr>
        <w:pStyle w:val="Standard"/>
        <w:spacing w:after="120" w:line="288" w:lineRule="auto"/>
        <w:rPr>
          <w:rFonts w:cs="Times New Roman"/>
          <w:b/>
          <w:bCs/>
        </w:rPr>
      </w:pPr>
    </w:p>
    <w:p w14:paraId="1F7D7478" w14:textId="77777777" w:rsidR="003019AC" w:rsidRPr="00C724A2" w:rsidRDefault="00AE6BF7" w:rsidP="003019AC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  <w:r w:rsidRPr="00C724A2">
        <w:rPr>
          <w:rFonts w:cs="Times New Roman"/>
          <w:b/>
          <w:bCs/>
        </w:rPr>
        <w:lastRenderedPageBreak/>
        <w:t>IV. Účel nájmu</w:t>
      </w:r>
    </w:p>
    <w:p w14:paraId="1BDC4049" w14:textId="56734727" w:rsidR="00AE6BF7" w:rsidRPr="00C724A2" w:rsidRDefault="00D30E9C" w:rsidP="003019AC">
      <w:pPr>
        <w:pStyle w:val="Standard"/>
        <w:numPr>
          <w:ilvl w:val="0"/>
          <w:numId w:val="27"/>
        </w:numPr>
        <w:spacing w:after="120" w:line="288" w:lineRule="auto"/>
        <w:rPr>
          <w:rFonts w:cs="Times New Roman"/>
          <w:b/>
          <w:bCs/>
        </w:rPr>
      </w:pPr>
      <w:r w:rsidRPr="00C724A2">
        <w:rPr>
          <w:rFonts w:cs="Times New Roman"/>
          <w:bCs/>
          <w:sz w:val="20"/>
        </w:rPr>
        <w:t>Nájemce je oprávněn provozovat ve výše specifikovan</w:t>
      </w:r>
      <w:r w:rsidR="009C7F78" w:rsidRPr="00C724A2">
        <w:rPr>
          <w:rFonts w:cs="Times New Roman"/>
          <w:bCs/>
          <w:sz w:val="20"/>
        </w:rPr>
        <w:t>ém</w:t>
      </w:r>
      <w:r w:rsidRPr="00C724A2">
        <w:rPr>
          <w:rFonts w:cs="Times New Roman"/>
          <w:bCs/>
          <w:sz w:val="20"/>
        </w:rPr>
        <w:t xml:space="preserve"> prostor</w:t>
      </w:r>
      <w:r w:rsidR="009C7F78" w:rsidRPr="00C724A2">
        <w:rPr>
          <w:rFonts w:cs="Times New Roman"/>
          <w:bCs/>
          <w:sz w:val="20"/>
        </w:rPr>
        <w:t>u</w:t>
      </w:r>
      <w:r w:rsidRPr="00C724A2">
        <w:rPr>
          <w:rFonts w:cs="Times New Roman"/>
          <w:bCs/>
          <w:sz w:val="20"/>
        </w:rPr>
        <w:t xml:space="preserve"> bufet s</w:t>
      </w:r>
      <w:r w:rsidR="008555D2" w:rsidRPr="00C724A2">
        <w:rPr>
          <w:rFonts w:cs="Times New Roman"/>
          <w:bCs/>
          <w:sz w:val="20"/>
        </w:rPr>
        <w:t> </w:t>
      </w:r>
      <w:r w:rsidR="003C15F0" w:rsidRPr="00C724A2">
        <w:rPr>
          <w:rFonts w:cs="Times New Roman"/>
          <w:bCs/>
          <w:sz w:val="20"/>
        </w:rPr>
        <w:t>občerstvením</w:t>
      </w:r>
      <w:r w:rsidR="008555D2" w:rsidRPr="00C724A2">
        <w:rPr>
          <w:rFonts w:cs="Times New Roman"/>
          <w:bCs/>
          <w:sz w:val="20"/>
        </w:rPr>
        <w:t xml:space="preserve"> vyjma prodeje alkoholických nápojů</w:t>
      </w:r>
      <w:r w:rsidR="002A0128" w:rsidRPr="00C724A2">
        <w:rPr>
          <w:rFonts w:cs="Times New Roman"/>
          <w:bCs/>
          <w:sz w:val="20"/>
        </w:rPr>
        <w:t>,</w:t>
      </w:r>
      <w:r w:rsidR="008555D2" w:rsidRPr="00C724A2">
        <w:rPr>
          <w:rFonts w:cs="Times New Roman"/>
          <w:bCs/>
          <w:sz w:val="20"/>
        </w:rPr>
        <w:t xml:space="preserve"> 1</w:t>
      </w:r>
      <w:r w:rsidR="009C7F78" w:rsidRPr="00C724A2">
        <w:rPr>
          <w:rFonts w:cs="Times New Roman"/>
          <w:bCs/>
          <w:sz w:val="20"/>
        </w:rPr>
        <w:t>0</w:t>
      </w:r>
      <w:r w:rsidR="008555D2" w:rsidRPr="00C724A2">
        <w:rPr>
          <w:rFonts w:cs="Times New Roman"/>
          <w:bCs/>
          <w:sz w:val="20"/>
        </w:rPr>
        <w:t>-ti</w:t>
      </w:r>
      <w:r w:rsidR="002A0128" w:rsidRPr="00C724A2">
        <w:rPr>
          <w:rFonts w:cs="Times New Roman"/>
          <w:bCs/>
          <w:sz w:val="20"/>
        </w:rPr>
        <w:t xml:space="preserve"> a více</w:t>
      </w:r>
      <w:r w:rsidR="008555D2" w:rsidRPr="00C724A2">
        <w:rPr>
          <w:rFonts w:cs="Times New Roman"/>
          <w:bCs/>
          <w:sz w:val="20"/>
        </w:rPr>
        <w:t>stupňového piva</w:t>
      </w:r>
      <w:r w:rsidR="00DE7B1F" w:rsidRPr="00C724A2">
        <w:rPr>
          <w:rFonts w:cs="Times New Roman"/>
          <w:bCs/>
          <w:sz w:val="20"/>
        </w:rPr>
        <w:t>.</w:t>
      </w:r>
    </w:p>
    <w:p w14:paraId="6B9AEB1C" w14:textId="22B0B696" w:rsidR="00D30E9C" w:rsidRPr="00C724A2" w:rsidRDefault="00D30E9C" w:rsidP="003019AC">
      <w:pPr>
        <w:pStyle w:val="Standard"/>
        <w:numPr>
          <w:ilvl w:val="0"/>
          <w:numId w:val="27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Nájemce se zavazuje využívat pronajat</w:t>
      </w:r>
      <w:r w:rsidR="009C7F78" w:rsidRPr="00C724A2">
        <w:rPr>
          <w:rFonts w:cs="Times New Roman"/>
          <w:bCs/>
          <w:sz w:val="20"/>
        </w:rPr>
        <w:t>ý</w:t>
      </w:r>
      <w:r w:rsidRPr="00C724A2">
        <w:rPr>
          <w:rFonts w:cs="Times New Roman"/>
          <w:bCs/>
          <w:sz w:val="20"/>
        </w:rPr>
        <w:t xml:space="preserve"> prostor sloužící</w:t>
      </w:r>
      <w:r w:rsidR="00FD4123" w:rsidRPr="00C724A2">
        <w:rPr>
          <w:rFonts w:cs="Times New Roman"/>
          <w:bCs/>
          <w:sz w:val="20"/>
        </w:rPr>
        <w:t xml:space="preserve"> k</w:t>
      </w:r>
      <w:r w:rsidRPr="00C724A2">
        <w:rPr>
          <w:rFonts w:cs="Times New Roman"/>
          <w:bCs/>
          <w:sz w:val="20"/>
        </w:rPr>
        <w:t xml:space="preserve"> podnikání pouze pro tento účel.</w:t>
      </w:r>
    </w:p>
    <w:p w14:paraId="313A9306" w14:textId="77777777" w:rsidR="00D30E9C" w:rsidRPr="00C724A2" w:rsidRDefault="00D30E9C" w:rsidP="003019AC">
      <w:pPr>
        <w:pStyle w:val="Standard"/>
        <w:numPr>
          <w:ilvl w:val="0"/>
          <w:numId w:val="27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Prostor sloužící k podnikání lze využívat pouze pro zákonně a smluvně přípustné účely. </w:t>
      </w:r>
    </w:p>
    <w:p w14:paraId="2F271EC7" w14:textId="77777777" w:rsidR="00D30E9C" w:rsidRPr="00C724A2" w:rsidRDefault="00D30E9C" w:rsidP="000D4C87">
      <w:pPr>
        <w:pStyle w:val="Standard"/>
        <w:spacing w:after="120" w:line="288" w:lineRule="auto"/>
        <w:jc w:val="both"/>
        <w:rPr>
          <w:rFonts w:cs="Times New Roman"/>
          <w:bCs/>
          <w:sz w:val="22"/>
        </w:rPr>
      </w:pPr>
    </w:p>
    <w:p w14:paraId="0AD48AB8" w14:textId="77777777" w:rsidR="00D30E9C" w:rsidRPr="00C724A2" w:rsidRDefault="00D30E9C" w:rsidP="000D4C87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  <w:r w:rsidRPr="00C724A2">
        <w:rPr>
          <w:rFonts w:cs="Times New Roman"/>
          <w:b/>
          <w:bCs/>
        </w:rPr>
        <w:t>V. Práva a povinnost</w:t>
      </w:r>
      <w:r w:rsidR="000C0E5B" w:rsidRPr="00C724A2">
        <w:rPr>
          <w:rFonts w:cs="Times New Roman"/>
          <w:b/>
          <w:bCs/>
        </w:rPr>
        <w:t>i</w:t>
      </w:r>
      <w:r w:rsidRPr="00C724A2">
        <w:rPr>
          <w:rFonts w:cs="Times New Roman"/>
          <w:b/>
          <w:bCs/>
        </w:rPr>
        <w:t xml:space="preserve"> smluvních stran</w:t>
      </w:r>
    </w:p>
    <w:p w14:paraId="16DA60D4" w14:textId="77777777" w:rsidR="00A0362C" w:rsidRPr="00C724A2" w:rsidRDefault="00A0362C" w:rsidP="00A0362C">
      <w:pPr>
        <w:pStyle w:val="Standard"/>
        <w:spacing w:after="120" w:line="288" w:lineRule="auto"/>
        <w:ind w:left="720"/>
        <w:jc w:val="both"/>
        <w:rPr>
          <w:rFonts w:cs="Times New Roman"/>
          <w:bCs/>
          <w:sz w:val="20"/>
        </w:rPr>
      </w:pPr>
    </w:p>
    <w:p w14:paraId="52C17065" w14:textId="55C91FDE" w:rsidR="00D30E9C" w:rsidRPr="00C724A2" w:rsidRDefault="00D30E9C" w:rsidP="000D4C87">
      <w:pPr>
        <w:pStyle w:val="Standard"/>
        <w:numPr>
          <w:ilvl w:val="0"/>
          <w:numId w:val="18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Smluvní strany se dohodly, že pronajímatel přenechá prostor sloužící </w:t>
      </w:r>
      <w:r w:rsidR="009C7F78" w:rsidRPr="00C724A2">
        <w:rPr>
          <w:rFonts w:cs="Times New Roman"/>
          <w:bCs/>
          <w:sz w:val="20"/>
        </w:rPr>
        <w:t xml:space="preserve">k </w:t>
      </w:r>
      <w:r w:rsidRPr="00C724A2">
        <w:rPr>
          <w:rFonts w:cs="Times New Roman"/>
          <w:bCs/>
          <w:sz w:val="20"/>
        </w:rPr>
        <w:t>podnikání (specifikované v čl. III. této smlouvy) nájemci a nájemce se zavazuje platit nájemné a užívat t</w:t>
      </w:r>
      <w:r w:rsidR="009C7F78" w:rsidRPr="00C724A2">
        <w:rPr>
          <w:rFonts w:cs="Times New Roman"/>
          <w:bCs/>
          <w:sz w:val="20"/>
        </w:rPr>
        <w:t>ento</w:t>
      </w:r>
      <w:r w:rsidRPr="00C724A2">
        <w:rPr>
          <w:rFonts w:cs="Times New Roman"/>
          <w:bCs/>
          <w:sz w:val="20"/>
        </w:rPr>
        <w:t xml:space="preserve"> prostor sloužící </w:t>
      </w:r>
      <w:r w:rsidR="009C7F78" w:rsidRPr="00C724A2">
        <w:rPr>
          <w:rFonts w:cs="Times New Roman"/>
          <w:bCs/>
          <w:sz w:val="20"/>
        </w:rPr>
        <w:t xml:space="preserve">k </w:t>
      </w:r>
      <w:r w:rsidRPr="00C724A2">
        <w:rPr>
          <w:rFonts w:cs="Times New Roman"/>
          <w:bCs/>
          <w:sz w:val="20"/>
        </w:rPr>
        <w:t xml:space="preserve">podnikání řádným </w:t>
      </w:r>
      <w:r w:rsidR="00B40CA7" w:rsidRPr="00C724A2">
        <w:rPr>
          <w:rFonts w:cs="Times New Roman"/>
          <w:bCs/>
          <w:sz w:val="20"/>
        </w:rPr>
        <w:br/>
      </w:r>
      <w:r w:rsidRPr="00C724A2">
        <w:rPr>
          <w:rFonts w:cs="Times New Roman"/>
          <w:bCs/>
          <w:sz w:val="20"/>
        </w:rPr>
        <w:t xml:space="preserve">a obvyklým způsobem v souladu se zákonem a touto smlouvou. </w:t>
      </w:r>
    </w:p>
    <w:p w14:paraId="6201A230" w14:textId="77777777" w:rsidR="00D30E9C" w:rsidRPr="00C724A2" w:rsidRDefault="00D30E9C" w:rsidP="000D4C87">
      <w:pPr>
        <w:pStyle w:val="Standard"/>
        <w:numPr>
          <w:ilvl w:val="0"/>
          <w:numId w:val="18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Pronajímatel přenechává předmět nájmu ve stavu způsobilém k obvyklému užívání. </w:t>
      </w:r>
    </w:p>
    <w:p w14:paraId="73B800EC" w14:textId="16A01346" w:rsidR="00A5543F" w:rsidRPr="00C724A2" w:rsidRDefault="00A5543F" w:rsidP="000D4C87">
      <w:pPr>
        <w:pStyle w:val="Standard"/>
        <w:numPr>
          <w:ilvl w:val="0"/>
          <w:numId w:val="18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Pronajímatel se zavazuje, že umožní nájemci připojení ke zdroji el. energie (2</w:t>
      </w:r>
      <w:r w:rsidR="00D44420">
        <w:rPr>
          <w:rFonts w:cs="Times New Roman"/>
          <w:bCs/>
          <w:sz w:val="20"/>
        </w:rPr>
        <w:t>3</w:t>
      </w:r>
      <w:r w:rsidRPr="00C724A2">
        <w:rPr>
          <w:rFonts w:cs="Times New Roman"/>
          <w:bCs/>
          <w:sz w:val="20"/>
        </w:rPr>
        <w:t xml:space="preserve">0 V) a vody. Vše za úplatu. </w:t>
      </w:r>
    </w:p>
    <w:p w14:paraId="750856BE" w14:textId="13AD9C56" w:rsidR="00D30E9C" w:rsidRPr="00C724A2" w:rsidRDefault="00D30E9C" w:rsidP="000D4C87">
      <w:pPr>
        <w:pStyle w:val="Standard"/>
        <w:numPr>
          <w:ilvl w:val="0"/>
          <w:numId w:val="18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Nájemce se zavazuje, že umožní pronajímateli nebo jím pověřené osobě vstup do pro</w:t>
      </w:r>
      <w:r w:rsidR="009C7F78" w:rsidRPr="00C724A2">
        <w:rPr>
          <w:rFonts w:cs="Times New Roman"/>
          <w:bCs/>
          <w:sz w:val="20"/>
        </w:rPr>
        <w:t>vozovny</w:t>
      </w:r>
      <w:r w:rsidRPr="00C724A2">
        <w:rPr>
          <w:rFonts w:cs="Times New Roman"/>
          <w:bCs/>
          <w:sz w:val="20"/>
        </w:rPr>
        <w:t>, za účelem prohlídky pronajat</w:t>
      </w:r>
      <w:r w:rsidR="009C7F78" w:rsidRPr="00C724A2">
        <w:rPr>
          <w:rFonts w:cs="Times New Roman"/>
          <w:bCs/>
          <w:sz w:val="20"/>
        </w:rPr>
        <w:t>ého</w:t>
      </w:r>
      <w:r w:rsidRPr="00C724A2">
        <w:rPr>
          <w:rFonts w:cs="Times New Roman"/>
          <w:bCs/>
          <w:sz w:val="20"/>
        </w:rPr>
        <w:t xml:space="preserve"> prostor</w:t>
      </w:r>
      <w:r w:rsidR="009C7F78" w:rsidRPr="00C724A2">
        <w:rPr>
          <w:rFonts w:cs="Times New Roman"/>
          <w:bCs/>
          <w:sz w:val="20"/>
        </w:rPr>
        <w:t>u</w:t>
      </w:r>
      <w:r w:rsidRPr="00C724A2">
        <w:rPr>
          <w:rFonts w:cs="Times New Roman"/>
          <w:bCs/>
          <w:sz w:val="20"/>
        </w:rPr>
        <w:t xml:space="preserve">. </w:t>
      </w:r>
    </w:p>
    <w:p w14:paraId="5BF49E59" w14:textId="23B990BF" w:rsidR="00D30E9C" w:rsidRPr="00C724A2" w:rsidRDefault="00D30E9C" w:rsidP="000D4C87">
      <w:pPr>
        <w:pStyle w:val="Standard"/>
        <w:numPr>
          <w:ilvl w:val="0"/>
          <w:numId w:val="18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Nájemce není oprávněn přenechat prostor sloužící</w:t>
      </w:r>
      <w:r w:rsidR="009C7F78" w:rsidRPr="00C724A2">
        <w:rPr>
          <w:rFonts w:cs="Times New Roman"/>
          <w:bCs/>
          <w:sz w:val="20"/>
        </w:rPr>
        <w:t xml:space="preserve"> k</w:t>
      </w:r>
      <w:r w:rsidRPr="00C724A2">
        <w:rPr>
          <w:rFonts w:cs="Times New Roman"/>
          <w:bCs/>
          <w:sz w:val="20"/>
        </w:rPr>
        <w:t xml:space="preserve"> podnikání </w:t>
      </w:r>
      <w:r w:rsidR="000A134D" w:rsidRPr="00C724A2">
        <w:rPr>
          <w:rFonts w:cs="Times New Roman"/>
          <w:bCs/>
          <w:sz w:val="20"/>
        </w:rPr>
        <w:t xml:space="preserve">nebo jeho část do podnájmu třetí osobě. </w:t>
      </w:r>
    </w:p>
    <w:p w14:paraId="526BA8C1" w14:textId="77777777" w:rsidR="00ED400D" w:rsidRPr="00C724A2" w:rsidRDefault="00ED400D" w:rsidP="000D4C87">
      <w:pPr>
        <w:pStyle w:val="Standard"/>
        <w:numPr>
          <w:ilvl w:val="0"/>
          <w:numId w:val="18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Nájemce je povinen dodržovat protipožární předpisy, úklid, respektovat provozní řád a odpovídá za způsobenou škodu. </w:t>
      </w:r>
    </w:p>
    <w:p w14:paraId="0735C796" w14:textId="77777777" w:rsidR="00937BAB" w:rsidRPr="00C724A2" w:rsidRDefault="004F0878" w:rsidP="000D4C87">
      <w:pPr>
        <w:pStyle w:val="Standard"/>
        <w:numPr>
          <w:ilvl w:val="0"/>
          <w:numId w:val="18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Nájemce je povinen v den uzavření této smlouvy předložit potřebné oprávnění k provozování bufetu.</w:t>
      </w:r>
    </w:p>
    <w:p w14:paraId="3536864E" w14:textId="24EEA5B4" w:rsidR="004F0878" w:rsidRPr="00C724A2" w:rsidRDefault="0088218B" w:rsidP="000D4C87">
      <w:pPr>
        <w:pStyle w:val="Standard"/>
        <w:numPr>
          <w:ilvl w:val="0"/>
          <w:numId w:val="18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Nájemce je povinen předložit před zahájením provozu revizní zprávy používaných el. spotřebičů /včetně používaných prodlužovacích kabelů/</w:t>
      </w:r>
      <w:r w:rsidR="00937BAB" w:rsidRPr="00C724A2">
        <w:rPr>
          <w:rFonts w:cs="Times New Roman"/>
          <w:bCs/>
          <w:sz w:val="20"/>
        </w:rPr>
        <w:t>.</w:t>
      </w:r>
      <w:r w:rsidR="004F0878" w:rsidRPr="00C724A2">
        <w:rPr>
          <w:rFonts w:cs="Times New Roman"/>
          <w:bCs/>
          <w:sz w:val="20"/>
        </w:rPr>
        <w:t xml:space="preserve"> </w:t>
      </w:r>
    </w:p>
    <w:p w14:paraId="7257C0DB" w14:textId="05EF54D6" w:rsidR="0088218B" w:rsidRPr="00C724A2" w:rsidRDefault="0088218B" w:rsidP="000D4C87">
      <w:pPr>
        <w:pStyle w:val="Standard"/>
        <w:numPr>
          <w:ilvl w:val="0"/>
          <w:numId w:val="18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Nájemce je </w:t>
      </w:r>
      <w:r w:rsidR="00121D71" w:rsidRPr="00C724A2">
        <w:rPr>
          <w:rFonts w:cs="Times New Roman"/>
          <w:bCs/>
          <w:sz w:val="20"/>
        </w:rPr>
        <w:t xml:space="preserve">při poskytování služeb </w:t>
      </w:r>
      <w:r w:rsidRPr="00C724A2">
        <w:rPr>
          <w:rFonts w:cs="Times New Roman"/>
          <w:bCs/>
          <w:sz w:val="20"/>
        </w:rPr>
        <w:t>povinen udržovat pořádek v prostorách konzumace jídel a nápojů.</w:t>
      </w:r>
    </w:p>
    <w:p w14:paraId="13CA6949" w14:textId="7EF09E2C" w:rsidR="0088218B" w:rsidRPr="00C724A2" w:rsidRDefault="0088218B" w:rsidP="000D4C87">
      <w:pPr>
        <w:pStyle w:val="Standard"/>
        <w:numPr>
          <w:ilvl w:val="0"/>
          <w:numId w:val="18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Nájemce je povinen si zajistit likvidaci </w:t>
      </w:r>
      <w:r w:rsidR="009C7F78" w:rsidRPr="00C724A2">
        <w:rPr>
          <w:rFonts w:cs="Times New Roman"/>
          <w:bCs/>
          <w:sz w:val="20"/>
        </w:rPr>
        <w:t xml:space="preserve">a </w:t>
      </w:r>
      <w:r w:rsidRPr="00C724A2">
        <w:rPr>
          <w:rFonts w:cs="Times New Roman"/>
          <w:bCs/>
          <w:sz w:val="20"/>
        </w:rPr>
        <w:t>odvoz odpadků.</w:t>
      </w:r>
    </w:p>
    <w:p w14:paraId="07CB3CC0" w14:textId="77777777" w:rsidR="00D30E9C" w:rsidRPr="00C724A2" w:rsidRDefault="00D30E9C" w:rsidP="000D4C87">
      <w:pPr>
        <w:pStyle w:val="Standard"/>
        <w:spacing w:after="120" w:line="288" w:lineRule="auto"/>
        <w:jc w:val="both"/>
        <w:rPr>
          <w:rFonts w:cs="Times New Roman"/>
          <w:bCs/>
          <w:sz w:val="16"/>
        </w:rPr>
      </w:pPr>
    </w:p>
    <w:p w14:paraId="1AE64022" w14:textId="77777777" w:rsidR="00651AAA" w:rsidRPr="00C724A2" w:rsidRDefault="00EC0F18" w:rsidP="000D4C87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  <w:r w:rsidRPr="00C724A2">
        <w:rPr>
          <w:rFonts w:cs="Times New Roman"/>
          <w:b/>
          <w:bCs/>
        </w:rPr>
        <w:t>VI. Doba nájmu</w:t>
      </w:r>
    </w:p>
    <w:p w14:paraId="0E371C8A" w14:textId="6F43B05A" w:rsidR="00EC0F18" w:rsidRPr="00C724A2" w:rsidRDefault="00EC0F18" w:rsidP="000D4C87">
      <w:pPr>
        <w:pStyle w:val="Standard"/>
        <w:numPr>
          <w:ilvl w:val="0"/>
          <w:numId w:val="20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Nájemní vztah se sjednává na dobu určitou, začíná dnem </w:t>
      </w:r>
      <w:r w:rsidR="00FD1233" w:rsidRPr="00C724A2">
        <w:rPr>
          <w:rFonts w:cs="Times New Roman"/>
          <w:bCs/>
          <w:sz w:val="20"/>
        </w:rPr>
        <w:t>1</w:t>
      </w:r>
      <w:r w:rsidR="00937BAB" w:rsidRPr="00C724A2">
        <w:rPr>
          <w:rFonts w:cs="Times New Roman"/>
          <w:bCs/>
          <w:sz w:val="20"/>
        </w:rPr>
        <w:t>.</w:t>
      </w:r>
      <w:r w:rsidR="00495F74" w:rsidRPr="00C724A2">
        <w:rPr>
          <w:rFonts w:cs="Times New Roman"/>
          <w:bCs/>
          <w:sz w:val="20"/>
        </w:rPr>
        <w:t xml:space="preserve"> </w:t>
      </w:r>
      <w:r w:rsidR="00FD1233" w:rsidRPr="00C724A2">
        <w:rPr>
          <w:rFonts w:cs="Times New Roman"/>
          <w:bCs/>
          <w:sz w:val="20"/>
        </w:rPr>
        <w:t>6</w:t>
      </w:r>
      <w:r w:rsidR="00937BAB" w:rsidRPr="00C724A2">
        <w:rPr>
          <w:rFonts w:cs="Times New Roman"/>
          <w:bCs/>
          <w:sz w:val="20"/>
        </w:rPr>
        <w:t>.</w:t>
      </w:r>
      <w:r w:rsidR="00495F74" w:rsidRPr="00C724A2">
        <w:rPr>
          <w:rFonts w:cs="Times New Roman"/>
          <w:bCs/>
          <w:sz w:val="20"/>
        </w:rPr>
        <w:t xml:space="preserve"> </w:t>
      </w:r>
      <w:r w:rsidR="00937BAB" w:rsidRPr="00C724A2">
        <w:rPr>
          <w:rFonts w:cs="Times New Roman"/>
          <w:bCs/>
          <w:sz w:val="20"/>
        </w:rPr>
        <w:t>20</w:t>
      </w:r>
      <w:r w:rsidR="0088218B" w:rsidRPr="00C724A2">
        <w:rPr>
          <w:rFonts w:cs="Times New Roman"/>
          <w:bCs/>
          <w:sz w:val="20"/>
        </w:rPr>
        <w:t>2</w:t>
      </w:r>
      <w:r w:rsidR="00F576A8">
        <w:rPr>
          <w:rFonts w:cs="Times New Roman"/>
          <w:bCs/>
          <w:sz w:val="20"/>
        </w:rPr>
        <w:t>5</w:t>
      </w:r>
      <w:r w:rsidRPr="00C724A2">
        <w:rPr>
          <w:rFonts w:cs="Times New Roman"/>
          <w:bCs/>
          <w:sz w:val="20"/>
        </w:rPr>
        <w:t xml:space="preserve"> a končí dnem </w:t>
      </w:r>
      <w:r w:rsidR="00B37817">
        <w:rPr>
          <w:rFonts w:cs="Times New Roman"/>
          <w:bCs/>
          <w:sz w:val="20"/>
        </w:rPr>
        <w:t>3</w:t>
      </w:r>
      <w:r w:rsidR="0091356F">
        <w:rPr>
          <w:rFonts w:cs="Times New Roman"/>
          <w:bCs/>
          <w:sz w:val="20"/>
        </w:rPr>
        <w:t>0</w:t>
      </w:r>
      <w:r w:rsidRPr="00C724A2">
        <w:rPr>
          <w:rFonts w:cs="Times New Roman"/>
          <w:bCs/>
          <w:sz w:val="20"/>
        </w:rPr>
        <w:t>.</w:t>
      </w:r>
      <w:r w:rsidR="008C5C74">
        <w:rPr>
          <w:rFonts w:cs="Times New Roman"/>
          <w:bCs/>
          <w:sz w:val="20"/>
        </w:rPr>
        <w:t xml:space="preserve"> </w:t>
      </w:r>
      <w:r w:rsidR="00F576A8">
        <w:rPr>
          <w:rFonts w:cs="Times New Roman"/>
          <w:bCs/>
          <w:sz w:val="20"/>
        </w:rPr>
        <w:t>9</w:t>
      </w:r>
      <w:r w:rsidRPr="00C724A2">
        <w:rPr>
          <w:rFonts w:cs="Times New Roman"/>
          <w:bCs/>
          <w:sz w:val="20"/>
        </w:rPr>
        <w:t>.</w:t>
      </w:r>
      <w:r w:rsidR="00495F74" w:rsidRPr="00C724A2">
        <w:rPr>
          <w:rFonts w:cs="Times New Roman"/>
          <w:bCs/>
          <w:sz w:val="20"/>
        </w:rPr>
        <w:t xml:space="preserve"> </w:t>
      </w:r>
      <w:r w:rsidRPr="00C724A2">
        <w:rPr>
          <w:rFonts w:cs="Times New Roman"/>
          <w:bCs/>
          <w:sz w:val="20"/>
        </w:rPr>
        <w:t>20</w:t>
      </w:r>
      <w:r w:rsidR="00391754" w:rsidRPr="00C724A2">
        <w:rPr>
          <w:rFonts w:cs="Times New Roman"/>
          <w:bCs/>
          <w:sz w:val="20"/>
        </w:rPr>
        <w:t>2</w:t>
      </w:r>
      <w:r w:rsidR="00F576A8">
        <w:rPr>
          <w:rFonts w:cs="Times New Roman"/>
          <w:bCs/>
          <w:sz w:val="20"/>
        </w:rPr>
        <w:t>8</w:t>
      </w:r>
      <w:r w:rsidR="00937BAB" w:rsidRPr="00C724A2">
        <w:rPr>
          <w:rFonts w:cs="Times New Roman"/>
          <w:bCs/>
          <w:sz w:val="20"/>
        </w:rPr>
        <w:t xml:space="preserve"> </w:t>
      </w:r>
      <w:r w:rsidR="009C7F78" w:rsidRPr="00C724A2">
        <w:rPr>
          <w:rFonts w:cs="Times New Roman"/>
          <w:bCs/>
          <w:sz w:val="20"/>
        </w:rPr>
        <w:t>(</w:t>
      </w:r>
      <w:r w:rsidR="00937BAB" w:rsidRPr="00C724A2">
        <w:rPr>
          <w:rFonts w:cs="Times New Roman"/>
          <w:bCs/>
          <w:sz w:val="20"/>
        </w:rPr>
        <w:t xml:space="preserve">jedná se o letní provoz, vždy </w:t>
      </w:r>
      <w:r w:rsidR="00FD1233" w:rsidRPr="00C724A2">
        <w:rPr>
          <w:rFonts w:cs="Times New Roman"/>
          <w:bCs/>
          <w:sz w:val="20"/>
        </w:rPr>
        <w:t>červen</w:t>
      </w:r>
      <w:r w:rsidR="00937BAB" w:rsidRPr="00C724A2">
        <w:rPr>
          <w:rFonts w:cs="Times New Roman"/>
          <w:bCs/>
          <w:sz w:val="20"/>
        </w:rPr>
        <w:t xml:space="preserve"> až </w:t>
      </w:r>
      <w:r w:rsidR="00FD1233" w:rsidRPr="00C724A2">
        <w:rPr>
          <w:rFonts w:cs="Times New Roman"/>
          <w:bCs/>
          <w:sz w:val="20"/>
        </w:rPr>
        <w:t>srpen</w:t>
      </w:r>
      <w:r w:rsidR="00F576A8">
        <w:rPr>
          <w:rFonts w:cs="Times New Roman"/>
          <w:bCs/>
          <w:sz w:val="20"/>
        </w:rPr>
        <w:t>, případně září</w:t>
      </w:r>
      <w:r w:rsidR="00937BAB" w:rsidRPr="00C724A2">
        <w:rPr>
          <w:rFonts w:cs="Times New Roman"/>
          <w:bCs/>
          <w:sz w:val="20"/>
        </w:rPr>
        <w:t xml:space="preserve"> v každém roce</w:t>
      </w:r>
      <w:r w:rsidR="009C7F78" w:rsidRPr="00C724A2">
        <w:rPr>
          <w:rFonts w:cs="Times New Roman"/>
          <w:bCs/>
          <w:sz w:val="20"/>
        </w:rPr>
        <w:t>)</w:t>
      </w:r>
      <w:r w:rsidR="00391754" w:rsidRPr="00C724A2">
        <w:rPr>
          <w:rFonts w:cs="Times New Roman"/>
          <w:bCs/>
          <w:sz w:val="20"/>
        </w:rPr>
        <w:t>,</w:t>
      </w:r>
      <w:r w:rsidRPr="00C724A2">
        <w:rPr>
          <w:rFonts w:cs="Times New Roman"/>
          <w:bCs/>
          <w:sz w:val="20"/>
        </w:rPr>
        <w:t xml:space="preserve"> bez nutnosti zvláštní výpovědi. </w:t>
      </w:r>
    </w:p>
    <w:p w14:paraId="734E98D8" w14:textId="7A2C1D71" w:rsidR="00EC0F18" w:rsidRPr="00C724A2" w:rsidRDefault="0065317C" w:rsidP="000D4C87">
      <w:pPr>
        <w:pStyle w:val="Standard"/>
        <w:numPr>
          <w:ilvl w:val="0"/>
          <w:numId w:val="20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Pronajímatel i nájemce jsou před</w:t>
      </w:r>
      <w:r w:rsidR="00EC0F18" w:rsidRPr="00C724A2">
        <w:rPr>
          <w:rFonts w:cs="Times New Roman"/>
          <w:bCs/>
          <w:sz w:val="20"/>
        </w:rPr>
        <w:t xml:space="preserve"> skončení</w:t>
      </w:r>
      <w:r w:rsidRPr="00C724A2">
        <w:rPr>
          <w:rFonts w:cs="Times New Roman"/>
          <w:bCs/>
          <w:sz w:val="20"/>
        </w:rPr>
        <w:t>m</w:t>
      </w:r>
      <w:r w:rsidR="00EC0F18" w:rsidRPr="00C724A2">
        <w:rPr>
          <w:rFonts w:cs="Times New Roman"/>
          <w:bCs/>
          <w:sz w:val="20"/>
        </w:rPr>
        <w:t xml:space="preserve"> nájmu u</w:t>
      </w:r>
      <w:r w:rsidRPr="00C724A2">
        <w:rPr>
          <w:rFonts w:cs="Times New Roman"/>
          <w:bCs/>
          <w:sz w:val="20"/>
        </w:rPr>
        <w:t>plynutím sjednané doby oprávněni</w:t>
      </w:r>
      <w:r w:rsidR="00EC0F18" w:rsidRPr="00C724A2">
        <w:rPr>
          <w:rFonts w:cs="Times New Roman"/>
          <w:bCs/>
          <w:sz w:val="20"/>
        </w:rPr>
        <w:t xml:space="preserve"> nájemní smlouvu vypovědět </w:t>
      </w:r>
      <w:r w:rsidR="00FD1233" w:rsidRPr="00C724A2">
        <w:rPr>
          <w:rFonts w:cs="Times New Roman"/>
          <w:bCs/>
          <w:sz w:val="20"/>
        </w:rPr>
        <w:t>s tříměsíční výpovědní lhůtou</w:t>
      </w:r>
      <w:r w:rsidR="00EC0F18" w:rsidRPr="00C724A2">
        <w:rPr>
          <w:rFonts w:cs="Times New Roman"/>
          <w:bCs/>
          <w:sz w:val="20"/>
        </w:rPr>
        <w:t xml:space="preserve">. </w:t>
      </w:r>
    </w:p>
    <w:p w14:paraId="294A97F2" w14:textId="77777777" w:rsidR="00F22011" w:rsidRPr="00C724A2" w:rsidRDefault="00F22011" w:rsidP="000D4C87">
      <w:pPr>
        <w:pStyle w:val="Standard"/>
        <w:spacing w:after="120" w:line="288" w:lineRule="auto"/>
        <w:jc w:val="both"/>
        <w:rPr>
          <w:rFonts w:cs="Times New Roman"/>
          <w:bCs/>
          <w:sz w:val="16"/>
        </w:rPr>
      </w:pPr>
    </w:p>
    <w:p w14:paraId="2DB3F3F6" w14:textId="77777777" w:rsidR="00F22011" w:rsidRPr="00C724A2" w:rsidRDefault="00F22011" w:rsidP="000D4C87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  <w:r w:rsidRPr="00C724A2">
        <w:rPr>
          <w:rFonts w:cs="Times New Roman"/>
          <w:b/>
          <w:bCs/>
        </w:rPr>
        <w:t>VII. Nájemné</w:t>
      </w:r>
    </w:p>
    <w:p w14:paraId="6BA2DE0F" w14:textId="7FE9C2DA" w:rsidR="00F22011" w:rsidRPr="00C724A2" w:rsidRDefault="009C7F78" w:rsidP="000D4C87">
      <w:pPr>
        <w:pStyle w:val="Standard"/>
        <w:numPr>
          <w:ilvl w:val="0"/>
          <w:numId w:val="21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Smluvní n</w:t>
      </w:r>
      <w:r w:rsidR="00F22011" w:rsidRPr="00C724A2">
        <w:rPr>
          <w:rFonts w:cs="Times New Roman"/>
          <w:bCs/>
          <w:sz w:val="20"/>
        </w:rPr>
        <w:t xml:space="preserve">ájemné za prostor sloužící </w:t>
      </w:r>
      <w:r w:rsidRPr="00C724A2">
        <w:rPr>
          <w:rFonts w:cs="Times New Roman"/>
          <w:bCs/>
          <w:sz w:val="20"/>
        </w:rPr>
        <w:t xml:space="preserve">k </w:t>
      </w:r>
      <w:r w:rsidR="00F22011" w:rsidRPr="00C724A2">
        <w:rPr>
          <w:rFonts w:cs="Times New Roman"/>
          <w:bCs/>
          <w:sz w:val="20"/>
        </w:rPr>
        <w:t>podnikání (specifikovan</w:t>
      </w:r>
      <w:r w:rsidR="00C724A2" w:rsidRPr="00C724A2">
        <w:rPr>
          <w:rFonts w:cs="Times New Roman"/>
          <w:bCs/>
          <w:sz w:val="20"/>
        </w:rPr>
        <w:t>ý</w:t>
      </w:r>
      <w:r w:rsidR="00F22011" w:rsidRPr="00C724A2">
        <w:rPr>
          <w:rFonts w:cs="Times New Roman"/>
          <w:bCs/>
          <w:sz w:val="20"/>
        </w:rPr>
        <w:t xml:space="preserve"> v čl. III.) bylo dohodnuto</w:t>
      </w:r>
      <w:r w:rsidR="00391754" w:rsidRPr="00C724A2">
        <w:rPr>
          <w:rFonts w:cs="Times New Roman"/>
          <w:bCs/>
          <w:sz w:val="20"/>
        </w:rPr>
        <w:t xml:space="preserve"> </w:t>
      </w:r>
      <w:r w:rsidR="00F22011" w:rsidRPr="00C724A2">
        <w:rPr>
          <w:rFonts w:cs="Times New Roman"/>
          <w:bCs/>
          <w:sz w:val="20"/>
        </w:rPr>
        <w:t>v</w:t>
      </w:r>
      <w:r w:rsidR="00391754" w:rsidRPr="00C724A2">
        <w:rPr>
          <w:rFonts w:cs="Times New Roman"/>
          <w:bCs/>
          <w:sz w:val="20"/>
        </w:rPr>
        <w:t>e</w:t>
      </w:r>
      <w:r w:rsidR="00F22011" w:rsidRPr="00C724A2">
        <w:rPr>
          <w:rFonts w:cs="Times New Roman"/>
          <w:bCs/>
          <w:sz w:val="20"/>
        </w:rPr>
        <w:t xml:space="preserve"> výši</w:t>
      </w:r>
      <w:r w:rsidRPr="00C724A2">
        <w:rPr>
          <w:rFonts w:cs="Times New Roman"/>
          <w:bCs/>
          <w:sz w:val="20"/>
        </w:rPr>
        <w:t xml:space="preserve"> </w:t>
      </w:r>
      <w:r w:rsidR="00F576A8">
        <w:rPr>
          <w:rFonts w:cs="Times New Roman"/>
          <w:b/>
          <w:sz w:val="20"/>
        </w:rPr>
        <w:t>23</w:t>
      </w:r>
      <w:r w:rsidR="0088218B" w:rsidRPr="00C724A2">
        <w:rPr>
          <w:rFonts w:cs="Times New Roman"/>
          <w:b/>
          <w:sz w:val="20"/>
        </w:rPr>
        <w:t xml:space="preserve"> 000</w:t>
      </w:r>
      <w:r w:rsidR="00391754" w:rsidRPr="00C724A2">
        <w:rPr>
          <w:rFonts w:cs="Times New Roman"/>
          <w:b/>
          <w:sz w:val="20"/>
        </w:rPr>
        <w:t>,-</w:t>
      </w:r>
      <w:r w:rsidR="00F22011" w:rsidRPr="00C724A2">
        <w:rPr>
          <w:rFonts w:cs="Times New Roman"/>
          <w:b/>
          <w:sz w:val="20"/>
        </w:rPr>
        <w:t xml:space="preserve"> Kč</w:t>
      </w:r>
      <w:r w:rsidR="00937BAB" w:rsidRPr="00C724A2">
        <w:rPr>
          <w:rFonts w:cs="Times New Roman"/>
          <w:b/>
          <w:sz w:val="20"/>
        </w:rPr>
        <w:t xml:space="preserve"> </w:t>
      </w:r>
      <w:r w:rsidR="00F576A8">
        <w:rPr>
          <w:rFonts w:cs="Times New Roman"/>
          <w:b/>
          <w:sz w:val="20"/>
        </w:rPr>
        <w:t xml:space="preserve">bez </w:t>
      </w:r>
      <w:r w:rsidR="00937BAB" w:rsidRPr="00C724A2">
        <w:rPr>
          <w:rFonts w:cs="Times New Roman"/>
          <w:b/>
          <w:sz w:val="20"/>
        </w:rPr>
        <w:t>DPH</w:t>
      </w:r>
      <w:r w:rsidR="00F576A8">
        <w:rPr>
          <w:rFonts w:cs="Times New Roman"/>
          <w:b/>
          <w:sz w:val="20"/>
        </w:rPr>
        <w:t xml:space="preserve">/za měsíc, </w:t>
      </w:r>
      <w:r w:rsidR="00F576A8">
        <w:rPr>
          <w:rFonts w:cs="Times New Roman"/>
          <w:bCs/>
          <w:sz w:val="20"/>
        </w:rPr>
        <w:t>tedy</w:t>
      </w:r>
      <w:r w:rsidR="0088218B" w:rsidRPr="00C724A2">
        <w:rPr>
          <w:rFonts w:cs="Times New Roman"/>
          <w:bCs/>
          <w:sz w:val="20"/>
        </w:rPr>
        <w:t xml:space="preserve"> </w:t>
      </w:r>
      <w:r w:rsidR="00F22011" w:rsidRPr="00C724A2">
        <w:rPr>
          <w:rFonts w:cs="Times New Roman"/>
          <w:bCs/>
          <w:sz w:val="20"/>
        </w:rPr>
        <w:t xml:space="preserve">za </w:t>
      </w:r>
      <w:r w:rsidR="00391754" w:rsidRPr="00C724A2">
        <w:rPr>
          <w:rFonts w:cs="Times New Roman"/>
          <w:bCs/>
          <w:sz w:val="20"/>
        </w:rPr>
        <w:t>měsíc</w:t>
      </w:r>
      <w:r w:rsidR="00937BAB" w:rsidRPr="00C724A2">
        <w:rPr>
          <w:rFonts w:cs="Times New Roman"/>
          <w:bCs/>
          <w:sz w:val="20"/>
        </w:rPr>
        <w:t>e červen, červenec a srpen</w:t>
      </w:r>
      <w:r w:rsidR="00FD1233" w:rsidRPr="00C724A2">
        <w:rPr>
          <w:rFonts w:cs="Times New Roman"/>
          <w:bCs/>
          <w:sz w:val="20"/>
        </w:rPr>
        <w:t>,</w:t>
      </w:r>
      <w:r w:rsidR="00F576A8">
        <w:rPr>
          <w:rFonts w:cs="Times New Roman"/>
          <w:bCs/>
          <w:sz w:val="20"/>
        </w:rPr>
        <w:t xml:space="preserve"> (za měsíc září bude účtován poměrově, podle počtu dnů, ve kterých bude letní koupaliště otevřeno),</w:t>
      </w:r>
      <w:r w:rsidR="00FD1233" w:rsidRPr="00C724A2">
        <w:rPr>
          <w:rFonts w:cs="Times New Roman"/>
          <w:bCs/>
          <w:sz w:val="20"/>
        </w:rPr>
        <w:t xml:space="preserve"> </w:t>
      </w:r>
      <w:r w:rsidR="00860765" w:rsidRPr="00C724A2">
        <w:rPr>
          <w:rFonts w:cs="Times New Roman"/>
          <w:bCs/>
          <w:sz w:val="20"/>
        </w:rPr>
        <w:t>dle schválené provozní doby letního koupaliště.</w:t>
      </w:r>
      <w:r w:rsidR="00F43EAB" w:rsidRPr="00C724A2">
        <w:rPr>
          <w:rFonts w:cs="Times New Roman"/>
          <w:bCs/>
          <w:sz w:val="20"/>
        </w:rPr>
        <w:t xml:space="preserve"> V případě uzavření letního koupaliště, které může nastat z důvodu špatného počasí nebo poruchy technologického zařízení, bude o </w:t>
      </w:r>
      <w:r w:rsidR="0065317C" w:rsidRPr="00C724A2">
        <w:rPr>
          <w:rFonts w:cs="Times New Roman"/>
          <w:bCs/>
          <w:sz w:val="20"/>
        </w:rPr>
        <w:t>této skutečnosti</w:t>
      </w:r>
      <w:r w:rsidR="00F43EAB" w:rsidRPr="00C724A2">
        <w:rPr>
          <w:rFonts w:cs="Times New Roman"/>
          <w:bCs/>
          <w:sz w:val="20"/>
        </w:rPr>
        <w:t xml:space="preserve"> pronajímatel informovat nájemce telefo</w:t>
      </w:r>
      <w:r w:rsidR="00A5543F" w:rsidRPr="00C724A2">
        <w:rPr>
          <w:rFonts w:cs="Times New Roman"/>
          <w:bCs/>
          <w:sz w:val="20"/>
        </w:rPr>
        <w:t>nicky a e-mailem nejpozději do 9</w:t>
      </w:r>
      <w:r w:rsidR="00F43EAB" w:rsidRPr="00C724A2">
        <w:rPr>
          <w:rFonts w:cs="Times New Roman"/>
          <w:bCs/>
          <w:sz w:val="20"/>
        </w:rPr>
        <w:t xml:space="preserve">:00 hod. daného dne. </w:t>
      </w:r>
    </w:p>
    <w:p w14:paraId="622DE068" w14:textId="5E82952E" w:rsidR="00A5543F" w:rsidRPr="00C724A2" w:rsidRDefault="00A5543F" w:rsidP="00495F74">
      <w:pPr>
        <w:pStyle w:val="Standard"/>
        <w:numPr>
          <w:ilvl w:val="0"/>
          <w:numId w:val="21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Vyúčtování energií bude </w:t>
      </w:r>
      <w:r w:rsidR="003019AC" w:rsidRPr="00C724A2">
        <w:rPr>
          <w:rFonts w:cs="Times New Roman"/>
          <w:bCs/>
          <w:sz w:val="20"/>
        </w:rPr>
        <w:t xml:space="preserve">stanoveno </w:t>
      </w:r>
      <w:r w:rsidRPr="00C724A2">
        <w:rPr>
          <w:rFonts w:cs="Times New Roman"/>
          <w:bCs/>
          <w:sz w:val="20"/>
        </w:rPr>
        <w:t>na základě podružného měření</w:t>
      </w:r>
      <w:r w:rsidR="00495F74" w:rsidRPr="00C724A2">
        <w:rPr>
          <w:rFonts w:cs="Times New Roman"/>
          <w:bCs/>
          <w:sz w:val="20"/>
        </w:rPr>
        <w:t>,</w:t>
      </w:r>
      <w:r w:rsidRPr="00C724A2">
        <w:rPr>
          <w:rFonts w:cs="Times New Roman"/>
          <w:bCs/>
          <w:sz w:val="20"/>
        </w:rPr>
        <w:t xml:space="preserve"> umístěného v pro</w:t>
      </w:r>
      <w:r w:rsidR="009C7F78" w:rsidRPr="00C724A2">
        <w:rPr>
          <w:rFonts w:cs="Times New Roman"/>
          <w:bCs/>
          <w:sz w:val="20"/>
        </w:rPr>
        <w:t>vozovně</w:t>
      </w:r>
      <w:r w:rsidRPr="00C724A2">
        <w:rPr>
          <w:rFonts w:cs="Times New Roman"/>
          <w:bCs/>
          <w:sz w:val="20"/>
        </w:rPr>
        <w:t xml:space="preserve"> nájemce a na základě cen platných v období nájmu</w:t>
      </w:r>
      <w:r w:rsidR="00391754" w:rsidRPr="00C724A2">
        <w:rPr>
          <w:rFonts w:cs="Times New Roman"/>
          <w:bCs/>
          <w:sz w:val="20"/>
        </w:rPr>
        <w:t>.</w:t>
      </w:r>
      <w:r w:rsidRPr="00C724A2">
        <w:rPr>
          <w:rFonts w:cs="Times New Roman"/>
          <w:bCs/>
          <w:sz w:val="20"/>
        </w:rPr>
        <w:t xml:space="preserve"> </w:t>
      </w:r>
    </w:p>
    <w:p w14:paraId="1506D278" w14:textId="27951672" w:rsidR="00F22011" w:rsidRPr="00C724A2" w:rsidRDefault="00F22011" w:rsidP="000D4C87">
      <w:pPr>
        <w:pStyle w:val="Standard"/>
        <w:numPr>
          <w:ilvl w:val="0"/>
          <w:numId w:val="21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Nájemce je povinen hradit nájemné měsíčně nejpozději do 10. dne </w:t>
      </w:r>
      <w:r w:rsidR="00C724A2" w:rsidRPr="00C724A2">
        <w:rPr>
          <w:rFonts w:cs="Times New Roman"/>
          <w:bCs/>
          <w:sz w:val="20"/>
        </w:rPr>
        <w:t>daného</w:t>
      </w:r>
      <w:r w:rsidRPr="00C724A2">
        <w:rPr>
          <w:rFonts w:cs="Times New Roman"/>
          <w:bCs/>
          <w:sz w:val="20"/>
        </w:rPr>
        <w:t xml:space="preserve"> měsíce </w:t>
      </w:r>
      <w:r w:rsidR="00E611E8" w:rsidRPr="00C724A2">
        <w:rPr>
          <w:rFonts w:cs="Times New Roman"/>
          <w:bCs/>
          <w:sz w:val="20"/>
        </w:rPr>
        <w:t>bezhotovostním převodem na účet pronajímatele</w:t>
      </w:r>
      <w:r w:rsidR="00A5543F" w:rsidRPr="00C724A2">
        <w:rPr>
          <w:rFonts w:cs="Times New Roman"/>
          <w:bCs/>
          <w:sz w:val="20"/>
        </w:rPr>
        <w:t xml:space="preserve"> </w:t>
      </w:r>
      <w:r w:rsidR="00E611E8" w:rsidRPr="00C724A2">
        <w:rPr>
          <w:rFonts w:cs="Times New Roman"/>
          <w:bCs/>
          <w:sz w:val="20"/>
        </w:rPr>
        <w:t>na základě vystavených faktur.</w:t>
      </w:r>
    </w:p>
    <w:p w14:paraId="41C51385" w14:textId="00AF0662" w:rsidR="00F22011" w:rsidRPr="00C724A2" w:rsidRDefault="00F22011" w:rsidP="000D4C87">
      <w:pPr>
        <w:pStyle w:val="Standard"/>
        <w:numPr>
          <w:ilvl w:val="0"/>
          <w:numId w:val="21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lastRenderedPageBreak/>
        <w:t xml:space="preserve">Pro včasnost plateb je rozhodující den připsání platby na účet pronajímatele. </w:t>
      </w:r>
    </w:p>
    <w:p w14:paraId="55949C78" w14:textId="77C006FF" w:rsidR="00FD1233" w:rsidRPr="00C724A2" w:rsidRDefault="00DE7B1F" w:rsidP="000D4C87">
      <w:pPr>
        <w:pStyle w:val="Standard"/>
        <w:numPr>
          <w:ilvl w:val="0"/>
          <w:numId w:val="21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Strany smlouvy se dohodly, že nájemné se bude každoročně vždy od 1.června automaticky zvyšovat o míru inflace, která je vyjádřená přírůstkem ročního indexu spotřebitelských cen, tak jak jej vyhlašuje Český statistický úřad.</w:t>
      </w:r>
    </w:p>
    <w:p w14:paraId="408AAB8F" w14:textId="77777777" w:rsidR="00C35B50" w:rsidRPr="00C724A2" w:rsidRDefault="00C35B50" w:rsidP="000D4C87">
      <w:pPr>
        <w:pStyle w:val="Standard"/>
        <w:spacing w:after="120" w:line="288" w:lineRule="auto"/>
        <w:jc w:val="both"/>
        <w:rPr>
          <w:rFonts w:cs="Times New Roman"/>
          <w:bCs/>
          <w:sz w:val="16"/>
        </w:rPr>
      </w:pPr>
    </w:p>
    <w:p w14:paraId="22E4696A" w14:textId="77777777" w:rsidR="00860765" w:rsidRPr="00C724A2" w:rsidRDefault="00860765" w:rsidP="000D4C87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</w:p>
    <w:p w14:paraId="1864F188" w14:textId="77777777" w:rsidR="001702F4" w:rsidRPr="00C724A2" w:rsidRDefault="001702F4" w:rsidP="000D4C87">
      <w:pPr>
        <w:pStyle w:val="Standard"/>
        <w:spacing w:after="120" w:line="288" w:lineRule="auto"/>
        <w:jc w:val="both"/>
        <w:rPr>
          <w:rFonts w:cs="Times New Roman"/>
          <w:bCs/>
          <w:sz w:val="12"/>
        </w:rPr>
      </w:pPr>
    </w:p>
    <w:p w14:paraId="73929BBC" w14:textId="573A01A6" w:rsidR="001702F4" w:rsidRPr="00C724A2" w:rsidRDefault="00BE5EEA" w:rsidP="000D4C87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  <w:r w:rsidRPr="00C724A2">
        <w:rPr>
          <w:rFonts w:cs="Times New Roman"/>
          <w:b/>
          <w:bCs/>
        </w:rPr>
        <w:t>VIII</w:t>
      </w:r>
      <w:r w:rsidR="001702F4" w:rsidRPr="00C724A2">
        <w:rPr>
          <w:rFonts w:cs="Times New Roman"/>
          <w:b/>
          <w:bCs/>
        </w:rPr>
        <w:t>. Předání a vrácení předmětu nájmu</w:t>
      </w:r>
    </w:p>
    <w:p w14:paraId="5A6D7760" w14:textId="60AA67C8" w:rsidR="001702F4" w:rsidRPr="00C724A2" w:rsidRDefault="001702F4" w:rsidP="000D4C87">
      <w:pPr>
        <w:pStyle w:val="Standard"/>
        <w:numPr>
          <w:ilvl w:val="0"/>
          <w:numId w:val="23"/>
        </w:numPr>
        <w:spacing w:after="120" w:line="288" w:lineRule="auto"/>
        <w:jc w:val="both"/>
        <w:rPr>
          <w:rFonts w:cs="Times New Roman"/>
          <w:bCs/>
          <w:sz w:val="20"/>
          <w:szCs w:val="20"/>
        </w:rPr>
      </w:pPr>
      <w:r w:rsidRPr="00C724A2">
        <w:rPr>
          <w:rFonts w:cs="Times New Roman"/>
          <w:bCs/>
          <w:sz w:val="20"/>
        </w:rPr>
        <w:t xml:space="preserve">O předání předmětu nájmu bude stranami sepsán předávací protokol, ve kterém bude </w:t>
      </w:r>
      <w:r w:rsidR="00BE5EEA" w:rsidRPr="00C724A2">
        <w:rPr>
          <w:rFonts w:cs="Times New Roman"/>
          <w:bCs/>
          <w:sz w:val="20"/>
        </w:rPr>
        <w:t>popsán</w:t>
      </w:r>
      <w:r w:rsidRPr="00C724A2">
        <w:rPr>
          <w:rFonts w:cs="Times New Roman"/>
          <w:bCs/>
          <w:sz w:val="20"/>
        </w:rPr>
        <w:t xml:space="preserve"> stav pronajíman</w:t>
      </w:r>
      <w:r w:rsidR="009C7F78" w:rsidRPr="00C724A2">
        <w:rPr>
          <w:rFonts w:cs="Times New Roman"/>
          <w:bCs/>
          <w:sz w:val="20"/>
        </w:rPr>
        <w:t>ého</w:t>
      </w:r>
      <w:r w:rsidRPr="00C724A2">
        <w:rPr>
          <w:rFonts w:cs="Times New Roman"/>
          <w:bCs/>
          <w:sz w:val="20"/>
        </w:rPr>
        <w:t xml:space="preserve"> prostor</w:t>
      </w:r>
      <w:r w:rsidR="00F65E61" w:rsidRPr="00C724A2">
        <w:rPr>
          <w:rFonts w:cs="Times New Roman"/>
          <w:bCs/>
          <w:sz w:val="20"/>
        </w:rPr>
        <w:t>u</w:t>
      </w:r>
      <w:r w:rsidRPr="00C724A2">
        <w:rPr>
          <w:rFonts w:cs="Times New Roman"/>
          <w:bCs/>
          <w:sz w:val="20"/>
        </w:rPr>
        <w:t xml:space="preserve"> v okamžiku </w:t>
      </w:r>
      <w:r w:rsidRPr="00C724A2">
        <w:rPr>
          <w:rFonts w:cs="Times New Roman"/>
          <w:bCs/>
          <w:sz w:val="20"/>
          <w:szCs w:val="20"/>
        </w:rPr>
        <w:t>předání</w:t>
      </w:r>
      <w:r w:rsidR="00860765" w:rsidRPr="00C724A2">
        <w:rPr>
          <w:rFonts w:cs="Times New Roman"/>
          <w:bCs/>
          <w:sz w:val="20"/>
          <w:szCs w:val="20"/>
        </w:rPr>
        <w:t xml:space="preserve">, včetně stavů elektroměru a vodoměru. </w:t>
      </w:r>
      <w:r w:rsidRPr="00C724A2">
        <w:rPr>
          <w:rFonts w:cs="Times New Roman"/>
          <w:bCs/>
          <w:sz w:val="20"/>
          <w:szCs w:val="20"/>
        </w:rPr>
        <w:t xml:space="preserve"> </w:t>
      </w:r>
    </w:p>
    <w:p w14:paraId="34899649" w14:textId="66F70606" w:rsidR="001702F4" w:rsidRPr="00C724A2" w:rsidRDefault="001702F4" w:rsidP="000D4C87">
      <w:pPr>
        <w:pStyle w:val="Standard"/>
        <w:numPr>
          <w:ilvl w:val="0"/>
          <w:numId w:val="23"/>
        </w:numPr>
        <w:spacing w:after="120" w:line="288" w:lineRule="auto"/>
        <w:jc w:val="both"/>
        <w:rPr>
          <w:rFonts w:cs="Times New Roman"/>
          <w:bCs/>
          <w:sz w:val="20"/>
          <w:szCs w:val="20"/>
        </w:rPr>
      </w:pPr>
      <w:r w:rsidRPr="00C724A2">
        <w:rPr>
          <w:rFonts w:cs="Times New Roman"/>
          <w:bCs/>
          <w:sz w:val="20"/>
          <w:szCs w:val="20"/>
        </w:rPr>
        <w:t>Nájemci bude při předání prostor</w:t>
      </w:r>
      <w:r w:rsidR="009C7F78" w:rsidRPr="00C724A2">
        <w:rPr>
          <w:rFonts w:cs="Times New Roman"/>
          <w:bCs/>
          <w:sz w:val="20"/>
          <w:szCs w:val="20"/>
        </w:rPr>
        <w:t>u</w:t>
      </w:r>
      <w:r w:rsidRPr="00C724A2">
        <w:rPr>
          <w:rFonts w:cs="Times New Roman"/>
          <w:bCs/>
          <w:sz w:val="20"/>
          <w:szCs w:val="20"/>
        </w:rPr>
        <w:t xml:space="preserve"> předán</w:t>
      </w:r>
      <w:r w:rsidR="00F65E61" w:rsidRPr="00C724A2">
        <w:rPr>
          <w:rFonts w:cs="Times New Roman"/>
          <w:bCs/>
          <w:sz w:val="20"/>
          <w:szCs w:val="20"/>
        </w:rPr>
        <w:t>a</w:t>
      </w:r>
      <w:r w:rsidRPr="00C724A2">
        <w:rPr>
          <w:rFonts w:cs="Times New Roman"/>
          <w:bCs/>
          <w:sz w:val="20"/>
          <w:szCs w:val="20"/>
        </w:rPr>
        <w:t xml:space="preserve"> sada klíč</w:t>
      </w:r>
      <w:r w:rsidR="00F65E61" w:rsidRPr="00C724A2">
        <w:rPr>
          <w:rFonts w:cs="Times New Roman"/>
          <w:bCs/>
          <w:sz w:val="20"/>
          <w:szCs w:val="20"/>
        </w:rPr>
        <w:t>ů</w:t>
      </w:r>
      <w:r w:rsidRPr="00C724A2">
        <w:rPr>
          <w:rFonts w:cs="Times New Roman"/>
          <w:bCs/>
          <w:sz w:val="20"/>
          <w:szCs w:val="20"/>
        </w:rPr>
        <w:t xml:space="preserve">. Bez souhlasu pronajímatele nesmí nájemce pořídit kopii žádného z klíčů. </w:t>
      </w:r>
      <w:r w:rsidR="00F43EAB" w:rsidRPr="00C724A2">
        <w:rPr>
          <w:rFonts w:cs="Times New Roman"/>
          <w:bCs/>
          <w:sz w:val="20"/>
          <w:szCs w:val="20"/>
        </w:rPr>
        <w:t xml:space="preserve">Nájemce odevzdá pronajímateli po ukončení nájemního vztahu veškeré klíče. </w:t>
      </w:r>
    </w:p>
    <w:p w14:paraId="1D574464" w14:textId="77777777" w:rsidR="00F43EAB" w:rsidRPr="00C724A2" w:rsidRDefault="00F43EAB" w:rsidP="000D4C87">
      <w:pPr>
        <w:pStyle w:val="Standard"/>
        <w:numPr>
          <w:ilvl w:val="0"/>
          <w:numId w:val="23"/>
        </w:numPr>
        <w:spacing w:after="120" w:line="288" w:lineRule="auto"/>
        <w:jc w:val="both"/>
        <w:rPr>
          <w:rFonts w:cs="Times New Roman"/>
          <w:bCs/>
          <w:sz w:val="20"/>
          <w:szCs w:val="20"/>
        </w:rPr>
      </w:pPr>
      <w:r w:rsidRPr="00C724A2">
        <w:rPr>
          <w:rFonts w:cs="Times New Roman"/>
          <w:bCs/>
          <w:sz w:val="20"/>
          <w:szCs w:val="20"/>
        </w:rPr>
        <w:t xml:space="preserve">Nájemce je při ukončení nájemního vztahu povinen předmět nájmu předat ve stavu uvedeném v předávacím protokolu s přihlédnutím k obvyklému opotřebení při řádném užívání. </w:t>
      </w:r>
    </w:p>
    <w:p w14:paraId="37E769F3" w14:textId="77777777" w:rsidR="00A0362C" w:rsidRPr="00C724A2" w:rsidRDefault="00A0362C" w:rsidP="000D4C87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</w:p>
    <w:p w14:paraId="43D85CE7" w14:textId="77777777" w:rsidR="00A0362C" w:rsidRPr="00C724A2" w:rsidRDefault="00A0362C" w:rsidP="000D4C87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</w:p>
    <w:p w14:paraId="5E70EAA6" w14:textId="53FBF34A" w:rsidR="00F43EAB" w:rsidRPr="00C724A2" w:rsidRDefault="00BE5EEA" w:rsidP="000D4C87">
      <w:pPr>
        <w:pStyle w:val="Standard"/>
        <w:spacing w:after="120" w:line="288" w:lineRule="auto"/>
        <w:jc w:val="center"/>
        <w:rPr>
          <w:rFonts w:cs="Times New Roman"/>
          <w:b/>
          <w:bCs/>
        </w:rPr>
      </w:pPr>
      <w:r w:rsidRPr="00C724A2">
        <w:rPr>
          <w:rFonts w:cs="Times New Roman"/>
          <w:b/>
          <w:bCs/>
        </w:rPr>
        <w:t>I</w:t>
      </w:r>
      <w:r w:rsidR="00F43EAB" w:rsidRPr="00C724A2">
        <w:rPr>
          <w:rFonts w:cs="Times New Roman"/>
          <w:b/>
          <w:bCs/>
        </w:rPr>
        <w:t>X. Závěrečná ustanovení</w:t>
      </w:r>
    </w:p>
    <w:p w14:paraId="2CE6CF40" w14:textId="2D1EBC38" w:rsidR="00F43EAB" w:rsidRPr="00C724A2" w:rsidRDefault="00F43EAB" w:rsidP="000D4C87">
      <w:pPr>
        <w:pStyle w:val="Standard"/>
        <w:numPr>
          <w:ilvl w:val="0"/>
          <w:numId w:val="24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 xml:space="preserve">Tato smlouva je vyhotovena ve dvou originálech, z nichž každá ze stran obdrží po jednom vyhotovení.  </w:t>
      </w:r>
    </w:p>
    <w:p w14:paraId="2C29CEA3" w14:textId="77777777" w:rsidR="00BE5EEA" w:rsidRPr="00C724A2" w:rsidRDefault="00BE5EEA" w:rsidP="000D4C87">
      <w:pPr>
        <w:pStyle w:val="Standard"/>
        <w:numPr>
          <w:ilvl w:val="0"/>
          <w:numId w:val="24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SÚZ, příspěvková organizace informovala druhou smluvní stranu, že je povinným subjektem ve smyslu zákona č.340/2015 Sb. O registru smluv /dále také zákon/. Smluvní strany se dohodly, že v případě, kdy tato smlouva a všechny její dodatky podléhají povinnosti uveřejnění v registru smluv dle zákona, bude subjektem, který vloží smlouvu a všechny její dodatky do registru smluv, SÚZ, příspěvková organizace, a to i v případě, kdy druhou smluvní stranou bude rovněž povinný subjekt ze zákona.</w:t>
      </w:r>
    </w:p>
    <w:p w14:paraId="2DA9A823" w14:textId="01EED9C8" w:rsidR="00F43EAB" w:rsidRPr="00C724A2" w:rsidRDefault="00BE5EEA" w:rsidP="000D4C87">
      <w:pPr>
        <w:pStyle w:val="Standard"/>
        <w:numPr>
          <w:ilvl w:val="0"/>
          <w:numId w:val="24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Tato smlouva může</w:t>
      </w:r>
      <w:r w:rsidR="00556598" w:rsidRPr="00C724A2">
        <w:rPr>
          <w:rFonts w:cs="Times New Roman"/>
          <w:bCs/>
          <w:sz w:val="20"/>
        </w:rPr>
        <w:t xml:space="preserve"> být měněna a doplňována pouze písemnými dodatky schválenými</w:t>
      </w:r>
      <w:r w:rsidR="00F43EAB" w:rsidRPr="00C724A2">
        <w:rPr>
          <w:rFonts w:cs="Times New Roman"/>
          <w:bCs/>
          <w:sz w:val="20"/>
        </w:rPr>
        <w:t xml:space="preserve"> </w:t>
      </w:r>
      <w:r w:rsidR="00556598" w:rsidRPr="00C724A2">
        <w:rPr>
          <w:rFonts w:cs="Times New Roman"/>
          <w:bCs/>
          <w:sz w:val="20"/>
        </w:rPr>
        <w:t>oběma smluvními stranami.</w:t>
      </w:r>
    </w:p>
    <w:p w14:paraId="60A4110B" w14:textId="6C3DC1D9" w:rsidR="00F43EAB" w:rsidRPr="00C724A2" w:rsidRDefault="00556598" w:rsidP="000D4C87">
      <w:pPr>
        <w:pStyle w:val="Standard"/>
        <w:numPr>
          <w:ilvl w:val="0"/>
          <w:numId w:val="24"/>
        </w:numPr>
        <w:spacing w:after="120" w:line="288" w:lineRule="auto"/>
        <w:jc w:val="both"/>
        <w:rPr>
          <w:rFonts w:cs="Times New Roman"/>
          <w:bCs/>
          <w:sz w:val="20"/>
        </w:rPr>
      </w:pPr>
      <w:r w:rsidRPr="00C724A2">
        <w:rPr>
          <w:rFonts w:cs="Times New Roman"/>
          <w:bCs/>
          <w:sz w:val="20"/>
        </w:rPr>
        <w:t>Smlouva je platná dnem podpisu oběma smluvními stranami a nabývá účinnosti dne uveřejnění v registru smluv. Osobní údaje v této smlouvě budou zpracovávány pouze za účelem plnění této smlouvy.</w:t>
      </w:r>
      <w:r w:rsidR="00F43EAB" w:rsidRPr="00C724A2">
        <w:rPr>
          <w:rFonts w:cs="Times New Roman"/>
          <w:bCs/>
          <w:sz w:val="20"/>
        </w:rPr>
        <w:t xml:space="preserve"> </w:t>
      </w:r>
    </w:p>
    <w:p w14:paraId="112EB408" w14:textId="77777777" w:rsidR="00F43EAB" w:rsidRPr="00C724A2" w:rsidRDefault="00F43EAB" w:rsidP="000D4C87">
      <w:pPr>
        <w:pStyle w:val="Standard"/>
        <w:spacing w:after="120" w:line="288" w:lineRule="auto"/>
        <w:jc w:val="both"/>
        <w:rPr>
          <w:rFonts w:cs="Times New Roman"/>
          <w:bCs/>
          <w:sz w:val="22"/>
        </w:rPr>
      </w:pPr>
    </w:p>
    <w:p w14:paraId="47BD5300" w14:textId="77777777" w:rsidR="00651AAA" w:rsidRPr="00C724A2" w:rsidRDefault="00651AAA" w:rsidP="000D4C87">
      <w:pPr>
        <w:pStyle w:val="Standard"/>
        <w:spacing w:after="120" w:line="288" w:lineRule="auto"/>
        <w:jc w:val="both"/>
        <w:rPr>
          <w:rFonts w:cs="Times New Roman"/>
          <w:bCs/>
          <w:sz w:val="22"/>
        </w:rPr>
      </w:pPr>
    </w:p>
    <w:p w14:paraId="4525F467" w14:textId="66536BDB" w:rsidR="00527E35" w:rsidRPr="00C724A2" w:rsidRDefault="0059425C" w:rsidP="00840D0B">
      <w:pPr>
        <w:pStyle w:val="Normlnweb"/>
        <w:spacing w:before="0" w:beforeAutospacing="0" w:after="120" w:afterAutospacing="0"/>
        <w:jc w:val="both"/>
        <w:rPr>
          <w:sz w:val="20"/>
        </w:rPr>
      </w:pPr>
      <w:r w:rsidRPr="00C724A2">
        <w:rPr>
          <w:sz w:val="20"/>
        </w:rPr>
        <w:br/>
      </w:r>
      <w:r w:rsidRPr="00C724A2">
        <w:rPr>
          <w:sz w:val="20"/>
        </w:rPr>
        <w:br/>
      </w:r>
      <w:r w:rsidR="000C1D8F" w:rsidRPr="00C724A2">
        <w:rPr>
          <w:sz w:val="20"/>
        </w:rPr>
        <w:t xml:space="preserve">V Českém Těšíně </w:t>
      </w:r>
      <w:r w:rsidR="00556598" w:rsidRPr="00C724A2">
        <w:rPr>
          <w:sz w:val="20"/>
        </w:rPr>
        <w:t xml:space="preserve">dne </w:t>
      </w:r>
      <w:r w:rsidR="0091356F">
        <w:rPr>
          <w:sz w:val="20"/>
        </w:rPr>
        <w:t>8</w:t>
      </w:r>
      <w:r w:rsidR="00556598" w:rsidRPr="00C724A2">
        <w:rPr>
          <w:sz w:val="20"/>
        </w:rPr>
        <w:t>.</w:t>
      </w:r>
      <w:r w:rsidR="00F65E61" w:rsidRPr="00C724A2">
        <w:rPr>
          <w:sz w:val="20"/>
        </w:rPr>
        <w:t xml:space="preserve"> </w:t>
      </w:r>
      <w:r w:rsidR="0091356F">
        <w:rPr>
          <w:sz w:val="20"/>
        </w:rPr>
        <w:t>4</w:t>
      </w:r>
      <w:r w:rsidR="00556598" w:rsidRPr="00C724A2">
        <w:rPr>
          <w:sz w:val="20"/>
        </w:rPr>
        <w:t>.</w:t>
      </w:r>
      <w:r w:rsidR="00F65E61" w:rsidRPr="00C724A2">
        <w:rPr>
          <w:sz w:val="20"/>
        </w:rPr>
        <w:t xml:space="preserve"> </w:t>
      </w:r>
      <w:r w:rsidR="00556598" w:rsidRPr="00C724A2">
        <w:rPr>
          <w:sz w:val="20"/>
        </w:rPr>
        <w:t>202</w:t>
      </w:r>
      <w:r w:rsidR="00F576A8">
        <w:rPr>
          <w:sz w:val="20"/>
        </w:rPr>
        <w:t>5</w:t>
      </w:r>
    </w:p>
    <w:p w14:paraId="5C1DDF3E" w14:textId="77777777" w:rsidR="00527E35" w:rsidRPr="00C724A2" w:rsidRDefault="00527E35" w:rsidP="00840D0B">
      <w:pPr>
        <w:pStyle w:val="Standard"/>
        <w:spacing w:after="120"/>
        <w:jc w:val="both"/>
        <w:rPr>
          <w:sz w:val="20"/>
        </w:rPr>
      </w:pPr>
    </w:p>
    <w:p w14:paraId="010A46D6" w14:textId="77777777" w:rsidR="00527E35" w:rsidRPr="00C724A2" w:rsidRDefault="00527E35" w:rsidP="00840D0B">
      <w:pPr>
        <w:pStyle w:val="Standard"/>
        <w:spacing w:after="120"/>
        <w:jc w:val="both"/>
        <w:rPr>
          <w:sz w:val="20"/>
        </w:rPr>
      </w:pPr>
    </w:p>
    <w:p w14:paraId="024C3625" w14:textId="77777777" w:rsidR="0059425C" w:rsidRPr="00C724A2" w:rsidRDefault="0059425C" w:rsidP="00840D0B">
      <w:pPr>
        <w:pStyle w:val="Standard"/>
        <w:spacing w:after="120"/>
        <w:jc w:val="both"/>
        <w:rPr>
          <w:sz w:val="20"/>
        </w:rPr>
      </w:pPr>
    </w:p>
    <w:p w14:paraId="40C5D7F9" w14:textId="77777777" w:rsidR="0059425C" w:rsidRPr="00C724A2" w:rsidRDefault="0059425C" w:rsidP="00840D0B">
      <w:pPr>
        <w:pStyle w:val="Standard"/>
        <w:spacing w:after="120"/>
        <w:jc w:val="both"/>
        <w:rPr>
          <w:sz w:val="20"/>
        </w:rPr>
      </w:pPr>
    </w:p>
    <w:p w14:paraId="0A6DECAB" w14:textId="77777777" w:rsidR="0059425C" w:rsidRPr="00C724A2" w:rsidRDefault="0059425C" w:rsidP="00840D0B">
      <w:pPr>
        <w:pStyle w:val="Standard"/>
        <w:spacing w:after="120"/>
        <w:jc w:val="both"/>
        <w:rPr>
          <w:sz w:val="20"/>
        </w:rPr>
      </w:pPr>
    </w:p>
    <w:p w14:paraId="361D0C4D" w14:textId="77777777" w:rsidR="0059425C" w:rsidRPr="00C724A2" w:rsidRDefault="0059425C" w:rsidP="00840D0B">
      <w:pPr>
        <w:pStyle w:val="Standard"/>
        <w:spacing w:after="120"/>
        <w:jc w:val="both"/>
        <w:rPr>
          <w:sz w:val="20"/>
        </w:rPr>
      </w:pPr>
    </w:p>
    <w:p w14:paraId="136DB7F2" w14:textId="77777777" w:rsidR="00527E35" w:rsidRPr="00C724A2" w:rsidRDefault="00527E35" w:rsidP="00840D0B">
      <w:pPr>
        <w:pStyle w:val="Standard"/>
        <w:spacing w:after="120"/>
        <w:jc w:val="both"/>
        <w:rPr>
          <w:sz w:val="20"/>
        </w:rPr>
      </w:pPr>
      <w:r w:rsidRPr="00C724A2">
        <w:rPr>
          <w:sz w:val="20"/>
        </w:rPr>
        <w:t>_________________________________</w:t>
      </w:r>
      <w:r w:rsidRPr="00C724A2">
        <w:rPr>
          <w:sz w:val="20"/>
        </w:rPr>
        <w:tab/>
      </w:r>
      <w:r w:rsidRPr="00C724A2">
        <w:rPr>
          <w:sz w:val="20"/>
        </w:rPr>
        <w:tab/>
      </w:r>
      <w:r w:rsidR="00840D0B" w:rsidRPr="00C724A2">
        <w:rPr>
          <w:sz w:val="20"/>
        </w:rPr>
        <w:tab/>
      </w:r>
      <w:r w:rsidRPr="00C724A2">
        <w:rPr>
          <w:sz w:val="20"/>
        </w:rPr>
        <w:tab/>
        <w:t>_________________________________</w:t>
      </w:r>
    </w:p>
    <w:p w14:paraId="73368DD0" w14:textId="77777777" w:rsidR="00BC7FC1" w:rsidRPr="00840D0B" w:rsidRDefault="00A5543F" w:rsidP="00A5543F">
      <w:pPr>
        <w:pStyle w:val="Standard"/>
        <w:spacing w:after="120"/>
        <w:ind w:left="708"/>
        <w:jc w:val="both"/>
        <w:rPr>
          <w:rFonts w:cs="Times New Roman"/>
          <w:sz w:val="20"/>
        </w:rPr>
      </w:pPr>
      <w:r w:rsidRPr="00C724A2">
        <w:rPr>
          <w:sz w:val="20"/>
        </w:rPr>
        <w:t xml:space="preserve">      Pronajímatel</w:t>
      </w:r>
      <w:r w:rsidR="00527E35" w:rsidRPr="00C724A2">
        <w:rPr>
          <w:sz w:val="20"/>
        </w:rPr>
        <w:tab/>
      </w:r>
      <w:r w:rsidR="00527E35" w:rsidRPr="00C724A2">
        <w:rPr>
          <w:sz w:val="20"/>
        </w:rPr>
        <w:tab/>
      </w:r>
      <w:r w:rsidR="00527E35" w:rsidRPr="00C724A2">
        <w:rPr>
          <w:sz w:val="20"/>
        </w:rPr>
        <w:tab/>
      </w:r>
      <w:r w:rsidR="00527E35" w:rsidRPr="00C724A2">
        <w:rPr>
          <w:sz w:val="20"/>
        </w:rPr>
        <w:tab/>
      </w:r>
      <w:r w:rsidR="00527E35" w:rsidRPr="00C724A2">
        <w:rPr>
          <w:sz w:val="20"/>
        </w:rPr>
        <w:tab/>
      </w:r>
      <w:r w:rsidR="00840D0B" w:rsidRPr="00C724A2">
        <w:rPr>
          <w:sz w:val="20"/>
        </w:rPr>
        <w:tab/>
      </w:r>
      <w:r w:rsidR="00527E35" w:rsidRPr="00C724A2">
        <w:rPr>
          <w:sz w:val="20"/>
        </w:rPr>
        <w:t xml:space="preserve">   </w:t>
      </w:r>
      <w:r w:rsidRPr="00C724A2">
        <w:rPr>
          <w:sz w:val="20"/>
        </w:rPr>
        <w:t xml:space="preserve">                     Nájemce</w:t>
      </w:r>
    </w:p>
    <w:p w14:paraId="4F2241C4" w14:textId="77777777" w:rsidR="00527E35" w:rsidRPr="00840D0B" w:rsidRDefault="00527E35" w:rsidP="00840D0B">
      <w:pPr>
        <w:pStyle w:val="Standard"/>
        <w:spacing w:after="120"/>
        <w:jc w:val="both"/>
        <w:rPr>
          <w:rFonts w:cs="Times New Roman"/>
          <w:sz w:val="20"/>
        </w:rPr>
      </w:pPr>
    </w:p>
    <w:p w14:paraId="7041D78A" w14:textId="77777777" w:rsidR="008128C1" w:rsidRPr="00840D0B" w:rsidRDefault="008128C1" w:rsidP="00840D0B">
      <w:pPr>
        <w:pStyle w:val="Standard"/>
        <w:spacing w:after="120"/>
        <w:jc w:val="both"/>
        <w:rPr>
          <w:rFonts w:cs="Times New Roman"/>
          <w:sz w:val="20"/>
        </w:rPr>
      </w:pPr>
    </w:p>
    <w:sectPr w:rsidR="008128C1" w:rsidRPr="00840D0B" w:rsidSect="00A37D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1134" w:bottom="1134" w:left="1134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1DDE" w14:textId="77777777" w:rsidR="00A42B55" w:rsidRDefault="00A42B55" w:rsidP="00E02F7A">
      <w:pPr>
        <w:spacing w:after="0" w:line="240" w:lineRule="auto"/>
      </w:pPr>
      <w:r>
        <w:separator/>
      </w:r>
    </w:p>
  </w:endnote>
  <w:endnote w:type="continuationSeparator" w:id="0">
    <w:p w14:paraId="30A4C513" w14:textId="77777777" w:rsidR="00A42B55" w:rsidRDefault="00A42B55" w:rsidP="00E0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733C" w14:textId="77777777" w:rsidR="00F576A8" w:rsidRDefault="00F576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2157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3D2DD73D" w14:textId="77777777" w:rsidR="00527E35" w:rsidRPr="00B4708F" w:rsidRDefault="00CD737A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B4708F">
          <w:rPr>
            <w:rFonts w:ascii="Times New Roman" w:hAnsi="Times New Roman" w:cs="Times New Roman"/>
            <w:sz w:val="16"/>
          </w:rPr>
          <w:fldChar w:fldCharType="begin"/>
        </w:r>
        <w:r w:rsidR="00527E35" w:rsidRPr="00B4708F">
          <w:rPr>
            <w:rFonts w:ascii="Times New Roman" w:hAnsi="Times New Roman" w:cs="Times New Roman"/>
            <w:sz w:val="16"/>
          </w:rPr>
          <w:instrText>PAGE   \* MERGEFORMAT</w:instrText>
        </w:r>
        <w:r w:rsidRPr="00B4708F">
          <w:rPr>
            <w:rFonts w:ascii="Times New Roman" w:hAnsi="Times New Roman" w:cs="Times New Roman"/>
            <w:sz w:val="16"/>
          </w:rPr>
          <w:fldChar w:fldCharType="separate"/>
        </w:r>
        <w:r w:rsidR="00C45EF5">
          <w:rPr>
            <w:rFonts w:ascii="Times New Roman" w:hAnsi="Times New Roman" w:cs="Times New Roman"/>
            <w:noProof/>
            <w:sz w:val="16"/>
          </w:rPr>
          <w:t>3</w:t>
        </w:r>
        <w:r w:rsidRPr="00B4708F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14:paraId="22A70991" w14:textId="77777777" w:rsidR="00527E35" w:rsidRDefault="00527E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882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5266AD2C" w14:textId="77777777" w:rsidR="00B4708F" w:rsidRPr="00B4708F" w:rsidRDefault="00CD737A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B4708F">
          <w:rPr>
            <w:rFonts w:ascii="Times New Roman" w:hAnsi="Times New Roman" w:cs="Times New Roman"/>
            <w:sz w:val="16"/>
          </w:rPr>
          <w:fldChar w:fldCharType="begin"/>
        </w:r>
        <w:r w:rsidR="00B4708F" w:rsidRPr="00B4708F">
          <w:rPr>
            <w:rFonts w:ascii="Times New Roman" w:hAnsi="Times New Roman" w:cs="Times New Roman"/>
            <w:sz w:val="16"/>
          </w:rPr>
          <w:instrText>PAGE   \* MERGEFORMAT</w:instrText>
        </w:r>
        <w:r w:rsidRPr="00B4708F">
          <w:rPr>
            <w:rFonts w:ascii="Times New Roman" w:hAnsi="Times New Roman" w:cs="Times New Roman"/>
            <w:sz w:val="16"/>
          </w:rPr>
          <w:fldChar w:fldCharType="separate"/>
        </w:r>
        <w:r w:rsidR="00C45EF5">
          <w:rPr>
            <w:rFonts w:ascii="Times New Roman" w:hAnsi="Times New Roman" w:cs="Times New Roman"/>
            <w:noProof/>
            <w:sz w:val="16"/>
          </w:rPr>
          <w:t>1</w:t>
        </w:r>
        <w:r w:rsidRPr="00B4708F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14:paraId="480E40A2" w14:textId="77777777" w:rsidR="00B4708F" w:rsidRDefault="00B47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47FF" w14:textId="77777777" w:rsidR="00A42B55" w:rsidRDefault="00A42B55" w:rsidP="00E02F7A">
      <w:pPr>
        <w:spacing w:after="0" w:line="240" w:lineRule="auto"/>
      </w:pPr>
      <w:r>
        <w:separator/>
      </w:r>
    </w:p>
  </w:footnote>
  <w:footnote w:type="continuationSeparator" w:id="0">
    <w:p w14:paraId="6B5EA09A" w14:textId="77777777" w:rsidR="00A42B55" w:rsidRDefault="00A42B55" w:rsidP="00E0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5962" w14:textId="77777777" w:rsidR="00F576A8" w:rsidRDefault="00F576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6ACE" w14:textId="77777777" w:rsidR="00F576A8" w:rsidRDefault="00F576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F865" w14:textId="0318A802" w:rsidR="005A47FB" w:rsidRPr="00B40CA7" w:rsidRDefault="005A47FB" w:rsidP="000D4C87">
    <w:pPr>
      <w:pStyle w:val="Standard"/>
      <w:pBdr>
        <w:bottom w:val="single" w:sz="4" w:space="1" w:color="auto"/>
      </w:pBdr>
      <w:spacing w:after="120" w:line="288" w:lineRule="auto"/>
      <w:jc w:val="center"/>
      <w:rPr>
        <w:rFonts w:cs="Times New Roman"/>
        <w:sz w:val="20"/>
      </w:rPr>
    </w:pPr>
    <w:r w:rsidRPr="00B40CA7">
      <w:rPr>
        <w:rFonts w:cs="Times New Roman"/>
        <w:sz w:val="20"/>
      </w:rPr>
      <w:t>Správa účelových zařízení, příspěvková organizace, Svojsíkova 833, 737 01 Český Těšín</w:t>
    </w:r>
  </w:p>
  <w:p w14:paraId="02902EE9" w14:textId="77777777" w:rsidR="005A47FB" w:rsidRDefault="005A47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DB5"/>
    <w:multiLevelType w:val="hybridMultilevel"/>
    <w:tmpl w:val="2668C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16A9"/>
    <w:multiLevelType w:val="hybridMultilevel"/>
    <w:tmpl w:val="ECA63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2F73"/>
    <w:multiLevelType w:val="hybridMultilevel"/>
    <w:tmpl w:val="3530C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6016"/>
    <w:multiLevelType w:val="hybridMultilevel"/>
    <w:tmpl w:val="F41C9766"/>
    <w:lvl w:ilvl="0" w:tplc="30466F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034AD"/>
    <w:multiLevelType w:val="hybridMultilevel"/>
    <w:tmpl w:val="8FAE8720"/>
    <w:lvl w:ilvl="0" w:tplc="621E96C8">
      <w:start w:val="1"/>
      <w:numFmt w:val="lowerLetter"/>
      <w:lvlText w:val="%1)"/>
      <w:lvlJc w:val="left"/>
      <w:pPr>
        <w:ind w:left="785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5D7E5D"/>
    <w:multiLevelType w:val="hybridMultilevel"/>
    <w:tmpl w:val="8690BFB0"/>
    <w:lvl w:ilvl="0" w:tplc="EB4A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E0514"/>
    <w:multiLevelType w:val="hybridMultilevel"/>
    <w:tmpl w:val="3AA4EF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B63CB"/>
    <w:multiLevelType w:val="hybridMultilevel"/>
    <w:tmpl w:val="6C184912"/>
    <w:lvl w:ilvl="0" w:tplc="C24A015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E07B0"/>
    <w:multiLevelType w:val="hybridMultilevel"/>
    <w:tmpl w:val="7C4C0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C610D"/>
    <w:multiLevelType w:val="hybridMultilevel"/>
    <w:tmpl w:val="DCFE82C8"/>
    <w:lvl w:ilvl="0" w:tplc="2B442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1559B"/>
    <w:multiLevelType w:val="hybridMultilevel"/>
    <w:tmpl w:val="23F6F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B16A4"/>
    <w:multiLevelType w:val="hybridMultilevel"/>
    <w:tmpl w:val="207C7D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4059B"/>
    <w:multiLevelType w:val="hybridMultilevel"/>
    <w:tmpl w:val="DFBCF496"/>
    <w:lvl w:ilvl="0" w:tplc="CA4C8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01D00"/>
    <w:multiLevelType w:val="hybridMultilevel"/>
    <w:tmpl w:val="67BE5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C52EE"/>
    <w:multiLevelType w:val="hybridMultilevel"/>
    <w:tmpl w:val="29AA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76CEF"/>
    <w:multiLevelType w:val="hybridMultilevel"/>
    <w:tmpl w:val="1D92C6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D2BBB"/>
    <w:multiLevelType w:val="hybridMultilevel"/>
    <w:tmpl w:val="ED625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82D1D"/>
    <w:multiLevelType w:val="hybridMultilevel"/>
    <w:tmpl w:val="8CCCF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D1A20"/>
    <w:multiLevelType w:val="hybridMultilevel"/>
    <w:tmpl w:val="08D64BD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4650A7"/>
    <w:multiLevelType w:val="hybridMultilevel"/>
    <w:tmpl w:val="B1B601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651C1"/>
    <w:multiLevelType w:val="hybridMultilevel"/>
    <w:tmpl w:val="E6502C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C442E"/>
    <w:multiLevelType w:val="hybridMultilevel"/>
    <w:tmpl w:val="42844EF8"/>
    <w:lvl w:ilvl="0" w:tplc="30466F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647AF"/>
    <w:multiLevelType w:val="hybridMultilevel"/>
    <w:tmpl w:val="7F207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2702B"/>
    <w:multiLevelType w:val="hybridMultilevel"/>
    <w:tmpl w:val="CA62B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205D"/>
    <w:multiLevelType w:val="hybridMultilevel"/>
    <w:tmpl w:val="48DA45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37704"/>
    <w:multiLevelType w:val="hybridMultilevel"/>
    <w:tmpl w:val="EF24E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2446D"/>
    <w:multiLevelType w:val="hybridMultilevel"/>
    <w:tmpl w:val="63CABC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830339">
    <w:abstractNumId w:val="18"/>
  </w:num>
  <w:num w:numId="2" w16cid:durableId="1940142790">
    <w:abstractNumId w:val="21"/>
  </w:num>
  <w:num w:numId="3" w16cid:durableId="2106070975">
    <w:abstractNumId w:val="7"/>
  </w:num>
  <w:num w:numId="4" w16cid:durableId="1527252626">
    <w:abstractNumId w:val="6"/>
  </w:num>
  <w:num w:numId="5" w16cid:durableId="1394619501">
    <w:abstractNumId w:val="3"/>
  </w:num>
  <w:num w:numId="6" w16cid:durableId="1540434913">
    <w:abstractNumId w:val="9"/>
  </w:num>
  <w:num w:numId="7" w16cid:durableId="1341271453">
    <w:abstractNumId w:val="16"/>
  </w:num>
  <w:num w:numId="8" w16cid:durableId="2125926940">
    <w:abstractNumId w:val="22"/>
  </w:num>
  <w:num w:numId="9" w16cid:durableId="93672057">
    <w:abstractNumId w:val="13"/>
  </w:num>
  <w:num w:numId="10" w16cid:durableId="1126778849">
    <w:abstractNumId w:val="10"/>
  </w:num>
  <w:num w:numId="11" w16cid:durableId="582878874">
    <w:abstractNumId w:val="5"/>
  </w:num>
  <w:num w:numId="12" w16cid:durableId="1230850688">
    <w:abstractNumId w:val="23"/>
  </w:num>
  <w:num w:numId="13" w16cid:durableId="1888444421">
    <w:abstractNumId w:val="0"/>
  </w:num>
  <w:num w:numId="14" w16cid:durableId="1349529104">
    <w:abstractNumId w:val="17"/>
  </w:num>
  <w:num w:numId="15" w16cid:durableId="812528625">
    <w:abstractNumId w:val="12"/>
  </w:num>
  <w:num w:numId="16" w16cid:durableId="1853648217">
    <w:abstractNumId w:val="14"/>
  </w:num>
  <w:num w:numId="17" w16cid:durableId="1821916995">
    <w:abstractNumId w:val="8"/>
  </w:num>
  <w:num w:numId="18" w16cid:durableId="810171511">
    <w:abstractNumId w:val="2"/>
  </w:num>
  <w:num w:numId="19" w16cid:durableId="1428622008">
    <w:abstractNumId w:val="24"/>
  </w:num>
  <w:num w:numId="20" w16cid:durableId="1620716850">
    <w:abstractNumId w:val="11"/>
  </w:num>
  <w:num w:numId="21" w16cid:durableId="1342898525">
    <w:abstractNumId w:val="26"/>
  </w:num>
  <w:num w:numId="22" w16cid:durableId="432435046">
    <w:abstractNumId w:val="20"/>
  </w:num>
  <w:num w:numId="23" w16cid:durableId="1012220256">
    <w:abstractNumId w:val="25"/>
  </w:num>
  <w:num w:numId="24" w16cid:durableId="1749575067">
    <w:abstractNumId w:val="19"/>
  </w:num>
  <w:num w:numId="25" w16cid:durableId="529418167">
    <w:abstractNumId w:val="15"/>
  </w:num>
  <w:num w:numId="26" w16cid:durableId="530607017">
    <w:abstractNumId w:val="1"/>
  </w:num>
  <w:num w:numId="27" w16cid:durableId="811169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7A"/>
    <w:rsid w:val="00001757"/>
    <w:rsid w:val="00007F57"/>
    <w:rsid w:val="000632A3"/>
    <w:rsid w:val="000856A4"/>
    <w:rsid w:val="00086184"/>
    <w:rsid w:val="00095E41"/>
    <w:rsid w:val="000A134D"/>
    <w:rsid w:val="000C0E5B"/>
    <w:rsid w:val="000C1D8F"/>
    <w:rsid w:val="000D4C87"/>
    <w:rsid w:val="000E225A"/>
    <w:rsid w:val="000F1168"/>
    <w:rsid w:val="00121D71"/>
    <w:rsid w:val="00143EE3"/>
    <w:rsid w:val="00152146"/>
    <w:rsid w:val="001702F4"/>
    <w:rsid w:val="00177690"/>
    <w:rsid w:val="001973FB"/>
    <w:rsid w:val="001E197E"/>
    <w:rsid w:val="00207F0A"/>
    <w:rsid w:val="00216878"/>
    <w:rsid w:val="00227AF5"/>
    <w:rsid w:val="00262BD9"/>
    <w:rsid w:val="00276C68"/>
    <w:rsid w:val="00295823"/>
    <w:rsid w:val="002A0128"/>
    <w:rsid w:val="002B2800"/>
    <w:rsid w:val="003019AC"/>
    <w:rsid w:val="00311B0D"/>
    <w:rsid w:val="00342321"/>
    <w:rsid w:val="00387F07"/>
    <w:rsid w:val="00391754"/>
    <w:rsid w:val="003C15F0"/>
    <w:rsid w:val="00406981"/>
    <w:rsid w:val="00411A93"/>
    <w:rsid w:val="004135E7"/>
    <w:rsid w:val="00475B0E"/>
    <w:rsid w:val="00491C88"/>
    <w:rsid w:val="00495F74"/>
    <w:rsid w:val="004C3A70"/>
    <w:rsid w:val="004D1318"/>
    <w:rsid w:val="004E2123"/>
    <w:rsid w:val="004F0878"/>
    <w:rsid w:val="00527E35"/>
    <w:rsid w:val="00533024"/>
    <w:rsid w:val="00556598"/>
    <w:rsid w:val="0059425C"/>
    <w:rsid w:val="00596F53"/>
    <w:rsid w:val="005A47FB"/>
    <w:rsid w:val="005A490B"/>
    <w:rsid w:val="00600022"/>
    <w:rsid w:val="0061626F"/>
    <w:rsid w:val="00640DC0"/>
    <w:rsid w:val="00651AAA"/>
    <w:rsid w:val="0065317C"/>
    <w:rsid w:val="0069232F"/>
    <w:rsid w:val="006D7BE5"/>
    <w:rsid w:val="006E62D6"/>
    <w:rsid w:val="006F7BAA"/>
    <w:rsid w:val="00731E6E"/>
    <w:rsid w:val="0074256C"/>
    <w:rsid w:val="00763A89"/>
    <w:rsid w:val="00780312"/>
    <w:rsid w:val="00790BCB"/>
    <w:rsid w:val="007D1197"/>
    <w:rsid w:val="007D24AD"/>
    <w:rsid w:val="007E4F81"/>
    <w:rsid w:val="00804391"/>
    <w:rsid w:val="00807C10"/>
    <w:rsid w:val="008128C1"/>
    <w:rsid w:val="00827F34"/>
    <w:rsid w:val="00840D0B"/>
    <w:rsid w:val="008555D2"/>
    <w:rsid w:val="00855A1C"/>
    <w:rsid w:val="00855A74"/>
    <w:rsid w:val="00860765"/>
    <w:rsid w:val="008774B7"/>
    <w:rsid w:val="0088218B"/>
    <w:rsid w:val="00887DFD"/>
    <w:rsid w:val="00894BBD"/>
    <w:rsid w:val="00897ED9"/>
    <w:rsid w:val="008A338F"/>
    <w:rsid w:val="008A69E8"/>
    <w:rsid w:val="008C5C74"/>
    <w:rsid w:val="008D3D2B"/>
    <w:rsid w:val="008E6A77"/>
    <w:rsid w:val="008F2395"/>
    <w:rsid w:val="008F4B56"/>
    <w:rsid w:val="0091356F"/>
    <w:rsid w:val="00930A94"/>
    <w:rsid w:val="00937BAB"/>
    <w:rsid w:val="00943CA0"/>
    <w:rsid w:val="00970E31"/>
    <w:rsid w:val="00986CF6"/>
    <w:rsid w:val="009975A7"/>
    <w:rsid w:val="009A6D41"/>
    <w:rsid w:val="009B1423"/>
    <w:rsid w:val="009C7F78"/>
    <w:rsid w:val="00A0362C"/>
    <w:rsid w:val="00A152BE"/>
    <w:rsid w:val="00A341B3"/>
    <w:rsid w:val="00A37DF5"/>
    <w:rsid w:val="00A42B55"/>
    <w:rsid w:val="00A42FCA"/>
    <w:rsid w:val="00A5543F"/>
    <w:rsid w:val="00AB518C"/>
    <w:rsid w:val="00AE6BF7"/>
    <w:rsid w:val="00AE6D7C"/>
    <w:rsid w:val="00B009EC"/>
    <w:rsid w:val="00B25BCC"/>
    <w:rsid w:val="00B37817"/>
    <w:rsid w:val="00B40CA7"/>
    <w:rsid w:val="00B46C4D"/>
    <w:rsid w:val="00B4708F"/>
    <w:rsid w:val="00B82685"/>
    <w:rsid w:val="00B84DFC"/>
    <w:rsid w:val="00B9579B"/>
    <w:rsid w:val="00BC0CC7"/>
    <w:rsid w:val="00BC7FC1"/>
    <w:rsid w:val="00BE5EEA"/>
    <w:rsid w:val="00BF3298"/>
    <w:rsid w:val="00C21868"/>
    <w:rsid w:val="00C35B50"/>
    <w:rsid w:val="00C37AB9"/>
    <w:rsid w:val="00C45EF5"/>
    <w:rsid w:val="00C724A2"/>
    <w:rsid w:val="00CC15B4"/>
    <w:rsid w:val="00CC775E"/>
    <w:rsid w:val="00CD737A"/>
    <w:rsid w:val="00CF1C44"/>
    <w:rsid w:val="00CF6D40"/>
    <w:rsid w:val="00D218C0"/>
    <w:rsid w:val="00D30E9C"/>
    <w:rsid w:val="00D44420"/>
    <w:rsid w:val="00D67D8E"/>
    <w:rsid w:val="00DD5BAE"/>
    <w:rsid w:val="00DE7B1F"/>
    <w:rsid w:val="00E02F7A"/>
    <w:rsid w:val="00E11804"/>
    <w:rsid w:val="00E162B2"/>
    <w:rsid w:val="00E25BD5"/>
    <w:rsid w:val="00E611E8"/>
    <w:rsid w:val="00E63329"/>
    <w:rsid w:val="00E863AD"/>
    <w:rsid w:val="00EC0F18"/>
    <w:rsid w:val="00ED274A"/>
    <w:rsid w:val="00ED400D"/>
    <w:rsid w:val="00EE4755"/>
    <w:rsid w:val="00F22011"/>
    <w:rsid w:val="00F228D4"/>
    <w:rsid w:val="00F30908"/>
    <w:rsid w:val="00F31659"/>
    <w:rsid w:val="00F34CD9"/>
    <w:rsid w:val="00F43EAB"/>
    <w:rsid w:val="00F576A8"/>
    <w:rsid w:val="00F65E61"/>
    <w:rsid w:val="00F67284"/>
    <w:rsid w:val="00F77BA5"/>
    <w:rsid w:val="00F96DF3"/>
    <w:rsid w:val="00FB4117"/>
    <w:rsid w:val="00FC6584"/>
    <w:rsid w:val="00FD1233"/>
    <w:rsid w:val="00FD3EDF"/>
    <w:rsid w:val="00FD4123"/>
    <w:rsid w:val="00FE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7DFC7"/>
  <w15:docId w15:val="{003979EC-2CE7-4B29-A91D-B44703AC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6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02F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F7A"/>
  </w:style>
  <w:style w:type="paragraph" w:styleId="Zpat">
    <w:name w:val="footer"/>
    <w:basedOn w:val="Normln"/>
    <w:link w:val="ZpatChar"/>
    <w:uiPriority w:val="99"/>
    <w:unhideWhenUsed/>
    <w:rsid w:val="00E0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F7A"/>
  </w:style>
  <w:style w:type="paragraph" w:styleId="Normlnweb">
    <w:name w:val="Normal (Web)"/>
    <w:basedOn w:val="Normln"/>
    <w:rsid w:val="0041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F5A9-7E5D-4FB5-A2DC-D9B7504D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909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Návrat Radim</vt:lpstr>
    </vt:vector>
  </TitlesOfParts>
  <Company>Hewlett-Packard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Návrat Radim</dc:title>
  <dc:subject>Bufet LK</dc:subject>
  <dc:creator>Nogolova Alena</dc:creator>
  <cp:lastModifiedBy>rene madej</cp:lastModifiedBy>
  <cp:revision>7</cp:revision>
  <cp:lastPrinted>2025-04-08T06:12:00Z</cp:lastPrinted>
  <dcterms:created xsi:type="dcterms:W3CDTF">2025-03-24T13:58:00Z</dcterms:created>
  <dcterms:modified xsi:type="dcterms:W3CDTF">2025-04-08T06:21:00Z</dcterms:modified>
</cp:coreProperties>
</file>