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4E37E" w14:textId="5BCD1609" w:rsidR="000B2348" w:rsidRDefault="00195FDF" w:rsidP="000B2348">
      <w:pPr>
        <w:spacing w:before="120"/>
        <w:jc w:val="center"/>
        <w:rPr>
          <w:rFonts w:ascii="Arial" w:hAnsi="Arial" w:cs="Arial"/>
          <w:b/>
          <w:bCs/>
          <w:snapToGrid w:val="0"/>
          <w:sz w:val="36"/>
          <w:szCs w:val="36"/>
        </w:rPr>
      </w:pPr>
      <w:bookmarkStart w:id="0" w:name="_Hlk178090843"/>
      <w:r w:rsidRPr="00195FDF">
        <w:rPr>
          <w:rFonts w:ascii="Arial" w:hAnsi="Arial" w:cs="Arial"/>
          <w:b/>
          <w:bCs/>
          <w:snapToGrid w:val="0"/>
          <w:sz w:val="36"/>
          <w:szCs w:val="36"/>
        </w:rPr>
        <w:t>KUPNÍ SMLOUVA</w:t>
      </w:r>
      <w:r w:rsidR="000B2348">
        <w:rPr>
          <w:rFonts w:ascii="Arial" w:hAnsi="Arial" w:cs="Arial"/>
          <w:b/>
          <w:bCs/>
          <w:snapToGrid w:val="0"/>
          <w:sz w:val="36"/>
          <w:szCs w:val="36"/>
        </w:rPr>
        <w:t xml:space="preserve"> A</w:t>
      </w:r>
    </w:p>
    <w:p w14:paraId="2EA1BC8F" w14:textId="1ED8A093" w:rsidR="00195FDF" w:rsidRPr="00195FDF" w:rsidRDefault="000B2348" w:rsidP="000B2348">
      <w:pPr>
        <w:spacing w:before="120"/>
        <w:jc w:val="center"/>
        <w:rPr>
          <w:rFonts w:ascii="Arial" w:hAnsi="Arial" w:cs="Arial"/>
          <w:b/>
          <w:bCs/>
          <w:snapToGrid w:val="0"/>
          <w:sz w:val="36"/>
          <w:szCs w:val="36"/>
        </w:rPr>
      </w:pPr>
      <w:r>
        <w:rPr>
          <w:rFonts w:ascii="Arial" w:hAnsi="Arial" w:cs="Arial"/>
          <w:b/>
          <w:bCs/>
          <w:snapToGrid w:val="0"/>
          <w:sz w:val="36"/>
          <w:szCs w:val="36"/>
        </w:rPr>
        <w:t>SMLOUVA O TECHNICKÉ PODPOŘE</w:t>
      </w:r>
    </w:p>
    <w:bookmarkEnd w:id="0"/>
    <w:p w14:paraId="0DCB9178" w14:textId="77777777" w:rsidR="00195FDF" w:rsidRPr="00195FDF" w:rsidRDefault="00195FDF" w:rsidP="00195FDF">
      <w:pPr>
        <w:tabs>
          <w:tab w:val="left" w:pos="284"/>
          <w:tab w:val="left" w:pos="4170"/>
        </w:tabs>
        <w:spacing w:before="120"/>
        <w:ind w:left="720"/>
        <w:jc w:val="center"/>
        <w:rPr>
          <w:rFonts w:ascii="Arial" w:hAnsi="Arial" w:cs="Arial"/>
          <w:b/>
          <w:bCs/>
          <w:snapToGrid w:val="0"/>
          <w:sz w:val="28"/>
          <w:szCs w:val="28"/>
        </w:rPr>
      </w:pPr>
    </w:p>
    <w:p w14:paraId="55986210" w14:textId="77777777" w:rsidR="00195FDF" w:rsidRPr="00195FDF" w:rsidRDefault="00195FDF" w:rsidP="00195FDF">
      <w:pPr>
        <w:tabs>
          <w:tab w:val="left" w:pos="3119"/>
        </w:tabs>
        <w:spacing w:before="120"/>
        <w:ind w:left="720"/>
        <w:rPr>
          <w:rFonts w:ascii="Arial" w:hAnsi="Arial" w:cs="Arial"/>
          <w:b/>
          <w:bCs/>
          <w:snapToGrid w:val="0"/>
          <w:szCs w:val="20"/>
        </w:rPr>
      </w:pPr>
      <w:r w:rsidRPr="00195FDF">
        <w:rPr>
          <w:rFonts w:ascii="Arial" w:hAnsi="Arial" w:cs="Arial"/>
          <w:b/>
          <w:bCs/>
          <w:snapToGrid w:val="0"/>
          <w:sz w:val="20"/>
          <w:szCs w:val="20"/>
        </w:rPr>
        <w:tab/>
      </w:r>
      <w:r w:rsidRPr="00195FDF">
        <w:rPr>
          <w:rFonts w:ascii="Arial" w:hAnsi="Arial" w:cs="Arial"/>
          <w:b/>
          <w:bCs/>
          <w:snapToGrid w:val="0"/>
          <w:szCs w:val="20"/>
        </w:rPr>
        <w:t xml:space="preserve">     Smluvní strany</w:t>
      </w:r>
    </w:p>
    <w:p w14:paraId="51F6E5DD" w14:textId="77777777" w:rsidR="00195FDF" w:rsidRPr="00195FDF" w:rsidRDefault="00195FDF" w:rsidP="00195FDF">
      <w:pPr>
        <w:widowControl w:val="0"/>
        <w:overflowPunct w:val="0"/>
        <w:autoSpaceDE w:val="0"/>
        <w:autoSpaceDN w:val="0"/>
        <w:adjustRightInd w:val="0"/>
        <w:rPr>
          <w:rFonts w:ascii="Arial" w:hAnsi="Arial" w:cs="Arial"/>
          <w:kern w:val="28"/>
          <w:sz w:val="20"/>
          <w:szCs w:val="20"/>
        </w:rPr>
      </w:pPr>
    </w:p>
    <w:p w14:paraId="299ACFED" w14:textId="5EEDCE1B" w:rsidR="0092035E" w:rsidRPr="0011424E" w:rsidRDefault="00195FDF" w:rsidP="0092035E">
      <w:pPr>
        <w:widowControl w:val="0"/>
        <w:tabs>
          <w:tab w:val="left" w:pos="284"/>
          <w:tab w:val="left" w:pos="2268"/>
        </w:tabs>
        <w:overflowPunct w:val="0"/>
        <w:autoSpaceDE w:val="0"/>
        <w:autoSpaceDN w:val="0"/>
        <w:adjustRightInd w:val="0"/>
        <w:spacing w:before="120"/>
        <w:rPr>
          <w:rFonts w:ascii="Arial" w:hAnsi="Arial" w:cs="Arial"/>
          <w:b/>
          <w:bCs/>
          <w:iCs/>
          <w:snapToGrid w:val="0"/>
          <w:kern w:val="28"/>
          <w:sz w:val="20"/>
          <w:szCs w:val="20"/>
        </w:rPr>
      </w:pPr>
      <w:r w:rsidRPr="0011424E">
        <w:rPr>
          <w:rFonts w:ascii="Arial" w:hAnsi="Arial" w:cs="Arial"/>
          <w:b/>
          <w:bCs/>
          <w:snapToGrid w:val="0"/>
          <w:kern w:val="28"/>
          <w:sz w:val="20"/>
          <w:szCs w:val="20"/>
        </w:rPr>
        <w:t>1.</w:t>
      </w:r>
      <w:r w:rsidRPr="0011424E">
        <w:rPr>
          <w:rFonts w:ascii="Arial" w:hAnsi="Arial" w:cs="Arial"/>
          <w:b/>
          <w:bCs/>
          <w:snapToGrid w:val="0"/>
          <w:kern w:val="28"/>
          <w:sz w:val="20"/>
          <w:szCs w:val="20"/>
        </w:rPr>
        <w:tab/>
      </w:r>
      <w:r w:rsidR="0092035E" w:rsidRPr="0011424E">
        <w:rPr>
          <w:rFonts w:ascii="Arial" w:hAnsi="Arial" w:cs="Arial"/>
          <w:b/>
          <w:bCs/>
          <w:snapToGrid w:val="0"/>
          <w:kern w:val="28"/>
          <w:sz w:val="20"/>
          <w:szCs w:val="20"/>
        </w:rPr>
        <w:t>Prodávající</w:t>
      </w:r>
      <w:r w:rsidR="0092035E" w:rsidRPr="0011424E">
        <w:rPr>
          <w:rFonts w:ascii="Arial" w:hAnsi="Arial" w:cs="Arial"/>
          <w:snapToGrid w:val="0"/>
          <w:kern w:val="28"/>
          <w:sz w:val="20"/>
          <w:szCs w:val="20"/>
        </w:rPr>
        <w:t>:</w:t>
      </w:r>
      <w:r w:rsidR="0092035E" w:rsidRPr="0011424E">
        <w:rPr>
          <w:rFonts w:ascii="Arial" w:hAnsi="Arial" w:cs="Arial"/>
          <w:i/>
          <w:snapToGrid w:val="0"/>
          <w:kern w:val="28"/>
          <w:sz w:val="20"/>
          <w:szCs w:val="20"/>
        </w:rPr>
        <w:t xml:space="preserve"> </w:t>
      </w:r>
      <w:r w:rsidR="0092035E" w:rsidRPr="0011424E">
        <w:rPr>
          <w:rFonts w:ascii="Arial" w:hAnsi="Arial" w:cs="Arial"/>
          <w:iCs/>
          <w:snapToGrid w:val="0"/>
          <w:kern w:val="28"/>
          <w:sz w:val="20"/>
          <w:szCs w:val="20"/>
        </w:rPr>
        <w:tab/>
      </w:r>
      <w:r w:rsidR="00A32B17" w:rsidRPr="00A32B17">
        <w:rPr>
          <w:rFonts w:ascii="Arial" w:hAnsi="Arial" w:cs="Arial"/>
          <w:iCs/>
          <w:snapToGrid w:val="0"/>
          <w:kern w:val="28"/>
          <w:sz w:val="20"/>
          <w:szCs w:val="20"/>
        </w:rPr>
        <w:t>GEMOS DOPRAVNÍ SYSTÉMY a.s.</w:t>
      </w:r>
    </w:p>
    <w:p w14:paraId="33278FD0" w14:textId="07FC05BB" w:rsidR="0092035E" w:rsidRPr="0011424E" w:rsidRDefault="0092035E" w:rsidP="0092035E">
      <w:pPr>
        <w:widowControl w:val="0"/>
        <w:tabs>
          <w:tab w:val="left" w:pos="284"/>
          <w:tab w:val="left" w:pos="2268"/>
        </w:tabs>
        <w:overflowPunct w:val="0"/>
        <w:autoSpaceDE w:val="0"/>
        <w:autoSpaceDN w:val="0"/>
        <w:adjustRightInd w:val="0"/>
        <w:ind w:left="284"/>
        <w:rPr>
          <w:rFonts w:ascii="Arial" w:hAnsi="Arial" w:cs="Arial"/>
          <w:kern w:val="28"/>
          <w:sz w:val="20"/>
          <w:szCs w:val="20"/>
        </w:rPr>
      </w:pPr>
      <w:r w:rsidRPr="0011424E">
        <w:rPr>
          <w:rFonts w:ascii="Arial" w:hAnsi="Arial" w:cs="Arial"/>
          <w:kern w:val="28"/>
          <w:sz w:val="20"/>
          <w:szCs w:val="20"/>
        </w:rPr>
        <w:t xml:space="preserve">Sídlo:              </w:t>
      </w:r>
      <w:r w:rsidRPr="0011424E">
        <w:rPr>
          <w:rFonts w:ascii="Arial" w:hAnsi="Arial" w:cs="Arial"/>
          <w:kern w:val="28"/>
          <w:sz w:val="20"/>
          <w:szCs w:val="20"/>
        </w:rPr>
        <w:tab/>
      </w:r>
      <w:r w:rsidR="00A32B17" w:rsidRPr="00A32B17">
        <w:rPr>
          <w:rFonts w:ascii="Arial" w:hAnsi="Arial" w:cs="Arial"/>
          <w:kern w:val="28"/>
          <w:sz w:val="20"/>
          <w:szCs w:val="20"/>
        </w:rPr>
        <w:t>Hálova 47/12, 190 15 Praha 9 – Satalice</w:t>
      </w:r>
    </w:p>
    <w:p w14:paraId="0FC4FACD" w14:textId="50206465" w:rsidR="0092035E" w:rsidRPr="00195FDF" w:rsidRDefault="0092035E" w:rsidP="0092035E">
      <w:pPr>
        <w:widowControl w:val="0"/>
        <w:tabs>
          <w:tab w:val="left" w:pos="284"/>
          <w:tab w:val="left" w:pos="2268"/>
        </w:tabs>
        <w:overflowPunct w:val="0"/>
        <w:autoSpaceDE w:val="0"/>
        <w:autoSpaceDN w:val="0"/>
        <w:adjustRightInd w:val="0"/>
        <w:ind w:left="284"/>
        <w:rPr>
          <w:rFonts w:ascii="Arial" w:hAnsi="Arial" w:cs="Arial"/>
          <w:kern w:val="28"/>
          <w:sz w:val="20"/>
          <w:szCs w:val="20"/>
        </w:rPr>
      </w:pPr>
      <w:r w:rsidRPr="00195FDF">
        <w:rPr>
          <w:rFonts w:ascii="Arial" w:hAnsi="Arial" w:cs="Arial"/>
          <w:kern w:val="28"/>
          <w:sz w:val="20"/>
          <w:szCs w:val="20"/>
        </w:rPr>
        <w:t xml:space="preserve">Jednající:    </w:t>
      </w:r>
      <w:r>
        <w:rPr>
          <w:rFonts w:ascii="Arial" w:hAnsi="Arial" w:cs="Arial"/>
          <w:kern w:val="28"/>
          <w:sz w:val="20"/>
          <w:szCs w:val="20"/>
        </w:rPr>
        <w:tab/>
      </w:r>
      <w:r w:rsidR="00A32B17" w:rsidRPr="00A32B17">
        <w:rPr>
          <w:rFonts w:ascii="Arial" w:hAnsi="Arial" w:cs="Arial"/>
          <w:kern w:val="28"/>
          <w:sz w:val="20"/>
          <w:szCs w:val="20"/>
        </w:rPr>
        <w:t>Mgr. Michaela Sedláková, MBA, předseda představenstva</w:t>
      </w:r>
    </w:p>
    <w:p w14:paraId="12D654F4" w14:textId="7F43C203" w:rsidR="0092035E" w:rsidRPr="00195FDF" w:rsidRDefault="0092035E" w:rsidP="0092035E">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 xml:space="preserve">IČ:                  </w:t>
      </w:r>
      <w:r>
        <w:rPr>
          <w:rFonts w:ascii="Arial" w:hAnsi="Arial" w:cs="Arial"/>
          <w:snapToGrid w:val="0"/>
          <w:kern w:val="28"/>
          <w:sz w:val="20"/>
          <w:szCs w:val="20"/>
        </w:rPr>
        <w:tab/>
      </w:r>
      <w:r w:rsidR="00A32B17" w:rsidRPr="00A32B17">
        <w:rPr>
          <w:rFonts w:ascii="Arial" w:hAnsi="Arial" w:cs="Arial"/>
          <w:snapToGrid w:val="0"/>
          <w:kern w:val="28"/>
          <w:sz w:val="20"/>
          <w:szCs w:val="20"/>
        </w:rPr>
        <w:t>24132098</w:t>
      </w:r>
    </w:p>
    <w:p w14:paraId="4385DD3F" w14:textId="5FB68EB3" w:rsidR="0092035E" w:rsidRPr="00195FDF" w:rsidRDefault="0092035E" w:rsidP="0092035E">
      <w:pPr>
        <w:widowControl w:val="0"/>
        <w:tabs>
          <w:tab w:val="left" w:pos="284"/>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DIČ:</w:t>
      </w:r>
      <w:r>
        <w:rPr>
          <w:rFonts w:ascii="Arial" w:hAnsi="Arial" w:cs="Arial"/>
          <w:snapToGrid w:val="0"/>
          <w:kern w:val="28"/>
          <w:sz w:val="20"/>
          <w:szCs w:val="20"/>
        </w:rPr>
        <w:tab/>
      </w:r>
      <w:r w:rsidR="00A32B17" w:rsidRPr="00A32B17">
        <w:rPr>
          <w:rFonts w:ascii="Arial" w:hAnsi="Arial" w:cs="Arial"/>
          <w:snapToGrid w:val="0"/>
          <w:kern w:val="28"/>
          <w:sz w:val="20"/>
          <w:szCs w:val="20"/>
        </w:rPr>
        <w:t>CZ24132098</w:t>
      </w:r>
    </w:p>
    <w:p w14:paraId="0185941B" w14:textId="70346CA7" w:rsidR="0092035E" w:rsidRPr="00195FDF" w:rsidRDefault="0092035E" w:rsidP="0092035E">
      <w:pPr>
        <w:ind w:left="284"/>
        <w:rPr>
          <w:rFonts w:ascii="Arial" w:hAnsi="Arial" w:cs="Arial"/>
          <w:sz w:val="20"/>
          <w:szCs w:val="20"/>
        </w:rPr>
      </w:pPr>
      <w:r w:rsidRPr="00195FDF">
        <w:rPr>
          <w:rFonts w:ascii="Arial" w:hAnsi="Arial" w:cs="Arial"/>
          <w:sz w:val="20"/>
          <w:szCs w:val="20"/>
        </w:rPr>
        <w:t xml:space="preserve">Zapsán v obchodním rejstříku vedeném </w:t>
      </w:r>
      <w:r w:rsidR="00A32B17" w:rsidRPr="00A32B17">
        <w:rPr>
          <w:rFonts w:ascii="Arial" w:hAnsi="Arial" w:cs="Arial"/>
          <w:sz w:val="20"/>
          <w:szCs w:val="20"/>
        </w:rPr>
        <w:t xml:space="preserve">Městským soudem v Praze </w:t>
      </w:r>
      <w:r>
        <w:rPr>
          <w:rFonts w:ascii="Arial" w:hAnsi="Arial" w:cs="Arial"/>
          <w:sz w:val="20"/>
          <w:szCs w:val="20"/>
        </w:rPr>
        <w:t xml:space="preserve">pod sp. zn. </w:t>
      </w:r>
      <w:r w:rsidR="00A32B17" w:rsidRPr="00A32B17">
        <w:rPr>
          <w:rFonts w:ascii="Arial" w:hAnsi="Arial" w:cs="Arial"/>
          <w:sz w:val="20"/>
          <w:szCs w:val="20"/>
        </w:rPr>
        <w:t>B 17291</w:t>
      </w:r>
    </w:p>
    <w:p w14:paraId="7C8F7798" w14:textId="105E0322" w:rsidR="0092035E" w:rsidRDefault="0092035E" w:rsidP="0092035E">
      <w:pPr>
        <w:widowControl w:val="0"/>
        <w:tabs>
          <w:tab w:val="left" w:pos="2268"/>
        </w:tabs>
        <w:overflowPunct w:val="0"/>
        <w:autoSpaceDE w:val="0"/>
        <w:autoSpaceDN w:val="0"/>
        <w:adjustRightInd w:val="0"/>
        <w:ind w:left="284"/>
        <w:rPr>
          <w:rFonts w:ascii="Arial" w:hAnsi="Arial" w:cs="Arial"/>
          <w:snapToGrid w:val="0"/>
          <w:kern w:val="28"/>
          <w:sz w:val="20"/>
          <w:szCs w:val="20"/>
        </w:rPr>
      </w:pPr>
      <w:r w:rsidRPr="00195FDF">
        <w:rPr>
          <w:rFonts w:ascii="Arial" w:hAnsi="Arial" w:cs="Arial"/>
          <w:snapToGrid w:val="0"/>
          <w:kern w:val="28"/>
          <w:sz w:val="20"/>
          <w:szCs w:val="20"/>
        </w:rPr>
        <w:t>Bankovní spojení:</w:t>
      </w:r>
      <w:r>
        <w:rPr>
          <w:rFonts w:ascii="Arial" w:hAnsi="Arial" w:cs="Arial"/>
          <w:snapToGrid w:val="0"/>
          <w:kern w:val="28"/>
          <w:sz w:val="20"/>
          <w:szCs w:val="20"/>
        </w:rPr>
        <w:tab/>
      </w:r>
      <w:r w:rsidR="00A32B17" w:rsidRPr="00A32B17">
        <w:rPr>
          <w:rFonts w:ascii="Arial" w:hAnsi="Arial" w:cs="Arial"/>
          <w:snapToGrid w:val="0"/>
          <w:kern w:val="28"/>
          <w:sz w:val="20"/>
          <w:szCs w:val="20"/>
        </w:rPr>
        <w:t>Česká spořitelna a. s.</w:t>
      </w:r>
      <w:r w:rsidR="00A32B17">
        <w:rPr>
          <w:rFonts w:ascii="Arial" w:hAnsi="Arial" w:cs="Arial"/>
          <w:snapToGrid w:val="0"/>
          <w:kern w:val="28"/>
          <w:sz w:val="20"/>
          <w:szCs w:val="20"/>
        </w:rPr>
        <w:t xml:space="preserve"> </w:t>
      </w:r>
      <w:r w:rsidR="00A32B17">
        <w:rPr>
          <w:rFonts w:ascii="Arial" w:hAnsi="Arial" w:cs="Arial"/>
          <w:snapToGrid w:val="0"/>
          <w:kern w:val="28"/>
          <w:sz w:val="20"/>
          <w:szCs w:val="20"/>
        </w:rPr>
        <w:tab/>
      </w:r>
      <w:r w:rsidR="00A32B17">
        <w:rPr>
          <w:rFonts w:ascii="Arial" w:hAnsi="Arial" w:cs="Arial"/>
          <w:snapToGrid w:val="0"/>
          <w:kern w:val="28"/>
          <w:sz w:val="20"/>
          <w:szCs w:val="20"/>
        </w:rPr>
        <w:tab/>
      </w:r>
      <w:r w:rsidRPr="00195FDF">
        <w:rPr>
          <w:rFonts w:ascii="Arial" w:hAnsi="Arial" w:cs="Arial"/>
          <w:snapToGrid w:val="0"/>
          <w:kern w:val="28"/>
          <w:sz w:val="20"/>
          <w:szCs w:val="20"/>
        </w:rPr>
        <w:t xml:space="preserve">č. účtu: </w:t>
      </w:r>
      <w:r w:rsidR="00990788">
        <w:rPr>
          <w:rFonts w:ascii="Arial" w:hAnsi="Arial" w:cs="Arial"/>
          <w:snapToGrid w:val="0"/>
          <w:kern w:val="28"/>
          <w:sz w:val="20"/>
          <w:szCs w:val="20"/>
        </w:rPr>
        <w:t>XXX</w:t>
      </w:r>
    </w:p>
    <w:p w14:paraId="2923DF80" w14:textId="26EBED5F" w:rsidR="00315AE0" w:rsidRPr="00195FDF" w:rsidRDefault="00315AE0" w:rsidP="0092035E">
      <w:pPr>
        <w:widowControl w:val="0"/>
        <w:tabs>
          <w:tab w:val="left" w:pos="284"/>
          <w:tab w:val="left" w:pos="2268"/>
        </w:tabs>
        <w:overflowPunct w:val="0"/>
        <w:autoSpaceDE w:val="0"/>
        <w:autoSpaceDN w:val="0"/>
        <w:adjustRightInd w:val="0"/>
        <w:spacing w:before="120"/>
        <w:rPr>
          <w:rFonts w:ascii="Arial" w:hAnsi="Arial" w:cs="Arial"/>
          <w:snapToGrid w:val="0"/>
          <w:kern w:val="28"/>
          <w:sz w:val="20"/>
          <w:szCs w:val="20"/>
        </w:rPr>
      </w:pPr>
    </w:p>
    <w:p w14:paraId="6041F4B6" w14:textId="77777777" w:rsidR="00195FDF" w:rsidRDefault="00195FDF" w:rsidP="00195FDF">
      <w:pPr>
        <w:tabs>
          <w:tab w:val="left" w:pos="284"/>
          <w:tab w:val="left" w:pos="2268"/>
        </w:tabs>
        <w:spacing w:before="120"/>
        <w:jc w:val="center"/>
        <w:rPr>
          <w:rFonts w:ascii="Arial" w:hAnsi="Arial" w:cs="Arial"/>
          <w:b/>
          <w:bCs/>
          <w:snapToGrid w:val="0"/>
          <w:sz w:val="20"/>
          <w:szCs w:val="20"/>
        </w:rPr>
      </w:pPr>
      <w:r w:rsidRPr="00195FDF">
        <w:rPr>
          <w:rFonts w:ascii="Arial" w:hAnsi="Arial" w:cs="Arial"/>
          <w:b/>
          <w:bCs/>
          <w:snapToGrid w:val="0"/>
          <w:sz w:val="20"/>
          <w:szCs w:val="20"/>
        </w:rPr>
        <w:t>a</w:t>
      </w:r>
    </w:p>
    <w:p w14:paraId="5D55C155" w14:textId="77777777" w:rsidR="00315AE0" w:rsidRPr="00195FDF" w:rsidRDefault="00315AE0" w:rsidP="00195FDF">
      <w:pPr>
        <w:tabs>
          <w:tab w:val="left" w:pos="284"/>
          <w:tab w:val="left" w:pos="2268"/>
        </w:tabs>
        <w:spacing w:before="120"/>
        <w:jc w:val="center"/>
        <w:rPr>
          <w:rFonts w:ascii="Arial" w:hAnsi="Arial" w:cs="Arial"/>
          <w:b/>
          <w:bCs/>
          <w:snapToGrid w:val="0"/>
          <w:sz w:val="20"/>
          <w:szCs w:val="20"/>
        </w:rPr>
      </w:pPr>
    </w:p>
    <w:p w14:paraId="3DE6C434" w14:textId="77777777" w:rsidR="00195FDF" w:rsidRPr="00195FDF" w:rsidRDefault="00195FDF" w:rsidP="00195FDF">
      <w:pPr>
        <w:tabs>
          <w:tab w:val="left" w:pos="284"/>
          <w:tab w:val="left" w:pos="2268"/>
        </w:tabs>
        <w:spacing w:before="120"/>
        <w:rPr>
          <w:rFonts w:ascii="Arial" w:hAnsi="Arial" w:cs="Arial"/>
          <w:b/>
          <w:bCs/>
          <w:snapToGrid w:val="0"/>
          <w:kern w:val="28"/>
          <w:sz w:val="20"/>
          <w:szCs w:val="20"/>
        </w:rPr>
      </w:pPr>
      <w:r w:rsidRPr="00195FDF">
        <w:rPr>
          <w:rFonts w:ascii="Arial" w:hAnsi="Arial" w:cs="Arial"/>
          <w:b/>
          <w:snapToGrid w:val="0"/>
          <w:kern w:val="28"/>
          <w:sz w:val="20"/>
          <w:szCs w:val="20"/>
        </w:rPr>
        <w:t>2.</w:t>
      </w:r>
      <w:r w:rsidRPr="00195FDF">
        <w:rPr>
          <w:rFonts w:ascii="Arial" w:hAnsi="Arial" w:cs="Arial"/>
          <w:b/>
          <w:snapToGrid w:val="0"/>
          <w:kern w:val="28"/>
          <w:sz w:val="20"/>
          <w:szCs w:val="20"/>
        </w:rPr>
        <w:tab/>
        <w:t>Kupující:</w:t>
      </w:r>
      <w:r w:rsidRPr="00195FDF">
        <w:rPr>
          <w:rFonts w:ascii="Arial" w:hAnsi="Arial" w:cs="Arial"/>
          <w:snapToGrid w:val="0"/>
          <w:kern w:val="28"/>
          <w:sz w:val="20"/>
          <w:szCs w:val="20"/>
        </w:rPr>
        <w:tab/>
      </w:r>
      <w:r w:rsidRPr="00195FDF">
        <w:rPr>
          <w:rFonts w:ascii="Arial" w:hAnsi="Arial" w:cs="Arial"/>
          <w:b/>
          <w:bCs/>
          <w:snapToGrid w:val="0"/>
          <w:kern w:val="28"/>
          <w:sz w:val="20"/>
          <w:szCs w:val="20"/>
        </w:rPr>
        <w:t>Statutární město Hradec Králové</w:t>
      </w:r>
    </w:p>
    <w:p w14:paraId="5901CF10"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kern w:val="28"/>
          <w:sz w:val="20"/>
          <w:szCs w:val="20"/>
        </w:rPr>
      </w:pPr>
      <w:r w:rsidRPr="00195FDF">
        <w:rPr>
          <w:rFonts w:ascii="Arial" w:hAnsi="Arial" w:cs="Arial"/>
          <w:kern w:val="28"/>
          <w:sz w:val="20"/>
          <w:szCs w:val="20"/>
        </w:rPr>
        <w:tab/>
        <w:t>Sídlo:</w:t>
      </w:r>
      <w:r w:rsidRPr="00195FDF">
        <w:rPr>
          <w:rFonts w:ascii="Arial" w:hAnsi="Arial" w:cs="Arial"/>
          <w:kern w:val="28"/>
          <w:sz w:val="20"/>
          <w:szCs w:val="20"/>
        </w:rPr>
        <w:tab/>
        <w:t>Československé armády 408, 502 00 Hradec Králové</w:t>
      </w:r>
    </w:p>
    <w:p w14:paraId="3571804A" w14:textId="4DEF22E2" w:rsidR="00195FDF" w:rsidRPr="006A6562"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6A6562">
        <w:rPr>
          <w:rFonts w:ascii="Arial" w:hAnsi="Arial" w:cs="Arial"/>
          <w:snapToGrid w:val="0"/>
          <w:kern w:val="28"/>
          <w:sz w:val="20"/>
          <w:szCs w:val="20"/>
        </w:rPr>
        <w:tab/>
        <w:t xml:space="preserve">Jednající: </w:t>
      </w:r>
      <w:r w:rsidRPr="006A6562">
        <w:rPr>
          <w:rFonts w:ascii="Arial" w:hAnsi="Arial" w:cs="Arial"/>
          <w:snapToGrid w:val="0"/>
          <w:kern w:val="28"/>
          <w:sz w:val="20"/>
          <w:szCs w:val="20"/>
        </w:rPr>
        <w:tab/>
      </w:r>
      <w:r w:rsidR="006A6562" w:rsidRPr="006A6562">
        <w:rPr>
          <w:rFonts w:ascii="Arial" w:hAnsi="Arial" w:cs="Arial"/>
          <w:snapToGrid w:val="0"/>
          <w:kern w:val="28"/>
          <w:sz w:val="20"/>
          <w:szCs w:val="20"/>
        </w:rPr>
        <w:t>Mgr. et Mgr. Pavlín</w:t>
      </w:r>
      <w:r w:rsidR="006A6562">
        <w:rPr>
          <w:rFonts w:ascii="Arial" w:hAnsi="Arial" w:cs="Arial"/>
          <w:snapToGrid w:val="0"/>
          <w:kern w:val="28"/>
          <w:sz w:val="20"/>
          <w:szCs w:val="20"/>
        </w:rPr>
        <w:t>ou</w:t>
      </w:r>
      <w:r w:rsidR="006A6562" w:rsidRPr="006A6562">
        <w:rPr>
          <w:rFonts w:ascii="Arial" w:hAnsi="Arial" w:cs="Arial"/>
          <w:snapToGrid w:val="0"/>
          <w:kern w:val="28"/>
          <w:sz w:val="20"/>
          <w:szCs w:val="20"/>
        </w:rPr>
        <w:t xml:space="preserve"> Springerov</w:t>
      </w:r>
      <w:r w:rsidR="006A6562">
        <w:rPr>
          <w:rFonts w:ascii="Arial" w:hAnsi="Arial" w:cs="Arial"/>
          <w:snapToGrid w:val="0"/>
          <w:kern w:val="28"/>
          <w:sz w:val="20"/>
          <w:szCs w:val="20"/>
        </w:rPr>
        <w:t>ou</w:t>
      </w:r>
      <w:r w:rsidR="006A6562" w:rsidRPr="006A6562">
        <w:rPr>
          <w:rFonts w:ascii="Arial" w:hAnsi="Arial" w:cs="Arial"/>
          <w:snapToGrid w:val="0"/>
          <w:kern w:val="28"/>
          <w:sz w:val="20"/>
          <w:szCs w:val="20"/>
        </w:rPr>
        <w:t>, Ph.D.</w:t>
      </w:r>
    </w:p>
    <w:p w14:paraId="5E536ACD" w14:textId="77777777" w:rsidR="00195FDF" w:rsidRPr="00195FDF" w:rsidRDefault="00195FDF" w:rsidP="00195FDF">
      <w:pPr>
        <w:widowControl w:val="0"/>
        <w:tabs>
          <w:tab w:val="left" w:pos="284"/>
          <w:tab w:val="left" w:pos="2268"/>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snapToGrid w:val="0"/>
          <w:kern w:val="28"/>
          <w:sz w:val="20"/>
          <w:szCs w:val="20"/>
        </w:rPr>
        <w:tab/>
        <w:t>IČ:</w:t>
      </w:r>
      <w:r w:rsidRPr="00195FDF">
        <w:rPr>
          <w:rFonts w:ascii="Arial" w:hAnsi="Arial" w:cs="Arial"/>
          <w:snapToGrid w:val="0"/>
          <w:kern w:val="28"/>
          <w:sz w:val="20"/>
          <w:szCs w:val="20"/>
        </w:rPr>
        <w:tab/>
        <w:t>00268810</w:t>
      </w:r>
    </w:p>
    <w:p w14:paraId="41352519" w14:textId="77777777" w:rsidR="00195FDF" w:rsidRPr="00195FDF" w:rsidRDefault="00195FDF" w:rsidP="0011424E">
      <w:pPr>
        <w:widowControl w:val="0"/>
        <w:tabs>
          <w:tab w:val="left" w:pos="284"/>
        </w:tabs>
        <w:overflowPunct w:val="0"/>
        <w:autoSpaceDE w:val="0"/>
        <w:autoSpaceDN w:val="0"/>
        <w:adjustRightInd w:val="0"/>
        <w:ind w:left="284" w:hanging="284"/>
        <w:rPr>
          <w:rFonts w:ascii="Arial" w:hAnsi="Arial" w:cs="Arial"/>
          <w:snapToGrid w:val="0"/>
          <w:kern w:val="28"/>
          <w:sz w:val="20"/>
          <w:szCs w:val="20"/>
        </w:rPr>
      </w:pPr>
      <w:r w:rsidRPr="00195FDF">
        <w:rPr>
          <w:rFonts w:ascii="Arial" w:hAnsi="Arial" w:cs="Arial"/>
          <w:kern w:val="28"/>
          <w:sz w:val="20"/>
          <w:szCs w:val="20"/>
        </w:rPr>
        <w:tab/>
      </w:r>
      <w:r w:rsidRPr="00195FDF">
        <w:rPr>
          <w:rFonts w:ascii="Arial" w:hAnsi="Arial" w:cs="Arial"/>
          <w:snapToGrid w:val="0"/>
          <w:kern w:val="28"/>
          <w:sz w:val="20"/>
          <w:szCs w:val="20"/>
        </w:rPr>
        <w:t>Bankovní spojení:</w:t>
      </w:r>
      <w:r w:rsidRPr="00195FDF">
        <w:rPr>
          <w:rFonts w:ascii="Arial" w:hAnsi="Arial" w:cs="Arial"/>
          <w:snapToGrid w:val="0"/>
          <w:kern w:val="28"/>
          <w:sz w:val="20"/>
          <w:szCs w:val="20"/>
        </w:rPr>
        <w:tab/>
      </w:r>
      <w:r w:rsidR="003B2E5E">
        <w:rPr>
          <w:rFonts w:ascii="Arial" w:hAnsi="Arial" w:cs="Arial"/>
          <w:snapToGrid w:val="0"/>
          <w:kern w:val="28"/>
          <w:sz w:val="20"/>
          <w:szCs w:val="20"/>
        </w:rPr>
        <w:t xml:space="preserve">  </w:t>
      </w:r>
      <w:r w:rsidRPr="00195FDF">
        <w:rPr>
          <w:rFonts w:ascii="Arial" w:hAnsi="Arial" w:cs="Arial"/>
          <w:snapToGrid w:val="0"/>
          <w:kern w:val="28"/>
          <w:sz w:val="20"/>
          <w:szCs w:val="20"/>
        </w:rPr>
        <w:t>Komerční banka a.s., pobočka Hradec Králové</w:t>
      </w:r>
    </w:p>
    <w:p w14:paraId="2EDCF5C4" w14:textId="77777777" w:rsidR="00195FDF" w:rsidRPr="00195FDF" w:rsidRDefault="00195FDF" w:rsidP="00195FDF">
      <w:pPr>
        <w:widowControl w:val="0"/>
        <w:tabs>
          <w:tab w:val="left" w:pos="284"/>
          <w:tab w:val="left" w:pos="2268"/>
        </w:tabs>
        <w:overflowPunct w:val="0"/>
        <w:autoSpaceDE w:val="0"/>
        <w:autoSpaceDN w:val="0"/>
        <w:adjustRightInd w:val="0"/>
        <w:ind w:left="2268" w:hanging="284"/>
        <w:rPr>
          <w:rFonts w:ascii="Arial" w:hAnsi="Arial" w:cs="Arial"/>
          <w:i/>
          <w:snapToGrid w:val="0"/>
          <w:color w:val="0000FF"/>
          <w:kern w:val="28"/>
          <w:sz w:val="20"/>
          <w:szCs w:val="20"/>
        </w:rPr>
      </w:pPr>
      <w:r w:rsidRPr="00195FDF">
        <w:rPr>
          <w:rFonts w:ascii="Arial" w:hAnsi="Arial" w:cs="Arial"/>
          <w:snapToGrid w:val="0"/>
          <w:kern w:val="28"/>
          <w:sz w:val="20"/>
          <w:szCs w:val="20"/>
        </w:rPr>
        <w:tab/>
        <w:t>č. účtu: 426511/0100</w:t>
      </w:r>
    </w:p>
    <w:p w14:paraId="6DCD3731" w14:textId="77777777" w:rsidR="00195FDF" w:rsidRPr="00195FDF" w:rsidRDefault="00195FDF" w:rsidP="00195FDF">
      <w:pPr>
        <w:keepNext/>
        <w:tabs>
          <w:tab w:val="left" w:pos="284"/>
        </w:tabs>
        <w:ind w:left="284" w:hanging="284"/>
        <w:outlineLvl w:val="1"/>
        <w:rPr>
          <w:rFonts w:ascii="Arial" w:hAnsi="Arial" w:cs="Arial"/>
          <w:i/>
          <w:snapToGrid w:val="0"/>
          <w:color w:val="0000FF"/>
          <w:sz w:val="20"/>
          <w:szCs w:val="20"/>
        </w:rPr>
      </w:pPr>
      <w:r w:rsidRPr="00195FDF">
        <w:rPr>
          <w:rFonts w:ascii="Arial" w:hAnsi="Arial" w:cs="Arial"/>
          <w:i/>
          <w:snapToGrid w:val="0"/>
          <w:color w:val="0000FF"/>
          <w:sz w:val="20"/>
          <w:szCs w:val="20"/>
        </w:rPr>
        <w:t xml:space="preserve">     </w:t>
      </w:r>
    </w:p>
    <w:p w14:paraId="74CB4E94" w14:textId="77777777" w:rsidR="00195FDF" w:rsidRDefault="00195FDF"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r w:rsidRPr="00195FDF">
        <w:rPr>
          <w:rFonts w:ascii="Arial" w:hAnsi="Arial" w:cs="Arial"/>
          <w:snapToGrid w:val="0"/>
          <w:kern w:val="28"/>
          <w:sz w:val="20"/>
          <w:szCs w:val="20"/>
        </w:rPr>
        <w:t xml:space="preserve">uzavírají níže uvedeného dne, měsíce a roku podle § 2079 a násl. z. č. 89/2012 Sb., občanský zákoník v platném znění, tuto </w:t>
      </w:r>
    </w:p>
    <w:p w14:paraId="369286AB" w14:textId="77777777" w:rsidR="0011424E" w:rsidRPr="00195FDF" w:rsidRDefault="0011424E" w:rsidP="00195FDF">
      <w:pPr>
        <w:widowControl w:val="0"/>
        <w:tabs>
          <w:tab w:val="left" w:pos="284"/>
          <w:tab w:val="left" w:pos="1134"/>
        </w:tabs>
        <w:overflowPunct w:val="0"/>
        <w:autoSpaceDE w:val="0"/>
        <w:autoSpaceDN w:val="0"/>
        <w:adjustRightInd w:val="0"/>
        <w:spacing w:before="120"/>
        <w:ind w:left="284"/>
        <w:rPr>
          <w:rFonts w:ascii="Arial" w:hAnsi="Arial" w:cs="Arial"/>
          <w:snapToGrid w:val="0"/>
          <w:kern w:val="28"/>
          <w:sz w:val="20"/>
          <w:szCs w:val="20"/>
        </w:rPr>
      </w:pPr>
    </w:p>
    <w:p w14:paraId="2E450E30"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k u p n í   s m l o u v u </w:t>
      </w:r>
    </w:p>
    <w:p w14:paraId="2A3E0687" w14:textId="77777777" w:rsidR="00195FDF" w:rsidRPr="00195FDF" w:rsidRDefault="00195FDF" w:rsidP="00195FDF">
      <w:pPr>
        <w:keepNext/>
        <w:widowControl w:val="0"/>
        <w:overflowPunct w:val="0"/>
        <w:autoSpaceDE w:val="0"/>
        <w:autoSpaceDN w:val="0"/>
        <w:adjustRightInd w:val="0"/>
        <w:jc w:val="center"/>
        <w:rPr>
          <w:rFonts w:ascii="Arial" w:hAnsi="Arial" w:cs="Arial"/>
          <w:b/>
          <w:bCs/>
          <w:iCs/>
          <w:kern w:val="28"/>
          <w:sz w:val="20"/>
          <w:szCs w:val="20"/>
        </w:rPr>
      </w:pPr>
      <w:r w:rsidRPr="00195FDF">
        <w:rPr>
          <w:rFonts w:ascii="Arial" w:hAnsi="Arial" w:cs="Arial"/>
          <w:b/>
          <w:bCs/>
          <w:iCs/>
          <w:kern w:val="28"/>
          <w:sz w:val="20"/>
          <w:szCs w:val="20"/>
        </w:rPr>
        <w:t xml:space="preserve">  </w:t>
      </w:r>
    </w:p>
    <w:p w14:paraId="288D40A3" w14:textId="77777777" w:rsidR="00195FDF" w:rsidRPr="00195FDF" w:rsidRDefault="00195FDF" w:rsidP="00195FDF">
      <w:pPr>
        <w:rPr>
          <w:rFonts w:ascii="Arial" w:hAnsi="Arial" w:cs="Arial"/>
          <w:sz w:val="20"/>
          <w:szCs w:val="20"/>
        </w:rPr>
      </w:pPr>
    </w:p>
    <w:p w14:paraId="4DF56DA7"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I.</w:t>
      </w:r>
    </w:p>
    <w:p w14:paraId="5B7C8199" w14:textId="77777777" w:rsidR="00195FDF" w:rsidRPr="00195FDF" w:rsidRDefault="00195FDF" w:rsidP="00195FDF">
      <w:pPr>
        <w:jc w:val="center"/>
        <w:outlineLvl w:val="0"/>
        <w:rPr>
          <w:rFonts w:ascii="Arial" w:hAnsi="Arial" w:cs="Arial"/>
          <w:b/>
          <w:sz w:val="20"/>
          <w:szCs w:val="20"/>
        </w:rPr>
      </w:pPr>
      <w:r w:rsidRPr="00195FDF">
        <w:rPr>
          <w:rFonts w:ascii="Arial" w:hAnsi="Arial" w:cs="Arial"/>
          <w:b/>
          <w:sz w:val="20"/>
          <w:szCs w:val="20"/>
        </w:rPr>
        <w:t>Úvodní ustanovení</w:t>
      </w:r>
    </w:p>
    <w:p w14:paraId="5284B3EE" w14:textId="77777777" w:rsidR="00195FDF" w:rsidRPr="00195FDF" w:rsidRDefault="00195FDF" w:rsidP="00195FDF">
      <w:pPr>
        <w:jc w:val="center"/>
        <w:rPr>
          <w:rFonts w:ascii="Arial" w:hAnsi="Arial" w:cs="Arial"/>
          <w:b/>
          <w:sz w:val="20"/>
          <w:szCs w:val="20"/>
        </w:rPr>
      </w:pPr>
    </w:p>
    <w:p w14:paraId="47F79A23" w14:textId="77777777" w:rsidR="00195FDF" w:rsidRPr="00195FDF" w:rsidRDefault="00195FDF" w:rsidP="00195FDF">
      <w:pPr>
        <w:numPr>
          <w:ilvl w:val="0"/>
          <w:numId w:val="9"/>
        </w:numPr>
        <w:tabs>
          <w:tab w:val="clear" w:pos="720"/>
          <w:tab w:val="num" w:pos="284"/>
          <w:tab w:val="num" w:pos="360"/>
        </w:tabs>
        <w:ind w:left="284" w:hanging="284"/>
        <w:jc w:val="both"/>
        <w:rPr>
          <w:rFonts w:ascii="Arial" w:hAnsi="Arial" w:cs="Arial"/>
          <w:i/>
          <w:iCs/>
          <w:snapToGrid w:val="0"/>
          <w:color w:val="0000FF"/>
          <w:sz w:val="20"/>
          <w:szCs w:val="20"/>
        </w:rPr>
      </w:pPr>
      <w:r w:rsidRPr="00195FDF">
        <w:rPr>
          <w:rFonts w:ascii="Arial" w:hAnsi="Arial" w:cs="Arial"/>
          <w:snapToGrid w:val="0"/>
          <w:sz w:val="20"/>
          <w:szCs w:val="20"/>
        </w:rPr>
        <w:t>Statutární orgány (příp. další osoby oprávněné k podpisu smlouvy) uvedené v záhlaví smlouvy prohlašují, že jsou oprávněny v souladu s obecně závaznými právními předpisy a vnitřními předpisy příslušné smluvní strany podepsat bez dalšího tuto kupní smlouvu.</w:t>
      </w:r>
    </w:p>
    <w:p w14:paraId="00E1010B" w14:textId="77777777" w:rsidR="00195FDF" w:rsidRPr="00195FDF" w:rsidRDefault="00195FDF" w:rsidP="00195FDF">
      <w:pPr>
        <w:ind w:left="284"/>
        <w:rPr>
          <w:rFonts w:ascii="Arial" w:hAnsi="Arial" w:cs="Arial"/>
          <w:i/>
          <w:iCs/>
          <w:snapToGrid w:val="0"/>
          <w:color w:val="0000FF"/>
          <w:sz w:val="20"/>
          <w:szCs w:val="20"/>
        </w:rPr>
      </w:pPr>
      <w:r w:rsidRPr="00195FDF">
        <w:rPr>
          <w:rFonts w:ascii="Arial" w:hAnsi="Arial" w:cs="Arial"/>
          <w:i/>
          <w:iCs/>
          <w:snapToGrid w:val="0"/>
          <w:color w:val="0000FF"/>
          <w:sz w:val="20"/>
          <w:szCs w:val="20"/>
        </w:rPr>
        <w:t xml:space="preserve"> </w:t>
      </w:r>
    </w:p>
    <w:p w14:paraId="52F1ABAE" w14:textId="77777777" w:rsidR="00195FDF"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 xml:space="preserve">Prodávající prohlašuje, že má všechna podnikatelská oprávnění potřebná k realizaci této smlouvy. </w:t>
      </w:r>
    </w:p>
    <w:p w14:paraId="1C542441" w14:textId="77777777" w:rsidR="00315AE0" w:rsidRPr="00195FDF" w:rsidRDefault="00315AE0" w:rsidP="00315AE0">
      <w:pPr>
        <w:tabs>
          <w:tab w:val="num" w:pos="720"/>
        </w:tabs>
        <w:jc w:val="both"/>
        <w:rPr>
          <w:rFonts w:ascii="Arial" w:hAnsi="Arial" w:cs="Arial"/>
          <w:snapToGrid w:val="0"/>
          <w:sz w:val="20"/>
          <w:szCs w:val="20"/>
        </w:rPr>
      </w:pPr>
    </w:p>
    <w:p w14:paraId="62FFA216" w14:textId="5E762CA0" w:rsidR="00195FDF" w:rsidRPr="005F7E2A" w:rsidRDefault="00195FDF" w:rsidP="00315AE0">
      <w:pPr>
        <w:numPr>
          <w:ilvl w:val="0"/>
          <w:numId w:val="9"/>
        </w:numPr>
        <w:tabs>
          <w:tab w:val="clear" w:pos="720"/>
          <w:tab w:val="num" w:pos="284"/>
          <w:tab w:val="num" w:pos="360"/>
        </w:tabs>
        <w:ind w:left="284" w:hanging="284"/>
        <w:jc w:val="both"/>
        <w:rPr>
          <w:rFonts w:ascii="Arial" w:hAnsi="Arial" w:cs="Arial"/>
          <w:snapToGrid w:val="0"/>
          <w:sz w:val="20"/>
          <w:szCs w:val="20"/>
        </w:rPr>
      </w:pPr>
      <w:r w:rsidRPr="00195FDF">
        <w:rPr>
          <w:rFonts w:ascii="Arial" w:hAnsi="Arial" w:cs="Arial"/>
          <w:snapToGrid w:val="0"/>
          <w:sz w:val="20"/>
          <w:szCs w:val="20"/>
        </w:rPr>
        <w:t>Tato smlouva je uzavřena na základě</w:t>
      </w:r>
      <w:r w:rsidRPr="00195FDF">
        <w:rPr>
          <w:rFonts w:ascii="Arial" w:hAnsi="Arial" w:cs="Arial"/>
          <w:i/>
          <w:snapToGrid w:val="0"/>
          <w:color w:val="0000FF"/>
          <w:sz w:val="20"/>
          <w:szCs w:val="20"/>
        </w:rPr>
        <w:t xml:space="preserve"> </w:t>
      </w:r>
      <w:r w:rsidRPr="00195FDF">
        <w:rPr>
          <w:rFonts w:ascii="Arial" w:hAnsi="Arial" w:cs="Arial"/>
          <w:snapToGrid w:val="0"/>
          <w:sz w:val="20"/>
          <w:szCs w:val="20"/>
        </w:rPr>
        <w:t xml:space="preserve">výsledků </w:t>
      </w:r>
      <w:r w:rsidR="001E2E9D">
        <w:rPr>
          <w:rFonts w:ascii="Arial" w:hAnsi="Arial" w:cs="Arial"/>
          <w:snapToGrid w:val="0"/>
          <w:sz w:val="20"/>
          <w:szCs w:val="20"/>
        </w:rPr>
        <w:t xml:space="preserve">poptávkového </w:t>
      </w:r>
      <w:r w:rsidRPr="00195FDF">
        <w:rPr>
          <w:rFonts w:ascii="Arial" w:hAnsi="Arial" w:cs="Arial"/>
          <w:snapToGrid w:val="0"/>
          <w:sz w:val="20"/>
          <w:szCs w:val="20"/>
        </w:rPr>
        <w:t xml:space="preserve">řízení </w:t>
      </w:r>
      <w:r w:rsidR="004A53C4">
        <w:rPr>
          <w:rFonts w:ascii="Arial" w:hAnsi="Arial" w:cs="Arial"/>
          <w:snapToGrid w:val="0"/>
          <w:sz w:val="20"/>
          <w:szCs w:val="20"/>
        </w:rPr>
        <w:t xml:space="preserve">pro zadání veřejné zakázky </w:t>
      </w:r>
      <w:r w:rsidR="001E2E9D">
        <w:rPr>
          <w:rFonts w:ascii="Arial" w:hAnsi="Arial" w:cs="Arial"/>
          <w:snapToGrid w:val="0"/>
          <w:sz w:val="20"/>
          <w:szCs w:val="20"/>
        </w:rPr>
        <w:t xml:space="preserve">malého rozsahu </w:t>
      </w:r>
      <w:r w:rsidR="004A53C4">
        <w:rPr>
          <w:rFonts w:ascii="Arial" w:hAnsi="Arial" w:cs="Arial"/>
          <w:snapToGrid w:val="0"/>
          <w:sz w:val="20"/>
          <w:szCs w:val="20"/>
        </w:rPr>
        <w:t xml:space="preserve">na dodávky </w:t>
      </w:r>
      <w:r w:rsidR="002A77B3">
        <w:rPr>
          <w:rFonts w:ascii="Arial" w:hAnsi="Arial" w:cs="Arial"/>
          <w:snapToGrid w:val="0"/>
          <w:sz w:val="20"/>
          <w:szCs w:val="20"/>
        </w:rPr>
        <w:t xml:space="preserve">sp. zn. </w:t>
      </w:r>
      <w:r w:rsidR="002A77B3" w:rsidRPr="002A77B3">
        <w:rPr>
          <w:rFonts w:ascii="Arial" w:hAnsi="Arial" w:cs="Arial"/>
          <w:snapToGrid w:val="0"/>
          <w:sz w:val="20"/>
          <w:szCs w:val="20"/>
        </w:rPr>
        <w:t>SZ MMHK/</w:t>
      </w:r>
      <w:r w:rsidR="006040EA" w:rsidRPr="006040EA">
        <w:rPr>
          <w:rFonts w:ascii="Arial" w:hAnsi="Arial" w:cs="Arial"/>
          <w:snapToGrid w:val="0"/>
          <w:sz w:val="20"/>
          <w:szCs w:val="20"/>
        </w:rPr>
        <w:t>408286</w:t>
      </w:r>
      <w:r w:rsidR="002A77B3" w:rsidRPr="002A77B3">
        <w:rPr>
          <w:rFonts w:ascii="Arial" w:hAnsi="Arial" w:cs="Arial"/>
          <w:snapToGrid w:val="0"/>
          <w:sz w:val="20"/>
          <w:szCs w:val="20"/>
        </w:rPr>
        <w:t>/2024</w:t>
      </w:r>
      <w:r w:rsidR="0037680D">
        <w:rPr>
          <w:rFonts w:ascii="Arial" w:hAnsi="Arial" w:cs="Arial"/>
          <w:snapToGrid w:val="0"/>
          <w:sz w:val="20"/>
          <w:szCs w:val="20"/>
        </w:rPr>
        <w:t>.</w:t>
      </w:r>
    </w:p>
    <w:p w14:paraId="03FA02FB" w14:textId="77777777" w:rsidR="00E674E9" w:rsidRDefault="00E674E9" w:rsidP="00E674E9">
      <w:pPr>
        <w:jc w:val="center"/>
        <w:rPr>
          <w:rFonts w:ascii="Arial" w:hAnsi="Arial" w:cs="Arial"/>
          <w:b/>
          <w:sz w:val="20"/>
          <w:szCs w:val="20"/>
        </w:rPr>
      </w:pPr>
    </w:p>
    <w:p w14:paraId="29511A9F" w14:textId="77777777" w:rsidR="00182980" w:rsidRDefault="00182980" w:rsidP="00E674E9">
      <w:pPr>
        <w:jc w:val="center"/>
        <w:rPr>
          <w:rFonts w:ascii="Arial" w:hAnsi="Arial" w:cs="Arial"/>
          <w:b/>
          <w:sz w:val="20"/>
          <w:szCs w:val="20"/>
        </w:rPr>
      </w:pPr>
    </w:p>
    <w:p w14:paraId="27770B86" w14:textId="77777777" w:rsidR="00182980" w:rsidRPr="00195FDF" w:rsidRDefault="00182980" w:rsidP="00E674E9">
      <w:pPr>
        <w:jc w:val="center"/>
        <w:rPr>
          <w:rFonts w:ascii="Arial" w:hAnsi="Arial" w:cs="Arial"/>
          <w:b/>
          <w:sz w:val="20"/>
          <w:szCs w:val="20"/>
        </w:rPr>
      </w:pPr>
    </w:p>
    <w:p w14:paraId="1D01CB47" w14:textId="77777777" w:rsidR="00E674E9" w:rsidRDefault="00E674E9" w:rsidP="00E674E9">
      <w:pPr>
        <w:jc w:val="center"/>
        <w:rPr>
          <w:rFonts w:ascii="Arial" w:hAnsi="Arial" w:cs="Arial"/>
          <w:b/>
          <w:sz w:val="20"/>
          <w:szCs w:val="20"/>
        </w:rPr>
      </w:pPr>
      <w:r w:rsidRPr="00195FDF">
        <w:rPr>
          <w:rFonts w:ascii="Arial" w:hAnsi="Arial" w:cs="Arial"/>
          <w:b/>
          <w:sz w:val="20"/>
          <w:szCs w:val="20"/>
        </w:rPr>
        <w:t>II.</w:t>
      </w:r>
    </w:p>
    <w:p w14:paraId="68E03417" w14:textId="77777777" w:rsidR="004A53C4" w:rsidRDefault="004A53C4" w:rsidP="004A53C4">
      <w:pPr>
        <w:jc w:val="center"/>
        <w:rPr>
          <w:rFonts w:ascii="Arial" w:hAnsi="Arial" w:cs="Arial"/>
          <w:b/>
          <w:sz w:val="20"/>
          <w:szCs w:val="20"/>
        </w:rPr>
      </w:pPr>
      <w:r w:rsidRPr="003E3626">
        <w:rPr>
          <w:rFonts w:ascii="Arial" w:hAnsi="Arial" w:cs="Arial"/>
          <w:b/>
          <w:sz w:val="20"/>
          <w:szCs w:val="20"/>
        </w:rPr>
        <w:t xml:space="preserve">Účel smlouvy </w:t>
      </w:r>
    </w:p>
    <w:p w14:paraId="7C3B3343" w14:textId="77777777" w:rsidR="004A53C4" w:rsidRDefault="004A53C4" w:rsidP="004A53C4">
      <w:pPr>
        <w:rPr>
          <w:rFonts w:ascii="Arial" w:hAnsi="Arial" w:cs="Arial"/>
          <w:b/>
          <w:sz w:val="20"/>
          <w:szCs w:val="20"/>
        </w:rPr>
      </w:pPr>
    </w:p>
    <w:p w14:paraId="099C9194" w14:textId="3B073178" w:rsidR="007A719B" w:rsidRDefault="004A53C4" w:rsidP="004A53C4">
      <w:pPr>
        <w:pStyle w:val="Odstavecseseznamem"/>
        <w:ind w:left="284"/>
        <w:jc w:val="both"/>
        <w:outlineLvl w:val="0"/>
        <w:rPr>
          <w:rFonts w:ascii="Arial" w:hAnsi="Arial" w:cs="Arial"/>
          <w:bCs/>
          <w:sz w:val="20"/>
          <w:szCs w:val="20"/>
        </w:rPr>
      </w:pPr>
      <w:r>
        <w:rPr>
          <w:rFonts w:ascii="Arial" w:hAnsi="Arial" w:cs="Arial"/>
          <w:bCs/>
          <w:sz w:val="20"/>
          <w:szCs w:val="20"/>
        </w:rPr>
        <w:t xml:space="preserve">Účelem této smlouvy je zajištění </w:t>
      </w:r>
      <w:r w:rsidR="008313E2">
        <w:rPr>
          <w:rFonts w:ascii="Arial" w:hAnsi="Arial" w:cs="Arial"/>
          <w:bCs/>
          <w:sz w:val="20"/>
          <w:szCs w:val="20"/>
        </w:rPr>
        <w:t>vybavení</w:t>
      </w:r>
      <w:r>
        <w:rPr>
          <w:rFonts w:ascii="Arial" w:hAnsi="Arial" w:cs="Arial"/>
          <w:bCs/>
          <w:sz w:val="20"/>
          <w:szCs w:val="20"/>
        </w:rPr>
        <w:t xml:space="preserve"> kupujícího </w:t>
      </w:r>
      <w:bookmarkStart w:id="1" w:name="_Hlk178090924"/>
      <w:r w:rsidR="00003589">
        <w:rPr>
          <w:rFonts w:ascii="Arial" w:hAnsi="Arial" w:cs="Arial"/>
          <w:bCs/>
          <w:sz w:val="20"/>
          <w:szCs w:val="20"/>
        </w:rPr>
        <w:t xml:space="preserve">technologií na elektronickou kontrolu </w:t>
      </w:r>
      <w:r w:rsidR="007A719B" w:rsidRPr="001A7ACF">
        <w:rPr>
          <w:rFonts w:ascii="Arial" w:hAnsi="Arial" w:cs="Arial"/>
          <w:sz w:val="20"/>
          <w:szCs w:val="18"/>
        </w:rPr>
        <w:t>parkování</w:t>
      </w:r>
      <w:bookmarkEnd w:id="1"/>
      <w:r w:rsidR="007A719B" w:rsidRPr="001A7ACF">
        <w:rPr>
          <w:rFonts w:ascii="Arial" w:hAnsi="Arial" w:cs="Arial"/>
          <w:sz w:val="20"/>
          <w:szCs w:val="18"/>
        </w:rPr>
        <w:t xml:space="preserve">, který pomocí kamer instalovaných na k tomu určený automobil vizuálně dokumentuje parkující vozidla včetně jejich registračních značek (RZ), zaznamenává jejich polohu a čas kontroly, snímá a rozpoznává </w:t>
      </w:r>
      <w:r w:rsidR="00492EAF">
        <w:rPr>
          <w:rFonts w:ascii="Arial" w:hAnsi="Arial" w:cs="Arial"/>
          <w:sz w:val="20"/>
          <w:szCs w:val="18"/>
        </w:rPr>
        <w:lastRenderedPageBreak/>
        <w:t xml:space="preserve">dopravní značky i </w:t>
      </w:r>
      <w:r w:rsidR="007A719B" w:rsidRPr="001A7ACF">
        <w:rPr>
          <w:rFonts w:ascii="Arial" w:hAnsi="Arial" w:cs="Arial"/>
          <w:sz w:val="20"/>
          <w:szCs w:val="18"/>
        </w:rPr>
        <w:t>RZ vozidel</w:t>
      </w:r>
      <w:r w:rsidR="007A719B">
        <w:rPr>
          <w:rFonts w:ascii="Arial" w:hAnsi="Arial" w:cs="Arial"/>
          <w:sz w:val="20"/>
          <w:szCs w:val="18"/>
        </w:rPr>
        <w:t xml:space="preserve">, autonomně </w:t>
      </w:r>
      <w:r w:rsidR="007A719B" w:rsidRPr="001A7ACF">
        <w:rPr>
          <w:rFonts w:ascii="Arial" w:hAnsi="Arial" w:cs="Arial"/>
          <w:sz w:val="20"/>
          <w:szCs w:val="18"/>
        </w:rPr>
        <w:t>porovná nasnímané RZ se zadavatelem dodanými mapovými podklady a databází RZ, pro která byl uhrazen parkovací poplatek</w:t>
      </w:r>
      <w:r w:rsidR="007A719B">
        <w:rPr>
          <w:rFonts w:ascii="Arial" w:hAnsi="Arial" w:cs="Arial"/>
          <w:sz w:val="20"/>
          <w:szCs w:val="18"/>
        </w:rPr>
        <w:t xml:space="preserve">, samostatně vyhodnocuje případy podezření z porušení povinnosti uhradit </w:t>
      </w:r>
      <w:r w:rsidR="007A719B" w:rsidRPr="001A7ACF">
        <w:rPr>
          <w:rFonts w:ascii="Arial" w:hAnsi="Arial" w:cs="Arial"/>
          <w:sz w:val="20"/>
          <w:szCs w:val="18"/>
        </w:rPr>
        <w:t>pro dané místo a čas stanovený parkovací poplatek</w:t>
      </w:r>
      <w:r w:rsidR="007A719B">
        <w:rPr>
          <w:rFonts w:ascii="Arial" w:hAnsi="Arial" w:cs="Arial"/>
          <w:sz w:val="20"/>
          <w:szCs w:val="18"/>
        </w:rPr>
        <w:t xml:space="preserve"> či </w:t>
      </w:r>
      <w:r w:rsidR="007A719B" w:rsidRPr="001A7ACF">
        <w:rPr>
          <w:rFonts w:ascii="Arial" w:hAnsi="Arial" w:cs="Arial"/>
          <w:sz w:val="20"/>
          <w:szCs w:val="18"/>
        </w:rPr>
        <w:t>obecn</w:t>
      </w:r>
      <w:r w:rsidR="007A719B">
        <w:rPr>
          <w:rFonts w:ascii="Arial" w:hAnsi="Arial" w:cs="Arial"/>
          <w:sz w:val="20"/>
          <w:szCs w:val="18"/>
        </w:rPr>
        <w:t xml:space="preserve">é nebo </w:t>
      </w:r>
      <w:r w:rsidR="007A719B" w:rsidRPr="001A7ACF">
        <w:rPr>
          <w:rFonts w:ascii="Arial" w:hAnsi="Arial" w:cs="Arial"/>
          <w:sz w:val="20"/>
          <w:szCs w:val="18"/>
        </w:rPr>
        <w:t>místní úprav</w:t>
      </w:r>
      <w:r w:rsidR="007A719B">
        <w:rPr>
          <w:rFonts w:ascii="Arial" w:hAnsi="Arial" w:cs="Arial"/>
          <w:sz w:val="20"/>
          <w:szCs w:val="18"/>
        </w:rPr>
        <w:t>y</w:t>
      </w:r>
      <w:r w:rsidR="007A719B" w:rsidRPr="001A7ACF">
        <w:rPr>
          <w:rFonts w:ascii="Arial" w:hAnsi="Arial" w:cs="Arial"/>
          <w:sz w:val="20"/>
          <w:szCs w:val="18"/>
        </w:rPr>
        <w:t xml:space="preserve"> provozu na pozemních komunikacích pro zastavení a stání motorových vozidel</w:t>
      </w:r>
      <w:r w:rsidR="00492EAF">
        <w:rPr>
          <w:rFonts w:ascii="Arial" w:hAnsi="Arial" w:cs="Arial"/>
          <w:sz w:val="20"/>
          <w:szCs w:val="18"/>
        </w:rPr>
        <w:t>,</w:t>
      </w:r>
      <w:r w:rsidR="007A719B">
        <w:rPr>
          <w:rFonts w:ascii="Arial" w:hAnsi="Arial" w:cs="Arial"/>
          <w:sz w:val="20"/>
          <w:szCs w:val="18"/>
        </w:rPr>
        <w:t xml:space="preserve"> k nim autonomně  </w:t>
      </w:r>
      <w:r w:rsidR="007A719B" w:rsidRPr="001A7ACF">
        <w:rPr>
          <w:rFonts w:ascii="Arial" w:hAnsi="Arial" w:cs="Arial"/>
          <w:sz w:val="20"/>
          <w:szCs w:val="18"/>
        </w:rPr>
        <w:t>zpracuje dokumentaci – oznámení o podezření z přestupku zahrnující místo a čas kontroly a potřebnou fotodokumentaci a tuto odešle na stanovený server v požadovaném formátu</w:t>
      </w:r>
      <w:r w:rsidR="00604037">
        <w:rPr>
          <w:rFonts w:ascii="Arial" w:hAnsi="Arial" w:cs="Arial"/>
          <w:sz w:val="20"/>
          <w:szCs w:val="18"/>
        </w:rPr>
        <w:t xml:space="preserve">.  </w:t>
      </w:r>
    </w:p>
    <w:p w14:paraId="2B7743BA" w14:textId="77777777" w:rsidR="008A3A22" w:rsidRDefault="008A3A22" w:rsidP="004A53C4">
      <w:pPr>
        <w:pStyle w:val="Odstavecseseznamem"/>
        <w:ind w:left="284"/>
        <w:jc w:val="both"/>
        <w:outlineLvl w:val="0"/>
        <w:rPr>
          <w:rFonts w:ascii="Arial" w:hAnsi="Arial" w:cs="Arial"/>
          <w:b/>
          <w:sz w:val="20"/>
          <w:szCs w:val="20"/>
        </w:rPr>
      </w:pPr>
    </w:p>
    <w:p w14:paraId="4DC1F537" w14:textId="77777777" w:rsidR="006040EA" w:rsidRDefault="006040EA" w:rsidP="004A53C4">
      <w:pPr>
        <w:pStyle w:val="Odstavecseseznamem"/>
        <w:ind w:left="284"/>
        <w:jc w:val="both"/>
        <w:outlineLvl w:val="0"/>
        <w:rPr>
          <w:rFonts w:ascii="Arial" w:hAnsi="Arial" w:cs="Arial"/>
          <w:b/>
          <w:sz w:val="20"/>
          <w:szCs w:val="20"/>
        </w:rPr>
      </w:pPr>
    </w:p>
    <w:p w14:paraId="196DF4C3" w14:textId="77777777" w:rsidR="004A53C4" w:rsidRDefault="004A53C4" w:rsidP="004A53C4">
      <w:pPr>
        <w:jc w:val="center"/>
        <w:rPr>
          <w:rFonts w:ascii="Arial" w:hAnsi="Arial" w:cs="Arial"/>
          <w:b/>
          <w:sz w:val="20"/>
          <w:szCs w:val="20"/>
        </w:rPr>
      </w:pPr>
      <w:r w:rsidRPr="00195FDF">
        <w:rPr>
          <w:rFonts w:ascii="Arial" w:hAnsi="Arial" w:cs="Arial"/>
          <w:b/>
          <w:sz w:val="20"/>
          <w:szCs w:val="20"/>
        </w:rPr>
        <w:t>I</w:t>
      </w:r>
      <w:r>
        <w:rPr>
          <w:rFonts w:ascii="Arial" w:hAnsi="Arial" w:cs="Arial"/>
          <w:b/>
          <w:sz w:val="20"/>
          <w:szCs w:val="20"/>
        </w:rPr>
        <w:t>I</w:t>
      </w:r>
      <w:r w:rsidRPr="00195FDF">
        <w:rPr>
          <w:rFonts w:ascii="Arial" w:hAnsi="Arial" w:cs="Arial"/>
          <w:b/>
          <w:sz w:val="20"/>
          <w:szCs w:val="20"/>
        </w:rPr>
        <w:t>I.</w:t>
      </w:r>
    </w:p>
    <w:p w14:paraId="2A53AD8A" w14:textId="27E68DFB" w:rsidR="00E674E9" w:rsidRPr="00195FDF" w:rsidRDefault="00E674E9" w:rsidP="00E674E9">
      <w:pPr>
        <w:jc w:val="center"/>
        <w:rPr>
          <w:rFonts w:ascii="Arial" w:hAnsi="Arial" w:cs="Arial"/>
          <w:b/>
          <w:sz w:val="20"/>
          <w:szCs w:val="20"/>
        </w:rPr>
      </w:pPr>
      <w:r w:rsidRPr="00195FDF">
        <w:rPr>
          <w:rFonts w:ascii="Arial" w:hAnsi="Arial" w:cs="Arial"/>
          <w:b/>
          <w:sz w:val="20"/>
          <w:szCs w:val="20"/>
        </w:rPr>
        <w:t xml:space="preserve">Předmět </w:t>
      </w:r>
      <w:r w:rsidR="00604037">
        <w:rPr>
          <w:rFonts w:ascii="Arial" w:hAnsi="Arial" w:cs="Arial"/>
          <w:b/>
          <w:sz w:val="20"/>
          <w:szCs w:val="20"/>
        </w:rPr>
        <w:t>plnění</w:t>
      </w:r>
    </w:p>
    <w:p w14:paraId="673552A9" w14:textId="77777777" w:rsidR="00C01357" w:rsidRDefault="00C01357" w:rsidP="0070798F">
      <w:pPr>
        <w:ind w:left="284"/>
        <w:jc w:val="both"/>
        <w:rPr>
          <w:rFonts w:ascii="Arial" w:hAnsi="Arial" w:cs="Arial"/>
          <w:sz w:val="20"/>
          <w:szCs w:val="20"/>
        </w:rPr>
      </w:pPr>
    </w:p>
    <w:p w14:paraId="560966CD" w14:textId="77777777" w:rsidR="005F0CC2" w:rsidRDefault="006F4541" w:rsidP="00B42706">
      <w:pPr>
        <w:pStyle w:val="Odstavecseseznamem"/>
        <w:numPr>
          <w:ilvl w:val="0"/>
          <w:numId w:val="14"/>
        </w:numPr>
        <w:ind w:left="284" w:hanging="284"/>
        <w:jc w:val="both"/>
        <w:rPr>
          <w:rFonts w:ascii="Arial" w:hAnsi="Arial" w:cs="Arial"/>
          <w:sz w:val="20"/>
          <w:szCs w:val="20"/>
        </w:rPr>
      </w:pPr>
      <w:r w:rsidRPr="00163E54">
        <w:rPr>
          <w:rFonts w:ascii="Arial" w:hAnsi="Arial" w:cs="Arial"/>
          <w:sz w:val="20"/>
          <w:szCs w:val="20"/>
        </w:rPr>
        <w:t>Prodávající se tímto zavazuje</w:t>
      </w:r>
      <w:r w:rsidR="00B42706">
        <w:rPr>
          <w:rFonts w:ascii="Arial" w:hAnsi="Arial" w:cs="Arial"/>
          <w:sz w:val="20"/>
          <w:szCs w:val="20"/>
        </w:rPr>
        <w:t xml:space="preserve"> </w:t>
      </w:r>
      <w:r w:rsidR="00B42706" w:rsidRPr="00B42706">
        <w:rPr>
          <w:rFonts w:ascii="Arial" w:hAnsi="Arial" w:cs="Arial"/>
          <w:sz w:val="20"/>
          <w:szCs w:val="20"/>
        </w:rPr>
        <w:t xml:space="preserve">dodat kupujícímu </w:t>
      </w:r>
      <w:r w:rsidR="00E15AD9">
        <w:rPr>
          <w:rFonts w:ascii="Arial" w:hAnsi="Arial" w:cs="Arial"/>
          <w:sz w:val="20"/>
          <w:szCs w:val="20"/>
        </w:rPr>
        <w:t xml:space="preserve">a převést na něj vlastnické právo k </w:t>
      </w:r>
      <w:r w:rsidR="00B42706" w:rsidRPr="00B42706">
        <w:rPr>
          <w:rFonts w:ascii="Arial" w:hAnsi="Arial" w:cs="Arial"/>
          <w:bCs/>
          <w:sz w:val="20"/>
          <w:szCs w:val="20"/>
        </w:rPr>
        <w:t>technologii na elektronickou kontrolu</w:t>
      </w:r>
      <w:r w:rsidR="005F0CC2" w:rsidRPr="005F0CC2">
        <w:rPr>
          <w:rFonts w:ascii="Arial" w:hAnsi="Arial" w:cs="Arial"/>
          <w:sz w:val="20"/>
          <w:szCs w:val="18"/>
        </w:rPr>
        <w:t xml:space="preserve"> </w:t>
      </w:r>
      <w:r w:rsidR="005F0CC2" w:rsidRPr="00B42706">
        <w:rPr>
          <w:rFonts w:ascii="Arial" w:hAnsi="Arial" w:cs="Arial"/>
          <w:sz w:val="20"/>
          <w:szCs w:val="18"/>
        </w:rPr>
        <w:t>parkování</w:t>
      </w:r>
      <w:r w:rsidR="005F0CC2">
        <w:rPr>
          <w:rFonts w:ascii="Arial" w:hAnsi="Arial" w:cs="Arial"/>
          <w:sz w:val="20"/>
          <w:szCs w:val="18"/>
        </w:rPr>
        <w:t xml:space="preserve"> motorových vozidel</w:t>
      </w:r>
      <w:r w:rsidR="005F0CC2">
        <w:rPr>
          <w:rFonts w:ascii="Arial" w:hAnsi="Arial" w:cs="Arial"/>
          <w:bCs/>
          <w:sz w:val="20"/>
          <w:szCs w:val="20"/>
        </w:rPr>
        <w:t>,</w:t>
      </w:r>
      <w:r w:rsidR="003E2769">
        <w:rPr>
          <w:rFonts w:ascii="Arial" w:hAnsi="Arial" w:cs="Arial"/>
          <w:bCs/>
          <w:sz w:val="20"/>
          <w:szCs w:val="20"/>
        </w:rPr>
        <w:t xml:space="preserve"> </w:t>
      </w:r>
      <w:r w:rsidR="005F0CC2">
        <w:rPr>
          <w:rFonts w:ascii="Arial" w:hAnsi="Arial" w:cs="Arial"/>
          <w:bCs/>
          <w:sz w:val="20"/>
          <w:szCs w:val="20"/>
        </w:rPr>
        <w:t xml:space="preserve">její </w:t>
      </w:r>
      <w:r w:rsidR="003E2769">
        <w:rPr>
          <w:rFonts w:ascii="Arial" w:hAnsi="Arial" w:cs="Arial"/>
          <w:bCs/>
          <w:sz w:val="20"/>
          <w:szCs w:val="20"/>
        </w:rPr>
        <w:t>vyhodnocov</w:t>
      </w:r>
      <w:r w:rsidR="005F0CC2">
        <w:rPr>
          <w:rFonts w:ascii="Arial" w:hAnsi="Arial" w:cs="Arial"/>
          <w:bCs/>
          <w:sz w:val="20"/>
          <w:szCs w:val="20"/>
        </w:rPr>
        <w:t xml:space="preserve">ání a export dat o detekovaných podezřeních na přestupek v souvislosti </w:t>
      </w:r>
      <w:r w:rsidR="005F0CC2" w:rsidRPr="00B42706">
        <w:rPr>
          <w:rFonts w:ascii="Arial" w:hAnsi="Arial" w:cs="Arial"/>
          <w:sz w:val="20"/>
          <w:szCs w:val="18"/>
        </w:rPr>
        <w:t>parkování</w:t>
      </w:r>
      <w:r w:rsidR="005F0CC2">
        <w:rPr>
          <w:rFonts w:ascii="Arial" w:hAnsi="Arial" w:cs="Arial"/>
          <w:sz w:val="20"/>
          <w:szCs w:val="18"/>
        </w:rPr>
        <w:t>m motorových vozidel</w:t>
      </w:r>
      <w:r w:rsidR="003E2769">
        <w:rPr>
          <w:rFonts w:ascii="Arial" w:hAnsi="Arial" w:cs="Arial"/>
          <w:bCs/>
          <w:sz w:val="20"/>
          <w:szCs w:val="20"/>
        </w:rPr>
        <w:t xml:space="preserve"> </w:t>
      </w:r>
      <w:r w:rsidR="00B42706" w:rsidRPr="00B42706">
        <w:rPr>
          <w:rFonts w:ascii="Arial" w:hAnsi="Arial" w:cs="Arial"/>
          <w:sz w:val="20"/>
          <w:szCs w:val="20"/>
        </w:rPr>
        <w:t xml:space="preserve">skládající se nejméně z </w:t>
      </w:r>
    </w:p>
    <w:p w14:paraId="3C2EDFCE" w14:textId="77777777" w:rsidR="005F0CC2" w:rsidRDefault="00604037" w:rsidP="005F0CC2">
      <w:pPr>
        <w:pStyle w:val="Odstavecseseznamem"/>
        <w:numPr>
          <w:ilvl w:val="0"/>
          <w:numId w:val="29"/>
        </w:numPr>
        <w:jc w:val="both"/>
        <w:rPr>
          <w:rFonts w:ascii="Arial" w:hAnsi="Arial" w:cs="Arial"/>
          <w:sz w:val="20"/>
          <w:szCs w:val="20"/>
        </w:rPr>
      </w:pPr>
      <w:r w:rsidRPr="00B42706">
        <w:rPr>
          <w:rFonts w:ascii="Arial" w:hAnsi="Arial" w:cs="Arial"/>
          <w:sz w:val="20"/>
          <w:szCs w:val="20"/>
        </w:rPr>
        <w:t>kamerov</w:t>
      </w:r>
      <w:r w:rsidR="00B42706" w:rsidRPr="00B42706">
        <w:rPr>
          <w:rFonts w:ascii="Arial" w:hAnsi="Arial" w:cs="Arial"/>
          <w:sz w:val="20"/>
          <w:szCs w:val="20"/>
        </w:rPr>
        <w:t>ého</w:t>
      </w:r>
      <w:r w:rsidRPr="00B42706">
        <w:rPr>
          <w:rFonts w:ascii="Arial" w:hAnsi="Arial" w:cs="Arial"/>
          <w:sz w:val="20"/>
          <w:szCs w:val="20"/>
        </w:rPr>
        <w:t xml:space="preserve"> set</w:t>
      </w:r>
      <w:r w:rsidR="00B42706" w:rsidRPr="00B42706">
        <w:rPr>
          <w:rFonts w:ascii="Arial" w:hAnsi="Arial" w:cs="Arial"/>
          <w:sz w:val="20"/>
          <w:szCs w:val="20"/>
        </w:rPr>
        <w:t>u</w:t>
      </w:r>
      <w:r w:rsidRPr="00B42706">
        <w:rPr>
          <w:rFonts w:ascii="Arial" w:hAnsi="Arial" w:cs="Arial"/>
          <w:sz w:val="20"/>
          <w:szCs w:val="20"/>
        </w:rPr>
        <w:t xml:space="preserve"> pro snímání dopravních </w:t>
      </w:r>
      <w:r w:rsidR="00B42706" w:rsidRPr="00B42706">
        <w:rPr>
          <w:rFonts w:ascii="Arial" w:hAnsi="Arial" w:cs="Arial"/>
          <w:sz w:val="20"/>
          <w:szCs w:val="20"/>
        </w:rPr>
        <w:t xml:space="preserve">značek, zaparkovaných motorových vozidel a jejich </w:t>
      </w:r>
      <w:r w:rsidRPr="00B42706">
        <w:rPr>
          <w:rFonts w:ascii="Arial" w:hAnsi="Arial" w:cs="Arial"/>
          <w:sz w:val="20"/>
          <w:szCs w:val="20"/>
        </w:rPr>
        <w:t xml:space="preserve">registračních značek </w:t>
      </w:r>
      <w:r w:rsidR="00B42706" w:rsidRPr="00B42706">
        <w:rPr>
          <w:rFonts w:ascii="Arial" w:hAnsi="Arial" w:cs="Arial"/>
          <w:sz w:val="20"/>
          <w:szCs w:val="20"/>
        </w:rPr>
        <w:t xml:space="preserve">splňující nejméně </w:t>
      </w:r>
      <w:r w:rsidR="003E2769" w:rsidRPr="00B42706">
        <w:rPr>
          <w:rFonts w:ascii="Arial" w:hAnsi="Arial" w:cs="Arial"/>
          <w:sz w:val="20"/>
          <w:szCs w:val="20"/>
        </w:rPr>
        <w:t xml:space="preserve">parametry </w:t>
      </w:r>
      <w:r w:rsidR="00B42706" w:rsidRPr="00B42706">
        <w:rPr>
          <w:rFonts w:ascii="Arial" w:hAnsi="Arial" w:cs="Arial"/>
          <w:sz w:val="20"/>
          <w:szCs w:val="20"/>
        </w:rPr>
        <w:t xml:space="preserve">uvedené </w:t>
      </w:r>
      <w:r w:rsidR="003E2769" w:rsidRPr="00B42706">
        <w:rPr>
          <w:rFonts w:ascii="Arial" w:hAnsi="Arial" w:cs="Arial"/>
          <w:sz w:val="20"/>
          <w:szCs w:val="20"/>
        </w:rPr>
        <w:t xml:space="preserve">níže </w:t>
      </w:r>
      <w:r w:rsidR="003E2769">
        <w:rPr>
          <w:rFonts w:ascii="Arial" w:hAnsi="Arial" w:cs="Arial"/>
          <w:sz w:val="20"/>
          <w:szCs w:val="20"/>
        </w:rPr>
        <w:t xml:space="preserve">a v příloze č. 1 této smlouvy, jakož i </w:t>
      </w:r>
      <w:r w:rsidR="00B42706" w:rsidRPr="00B42706">
        <w:rPr>
          <w:rFonts w:ascii="Arial" w:hAnsi="Arial" w:cs="Arial"/>
          <w:sz w:val="20"/>
          <w:szCs w:val="20"/>
        </w:rPr>
        <w:t xml:space="preserve">veškeré </w:t>
      </w:r>
      <w:r w:rsidRPr="00B42706">
        <w:rPr>
          <w:rFonts w:ascii="Arial" w:hAnsi="Arial" w:cs="Arial"/>
          <w:sz w:val="20"/>
          <w:szCs w:val="20"/>
        </w:rPr>
        <w:t>obecně závazn</w:t>
      </w:r>
      <w:r w:rsidR="00B42706" w:rsidRPr="00B42706">
        <w:rPr>
          <w:rFonts w:ascii="Arial" w:hAnsi="Arial" w:cs="Arial"/>
          <w:sz w:val="20"/>
          <w:szCs w:val="20"/>
        </w:rPr>
        <w:t>é</w:t>
      </w:r>
      <w:r w:rsidRPr="00B42706">
        <w:rPr>
          <w:rFonts w:ascii="Arial" w:hAnsi="Arial" w:cs="Arial"/>
          <w:sz w:val="20"/>
          <w:szCs w:val="20"/>
        </w:rPr>
        <w:t xml:space="preserve"> technick</w:t>
      </w:r>
      <w:r w:rsidR="00B42706" w:rsidRPr="00B42706">
        <w:rPr>
          <w:rFonts w:ascii="Arial" w:hAnsi="Arial" w:cs="Arial"/>
          <w:sz w:val="20"/>
          <w:szCs w:val="20"/>
        </w:rPr>
        <w:t>é</w:t>
      </w:r>
      <w:r w:rsidRPr="00B42706">
        <w:rPr>
          <w:rFonts w:ascii="Arial" w:hAnsi="Arial" w:cs="Arial"/>
          <w:sz w:val="20"/>
          <w:szCs w:val="20"/>
        </w:rPr>
        <w:t xml:space="preserve"> předpis</w:t>
      </w:r>
      <w:r w:rsidR="00B42706" w:rsidRPr="00B42706">
        <w:rPr>
          <w:rFonts w:ascii="Arial" w:hAnsi="Arial" w:cs="Arial"/>
          <w:sz w:val="20"/>
          <w:szCs w:val="20"/>
        </w:rPr>
        <w:t>y,</w:t>
      </w:r>
      <w:r w:rsidRPr="00B42706">
        <w:rPr>
          <w:rFonts w:ascii="Arial" w:hAnsi="Arial" w:cs="Arial"/>
          <w:sz w:val="20"/>
          <w:szCs w:val="20"/>
        </w:rPr>
        <w:t xml:space="preserve"> </w:t>
      </w:r>
    </w:p>
    <w:p w14:paraId="35669AE6" w14:textId="77777777" w:rsidR="005F0CC2" w:rsidRPr="005F0CC2" w:rsidRDefault="00B42706" w:rsidP="005F0CC2">
      <w:pPr>
        <w:pStyle w:val="Odstavecseseznamem"/>
        <w:numPr>
          <w:ilvl w:val="0"/>
          <w:numId w:val="29"/>
        </w:numPr>
        <w:jc w:val="both"/>
        <w:rPr>
          <w:rFonts w:ascii="Arial" w:hAnsi="Arial" w:cs="Arial"/>
          <w:sz w:val="20"/>
          <w:szCs w:val="20"/>
        </w:rPr>
      </w:pPr>
      <w:r w:rsidRPr="00B42706">
        <w:rPr>
          <w:rFonts w:ascii="Arial" w:hAnsi="Arial" w:cs="Arial"/>
          <w:sz w:val="20"/>
          <w:szCs w:val="18"/>
        </w:rPr>
        <w:t>HW pro ukládání nasnímaných dat</w:t>
      </w:r>
      <w:r w:rsidR="00541EEF">
        <w:rPr>
          <w:rFonts w:ascii="Arial" w:hAnsi="Arial" w:cs="Arial"/>
          <w:sz w:val="20"/>
          <w:szCs w:val="18"/>
        </w:rPr>
        <w:t xml:space="preserve"> a instalaci vyhodnocovacího SW</w:t>
      </w:r>
      <w:r w:rsidR="00E15AD9">
        <w:rPr>
          <w:rFonts w:ascii="Arial" w:hAnsi="Arial" w:cs="Arial"/>
          <w:sz w:val="20"/>
          <w:szCs w:val="18"/>
        </w:rPr>
        <w:t>,</w:t>
      </w:r>
      <w:r w:rsidR="00E15AD9" w:rsidRPr="00E15AD9">
        <w:rPr>
          <w:rFonts w:ascii="Arial" w:hAnsi="Arial" w:cs="Arial"/>
          <w:sz w:val="20"/>
          <w:szCs w:val="18"/>
        </w:rPr>
        <w:t xml:space="preserve"> </w:t>
      </w:r>
    </w:p>
    <w:p w14:paraId="11D5EAEC" w14:textId="77777777" w:rsidR="005F0CC2" w:rsidRPr="005F0CC2" w:rsidRDefault="00E15AD9" w:rsidP="005F0CC2">
      <w:pPr>
        <w:pStyle w:val="Odstavecseseznamem"/>
        <w:numPr>
          <w:ilvl w:val="0"/>
          <w:numId w:val="29"/>
        </w:numPr>
        <w:jc w:val="both"/>
        <w:rPr>
          <w:rFonts w:ascii="Arial" w:hAnsi="Arial" w:cs="Arial"/>
          <w:sz w:val="20"/>
          <w:szCs w:val="20"/>
        </w:rPr>
      </w:pPr>
      <w:r w:rsidRPr="00B42706">
        <w:rPr>
          <w:rFonts w:ascii="Arial" w:hAnsi="Arial" w:cs="Arial"/>
          <w:sz w:val="20"/>
          <w:szCs w:val="18"/>
        </w:rPr>
        <w:t xml:space="preserve">zdroje pro dodávanou technologii </w:t>
      </w:r>
    </w:p>
    <w:p w14:paraId="4636876C" w14:textId="4BCB96BE" w:rsidR="005F0CC2" w:rsidRPr="005F0CC2" w:rsidRDefault="00E15AD9" w:rsidP="005F0CC2">
      <w:pPr>
        <w:pStyle w:val="Odstavecseseznamem"/>
        <w:numPr>
          <w:ilvl w:val="0"/>
          <w:numId w:val="29"/>
        </w:numPr>
        <w:jc w:val="both"/>
        <w:rPr>
          <w:rFonts w:ascii="Arial" w:hAnsi="Arial" w:cs="Arial"/>
          <w:sz w:val="20"/>
          <w:szCs w:val="20"/>
        </w:rPr>
      </w:pPr>
      <w:r w:rsidRPr="00B42706">
        <w:rPr>
          <w:rFonts w:ascii="Arial" w:hAnsi="Arial" w:cs="Arial"/>
          <w:sz w:val="20"/>
          <w:szCs w:val="18"/>
        </w:rPr>
        <w:t>další</w:t>
      </w:r>
      <w:r w:rsidR="005F0CC2">
        <w:rPr>
          <w:rFonts w:ascii="Arial" w:hAnsi="Arial" w:cs="Arial"/>
          <w:sz w:val="20"/>
          <w:szCs w:val="18"/>
        </w:rPr>
        <w:t>ho</w:t>
      </w:r>
      <w:r w:rsidRPr="00B42706">
        <w:rPr>
          <w:rFonts w:ascii="Arial" w:hAnsi="Arial" w:cs="Arial"/>
          <w:sz w:val="20"/>
          <w:szCs w:val="18"/>
        </w:rPr>
        <w:t xml:space="preserve"> </w:t>
      </w:r>
      <w:r w:rsidR="003E2769">
        <w:rPr>
          <w:rFonts w:ascii="Arial" w:hAnsi="Arial" w:cs="Arial"/>
          <w:sz w:val="20"/>
          <w:szCs w:val="20"/>
        </w:rPr>
        <w:t>příloze č. 1 této smlouvy</w:t>
      </w:r>
      <w:r w:rsidR="003E2769" w:rsidRPr="00B42706">
        <w:rPr>
          <w:rFonts w:ascii="Arial" w:hAnsi="Arial" w:cs="Arial"/>
          <w:sz w:val="20"/>
          <w:szCs w:val="18"/>
        </w:rPr>
        <w:t xml:space="preserve"> </w:t>
      </w:r>
      <w:r w:rsidRPr="00B42706">
        <w:rPr>
          <w:rFonts w:ascii="Arial" w:hAnsi="Arial" w:cs="Arial"/>
          <w:sz w:val="20"/>
          <w:szCs w:val="18"/>
        </w:rPr>
        <w:t>uvedené příslušenství</w:t>
      </w:r>
      <w:r w:rsidR="005F0CC2">
        <w:rPr>
          <w:rFonts w:ascii="Arial" w:hAnsi="Arial" w:cs="Arial"/>
          <w:sz w:val="20"/>
          <w:szCs w:val="18"/>
        </w:rPr>
        <w:t xml:space="preserve"> a</w:t>
      </w:r>
    </w:p>
    <w:p w14:paraId="7A495BFD" w14:textId="3CC1FBEF" w:rsidR="005F0CC2" w:rsidRPr="005F0CC2" w:rsidRDefault="005F0CC2" w:rsidP="005F0CC2">
      <w:pPr>
        <w:pStyle w:val="Odstavecseseznamem"/>
        <w:numPr>
          <w:ilvl w:val="0"/>
          <w:numId w:val="29"/>
        </w:numPr>
        <w:jc w:val="both"/>
        <w:rPr>
          <w:rFonts w:ascii="Arial" w:hAnsi="Arial" w:cs="Arial"/>
          <w:sz w:val="20"/>
          <w:szCs w:val="20"/>
        </w:rPr>
      </w:pPr>
      <w:r w:rsidRPr="005F0CC2">
        <w:rPr>
          <w:rFonts w:ascii="Arial" w:hAnsi="Arial" w:cs="Arial"/>
          <w:sz w:val="20"/>
          <w:szCs w:val="18"/>
        </w:rPr>
        <w:t>neomezen</w:t>
      </w:r>
      <w:r>
        <w:rPr>
          <w:rFonts w:ascii="Arial" w:hAnsi="Arial" w:cs="Arial"/>
          <w:sz w:val="20"/>
          <w:szCs w:val="18"/>
        </w:rPr>
        <w:t>é</w:t>
      </w:r>
      <w:r w:rsidRPr="005F0CC2">
        <w:rPr>
          <w:rFonts w:ascii="Arial" w:hAnsi="Arial" w:cs="Arial"/>
          <w:sz w:val="20"/>
          <w:szCs w:val="18"/>
        </w:rPr>
        <w:t xml:space="preserve"> nevýhradní licenc</w:t>
      </w:r>
      <w:r>
        <w:rPr>
          <w:rFonts w:ascii="Arial" w:hAnsi="Arial" w:cs="Arial"/>
          <w:sz w:val="20"/>
          <w:szCs w:val="18"/>
        </w:rPr>
        <w:t>e</w:t>
      </w:r>
      <w:r w:rsidRPr="005F0CC2">
        <w:rPr>
          <w:rFonts w:ascii="Arial" w:hAnsi="Arial" w:cs="Arial"/>
          <w:sz w:val="20"/>
          <w:szCs w:val="18"/>
        </w:rPr>
        <w:t xml:space="preserve"> k užívání vyhodnocovacího SW</w:t>
      </w:r>
    </w:p>
    <w:p w14:paraId="6B48F7F1" w14:textId="77777777" w:rsidR="00604037" w:rsidRPr="005F0CC2" w:rsidRDefault="00604037" w:rsidP="005F0CC2">
      <w:pPr>
        <w:jc w:val="both"/>
        <w:rPr>
          <w:rFonts w:ascii="Arial" w:hAnsi="Arial" w:cs="Arial"/>
          <w:sz w:val="20"/>
          <w:szCs w:val="20"/>
        </w:rPr>
      </w:pPr>
    </w:p>
    <w:p w14:paraId="541B9A5B" w14:textId="74AED278" w:rsidR="00604037" w:rsidRDefault="00541EEF" w:rsidP="00541EEF">
      <w:pPr>
        <w:pStyle w:val="Odstavecseseznamem"/>
        <w:ind w:left="284"/>
        <w:jc w:val="both"/>
        <w:rPr>
          <w:rFonts w:ascii="Arial" w:hAnsi="Arial" w:cs="Arial"/>
          <w:sz w:val="20"/>
          <w:szCs w:val="20"/>
        </w:rPr>
      </w:pPr>
      <w:r>
        <w:rPr>
          <w:rFonts w:ascii="Arial" w:hAnsi="Arial" w:cs="Arial"/>
          <w:sz w:val="20"/>
          <w:szCs w:val="20"/>
        </w:rPr>
        <w:t>Dále se p</w:t>
      </w:r>
      <w:r w:rsidRPr="00163E54">
        <w:rPr>
          <w:rFonts w:ascii="Arial" w:hAnsi="Arial" w:cs="Arial"/>
          <w:sz w:val="20"/>
          <w:szCs w:val="20"/>
        </w:rPr>
        <w:t>rodávající zavazuje</w:t>
      </w:r>
      <w:r>
        <w:rPr>
          <w:rFonts w:ascii="Arial" w:hAnsi="Arial" w:cs="Arial"/>
          <w:sz w:val="20"/>
          <w:szCs w:val="20"/>
        </w:rPr>
        <w:t xml:space="preserve"> </w:t>
      </w:r>
      <w:r w:rsidR="00B42706">
        <w:rPr>
          <w:rFonts w:ascii="Arial" w:hAnsi="Arial" w:cs="Arial"/>
          <w:sz w:val="20"/>
          <w:szCs w:val="20"/>
        </w:rPr>
        <w:t xml:space="preserve">toto plnění kupujícímu </w:t>
      </w:r>
      <w:r w:rsidR="00604037" w:rsidRPr="00604037">
        <w:rPr>
          <w:rFonts w:ascii="Arial" w:hAnsi="Arial" w:cs="Arial"/>
          <w:sz w:val="20"/>
          <w:szCs w:val="20"/>
        </w:rPr>
        <w:t>doprav</w:t>
      </w:r>
      <w:r w:rsidR="00B42706">
        <w:rPr>
          <w:rFonts w:ascii="Arial" w:hAnsi="Arial" w:cs="Arial"/>
          <w:sz w:val="20"/>
          <w:szCs w:val="20"/>
        </w:rPr>
        <w:t>it</w:t>
      </w:r>
      <w:r>
        <w:rPr>
          <w:rFonts w:ascii="Arial" w:hAnsi="Arial" w:cs="Arial"/>
          <w:sz w:val="20"/>
          <w:szCs w:val="20"/>
        </w:rPr>
        <w:t xml:space="preserve"> a</w:t>
      </w:r>
      <w:r w:rsidR="00604037" w:rsidRPr="00604037">
        <w:rPr>
          <w:rFonts w:ascii="Arial" w:hAnsi="Arial" w:cs="Arial"/>
          <w:sz w:val="20"/>
          <w:szCs w:val="20"/>
        </w:rPr>
        <w:t xml:space="preserve"> instal</w:t>
      </w:r>
      <w:r w:rsidR="00B42706">
        <w:rPr>
          <w:rFonts w:ascii="Arial" w:hAnsi="Arial" w:cs="Arial"/>
          <w:sz w:val="20"/>
          <w:szCs w:val="20"/>
        </w:rPr>
        <w:t xml:space="preserve">ovat </w:t>
      </w:r>
      <w:r w:rsidR="00604037" w:rsidRPr="00604037">
        <w:rPr>
          <w:rFonts w:ascii="Arial" w:hAnsi="Arial" w:cs="Arial"/>
          <w:sz w:val="20"/>
          <w:szCs w:val="20"/>
        </w:rPr>
        <w:t>na</w:t>
      </w:r>
      <w:r>
        <w:rPr>
          <w:rFonts w:ascii="Arial" w:hAnsi="Arial" w:cs="Arial"/>
          <w:sz w:val="20"/>
          <w:szCs w:val="20"/>
        </w:rPr>
        <w:t>/do</w:t>
      </w:r>
      <w:r w:rsidR="00604037" w:rsidRPr="00604037">
        <w:rPr>
          <w:rFonts w:ascii="Arial" w:hAnsi="Arial" w:cs="Arial"/>
          <w:sz w:val="20"/>
          <w:szCs w:val="20"/>
        </w:rPr>
        <w:t xml:space="preserve"> vozidl</w:t>
      </w:r>
      <w:r>
        <w:rPr>
          <w:rFonts w:ascii="Arial" w:hAnsi="Arial" w:cs="Arial"/>
          <w:sz w:val="20"/>
          <w:szCs w:val="20"/>
        </w:rPr>
        <w:t>a</w:t>
      </w:r>
      <w:r w:rsidR="00604037" w:rsidRPr="00604037">
        <w:rPr>
          <w:rFonts w:ascii="Arial" w:hAnsi="Arial" w:cs="Arial"/>
          <w:sz w:val="20"/>
          <w:szCs w:val="20"/>
        </w:rPr>
        <w:t xml:space="preserve"> </w:t>
      </w:r>
      <w:r w:rsidR="00B42706">
        <w:rPr>
          <w:rFonts w:ascii="Arial" w:hAnsi="Arial" w:cs="Arial"/>
          <w:sz w:val="20"/>
          <w:szCs w:val="20"/>
        </w:rPr>
        <w:t xml:space="preserve">zn. </w:t>
      </w:r>
      <w:r w:rsidR="00B42706" w:rsidRPr="00B42706">
        <w:rPr>
          <w:rFonts w:ascii="Arial" w:hAnsi="Arial" w:cs="Arial"/>
          <w:sz w:val="20"/>
          <w:szCs w:val="20"/>
        </w:rPr>
        <w:t xml:space="preserve">Škoda Enyaq </w:t>
      </w:r>
      <w:r w:rsidR="00604037" w:rsidRPr="00604037">
        <w:rPr>
          <w:rFonts w:ascii="Arial" w:hAnsi="Arial" w:cs="Arial"/>
          <w:sz w:val="20"/>
          <w:szCs w:val="20"/>
        </w:rPr>
        <w:t>a uv</w:t>
      </w:r>
      <w:r>
        <w:rPr>
          <w:rFonts w:ascii="Arial" w:hAnsi="Arial" w:cs="Arial"/>
          <w:sz w:val="20"/>
          <w:szCs w:val="20"/>
        </w:rPr>
        <w:t xml:space="preserve">ést celou technologii </w:t>
      </w:r>
      <w:r w:rsidR="00604037" w:rsidRPr="00604037">
        <w:rPr>
          <w:rFonts w:ascii="Arial" w:hAnsi="Arial" w:cs="Arial"/>
          <w:sz w:val="20"/>
          <w:szCs w:val="20"/>
        </w:rPr>
        <w:t>do provozu, včetně nutných a potřebných nastavení, seřízení</w:t>
      </w:r>
      <w:r w:rsidR="00604037">
        <w:rPr>
          <w:rFonts w:ascii="Arial" w:hAnsi="Arial" w:cs="Arial"/>
          <w:sz w:val="20"/>
          <w:szCs w:val="20"/>
        </w:rPr>
        <w:t xml:space="preserve"> </w:t>
      </w:r>
      <w:r w:rsidR="00604037" w:rsidRPr="00604037">
        <w:rPr>
          <w:rFonts w:ascii="Arial" w:hAnsi="Arial" w:cs="Arial"/>
          <w:sz w:val="20"/>
          <w:szCs w:val="20"/>
        </w:rPr>
        <w:t xml:space="preserve">a ověření, aby </w:t>
      </w:r>
      <w:r w:rsidR="00E15AD9">
        <w:rPr>
          <w:rFonts w:ascii="Arial" w:hAnsi="Arial" w:cs="Arial"/>
          <w:sz w:val="20"/>
          <w:szCs w:val="20"/>
        </w:rPr>
        <w:t xml:space="preserve">dodávaná technologie </w:t>
      </w:r>
      <w:r w:rsidR="00604037" w:rsidRPr="00604037">
        <w:rPr>
          <w:rFonts w:ascii="Arial" w:hAnsi="Arial" w:cs="Arial"/>
          <w:sz w:val="20"/>
          <w:szCs w:val="20"/>
        </w:rPr>
        <w:t>ihned sloužil</w:t>
      </w:r>
      <w:r w:rsidR="00E15AD9">
        <w:rPr>
          <w:rFonts w:ascii="Arial" w:hAnsi="Arial" w:cs="Arial"/>
          <w:sz w:val="20"/>
          <w:szCs w:val="20"/>
        </w:rPr>
        <w:t>a</w:t>
      </w:r>
      <w:r w:rsidR="00604037" w:rsidRPr="00604037">
        <w:rPr>
          <w:rFonts w:ascii="Arial" w:hAnsi="Arial" w:cs="Arial"/>
          <w:sz w:val="20"/>
          <w:szCs w:val="20"/>
        </w:rPr>
        <w:t xml:space="preserve"> požadovanému</w:t>
      </w:r>
      <w:r w:rsidR="00604037">
        <w:rPr>
          <w:rFonts w:ascii="Arial" w:hAnsi="Arial" w:cs="Arial"/>
          <w:sz w:val="20"/>
          <w:szCs w:val="20"/>
        </w:rPr>
        <w:t xml:space="preserve"> </w:t>
      </w:r>
      <w:r w:rsidR="00604037" w:rsidRPr="00604037">
        <w:rPr>
          <w:rFonts w:ascii="Arial" w:hAnsi="Arial" w:cs="Arial"/>
          <w:sz w:val="20"/>
          <w:szCs w:val="20"/>
        </w:rPr>
        <w:t>účelu</w:t>
      </w:r>
      <w:r>
        <w:rPr>
          <w:rFonts w:ascii="Arial" w:hAnsi="Arial" w:cs="Arial"/>
          <w:sz w:val="20"/>
          <w:szCs w:val="20"/>
        </w:rPr>
        <w:t>.</w:t>
      </w:r>
      <w:r w:rsidR="00E15AD9">
        <w:rPr>
          <w:rFonts w:ascii="Arial" w:hAnsi="Arial" w:cs="Arial"/>
          <w:sz w:val="20"/>
          <w:szCs w:val="20"/>
        </w:rPr>
        <w:t xml:space="preserve"> Dodávané plnění musí umožnit kupujícímu, aby vlastními silami upravoval či rozšiřoval mapové podklady, aniž by mu v souvislosti s tím vznikaly závazky vůči prodávajícímu.  </w:t>
      </w:r>
    </w:p>
    <w:p w14:paraId="6E2449B3" w14:textId="77777777" w:rsidR="00491DB8" w:rsidRDefault="00491DB8" w:rsidP="00541EEF">
      <w:pPr>
        <w:pStyle w:val="Odstavecseseznamem"/>
        <w:ind w:left="284"/>
        <w:jc w:val="both"/>
        <w:rPr>
          <w:rFonts w:ascii="Arial" w:hAnsi="Arial" w:cs="Arial"/>
          <w:sz w:val="20"/>
          <w:szCs w:val="20"/>
        </w:rPr>
      </w:pPr>
    </w:p>
    <w:p w14:paraId="1B059AD8" w14:textId="3060BFF2" w:rsidR="00491DB8" w:rsidRDefault="00491DB8" w:rsidP="00541EEF">
      <w:pPr>
        <w:pStyle w:val="Odstavecseseznamem"/>
        <w:ind w:left="284"/>
        <w:jc w:val="both"/>
        <w:rPr>
          <w:rFonts w:ascii="Arial" w:hAnsi="Arial" w:cs="Arial"/>
          <w:sz w:val="20"/>
          <w:szCs w:val="20"/>
        </w:rPr>
      </w:pPr>
      <w:r>
        <w:rPr>
          <w:rFonts w:ascii="Arial" w:hAnsi="Arial" w:cs="Arial"/>
          <w:sz w:val="20"/>
          <w:szCs w:val="20"/>
        </w:rPr>
        <w:t xml:space="preserve">Minimální technické požadavky </w:t>
      </w:r>
      <w:r w:rsidR="005F0CC2">
        <w:rPr>
          <w:rFonts w:ascii="Arial" w:hAnsi="Arial" w:cs="Arial"/>
          <w:sz w:val="20"/>
          <w:szCs w:val="20"/>
        </w:rPr>
        <w:t xml:space="preserve">na plnění </w:t>
      </w:r>
      <w:r>
        <w:rPr>
          <w:rFonts w:ascii="Arial" w:hAnsi="Arial" w:cs="Arial"/>
          <w:sz w:val="20"/>
          <w:szCs w:val="20"/>
        </w:rPr>
        <w:t>jsou uvedeny v příloze č. 1 této smlouvy, jíž tímto strany činí její nedílnou součástí.</w:t>
      </w:r>
    </w:p>
    <w:p w14:paraId="3147F277" w14:textId="77777777" w:rsidR="00E22504" w:rsidRDefault="00E22504" w:rsidP="00541EEF">
      <w:pPr>
        <w:pStyle w:val="Odstavecseseznamem"/>
        <w:ind w:left="284"/>
        <w:jc w:val="both"/>
        <w:rPr>
          <w:rFonts w:ascii="Arial" w:hAnsi="Arial" w:cs="Arial"/>
          <w:sz w:val="20"/>
          <w:szCs w:val="20"/>
        </w:rPr>
      </w:pPr>
    </w:p>
    <w:p w14:paraId="5CD261B0" w14:textId="6D70D622" w:rsidR="00E22504" w:rsidRDefault="00E22504" w:rsidP="00541EEF">
      <w:pPr>
        <w:pStyle w:val="Odstavecseseznamem"/>
        <w:ind w:left="284"/>
        <w:jc w:val="both"/>
        <w:rPr>
          <w:rFonts w:ascii="Arial" w:hAnsi="Arial" w:cs="Arial"/>
          <w:sz w:val="20"/>
          <w:szCs w:val="20"/>
        </w:rPr>
      </w:pPr>
      <w:r>
        <w:rPr>
          <w:rFonts w:ascii="Arial" w:hAnsi="Arial" w:cs="Arial"/>
          <w:sz w:val="20"/>
          <w:szCs w:val="20"/>
        </w:rPr>
        <w:t xml:space="preserve">Formát, v němž bude technologie exportovat data </w:t>
      </w:r>
      <w:r w:rsidR="008930E1">
        <w:rPr>
          <w:rFonts w:ascii="Arial" w:hAnsi="Arial" w:cs="Arial"/>
          <w:sz w:val="20"/>
          <w:szCs w:val="20"/>
        </w:rPr>
        <w:t xml:space="preserve">ohledně </w:t>
      </w:r>
      <w:r w:rsidR="008930E1" w:rsidRPr="008930E1">
        <w:rPr>
          <w:rFonts w:ascii="Arial" w:hAnsi="Arial" w:cs="Arial"/>
          <w:sz w:val="20"/>
          <w:szCs w:val="20"/>
        </w:rPr>
        <w:t xml:space="preserve">vozidel, u nichž došlo k detekci podezření na přestupek, </w:t>
      </w:r>
      <w:r>
        <w:rPr>
          <w:rFonts w:ascii="Arial" w:hAnsi="Arial" w:cs="Arial"/>
          <w:sz w:val="20"/>
          <w:szCs w:val="20"/>
        </w:rPr>
        <w:t xml:space="preserve">jsou uvedeny v příloze č. </w:t>
      </w:r>
      <w:r w:rsidR="008930E1">
        <w:rPr>
          <w:rFonts w:ascii="Arial" w:hAnsi="Arial" w:cs="Arial"/>
          <w:sz w:val="20"/>
          <w:szCs w:val="20"/>
        </w:rPr>
        <w:t>2</w:t>
      </w:r>
      <w:r>
        <w:rPr>
          <w:rFonts w:ascii="Arial" w:hAnsi="Arial" w:cs="Arial"/>
          <w:sz w:val="20"/>
          <w:szCs w:val="20"/>
        </w:rPr>
        <w:t xml:space="preserve"> této smlouvy, jíž tímto strany činí její nedílnou součástí.</w:t>
      </w:r>
    </w:p>
    <w:p w14:paraId="6C2BD11A" w14:textId="77777777" w:rsidR="00541EEF" w:rsidRPr="00491DB8" w:rsidRDefault="00541EEF" w:rsidP="00491DB8">
      <w:pPr>
        <w:jc w:val="both"/>
        <w:rPr>
          <w:rFonts w:ascii="Arial" w:hAnsi="Arial" w:cs="Arial"/>
          <w:sz w:val="20"/>
          <w:szCs w:val="20"/>
        </w:rPr>
      </w:pPr>
    </w:p>
    <w:p w14:paraId="31694CAD" w14:textId="7C8A7FB9" w:rsidR="00604037" w:rsidRDefault="00541EEF" w:rsidP="00541EEF">
      <w:pPr>
        <w:pStyle w:val="Odstavecseseznamem"/>
        <w:ind w:left="284"/>
        <w:jc w:val="both"/>
        <w:rPr>
          <w:rFonts w:ascii="Arial" w:hAnsi="Arial" w:cs="Arial"/>
          <w:sz w:val="20"/>
          <w:szCs w:val="20"/>
        </w:rPr>
      </w:pPr>
      <w:r w:rsidRPr="00195FDF">
        <w:rPr>
          <w:rFonts w:ascii="Arial" w:hAnsi="Arial" w:cs="Arial"/>
          <w:sz w:val="20"/>
          <w:szCs w:val="20"/>
        </w:rPr>
        <w:t xml:space="preserve">Součástí </w:t>
      </w:r>
      <w:r>
        <w:rPr>
          <w:rFonts w:ascii="Arial" w:hAnsi="Arial" w:cs="Arial"/>
          <w:sz w:val="20"/>
          <w:szCs w:val="20"/>
        </w:rPr>
        <w:t xml:space="preserve">plnění </w:t>
      </w:r>
      <w:r w:rsidRPr="00195FDF">
        <w:rPr>
          <w:rFonts w:ascii="Arial" w:hAnsi="Arial" w:cs="Arial"/>
          <w:sz w:val="20"/>
          <w:szCs w:val="20"/>
        </w:rPr>
        <w:t xml:space="preserve">je rovněž </w:t>
      </w:r>
      <w:r w:rsidRPr="00B05A34">
        <w:rPr>
          <w:rFonts w:ascii="Arial" w:hAnsi="Arial" w:cs="Arial"/>
          <w:sz w:val="20"/>
          <w:szCs w:val="20"/>
        </w:rPr>
        <w:t xml:space="preserve">závazek prodávajícího podrobně seznámit </w:t>
      </w:r>
      <w:r>
        <w:rPr>
          <w:rFonts w:ascii="Arial" w:hAnsi="Arial" w:cs="Arial"/>
          <w:sz w:val="20"/>
          <w:szCs w:val="20"/>
        </w:rPr>
        <w:t xml:space="preserve">osoby určené kupujícím </w:t>
      </w:r>
      <w:r w:rsidRPr="00B05A34">
        <w:rPr>
          <w:rFonts w:ascii="Arial" w:hAnsi="Arial" w:cs="Arial"/>
          <w:sz w:val="20"/>
          <w:szCs w:val="20"/>
        </w:rPr>
        <w:t>s</w:t>
      </w:r>
      <w:r>
        <w:rPr>
          <w:rFonts w:ascii="Arial" w:hAnsi="Arial" w:cs="Arial"/>
          <w:sz w:val="20"/>
          <w:szCs w:val="20"/>
        </w:rPr>
        <w:t xml:space="preserve"> obsluhou a použitím dodávané technologie. </w:t>
      </w:r>
    </w:p>
    <w:p w14:paraId="75768AAE" w14:textId="77777777" w:rsidR="00604037" w:rsidRPr="00604037" w:rsidRDefault="00604037" w:rsidP="00604037">
      <w:pPr>
        <w:pStyle w:val="Odstavecseseznamem"/>
        <w:ind w:left="284" w:firstLine="436"/>
        <w:jc w:val="both"/>
        <w:rPr>
          <w:rFonts w:ascii="Arial" w:hAnsi="Arial" w:cs="Arial"/>
          <w:sz w:val="20"/>
          <w:szCs w:val="20"/>
        </w:rPr>
      </w:pPr>
    </w:p>
    <w:p w14:paraId="77558100" w14:textId="03489507" w:rsidR="00604037" w:rsidRDefault="00541EEF" w:rsidP="00541EEF">
      <w:pPr>
        <w:ind w:left="284"/>
        <w:jc w:val="both"/>
        <w:rPr>
          <w:rFonts w:ascii="Arial" w:hAnsi="Arial" w:cs="Arial"/>
          <w:sz w:val="20"/>
          <w:szCs w:val="20"/>
        </w:rPr>
      </w:pPr>
      <w:r>
        <w:rPr>
          <w:rFonts w:ascii="Arial" w:hAnsi="Arial" w:cs="Arial"/>
          <w:sz w:val="20"/>
          <w:szCs w:val="20"/>
        </w:rPr>
        <w:t xml:space="preserve">Prodávající se dále zavazuje poskytovat kupujícímu coby součást plnění i </w:t>
      </w:r>
      <w:r w:rsidR="00604037" w:rsidRPr="00541EEF">
        <w:rPr>
          <w:rFonts w:ascii="Arial" w:hAnsi="Arial" w:cs="Arial"/>
          <w:sz w:val="20"/>
          <w:szCs w:val="20"/>
        </w:rPr>
        <w:t>technick</w:t>
      </w:r>
      <w:r>
        <w:rPr>
          <w:rFonts w:ascii="Arial" w:hAnsi="Arial" w:cs="Arial"/>
          <w:sz w:val="20"/>
          <w:szCs w:val="20"/>
        </w:rPr>
        <w:t>ou</w:t>
      </w:r>
      <w:r w:rsidR="00604037" w:rsidRPr="00541EEF">
        <w:rPr>
          <w:rFonts w:ascii="Arial" w:hAnsi="Arial" w:cs="Arial"/>
          <w:sz w:val="20"/>
          <w:szCs w:val="20"/>
        </w:rPr>
        <w:t xml:space="preserve"> podpor</w:t>
      </w:r>
      <w:r>
        <w:rPr>
          <w:rFonts w:ascii="Arial" w:hAnsi="Arial" w:cs="Arial"/>
          <w:sz w:val="20"/>
          <w:szCs w:val="20"/>
        </w:rPr>
        <w:t>u</w:t>
      </w:r>
      <w:r w:rsidR="00604037" w:rsidRPr="00541EEF">
        <w:rPr>
          <w:rFonts w:ascii="Arial" w:hAnsi="Arial" w:cs="Arial"/>
          <w:sz w:val="20"/>
          <w:szCs w:val="20"/>
        </w:rPr>
        <w:t xml:space="preserve">, jejíž přesná specifikace, délka, forma a další požadavky na ni jsou </w:t>
      </w:r>
      <w:r w:rsidR="00604037" w:rsidRPr="00491DB8">
        <w:rPr>
          <w:rFonts w:ascii="Arial" w:hAnsi="Arial" w:cs="Arial"/>
          <w:sz w:val="20"/>
          <w:szCs w:val="20"/>
        </w:rPr>
        <w:t xml:space="preserve">uvedeny v příloze č. </w:t>
      </w:r>
      <w:r w:rsidR="008930E1">
        <w:rPr>
          <w:rFonts w:ascii="Arial" w:hAnsi="Arial" w:cs="Arial"/>
          <w:sz w:val="20"/>
          <w:szCs w:val="20"/>
        </w:rPr>
        <w:t>3</w:t>
      </w:r>
      <w:r w:rsidR="00604037" w:rsidRPr="00491DB8">
        <w:rPr>
          <w:rFonts w:ascii="Arial" w:hAnsi="Arial" w:cs="Arial"/>
          <w:sz w:val="20"/>
          <w:szCs w:val="20"/>
        </w:rPr>
        <w:t xml:space="preserve"> této smlouvy</w:t>
      </w:r>
      <w:r w:rsidR="00604037" w:rsidRPr="00604037">
        <w:rPr>
          <w:rFonts w:ascii="Arial" w:hAnsi="Arial" w:cs="Arial"/>
          <w:sz w:val="20"/>
          <w:szCs w:val="20"/>
        </w:rPr>
        <w:t>,</w:t>
      </w:r>
      <w:r w:rsidR="00491DB8" w:rsidRPr="00491DB8">
        <w:rPr>
          <w:rFonts w:ascii="Arial" w:hAnsi="Arial" w:cs="Arial"/>
          <w:sz w:val="20"/>
          <w:szCs w:val="20"/>
        </w:rPr>
        <w:t xml:space="preserve"> </w:t>
      </w:r>
      <w:r w:rsidR="00491DB8">
        <w:rPr>
          <w:rFonts w:ascii="Arial" w:hAnsi="Arial" w:cs="Arial"/>
          <w:sz w:val="20"/>
          <w:szCs w:val="20"/>
        </w:rPr>
        <w:t>jíž tímto strany činí její nedílnou součástí.</w:t>
      </w:r>
    </w:p>
    <w:p w14:paraId="7A232918" w14:textId="77777777" w:rsidR="00604037" w:rsidRPr="00604037" w:rsidRDefault="00604037" w:rsidP="00604037">
      <w:pPr>
        <w:pStyle w:val="Odstavecseseznamem"/>
        <w:ind w:left="284"/>
        <w:jc w:val="both"/>
        <w:rPr>
          <w:rFonts w:ascii="Arial" w:hAnsi="Arial" w:cs="Arial"/>
          <w:sz w:val="20"/>
          <w:szCs w:val="20"/>
        </w:rPr>
      </w:pPr>
    </w:p>
    <w:p w14:paraId="2642E419" w14:textId="77777777" w:rsidR="00604037" w:rsidRDefault="00604037" w:rsidP="00604037">
      <w:pPr>
        <w:pStyle w:val="Odstavecseseznamem"/>
        <w:ind w:left="284"/>
        <w:jc w:val="both"/>
        <w:rPr>
          <w:rFonts w:ascii="Arial" w:hAnsi="Arial" w:cs="Arial"/>
          <w:sz w:val="20"/>
          <w:szCs w:val="20"/>
        </w:rPr>
      </w:pPr>
      <w:r w:rsidRPr="00604037">
        <w:rPr>
          <w:rFonts w:ascii="Arial" w:hAnsi="Arial" w:cs="Arial"/>
          <w:sz w:val="20"/>
          <w:szCs w:val="20"/>
        </w:rPr>
        <w:t xml:space="preserve"> (dále i jen „předmět plnění“). </w:t>
      </w:r>
    </w:p>
    <w:p w14:paraId="1E729B3C" w14:textId="77777777" w:rsidR="00541EEF" w:rsidRPr="00604037" w:rsidRDefault="00541EEF" w:rsidP="00604037">
      <w:pPr>
        <w:pStyle w:val="Odstavecseseznamem"/>
        <w:ind w:left="284"/>
        <w:jc w:val="both"/>
        <w:rPr>
          <w:rFonts w:ascii="Arial" w:hAnsi="Arial" w:cs="Arial"/>
          <w:sz w:val="20"/>
          <w:szCs w:val="20"/>
        </w:rPr>
      </w:pPr>
    </w:p>
    <w:p w14:paraId="17B57310" w14:textId="0FC6F858" w:rsidR="00B05A34" w:rsidRDefault="00B05A34" w:rsidP="00541EEF">
      <w:pPr>
        <w:jc w:val="both"/>
        <w:rPr>
          <w:rFonts w:ascii="Arial" w:hAnsi="Arial" w:cs="Arial"/>
          <w:sz w:val="20"/>
          <w:szCs w:val="20"/>
        </w:rPr>
      </w:pPr>
    </w:p>
    <w:p w14:paraId="4EE2A994" w14:textId="68906483" w:rsidR="005F0CC2" w:rsidRDefault="001C24BB" w:rsidP="005F0CC2">
      <w:pPr>
        <w:pStyle w:val="Zkladntext"/>
        <w:keepLines/>
        <w:widowControl w:val="0"/>
        <w:spacing w:after="240"/>
        <w:ind w:left="284"/>
        <w:jc w:val="both"/>
        <w:rPr>
          <w:rFonts w:ascii="Arial" w:hAnsi="Arial" w:cs="Arial"/>
          <w:sz w:val="20"/>
          <w:szCs w:val="18"/>
        </w:rPr>
      </w:pPr>
      <w:r>
        <w:rPr>
          <w:rFonts w:ascii="Arial" w:hAnsi="Arial" w:cs="Arial"/>
          <w:sz w:val="20"/>
          <w:szCs w:val="18"/>
        </w:rPr>
        <w:t>Funkcí p</w:t>
      </w:r>
      <w:r w:rsidR="00E15AD9" w:rsidRPr="00541B94">
        <w:rPr>
          <w:rFonts w:ascii="Arial" w:hAnsi="Arial" w:cs="Arial"/>
          <w:sz w:val="20"/>
          <w:szCs w:val="18"/>
        </w:rPr>
        <w:t>ředmět</w:t>
      </w:r>
      <w:r>
        <w:rPr>
          <w:rFonts w:ascii="Arial" w:hAnsi="Arial" w:cs="Arial"/>
          <w:sz w:val="20"/>
          <w:szCs w:val="18"/>
        </w:rPr>
        <w:t>u</w:t>
      </w:r>
      <w:r w:rsidR="00E15AD9" w:rsidRPr="00541B94">
        <w:rPr>
          <w:rFonts w:ascii="Arial" w:hAnsi="Arial" w:cs="Arial"/>
          <w:sz w:val="20"/>
          <w:szCs w:val="18"/>
        </w:rPr>
        <w:t xml:space="preserve"> plnění </w:t>
      </w:r>
      <w:r w:rsidR="00E15AD9">
        <w:rPr>
          <w:rFonts w:ascii="Arial" w:hAnsi="Arial" w:cs="Arial"/>
          <w:sz w:val="20"/>
          <w:szCs w:val="18"/>
        </w:rPr>
        <w:t xml:space="preserve">bude </w:t>
      </w:r>
      <w:r w:rsidRPr="001A7ACF">
        <w:rPr>
          <w:rFonts w:ascii="Arial" w:hAnsi="Arial" w:cs="Arial"/>
          <w:sz w:val="20"/>
          <w:szCs w:val="18"/>
        </w:rPr>
        <w:t>monitor</w:t>
      </w:r>
      <w:r>
        <w:rPr>
          <w:rFonts w:ascii="Arial" w:hAnsi="Arial" w:cs="Arial"/>
          <w:sz w:val="20"/>
          <w:szCs w:val="18"/>
        </w:rPr>
        <w:t xml:space="preserve">ing </w:t>
      </w:r>
      <w:r w:rsidRPr="001A7ACF">
        <w:rPr>
          <w:rFonts w:ascii="Arial" w:hAnsi="Arial" w:cs="Arial"/>
          <w:sz w:val="20"/>
          <w:szCs w:val="18"/>
        </w:rPr>
        <w:t>parkování</w:t>
      </w:r>
      <w:r>
        <w:rPr>
          <w:rFonts w:ascii="Arial" w:hAnsi="Arial" w:cs="Arial"/>
          <w:sz w:val="20"/>
          <w:szCs w:val="18"/>
        </w:rPr>
        <w:t xml:space="preserve"> motorových vozidel</w:t>
      </w:r>
      <w:r w:rsidRPr="001A7ACF">
        <w:rPr>
          <w:rFonts w:ascii="Arial" w:hAnsi="Arial" w:cs="Arial"/>
          <w:sz w:val="20"/>
          <w:szCs w:val="18"/>
        </w:rPr>
        <w:t xml:space="preserve"> </w:t>
      </w:r>
      <w:r>
        <w:rPr>
          <w:rFonts w:ascii="Arial" w:hAnsi="Arial" w:cs="Arial"/>
          <w:sz w:val="20"/>
          <w:szCs w:val="18"/>
        </w:rPr>
        <w:t xml:space="preserve">prováděný </w:t>
      </w:r>
      <w:r w:rsidR="00E15AD9" w:rsidRPr="001A7ACF">
        <w:rPr>
          <w:rFonts w:ascii="Arial" w:hAnsi="Arial" w:cs="Arial"/>
          <w:sz w:val="20"/>
          <w:szCs w:val="18"/>
        </w:rPr>
        <w:t xml:space="preserve">pomocí kamer instalovaných na k tomu určený automobil </w:t>
      </w:r>
      <w:r w:rsidR="00E15AD9">
        <w:rPr>
          <w:rFonts w:ascii="Arial" w:hAnsi="Arial" w:cs="Arial"/>
          <w:sz w:val="20"/>
          <w:szCs w:val="20"/>
        </w:rPr>
        <w:t xml:space="preserve">zn. </w:t>
      </w:r>
      <w:r w:rsidR="00E15AD9" w:rsidRPr="00B42706">
        <w:rPr>
          <w:rFonts w:ascii="Arial" w:hAnsi="Arial" w:cs="Arial"/>
          <w:sz w:val="20"/>
          <w:szCs w:val="20"/>
        </w:rPr>
        <w:t>Škoda Enyaq</w:t>
      </w:r>
      <w:r w:rsidR="00E15AD9" w:rsidRPr="001A7ACF">
        <w:rPr>
          <w:rFonts w:ascii="Arial" w:hAnsi="Arial" w:cs="Arial"/>
          <w:sz w:val="20"/>
          <w:szCs w:val="18"/>
        </w:rPr>
        <w:t>, vizuáln</w:t>
      </w:r>
      <w:r>
        <w:rPr>
          <w:rFonts w:ascii="Arial" w:hAnsi="Arial" w:cs="Arial"/>
          <w:sz w:val="20"/>
          <w:szCs w:val="18"/>
        </w:rPr>
        <w:t>í</w:t>
      </w:r>
      <w:r w:rsidR="00E15AD9" w:rsidRPr="001A7ACF">
        <w:rPr>
          <w:rFonts w:ascii="Arial" w:hAnsi="Arial" w:cs="Arial"/>
          <w:sz w:val="20"/>
          <w:szCs w:val="18"/>
        </w:rPr>
        <w:t xml:space="preserve"> dokument</w:t>
      </w:r>
      <w:r>
        <w:rPr>
          <w:rFonts w:ascii="Arial" w:hAnsi="Arial" w:cs="Arial"/>
          <w:sz w:val="20"/>
          <w:szCs w:val="18"/>
        </w:rPr>
        <w:t>ace</w:t>
      </w:r>
      <w:r w:rsidR="00E15AD9" w:rsidRPr="001A7ACF">
        <w:rPr>
          <w:rFonts w:ascii="Arial" w:hAnsi="Arial" w:cs="Arial"/>
          <w:sz w:val="20"/>
          <w:szCs w:val="18"/>
        </w:rPr>
        <w:t xml:space="preserve"> parkující</w:t>
      </w:r>
      <w:r>
        <w:rPr>
          <w:rFonts w:ascii="Arial" w:hAnsi="Arial" w:cs="Arial"/>
          <w:sz w:val="20"/>
          <w:szCs w:val="18"/>
        </w:rPr>
        <w:t>ch</w:t>
      </w:r>
      <w:r w:rsidR="00E15AD9" w:rsidRPr="001A7ACF">
        <w:rPr>
          <w:rFonts w:ascii="Arial" w:hAnsi="Arial" w:cs="Arial"/>
          <w:sz w:val="20"/>
          <w:szCs w:val="18"/>
        </w:rPr>
        <w:t xml:space="preserve"> vozid</w:t>
      </w:r>
      <w:r>
        <w:rPr>
          <w:rFonts w:ascii="Arial" w:hAnsi="Arial" w:cs="Arial"/>
          <w:sz w:val="20"/>
          <w:szCs w:val="18"/>
        </w:rPr>
        <w:t>el</w:t>
      </w:r>
      <w:r w:rsidR="00E15AD9" w:rsidRPr="001A7ACF">
        <w:rPr>
          <w:rFonts w:ascii="Arial" w:hAnsi="Arial" w:cs="Arial"/>
          <w:sz w:val="20"/>
          <w:szCs w:val="18"/>
        </w:rPr>
        <w:t xml:space="preserve"> včetně jejich registračních značek (RZ), zaznamená</w:t>
      </w:r>
      <w:r>
        <w:rPr>
          <w:rFonts w:ascii="Arial" w:hAnsi="Arial" w:cs="Arial"/>
          <w:sz w:val="20"/>
          <w:szCs w:val="18"/>
        </w:rPr>
        <w:t>ní</w:t>
      </w:r>
      <w:r w:rsidR="00E15AD9" w:rsidRPr="001A7ACF">
        <w:rPr>
          <w:rFonts w:ascii="Arial" w:hAnsi="Arial" w:cs="Arial"/>
          <w:sz w:val="20"/>
          <w:szCs w:val="18"/>
        </w:rPr>
        <w:t xml:space="preserve"> jejich poloh</w:t>
      </w:r>
      <w:r>
        <w:rPr>
          <w:rFonts w:ascii="Arial" w:hAnsi="Arial" w:cs="Arial"/>
          <w:sz w:val="20"/>
          <w:szCs w:val="18"/>
        </w:rPr>
        <w:t>y</w:t>
      </w:r>
      <w:r w:rsidR="00E15AD9" w:rsidRPr="001A7ACF">
        <w:rPr>
          <w:rFonts w:ascii="Arial" w:hAnsi="Arial" w:cs="Arial"/>
          <w:sz w:val="20"/>
          <w:szCs w:val="18"/>
        </w:rPr>
        <w:t xml:space="preserve"> a čas</w:t>
      </w:r>
      <w:r>
        <w:rPr>
          <w:rFonts w:ascii="Arial" w:hAnsi="Arial" w:cs="Arial"/>
          <w:sz w:val="20"/>
          <w:szCs w:val="18"/>
        </w:rPr>
        <w:t>u</w:t>
      </w:r>
      <w:r w:rsidR="00E15AD9" w:rsidRPr="001A7ACF">
        <w:rPr>
          <w:rFonts w:ascii="Arial" w:hAnsi="Arial" w:cs="Arial"/>
          <w:sz w:val="20"/>
          <w:szCs w:val="18"/>
        </w:rPr>
        <w:t xml:space="preserve"> kontroly, sním</w:t>
      </w:r>
      <w:r>
        <w:rPr>
          <w:rFonts w:ascii="Arial" w:hAnsi="Arial" w:cs="Arial"/>
          <w:sz w:val="20"/>
          <w:szCs w:val="18"/>
        </w:rPr>
        <w:t>ání</w:t>
      </w:r>
      <w:r w:rsidR="00E15AD9" w:rsidRPr="001A7ACF">
        <w:rPr>
          <w:rFonts w:ascii="Arial" w:hAnsi="Arial" w:cs="Arial"/>
          <w:sz w:val="20"/>
          <w:szCs w:val="18"/>
        </w:rPr>
        <w:t xml:space="preserve"> a rozpoznává</w:t>
      </w:r>
      <w:r>
        <w:rPr>
          <w:rFonts w:ascii="Arial" w:hAnsi="Arial" w:cs="Arial"/>
          <w:sz w:val="20"/>
          <w:szCs w:val="18"/>
        </w:rPr>
        <w:t xml:space="preserve">ní registračních značek </w:t>
      </w:r>
      <w:r w:rsidR="00E15AD9" w:rsidRPr="001A7ACF">
        <w:rPr>
          <w:rFonts w:ascii="Arial" w:hAnsi="Arial" w:cs="Arial"/>
          <w:sz w:val="20"/>
          <w:szCs w:val="18"/>
        </w:rPr>
        <w:t>vozidel</w:t>
      </w:r>
      <w:r>
        <w:rPr>
          <w:rFonts w:ascii="Arial" w:hAnsi="Arial" w:cs="Arial"/>
          <w:sz w:val="20"/>
          <w:szCs w:val="18"/>
        </w:rPr>
        <w:t xml:space="preserve"> ( včetně </w:t>
      </w:r>
      <w:r w:rsidR="006F66FC">
        <w:rPr>
          <w:rFonts w:ascii="Arial" w:hAnsi="Arial" w:cs="Arial"/>
          <w:sz w:val="20"/>
          <w:szCs w:val="18"/>
        </w:rPr>
        <w:t>RZ</w:t>
      </w:r>
      <w:r>
        <w:rPr>
          <w:rFonts w:ascii="Arial" w:hAnsi="Arial" w:cs="Arial"/>
          <w:sz w:val="20"/>
          <w:szCs w:val="18"/>
        </w:rPr>
        <w:t xml:space="preserve"> na přání a zahraničních</w:t>
      </w:r>
      <w:r w:rsidRPr="001C24BB">
        <w:rPr>
          <w:rFonts w:ascii="Arial" w:hAnsi="Arial" w:cs="Arial"/>
          <w:sz w:val="20"/>
          <w:szCs w:val="18"/>
        </w:rPr>
        <w:t xml:space="preserve"> </w:t>
      </w:r>
      <w:r w:rsidR="006F66FC">
        <w:rPr>
          <w:rFonts w:ascii="Arial" w:hAnsi="Arial" w:cs="Arial"/>
          <w:sz w:val="20"/>
          <w:szCs w:val="18"/>
        </w:rPr>
        <w:t>RZ</w:t>
      </w:r>
      <w:r>
        <w:rPr>
          <w:rFonts w:ascii="Arial" w:hAnsi="Arial" w:cs="Arial"/>
          <w:sz w:val="20"/>
          <w:szCs w:val="18"/>
        </w:rPr>
        <w:t xml:space="preserve"> vyvedených latinkou či azbukou a arabskými číslicemi )</w:t>
      </w:r>
      <w:r w:rsidR="00E15AD9" w:rsidRPr="001A7ACF">
        <w:rPr>
          <w:rFonts w:ascii="Arial" w:hAnsi="Arial" w:cs="Arial"/>
          <w:sz w:val="20"/>
          <w:szCs w:val="18"/>
        </w:rPr>
        <w:t>.</w:t>
      </w:r>
      <w:r w:rsidR="00E15AD9">
        <w:rPr>
          <w:rFonts w:ascii="Arial" w:hAnsi="Arial" w:cs="Arial"/>
          <w:sz w:val="20"/>
          <w:szCs w:val="18"/>
        </w:rPr>
        <w:t xml:space="preserve"> </w:t>
      </w:r>
      <w:r>
        <w:rPr>
          <w:rFonts w:ascii="Arial" w:hAnsi="Arial" w:cs="Arial"/>
          <w:sz w:val="20"/>
          <w:szCs w:val="18"/>
        </w:rPr>
        <w:t>Funkcí p</w:t>
      </w:r>
      <w:r w:rsidRPr="00541B94">
        <w:rPr>
          <w:rFonts w:ascii="Arial" w:hAnsi="Arial" w:cs="Arial"/>
          <w:sz w:val="20"/>
          <w:szCs w:val="18"/>
        </w:rPr>
        <w:t>ředmět</w:t>
      </w:r>
      <w:r>
        <w:rPr>
          <w:rFonts w:ascii="Arial" w:hAnsi="Arial" w:cs="Arial"/>
          <w:sz w:val="20"/>
          <w:szCs w:val="18"/>
        </w:rPr>
        <w:t>u</w:t>
      </w:r>
      <w:r w:rsidRPr="00541B94">
        <w:rPr>
          <w:rFonts w:ascii="Arial" w:hAnsi="Arial" w:cs="Arial"/>
          <w:sz w:val="20"/>
          <w:szCs w:val="18"/>
        </w:rPr>
        <w:t xml:space="preserve"> plnění </w:t>
      </w:r>
      <w:r>
        <w:rPr>
          <w:rFonts w:ascii="Arial" w:hAnsi="Arial" w:cs="Arial"/>
          <w:sz w:val="20"/>
          <w:szCs w:val="18"/>
        </w:rPr>
        <w:t xml:space="preserve">bude rovněž rozpoznání a </w:t>
      </w:r>
      <w:r w:rsidRPr="001A7ACF">
        <w:rPr>
          <w:rFonts w:ascii="Arial" w:hAnsi="Arial" w:cs="Arial"/>
          <w:sz w:val="20"/>
          <w:szCs w:val="18"/>
        </w:rPr>
        <w:t>vizuáln</w:t>
      </w:r>
      <w:r>
        <w:rPr>
          <w:rFonts w:ascii="Arial" w:hAnsi="Arial" w:cs="Arial"/>
          <w:sz w:val="20"/>
          <w:szCs w:val="18"/>
        </w:rPr>
        <w:t>í</w:t>
      </w:r>
      <w:r w:rsidRPr="001A7ACF">
        <w:rPr>
          <w:rFonts w:ascii="Arial" w:hAnsi="Arial" w:cs="Arial"/>
          <w:sz w:val="20"/>
          <w:szCs w:val="18"/>
        </w:rPr>
        <w:t xml:space="preserve"> dokument</w:t>
      </w:r>
      <w:r>
        <w:rPr>
          <w:rFonts w:ascii="Arial" w:hAnsi="Arial" w:cs="Arial"/>
          <w:sz w:val="20"/>
          <w:szCs w:val="18"/>
        </w:rPr>
        <w:t xml:space="preserve">ace </w:t>
      </w:r>
      <w:r w:rsidRPr="001A7ACF">
        <w:rPr>
          <w:rFonts w:ascii="Arial" w:hAnsi="Arial" w:cs="Arial"/>
          <w:sz w:val="20"/>
          <w:szCs w:val="18"/>
        </w:rPr>
        <w:t>dopravní</w:t>
      </w:r>
      <w:r>
        <w:rPr>
          <w:rFonts w:ascii="Arial" w:hAnsi="Arial" w:cs="Arial"/>
          <w:sz w:val="20"/>
          <w:szCs w:val="18"/>
        </w:rPr>
        <w:t>ho</w:t>
      </w:r>
      <w:r w:rsidRPr="001A7ACF">
        <w:rPr>
          <w:rFonts w:ascii="Arial" w:hAnsi="Arial" w:cs="Arial"/>
          <w:sz w:val="20"/>
          <w:szCs w:val="18"/>
        </w:rPr>
        <w:t xml:space="preserve"> značení, u svislého dopravního značení jak pro konkrétní úsek, tak v případě zónového značení též pro vyznačenou zónu</w:t>
      </w:r>
      <w:r w:rsidR="006F66FC">
        <w:rPr>
          <w:rFonts w:ascii="Arial" w:hAnsi="Arial" w:cs="Arial"/>
          <w:sz w:val="20"/>
          <w:szCs w:val="18"/>
        </w:rPr>
        <w:t>.</w:t>
      </w:r>
      <w:r w:rsidR="005F0CC2">
        <w:rPr>
          <w:rFonts w:ascii="Arial" w:hAnsi="Arial" w:cs="Arial"/>
          <w:sz w:val="20"/>
          <w:szCs w:val="18"/>
        </w:rPr>
        <w:t xml:space="preserve"> </w:t>
      </w:r>
    </w:p>
    <w:p w14:paraId="0D95A303" w14:textId="54BD8ACB" w:rsidR="00E15AD9" w:rsidRPr="001A7ACF" w:rsidRDefault="006F66FC" w:rsidP="005F0CC2">
      <w:pPr>
        <w:pStyle w:val="Zkladntext"/>
        <w:keepLines/>
        <w:widowControl w:val="0"/>
        <w:spacing w:after="240"/>
        <w:ind w:left="284"/>
        <w:jc w:val="both"/>
        <w:rPr>
          <w:rFonts w:ascii="Arial" w:hAnsi="Arial" w:cs="Arial"/>
          <w:sz w:val="20"/>
          <w:szCs w:val="18"/>
        </w:rPr>
      </w:pPr>
      <w:r>
        <w:rPr>
          <w:rFonts w:ascii="Arial" w:hAnsi="Arial" w:cs="Arial"/>
          <w:sz w:val="20"/>
          <w:szCs w:val="18"/>
        </w:rPr>
        <w:lastRenderedPageBreak/>
        <w:t>Dodávaná</w:t>
      </w:r>
      <w:r w:rsidR="00E15AD9" w:rsidRPr="001A7ACF">
        <w:rPr>
          <w:rFonts w:ascii="Arial" w:hAnsi="Arial" w:cs="Arial"/>
          <w:sz w:val="20"/>
          <w:szCs w:val="18"/>
        </w:rPr>
        <w:t xml:space="preserve"> technologie</w:t>
      </w:r>
      <w:r w:rsidR="00E15AD9">
        <w:rPr>
          <w:rFonts w:ascii="Arial" w:hAnsi="Arial" w:cs="Arial"/>
          <w:sz w:val="20"/>
          <w:szCs w:val="18"/>
        </w:rPr>
        <w:t xml:space="preserve"> dále</w:t>
      </w:r>
      <w:r w:rsidR="00E15AD9" w:rsidRPr="001A7ACF">
        <w:rPr>
          <w:rFonts w:ascii="Arial" w:hAnsi="Arial" w:cs="Arial"/>
          <w:sz w:val="20"/>
          <w:szCs w:val="18"/>
        </w:rPr>
        <w:t xml:space="preserve"> autonomně porovná nasnímané RZ se zadavatelem dodanými mapovými podklady a databází RZ, pro která byl uhrazen parkovací poplatek (oprávněných RZ). </w:t>
      </w:r>
      <w:r>
        <w:rPr>
          <w:rFonts w:ascii="Arial" w:hAnsi="Arial" w:cs="Arial"/>
          <w:sz w:val="20"/>
          <w:szCs w:val="18"/>
        </w:rPr>
        <w:t xml:space="preserve">Kupující bude </w:t>
      </w:r>
      <w:r w:rsidR="00E15AD9" w:rsidRPr="001A7ACF">
        <w:rPr>
          <w:rFonts w:ascii="Arial" w:hAnsi="Arial" w:cs="Arial"/>
          <w:sz w:val="20"/>
          <w:szCs w:val="18"/>
        </w:rPr>
        <w:t>při kontrole úhrady stanoveného parkovacího poplatku</w:t>
      </w:r>
      <w:r>
        <w:rPr>
          <w:rFonts w:ascii="Arial" w:hAnsi="Arial" w:cs="Arial"/>
          <w:sz w:val="20"/>
          <w:szCs w:val="18"/>
        </w:rPr>
        <w:t xml:space="preserve"> postupovat tak, že </w:t>
      </w:r>
      <w:r w:rsidR="00E15AD9" w:rsidRPr="001A7ACF">
        <w:rPr>
          <w:rFonts w:ascii="Arial" w:hAnsi="Arial" w:cs="Arial"/>
          <w:sz w:val="20"/>
          <w:szCs w:val="18"/>
        </w:rPr>
        <w:t xml:space="preserve">kontrolovanou lokalitou či úsekem komunikace </w:t>
      </w:r>
      <w:r>
        <w:rPr>
          <w:rFonts w:ascii="Arial" w:hAnsi="Arial" w:cs="Arial"/>
          <w:sz w:val="20"/>
          <w:szCs w:val="18"/>
        </w:rPr>
        <w:t xml:space="preserve">projede kontrolní vůz dvakrát </w:t>
      </w:r>
      <w:r w:rsidR="00E15AD9" w:rsidRPr="001A7ACF">
        <w:rPr>
          <w:rFonts w:ascii="Arial" w:hAnsi="Arial" w:cs="Arial"/>
          <w:sz w:val="20"/>
          <w:szCs w:val="18"/>
        </w:rPr>
        <w:t xml:space="preserve">s odstupem cca 15 minut. Jako podezření na parkování bez úhrady stanoveného parkovacího poplatku ( stání v oblasti vymezené dle § 23 odst. 1 zákona č. 13/1997 Sb., o pozemních komunikacích, kde je parkování zpoplatněno ) </w:t>
      </w:r>
      <w:r>
        <w:rPr>
          <w:rFonts w:ascii="Arial" w:hAnsi="Arial" w:cs="Arial"/>
          <w:sz w:val="20"/>
          <w:szCs w:val="18"/>
        </w:rPr>
        <w:t xml:space="preserve">dodávaná technologie </w:t>
      </w:r>
      <w:r w:rsidR="00E15AD9" w:rsidRPr="001A7ACF">
        <w:rPr>
          <w:rFonts w:ascii="Arial" w:hAnsi="Arial" w:cs="Arial"/>
          <w:sz w:val="20"/>
          <w:szCs w:val="18"/>
        </w:rPr>
        <w:t>detek</w:t>
      </w:r>
      <w:r>
        <w:rPr>
          <w:rFonts w:ascii="Arial" w:hAnsi="Arial" w:cs="Arial"/>
          <w:sz w:val="20"/>
          <w:szCs w:val="18"/>
        </w:rPr>
        <w:t xml:space="preserve">uje pouze </w:t>
      </w:r>
      <w:r w:rsidR="00E15AD9" w:rsidRPr="001A7ACF">
        <w:rPr>
          <w:rFonts w:ascii="Arial" w:hAnsi="Arial" w:cs="Arial"/>
          <w:sz w:val="20"/>
          <w:szCs w:val="18"/>
        </w:rPr>
        <w:t xml:space="preserve">situace, kdy </w:t>
      </w:r>
      <w:r>
        <w:rPr>
          <w:rFonts w:ascii="Arial" w:hAnsi="Arial" w:cs="Arial"/>
          <w:sz w:val="20"/>
          <w:szCs w:val="18"/>
        </w:rPr>
        <w:t xml:space="preserve">dané vozidlo na kontrolovaném místě stojí v průběhu obou kontrolních jízd a </w:t>
      </w:r>
      <w:r w:rsidR="00E15AD9" w:rsidRPr="001A7ACF">
        <w:rPr>
          <w:rFonts w:ascii="Arial" w:hAnsi="Arial" w:cs="Arial"/>
          <w:sz w:val="20"/>
          <w:szCs w:val="18"/>
        </w:rPr>
        <w:t xml:space="preserve">nebude </w:t>
      </w:r>
      <w:r>
        <w:rPr>
          <w:rFonts w:ascii="Arial" w:hAnsi="Arial" w:cs="Arial"/>
          <w:sz w:val="20"/>
          <w:szCs w:val="18"/>
        </w:rPr>
        <w:t xml:space="preserve">za něj </w:t>
      </w:r>
      <w:r w:rsidR="00E15AD9" w:rsidRPr="001A7ACF">
        <w:rPr>
          <w:rFonts w:ascii="Arial" w:hAnsi="Arial" w:cs="Arial"/>
          <w:sz w:val="20"/>
          <w:szCs w:val="18"/>
        </w:rPr>
        <w:t>uhrazen příslušný parkovací poplatek ani pro okamžik prvního průjezdu kontrolního vozidla, ani pro okamžik jeho druhého průjezdu.</w:t>
      </w:r>
    </w:p>
    <w:p w14:paraId="409B6A3B" w14:textId="4DE1C681" w:rsidR="00E15AD9" w:rsidRPr="001A7ACF" w:rsidRDefault="006F66FC" w:rsidP="00E15AD9">
      <w:pPr>
        <w:pStyle w:val="Zkladntext"/>
        <w:keepLines/>
        <w:spacing w:after="240"/>
        <w:ind w:left="284"/>
        <w:jc w:val="both"/>
        <w:rPr>
          <w:rFonts w:ascii="Arial" w:hAnsi="Arial" w:cs="Arial"/>
          <w:sz w:val="20"/>
          <w:szCs w:val="18"/>
        </w:rPr>
      </w:pPr>
      <w:r>
        <w:rPr>
          <w:rFonts w:ascii="Arial" w:hAnsi="Arial" w:cs="Arial"/>
          <w:sz w:val="20"/>
          <w:szCs w:val="18"/>
        </w:rPr>
        <w:t>Dodávaná</w:t>
      </w:r>
      <w:r w:rsidRPr="001A7ACF">
        <w:rPr>
          <w:rFonts w:ascii="Arial" w:hAnsi="Arial" w:cs="Arial"/>
          <w:sz w:val="20"/>
          <w:szCs w:val="18"/>
        </w:rPr>
        <w:t xml:space="preserve"> </w:t>
      </w:r>
      <w:r w:rsidR="00E15AD9" w:rsidRPr="001A7ACF">
        <w:rPr>
          <w:rFonts w:ascii="Arial" w:hAnsi="Arial" w:cs="Arial"/>
          <w:sz w:val="20"/>
          <w:szCs w:val="18"/>
        </w:rPr>
        <w:t>technologie dále autonomně vyhodnotí vozidla, která stojí v rozporu s obecnou či místní úpravou provozu na pozemních komunikacích</w:t>
      </w:r>
      <w:r>
        <w:rPr>
          <w:rFonts w:ascii="Arial" w:hAnsi="Arial" w:cs="Arial"/>
          <w:sz w:val="20"/>
          <w:szCs w:val="18"/>
        </w:rPr>
        <w:t xml:space="preserve"> regulující zastavení a stání motorových vozidel</w:t>
      </w:r>
      <w:r w:rsidR="00E15AD9" w:rsidRPr="001A7ACF">
        <w:rPr>
          <w:rFonts w:ascii="Arial" w:hAnsi="Arial" w:cs="Arial"/>
          <w:sz w:val="20"/>
          <w:szCs w:val="18"/>
        </w:rPr>
        <w:t>.</w:t>
      </w:r>
      <w:r>
        <w:rPr>
          <w:rFonts w:ascii="Arial" w:hAnsi="Arial" w:cs="Arial"/>
          <w:sz w:val="20"/>
          <w:szCs w:val="18"/>
        </w:rPr>
        <w:t xml:space="preserve"> </w:t>
      </w:r>
    </w:p>
    <w:p w14:paraId="25471F7E" w14:textId="7727420A" w:rsidR="00E15AD9" w:rsidRPr="001A7ACF" w:rsidRDefault="006F66FC" w:rsidP="00E15AD9">
      <w:pPr>
        <w:pStyle w:val="Zkladntext"/>
        <w:keepLines/>
        <w:spacing w:after="240"/>
        <w:ind w:left="284"/>
        <w:jc w:val="both"/>
        <w:rPr>
          <w:rFonts w:ascii="Arial" w:hAnsi="Arial" w:cs="Arial"/>
          <w:sz w:val="20"/>
          <w:szCs w:val="18"/>
        </w:rPr>
      </w:pPr>
      <w:r>
        <w:rPr>
          <w:rFonts w:ascii="Arial" w:hAnsi="Arial" w:cs="Arial"/>
          <w:sz w:val="20"/>
          <w:szCs w:val="18"/>
        </w:rPr>
        <w:t>Dodávaná</w:t>
      </w:r>
      <w:r w:rsidRPr="001A7ACF">
        <w:rPr>
          <w:rFonts w:ascii="Arial" w:hAnsi="Arial" w:cs="Arial"/>
          <w:sz w:val="20"/>
          <w:szCs w:val="18"/>
        </w:rPr>
        <w:t xml:space="preserve"> </w:t>
      </w:r>
      <w:r w:rsidR="00E15AD9" w:rsidRPr="001A7ACF">
        <w:rPr>
          <w:rFonts w:ascii="Arial" w:hAnsi="Arial" w:cs="Arial"/>
          <w:sz w:val="20"/>
          <w:szCs w:val="18"/>
        </w:rPr>
        <w:t xml:space="preserve">technologie umožní předchozí nastavení toho, zda bude vozidlem samostatně kontrolováno </w:t>
      </w:r>
      <w:r>
        <w:rPr>
          <w:rFonts w:ascii="Arial" w:hAnsi="Arial" w:cs="Arial"/>
          <w:sz w:val="20"/>
          <w:szCs w:val="18"/>
        </w:rPr>
        <w:t xml:space="preserve">a vyhodnocováno </w:t>
      </w:r>
      <w:r w:rsidR="00E15AD9" w:rsidRPr="001A7ACF">
        <w:rPr>
          <w:rFonts w:ascii="Arial" w:hAnsi="Arial" w:cs="Arial"/>
          <w:sz w:val="20"/>
          <w:szCs w:val="18"/>
        </w:rPr>
        <w:t xml:space="preserve">splnění povinnosti úhrady stanoveného parkovacího poplatku, nebo samostatně kontrolováno </w:t>
      </w:r>
      <w:r>
        <w:rPr>
          <w:rFonts w:ascii="Arial" w:hAnsi="Arial" w:cs="Arial"/>
          <w:sz w:val="20"/>
          <w:szCs w:val="18"/>
        </w:rPr>
        <w:t xml:space="preserve">a vyhodnocováno </w:t>
      </w:r>
      <w:r w:rsidR="00E15AD9" w:rsidRPr="001A7ACF">
        <w:rPr>
          <w:rFonts w:ascii="Arial" w:hAnsi="Arial" w:cs="Arial"/>
          <w:sz w:val="20"/>
          <w:szCs w:val="18"/>
        </w:rPr>
        <w:t xml:space="preserve">dodržení obecné a místní úpravy provozu na pozemních komunikacích pro zastavení a stání motorových vozidel, nebo zda budou kontrolovány obě oblasti zároveň. </w:t>
      </w:r>
      <w:r>
        <w:rPr>
          <w:rFonts w:ascii="Arial" w:hAnsi="Arial" w:cs="Arial"/>
          <w:sz w:val="20"/>
          <w:szCs w:val="18"/>
        </w:rPr>
        <w:t xml:space="preserve"> </w:t>
      </w:r>
    </w:p>
    <w:p w14:paraId="348FF83F" w14:textId="77777777" w:rsidR="00E15AD9" w:rsidRPr="001A7ACF" w:rsidRDefault="00E15AD9" w:rsidP="00E15AD9">
      <w:pPr>
        <w:pStyle w:val="Zkladntext"/>
        <w:keepLines/>
        <w:spacing w:after="240"/>
        <w:ind w:left="284"/>
        <w:jc w:val="both"/>
        <w:rPr>
          <w:rFonts w:ascii="Arial" w:hAnsi="Arial" w:cs="Arial"/>
          <w:sz w:val="20"/>
          <w:szCs w:val="18"/>
        </w:rPr>
      </w:pPr>
      <w:r w:rsidRPr="001A7ACF">
        <w:rPr>
          <w:rFonts w:ascii="Arial" w:hAnsi="Arial" w:cs="Arial"/>
          <w:sz w:val="20"/>
          <w:szCs w:val="18"/>
        </w:rPr>
        <w:t xml:space="preserve">V případě vozidel, ohledně kterých dodávaná technologie vyhodnotí, že pro jejich RZ nebyl pro dané místo a čas uhrazen stanovený parkovací poplatek, nebo že vozidlo stojí v rozporu s obecnou či místní úpravou provozu na pozemních komunikacích pro zastavení a stání motorových vozidel, technologie bez nutnosti ingerence obsluhy </w:t>
      </w:r>
      <w:r>
        <w:rPr>
          <w:rFonts w:ascii="Arial" w:hAnsi="Arial" w:cs="Arial"/>
          <w:sz w:val="20"/>
          <w:szCs w:val="18"/>
        </w:rPr>
        <w:t xml:space="preserve">( s výjimkou uživatelsky jednoduchého pokynu k zahájení vyhodnocování či pokynu k importu dat z </w:t>
      </w:r>
      <w:r w:rsidRPr="001A7ACF">
        <w:rPr>
          <w:rFonts w:ascii="Arial" w:hAnsi="Arial" w:cs="Arial"/>
          <w:sz w:val="20"/>
          <w:szCs w:val="18"/>
        </w:rPr>
        <w:t>databáz</w:t>
      </w:r>
      <w:r>
        <w:rPr>
          <w:rFonts w:ascii="Arial" w:hAnsi="Arial" w:cs="Arial"/>
          <w:sz w:val="20"/>
          <w:szCs w:val="18"/>
        </w:rPr>
        <w:t>e</w:t>
      </w:r>
      <w:r w:rsidRPr="001A7ACF">
        <w:rPr>
          <w:rFonts w:ascii="Arial" w:hAnsi="Arial" w:cs="Arial"/>
          <w:sz w:val="20"/>
          <w:szCs w:val="18"/>
        </w:rPr>
        <w:t xml:space="preserve"> RZ, pro která byl uhrazen parkovací poplatek</w:t>
      </w:r>
      <w:r>
        <w:rPr>
          <w:rFonts w:ascii="Arial" w:hAnsi="Arial" w:cs="Arial"/>
          <w:sz w:val="20"/>
          <w:szCs w:val="18"/>
        </w:rPr>
        <w:t xml:space="preserve"> ), autonomně  </w:t>
      </w:r>
      <w:r w:rsidRPr="001A7ACF">
        <w:rPr>
          <w:rFonts w:ascii="Arial" w:hAnsi="Arial" w:cs="Arial"/>
          <w:sz w:val="20"/>
          <w:szCs w:val="18"/>
        </w:rPr>
        <w:t>zpracuje dokumentaci – oznámení o podezření z přestupku zahrnující místo a čas kontroly a potřebnou fotodokumentaci a tuto odešle na stanovený server v požadovaném formátu.</w:t>
      </w:r>
    </w:p>
    <w:p w14:paraId="123349B4" w14:textId="2D0F4624" w:rsidR="00E15AD9" w:rsidRDefault="00E15AD9" w:rsidP="00E15AD9">
      <w:pPr>
        <w:pStyle w:val="Zkladntext"/>
        <w:keepLines/>
        <w:spacing w:after="240"/>
        <w:ind w:left="284"/>
        <w:jc w:val="both"/>
        <w:rPr>
          <w:rFonts w:ascii="Arial" w:hAnsi="Arial" w:cs="Arial"/>
          <w:sz w:val="20"/>
          <w:szCs w:val="18"/>
        </w:rPr>
      </w:pPr>
      <w:r w:rsidRPr="001A7ACF">
        <w:rPr>
          <w:rFonts w:ascii="Arial" w:hAnsi="Arial" w:cs="Arial"/>
          <w:sz w:val="20"/>
          <w:szCs w:val="18"/>
        </w:rPr>
        <w:t xml:space="preserve">Další funkcí </w:t>
      </w:r>
      <w:r w:rsidR="0040572F">
        <w:rPr>
          <w:rFonts w:ascii="Arial" w:hAnsi="Arial" w:cs="Arial"/>
          <w:sz w:val="20"/>
          <w:szCs w:val="18"/>
        </w:rPr>
        <w:t>dodávané</w:t>
      </w:r>
      <w:r w:rsidRPr="001A7ACF">
        <w:rPr>
          <w:rFonts w:ascii="Arial" w:hAnsi="Arial" w:cs="Arial"/>
          <w:sz w:val="20"/>
          <w:szCs w:val="18"/>
        </w:rPr>
        <w:t xml:space="preserve"> technologie bude sběr dat pomocí snímání a rozpoznání vozidel pro statistiky a analýzy parkování vozidel na celém území města Hradec Králové</w:t>
      </w:r>
      <w:r>
        <w:rPr>
          <w:rFonts w:ascii="Arial" w:hAnsi="Arial" w:cs="Arial"/>
          <w:sz w:val="20"/>
          <w:szCs w:val="18"/>
        </w:rPr>
        <w:t xml:space="preserve">. </w:t>
      </w:r>
    </w:p>
    <w:p w14:paraId="73D323CA" w14:textId="7B4DEBFD" w:rsidR="000172ED" w:rsidRPr="000172ED" w:rsidRDefault="000172ED" w:rsidP="000172ED">
      <w:pPr>
        <w:pStyle w:val="Zkladntext"/>
        <w:keepLines/>
        <w:spacing w:after="240"/>
        <w:ind w:left="284"/>
        <w:jc w:val="both"/>
        <w:rPr>
          <w:rFonts w:ascii="Arial" w:hAnsi="Arial" w:cs="Arial"/>
          <w:sz w:val="20"/>
          <w:szCs w:val="18"/>
        </w:rPr>
      </w:pPr>
      <w:r>
        <w:rPr>
          <w:rFonts w:ascii="Arial" w:hAnsi="Arial" w:cs="Arial"/>
          <w:sz w:val="20"/>
          <w:szCs w:val="18"/>
        </w:rPr>
        <w:t xml:space="preserve">K zajištění možnosti splnění závazků dle této smlouvy </w:t>
      </w:r>
      <w:r w:rsidRPr="000172ED">
        <w:rPr>
          <w:rFonts w:ascii="Arial" w:hAnsi="Arial" w:cs="Arial"/>
          <w:sz w:val="20"/>
          <w:szCs w:val="18"/>
        </w:rPr>
        <w:t xml:space="preserve">poskytne </w:t>
      </w:r>
      <w:r>
        <w:rPr>
          <w:rFonts w:ascii="Arial" w:hAnsi="Arial" w:cs="Arial"/>
          <w:sz w:val="20"/>
          <w:szCs w:val="18"/>
        </w:rPr>
        <w:t xml:space="preserve">kupující prodávajícímu </w:t>
      </w:r>
      <w:r w:rsidRPr="000172ED">
        <w:rPr>
          <w:rFonts w:ascii="Arial" w:hAnsi="Arial" w:cs="Arial"/>
          <w:sz w:val="20"/>
          <w:szCs w:val="18"/>
        </w:rPr>
        <w:t>následující podklady:</w:t>
      </w:r>
    </w:p>
    <w:p w14:paraId="0610EE21" w14:textId="77777777" w:rsidR="000172ED" w:rsidRPr="000172ED" w:rsidRDefault="000172ED" w:rsidP="000172ED">
      <w:pPr>
        <w:pStyle w:val="Zkladntext"/>
        <w:keepLines/>
        <w:spacing w:after="240"/>
        <w:ind w:left="284"/>
        <w:jc w:val="both"/>
        <w:rPr>
          <w:rFonts w:ascii="Arial" w:hAnsi="Arial" w:cs="Arial"/>
          <w:sz w:val="20"/>
          <w:szCs w:val="18"/>
        </w:rPr>
      </w:pPr>
      <w:r w:rsidRPr="000172ED">
        <w:rPr>
          <w:rFonts w:ascii="Arial" w:hAnsi="Arial" w:cs="Arial"/>
          <w:sz w:val="20"/>
          <w:szCs w:val="18"/>
        </w:rPr>
        <w:t>• pasport dopravního značení ve formátu GIS,</w:t>
      </w:r>
    </w:p>
    <w:p w14:paraId="528C1146" w14:textId="77777777" w:rsidR="000172ED" w:rsidRPr="000172ED" w:rsidRDefault="000172ED" w:rsidP="000172ED">
      <w:pPr>
        <w:pStyle w:val="Zkladntext"/>
        <w:keepLines/>
        <w:spacing w:after="240"/>
        <w:ind w:left="284"/>
        <w:jc w:val="both"/>
        <w:rPr>
          <w:rFonts w:ascii="Arial" w:hAnsi="Arial" w:cs="Arial"/>
          <w:sz w:val="20"/>
          <w:szCs w:val="18"/>
        </w:rPr>
      </w:pPr>
      <w:r w:rsidRPr="000172ED">
        <w:rPr>
          <w:rFonts w:ascii="Arial" w:hAnsi="Arial" w:cs="Arial"/>
          <w:sz w:val="20"/>
          <w:szCs w:val="18"/>
        </w:rPr>
        <w:t>• pasport parkovacích míst ve formátu GIS (podélná, kolmá, šikmá),</w:t>
      </w:r>
    </w:p>
    <w:p w14:paraId="77BD2125" w14:textId="627F877D" w:rsidR="000172ED" w:rsidRDefault="000172ED" w:rsidP="000172ED">
      <w:pPr>
        <w:pStyle w:val="Zkladntext"/>
        <w:keepLines/>
        <w:spacing w:after="240"/>
        <w:ind w:left="284"/>
        <w:jc w:val="both"/>
        <w:rPr>
          <w:rFonts w:ascii="Arial" w:hAnsi="Arial" w:cs="Arial"/>
          <w:sz w:val="20"/>
          <w:szCs w:val="18"/>
        </w:rPr>
      </w:pPr>
      <w:r w:rsidRPr="000172ED">
        <w:rPr>
          <w:rFonts w:ascii="Arial" w:hAnsi="Arial" w:cs="Arial"/>
          <w:sz w:val="20"/>
          <w:szCs w:val="18"/>
        </w:rPr>
        <w:t>• pasport komunikací ve formátu GIS,</w:t>
      </w:r>
    </w:p>
    <w:p w14:paraId="40C68B1A" w14:textId="628DE194" w:rsidR="00E15AD9" w:rsidRPr="00E15AD9" w:rsidRDefault="00E15AD9" w:rsidP="00E15AD9">
      <w:pPr>
        <w:pStyle w:val="Odstavecseseznamem"/>
        <w:numPr>
          <w:ilvl w:val="0"/>
          <w:numId w:val="14"/>
        </w:numPr>
        <w:ind w:left="284" w:hanging="284"/>
        <w:jc w:val="both"/>
        <w:rPr>
          <w:rFonts w:ascii="Arial" w:hAnsi="Arial" w:cs="Arial"/>
          <w:sz w:val="20"/>
          <w:szCs w:val="20"/>
        </w:rPr>
      </w:pPr>
      <w:r w:rsidRPr="00E15AD9">
        <w:rPr>
          <w:rFonts w:ascii="Arial" w:hAnsi="Arial" w:cs="Arial"/>
          <w:sz w:val="20"/>
          <w:szCs w:val="20"/>
        </w:rPr>
        <w:t xml:space="preserve">Kupující se zavazuje předmět </w:t>
      </w:r>
      <w:r w:rsidR="00491DB8">
        <w:rPr>
          <w:rFonts w:ascii="Arial" w:hAnsi="Arial" w:cs="Arial"/>
          <w:sz w:val="20"/>
          <w:szCs w:val="20"/>
        </w:rPr>
        <w:t>plnění</w:t>
      </w:r>
      <w:r w:rsidRPr="00E15AD9">
        <w:rPr>
          <w:rFonts w:ascii="Arial" w:hAnsi="Arial" w:cs="Arial"/>
          <w:sz w:val="20"/>
          <w:szCs w:val="20"/>
        </w:rPr>
        <w:t xml:space="preserve"> převzít a uhradit za ně</w:t>
      </w:r>
      <w:r w:rsidR="00491DB8">
        <w:rPr>
          <w:rFonts w:ascii="Arial" w:hAnsi="Arial" w:cs="Arial"/>
          <w:sz w:val="20"/>
          <w:szCs w:val="20"/>
        </w:rPr>
        <w:t>j</w:t>
      </w:r>
      <w:r w:rsidRPr="00E15AD9">
        <w:rPr>
          <w:rFonts w:ascii="Arial" w:hAnsi="Arial" w:cs="Arial"/>
          <w:sz w:val="20"/>
          <w:szCs w:val="20"/>
        </w:rPr>
        <w:t xml:space="preserve"> prodávajícímu kupní cenu.</w:t>
      </w:r>
    </w:p>
    <w:p w14:paraId="10B065A4" w14:textId="084E5F49" w:rsidR="00B05A34" w:rsidRDefault="00B05A34" w:rsidP="00E15AD9">
      <w:pPr>
        <w:spacing w:line="264" w:lineRule="auto"/>
        <w:ind w:left="284"/>
        <w:jc w:val="both"/>
        <w:rPr>
          <w:rFonts w:ascii="Arial" w:hAnsi="Arial" w:cs="Arial"/>
          <w:sz w:val="20"/>
          <w:szCs w:val="20"/>
        </w:rPr>
      </w:pPr>
    </w:p>
    <w:p w14:paraId="301D03CB" w14:textId="3E437A98" w:rsidR="00E674E9" w:rsidRPr="00B05A34" w:rsidRDefault="007D3D90" w:rsidP="00205092">
      <w:pPr>
        <w:numPr>
          <w:ilvl w:val="0"/>
          <w:numId w:val="14"/>
        </w:numPr>
        <w:spacing w:line="264" w:lineRule="auto"/>
        <w:ind w:left="284" w:hanging="284"/>
        <w:jc w:val="both"/>
        <w:rPr>
          <w:rFonts w:ascii="Arial" w:hAnsi="Arial" w:cs="Arial"/>
          <w:sz w:val="20"/>
          <w:szCs w:val="20"/>
        </w:rPr>
      </w:pPr>
      <w:r w:rsidRPr="00B05A34">
        <w:rPr>
          <w:rFonts w:ascii="Arial" w:hAnsi="Arial" w:cs="Arial"/>
          <w:sz w:val="20"/>
          <w:szCs w:val="20"/>
        </w:rPr>
        <w:t xml:space="preserve">Prodávající se zavazuje dodat </w:t>
      </w:r>
      <w:r w:rsidR="00C7181C" w:rsidRPr="00B05A34">
        <w:rPr>
          <w:rFonts w:ascii="Arial" w:hAnsi="Arial" w:cs="Arial"/>
          <w:sz w:val="20"/>
          <w:szCs w:val="20"/>
        </w:rPr>
        <w:t xml:space="preserve">předmět </w:t>
      </w:r>
      <w:r w:rsidR="0070798F" w:rsidRPr="00B05A34">
        <w:rPr>
          <w:rFonts w:ascii="Arial" w:hAnsi="Arial" w:cs="Arial"/>
          <w:sz w:val="20"/>
          <w:szCs w:val="20"/>
        </w:rPr>
        <w:t>plnění</w:t>
      </w:r>
      <w:r w:rsidR="004F7B8F" w:rsidRPr="00B05A34">
        <w:rPr>
          <w:rFonts w:ascii="Arial" w:hAnsi="Arial" w:cs="Arial"/>
          <w:sz w:val="20"/>
          <w:szCs w:val="20"/>
        </w:rPr>
        <w:t xml:space="preserve"> </w:t>
      </w:r>
      <w:r w:rsidRPr="00B05A34">
        <w:rPr>
          <w:rFonts w:ascii="Arial" w:hAnsi="Arial" w:cs="Arial"/>
          <w:sz w:val="20"/>
          <w:szCs w:val="20"/>
        </w:rPr>
        <w:t xml:space="preserve">v souladu s touto smlouvou. </w:t>
      </w:r>
      <w:r w:rsidR="004551EE">
        <w:rPr>
          <w:rFonts w:ascii="Arial" w:hAnsi="Arial" w:cs="Arial"/>
          <w:sz w:val="20"/>
          <w:szCs w:val="20"/>
        </w:rPr>
        <w:t xml:space="preserve">Plnění prodávajícího </w:t>
      </w:r>
      <w:r w:rsidRPr="00B05A34">
        <w:rPr>
          <w:rFonts w:ascii="Arial" w:hAnsi="Arial" w:cs="Arial"/>
          <w:sz w:val="20"/>
          <w:szCs w:val="20"/>
        </w:rPr>
        <w:t xml:space="preserve">je dále </w:t>
      </w:r>
      <w:r w:rsidR="00E674E9" w:rsidRPr="00B05A34">
        <w:rPr>
          <w:rFonts w:ascii="Arial" w:hAnsi="Arial" w:cs="Arial"/>
          <w:sz w:val="20"/>
          <w:szCs w:val="20"/>
        </w:rPr>
        <w:t>v plném rozsahu určen</w:t>
      </w:r>
      <w:r w:rsidR="004551EE">
        <w:rPr>
          <w:rFonts w:ascii="Arial" w:hAnsi="Arial" w:cs="Arial"/>
          <w:sz w:val="20"/>
          <w:szCs w:val="20"/>
        </w:rPr>
        <w:t>o</w:t>
      </w:r>
      <w:r w:rsidR="00E674E9" w:rsidRPr="00B05A34">
        <w:rPr>
          <w:rFonts w:ascii="Arial" w:hAnsi="Arial" w:cs="Arial"/>
          <w:sz w:val="20"/>
          <w:szCs w:val="20"/>
        </w:rPr>
        <w:t xml:space="preserve"> zadáním </w:t>
      </w:r>
      <w:r w:rsidRPr="00B05A34">
        <w:rPr>
          <w:rFonts w:ascii="Arial" w:hAnsi="Arial" w:cs="Arial"/>
          <w:sz w:val="20"/>
          <w:szCs w:val="20"/>
        </w:rPr>
        <w:t xml:space="preserve">kupujícího </w:t>
      </w:r>
      <w:r w:rsidR="002A77B3">
        <w:rPr>
          <w:rFonts w:ascii="Arial" w:hAnsi="Arial" w:cs="Arial"/>
          <w:sz w:val="20"/>
          <w:szCs w:val="20"/>
        </w:rPr>
        <w:t xml:space="preserve">sp. zn. </w:t>
      </w:r>
      <w:r w:rsidR="002A77B3" w:rsidRPr="002A77B3">
        <w:rPr>
          <w:rFonts w:ascii="Arial" w:hAnsi="Arial" w:cs="Arial"/>
          <w:sz w:val="20"/>
          <w:szCs w:val="20"/>
        </w:rPr>
        <w:t xml:space="preserve">SZ </w:t>
      </w:r>
      <w:r w:rsidR="00491DB8" w:rsidRPr="00491DB8">
        <w:rPr>
          <w:rFonts w:ascii="Arial" w:hAnsi="Arial" w:cs="Arial"/>
          <w:sz w:val="20"/>
          <w:szCs w:val="20"/>
        </w:rPr>
        <w:t>MMHK/574244/2024</w:t>
      </w:r>
      <w:r w:rsidR="00491DB8">
        <w:rPr>
          <w:rFonts w:ascii="Arial" w:hAnsi="Arial" w:cs="Arial"/>
          <w:sz w:val="20"/>
          <w:szCs w:val="20"/>
        </w:rPr>
        <w:t xml:space="preserve"> </w:t>
      </w:r>
      <w:r w:rsidR="00E02B2C" w:rsidRPr="00B05A34">
        <w:rPr>
          <w:rFonts w:ascii="Arial" w:hAnsi="Arial" w:cs="Arial"/>
          <w:sz w:val="20"/>
          <w:szCs w:val="20"/>
        </w:rPr>
        <w:t>ze dne</w:t>
      </w:r>
      <w:r w:rsidR="00A32B17">
        <w:rPr>
          <w:rFonts w:ascii="Arial" w:hAnsi="Arial" w:cs="Arial"/>
          <w:sz w:val="20"/>
          <w:szCs w:val="20"/>
        </w:rPr>
        <w:t xml:space="preserve"> 25.10.2024</w:t>
      </w:r>
      <w:r w:rsidR="00B8502E">
        <w:rPr>
          <w:rFonts w:ascii="Arial" w:hAnsi="Arial" w:cs="Arial"/>
          <w:sz w:val="20"/>
          <w:szCs w:val="20"/>
        </w:rPr>
        <w:t>.</w:t>
      </w:r>
      <w:r w:rsidR="00E02B2C" w:rsidRPr="00B05A34">
        <w:rPr>
          <w:rFonts w:ascii="Arial" w:hAnsi="Arial" w:cs="Arial"/>
          <w:sz w:val="20"/>
          <w:szCs w:val="20"/>
        </w:rPr>
        <w:t xml:space="preserve"> </w:t>
      </w:r>
      <w:r w:rsidR="00E674E9" w:rsidRPr="00B05A34">
        <w:rPr>
          <w:rFonts w:ascii="Arial" w:hAnsi="Arial" w:cs="Arial"/>
          <w:sz w:val="20"/>
          <w:szCs w:val="20"/>
        </w:rPr>
        <w:t>a</w:t>
      </w:r>
      <w:r w:rsidRPr="00B05A34">
        <w:rPr>
          <w:rFonts w:ascii="Arial" w:hAnsi="Arial" w:cs="Arial"/>
          <w:sz w:val="20"/>
          <w:szCs w:val="20"/>
        </w:rPr>
        <w:t xml:space="preserve"> bude realizován</w:t>
      </w:r>
      <w:r w:rsidR="004551EE">
        <w:rPr>
          <w:rFonts w:ascii="Arial" w:hAnsi="Arial" w:cs="Arial"/>
          <w:sz w:val="20"/>
          <w:szCs w:val="20"/>
        </w:rPr>
        <w:t>o</w:t>
      </w:r>
      <w:r w:rsidR="00E674E9" w:rsidRPr="00B05A34">
        <w:rPr>
          <w:rFonts w:ascii="Arial" w:hAnsi="Arial" w:cs="Arial"/>
          <w:sz w:val="20"/>
          <w:szCs w:val="20"/>
        </w:rPr>
        <w:t xml:space="preserve"> v souladu s nabídkou prodávajícího ze dne </w:t>
      </w:r>
      <w:r w:rsidR="00A32B17">
        <w:rPr>
          <w:rFonts w:ascii="Arial" w:hAnsi="Arial" w:cs="Arial"/>
          <w:sz w:val="20"/>
          <w:szCs w:val="20"/>
        </w:rPr>
        <w:t>31.01.2025.</w:t>
      </w:r>
    </w:p>
    <w:p w14:paraId="642756BD" w14:textId="77777777" w:rsidR="00E674E9" w:rsidRPr="00195FDF" w:rsidRDefault="00E674E9" w:rsidP="00E674E9">
      <w:pPr>
        <w:ind w:left="284"/>
        <w:rPr>
          <w:rFonts w:ascii="Arial" w:hAnsi="Arial" w:cs="Arial"/>
          <w:sz w:val="20"/>
          <w:szCs w:val="20"/>
        </w:rPr>
      </w:pPr>
    </w:p>
    <w:p w14:paraId="708CB92C" w14:textId="77777777" w:rsidR="008F421C" w:rsidRPr="00195FDF" w:rsidRDefault="008F421C" w:rsidP="0070798F">
      <w:pPr>
        <w:rPr>
          <w:rFonts w:ascii="Arial" w:hAnsi="Arial" w:cs="Arial"/>
          <w:sz w:val="20"/>
          <w:szCs w:val="20"/>
        </w:rPr>
      </w:pPr>
    </w:p>
    <w:p w14:paraId="2375A087"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I</w:t>
      </w:r>
      <w:r w:rsidR="00DB1C25">
        <w:rPr>
          <w:rFonts w:ascii="Arial" w:hAnsi="Arial" w:cs="Arial"/>
          <w:b/>
          <w:sz w:val="20"/>
          <w:szCs w:val="20"/>
        </w:rPr>
        <w:t>V</w:t>
      </w:r>
      <w:r w:rsidRPr="00195FDF">
        <w:rPr>
          <w:rFonts w:ascii="Arial" w:hAnsi="Arial" w:cs="Arial"/>
          <w:b/>
          <w:sz w:val="20"/>
          <w:szCs w:val="20"/>
        </w:rPr>
        <w:t>.</w:t>
      </w:r>
    </w:p>
    <w:p w14:paraId="729C30E8" w14:textId="1C538D06" w:rsidR="00E674E9" w:rsidRPr="00195FDF" w:rsidRDefault="00E674E9" w:rsidP="00E674E9">
      <w:pPr>
        <w:jc w:val="center"/>
        <w:rPr>
          <w:rFonts w:ascii="Arial" w:hAnsi="Arial" w:cs="Arial"/>
          <w:b/>
          <w:sz w:val="20"/>
          <w:szCs w:val="20"/>
        </w:rPr>
      </w:pPr>
      <w:r w:rsidRPr="00195FDF">
        <w:rPr>
          <w:rFonts w:ascii="Arial" w:hAnsi="Arial" w:cs="Arial"/>
          <w:b/>
          <w:sz w:val="20"/>
          <w:szCs w:val="20"/>
        </w:rPr>
        <w:t xml:space="preserve">Cena za předmět </w:t>
      </w:r>
      <w:r w:rsidR="00AA5131">
        <w:rPr>
          <w:rFonts w:ascii="Arial" w:hAnsi="Arial" w:cs="Arial"/>
          <w:b/>
          <w:sz w:val="20"/>
          <w:szCs w:val="20"/>
        </w:rPr>
        <w:t>koupě</w:t>
      </w:r>
    </w:p>
    <w:p w14:paraId="6D0D3AA0" w14:textId="77777777" w:rsidR="00E674E9" w:rsidRPr="00195FDF" w:rsidRDefault="00E674E9" w:rsidP="00E674E9">
      <w:pPr>
        <w:jc w:val="center"/>
        <w:rPr>
          <w:rFonts w:ascii="Arial" w:hAnsi="Arial" w:cs="Arial"/>
          <w:b/>
          <w:sz w:val="20"/>
          <w:szCs w:val="20"/>
        </w:rPr>
      </w:pPr>
    </w:p>
    <w:p w14:paraId="6E42C5F0" w14:textId="46D19F96" w:rsidR="002A77B3" w:rsidRPr="00195FDF" w:rsidRDefault="002A77B3" w:rsidP="002A77B3">
      <w:pPr>
        <w:numPr>
          <w:ilvl w:val="0"/>
          <w:numId w:val="6"/>
        </w:numPr>
        <w:jc w:val="both"/>
        <w:rPr>
          <w:rFonts w:ascii="Arial" w:hAnsi="Arial" w:cs="Arial"/>
          <w:b/>
          <w:i/>
          <w:sz w:val="20"/>
          <w:szCs w:val="20"/>
        </w:rPr>
      </w:pPr>
      <w:r>
        <w:rPr>
          <w:rFonts w:ascii="Arial" w:hAnsi="Arial" w:cs="Arial"/>
          <w:sz w:val="20"/>
          <w:szCs w:val="20"/>
        </w:rPr>
        <w:t xml:space="preserve">Kupní cenu za </w:t>
      </w:r>
      <w:r w:rsidR="00E22504">
        <w:rPr>
          <w:rFonts w:ascii="Arial" w:hAnsi="Arial" w:cs="Arial"/>
          <w:sz w:val="20"/>
          <w:szCs w:val="20"/>
        </w:rPr>
        <w:t>předmět plnění</w:t>
      </w:r>
      <w:r w:rsidRPr="004551EE">
        <w:rPr>
          <w:rFonts w:ascii="Arial" w:hAnsi="Arial" w:cs="Arial"/>
          <w:sz w:val="20"/>
          <w:szCs w:val="20"/>
        </w:rPr>
        <w:t xml:space="preserve"> </w:t>
      </w:r>
      <w:r w:rsidRPr="00195FDF">
        <w:rPr>
          <w:rFonts w:ascii="Arial" w:hAnsi="Arial" w:cs="Arial"/>
          <w:sz w:val="20"/>
          <w:szCs w:val="20"/>
        </w:rPr>
        <w:t>je sjednána dohodou smluvních stran a činí:</w:t>
      </w:r>
    </w:p>
    <w:p w14:paraId="12B07B21" w14:textId="77777777" w:rsidR="002A77B3" w:rsidRPr="00195FDF" w:rsidRDefault="002A77B3" w:rsidP="002A77B3">
      <w:pPr>
        <w:ind w:left="360"/>
        <w:rPr>
          <w:rFonts w:ascii="Arial" w:hAnsi="Arial" w:cs="Arial"/>
          <w:sz w:val="20"/>
          <w:szCs w:val="20"/>
        </w:rPr>
      </w:pPr>
    </w:p>
    <w:p w14:paraId="17706D0B" w14:textId="41A7AA6B" w:rsidR="002A77B3" w:rsidRPr="00195FDF" w:rsidRDefault="002A77B3" w:rsidP="002A77B3">
      <w:pPr>
        <w:ind w:left="360"/>
        <w:rPr>
          <w:rFonts w:ascii="Arial" w:hAnsi="Arial" w:cs="Arial"/>
          <w:sz w:val="20"/>
          <w:szCs w:val="20"/>
        </w:rPr>
      </w:pPr>
      <w:r w:rsidRPr="00195FDF">
        <w:rPr>
          <w:rFonts w:ascii="Arial" w:hAnsi="Arial" w:cs="Arial"/>
          <w:sz w:val="20"/>
          <w:szCs w:val="20"/>
        </w:rPr>
        <w:t>Cena bez 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00A32B17">
        <w:rPr>
          <w:rFonts w:ascii="Arial" w:hAnsi="Arial" w:cs="Arial"/>
          <w:sz w:val="20"/>
          <w:szCs w:val="20"/>
        </w:rPr>
        <w:t xml:space="preserve">860 400 </w:t>
      </w:r>
      <w:r w:rsidRPr="00195FDF">
        <w:rPr>
          <w:rFonts w:ascii="Arial" w:hAnsi="Arial" w:cs="Arial"/>
          <w:sz w:val="20"/>
          <w:szCs w:val="20"/>
        </w:rPr>
        <w:t>Kč</w:t>
      </w:r>
    </w:p>
    <w:p w14:paraId="4F14007C" w14:textId="6B3D4FD9" w:rsidR="002A77B3" w:rsidRPr="00195FDF" w:rsidRDefault="002A77B3" w:rsidP="002A77B3">
      <w:pPr>
        <w:ind w:left="360"/>
        <w:rPr>
          <w:rFonts w:ascii="Arial" w:hAnsi="Arial" w:cs="Arial"/>
          <w:b/>
          <w:bCs/>
          <w:sz w:val="20"/>
          <w:szCs w:val="20"/>
          <w:lang w:eastAsia="zh-TW"/>
        </w:rPr>
      </w:pPr>
      <w:r w:rsidRPr="00195FDF">
        <w:rPr>
          <w:rFonts w:ascii="Arial" w:hAnsi="Arial" w:cs="Arial"/>
          <w:sz w:val="20"/>
          <w:szCs w:val="20"/>
        </w:rPr>
        <w:t>DPH</w:t>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Pr="00195FDF">
        <w:rPr>
          <w:rFonts w:ascii="Arial" w:hAnsi="Arial" w:cs="Arial"/>
          <w:sz w:val="20"/>
          <w:szCs w:val="20"/>
        </w:rPr>
        <w:tab/>
      </w:r>
      <w:r w:rsidR="00A32B17">
        <w:rPr>
          <w:rFonts w:ascii="Arial" w:hAnsi="Arial" w:cs="Arial"/>
          <w:sz w:val="20"/>
          <w:szCs w:val="20"/>
        </w:rPr>
        <w:t xml:space="preserve">180 684 </w:t>
      </w:r>
      <w:r w:rsidRPr="00195FDF">
        <w:rPr>
          <w:rFonts w:ascii="Arial" w:hAnsi="Arial" w:cs="Arial"/>
          <w:sz w:val="20"/>
          <w:szCs w:val="20"/>
        </w:rPr>
        <w:t>Kč</w:t>
      </w:r>
    </w:p>
    <w:p w14:paraId="4D636572" w14:textId="253CEF56" w:rsidR="002A77B3" w:rsidRDefault="002A77B3" w:rsidP="002A77B3">
      <w:pPr>
        <w:ind w:left="360"/>
        <w:rPr>
          <w:rFonts w:ascii="Arial" w:hAnsi="Arial" w:cs="Arial"/>
          <w:b/>
          <w:sz w:val="20"/>
          <w:szCs w:val="20"/>
        </w:rPr>
      </w:pPr>
      <w:r w:rsidRPr="00195FDF">
        <w:rPr>
          <w:rFonts w:ascii="Arial" w:hAnsi="Arial" w:cs="Arial"/>
          <w:b/>
          <w:bCs/>
          <w:sz w:val="20"/>
          <w:szCs w:val="20"/>
          <w:lang w:eastAsia="zh-TW"/>
        </w:rPr>
        <w:t xml:space="preserve">Cena </w:t>
      </w:r>
      <w:r w:rsidRPr="00195FDF">
        <w:rPr>
          <w:rFonts w:ascii="Arial" w:hAnsi="Arial" w:cs="Arial"/>
          <w:b/>
          <w:sz w:val="20"/>
          <w:szCs w:val="20"/>
        </w:rPr>
        <w:t>včetně DPH</w:t>
      </w:r>
      <w:r w:rsidRPr="00195FDF">
        <w:rPr>
          <w:rFonts w:ascii="Arial" w:hAnsi="Arial" w:cs="Arial"/>
          <w:b/>
          <w:sz w:val="20"/>
          <w:szCs w:val="20"/>
        </w:rPr>
        <w:tab/>
      </w:r>
      <w:r w:rsidRPr="00195FDF">
        <w:rPr>
          <w:rFonts w:ascii="Arial" w:hAnsi="Arial" w:cs="Arial"/>
          <w:b/>
          <w:sz w:val="20"/>
          <w:szCs w:val="20"/>
        </w:rPr>
        <w:tab/>
      </w:r>
      <w:r w:rsidR="00A32B17">
        <w:rPr>
          <w:rFonts w:ascii="Arial" w:hAnsi="Arial" w:cs="Arial"/>
          <w:b/>
          <w:sz w:val="20"/>
          <w:szCs w:val="20"/>
        </w:rPr>
        <w:t xml:space="preserve">          1 041 084</w:t>
      </w:r>
      <w:r w:rsidRPr="00195FDF">
        <w:rPr>
          <w:rFonts w:ascii="Arial" w:hAnsi="Arial" w:cs="Arial"/>
          <w:b/>
          <w:sz w:val="20"/>
          <w:szCs w:val="20"/>
        </w:rPr>
        <w:t xml:space="preserve"> Kč</w:t>
      </w:r>
    </w:p>
    <w:p w14:paraId="47BDE613" w14:textId="77777777" w:rsidR="00E674E9" w:rsidRPr="00B8502E" w:rsidRDefault="00E674E9" w:rsidP="002A77B3">
      <w:pPr>
        <w:rPr>
          <w:rFonts w:ascii="Arial" w:hAnsi="Arial" w:cs="Arial"/>
          <w:b/>
          <w:iCs/>
          <w:sz w:val="20"/>
          <w:szCs w:val="20"/>
        </w:rPr>
      </w:pPr>
    </w:p>
    <w:p w14:paraId="5B3042B0" w14:textId="77777777"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lastRenderedPageBreak/>
        <w:t>Prodávající jak</w:t>
      </w:r>
      <w:r w:rsidR="005B09B9" w:rsidRPr="00195FDF">
        <w:rPr>
          <w:rFonts w:ascii="Arial" w:hAnsi="Arial" w:cs="Arial"/>
          <w:sz w:val="20"/>
          <w:szCs w:val="20"/>
        </w:rPr>
        <w:t>o plátce DPH připočítává k ceně</w:t>
      </w:r>
      <w:r w:rsidR="004F7B8F" w:rsidRPr="00195FDF">
        <w:rPr>
          <w:rFonts w:ascii="Arial" w:hAnsi="Arial" w:cs="Arial"/>
          <w:sz w:val="20"/>
          <w:szCs w:val="20"/>
        </w:rPr>
        <w:t xml:space="preserve"> </w:t>
      </w:r>
      <w:r w:rsidRPr="00195FDF">
        <w:rPr>
          <w:rFonts w:ascii="Arial" w:hAnsi="Arial" w:cs="Arial"/>
          <w:sz w:val="20"/>
          <w:szCs w:val="20"/>
        </w:rPr>
        <w:t xml:space="preserve">daň z přidané hodnoty ve výši </w:t>
      </w:r>
      <w:r w:rsidR="00686308" w:rsidRPr="00195FDF">
        <w:rPr>
          <w:rFonts w:ascii="Arial" w:hAnsi="Arial" w:cs="Arial"/>
          <w:sz w:val="20"/>
          <w:szCs w:val="20"/>
        </w:rPr>
        <w:t>21</w:t>
      </w:r>
      <w:r w:rsidR="00D748B3" w:rsidRPr="00195FDF">
        <w:rPr>
          <w:rFonts w:ascii="Arial" w:hAnsi="Arial" w:cs="Arial"/>
          <w:sz w:val="20"/>
          <w:szCs w:val="20"/>
        </w:rPr>
        <w:t xml:space="preserve">%. </w:t>
      </w:r>
      <w:r w:rsidRPr="00195FDF">
        <w:rPr>
          <w:rFonts w:ascii="Arial" w:hAnsi="Arial" w:cs="Arial"/>
          <w:sz w:val="20"/>
          <w:szCs w:val="20"/>
        </w:rPr>
        <w:t>Pokud dojde ke změně sazby DPH v době uskutečnění zdanitelného plnění, je prodávající oprávněn účtovat DPH v procentní sazbě odpovídající zákonné úpravě účinné k datu uskutečnění zdanitelného plnění. V případě takové změny DPH není třeba uzavírat dodatek ke smlouvě, postačuje písemné oznámení prodávajícího o takové změně.</w:t>
      </w:r>
    </w:p>
    <w:p w14:paraId="657B4755" w14:textId="77777777" w:rsidR="00E674E9" w:rsidRPr="00195FDF" w:rsidRDefault="00E674E9" w:rsidP="00E674E9">
      <w:pPr>
        <w:ind w:left="360"/>
        <w:rPr>
          <w:rFonts w:ascii="Arial" w:hAnsi="Arial" w:cs="Arial"/>
          <w:b/>
          <w:sz w:val="20"/>
          <w:szCs w:val="20"/>
        </w:rPr>
      </w:pPr>
    </w:p>
    <w:p w14:paraId="456C6936" w14:textId="303FE7EB" w:rsidR="00E674E9" w:rsidRPr="00195FDF" w:rsidRDefault="00E674E9" w:rsidP="00E674E9">
      <w:pPr>
        <w:numPr>
          <w:ilvl w:val="0"/>
          <w:numId w:val="6"/>
        </w:numPr>
        <w:jc w:val="both"/>
        <w:rPr>
          <w:rFonts w:ascii="Arial" w:hAnsi="Arial" w:cs="Arial"/>
          <w:b/>
          <w:sz w:val="20"/>
          <w:szCs w:val="20"/>
        </w:rPr>
      </w:pPr>
      <w:r w:rsidRPr="00195FDF">
        <w:rPr>
          <w:rFonts w:ascii="Arial" w:hAnsi="Arial" w:cs="Arial"/>
          <w:sz w:val="20"/>
          <w:szCs w:val="20"/>
        </w:rPr>
        <w:t>Výše uvedená cena je maximální a konečná. Cena zahrnuje veškeré náklady prodávajícího, a to zejména náklady na dodání předmětu koupě na mís</w:t>
      </w:r>
      <w:r w:rsidR="0098010E" w:rsidRPr="00195FDF">
        <w:rPr>
          <w:rFonts w:ascii="Arial" w:hAnsi="Arial" w:cs="Arial"/>
          <w:sz w:val="20"/>
          <w:szCs w:val="20"/>
        </w:rPr>
        <w:t xml:space="preserve">to plnění a podrobné seznámení </w:t>
      </w:r>
      <w:r w:rsidR="004551EE">
        <w:rPr>
          <w:rFonts w:ascii="Arial" w:hAnsi="Arial" w:cs="Arial"/>
          <w:sz w:val="20"/>
          <w:szCs w:val="20"/>
        </w:rPr>
        <w:t>kupujícího s obsluhou a údržbou předmětu koupě v</w:t>
      </w:r>
      <w:r w:rsidRPr="00195FDF">
        <w:rPr>
          <w:rFonts w:ascii="Arial" w:hAnsi="Arial" w:cs="Arial"/>
          <w:sz w:val="20"/>
          <w:szCs w:val="20"/>
        </w:rPr>
        <w:t xml:space="preserve"> místě předání. </w:t>
      </w:r>
    </w:p>
    <w:p w14:paraId="6B0D1495" w14:textId="77777777" w:rsidR="00E674E9" w:rsidRDefault="00E674E9" w:rsidP="00E674E9">
      <w:pPr>
        <w:jc w:val="center"/>
        <w:outlineLvl w:val="0"/>
        <w:rPr>
          <w:rFonts w:ascii="Arial" w:hAnsi="Arial" w:cs="Arial"/>
          <w:sz w:val="20"/>
          <w:szCs w:val="20"/>
        </w:rPr>
      </w:pPr>
    </w:p>
    <w:p w14:paraId="4FE2CAD1" w14:textId="77777777" w:rsidR="00B8502E" w:rsidRPr="00195FDF" w:rsidRDefault="00B8502E" w:rsidP="00E674E9">
      <w:pPr>
        <w:jc w:val="center"/>
        <w:outlineLvl w:val="0"/>
        <w:rPr>
          <w:rFonts w:ascii="Arial" w:hAnsi="Arial" w:cs="Arial"/>
          <w:sz w:val="20"/>
          <w:szCs w:val="20"/>
        </w:rPr>
      </w:pPr>
    </w:p>
    <w:p w14:paraId="521A388B" w14:textId="77777777" w:rsidR="00E674E9" w:rsidRPr="00195FDF" w:rsidRDefault="00E674E9" w:rsidP="00E674E9">
      <w:pPr>
        <w:jc w:val="center"/>
        <w:outlineLvl w:val="0"/>
        <w:rPr>
          <w:rFonts w:ascii="Arial" w:hAnsi="Arial" w:cs="Arial"/>
          <w:b/>
          <w:sz w:val="20"/>
          <w:szCs w:val="20"/>
        </w:rPr>
      </w:pPr>
      <w:r w:rsidRPr="00195FDF">
        <w:rPr>
          <w:rFonts w:ascii="Arial" w:hAnsi="Arial" w:cs="Arial"/>
          <w:b/>
          <w:sz w:val="20"/>
          <w:szCs w:val="20"/>
        </w:rPr>
        <w:t>V.</w:t>
      </w:r>
    </w:p>
    <w:p w14:paraId="52F81EC3"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Platební podmínky</w:t>
      </w:r>
    </w:p>
    <w:p w14:paraId="13C0F8C2" w14:textId="77777777" w:rsidR="00ED5B2D" w:rsidRPr="00195FDF" w:rsidRDefault="00ED5B2D" w:rsidP="00ED5B2D">
      <w:pPr>
        <w:jc w:val="center"/>
        <w:rPr>
          <w:rFonts w:ascii="Arial" w:hAnsi="Arial" w:cs="Arial"/>
          <w:b/>
          <w:sz w:val="20"/>
          <w:szCs w:val="20"/>
        </w:rPr>
      </w:pPr>
    </w:p>
    <w:p w14:paraId="6D13DCC0" w14:textId="3B6E0298" w:rsidR="00B05A34" w:rsidRPr="00195FDF" w:rsidRDefault="00B05A34" w:rsidP="00B05A34">
      <w:pPr>
        <w:numPr>
          <w:ilvl w:val="0"/>
          <w:numId w:val="4"/>
        </w:numPr>
        <w:tabs>
          <w:tab w:val="left" w:pos="360"/>
        </w:tabs>
        <w:jc w:val="both"/>
        <w:rPr>
          <w:rFonts w:ascii="Arial" w:hAnsi="Arial" w:cs="Arial"/>
          <w:sz w:val="20"/>
          <w:szCs w:val="20"/>
        </w:rPr>
      </w:pPr>
      <w:r w:rsidRPr="00195FDF">
        <w:rPr>
          <w:rFonts w:ascii="Arial" w:hAnsi="Arial" w:cs="Arial"/>
          <w:sz w:val="20"/>
          <w:szCs w:val="20"/>
        </w:rPr>
        <w:t xml:space="preserve">Kupující se zavazuje uhradit kupní cenu </w:t>
      </w:r>
      <w:r w:rsidR="008E0280">
        <w:rPr>
          <w:rFonts w:ascii="Arial" w:hAnsi="Arial" w:cs="Arial"/>
          <w:sz w:val="20"/>
          <w:szCs w:val="20"/>
        </w:rPr>
        <w:t xml:space="preserve">předmětu koupě </w:t>
      </w:r>
      <w:r w:rsidRPr="00195FDF">
        <w:rPr>
          <w:rFonts w:ascii="Arial" w:hAnsi="Arial" w:cs="Arial"/>
          <w:sz w:val="20"/>
          <w:szCs w:val="20"/>
        </w:rPr>
        <w:t>na základě faktury vystavené prodávajícím, který je oprávněn fakturovat cenu předmětu koupě po jeho protokolárním předání a převzetí</w:t>
      </w:r>
      <w:r w:rsidR="00104EC7">
        <w:rPr>
          <w:rFonts w:ascii="Arial" w:hAnsi="Arial" w:cs="Arial"/>
          <w:sz w:val="20"/>
          <w:szCs w:val="20"/>
        </w:rPr>
        <w:t xml:space="preserve"> do ostrého provozu</w:t>
      </w:r>
      <w:r w:rsidRPr="00195FDF">
        <w:rPr>
          <w:rFonts w:ascii="Arial" w:hAnsi="Arial" w:cs="Arial"/>
          <w:sz w:val="20"/>
          <w:szCs w:val="20"/>
        </w:rPr>
        <w:t>.</w:t>
      </w:r>
    </w:p>
    <w:p w14:paraId="2E08AD62" w14:textId="77777777" w:rsidR="00ED5B2D" w:rsidRPr="00195FDF" w:rsidRDefault="00ED5B2D" w:rsidP="00ED5B2D">
      <w:pPr>
        <w:tabs>
          <w:tab w:val="left" w:pos="360"/>
        </w:tabs>
        <w:ind w:left="360"/>
        <w:jc w:val="both"/>
        <w:rPr>
          <w:rFonts w:ascii="Arial" w:hAnsi="Arial" w:cs="Arial"/>
          <w:sz w:val="20"/>
          <w:szCs w:val="20"/>
        </w:rPr>
      </w:pPr>
    </w:p>
    <w:p w14:paraId="1DF0575B"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Faktura musí mít náležitosti daňového dokladu dle obecně závazných právních předpisů. Lhůta splatnosti faktur bude 21 dní ode dne doručení faktury kupujícímu.</w:t>
      </w:r>
    </w:p>
    <w:p w14:paraId="2853EDDD" w14:textId="77777777" w:rsidR="00ED5B2D" w:rsidRPr="00195FDF" w:rsidRDefault="00ED5B2D" w:rsidP="00ED5B2D">
      <w:pPr>
        <w:tabs>
          <w:tab w:val="left" w:pos="360"/>
        </w:tabs>
        <w:ind w:left="360"/>
        <w:jc w:val="both"/>
        <w:rPr>
          <w:rFonts w:ascii="Arial" w:hAnsi="Arial" w:cs="Arial"/>
          <w:sz w:val="20"/>
          <w:szCs w:val="20"/>
        </w:rPr>
      </w:pPr>
    </w:p>
    <w:p w14:paraId="36D90CC7" w14:textId="77777777" w:rsidR="00ED5B2D" w:rsidRPr="00195FDF"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V případě, že faktura nebude mít stanovené náležitosti (příp. bude obsahovat chybné údaje), je kupující oprávněn tuto fakturu vrátit ve lhůtě splatnosti prodávajícímu, jenž je povinen vystavit novou fakturu se správnými náležitostmi. Do doby, než je vystavena nová faktura, není kupující v prodlení se zaplacením kupní ceny. Lhůta splatnosti nově vystavené faktury je rovněž 21 dní ode dne jejího doručení.</w:t>
      </w:r>
    </w:p>
    <w:p w14:paraId="3FCC11CC" w14:textId="77777777" w:rsidR="00ED5B2D" w:rsidRPr="00195FDF" w:rsidRDefault="00ED5B2D" w:rsidP="00ED5B2D">
      <w:pPr>
        <w:pStyle w:val="Odstavecseseznamem"/>
        <w:rPr>
          <w:rFonts w:ascii="Arial" w:hAnsi="Arial" w:cs="Arial"/>
          <w:sz w:val="20"/>
          <w:szCs w:val="20"/>
        </w:rPr>
      </w:pPr>
    </w:p>
    <w:p w14:paraId="12D3A158"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 xml:space="preserve">Stane-li se prodávající nespolehlivým plátcem ve smyslu § 106a zákona č. 235/2004 Sb., o dani </w:t>
      </w:r>
      <w:r w:rsidR="005F7E2A">
        <w:rPr>
          <w:rFonts w:ascii="Arial" w:hAnsi="Arial" w:cs="Arial"/>
          <w:sz w:val="20"/>
          <w:szCs w:val="20"/>
        </w:rPr>
        <w:t xml:space="preserve">                </w:t>
      </w:r>
      <w:r w:rsidRPr="00195FDF">
        <w:rPr>
          <w:rFonts w:ascii="Arial" w:hAnsi="Arial" w:cs="Arial"/>
          <w:sz w:val="20"/>
          <w:szCs w:val="20"/>
        </w:rPr>
        <w:t>z přidané hodnoty, ve znění pozdějších předpisů (zákon o DPH), je povinen neprodleně o tomto informovat kupujícího.</w:t>
      </w:r>
    </w:p>
    <w:p w14:paraId="5BE16577" w14:textId="77777777" w:rsidR="00ED5B2D" w:rsidRPr="00195FDF" w:rsidRDefault="00ED5B2D" w:rsidP="00ED5B2D">
      <w:pPr>
        <w:numPr>
          <w:ilvl w:val="0"/>
          <w:numId w:val="4"/>
        </w:numPr>
        <w:tabs>
          <w:tab w:val="left" w:pos="360"/>
        </w:tabs>
        <w:spacing w:after="240"/>
        <w:jc w:val="both"/>
        <w:rPr>
          <w:rFonts w:ascii="Arial" w:hAnsi="Arial" w:cs="Arial"/>
          <w:sz w:val="20"/>
          <w:szCs w:val="20"/>
        </w:rPr>
      </w:pPr>
      <w:r w:rsidRPr="00195FDF">
        <w:rPr>
          <w:rFonts w:ascii="Arial" w:hAnsi="Arial" w:cs="Arial"/>
          <w:sz w:val="20"/>
          <w:szCs w:val="20"/>
        </w:rPr>
        <w:t>Bude-li prodávající ke dni poskytnutí zdanitelného plnění veden jako nespolehlivý plátce ve smyslu</w:t>
      </w:r>
      <w:r w:rsidR="005F7E2A">
        <w:rPr>
          <w:rFonts w:ascii="Arial" w:hAnsi="Arial" w:cs="Arial"/>
          <w:sz w:val="20"/>
          <w:szCs w:val="20"/>
        </w:rPr>
        <w:t xml:space="preserve">          </w:t>
      </w:r>
      <w:r w:rsidRPr="00195FDF">
        <w:rPr>
          <w:rFonts w:ascii="Arial" w:hAnsi="Arial" w:cs="Arial"/>
          <w:sz w:val="20"/>
          <w:szCs w:val="20"/>
        </w:rPr>
        <w:t xml:space="preserve"> § 106a zákona o DPH, je kupující oprávněn část ceny odpovídající dani z přidané hodnoty uhradit přímo na účet správce daně v souladu s ust. § 109a zákona o DPH. O tuto část bude ponížena fakturovaná cena a prodávající obdrží pouze cenu předmětu koupě bez DPH.</w:t>
      </w:r>
    </w:p>
    <w:p w14:paraId="70FE5E6B" w14:textId="77777777" w:rsidR="00ED5B2D" w:rsidRDefault="00ED5B2D" w:rsidP="00ED5B2D">
      <w:pPr>
        <w:numPr>
          <w:ilvl w:val="0"/>
          <w:numId w:val="4"/>
        </w:numPr>
        <w:tabs>
          <w:tab w:val="left" w:pos="360"/>
        </w:tabs>
        <w:jc w:val="both"/>
        <w:rPr>
          <w:rFonts w:ascii="Arial" w:hAnsi="Arial" w:cs="Arial"/>
          <w:sz w:val="20"/>
          <w:szCs w:val="20"/>
        </w:rPr>
      </w:pPr>
      <w:r w:rsidRPr="00195FDF">
        <w:rPr>
          <w:rFonts w:ascii="Arial" w:hAnsi="Arial" w:cs="Arial"/>
          <w:sz w:val="20"/>
          <w:szCs w:val="20"/>
        </w:rPr>
        <w:t>Dojde-li po uzavření smlouvy ke změně účtu prodávajícího, který je zveřejněn na stránkách České daňové správy, je prodávající povinen o tom neprodleně informovat kupujícího.</w:t>
      </w:r>
    </w:p>
    <w:p w14:paraId="6979270E" w14:textId="77777777" w:rsidR="00315AE0" w:rsidRDefault="00315AE0" w:rsidP="00315AE0">
      <w:pPr>
        <w:tabs>
          <w:tab w:val="left" w:pos="360"/>
        </w:tabs>
        <w:jc w:val="both"/>
        <w:rPr>
          <w:rFonts w:ascii="Arial" w:hAnsi="Arial" w:cs="Arial"/>
          <w:sz w:val="20"/>
          <w:szCs w:val="20"/>
        </w:rPr>
      </w:pPr>
    </w:p>
    <w:p w14:paraId="67DC2B69" w14:textId="77777777" w:rsidR="00315AE0" w:rsidRPr="00195FDF" w:rsidRDefault="00315AE0" w:rsidP="00315AE0">
      <w:pPr>
        <w:tabs>
          <w:tab w:val="left" w:pos="360"/>
        </w:tabs>
        <w:jc w:val="both"/>
        <w:rPr>
          <w:rFonts w:ascii="Arial" w:hAnsi="Arial" w:cs="Arial"/>
          <w:sz w:val="20"/>
          <w:szCs w:val="20"/>
        </w:rPr>
      </w:pPr>
    </w:p>
    <w:p w14:paraId="047A477F"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w:t>
      </w:r>
    </w:p>
    <w:p w14:paraId="62157946"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Dodací podmínky</w:t>
      </w:r>
    </w:p>
    <w:p w14:paraId="6CDA5DB9" w14:textId="77777777" w:rsidR="00ED5B2D" w:rsidRPr="00195FDF" w:rsidRDefault="00ED5B2D" w:rsidP="00ED5B2D">
      <w:pPr>
        <w:jc w:val="center"/>
        <w:outlineLvl w:val="0"/>
        <w:rPr>
          <w:rFonts w:ascii="Arial" w:hAnsi="Arial" w:cs="Arial"/>
          <w:b/>
          <w:sz w:val="20"/>
          <w:szCs w:val="20"/>
        </w:rPr>
      </w:pPr>
    </w:p>
    <w:p w14:paraId="104A869C" w14:textId="2C83B839" w:rsidR="00B05A34" w:rsidRPr="00195FDF" w:rsidRDefault="00B05A34" w:rsidP="00B05A34">
      <w:pPr>
        <w:numPr>
          <w:ilvl w:val="0"/>
          <w:numId w:val="10"/>
        </w:numPr>
        <w:ind w:left="284" w:hanging="284"/>
        <w:jc w:val="both"/>
        <w:outlineLvl w:val="0"/>
        <w:rPr>
          <w:rFonts w:ascii="Arial" w:hAnsi="Arial" w:cs="Arial"/>
          <w:b/>
          <w:sz w:val="20"/>
          <w:szCs w:val="20"/>
        </w:rPr>
      </w:pPr>
      <w:r w:rsidRPr="00195FDF">
        <w:rPr>
          <w:rFonts w:ascii="Arial" w:hAnsi="Arial" w:cs="Arial"/>
          <w:sz w:val="20"/>
          <w:szCs w:val="20"/>
        </w:rPr>
        <w:t xml:space="preserve">Prodávající se zavazuje dodat předmět </w:t>
      </w:r>
      <w:r w:rsidR="00E22504">
        <w:rPr>
          <w:rFonts w:ascii="Arial" w:hAnsi="Arial" w:cs="Arial"/>
          <w:sz w:val="20"/>
          <w:szCs w:val="20"/>
        </w:rPr>
        <w:t xml:space="preserve">plnění k pilotnímu provozu </w:t>
      </w:r>
      <w:r w:rsidRPr="00195FDF">
        <w:rPr>
          <w:rFonts w:ascii="Arial" w:hAnsi="Arial" w:cs="Arial"/>
          <w:sz w:val="20"/>
          <w:szCs w:val="20"/>
        </w:rPr>
        <w:t xml:space="preserve">nejpozději </w:t>
      </w:r>
      <w:r w:rsidRPr="000C31BE">
        <w:rPr>
          <w:rFonts w:ascii="Arial" w:hAnsi="Arial" w:cs="Arial"/>
          <w:sz w:val="20"/>
          <w:szCs w:val="20"/>
        </w:rPr>
        <w:t xml:space="preserve">do </w:t>
      </w:r>
      <w:r w:rsidR="00E22504">
        <w:rPr>
          <w:rFonts w:ascii="Arial" w:hAnsi="Arial" w:cs="Arial"/>
          <w:sz w:val="20"/>
          <w:szCs w:val="20"/>
        </w:rPr>
        <w:t xml:space="preserve">90 dnů </w:t>
      </w:r>
      <w:r w:rsidRPr="00856BCD">
        <w:rPr>
          <w:rFonts w:ascii="Arial" w:hAnsi="Arial" w:cs="Arial"/>
          <w:sz w:val="20"/>
          <w:szCs w:val="20"/>
        </w:rPr>
        <w:t>od</w:t>
      </w:r>
      <w:r w:rsidRPr="00195FDF">
        <w:rPr>
          <w:rFonts w:ascii="Arial" w:hAnsi="Arial" w:cs="Arial"/>
          <w:sz w:val="20"/>
          <w:szCs w:val="20"/>
        </w:rPr>
        <w:t xml:space="preserve"> účinnosti této smlouvy</w:t>
      </w:r>
      <w:r w:rsidR="00E22504">
        <w:rPr>
          <w:rFonts w:ascii="Arial" w:hAnsi="Arial" w:cs="Arial"/>
          <w:sz w:val="20"/>
          <w:szCs w:val="20"/>
        </w:rPr>
        <w:t xml:space="preserve"> a do ostrého provozu </w:t>
      </w:r>
      <w:r w:rsidR="00E22504" w:rsidRPr="00195FDF">
        <w:rPr>
          <w:rFonts w:ascii="Arial" w:hAnsi="Arial" w:cs="Arial"/>
          <w:sz w:val="20"/>
          <w:szCs w:val="20"/>
        </w:rPr>
        <w:t xml:space="preserve">nejpozději </w:t>
      </w:r>
      <w:r w:rsidR="00E22504" w:rsidRPr="000C31BE">
        <w:rPr>
          <w:rFonts w:ascii="Arial" w:hAnsi="Arial" w:cs="Arial"/>
          <w:sz w:val="20"/>
          <w:szCs w:val="20"/>
        </w:rPr>
        <w:t xml:space="preserve">do </w:t>
      </w:r>
      <w:r w:rsidR="00E22504">
        <w:rPr>
          <w:rFonts w:ascii="Arial" w:hAnsi="Arial" w:cs="Arial"/>
          <w:sz w:val="20"/>
          <w:szCs w:val="20"/>
        </w:rPr>
        <w:t xml:space="preserve">120 dnů </w:t>
      </w:r>
      <w:r w:rsidR="00E22504" w:rsidRPr="00856BCD">
        <w:rPr>
          <w:rFonts w:ascii="Arial" w:hAnsi="Arial" w:cs="Arial"/>
          <w:sz w:val="20"/>
          <w:szCs w:val="20"/>
        </w:rPr>
        <w:t>od</w:t>
      </w:r>
      <w:r w:rsidR="00E22504" w:rsidRPr="00195FDF">
        <w:rPr>
          <w:rFonts w:ascii="Arial" w:hAnsi="Arial" w:cs="Arial"/>
          <w:sz w:val="20"/>
          <w:szCs w:val="20"/>
        </w:rPr>
        <w:t xml:space="preserve"> účinnosti této smlouvy</w:t>
      </w:r>
      <w:r w:rsidR="00E22504">
        <w:rPr>
          <w:rFonts w:ascii="Arial" w:hAnsi="Arial" w:cs="Arial"/>
          <w:sz w:val="20"/>
          <w:szCs w:val="20"/>
        </w:rPr>
        <w:t>.</w:t>
      </w:r>
    </w:p>
    <w:p w14:paraId="161AC0A7" w14:textId="77777777" w:rsidR="00B05A34" w:rsidRPr="00195FDF" w:rsidRDefault="00B05A34" w:rsidP="00B05A34">
      <w:pPr>
        <w:ind w:left="284"/>
        <w:outlineLvl w:val="0"/>
        <w:rPr>
          <w:rFonts w:ascii="Arial" w:hAnsi="Arial" w:cs="Arial"/>
          <w:b/>
          <w:sz w:val="20"/>
          <w:szCs w:val="20"/>
        </w:rPr>
      </w:pPr>
    </w:p>
    <w:p w14:paraId="1B5D8011" w14:textId="1F30FEBA" w:rsidR="00B05A34" w:rsidRPr="00195FDF" w:rsidRDefault="004D33E6" w:rsidP="00B05A34">
      <w:pPr>
        <w:numPr>
          <w:ilvl w:val="0"/>
          <w:numId w:val="10"/>
        </w:numPr>
        <w:ind w:left="284" w:hanging="284"/>
        <w:jc w:val="both"/>
        <w:outlineLvl w:val="0"/>
        <w:rPr>
          <w:rFonts w:ascii="Arial" w:hAnsi="Arial" w:cs="Arial"/>
          <w:b/>
          <w:sz w:val="20"/>
          <w:szCs w:val="20"/>
        </w:rPr>
      </w:pPr>
      <w:r>
        <w:rPr>
          <w:rFonts w:ascii="Arial" w:hAnsi="Arial" w:cs="Arial"/>
          <w:sz w:val="20"/>
          <w:szCs w:val="20"/>
        </w:rPr>
        <w:t>Pilotní provoz slouží kupujícímu k seznámení se s obsluhou dodávané technologie</w:t>
      </w:r>
      <w:r w:rsidR="00514DD8">
        <w:rPr>
          <w:rFonts w:ascii="Arial" w:hAnsi="Arial" w:cs="Arial"/>
          <w:sz w:val="20"/>
          <w:szCs w:val="20"/>
        </w:rPr>
        <w:t>,</w:t>
      </w:r>
      <w:r>
        <w:rPr>
          <w:rFonts w:ascii="Arial" w:hAnsi="Arial" w:cs="Arial"/>
          <w:sz w:val="20"/>
          <w:szCs w:val="20"/>
        </w:rPr>
        <w:t xml:space="preserve"> s jejím osvojením</w:t>
      </w:r>
      <w:r w:rsidR="00514DD8">
        <w:rPr>
          <w:rFonts w:ascii="Arial" w:hAnsi="Arial" w:cs="Arial"/>
          <w:sz w:val="20"/>
          <w:szCs w:val="20"/>
        </w:rPr>
        <w:t xml:space="preserve">, k ověření funkčnosti a kvality exportu dat způsobem upraveným v příloze č. 2 této smlouvy </w:t>
      </w:r>
      <w:r>
        <w:rPr>
          <w:rFonts w:ascii="Arial" w:hAnsi="Arial" w:cs="Arial"/>
          <w:sz w:val="20"/>
          <w:szCs w:val="20"/>
        </w:rPr>
        <w:t xml:space="preserve">a dále pro identifikaci případných vad plnění. </w:t>
      </w:r>
      <w:r w:rsidR="00B05A34" w:rsidRPr="00195FDF">
        <w:rPr>
          <w:rFonts w:ascii="Arial" w:hAnsi="Arial" w:cs="Arial"/>
          <w:sz w:val="20"/>
          <w:szCs w:val="20"/>
        </w:rPr>
        <w:t xml:space="preserve">Prodávající je povinen informovat kupujícího o konkrétním dni dodání </w:t>
      </w:r>
      <w:r w:rsidR="00E22504" w:rsidRPr="00195FDF">
        <w:rPr>
          <w:rFonts w:ascii="Arial" w:hAnsi="Arial" w:cs="Arial"/>
          <w:sz w:val="20"/>
          <w:szCs w:val="20"/>
        </w:rPr>
        <w:t>předmět</w:t>
      </w:r>
      <w:r w:rsidR="00E22504">
        <w:rPr>
          <w:rFonts w:ascii="Arial" w:hAnsi="Arial" w:cs="Arial"/>
          <w:sz w:val="20"/>
          <w:szCs w:val="20"/>
        </w:rPr>
        <w:t>u</w:t>
      </w:r>
      <w:r w:rsidR="00E22504" w:rsidRPr="00195FDF">
        <w:rPr>
          <w:rFonts w:ascii="Arial" w:hAnsi="Arial" w:cs="Arial"/>
          <w:sz w:val="20"/>
          <w:szCs w:val="20"/>
        </w:rPr>
        <w:t xml:space="preserve"> </w:t>
      </w:r>
      <w:r w:rsidR="00E22504">
        <w:rPr>
          <w:rFonts w:ascii="Arial" w:hAnsi="Arial" w:cs="Arial"/>
          <w:sz w:val="20"/>
          <w:szCs w:val="20"/>
        </w:rPr>
        <w:t xml:space="preserve">plnění </w:t>
      </w:r>
      <w:r>
        <w:rPr>
          <w:rFonts w:ascii="Arial" w:hAnsi="Arial" w:cs="Arial"/>
          <w:sz w:val="20"/>
          <w:szCs w:val="20"/>
        </w:rPr>
        <w:t xml:space="preserve">k pilotnímu provozu </w:t>
      </w:r>
      <w:r w:rsidR="00B05A34" w:rsidRPr="00195FDF">
        <w:rPr>
          <w:rFonts w:ascii="Arial" w:hAnsi="Arial" w:cs="Arial"/>
          <w:sz w:val="20"/>
          <w:szCs w:val="20"/>
        </w:rPr>
        <w:t>minimálně 2 dny předem, konkrétní čas bude stanoven dohodou obou stran.</w:t>
      </w:r>
      <w:r w:rsidR="00514DD8">
        <w:rPr>
          <w:rFonts w:ascii="Arial" w:hAnsi="Arial" w:cs="Arial"/>
          <w:sz w:val="20"/>
          <w:szCs w:val="20"/>
        </w:rPr>
        <w:t xml:space="preserve"> Pilotní provoz bude trvat nejméně 30 dní. V průběhu pilotního provozu se do doby pilotního provozu nezapočítává doba od nahlášení vady předmětu plnění kupujícím do jejího odstranění prodávajícím. Kupující není povinen převzít předmět plnění do ostrého provozu pokud bude předmět plnění vykazovat vady.</w:t>
      </w:r>
    </w:p>
    <w:p w14:paraId="6D06C4E5" w14:textId="77777777" w:rsidR="00B05A34" w:rsidRPr="00195FDF" w:rsidRDefault="00B05A34" w:rsidP="00B05A34">
      <w:pPr>
        <w:ind w:left="284"/>
        <w:outlineLvl w:val="0"/>
        <w:rPr>
          <w:rFonts w:ascii="Arial" w:hAnsi="Arial" w:cs="Arial"/>
          <w:b/>
          <w:sz w:val="20"/>
          <w:szCs w:val="20"/>
        </w:rPr>
      </w:pPr>
    </w:p>
    <w:p w14:paraId="37BC724A" w14:textId="77777777" w:rsidR="00B05A34" w:rsidRDefault="00B05A34" w:rsidP="00B05A34">
      <w:pPr>
        <w:numPr>
          <w:ilvl w:val="0"/>
          <w:numId w:val="10"/>
        </w:numPr>
        <w:ind w:left="284" w:hanging="284"/>
        <w:jc w:val="both"/>
        <w:outlineLvl w:val="0"/>
        <w:rPr>
          <w:rFonts w:ascii="Arial" w:hAnsi="Arial" w:cs="Arial"/>
          <w:sz w:val="20"/>
          <w:szCs w:val="20"/>
        </w:rPr>
      </w:pPr>
      <w:r w:rsidRPr="00195FDF">
        <w:rPr>
          <w:rFonts w:ascii="Arial" w:hAnsi="Arial" w:cs="Arial"/>
          <w:sz w:val="20"/>
          <w:szCs w:val="20"/>
        </w:rPr>
        <w:t>Místem plnění (dodání předmětu koupě) je Dlouhá ul. 211, Hradec Králové.</w:t>
      </w:r>
    </w:p>
    <w:p w14:paraId="53794657" w14:textId="77777777" w:rsidR="00B05A34" w:rsidRDefault="00B05A34" w:rsidP="00B05A34">
      <w:pPr>
        <w:pStyle w:val="Odstavecseseznamem"/>
        <w:rPr>
          <w:rFonts w:ascii="Arial" w:hAnsi="Arial" w:cs="Arial"/>
          <w:sz w:val="20"/>
          <w:szCs w:val="20"/>
        </w:rPr>
      </w:pPr>
    </w:p>
    <w:p w14:paraId="6E8C600E" w14:textId="29857E34" w:rsidR="00B05A34" w:rsidRPr="00B05A34" w:rsidRDefault="00B05A34" w:rsidP="00EE0637">
      <w:pPr>
        <w:numPr>
          <w:ilvl w:val="0"/>
          <w:numId w:val="10"/>
        </w:numPr>
        <w:spacing w:after="120"/>
        <w:ind w:left="284" w:hanging="284"/>
        <w:jc w:val="both"/>
        <w:outlineLvl w:val="0"/>
        <w:rPr>
          <w:rFonts w:ascii="Arial" w:hAnsi="Arial" w:cs="Arial"/>
          <w:sz w:val="20"/>
          <w:szCs w:val="20"/>
        </w:rPr>
      </w:pPr>
      <w:r w:rsidRPr="00B05A34">
        <w:rPr>
          <w:rFonts w:ascii="Arial" w:hAnsi="Arial" w:cs="Arial"/>
          <w:sz w:val="20"/>
          <w:szCs w:val="20"/>
        </w:rPr>
        <w:lastRenderedPageBreak/>
        <w:t xml:space="preserve">Nejpozději při předání předmětu </w:t>
      </w:r>
      <w:r w:rsidR="002A77B3">
        <w:rPr>
          <w:rFonts w:ascii="Arial" w:hAnsi="Arial" w:cs="Arial"/>
          <w:sz w:val="20"/>
          <w:szCs w:val="20"/>
        </w:rPr>
        <w:t>koupě</w:t>
      </w:r>
      <w:r w:rsidRPr="00B05A34">
        <w:rPr>
          <w:rFonts w:ascii="Arial" w:hAnsi="Arial" w:cs="Arial"/>
          <w:sz w:val="20"/>
          <w:szCs w:val="20"/>
        </w:rPr>
        <w:t xml:space="preserve"> kupujícímu musí prodávající dodat kupujícímu záruční listy a doklady k předmětu koupě. </w:t>
      </w:r>
    </w:p>
    <w:p w14:paraId="1A4DDADF" w14:textId="77777777" w:rsidR="00B05A34" w:rsidRPr="00731E7F" w:rsidRDefault="00B05A34" w:rsidP="00B05A34">
      <w:pPr>
        <w:numPr>
          <w:ilvl w:val="0"/>
          <w:numId w:val="10"/>
        </w:numPr>
        <w:spacing w:after="120"/>
        <w:ind w:left="284" w:hanging="284"/>
        <w:jc w:val="both"/>
        <w:outlineLvl w:val="0"/>
        <w:rPr>
          <w:rFonts w:ascii="Arial" w:hAnsi="Arial" w:cs="Arial"/>
          <w:sz w:val="20"/>
          <w:szCs w:val="20"/>
        </w:rPr>
      </w:pPr>
      <w:r>
        <w:rPr>
          <w:rFonts w:ascii="Arial" w:hAnsi="Arial" w:cs="Arial"/>
          <w:sz w:val="20"/>
          <w:szCs w:val="20"/>
        </w:rPr>
        <w:t>Vlastnické právo k předmětu koupě nabývá kupující jeho převzetím.</w:t>
      </w:r>
    </w:p>
    <w:p w14:paraId="37D25223" w14:textId="60ADE555" w:rsidR="00DB1C25" w:rsidRPr="00731E7F" w:rsidRDefault="003E0B92" w:rsidP="00C31504">
      <w:pPr>
        <w:ind w:left="284"/>
        <w:jc w:val="both"/>
        <w:outlineLvl w:val="0"/>
        <w:rPr>
          <w:rFonts w:ascii="Arial" w:hAnsi="Arial" w:cs="Arial"/>
          <w:sz w:val="20"/>
          <w:szCs w:val="20"/>
        </w:rPr>
      </w:pPr>
      <w:r>
        <w:rPr>
          <w:rFonts w:ascii="Arial" w:hAnsi="Arial" w:cs="Arial"/>
          <w:sz w:val="20"/>
          <w:szCs w:val="20"/>
        </w:rPr>
        <w:t xml:space="preserve"> </w:t>
      </w:r>
    </w:p>
    <w:p w14:paraId="67B2219C" w14:textId="77777777" w:rsidR="00ED5B2D" w:rsidRPr="00195FDF" w:rsidRDefault="00ED5B2D" w:rsidP="00ED5B2D">
      <w:pPr>
        <w:outlineLvl w:val="0"/>
        <w:rPr>
          <w:rFonts w:ascii="Arial" w:hAnsi="Arial" w:cs="Arial"/>
          <w:sz w:val="20"/>
          <w:szCs w:val="20"/>
          <w:highlight w:val="yellow"/>
        </w:rPr>
      </w:pPr>
    </w:p>
    <w:p w14:paraId="37C05A81"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V</w:t>
      </w:r>
      <w:r w:rsidR="00DB1C25">
        <w:rPr>
          <w:rFonts w:ascii="Arial" w:hAnsi="Arial" w:cs="Arial"/>
          <w:b/>
          <w:sz w:val="20"/>
          <w:szCs w:val="20"/>
        </w:rPr>
        <w:t>I</w:t>
      </w:r>
      <w:r w:rsidRPr="00195FDF">
        <w:rPr>
          <w:rFonts w:ascii="Arial" w:hAnsi="Arial" w:cs="Arial"/>
          <w:b/>
          <w:sz w:val="20"/>
          <w:szCs w:val="20"/>
        </w:rPr>
        <w:t>I.</w:t>
      </w:r>
    </w:p>
    <w:p w14:paraId="695CD1DD"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Záruka za jakost</w:t>
      </w:r>
    </w:p>
    <w:p w14:paraId="28FB3D0C" w14:textId="77777777" w:rsidR="00104EC7" w:rsidRDefault="00104EC7" w:rsidP="00104EC7">
      <w:pPr>
        <w:jc w:val="both"/>
        <w:rPr>
          <w:rFonts w:ascii="Arial" w:hAnsi="Arial" w:cs="Arial"/>
          <w:b/>
          <w:sz w:val="20"/>
          <w:szCs w:val="20"/>
        </w:rPr>
      </w:pPr>
    </w:p>
    <w:p w14:paraId="4034BF8B" w14:textId="097AAD06" w:rsidR="00104EC7" w:rsidRPr="00104EC7" w:rsidRDefault="00104EC7" w:rsidP="00372431">
      <w:pPr>
        <w:pStyle w:val="Odstavecseseznamem"/>
        <w:numPr>
          <w:ilvl w:val="0"/>
          <w:numId w:val="28"/>
        </w:numPr>
        <w:ind w:left="284" w:hanging="284"/>
        <w:jc w:val="both"/>
        <w:rPr>
          <w:rFonts w:ascii="Arial" w:hAnsi="Arial" w:cs="Arial"/>
          <w:bCs/>
          <w:sz w:val="20"/>
          <w:szCs w:val="20"/>
        </w:rPr>
      </w:pPr>
      <w:r w:rsidRPr="00104EC7">
        <w:rPr>
          <w:rFonts w:ascii="Arial" w:hAnsi="Arial" w:cs="Arial"/>
          <w:bCs/>
          <w:sz w:val="20"/>
          <w:szCs w:val="20"/>
        </w:rPr>
        <w:t xml:space="preserve">Smluvní strany vyhotoví o předání a převzetí předmětu plnění předávací protokol, který bude obsahovat:  </w:t>
      </w:r>
    </w:p>
    <w:p w14:paraId="42A50366" w14:textId="77777777" w:rsidR="00104EC7" w:rsidRP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a) údaje o prodávajícím a kupujícím, </w:t>
      </w:r>
    </w:p>
    <w:p w14:paraId="4F8039F8" w14:textId="77777777" w:rsidR="00104EC7" w:rsidRP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b) název předmětné veřejné zakázky, </w:t>
      </w:r>
    </w:p>
    <w:p w14:paraId="053CB7BD" w14:textId="77777777" w:rsidR="00104EC7" w:rsidRP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c) základní údaje o předmětu plnění, </w:t>
      </w:r>
    </w:p>
    <w:p w14:paraId="05617C92" w14:textId="77777777" w:rsidR="00104EC7" w:rsidRP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d) rozsah (popis) předávaného předmětu plnění, </w:t>
      </w:r>
    </w:p>
    <w:p w14:paraId="07F49548" w14:textId="77777777" w:rsidR="00104EC7" w:rsidRP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e) fotodokumentaci předmětu plnění v elektronické podobě na datovém nosiči (např. na CD), </w:t>
      </w:r>
    </w:p>
    <w:p w14:paraId="4D0F8D06" w14:textId="77777777" w:rsidR="00104EC7" w:rsidRP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f) odchylky od přílohy č. 1 této smlouvy, </w:t>
      </w:r>
    </w:p>
    <w:p w14:paraId="68A1FCEA" w14:textId="77777777" w:rsidR="00104EC7" w:rsidRP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g) základní dokumentace a technické doklady předávané kupujícímu, </w:t>
      </w:r>
    </w:p>
    <w:p w14:paraId="29707FC4" w14:textId="77777777" w:rsidR="00104EC7" w:rsidRP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h) soupis zjištěných vad předmětu plnění, </w:t>
      </w:r>
    </w:p>
    <w:p w14:paraId="5BE2451D" w14:textId="77777777" w:rsidR="00104EC7" w:rsidRP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i) prohlášení kupujícího, zda přejímá předmět plnění (s výhradou nebo bez výhrady) nebo nepřejímá, </w:t>
      </w:r>
    </w:p>
    <w:p w14:paraId="12824B3F" w14:textId="77777777" w:rsidR="00104EC7" w:rsidRP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j) datum, od kterého počíná běžet záruční doba, </w:t>
      </w:r>
    </w:p>
    <w:p w14:paraId="2B8D5DF8" w14:textId="77777777" w:rsidR="00104EC7" w:rsidRDefault="00104EC7" w:rsidP="00AC283B">
      <w:pPr>
        <w:ind w:left="567"/>
        <w:jc w:val="both"/>
        <w:rPr>
          <w:rFonts w:ascii="Arial" w:hAnsi="Arial" w:cs="Arial"/>
          <w:bCs/>
          <w:sz w:val="20"/>
          <w:szCs w:val="20"/>
        </w:rPr>
      </w:pPr>
      <w:r w:rsidRPr="00104EC7">
        <w:rPr>
          <w:rFonts w:ascii="Arial" w:hAnsi="Arial" w:cs="Arial"/>
          <w:bCs/>
          <w:sz w:val="20"/>
          <w:szCs w:val="20"/>
        </w:rPr>
        <w:t xml:space="preserve">k) datum a podpis zástupců smluvních stran. </w:t>
      </w:r>
    </w:p>
    <w:p w14:paraId="0778EF7F" w14:textId="77777777" w:rsidR="00104EC7" w:rsidRPr="00104EC7" w:rsidRDefault="00104EC7" w:rsidP="00AC283B">
      <w:pPr>
        <w:ind w:left="567"/>
        <w:jc w:val="both"/>
        <w:rPr>
          <w:rFonts w:ascii="Arial" w:hAnsi="Arial" w:cs="Arial"/>
          <w:bCs/>
          <w:sz w:val="20"/>
          <w:szCs w:val="20"/>
        </w:rPr>
      </w:pPr>
    </w:p>
    <w:p w14:paraId="59C871C4" w14:textId="075610CA" w:rsidR="00104EC7" w:rsidRDefault="00104EC7" w:rsidP="00104EC7">
      <w:pPr>
        <w:ind w:left="284" w:hanging="284"/>
        <w:jc w:val="both"/>
        <w:rPr>
          <w:rFonts w:ascii="Arial" w:hAnsi="Arial" w:cs="Arial"/>
          <w:bCs/>
          <w:sz w:val="20"/>
          <w:szCs w:val="20"/>
        </w:rPr>
      </w:pPr>
      <w:r w:rsidRPr="00104EC7">
        <w:rPr>
          <w:rFonts w:ascii="Arial" w:hAnsi="Arial" w:cs="Arial"/>
          <w:bCs/>
          <w:sz w:val="20"/>
          <w:szCs w:val="20"/>
        </w:rPr>
        <w:t>2.</w:t>
      </w:r>
      <w:r>
        <w:rPr>
          <w:rFonts w:ascii="Arial" w:hAnsi="Arial" w:cs="Arial"/>
          <w:bCs/>
          <w:sz w:val="20"/>
          <w:szCs w:val="20"/>
        </w:rPr>
        <w:t xml:space="preserve">  </w:t>
      </w:r>
      <w:r w:rsidRPr="00104EC7">
        <w:rPr>
          <w:rFonts w:ascii="Arial" w:hAnsi="Arial" w:cs="Arial"/>
          <w:bCs/>
          <w:sz w:val="20"/>
          <w:szCs w:val="20"/>
        </w:rPr>
        <w:t>Prodávající poskytuje záruku za jakost předmětu plnění po dobu 48 měsíců ode dne převzetí předmětu</w:t>
      </w:r>
      <w:r>
        <w:rPr>
          <w:rFonts w:ascii="Arial" w:hAnsi="Arial" w:cs="Arial"/>
          <w:bCs/>
          <w:sz w:val="20"/>
          <w:szCs w:val="20"/>
        </w:rPr>
        <w:t xml:space="preserve"> </w:t>
      </w:r>
      <w:r w:rsidRPr="00104EC7">
        <w:rPr>
          <w:rFonts w:ascii="Arial" w:hAnsi="Arial" w:cs="Arial"/>
          <w:bCs/>
          <w:sz w:val="20"/>
          <w:szCs w:val="20"/>
        </w:rPr>
        <w:t xml:space="preserve">plnění bez vad. </w:t>
      </w:r>
    </w:p>
    <w:p w14:paraId="6CD08DF1" w14:textId="77777777" w:rsidR="00514DD8" w:rsidRPr="00104EC7" w:rsidRDefault="00514DD8" w:rsidP="00104EC7">
      <w:pPr>
        <w:ind w:left="284" w:hanging="284"/>
        <w:jc w:val="both"/>
        <w:rPr>
          <w:rFonts w:ascii="Arial" w:hAnsi="Arial" w:cs="Arial"/>
          <w:bCs/>
          <w:sz w:val="20"/>
          <w:szCs w:val="20"/>
        </w:rPr>
      </w:pPr>
    </w:p>
    <w:p w14:paraId="4DAC6CEA" w14:textId="57973C70" w:rsidR="00104EC7" w:rsidRDefault="00104EC7" w:rsidP="00104EC7">
      <w:pPr>
        <w:ind w:left="284" w:hanging="284"/>
        <w:jc w:val="both"/>
        <w:rPr>
          <w:rFonts w:ascii="Arial" w:hAnsi="Arial" w:cs="Arial"/>
          <w:bCs/>
          <w:sz w:val="20"/>
          <w:szCs w:val="20"/>
        </w:rPr>
      </w:pPr>
      <w:r w:rsidRPr="00104EC7">
        <w:rPr>
          <w:rFonts w:ascii="Arial" w:hAnsi="Arial" w:cs="Arial"/>
          <w:bCs/>
          <w:sz w:val="20"/>
          <w:szCs w:val="20"/>
        </w:rPr>
        <w:t>3. Kupující je povinen vady reklamovat u prodávajícího bez zbytečného odkladu po jejich zjištění.</w:t>
      </w:r>
      <w:r>
        <w:rPr>
          <w:rFonts w:ascii="Arial" w:hAnsi="Arial" w:cs="Arial"/>
          <w:bCs/>
          <w:sz w:val="20"/>
          <w:szCs w:val="20"/>
        </w:rPr>
        <w:t xml:space="preserve"> </w:t>
      </w:r>
      <w:r w:rsidRPr="00104EC7">
        <w:rPr>
          <w:rFonts w:ascii="Arial" w:hAnsi="Arial" w:cs="Arial"/>
          <w:bCs/>
          <w:sz w:val="20"/>
          <w:szCs w:val="20"/>
        </w:rPr>
        <w:t>V reklamaci vady pop</w:t>
      </w:r>
      <w:r>
        <w:rPr>
          <w:rFonts w:ascii="Arial" w:hAnsi="Arial" w:cs="Arial"/>
          <w:bCs/>
          <w:sz w:val="20"/>
          <w:szCs w:val="20"/>
        </w:rPr>
        <w:t>íše</w:t>
      </w:r>
      <w:r w:rsidRPr="00104EC7">
        <w:rPr>
          <w:rFonts w:ascii="Arial" w:hAnsi="Arial" w:cs="Arial"/>
          <w:bCs/>
          <w:sz w:val="20"/>
          <w:szCs w:val="20"/>
        </w:rPr>
        <w:t xml:space="preserve"> a uvede, jak se tyto projevují. </w:t>
      </w:r>
    </w:p>
    <w:p w14:paraId="23347E0D" w14:textId="77777777" w:rsidR="00104EC7" w:rsidRPr="00104EC7" w:rsidRDefault="00104EC7" w:rsidP="00104EC7">
      <w:pPr>
        <w:jc w:val="both"/>
        <w:rPr>
          <w:rFonts w:ascii="Arial" w:hAnsi="Arial" w:cs="Arial"/>
          <w:bCs/>
          <w:sz w:val="20"/>
          <w:szCs w:val="20"/>
        </w:rPr>
      </w:pPr>
    </w:p>
    <w:p w14:paraId="752696D0" w14:textId="610BC601" w:rsidR="00104EC7" w:rsidRDefault="00104EC7" w:rsidP="0050144A">
      <w:pPr>
        <w:pStyle w:val="Odstavecseseznamem"/>
        <w:numPr>
          <w:ilvl w:val="0"/>
          <w:numId w:val="6"/>
        </w:numPr>
        <w:tabs>
          <w:tab w:val="clear" w:pos="360"/>
        </w:tabs>
        <w:ind w:left="284" w:hanging="284"/>
        <w:jc w:val="both"/>
        <w:rPr>
          <w:rFonts w:ascii="Arial" w:hAnsi="Arial" w:cs="Arial"/>
          <w:bCs/>
          <w:sz w:val="20"/>
          <w:szCs w:val="20"/>
        </w:rPr>
      </w:pPr>
      <w:r w:rsidRPr="00104EC7">
        <w:rPr>
          <w:rFonts w:ascii="Arial" w:hAnsi="Arial" w:cs="Arial"/>
          <w:bCs/>
          <w:sz w:val="20"/>
          <w:szCs w:val="20"/>
        </w:rPr>
        <w:t xml:space="preserve">Prodávající je povinen </w:t>
      </w:r>
      <w:r>
        <w:rPr>
          <w:rFonts w:ascii="Arial" w:hAnsi="Arial" w:cs="Arial"/>
          <w:bCs/>
          <w:sz w:val="20"/>
          <w:szCs w:val="20"/>
        </w:rPr>
        <w:t xml:space="preserve">zahájit </w:t>
      </w:r>
      <w:r w:rsidR="004D33E6">
        <w:rPr>
          <w:rFonts w:ascii="Arial" w:hAnsi="Arial" w:cs="Arial"/>
          <w:bCs/>
          <w:sz w:val="20"/>
          <w:szCs w:val="20"/>
        </w:rPr>
        <w:t>odstraňování vady nejpozději do 168 hodin od jejího nahlášení</w:t>
      </w:r>
      <w:r w:rsidRPr="00104EC7">
        <w:rPr>
          <w:rFonts w:ascii="Arial" w:hAnsi="Arial" w:cs="Arial"/>
          <w:bCs/>
          <w:sz w:val="20"/>
          <w:szCs w:val="20"/>
        </w:rPr>
        <w:t xml:space="preserve">. </w:t>
      </w:r>
      <w:r w:rsidR="00514DD8">
        <w:rPr>
          <w:rFonts w:ascii="Arial" w:hAnsi="Arial" w:cs="Arial"/>
          <w:bCs/>
          <w:sz w:val="20"/>
          <w:szCs w:val="20"/>
        </w:rPr>
        <w:t xml:space="preserve">Prodávající je povinen odstranit </w:t>
      </w:r>
      <w:r w:rsidR="00AA4F42">
        <w:rPr>
          <w:rFonts w:ascii="Arial" w:hAnsi="Arial" w:cs="Arial"/>
          <w:bCs/>
          <w:sz w:val="20"/>
          <w:szCs w:val="20"/>
        </w:rPr>
        <w:t xml:space="preserve">vytčenou vadu do tří týdnů od jejího nahlášení kupujícím. </w:t>
      </w:r>
      <w:r w:rsidRPr="00104EC7">
        <w:rPr>
          <w:rFonts w:ascii="Arial" w:hAnsi="Arial" w:cs="Arial"/>
          <w:bCs/>
          <w:sz w:val="20"/>
          <w:szCs w:val="20"/>
        </w:rPr>
        <w:t xml:space="preserve">Prodávající je povinen odstranit vady i v případě, kdy reklamaci neuznává, ledaže kupující rozhodne, že bude uplatněn jiný postup. Náklady na odstranění vad v těchto sporných případech nese prodávající až do vyřešení sporu pravomocným rozhodnutím soudu. Prokáže-li se ve sporných případech, že kupující reklamoval vady neoprávněně, tzn. že za jím reklamovanou vadu nenese odpovědnost prodávající nebo že se na ni nevztahuje záruka prodávajícího, je kupující povinen uhradit prodávajícímu veškeré jemu v souvislosti s odstraněním vady vzniklé náklady v ceně a čase obvyklé. </w:t>
      </w:r>
    </w:p>
    <w:p w14:paraId="6900C8C6" w14:textId="77777777" w:rsidR="00104EC7" w:rsidRDefault="00104EC7" w:rsidP="00104EC7">
      <w:pPr>
        <w:pStyle w:val="Odstavecseseznamem"/>
        <w:ind w:left="284"/>
        <w:jc w:val="both"/>
        <w:rPr>
          <w:rFonts w:ascii="Arial" w:hAnsi="Arial" w:cs="Arial"/>
          <w:bCs/>
          <w:sz w:val="20"/>
          <w:szCs w:val="20"/>
        </w:rPr>
      </w:pPr>
    </w:p>
    <w:p w14:paraId="6298F583" w14:textId="77777777" w:rsidR="00104EC7" w:rsidRDefault="00104EC7" w:rsidP="001241BE">
      <w:pPr>
        <w:pStyle w:val="Odstavecseseznamem"/>
        <w:numPr>
          <w:ilvl w:val="0"/>
          <w:numId w:val="6"/>
        </w:numPr>
        <w:tabs>
          <w:tab w:val="clear" w:pos="360"/>
        </w:tabs>
        <w:ind w:left="284" w:hanging="284"/>
        <w:jc w:val="both"/>
        <w:rPr>
          <w:rFonts w:ascii="Arial" w:hAnsi="Arial" w:cs="Arial"/>
          <w:bCs/>
          <w:sz w:val="20"/>
          <w:szCs w:val="20"/>
        </w:rPr>
      </w:pPr>
      <w:r w:rsidRPr="00104EC7">
        <w:rPr>
          <w:rFonts w:ascii="Arial" w:hAnsi="Arial" w:cs="Arial"/>
          <w:bCs/>
          <w:sz w:val="20"/>
          <w:szCs w:val="20"/>
        </w:rPr>
        <w:t xml:space="preserve">Bude-li prodávající v prodlení s odstraněním vady, je kupující oprávněn pověřit odstraněním vady třetí osobu. Veškeré takto kupujícímu vzniklé náklady uhradí prodávající. </w:t>
      </w:r>
    </w:p>
    <w:p w14:paraId="210F8A4B" w14:textId="77777777" w:rsidR="00104EC7" w:rsidRPr="00104EC7" w:rsidRDefault="00104EC7" w:rsidP="00104EC7">
      <w:pPr>
        <w:pStyle w:val="Odstavecseseznamem"/>
        <w:rPr>
          <w:rFonts w:ascii="Arial" w:hAnsi="Arial" w:cs="Arial"/>
          <w:bCs/>
          <w:sz w:val="20"/>
          <w:szCs w:val="20"/>
        </w:rPr>
      </w:pPr>
    </w:p>
    <w:p w14:paraId="7A8BD56E" w14:textId="77777777" w:rsidR="00104EC7" w:rsidRDefault="00104EC7" w:rsidP="00F10DC9">
      <w:pPr>
        <w:pStyle w:val="Odstavecseseznamem"/>
        <w:numPr>
          <w:ilvl w:val="0"/>
          <w:numId w:val="6"/>
        </w:numPr>
        <w:tabs>
          <w:tab w:val="clear" w:pos="360"/>
        </w:tabs>
        <w:ind w:left="284" w:hanging="284"/>
        <w:jc w:val="both"/>
        <w:rPr>
          <w:rFonts w:ascii="Arial" w:hAnsi="Arial" w:cs="Arial"/>
          <w:bCs/>
          <w:sz w:val="20"/>
          <w:szCs w:val="20"/>
        </w:rPr>
      </w:pPr>
      <w:r w:rsidRPr="00104EC7">
        <w:rPr>
          <w:rFonts w:ascii="Arial" w:hAnsi="Arial" w:cs="Arial"/>
          <w:bCs/>
          <w:sz w:val="20"/>
          <w:szCs w:val="20"/>
        </w:rPr>
        <w:t xml:space="preserve">Část předmětu plnění, u něhož se stejná vada objeví opakovaně, je prodávající povinen vyměnit za kus nový. </w:t>
      </w:r>
    </w:p>
    <w:p w14:paraId="36CFEBE7" w14:textId="77777777" w:rsidR="00104EC7" w:rsidRPr="00104EC7" w:rsidRDefault="00104EC7" w:rsidP="00104EC7">
      <w:pPr>
        <w:jc w:val="both"/>
        <w:rPr>
          <w:rFonts w:ascii="Arial" w:hAnsi="Arial" w:cs="Arial"/>
          <w:bCs/>
          <w:sz w:val="20"/>
          <w:szCs w:val="20"/>
        </w:rPr>
      </w:pPr>
    </w:p>
    <w:p w14:paraId="6199CF90" w14:textId="77777777" w:rsidR="00104EC7" w:rsidRPr="00104EC7" w:rsidRDefault="00104EC7" w:rsidP="00104EC7">
      <w:pPr>
        <w:jc w:val="both"/>
        <w:rPr>
          <w:rFonts w:ascii="Arial" w:hAnsi="Arial" w:cs="Arial"/>
          <w:bCs/>
          <w:sz w:val="20"/>
          <w:szCs w:val="20"/>
        </w:rPr>
      </w:pPr>
      <w:r w:rsidRPr="00104EC7">
        <w:rPr>
          <w:rFonts w:ascii="Arial" w:hAnsi="Arial" w:cs="Arial"/>
          <w:bCs/>
          <w:sz w:val="20"/>
          <w:szCs w:val="20"/>
        </w:rPr>
        <w:t xml:space="preserve"> </w:t>
      </w:r>
    </w:p>
    <w:p w14:paraId="64BCAE90" w14:textId="77777777" w:rsidR="00104EC7" w:rsidRPr="004D33E6" w:rsidRDefault="00104EC7" w:rsidP="004D33E6">
      <w:pPr>
        <w:jc w:val="center"/>
        <w:outlineLvl w:val="0"/>
        <w:rPr>
          <w:rFonts w:ascii="Arial" w:hAnsi="Arial" w:cs="Arial"/>
          <w:b/>
          <w:sz w:val="20"/>
          <w:szCs w:val="20"/>
        </w:rPr>
      </w:pPr>
    </w:p>
    <w:p w14:paraId="13C8D2FD" w14:textId="6FA5E031" w:rsidR="004D33E6" w:rsidRPr="004D33E6" w:rsidRDefault="004D33E6" w:rsidP="004D33E6">
      <w:pPr>
        <w:jc w:val="center"/>
        <w:outlineLvl w:val="0"/>
        <w:rPr>
          <w:rFonts w:ascii="Arial" w:hAnsi="Arial" w:cs="Arial"/>
          <w:b/>
          <w:sz w:val="20"/>
          <w:szCs w:val="20"/>
        </w:rPr>
      </w:pPr>
      <w:r w:rsidRPr="004D33E6">
        <w:rPr>
          <w:rFonts w:ascii="Arial" w:hAnsi="Arial" w:cs="Arial"/>
          <w:b/>
          <w:sz w:val="20"/>
          <w:szCs w:val="20"/>
        </w:rPr>
        <w:t>VIII.</w:t>
      </w:r>
    </w:p>
    <w:p w14:paraId="3581AFB1" w14:textId="76148323" w:rsidR="00104EC7" w:rsidRPr="004D33E6" w:rsidRDefault="00104EC7" w:rsidP="004D33E6">
      <w:pPr>
        <w:jc w:val="center"/>
        <w:rPr>
          <w:rFonts w:ascii="Arial" w:hAnsi="Arial" w:cs="Arial"/>
          <w:b/>
          <w:sz w:val="20"/>
          <w:szCs w:val="20"/>
        </w:rPr>
      </w:pPr>
      <w:r w:rsidRPr="004D33E6">
        <w:rPr>
          <w:rFonts w:ascii="Arial" w:hAnsi="Arial" w:cs="Arial"/>
          <w:b/>
          <w:sz w:val="20"/>
          <w:szCs w:val="20"/>
        </w:rPr>
        <w:t>Smluvní pokuty</w:t>
      </w:r>
    </w:p>
    <w:p w14:paraId="4B3DE9EC" w14:textId="77777777" w:rsidR="00104EC7" w:rsidRPr="00104EC7" w:rsidRDefault="00104EC7" w:rsidP="00104EC7">
      <w:pPr>
        <w:jc w:val="both"/>
        <w:rPr>
          <w:rFonts w:ascii="Arial" w:hAnsi="Arial" w:cs="Arial"/>
          <w:bCs/>
          <w:sz w:val="20"/>
          <w:szCs w:val="20"/>
        </w:rPr>
      </w:pPr>
    </w:p>
    <w:p w14:paraId="46012796" w14:textId="77777777" w:rsidR="00104EC7" w:rsidRPr="00104EC7" w:rsidRDefault="00104EC7" w:rsidP="00104EC7">
      <w:pPr>
        <w:jc w:val="both"/>
        <w:rPr>
          <w:rFonts w:ascii="Arial" w:hAnsi="Arial" w:cs="Arial"/>
          <w:bCs/>
          <w:sz w:val="20"/>
          <w:szCs w:val="20"/>
        </w:rPr>
      </w:pPr>
    </w:p>
    <w:p w14:paraId="21F3D0B4" w14:textId="4D9A5367" w:rsidR="00104EC7" w:rsidRDefault="00104EC7" w:rsidP="00962369">
      <w:pPr>
        <w:ind w:left="284" w:hanging="284"/>
        <w:jc w:val="both"/>
        <w:rPr>
          <w:rFonts w:ascii="Arial" w:hAnsi="Arial" w:cs="Arial"/>
          <w:bCs/>
          <w:sz w:val="20"/>
          <w:szCs w:val="20"/>
        </w:rPr>
      </w:pPr>
      <w:r w:rsidRPr="00104EC7">
        <w:rPr>
          <w:rFonts w:ascii="Arial" w:hAnsi="Arial" w:cs="Arial"/>
          <w:bCs/>
          <w:sz w:val="20"/>
          <w:szCs w:val="20"/>
        </w:rPr>
        <w:t xml:space="preserve">1. </w:t>
      </w:r>
      <w:r w:rsidR="00962369">
        <w:rPr>
          <w:rFonts w:ascii="Arial" w:hAnsi="Arial" w:cs="Arial"/>
          <w:bCs/>
          <w:sz w:val="20"/>
          <w:szCs w:val="20"/>
        </w:rPr>
        <w:t xml:space="preserve"> </w:t>
      </w:r>
      <w:r w:rsidRPr="00104EC7">
        <w:rPr>
          <w:rFonts w:ascii="Arial" w:hAnsi="Arial" w:cs="Arial"/>
          <w:bCs/>
          <w:sz w:val="20"/>
          <w:szCs w:val="20"/>
        </w:rPr>
        <w:t xml:space="preserve">V případě, že </w:t>
      </w:r>
      <w:r w:rsidR="00514DD8">
        <w:rPr>
          <w:rFonts w:ascii="Arial" w:hAnsi="Arial" w:cs="Arial"/>
          <w:bCs/>
          <w:sz w:val="20"/>
          <w:szCs w:val="20"/>
        </w:rPr>
        <w:t xml:space="preserve">prodávající nedodá kupujícímu předmět </w:t>
      </w:r>
      <w:r w:rsidRPr="00104EC7">
        <w:rPr>
          <w:rFonts w:ascii="Arial" w:hAnsi="Arial" w:cs="Arial"/>
          <w:bCs/>
          <w:sz w:val="20"/>
          <w:szCs w:val="20"/>
        </w:rPr>
        <w:t xml:space="preserve">plnění </w:t>
      </w:r>
      <w:r w:rsidR="00514DD8">
        <w:rPr>
          <w:rFonts w:ascii="Arial" w:hAnsi="Arial" w:cs="Arial"/>
          <w:bCs/>
          <w:sz w:val="20"/>
          <w:szCs w:val="20"/>
        </w:rPr>
        <w:t xml:space="preserve">do pilotního či do ostrého provozu </w:t>
      </w:r>
      <w:r w:rsidRPr="00104EC7">
        <w:rPr>
          <w:rFonts w:ascii="Arial" w:hAnsi="Arial" w:cs="Arial"/>
          <w:bCs/>
          <w:sz w:val="20"/>
          <w:szCs w:val="20"/>
        </w:rPr>
        <w:t>nebude dokončeno ve lhůtě sjednané v čl. V</w:t>
      </w:r>
      <w:r w:rsidR="00514DD8">
        <w:rPr>
          <w:rFonts w:ascii="Arial" w:hAnsi="Arial" w:cs="Arial"/>
          <w:bCs/>
          <w:sz w:val="20"/>
          <w:szCs w:val="20"/>
        </w:rPr>
        <w:t>I</w:t>
      </w:r>
      <w:r w:rsidRPr="00104EC7">
        <w:rPr>
          <w:rFonts w:ascii="Arial" w:hAnsi="Arial" w:cs="Arial"/>
          <w:bCs/>
          <w:sz w:val="20"/>
          <w:szCs w:val="20"/>
        </w:rPr>
        <w:t xml:space="preserve">. odst. </w:t>
      </w:r>
      <w:r w:rsidR="00514DD8">
        <w:rPr>
          <w:rFonts w:ascii="Arial" w:hAnsi="Arial" w:cs="Arial"/>
          <w:bCs/>
          <w:sz w:val="20"/>
          <w:szCs w:val="20"/>
        </w:rPr>
        <w:t>1</w:t>
      </w:r>
      <w:r w:rsidRPr="00104EC7">
        <w:rPr>
          <w:rFonts w:ascii="Arial" w:hAnsi="Arial" w:cs="Arial"/>
          <w:bCs/>
          <w:sz w:val="20"/>
          <w:szCs w:val="20"/>
        </w:rPr>
        <w:t xml:space="preserve"> této smlouvy, je prodávající povinen zaplatit kupujícímu smluvní pokutu ve výši 5.000,- Kč za každý i započatý den prodlení. </w:t>
      </w:r>
    </w:p>
    <w:p w14:paraId="5E870D3F" w14:textId="77777777" w:rsidR="00962369" w:rsidRPr="00104EC7" w:rsidRDefault="00962369" w:rsidP="00962369">
      <w:pPr>
        <w:ind w:left="284" w:hanging="284"/>
        <w:jc w:val="both"/>
        <w:rPr>
          <w:rFonts w:ascii="Arial" w:hAnsi="Arial" w:cs="Arial"/>
          <w:bCs/>
          <w:sz w:val="20"/>
          <w:szCs w:val="20"/>
        </w:rPr>
      </w:pPr>
    </w:p>
    <w:p w14:paraId="3408A4EF" w14:textId="347E7DF8" w:rsidR="00104EC7" w:rsidRPr="00104EC7" w:rsidRDefault="00104EC7" w:rsidP="00962369">
      <w:pPr>
        <w:ind w:left="284" w:hanging="284"/>
        <w:jc w:val="both"/>
        <w:rPr>
          <w:rFonts w:ascii="Arial" w:hAnsi="Arial" w:cs="Arial"/>
          <w:bCs/>
          <w:sz w:val="20"/>
          <w:szCs w:val="20"/>
        </w:rPr>
      </w:pPr>
      <w:r w:rsidRPr="00104EC7">
        <w:rPr>
          <w:rFonts w:ascii="Arial" w:hAnsi="Arial" w:cs="Arial"/>
          <w:bCs/>
          <w:sz w:val="20"/>
          <w:szCs w:val="20"/>
        </w:rPr>
        <w:t xml:space="preserve">2. </w:t>
      </w:r>
      <w:r w:rsidR="00962369">
        <w:rPr>
          <w:rFonts w:ascii="Arial" w:hAnsi="Arial" w:cs="Arial"/>
          <w:bCs/>
          <w:sz w:val="20"/>
          <w:szCs w:val="20"/>
        </w:rPr>
        <w:t xml:space="preserve"> </w:t>
      </w:r>
      <w:r w:rsidRPr="00104EC7">
        <w:rPr>
          <w:rFonts w:ascii="Arial" w:hAnsi="Arial" w:cs="Arial"/>
          <w:bCs/>
          <w:sz w:val="20"/>
          <w:szCs w:val="20"/>
        </w:rPr>
        <w:t xml:space="preserve">Neodstraní-li prodávající reklamovanou vadu ve stanovené, příp. dohodnuté lhůtě, </w:t>
      </w:r>
      <w:r w:rsidR="00962369" w:rsidRPr="00104EC7">
        <w:rPr>
          <w:rFonts w:ascii="Arial" w:hAnsi="Arial" w:cs="Arial"/>
          <w:bCs/>
          <w:sz w:val="20"/>
          <w:szCs w:val="20"/>
        </w:rPr>
        <w:t xml:space="preserve">je prodávající povinen zaplatit kupujícímu </w:t>
      </w:r>
      <w:r w:rsidRPr="00104EC7">
        <w:rPr>
          <w:rFonts w:ascii="Arial" w:hAnsi="Arial" w:cs="Arial"/>
          <w:bCs/>
          <w:sz w:val="20"/>
          <w:szCs w:val="20"/>
        </w:rPr>
        <w:t xml:space="preserve">smluvní pokutu ve výši </w:t>
      </w:r>
      <w:r w:rsidR="00962369">
        <w:rPr>
          <w:rFonts w:ascii="Arial" w:hAnsi="Arial" w:cs="Arial"/>
          <w:bCs/>
          <w:sz w:val="20"/>
          <w:szCs w:val="20"/>
        </w:rPr>
        <w:t>2</w:t>
      </w:r>
      <w:r w:rsidRPr="00104EC7">
        <w:rPr>
          <w:rFonts w:ascii="Arial" w:hAnsi="Arial" w:cs="Arial"/>
          <w:bCs/>
          <w:sz w:val="20"/>
          <w:szCs w:val="20"/>
        </w:rPr>
        <w:t xml:space="preserve">.000,- Kč za každou vadu a každý i započatý den prodlení.  </w:t>
      </w:r>
    </w:p>
    <w:p w14:paraId="3944352F" w14:textId="77777777" w:rsidR="00962369" w:rsidRDefault="00962369" w:rsidP="00962369">
      <w:pPr>
        <w:ind w:left="284" w:hanging="284"/>
        <w:jc w:val="both"/>
        <w:rPr>
          <w:rFonts w:ascii="Arial" w:hAnsi="Arial" w:cs="Arial"/>
          <w:bCs/>
          <w:sz w:val="20"/>
          <w:szCs w:val="20"/>
        </w:rPr>
      </w:pPr>
    </w:p>
    <w:p w14:paraId="076C9F1F" w14:textId="16208999" w:rsidR="00104EC7" w:rsidRDefault="00962369" w:rsidP="00962369">
      <w:pPr>
        <w:ind w:left="284" w:hanging="284"/>
        <w:jc w:val="both"/>
        <w:rPr>
          <w:rFonts w:ascii="Arial" w:hAnsi="Arial" w:cs="Arial"/>
          <w:bCs/>
          <w:sz w:val="20"/>
          <w:szCs w:val="20"/>
        </w:rPr>
      </w:pPr>
      <w:r>
        <w:rPr>
          <w:rFonts w:ascii="Arial" w:hAnsi="Arial" w:cs="Arial"/>
          <w:bCs/>
          <w:sz w:val="20"/>
          <w:szCs w:val="20"/>
        </w:rPr>
        <w:lastRenderedPageBreak/>
        <w:t>3</w:t>
      </w:r>
      <w:r w:rsidR="00104EC7" w:rsidRPr="00104EC7">
        <w:rPr>
          <w:rFonts w:ascii="Arial" w:hAnsi="Arial" w:cs="Arial"/>
          <w:bCs/>
          <w:sz w:val="20"/>
          <w:szCs w:val="20"/>
        </w:rPr>
        <w:t>. V případě prodlení kupujícího s úhradou faktur dle čl. V. této smlouvy</w:t>
      </w:r>
      <w:r w:rsidRPr="00104EC7">
        <w:rPr>
          <w:rFonts w:ascii="Arial" w:hAnsi="Arial" w:cs="Arial"/>
          <w:bCs/>
          <w:sz w:val="20"/>
          <w:szCs w:val="20"/>
        </w:rPr>
        <w:t xml:space="preserve">, je </w:t>
      </w:r>
      <w:r>
        <w:rPr>
          <w:rFonts w:ascii="Arial" w:hAnsi="Arial" w:cs="Arial"/>
          <w:bCs/>
          <w:sz w:val="20"/>
          <w:szCs w:val="20"/>
        </w:rPr>
        <w:t xml:space="preserve">kupující </w:t>
      </w:r>
      <w:r w:rsidRPr="00104EC7">
        <w:rPr>
          <w:rFonts w:ascii="Arial" w:hAnsi="Arial" w:cs="Arial"/>
          <w:bCs/>
          <w:sz w:val="20"/>
          <w:szCs w:val="20"/>
        </w:rPr>
        <w:t xml:space="preserve">povinen zaplatit </w:t>
      </w:r>
      <w:r>
        <w:rPr>
          <w:rFonts w:ascii="Arial" w:hAnsi="Arial" w:cs="Arial"/>
          <w:bCs/>
          <w:sz w:val="20"/>
          <w:szCs w:val="20"/>
        </w:rPr>
        <w:t xml:space="preserve">prodávajícímu </w:t>
      </w:r>
      <w:r w:rsidRPr="00104EC7">
        <w:rPr>
          <w:rFonts w:ascii="Arial" w:hAnsi="Arial" w:cs="Arial"/>
          <w:bCs/>
          <w:sz w:val="20"/>
          <w:szCs w:val="20"/>
        </w:rPr>
        <w:t>smluvní pokutu</w:t>
      </w:r>
      <w:r w:rsidR="00104EC7" w:rsidRPr="00104EC7">
        <w:rPr>
          <w:rFonts w:ascii="Arial" w:hAnsi="Arial" w:cs="Arial"/>
          <w:bCs/>
          <w:sz w:val="20"/>
          <w:szCs w:val="20"/>
        </w:rPr>
        <w:t xml:space="preserve"> ve výši 500,- Kč za každý i započatý den prodlení</w:t>
      </w:r>
      <w:r>
        <w:rPr>
          <w:rFonts w:ascii="Arial" w:hAnsi="Arial" w:cs="Arial"/>
          <w:bCs/>
          <w:sz w:val="20"/>
          <w:szCs w:val="20"/>
        </w:rPr>
        <w:t>.</w:t>
      </w:r>
    </w:p>
    <w:p w14:paraId="5F0643FB" w14:textId="77777777" w:rsidR="00962369" w:rsidRPr="00104EC7" w:rsidRDefault="00962369" w:rsidP="00962369">
      <w:pPr>
        <w:ind w:left="284" w:hanging="284"/>
        <w:jc w:val="both"/>
        <w:rPr>
          <w:rFonts w:ascii="Arial" w:hAnsi="Arial" w:cs="Arial"/>
          <w:bCs/>
          <w:sz w:val="20"/>
          <w:szCs w:val="20"/>
        </w:rPr>
      </w:pPr>
    </w:p>
    <w:p w14:paraId="5CA11B1A" w14:textId="73B36DFB" w:rsidR="00104EC7" w:rsidRPr="00104EC7" w:rsidRDefault="00962369" w:rsidP="00962369">
      <w:pPr>
        <w:ind w:left="284" w:hanging="284"/>
        <w:jc w:val="both"/>
        <w:rPr>
          <w:rFonts w:ascii="Arial" w:hAnsi="Arial" w:cs="Arial"/>
          <w:bCs/>
          <w:sz w:val="20"/>
          <w:szCs w:val="20"/>
        </w:rPr>
      </w:pPr>
      <w:r>
        <w:rPr>
          <w:rFonts w:ascii="Arial" w:hAnsi="Arial" w:cs="Arial"/>
          <w:bCs/>
          <w:sz w:val="20"/>
          <w:szCs w:val="20"/>
        </w:rPr>
        <w:t>4</w:t>
      </w:r>
      <w:r w:rsidR="00104EC7" w:rsidRPr="00104EC7">
        <w:rPr>
          <w:rFonts w:ascii="Arial" w:hAnsi="Arial" w:cs="Arial"/>
          <w:bCs/>
          <w:sz w:val="20"/>
          <w:szCs w:val="20"/>
        </w:rPr>
        <w:t xml:space="preserve">. </w:t>
      </w:r>
      <w:r>
        <w:rPr>
          <w:rFonts w:ascii="Arial" w:hAnsi="Arial" w:cs="Arial"/>
          <w:bCs/>
          <w:sz w:val="20"/>
          <w:szCs w:val="20"/>
        </w:rPr>
        <w:t xml:space="preserve"> </w:t>
      </w:r>
      <w:r w:rsidR="00104EC7" w:rsidRPr="00104EC7">
        <w:rPr>
          <w:rFonts w:ascii="Arial" w:hAnsi="Arial" w:cs="Arial"/>
          <w:bCs/>
          <w:sz w:val="20"/>
          <w:szCs w:val="20"/>
        </w:rPr>
        <w:t xml:space="preserve">Smluvní strany se dohodly ve vztahu k smluvním pokutám dle tohoto článku smlouvy na vyloučení použití § 2050 občanského zákoníku, v platném znění. Smluvní strany se dohodly na tom, že ujednanou smluvní pokutou není dotčeno právo kupujícího požadovat po prodávajícím náhradu škody vzniklou z porušení povinnosti, kterému se vztahuje smluvní pokuta, a to vedle účtované smluvní pokuty i nad její výši. </w:t>
      </w:r>
    </w:p>
    <w:p w14:paraId="2C6564E2" w14:textId="77777777" w:rsidR="00962369" w:rsidRDefault="00962369" w:rsidP="00962369">
      <w:pPr>
        <w:ind w:left="284" w:hanging="284"/>
        <w:jc w:val="both"/>
        <w:rPr>
          <w:rFonts w:ascii="Arial" w:hAnsi="Arial" w:cs="Arial"/>
          <w:bCs/>
          <w:sz w:val="20"/>
          <w:szCs w:val="20"/>
        </w:rPr>
      </w:pPr>
    </w:p>
    <w:p w14:paraId="288CE120" w14:textId="458F1CAF" w:rsidR="00962369" w:rsidRDefault="00962369" w:rsidP="00962369">
      <w:pPr>
        <w:ind w:left="284" w:hanging="284"/>
        <w:jc w:val="both"/>
        <w:rPr>
          <w:rFonts w:ascii="Arial" w:hAnsi="Arial" w:cs="Arial"/>
          <w:bCs/>
          <w:sz w:val="20"/>
          <w:szCs w:val="20"/>
        </w:rPr>
      </w:pPr>
      <w:r>
        <w:rPr>
          <w:rFonts w:ascii="Arial" w:hAnsi="Arial" w:cs="Arial"/>
          <w:bCs/>
          <w:sz w:val="20"/>
          <w:szCs w:val="20"/>
        </w:rPr>
        <w:t>5</w:t>
      </w:r>
      <w:r w:rsidR="00104EC7" w:rsidRPr="00104EC7">
        <w:rPr>
          <w:rFonts w:ascii="Arial" w:hAnsi="Arial" w:cs="Arial"/>
          <w:bCs/>
          <w:sz w:val="20"/>
          <w:szCs w:val="20"/>
        </w:rPr>
        <w:t xml:space="preserve">. </w:t>
      </w:r>
      <w:r>
        <w:rPr>
          <w:rFonts w:ascii="Arial" w:hAnsi="Arial" w:cs="Arial"/>
          <w:bCs/>
          <w:sz w:val="20"/>
          <w:szCs w:val="20"/>
        </w:rPr>
        <w:t xml:space="preserve"> S</w:t>
      </w:r>
      <w:r w:rsidR="00104EC7" w:rsidRPr="00104EC7">
        <w:rPr>
          <w:rFonts w:ascii="Arial" w:hAnsi="Arial" w:cs="Arial"/>
          <w:bCs/>
          <w:sz w:val="20"/>
          <w:szCs w:val="20"/>
        </w:rPr>
        <w:t xml:space="preserve">platné </w:t>
      </w:r>
      <w:r>
        <w:rPr>
          <w:rFonts w:ascii="Arial" w:hAnsi="Arial" w:cs="Arial"/>
          <w:bCs/>
          <w:sz w:val="20"/>
          <w:szCs w:val="20"/>
        </w:rPr>
        <w:t>všech smluvních pokut nastává dnem následujícím po dni, kdy vznikla povinnost k její úhradě.</w:t>
      </w:r>
    </w:p>
    <w:p w14:paraId="52E0EA2A" w14:textId="77777777" w:rsidR="00962369" w:rsidRDefault="00962369" w:rsidP="00962369">
      <w:pPr>
        <w:ind w:left="284" w:hanging="284"/>
        <w:jc w:val="both"/>
        <w:rPr>
          <w:rFonts w:ascii="Arial" w:hAnsi="Arial" w:cs="Arial"/>
          <w:bCs/>
          <w:sz w:val="20"/>
          <w:szCs w:val="20"/>
        </w:rPr>
      </w:pPr>
    </w:p>
    <w:p w14:paraId="3FD9F6D3" w14:textId="1E4C51FF" w:rsidR="00104EC7" w:rsidRPr="00962369" w:rsidRDefault="00962369" w:rsidP="00962369">
      <w:pPr>
        <w:ind w:left="284" w:hanging="284"/>
        <w:jc w:val="both"/>
        <w:rPr>
          <w:rFonts w:ascii="Arial" w:hAnsi="Arial" w:cs="Arial"/>
          <w:bCs/>
          <w:sz w:val="20"/>
          <w:szCs w:val="20"/>
        </w:rPr>
      </w:pPr>
      <w:r>
        <w:rPr>
          <w:rFonts w:ascii="Arial" w:hAnsi="Arial" w:cs="Arial"/>
          <w:bCs/>
          <w:sz w:val="20"/>
          <w:szCs w:val="20"/>
        </w:rPr>
        <w:t xml:space="preserve">6.  </w:t>
      </w:r>
      <w:r w:rsidR="00104EC7" w:rsidRPr="00962369">
        <w:rPr>
          <w:rFonts w:ascii="Arial" w:hAnsi="Arial" w:cs="Arial"/>
          <w:bCs/>
          <w:sz w:val="20"/>
          <w:szCs w:val="20"/>
        </w:rPr>
        <w:t xml:space="preserve">Souhrn výše uvedených smluvních pokut se omezuje nejvýše do ceny předmětu plnění včetně DPH. </w:t>
      </w:r>
    </w:p>
    <w:p w14:paraId="66BADA04" w14:textId="77777777" w:rsidR="00962369" w:rsidRPr="00962369" w:rsidRDefault="00962369" w:rsidP="00962369">
      <w:pPr>
        <w:pStyle w:val="Odstavecseseznamem"/>
        <w:ind w:left="360"/>
        <w:jc w:val="both"/>
        <w:rPr>
          <w:rFonts w:ascii="Arial" w:hAnsi="Arial" w:cs="Arial"/>
          <w:bCs/>
          <w:sz w:val="20"/>
          <w:szCs w:val="20"/>
        </w:rPr>
      </w:pPr>
    </w:p>
    <w:p w14:paraId="02AAF4E6" w14:textId="290521D7" w:rsidR="00962369" w:rsidRPr="00962369" w:rsidRDefault="00962369" w:rsidP="00962369">
      <w:pPr>
        <w:pStyle w:val="Odstavecseseznamem"/>
        <w:numPr>
          <w:ilvl w:val="0"/>
          <w:numId w:val="6"/>
        </w:numPr>
        <w:tabs>
          <w:tab w:val="clear" w:pos="360"/>
        </w:tabs>
        <w:ind w:left="284" w:hanging="284"/>
        <w:jc w:val="both"/>
        <w:rPr>
          <w:rFonts w:ascii="Arial" w:hAnsi="Arial" w:cs="Arial"/>
          <w:iCs/>
          <w:sz w:val="20"/>
          <w:szCs w:val="20"/>
        </w:rPr>
      </w:pPr>
      <w:r w:rsidRPr="00962369">
        <w:rPr>
          <w:rFonts w:ascii="Arial" w:hAnsi="Arial" w:cs="Arial"/>
          <w:iCs/>
          <w:sz w:val="20"/>
          <w:szCs w:val="20"/>
        </w:rPr>
        <w:t>Případné odstoupení od smlouvy se nedotýká nároku na smluvní pokutu.</w:t>
      </w:r>
    </w:p>
    <w:p w14:paraId="49BE3FCF" w14:textId="3E43D01B" w:rsidR="00104EC7" w:rsidRPr="00104EC7" w:rsidRDefault="00104EC7" w:rsidP="00104EC7">
      <w:pPr>
        <w:jc w:val="both"/>
        <w:rPr>
          <w:rFonts w:ascii="Arial" w:hAnsi="Arial" w:cs="Arial"/>
          <w:bCs/>
          <w:sz w:val="20"/>
          <w:szCs w:val="20"/>
        </w:rPr>
      </w:pPr>
    </w:p>
    <w:p w14:paraId="22A2B9A6" w14:textId="77777777" w:rsidR="00104EC7" w:rsidRPr="00104EC7" w:rsidRDefault="00104EC7" w:rsidP="00104EC7">
      <w:pPr>
        <w:jc w:val="both"/>
        <w:rPr>
          <w:rFonts w:ascii="Arial" w:hAnsi="Arial" w:cs="Arial"/>
          <w:bCs/>
          <w:sz w:val="20"/>
          <w:szCs w:val="20"/>
        </w:rPr>
      </w:pPr>
    </w:p>
    <w:p w14:paraId="15C4B69A" w14:textId="0A7F1BD2" w:rsidR="00962369" w:rsidRPr="00962369" w:rsidRDefault="00962369" w:rsidP="00962369">
      <w:pPr>
        <w:jc w:val="center"/>
        <w:outlineLvl w:val="0"/>
        <w:rPr>
          <w:rFonts w:ascii="Arial" w:hAnsi="Arial" w:cs="Arial"/>
          <w:b/>
          <w:sz w:val="20"/>
          <w:szCs w:val="20"/>
        </w:rPr>
      </w:pPr>
      <w:r>
        <w:rPr>
          <w:rFonts w:ascii="Arial" w:hAnsi="Arial" w:cs="Arial"/>
          <w:b/>
          <w:sz w:val="20"/>
          <w:szCs w:val="20"/>
        </w:rPr>
        <w:t>I</w:t>
      </w:r>
      <w:r w:rsidR="00104EC7" w:rsidRPr="00962369">
        <w:rPr>
          <w:rFonts w:ascii="Arial" w:hAnsi="Arial" w:cs="Arial"/>
          <w:b/>
          <w:sz w:val="20"/>
          <w:szCs w:val="20"/>
        </w:rPr>
        <w:t xml:space="preserve">X. </w:t>
      </w:r>
    </w:p>
    <w:p w14:paraId="57B8D9CA" w14:textId="5D1E452A" w:rsidR="00104EC7" w:rsidRPr="00962369" w:rsidRDefault="00104EC7" w:rsidP="00962369">
      <w:pPr>
        <w:jc w:val="center"/>
        <w:rPr>
          <w:rFonts w:ascii="Arial" w:hAnsi="Arial" w:cs="Arial"/>
          <w:b/>
          <w:sz w:val="20"/>
          <w:szCs w:val="20"/>
        </w:rPr>
      </w:pPr>
      <w:r w:rsidRPr="00962369">
        <w:rPr>
          <w:rFonts w:ascii="Arial" w:hAnsi="Arial" w:cs="Arial"/>
          <w:b/>
          <w:sz w:val="20"/>
          <w:szCs w:val="20"/>
        </w:rPr>
        <w:t>Vlastnictví, přechod nebezpečí škody na věci</w:t>
      </w:r>
    </w:p>
    <w:p w14:paraId="6987F4F8" w14:textId="77777777" w:rsidR="00104EC7" w:rsidRPr="00104EC7" w:rsidRDefault="00104EC7" w:rsidP="00104EC7">
      <w:pPr>
        <w:jc w:val="both"/>
        <w:rPr>
          <w:rFonts w:ascii="Arial" w:hAnsi="Arial" w:cs="Arial"/>
          <w:bCs/>
          <w:sz w:val="20"/>
          <w:szCs w:val="20"/>
        </w:rPr>
      </w:pPr>
    </w:p>
    <w:p w14:paraId="1FCDBF17" w14:textId="77777777" w:rsidR="00104EC7" w:rsidRPr="00104EC7" w:rsidRDefault="00104EC7" w:rsidP="00104EC7">
      <w:pPr>
        <w:jc w:val="both"/>
        <w:rPr>
          <w:rFonts w:ascii="Arial" w:hAnsi="Arial" w:cs="Arial"/>
          <w:bCs/>
          <w:sz w:val="20"/>
          <w:szCs w:val="20"/>
        </w:rPr>
      </w:pPr>
      <w:r w:rsidRPr="00104EC7">
        <w:rPr>
          <w:rFonts w:ascii="Arial" w:hAnsi="Arial" w:cs="Arial"/>
          <w:bCs/>
          <w:sz w:val="20"/>
          <w:szCs w:val="20"/>
        </w:rPr>
        <w:t xml:space="preserve"> </w:t>
      </w:r>
    </w:p>
    <w:p w14:paraId="33288589" w14:textId="77777777" w:rsidR="00104EC7" w:rsidRPr="00104EC7" w:rsidRDefault="00104EC7" w:rsidP="00104EC7">
      <w:pPr>
        <w:jc w:val="both"/>
        <w:rPr>
          <w:rFonts w:ascii="Arial" w:hAnsi="Arial" w:cs="Arial"/>
          <w:bCs/>
          <w:sz w:val="20"/>
          <w:szCs w:val="20"/>
        </w:rPr>
      </w:pPr>
    </w:p>
    <w:p w14:paraId="397E09EC" w14:textId="0B1409BC" w:rsidR="00104EC7" w:rsidRPr="00104EC7" w:rsidRDefault="00104EC7" w:rsidP="00104EC7">
      <w:pPr>
        <w:jc w:val="both"/>
        <w:rPr>
          <w:rFonts w:ascii="Arial" w:hAnsi="Arial" w:cs="Arial"/>
          <w:bCs/>
          <w:sz w:val="20"/>
          <w:szCs w:val="20"/>
        </w:rPr>
      </w:pPr>
      <w:r w:rsidRPr="00104EC7">
        <w:rPr>
          <w:rFonts w:ascii="Arial" w:hAnsi="Arial" w:cs="Arial"/>
          <w:bCs/>
          <w:sz w:val="20"/>
          <w:szCs w:val="20"/>
        </w:rPr>
        <w:t xml:space="preserve">Vlastnictví k předmětu plnění a nebezpečí škody na </w:t>
      </w:r>
      <w:r w:rsidR="00962369">
        <w:rPr>
          <w:rFonts w:ascii="Arial" w:hAnsi="Arial" w:cs="Arial"/>
          <w:bCs/>
          <w:sz w:val="20"/>
          <w:szCs w:val="20"/>
        </w:rPr>
        <w:t xml:space="preserve">něm </w:t>
      </w:r>
      <w:r w:rsidRPr="00104EC7">
        <w:rPr>
          <w:rFonts w:ascii="Arial" w:hAnsi="Arial" w:cs="Arial"/>
          <w:bCs/>
          <w:sz w:val="20"/>
          <w:szCs w:val="20"/>
        </w:rPr>
        <w:t xml:space="preserve">přechází na kupujícího okamžikem jeho převzetí od prodávajícího a podpisem předávacího protokolu. </w:t>
      </w:r>
    </w:p>
    <w:p w14:paraId="334F86D7" w14:textId="77777777" w:rsidR="00104EC7" w:rsidRPr="00104EC7" w:rsidRDefault="00104EC7" w:rsidP="00104EC7">
      <w:pPr>
        <w:jc w:val="both"/>
        <w:rPr>
          <w:rFonts w:ascii="Arial" w:hAnsi="Arial" w:cs="Arial"/>
          <w:b/>
          <w:sz w:val="20"/>
          <w:szCs w:val="20"/>
        </w:rPr>
      </w:pPr>
    </w:p>
    <w:p w14:paraId="4811AC4E" w14:textId="77777777" w:rsidR="00104EC7" w:rsidRDefault="00104EC7" w:rsidP="00104EC7">
      <w:pPr>
        <w:jc w:val="both"/>
        <w:rPr>
          <w:rFonts w:ascii="Arial" w:hAnsi="Arial" w:cs="Arial"/>
          <w:b/>
          <w:sz w:val="20"/>
          <w:szCs w:val="20"/>
        </w:rPr>
      </w:pPr>
    </w:p>
    <w:p w14:paraId="0AD79ABC" w14:textId="77777777" w:rsidR="00104EC7" w:rsidRDefault="00104EC7" w:rsidP="00104EC7">
      <w:pPr>
        <w:jc w:val="both"/>
        <w:rPr>
          <w:rFonts w:ascii="Arial" w:hAnsi="Arial" w:cs="Arial"/>
          <w:b/>
          <w:sz w:val="20"/>
          <w:szCs w:val="20"/>
        </w:rPr>
      </w:pPr>
    </w:p>
    <w:p w14:paraId="36460731" w14:textId="77777777" w:rsidR="00ED5B2D" w:rsidRDefault="00ED5B2D" w:rsidP="00962369">
      <w:pPr>
        <w:outlineLvl w:val="0"/>
        <w:rPr>
          <w:rFonts w:ascii="Arial" w:hAnsi="Arial" w:cs="Arial"/>
          <w:b/>
          <w:sz w:val="20"/>
          <w:szCs w:val="20"/>
        </w:rPr>
      </w:pPr>
    </w:p>
    <w:p w14:paraId="378EA14B" w14:textId="495B0C13" w:rsidR="00ED5B2D" w:rsidRPr="00195FDF" w:rsidRDefault="00364E7D" w:rsidP="00ED5B2D">
      <w:pPr>
        <w:jc w:val="center"/>
        <w:outlineLvl w:val="0"/>
        <w:rPr>
          <w:rFonts w:ascii="Arial" w:hAnsi="Arial" w:cs="Arial"/>
          <w:b/>
          <w:sz w:val="20"/>
          <w:szCs w:val="20"/>
        </w:rPr>
      </w:pPr>
      <w:r>
        <w:rPr>
          <w:rFonts w:ascii="Arial" w:hAnsi="Arial" w:cs="Arial"/>
          <w:b/>
          <w:sz w:val="20"/>
          <w:szCs w:val="20"/>
        </w:rPr>
        <w:t>X</w:t>
      </w:r>
      <w:r w:rsidR="00ED5B2D" w:rsidRPr="00195FDF">
        <w:rPr>
          <w:rFonts w:ascii="Arial" w:hAnsi="Arial" w:cs="Arial"/>
          <w:b/>
          <w:sz w:val="20"/>
          <w:szCs w:val="20"/>
        </w:rPr>
        <w:t>.</w:t>
      </w:r>
    </w:p>
    <w:p w14:paraId="75CE8073" w14:textId="77777777" w:rsidR="00ED5B2D" w:rsidRPr="00195FDF" w:rsidRDefault="00ED5B2D" w:rsidP="00ED5B2D">
      <w:pPr>
        <w:jc w:val="center"/>
        <w:outlineLvl w:val="0"/>
        <w:rPr>
          <w:rFonts w:ascii="Arial" w:hAnsi="Arial" w:cs="Arial"/>
          <w:b/>
          <w:sz w:val="20"/>
          <w:szCs w:val="20"/>
        </w:rPr>
      </w:pPr>
      <w:r w:rsidRPr="00195FDF">
        <w:rPr>
          <w:rFonts w:ascii="Arial" w:hAnsi="Arial" w:cs="Arial"/>
          <w:b/>
          <w:sz w:val="20"/>
          <w:szCs w:val="20"/>
        </w:rPr>
        <w:t>Ostatní ustanovení</w:t>
      </w:r>
    </w:p>
    <w:p w14:paraId="0E22C38D" w14:textId="77777777" w:rsidR="00ED5B2D" w:rsidRPr="00195FDF" w:rsidRDefault="00ED5B2D" w:rsidP="00ED5B2D">
      <w:pPr>
        <w:jc w:val="center"/>
        <w:outlineLvl w:val="0"/>
        <w:rPr>
          <w:rFonts w:ascii="Arial" w:hAnsi="Arial" w:cs="Arial"/>
          <w:b/>
          <w:sz w:val="20"/>
          <w:szCs w:val="20"/>
        </w:rPr>
      </w:pPr>
    </w:p>
    <w:p w14:paraId="66B4B0CB" w14:textId="69CC868F" w:rsidR="00364E7D" w:rsidRDefault="00ED5B2D" w:rsidP="00364E7D">
      <w:pPr>
        <w:numPr>
          <w:ilvl w:val="0"/>
          <w:numId w:val="11"/>
        </w:numPr>
        <w:tabs>
          <w:tab w:val="left" w:pos="360"/>
        </w:tabs>
        <w:rPr>
          <w:rFonts w:ascii="Arial" w:hAnsi="Arial" w:cs="Arial"/>
          <w:sz w:val="20"/>
          <w:szCs w:val="20"/>
        </w:rPr>
      </w:pPr>
      <w:r w:rsidRPr="00195FDF">
        <w:rPr>
          <w:rFonts w:ascii="Arial" w:hAnsi="Arial" w:cs="Arial"/>
          <w:sz w:val="20"/>
          <w:szCs w:val="20"/>
        </w:rPr>
        <w:t>Kontaktní osobou prodávajícího je:</w:t>
      </w:r>
      <w:r w:rsidR="003B2E5E">
        <w:rPr>
          <w:rFonts w:ascii="Arial" w:hAnsi="Arial" w:cs="Arial"/>
          <w:sz w:val="20"/>
          <w:szCs w:val="20"/>
        </w:rPr>
        <w:tab/>
      </w:r>
    </w:p>
    <w:p w14:paraId="224DA010" w14:textId="77777777" w:rsidR="00990788" w:rsidRDefault="00990788" w:rsidP="00990788">
      <w:pPr>
        <w:tabs>
          <w:tab w:val="left" w:pos="360"/>
        </w:tabs>
        <w:spacing w:after="120"/>
        <w:ind w:left="351"/>
        <w:rPr>
          <w:rFonts w:ascii="Arial" w:hAnsi="Arial" w:cs="Arial"/>
          <w:sz w:val="20"/>
          <w:szCs w:val="20"/>
        </w:rPr>
      </w:pPr>
    </w:p>
    <w:p w14:paraId="0582B5EE" w14:textId="3A59B167" w:rsidR="009D2F23" w:rsidRPr="00990788" w:rsidRDefault="00ED5B2D" w:rsidP="00990788">
      <w:pPr>
        <w:pStyle w:val="Odstavecseseznamem"/>
        <w:numPr>
          <w:ilvl w:val="0"/>
          <w:numId w:val="11"/>
        </w:numPr>
        <w:tabs>
          <w:tab w:val="left" w:pos="360"/>
        </w:tabs>
        <w:spacing w:after="120"/>
        <w:rPr>
          <w:rFonts w:ascii="Arial" w:hAnsi="Arial" w:cs="Arial"/>
          <w:sz w:val="20"/>
          <w:szCs w:val="20"/>
        </w:rPr>
      </w:pPr>
      <w:r w:rsidRPr="00990788">
        <w:rPr>
          <w:rFonts w:ascii="Arial" w:hAnsi="Arial" w:cs="Arial"/>
          <w:sz w:val="20"/>
          <w:szCs w:val="20"/>
        </w:rPr>
        <w:t xml:space="preserve">Kontaktní osobou kupujícího je: </w:t>
      </w:r>
      <w:r w:rsidRPr="00990788">
        <w:rPr>
          <w:rFonts w:ascii="Arial" w:hAnsi="Arial" w:cs="Arial"/>
          <w:sz w:val="20"/>
          <w:szCs w:val="20"/>
        </w:rPr>
        <w:tab/>
      </w:r>
    </w:p>
    <w:p w14:paraId="76B5E033" w14:textId="403E5B15" w:rsidR="002E1421" w:rsidRDefault="009D2F23" w:rsidP="002E1421">
      <w:pPr>
        <w:pStyle w:val="Zkladntext"/>
        <w:tabs>
          <w:tab w:val="left" w:pos="2694"/>
        </w:tabs>
        <w:ind w:left="284"/>
        <w:jc w:val="both"/>
        <w:rPr>
          <w:rStyle w:val="Hypertextovodkaz"/>
          <w:rFonts w:ascii="Arial" w:eastAsiaTheme="majorEastAsia" w:hAnsi="Arial" w:cs="Arial"/>
          <w:color w:val="auto"/>
          <w:sz w:val="20"/>
          <w:szCs w:val="22"/>
        </w:rPr>
      </w:pPr>
      <w:r>
        <w:rPr>
          <w:rFonts w:ascii="Arial" w:hAnsi="Arial" w:cs="Arial"/>
          <w:bCs/>
          <w:sz w:val="20"/>
          <w:szCs w:val="22"/>
        </w:rPr>
        <w:t xml:space="preserve">ve věcech technických: </w:t>
      </w:r>
      <w:r>
        <w:rPr>
          <w:rFonts w:ascii="Arial" w:hAnsi="Arial" w:cs="Arial"/>
          <w:bCs/>
          <w:sz w:val="20"/>
          <w:szCs w:val="22"/>
        </w:rPr>
        <w:tab/>
      </w:r>
      <w:r>
        <w:rPr>
          <w:rFonts w:ascii="Arial" w:hAnsi="Arial" w:cs="Arial"/>
          <w:bCs/>
          <w:sz w:val="20"/>
          <w:szCs w:val="22"/>
        </w:rPr>
        <w:tab/>
      </w:r>
      <w:r w:rsidR="002E1421" w:rsidRPr="00E763A3">
        <w:rPr>
          <w:rFonts w:ascii="Arial" w:hAnsi="Arial" w:cs="Arial"/>
          <w:sz w:val="20"/>
          <w:szCs w:val="22"/>
        </w:rPr>
        <w:t>Stanislav Hrůša</w:t>
      </w:r>
      <w:r w:rsidR="00947534">
        <w:rPr>
          <w:rFonts w:ascii="Arial" w:hAnsi="Arial" w:cs="Arial"/>
          <w:sz w:val="20"/>
          <w:szCs w:val="22"/>
        </w:rPr>
        <w:t xml:space="preserve">, </w:t>
      </w:r>
      <w:r w:rsidR="00947534" w:rsidRPr="00E763A3">
        <w:rPr>
          <w:rFonts w:ascii="Arial" w:hAnsi="Arial" w:cs="Arial"/>
          <w:sz w:val="20"/>
          <w:szCs w:val="22"/>
        </w:rPr>
        <w:t>tel. 495 707 </w:t>
      </w:r>
      <w:r w:rsidR="002E1421" w:rsidRPr="00E763A3">
        <w:rPr>
          <w:rFonts w:ascii="Arial" w:hAnsi="Arial" w:cs="Arial"/>
          <w:sz w:val="20"/>
          <w:szCs w:val="22"/>
        </w:rPr>
        <w:t>928</w:t>
      </w:r>
      <w:r w:rsidR="00947534" w:rsidRPr="00E763A3">
        <w:rPr>
          <w:rFonts w:ascii="Arial" w:hAnsi="Arial" w:cs="Arial"/>
          <w:sz w:val="20"/>
          <w:szCs w:val="22"/>
        </w:rPr>
        <w:t xml:space="preserve">, e-mail: </w:t>
      </w:r>
      <w:r w:rsidR="002E1421" w:rsidRPr="00E763A3">
        <w:rPr>
          <w:rFonts w:ascii="Arial" w:hAnsi="Arial" w:cs="Arial"/>
          <w:sz w:val="20"/>
          <w:szCs w:val="22"/>
        </w:rPr>
        <w:t xml:space="preserve">: </w:t>
      </w:r>
      <w:hyperlink r:id="rId8" w:history="1">
        <w:r w:rsidR="002E1421" w:rsidRPr="00E763A3">
          <w:rPr>
            <w:rStyle w:val="Hypertextovodkaz"/>
            <w:rFonts w:ascii="Arial" w:eastAsiaTheme="majorEastAsia" w:hAnsi="Arial" w:cs="Arial"/>
            <w:sz w:val="20"/>
            <w:szCs w:val="22"/>
          </w:rPr>
          <w:t>stanislav.hrusa@mmhk.cz</w:t>
        </w:r>
      </w:hyperlink>
    </w:p>
    <w:p w14:paraId="087B473C" w14:textId="649D042B" w:rsidR="009D2F23" w:rsidRDefault="009D2F23" w:rsidP="002E1421">
      <w:pPr>
        <w:pStyle w:val="Zkladntext"/>
        <w:tabs>
          <w:tab w:val="left" w:pos="2694"/>
        </w:tabs>
        <w:ind w:left="284"/>
        <w:jc w:val="both"/>
        <w:rPr>
          <w:rFonts w:ascii="Arial" w:eastAsia="MS Mincho" w:hAnsi="Arial" w:cs="Arial"/>
          <w:sz w:val="20"/>
        </w:rPr>
      </w:pPr>
      <w:r>
        <w:rPr>
          <w:rFonts w:ascii="Arial" w:hAnsi="Arial" w:cs="Arial"/>
          <w:sz w:val="20"/>
          <w:szCs w:val="22"/>
        </w:rPr>
        <w:t xml:space="preserve">ve věcech právních: </w:t>
      </w:r>
      <w:r>
        <w:rPr>
          <w:rFonts w:ascii="Arial" w:hAnsi="Arial" w:cs="Arial"/>
          <w:sz w:val="20"/>
          <w:szCs w:val="22"/>
        </w:rPr>
        <w:tab/>
        <w:t xml:space="preserve">    Mgr. Martin Luštík</w:t>
      </w:r>
      <w:r w:rsidR="00947534">
        <w:rPr>
          <w:rFonts w:ascii="Arial" w:hAnsi="Arial" w:cs="Arial"/>
          <w:sz w:val="20"/>
          <w:szCs w:val="22"/>
        </w:rPr>
        <w:t>,</w:t>
      </w:r>
      <w:r>
        <w:rPr>
          <w:rFonts w:ascii="Arial" w:hAnsi="Arial" w:cs="Arial"/>
          <w:sz w:val="20"/>
          <w:szCs w:val="22"/>
        </w:rPr>
        <w:t xml:space="preserve"> </w:t>
      </w:r>
      <w:r w:rsidRPr="00937A09">
        <w:rPr>
          <w:rFonts w:ascii="Arial" w:hAnsi="Arial" w:cs="Arial"/>
          <w:sz w:val="20"/>
        </w:rPr>
        <w:t xml:space="preserve">tel. 495 707 934, e-mail: </w:t>
      </w:r>
      <w:hyperlink r:id="rId9" w:history="1">
        <w:r w:rsidR="00947534" w:rsidRPr="00B3222D">
          <w:rPr>
            <w:rStyle w:val="Hypertextovodkaz"/>
            <w:rFonts w:ascii="Arial" w:eastAsia="MS Mincho" w:hAnsi="Arial" w:cs="Arial"/>
            <w:sz w:val="20"/>
          </w:rPr>
          <w:t>martin.lustik@mmhk.cz</w:t>
        </w:r>
      </w:hyperlink>
    </w:p>
    <w:p w14:paraId="54A68BA8" w14:textId="77777777" w:rsidR="00B8502E" w:rsidRDefault="00B8502E" w:rsidP="00ED5B2D">
      <w:pPr>
        <w:jc w:val="center"/>
        <w:rPr>
          <w:rFonts w:ascii="Arial" w:hAnsi="Arial" w:cs="Arial"/>
          <w:b/>
          <w:sz w:val="20"/>
          <w:szCs w:val="20"/>
        </w:rPr>
      </w:pPr>
    </w:p>
    <w:p w14:paraId="3245A045" w14:textId="77777777" w:rsidR="00962369" w:rsidRDefault="00962369" w:rsidP="00ED5B2D">
      <w:pPr>
        <w:jc w:val="center"/>
        <w:rPr>
          <w:rFonts w:ascii="Arial" w:hAnsi="Arial" w:cs="Arial"/>
          <w:b/>
          <w:sz w:val="20"/>
          <w:szCs w:val="20"/>
        </w:rPr>
      </w:pPr>
    </w:p>
    <w:p w14:paraId="7D511FA8" w14:textId="44EB0500" w:rsidR="00ED5B2D" w:rsidRPr="00195FDF" w:rsidRDefault="00ED5B2D" w:rsidP="00ED5B2D">
      <w:pPr>
        <w:jc w:val="center"/>
        <w:rPr>
          <w:rFonts w:ascii="Arial" w:hAnsi="Arial" w:cs="Arial"/>
          <w:b/>
          <w:sz w:val="20"/>
          <w:szCs w:val="20"/>
        </w:rPr>
      </w:pPr>
      <w:r w:rsidRPr="00195FDF">
        <w:rPr>
          <w:rFonts w:ascii="Arial" w:hAnsi="Arial" w:cs="Arial"/>
          <w:b/>
          <w:sz w:val="20"/>
          <w:szCs w:val="20"/>
        </w:rPr>
        <w:t>X</w:t>
      </w:r>
      <w:r w:rsidR="00962369">
        <w:rPr>
          <w:rFonts w:ascii="Arial" w:hAnsi="Arial" w:cs="Arial"/>
          <w:b/>
          <w:sz w:val="20"/>
          <w:szCs w:val="20"/>
        </w:rPr>
        <w:t>I</w:t>
      </w:r>
      <w:r w:rsidRPr="00195FDF">
        <w:rPr>
          <w:rFonts w:ascii="Arial" w:hAnsi="Arial" w:cs="Arial"/>
          <w:b/>
          <w:sz w:val="20"/>
          <w:szCs w:val="20"/>
        </w:rPr>
        <w:t>.</w:t>
      </w:r>
    </w:p>
    <w:p w14:paraId="2C386718" w14:textId="77777777" w:rsidR="00ED5B2D" w:rsidRPr="00195FDF" w:rsidRDefault="00ED5B2D" w:rsidP="00ED5B2D">
      <w:pPr>
        <w:jc w:val="center"/>
        <w:rPr>
          <w:rFonts w:ascii="Arial" w:hAnsi="Arial" w:cs="Arial"/>
          <w:b/>
          <w:sz w:val="20"/>
          <w:szCs w:val="20"/>
        </w:rPr>
      </w:pPr>
      <w:r w:rsidRPr="00195FDF">
        <w:rPr>
          <w:rFonts w:ascii="Arial" w:hAnsi="Arial" w:cs="Arial"/>
          <w:b/>
          <w:sz w:val="20"/>
          <w:szCs w:val="20"/>
        </w:rPr>
        <w:t>Závěrečná ujednání</w:t>
      </w:r>
    </w:p>
    <w:p w14:paraId="0AD7CF53" w14:textId="77777777" w:rsidR="00ED5B2D" w:rsidRPr="00195FDF" w:rsidRDefault="00ED5B2D" w:rsidP="00ED5B2D">
      <w:pPr>
        <w:jc w:val="center"/>
        <w:rPr>
          <w:rFonts w:ascii="Arial" w:hAnsi="Arial" w:cs="Arial"/>
          <w:b/>
          <w:sz w:val="20"/>
          <w:szCs w:val="20"/>
        </w:rPr>
      </w:pPr>
    </w:p>
    <w:p w14:paraId="14396132" w14:textId="77777777" w:rsidR="00195FDF" w:rsidRPr="00EE125C" w:rsidRDefault="00417B2E" w:rsidP="000E49A1">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Smlouva vstupuje v</w:t>
      </w:r>
      <w:r w:rsidR="00DB6CC1" w:rsidRPr="00EE125C">
        <w:rPr>
          <w:rFonts w:ascii="Arial" w:hAnsi="Arial" w:cs="Arial"/>
          <w:snapToGrid w:val="0"/>
          <w:sz w:val="20"/>
          <w:szCs w:val="20"/>
        </w:rPr>
        <w:t> </w:t>
      </w:r>
      <w:r w:rsidRPr="00EE125C">
        <w:rPr>
          <w:rFonts w:ascii="Arial" w:hAnsi="Arial" w:cs="Arial"/>
          <w:snapToGrid w:val="0"/>
          <w:sz w:val="20"/>
          <w:szCs w:val="20"/>
        </w:rPr>
        <w:t>platnost</w:t>
      </w:r>
      <w:r w:rsidR="00DB6CC1" w:rsidRPr="00EE125C">
        <w:rPr>
          <w:rFonts w:ascii="Arial" w:hAnsi="Arial" w:cs="Arial"/>
          <w:snapToGrid w:val="0"/>
          <w:sz w:val="20"/>
          <w:szCs w:val="20"/>
        </w:rPr>
        <w:t xml:space="preserve"> dnem podpisu</w:t>
      </w:r>
      <w:r w:rsidRPr="00EE125C">
        <w:rPr>
          <w:rFonts w:ascii="Arial" w:hAnsi="Arial" w:cs="Arial"/>
          <w:snapToGrid w:val="0"/>
          <w:sz w:val="20"/>
          <w:szCs w:val="20"/>
        </w:rPr>
        <w:t xml:space="preserve"> a </w:t>
      </w:r>
      <w:r w:rsidR="00DB6CC1" w:rsidRPr="00EE125C">
        <w:rPr>
          <w:rFonts w:ascii="Arial" w:hAnsi="Arial" w:cs="Arial"/>
          <w:snapToGrid w:val="0"/>
          <w:sz w:val="20"/>
          <w:szCs w:val="20"/>
        </w:rPr>
        <w:t xml:space="preserve">v </w:t>
      </w:r>
      <w:r w:rsidRPr="00EE125C">
        <w:rPr>
          <w:rFonts w:ascii="Arial" w:hAnsi="Arial" w:cs="Arial"/>
          <w:snapToGrid w:val="0"/>
          <w:sz w:val="20"/>
          <w:szCs w:val="20"/>
        </w:rPr>
        <w:t>účinnost dnem uveřejnění v registru smluv.</w:t>
      </w:r>
      <w:r w:rsidR="00195FDF" w:rsidRPr="00EE125C">
        <w:rPr>
          <w:rFonts w:ascii="Arial" w:hAnsi="Arial" w:cs="Arial"/>
          <w:snapToGrid w:val="0"/>
          <w:sz w:val="20"/>
          <w:szCs w:val="20"/>
        </w:rPr>
        <w:t xml:space="preserve"> </w:t>
      </w:r>
    </w:p>
    <w:p w14:paraId="78527DEC" w14:textId="77777777" w:rsidR="00DB6CC1"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Strany prohlašují, že ke dni podpisu smlouvy mají kopie všech dokumentů, které jsou označeny jako přílohy smlouvy, k dispozici alespoň v jednom vyhotovení.</w:t>
      </w:r>
    </w:p>
    <w:p w14:paraId="0FB5C0DF" w14:textId="47E940E6" w:rsidR="008A3ADE" w:rsidRPr="008A3ADE" w:rsidRDefault="008A3ADE" w:rsidP="008A3ADE">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Kupující prohlašuje, že </w:t>
      </w:r>
      <w:r w:rsidR="002E1421">
        <w:rPr>
          <w:rFonts w:ascii="Arial" w:hAnsi="Arial" w:cs="Arial"/>
          <w:snapToGrid w:val="0"/>
          <w:sz w:val="20"/>
          <w:szCs w:val="20"/>
        </w:rPr>
        <w:t>zakoupení</w:t>
      </w:r>
      <w:r w:rsidRPr="00EE125C">
        <w:rPr>
          <w:rFonts w:ascii="Arial" w:hAnsi="Arial" w:cs="Arial"/>
          <w:snapToGrid w:val="0"/>
          <w:sz w:val="20"/>
          <w:szCs w:val="20"/>
        </w:rPr>
        <w:t xml:space="preserve"> předmětu </w:t>
      </w:r>
      <w:r w:rsidR="002E1421">
        <w:rPr>
          <w:rFonts w:ascii="Arial" w:hAnsi="Arial" w:cs="Arial"/>
          <w:snapToGrid w:val="0"/>
          <w:sz w:val="20"/>
          <w:szCs w:val="20"/>
        </w:rPr>
        <w:t xml:space="preserve">koupě od prodávajícího </w:t>
      </w:r>
      <w:r w:rsidRPr="00EE125C">
        <w:rPr>
          <w:rFonts w:ascii="Arial" w:hAnsi="Arial" w:cs="Arial"/>
          <w:snapToGrid w:val="0"/>
          <w:sz w:val="20"/>
          <w:szCs w:val="20"/>
        </w:rPr>
        <w:t>byla schválena usnesením č. RM/20</w:t>
      </w:r>
      <w:r w:rsidR="003B2E5E">
        <w:rPr>
          <w:rFonts w:ascii="Arial" w:hAnsi="Arial" w:cs="Arial"/>
          <w:snapToGrid w:val="0"/>
          <w:sz w:val="20"/>
          <w:szCs w:val="20"/>
        </w:rPr>
        <w:t>2</w:t>
      </w:r>
      <w:r w:rsidR="00C01C78">
        <w:rPr>
          <w:rFonts w:ascii="Arial" w:hAnsi="Arial" w:cs="Arial"/>
          <w:snapToGrid w:val="0"/>
          <w:sz w:val="20"/>
          <w:szCs w:val="20"/>
        </w:rPr>
        <w:t>5</w:t>
      </w:r>
      <w:r w:rsidRPr="00EE125C">
        <w:rPr>
          <w:rFonts w:ascii="Arial" w:hAnsi="Arial" w:cs="Arial"/>
          <w:snapToGrid w:val="0"/>
          <w:sz w:val="20"/>
          <w:szCs w:val="20"/>
        </w:rPr>
        <w:t>/</w:t>
      </w:r>
      <w:r w:rsidR="00C01C78">
        <w:rPr>
          <w:rFonts w:ascii="Arial" w:hAnsi="Arial" w:cs="Arial"/>
          <w:snapToGrid w:val="0"/>
          <w:sz w:val="20"/>
          <w:szCs w:val="20"/>
        </w:rPr>
        <w:t>282</w:t>
      </w:r>
      <w:r w:rsidRPr="00EE125C">
        <w:rPr>
          <w:rFonts w:ascii="Arial" w:hAnsi="Arial" w:cs="Arial"/>
          <w:snapToGrid w:val="0"/>
          <w:sz w:val="20"/>
          <w:szCs w:val="20"/>
        </w:rPr>
        <w:t xml:space="preserve"> na </w:t>
      </w:r>
      <w:r w:rsidR="00C01C78">
        <w:rPr>
          <w:rFonts w:ascii="Arial" w:hAnsi="Arial" w:cs="Arial"/>
          <w:snapToGrid w:val="0"/>
          <w:sz w:val="20"/>
          <w:szCs w:val="20"/>
        </w:rPr>
        <w:t>4.</w:t>
      </w:r>
      <w:r>
        <w:rPr>
          <w:rFonts w:ascii="Arial" w:hAnsi="Arial" w:cs="Arial"/>
          <w:snapToGrid w:val="0"/>
          <w:sz w:val="20"/>
          <w:szCs w:val="20"/>
        </w:rPr>
        <w:t xml:space="preserve"> </w:t>
      </w:r>
      <w:r w:rsidRPr="00EE125C">
        <w:rPr>
          <w:rFonts w:ascii="Arial" w:hAnsi="Arial" w:cs="Arial"/>
          <w:snapToGrid w:val="0"/>
          <w:sz w:val="20"/>
          <w:szCs w:val="20"/>
        </w:rPr>
        <w:t xml:space="preserve">zasedání Rady města Hradec Králové konaném dne </w:t>
      </w:r>
      <w:r w:rsidR="00C01C78">
        <w:rPr>
          <w:rFonts w:ascii="Arial" w:hAnsi="Arial" w:cs="Arial"/>
          <w:snapToGrid w:val="0"/>
          <w:sz w:val="20"/>
          <w:szCs w:val="20"/>
        </w:rPr>
        <w:t>11.3.2025.</w:t>
      </w:r>
      <w:r w:rsidRPr="00EE125C">
        <w:rPr>
          <w:rFonts w:ascii="Arial" w:hAnsi="Arial" w:cs="Arial"/>
          <w:snapToGrid w:val="0"/>
          <w:sz w:val="20"/>
          <w:szCs w:val="20"/>
        </w:rPr>
        <w:t xml:space="preserve"> </w:t>
      </w:r>
    </w:p>
    <w:p w14:paraId="4AB4E17C" w14:textId="261CDD8B" w:rsidR="00417B2E" w:rsidRPr="00EE125C" w:rsidRDefault="002A77B3" w:rsidP="00EE125C">
      <w:pPr>
        <w:numPr>
          <w:ilvl w:val="0"/>
          <w:numId w:val="13"/>
        </w:numPr>
        <w:tabs>
          <w:tab w:val="clear" w:pos="720"/>
          <w:tab w:val="num" w:pos="284"/>
        </w:tabs>
        <w:spacing w:before="120"/>
        <w:ind w:left="284" w:hanging="284"/>
        <w:jc w:val="both"/>
        <w:rPr>
          <w:rFonts w:ascii="Arial" w:hAnsi="Arial" w:cs="Arial"/>
          <w:snapToGrid w:val="0"/>
          <w:sz w:val="20"/>
          <w:szCs w:val="20"/>
        </w:rPr>
      </w:pPr>
      <w:r>
        <w:rPr>
          <w:rFonts w:ascii="Arial" w:hAnsi="Arial" w:cs="Arial"/>
          <w:snapToGrid w:val="0"/>
          <w:sz w:val="20"/>
          <w:szCs w:val="20"/>
        </w:rPr>
        <w:t xml:space="preserve">V případě, že tato smlouva není uzavřena elektronicky, je </w:t>
      </w:r>
      <w:r w:rsidR="00195FDF" w:rsidRPr="00EE125C">
        <w:rPr>
          <w:rFonts w:ascii="Arial" w:hAnsi="Arial" w:cs="Arial"/>
          <w:snapToGrid w:val="0"/>
          <w:sz w:val="20"/>
          <w:szCs w:val="20"/>
        </w:rPr>
        <w:t>vyhotovena ve čtyřech stejnopisech s platností originálu. Obě smluvní strany obdrží po dvou vyhotoveníc</w:t>
      </w:r>
      <w:r w:rsidR="000E49A1" w:rsidRPr="000E49A1">
        <w:rPr>
          <w:rFonts w:ascii="Arial" w:hAnsi="Arial" w:cs="Arial"/>
          <w:snapToGrid w:val="0"/>
          <w:sz w:val="20"/>
          <w:szCs w:val="20"/>
        </w:rPr>
        <w:t>h.</w:t>
      </w:r>
    </w:p>
    <w:p w14:paraId="183B2DE9" w14:textId="77777777" w:rsidR="00195FDF"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sjednávají, že m</w:t>
      </w:r>
      <w:r w:rsidR="00417B2E" w:rsidRPr="00EE125C">
        <w:rPr>
          <w:rFonts w:ascii="Arial" w:hAnsi="Arial" w:cs="Arial"/>
          <w:snapToGrid w:val="0"/>
          <w:sz w:val="20"/>
          <w:szCs w:val="20"/>
        </w:rPr>
        <w:t xml:space="preserve">ěnit nebo doplňovat text smlouvy je možné jen formou písemných vzestupně číslovaných dodatků podepsaných zástupci obou smluvních stran. </w:t>
      </w:r>
      <w:r w:rsidRPr="00EE125C">
        <w:rPr>
          <w:rFonts w:ascii="Arial" w:hAnsi="Arial" w:cs="Arial"/>
          <w:snapToGrid w:val="0"/>
          <w:sz w:val="20"/>
          <w:szCs w:val="20"/>
        </w:rPr>
        <w:t>Možnost měnit smlouvu jinou formou smluvní strany vylučují.</w:t>
      </w:r>
    </w:p>
    <w:p w14:paraId="315D11A5" w14:textId="77777777" w:rsidR="00ED5B2D"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Je-li nebo stane-li se některé ustanovení této smlouvy neplatné či neúčinné, nedotýká se to ostatních ustanovení této smlouvy, která zůstávají platná a účinná. Smluvní strany se v tomto případě zavazují </w:t>
      </w:r>
      <w:r w:rsidRPr="00EE125C">
        <w:rPr>
          <w:rFonts w:ascii="Arial" w:hAnsi="Arial" w:cs="Arial"/>
          <w:snapToGrid w:val="0"/>
          <w:sz w:val="20"/>
          <w:szCs w:val="20"/>
        </w:rPr>
        <w:lastRenderedPageBreak/>
        <w:t>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A7AC427" w14:textId="77777777" w:rsidR="000E49A1" w:rsidRPr="00EE125C" w:rsidRDefault="00ED5B2D"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potvrzuje, že poskytnuté osobní údaje uvedené v této smlouvě jsou </w:t>
      </w:r>
      <w:r w:rsidR="00FE4452" w:rsidRPr="00EE125C">
        <w:rPr>
          <w:rFonts w:ascii="Arial" w:hAnsi="Arial" w:cs="Arial"/>
          <w:snapToGrid w:val="0"/>
          <w:sz w:val="20"/>
          <w:szCs w:val="20"/>
        </w:rPr>
        <w:t>přesn</w:t>
      </w:r>
      <w:r w:rsidR="005F7E2A">
        <w:rPr>
          <w:rFonts w:ascii="Arial" w:hAnsi="Arial" w:cs="Arial"/>
          <w:snapToGrid w:val="0"/>
          <w:sz w:val="20"/>
          <w:szCs w:val="20"/>
        </w:rPr>
        <w:t>é</w:t>
      </w:r>
      <w:r w:rsidR="00FE4452">
        <w:rPr>
          <w:rFonts w:ascii="Arial" w:hAnsi="Arial" w:cs="Arial"/>
          <w:snapToGrid w:val="0"/>
          <w:sz w:val="20"/>
          <w:szCs w:val="20"/>
        </w:rPr>
        <w:t>,</w:t>
      </w:r>
      <w:r w:rsidR="00FE4452" w:rsidRPr="00EE125C">
        <w:rPr>
          <w:rFonts w:ascii="Arial" w:hAnsi="Arial" w:cs="Arial"/>
          <w:snapToGrid w:val="0"/>
          <w:sz w:val="20"/>
          <w:szCs w:val="20"/>
        </w:rPr>
        <w:t xml:space="preserve"> </w:t>
      </w:r>
      <w:r w:rsidRPr="00EE125C">
        <w:rPr>
          <w:rFonts w:ascii="Arial" w:hAnsi="Arial" w:cs="Arial"/>
          <w:snapToGrid w:val="0"/>
          <w:sz w:val="20"/>
          <w:szCs w:val="20"/>
        </w:rPr>
        <w:t>a že se jedná o dobrovolné poskytnutí osobních údajů. Prodávající bere na vědomí, že kupující je oprávněn  zpracovávat osobní údaje poskytnuté prodávajícím uvedené v této smlouvě za podmínek dle zákona č. 11</w:t>
      </w:r>
      <w:r w:rsidR="008C2699">
        <w:rPr>
          <w:rFonts w:ascii="Arial" w:hAnsi="Arial" w:cs="Arial"/>
          <w:snapToGrid w:val="0"/>
          <w:sz w:val="20"/>
          <w:szCs w:val="20"/>
        </w:rPr>
        <w:t>0</w:t>
      </w:r>
      <w:r w:rsidRPr="00EE125C">
        <w:rPr>
          <w:rFonts w:ascii="Arial" w:hAnsi="Arial" w:cs="Arial"/>
          <w:snapToGrid w:val="0"/>
          <w:sz w:val="20"/>
          <w:szCs w:val="20"/>
        </w:rPr>
        <w:t>/20</w:t>
      </w:r>
      <w:r w:rsidR="008C2699">
        <w:rPr>
          <w:rFonts w:ascii="Arial" w:hAnsi="Arial" w:cs="Arial"/>
          <w:snapToGrid w:val="0"/>
          <w:sz w:val="20"/>
          <w:szCs w:val="20"/>
        </w:rPr>
        <w:t>19</w:t>
      </w:r>
      <w:r w:rsidRPr="00EE125C">
        <w:rPr>
          <w:rFonts w:ascii="Arial" w:hAnsi="Arial" w:cs="Arial"/>
          <w:snapToGrid w:val="0"/>
          <w:sz w:val="20"/>
          <w:szCs w:val="20"/>
        </w:rPr>
        <w:t xml:space="preserve"> Sb., o </w:t>
      </w:r>
      <w:r w:rsidR="008C2699">
        <w:rPr>
          <w:rFonts w:ascii="Arial" w:hAnsi="Arial" w:cs="Arial"/>
          <w:snapToGrid w:val="0"/>
          <w:sz w:val="20"/>
          <w:szCs w:val="20"/>
        </w:rPr>
        <w:t>zpracování</w:t>
      </w:r>
      <w:r w:rsidRPr="00EE125C">
        <w:rPr>
          <w:rFonts w:ascii="Arial" w:hAnsi="Arial" w:cs="Arial"/>
          <w:snapToGrid w:val="0"/>
          <w:sz w:val="20"/>
          <w:szCs w:val="20"/>
        </w:rPr>
        <w:t xml:space="preserve"> osobních údajů, ve znění pozdějších předpisů. </w:t>
      </w:r>
    </w:p>
    <w:p w14:paraId="32C3E482" w14:textId="77777777" w:rsidR="00CD51F6" w:rsidRPr="00EE125C" w:rsidRDefault="00195FDF" w:rsidP="00EE125C">
      <w:pPr>
        <w:numPr>
          <w:ilvl w:val="0"/>
          <w:numId w:val="13"/>
        </w:numPr>
        <w:tabs>
          <w:tab w:val="clear" w:pos="720"/>
          <w:tab w:val="num" w:pos="284"/>
        </w:tabs>
        <w:spacing w:before="120"/>
        <w:ind w:left="284" w:hanging="284"/>
        <w:jc w:val="both"/>
        <w:rPr>
          <w:rFonts w:ascii="Arial" w:hAnsi="Arial" w:cs="Arial"/>
          <w:snapToGrid w:val="0"/>
          <w:sz w:val="20"/>
          <w:szCs w:val="20"/>
        </w:rPr>
      </w:pPr>
      <w:r w:rsidRPr="00EE125C">
        <w:rPr>
          <w:rFonts w:ascii="Arial" w:hAnsi="Arial" w:cs="Arial"/>
          <w:snapToGrid w:val="0"/>
          <w:sz w:val="20"/>
          <w:szCs w:val="20"/>
        </w:rPr>
        <w:t>Smluvní strany prohlašují, že smlouva neobsahuje žádná obchodní tajemství.</w:t>
      </w:r>
    </w:p>
    <w:p w14:paraId="20222EFD" w14:textId="77777777" w:rsidR="00ED5B2D" w:rsidRPr="00EE125C" w:rsidRDefault="00195FDF" w:rsidP="002E1421">
      <w:pPr>
        <w:numPr>
          <w:ilvl w:val="0"/>
          <w:numId w:val="13"/>
        </w:numPr>
        <w:tabs>
          <w:tab w:val="clear" w:pos="720"/>
          <w:tab w:val="num" w:pos="0"/>
        </w:tabs>
        <w:spacing w:before="120"/>
        <w:ind w:left="284" w:hanging="284"/>
        <w:jc w:val="both"/>
        <w:rPr>
          <w:rFonts w:ascii="Arial" w:hAnsi="Arial" w:cs="Arial"/>
          <w:snapToGrid w:val="0"/>
          <w:sz w:val="20"/>
          <w:szCs w:val="20"/>
        </w:rPr>
      </w:pPr>
      <w:r w:rsidRPr="00EE125C">
        <w:rPr>
          <w:rFonts w:ascii="Arial" w:hAnsi="Arial" w:cs="Arial"/>
          <w:snapToGrid w:val="0"/>
          <w:sz w:val="20"/>
          <w:szCs w:val="20"/>
        </w:rPr>
        <w:t xml:space="preserve">Prodávající prohlašuje, že souhlasí s </w:t>
      </w:r>
      <w:r w:rsidR="004853B8" w:rsidRPr="00EE125C">
        <w:rPr>
          <w:rFonts w:ascii="Arial" w:hAnsi="Arial" w:cs="Arial"/>
          <w:snapToGrid w:val="0"/>
          <w:sz w:val="20"/>
          <w:szCs w:val="20"/>
        </w:rPr>
        <w:t>u</w:t>
      </w:r>
      <w:r w:rsidRPr="00EE125C">
        <w:rPr>
          <w:rFonts w:ascii="Arial" w:hAnsi="Arial" w:cs="Arial"/>
          <w:snapToGrid w:val="0"/>
          <w:sz w:val="20"/>
          <w:szCs w:val="20"/>
        </w:rPr>
        <w:t>veřejněním této smlouvy v registru smluv.</w:t>
      </w:r>
    </w:p>
    <w:p w14:paraId="2A604780" w14:textId="77777777" w:rsidR="00C01C78" w:rsidRDefault="004853B8" w:rsidP="005F7E2A">
      <w:pPr>
        <w:numPr>
          <w:ilvl w:val="0"/>
          <w:numId w:val="13"/>
        </w:numPr>
        <w:tabs>
          <w:tab w:val="clear" w:pos="720"/>
          <w:tab w:val="num" w:pos="284"/>
        </w:tabs>
        <w:spacing w:before="120"/>
        <w:ind w:left="284" w:hanging="426"/>
        <w:jc w:val="both"/>
        <w:rPr>
          <w:rFonts w:ascii="Arial" w:hAnsi="Arial" w:cs="Arial"/>
          <w:sz w:val="20"/>
          <w:szCs w:val="20"/>
        </w:rPr>
      </w:pPr>
      <w:r w:rsidRPr="00EE125C">
        <w:rPr>
          <w:rFonts w:ascii="Arial" w:hAnsi="Arial" w:cs="Arial"/>
          <w:snapToGrid w:val="0"/>
          <w:sz w:val="20"/>
          <w:szCs w:val="20"/>
        </w:rPr>
        <w:t>Dle § 5 odst. 5 zákona č. 340/2015 Sb., zákona</w:t>
      </w:r>
      <w:r w:rsidRPr="00EE125C">
        <w:rPr>
          <w:rFonts w:ascii="Arial" w:hAnsi="Arial" w:cs="Arial"/>
          <w:sz w:val="20"/>
          <w:szCs w:val="20"/>
        </w:rPr>
        <w:t xml:space="preserve"> o registru smluv je k řádnému uveřejnění smlouvy třeba, aby byla uveřejněna způsobem tam stanoveným, a to včetně vyplnění metadat. </w:t>
      </w:r>
    </w:p>
    <w:p w14:paraId="5A7158A1" w14:textId="6C699AB0" w:rsidR="004853B8" w:rsidRPr="00EE125C" w:rsidRDefault="004853B8" w:rsidP="00C01C78">
      <w:pPr>
        <w:spacing w:before="120"/>
        <w:ind w:left="284"/>
        <w:jc w:val="both"/>
        <w:rPr>
          <w:rFonts w:ascii="Arial" w:hAnsi="Arial" w:cs="Arial"/>
          <w:sz w:val="20"/>
          <w:szCs w:val="20"/>
        </w:rPr>
      </w:pPr>
      <w:r w:rsidRPr="00EE125C">
        <w:rPr>
          <w:rFonts w:ascii="Arial" w:hAnsi="Arial" w:cs="Arial"/>
          <w:sz w:val="20"/>
          <w:szCs w:val="20"/>
        </w:rPr>
        <w:t xml:space="preserve">Smluvní strany se dohodly, že uveřejní metadata v níže uvedeném rozsahu a prohlašují, že uvedený rozsah metadat: </w:t>
      </w:r>
    </w:p>
    <w:p w14:paraId="520DED94" w14:textId="77777777" w:rsidR="00C01C78" w:rsidRDefault="00C01C78" w:rsidP="00C01C78">
      <w:pPr>
        <w:ind w:left="284"/>
        <w:jc w:val="both"/>
        <w:rPr>
          <w:rFonts w:ascii="Arial" w:hAnsi="Arial" w:cs="Arial"/>
          <w:sz w:val="20"/>
          <w:szCs w:val="20"/>
        </w:rPr>
      </w:pPr>
    </w:p>
    <w:p w14:paraId="1572B3D4" w14:textId="77777777" w:rsidR="00C01C78" w:rsidRDefault="00C01C78" w:rsidP="00C01C78">
      <w:pPr>
        <w:ind w:left="284"/>
        <w:jc w:val="both"/>
        <w:rPr>
          <w:rFonts w:ascii="Arial" w:hAnsi="Arial" w:cs="Arial"/>
          <w:sz w:val="20"/>
          <w:szCs w:val="20"/>
        </w:rPr>
      </w:pPr>
    </w:p>
    <w:p w14:paraId="1B99959A" w14:textId="7B6020E7" w:rsidR="00C01C78" w:rsidRDefault="00C01C78" w:rsidP="00C01C78">
      <w:pPr>
        <w:ind w:left="284"/>
        <w:jc w:val="both"/>
        <w:rPr>
          <w:rFonts w:ascii="Arial" w:hAnsi="Arial" w:cs="Arial"/>
          <w:sz w:val="20"/>
          <w:szCs w:val="20"/>
        </w:rPr>
      </w:pPr>
      <w:r>
        <w:rPr>
          <w:rFonts w:ascii="Arial" w:hAnsi="Arial" w:cs="Arial"/>
          <w:sz w:val="20"/>
          <w:szCs w:val="20"/>
        </w:rPr>
        <w:t>Smluvní strany:</w:t>
      </w:r>
    </w:p>
    <w:p w14:paraId="401F3D49" w14:textId="77777777" w:rsidR="00C01C78" w:rsidRPr="005D719E" w:rsidRDefault="00C01C78" w:rsidP="00C01C78">
      <w:pPr>
        <w:ind w:left="284"/>
        <w:jc w:val="both"/>
        <w:rPr>
          <w:rFonts w:ascii="Arial" w:hAnsi="Arial" w:cs="Arial"/>
          <w:sz w:val="20"/>
          <w:szCs w:val="20"/>
        </w:rPr>
      </w:pPr>
    </w:p>
    <w:p w14:paraId="6E0CEFE9"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 xml:space="preserve">publikující strana </w:t>
      </w:r>
    </w:p>
    <w:p w14:paraId="015CBBFA"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Statutární město Hradec Králové</w:t>
      </w:r>
    </w:p>
    <w:p w14:paraId="5DA422E3"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IČ: 00268810</w:t>
      </w:r>
    </w:p>
    <w:p w14:paraId="7CDB39BA"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Datová schránka: bebb2in</w:t>
      </w:r>
    </w:p>
    <w:p w14:paraId="01428305"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Adresa: Československé armády 408, 502 00 Hradec Králové</w:t>
      </w:r>
    </w:p>
    <w:p w14:paraId="6FA90066"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Útvar / Odbor / Org. složka: MĚSTSKÁ POLICIE</w:t>
      </w:r>
    </w:p>
    <w:p w14:paraId="418141FE"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ab/>
      </w:r>
    </w:p>
    <w:p w14:paraId="16CD72BC"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smluvní strana</w:t>
      </w:r>
    </w:p>
    <w:p w14:paraId="7662D51E" w14:textId="77777777" w:rsidR="00C01C78" w:rsidRPr="00C01C78" w:rsidRDefault="00C01C78" w:rsidP="00C01C78">
      <w:pPr>
        <w:ind w:left="284"/>
        <w:jc w:val="both"/>
        <w:rPr>
          <w:rFonts w:ascii="Arial" w:hAnsi="Arial" w:cs="Arial"/>
          <w:sz w:val="20"/>
          <w:szCs w:val="20"/>
        </w:rPr>
      </w:pPr>
      <w:r w:rsidRPr="00C01C78">
        <w:rPr>
          <w:rFonts w:ascii="Arial" w:hAnsi="Arial" w:cs="Arial"/>
          <w:sz w:val="20"/>
          <w:szCs w:val="20"/>
        </w:rPr>
        <w:t>GEMOS DOPRAVNÍ SYSTÉMY a.s.</w:t>
      </w:r>
    </w:p>
    <w:p w14:paraId="6466FE6A" w14:textId="4475C627" w:rsidR="00C01C78" w:rsidRPr="00C01C78" w:rsidRDefault="00C01C78" w:rsidP="00C01C78">
      <w:pPr>
        <w:ind w:left="284"/>
        <w:jc w:val="both"/>
        <w:rPr>
          <w:rFonts w:ascii="Arial" w:hAnsi="Arial" w:cs="Arial"/>
          <w:sz w:val="20"/>
          <w:szCs w:val="20"/>
        </w:rPr>
      </w:pPr>
      <w:r w:rsidRPr="00C01C78">
        <w:rPr>
          <w:rFonts w:ascii="Arial" w:hAnsi="Arial" w:cs="Arial"/>
          <w:sz w:val="20"/>
          <w:szCs w:val="20"/>
        </w:rPr>
        <w:t>IČ: 24132098</w:t>
      </w:r>
    </w:p>
    <w:p w14:paraId="25B93517" w14:textId="3BAF4512" w:rsidR="00C01C78" w:rsidRPr="005D719E" w:rsidRDefault="00C01C78" w:rsidP="00C01C78">
      <w:pPr>
        <w:ind w:left="284"/>
        <w:jc w:val="both"/>
        <w:rPr>
          <w:rFonts w:ascii="Arial" w:hAnsi="Arial" w:cs="Arial"/>
          <w:sz w:val="20"/>
          <w:szCs w:val="20"/>
        </w:rPr>
      </w:pPr>
      <w:r w:rsidRPr="005D719E">
        <w:rPr>
          <w:rFonts w:ascii="Arial" w:hAnsi="Arial" w:cs="Arial"/>
          <w:sz w:val="20"/>
          <w:szCs w:val="20"/>
        </w:rPr>
        <w:t xml:space="preserve">Datová schránka: </w:t>
      </w:r>
      <w:r w:rsidRPr="00C01C78">
        <w:rPr>
          <w:rFonts w:ascii="Arial" w:hAnsi="Arial" w:cs="Arial"/>
          <w:sz w:val="20"/>
          <w:szCs w:val="20"/>
        </w:rPr>
        <w:t>hht3zfg</w:t>
      </w:r>
    </w:p>
    <w:p w14:paraId="4896C4FA" w14:textId="013AC64F" w:rsidR="00C01C78" w:rsidRPr="00C01C78" w:rsidRDefault="00C01C78" w:rsidP="00C01C78">
      <w:pPr>
        <w:ind w:left="284"/>
        <w:jc w:val="both"/>
        <w:rPr>
          <w:rFonts w:ascii="Arial" w:hAnsi="Arial" w:cs="Arial"/>
          <w:sz w:val="20"/>
          <w:szCs w:val="20"/>
        </w:rPr>
      </w:pPr>
      <w:r w:rsidRPr="00C01C78">
        <w:rPr>
          <w:rFonts w:ascii="Arial" w:hAnsi="Arial" w:cs="Arial"/>
          <w:sz w:val="20"/>
          <w:szCs w:val="20"/>
        </w:rPr>
        <w:t xml:space="preserve">Sídlo: </w:t>
      </w:r>
      <w:r>
        <w:rPr>
          <w:rFonts w:ascii="Arial" w:hAnsi="Arial" w:cs="Arial"/>
          <w:sz w:val="20"/>
          <w:szCs w:val="20"/>
        </w:rPr>
        <w:t>H</w:t>
      </w:r>
      <w:r w:rsidRPr="00C01C78">
        <w:rPr>
          <w:rFonts w:ascii="Arial" w:hAnsi="Arial" w:cs="Arial"/>
          <w:sz w:val="20"/>
          <w:szCs w:val="20"/>
        </w:rPr>
        <w:t>álova 47/12, 190 15 Praha 9 – Satalice</w:t>
      </w:r>
    </w:p>
    <w:p w14:paraId="11915004" w14:textId="49FE21B9" w:rsidR="00C01C78" w:rsidRPr="00172B62" w:rsidRDefault="00C01C78" w:rsidP="00C01C78">
      <w:pPr>
        <w:ind w:left="284"/>
        <w:jc w:val="both"/>
        <w:rPr>
          <w:rFonts w:ascii="Arial" w:hAnsi="Arial" w:cs="Arial"/>
          <w:sz w:val="20"/>
          <w:szCs w:val="20"/>
        </w:rPr>
      </w:pPr>
    </w:p>
    <w:p w14:paraId="0EB77403" w14:textId="77777777" w:rsidR="00C01C78" w:rsidRPr="005D719E" w:rsidRDefault="00C01C78" w:rsidP="00C01C78">
      <w:pPr>
        <w:ind w:left="284"/>
        <w:jc w:val="both"/>
        <w:rPr>
          <w:rFonts w:ascii="Arial" w:hAnsi="Arial" w:cs="Arial"/>
          <w:sz w:val="20"/>
          <w:szCs w:val="20"/>
        </w:rPr>
      </w:pPr>
    </w:p>
    <w:p w14:paraId="2EEA404D"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vymezení předmětu smlouvy</w:t>
      </w:r>
    </w:p>
    <w:p w14:paraId="6BB1A010" w14:textId="77777777" w:rsidR="00C01C78" w:rsidRPr="005D719E" w:rsidRDefault="00C01C78" w:rsidP="00C01C78">
      <w:pPr>
        <w:ind w:left="284"/>
        <w:jc w:val="both"/>
        <w:rPr>
          <w:rFonts w:ascii="Arial" w:hAnsi="Arial" w:cs="Arial"/>
          <w:sz w:val="20"/>
          <w:szCs w:val="20"/>
        </w:rPr>
      </w:pPr>
    </w:p>
    <w:p w14:paraId="18567AB4" w14:textId="5E06990E" w:rsidR="00C01C78" w:rsidRPr="005D719E" w:rsidRDefault="00C01C78" w:rsidP="00C01C78">
      <w:pPr>
        <w:ind w:left="284"/>
        <w:jc w:val="both"/>
        <w:rPr>
          <w:rFonts w:ascii="Arial" w:hAnsi="Arial" w:cs="Arial"/>
          <w:sz w:val="20"/>
          <w:szCs w:val="20"/>
        </w:rPr>
      </w:pPr>
      <w:r w:rsidRPr="005D719E">
        <w:rPr>
          <w:rFonts w:ascii="Arial" w:hAnsi="Arial" w:cs="Arial"/>
          <w:sz w:val="20"/>
          <w:szCs w:val="20"/>
        </w:rPr>
        <w:t xml:space="preserve">smlouva na </w:t>
      </w:r>
      <w:r>
        <w:rPr>
          <w:rFonts w:ascii="Arial" w:hAnsi="Arial" w:cs="Arial"/>
          <w:sz w:val="20"/>
          <w:szCs w:val="20"/>
        </w:rPr>
        <w:t xml:space="preserve">dodávku </w:t>
      </w:r>
      <w:r w:rsidRPr="00C01C78">
        <w:rPr>
          <w:rFonts w:ascii="Arial" w:hAnsi="Arial" w:cs="Arial"/>
          <w:sz w:val="20"/>
          <w:szCs w:val="20"/>
        </w:rPr>
        <w:t>technologie elektronického monitorování dopravy v klidu a její technické podpory</w:t>
      </w:r>
      <w:r>
        <w:rPr>
          <w:rFonts w:ascii="Arial" w:hAnsi="Arial" w:cs="Arial"/>
          <w:sz w:val="20"/>
          <w:szCs w:val="20"/>
        </w:rPr>
        <w:t xml:space="preserve"> </w:t>
      </w:r>
    </w:p>
    <w:p w14:paraId="48AE0CA7" w14:textId="77777777" w:rsidR="00C01C78" w:rsidRDefault="00C01C78" w:rsidP="00C01C78">
      <w:pPr>
        <w:ind w:left="284"/>
        <w:jc w:val="both"/>
        <w:rPr>
          <w:rFonts w:ascii="Arial" w:hAnsi="Arial" w:cs="Arial"/>
          <w:sz w:val="20"/>
          <w:szCs w:val="20"/>
        </w:rPr>
      </w:pPr>
    </w:p>
    <w:p w14:paraId="09E9C28A" w14:textId="77777777" w:rsidR="00C01C78" w:rsidRPr="005D719E" w:rsidRDefault="00C01C78" w:rsidP="00C01C78">
      <w:pPr>
        <w:ind w:left="284"/>
        <w:jc w:val="both"/>
        <w:rPr>
          <w:rFonts w:ascii="Arial" w:hAnsi="Arial" w:cs="Arial"/>
          <w:sz w:val="20"/>
          <w:szCs w:val="20"/>
        </w:rPr>
      </w:pPr>
    </w:p>
    <w:p w14:paraId="58284486"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 xml:space="preserve">cena </w:t>
      </w:r>
      <w:r w:rsidRPr="005D719E">
        <w:rPr>
          <w:rFonts w:ascii="Arial" w:hAnsi="Arial" w:cs="Arial"/>
          <w:sz w:val="20"/>
          <w:szCs w:val="20"/>
        </w:rPr>
        <w:tab/>
      </w:r>
    </w:p>
    <w:p w14:paraId="1BD9AB10" w14:textId="77777777" w:rsidR="00C01C78" w:rsidRPr="005D719E" w:rsidRDefault="00C01C78" w:rsidP="00C01C78">
      <w:pPr>
        <w:ind w:left="284"/>
        <w:jc w:val="both"/>
        <w:rPr>
          <w:rFonts w:ascii="Arial" w:hAnsi="Arial" w:cs="Arial"/>
          <w:sz w:val="20"/>
          <w:szCs w:val="20"/>
        </w:rPr>
      </w:pPr>
    </w:p>
    <w:p w14:paraId="08844B40" w14:textId="4014E0EC" w:rsidR="00C01C78" w:rsidRPr="005D719E" w:rsidRDefault="00C01C78" w:rsidP="00C01C78">
      <w:pPr>
        <w:ind w:left="284"/>
        <w:jc w:val="both"/>
        <w:rPr>
          <w:rFonts w:ascii="Arial" w:hAnsi="Arial" w:cs="Arial"/>
          <w:sz w:val="20"/>
          <w:szCs w:val="20"/>
        </w:rPr>
      </w:pPr>
      <w:r>
        <w:rPr>
          <w:rFonts w:ascii="Arial" w:hAnsi="Arial" w:cs="Arial"/>
          <w:sz w:val="20"/>
          <w:szCs w:val="20"/>
        </w:rPr>
        <w:t>bez DPH:</w:t>
      </w:r>
      <w:r>
        <w:rPr>
          <w:rFonts w:ascii="Arial" w:hAnsi="Arial" w:cs="Arial"/>
          <w:sz w:val="20"/>
          <w:szCs w:val="20"/>
        </w:rPr>
        <w:tab/>
      </w:r>
      <w:r w:rsidRPr="00C01C78">
        <w:rPr>
          <w:rFonts w:ascii="Arial" w:hAnsi="Arial" w:cs="Arial"/>
          <w:sz w:val="20"/>
          <w:szCs w:val="20"/>
        </w:rPr>
        <w:t>860 400</w:t>
      </w:r>
      <w:r w:rsidRPr="00172B62">
        <w:rPr>
          <w:rFonts w:ascii="Arial" w:hAnsi="Arial" w:cs="Arial"/>
          <w:sz w:val="20"/>
          <w:szCs w:val="20"/>
        </w:rPr>
        <w:t>,- Kč</w:t>
      </w:r>
    </w:p>
    <w:p w14:paraId="56477FD6" w14:textId="5C6B3DEC" w:rsidR="00C01C78" w:rsidRDefault="00C01C78" w:rsidP="00C01C78">
      <w:pPr>
        <w:ind w:left="284"/>
        <w:jc w:val="both"/>
        <w:rPr>
          <w:rFonts w:ascii="Arial" w:hAnsi="Arial" w:cs="Arial"/>
          <w:sz w:val="20"/>
          <w:szCs w:val="20"/>
        </w:rPr>
      </w:pPr>
      <w:r>
        <w:rPr>
          <w:rFonts w:ascii="Arial" w:hAnsi="Arial" w:cs="Arial"/>
          <w:sz w:val="20"/>
          <w:szCs w:val="20"/>
        </w:rPr>
        <w:t>vč. DPH:</w:t>
      </w:r>
      <w:r>
        <w:rPr>
          <w:rFonts w:ascii="Arial" w:hAnsi="Arial" w:cs="Arial"/>
          <w:sz w:val="20"/>
          <w:szCs w:val="20"/>
        </w:rPr>
        <w:tab/>
      </w:r>
      <w:r>
        <w:rPr>
          <w:rFonts w:ascii="Arial" w:hAnsi="Arial" w:cs="Arial"/>
          <w:b/>
          <w:sz w:val="20"/>
          <w:szCs w:val="20"/>
        </w:rPr>
        <w:t>1 041 084</w:t>
      </w:r>
      <w:r w:rsidRPr="00172B62">
        <w:rPr>
          <w:rFonts w:ascii="Arial" w:hAnsi="Arial" w:cs="Arial"/>
          <w:sz w:val="20"/>
          <w:szCs w:val="20"/>
        </w:rPr>
        <w:t>,- Kč</w:t>
      </w:r>
    </w:p>
    <w:p w14:paraId="10000751" w14:textId="77777777" w:rsidR="00C01C78" w:rsidRPr="005D719E" w:rsidRDefault="00C01C78" w:rsidP="00C01C78">
      <w:pPr>
        <w:ind w:left="284"/>
        <w:jc w:val="both"/>
        <w:rPr>
          <w:rFonts w:ascii="Arial" w:hAnsi="Arial" w:cs="Arial"/>
          <w:sz w:val="20"/>
          <w:szCs w:val="20"/>
        </w:rPr>
      </w:pPr>
    </w:p>
    <w:p w14:paraId="6C256858"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datum uzavření smlouvy</w:t>
      </w:r>
    </w:p>
    <w:p w14:paraId="7220E177" w14:textId="77777777" w:rsidR="00C01C78" w:rsidRPr="005D719E" w:rsidRDefault="00C01C78" w:rsidP="00C01C78">
      <w:pPr>
        <w:ind w:left="284"/>
        <w:jc w:val="both"/>
        <w:rPr>
          <w:rFonts w:ascii="Arial" w:hAnsi="Arial" w:cs="Arial"/>
          <w:sz w:val="20"/>
          <w:szCs w:val="20"/>
        </w:rPr>
      </w:pPr>
    </w:p>
    <w:p w14:paraId="727688D7"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dle skutečného data</w:t>
      </w:r>
    </w:p>
    <w:p w14:paraId="486C8EA0" w14:textId="77777777" w:rsidR="00C01C78" w:rsidRDefault="00C01C78" w:rsidP="00C01C78">
      <w:pPr>
        <w:ind w:left="284"/>
        <w:jc w:val="both"/>
        <w:rPr>
          <w:rFonts w:ascii="Arial" w:hAnsi="Arial" w:cs="Arial"/>
          <w:sz w:val="20"/>
          <w:szCs w:val="20"/>
        </w:rPr>
      </w:pPr>
    </w:p>
    <w:p w14:paraId="0698B3E6" w14:textId="77777777" w:rsidR="00C01C78" w:rsidRPr="005D719E" w:rsidRDefault="00C01C78" w:rsidP="00C01C78">
      <w:pPr>
        <w:ind w:left="284"/>
        <w:jc w:val="both"/>
        <w:rPr>
          <w:rFonts w:ascii="Arial" w:hAnsi="Arial" w:cs="Arial"/>
          <w:sz w:val="20"/>
          <w:szCs w:val="20"/>
        </w:rPr>
      </w:pPr>
    </w:p>
    <w:p w14:paraId="07A866F8" w14:textId="77777777" w:rsidR="00C01C78" w:rsidRPr="005D719E" w:rsidRDefault="00C01C78" w:rsidP="00C01C78">
      <w:pPr>
        <w:ind w:left="284"/>
        <w:jc w:val="both"/>
        <w:rPr>
          <w:rFonts w:ascii="Arial" w:hAnsi="Arial" w:cs="Arial"/>
          <w:sz w:val="20"/>
          <w:szCs w:val="20"/>
        </w:rPr>
      </w:pPr>
      <w:r w:rsidRPr="005D719E">
        <w:rPr>
          <w:rFonts w:ascii="Arial" w:hAnsi="Arial" w:cs="Arial"/>
          <w:sz w:val="20"/>
          <w:szCs w:val="20"/>
        </w:rPr>
        <w:t>považují za správný, úplný a v tomto znění plně odpovídající a vyhovující požadavkům zákona                      o registru smluv.</w:t>
      </w:r>
    </w:p>
    <w:p w14:paraId="45411B5A" w14:textId="10C6AA1A" w:rsidR="004853B8" w:rsidRPr="00195FDF" w:rsidRDefault="004853B8" w:rsidP="005F7E2A">
      <w:pPr>
        <w:ind w:left="284"/>
        <w:jc w:val="both"/>
        <w:rPr>
          <w:rFonts w:ascii="Arial" w:hAnsi="Arial" w:cs="Arial"/>
          <w:sz w:val="20"/>
          <w:szCs w:val="20"/>
        </w:rPr>
      </w:pPr>
    </w:p>
    <w:p w14:paraId="6DC3271B" w14:textId="77777777" w:rsidR="00E674E9" w:rsidRDefault="00E674E9" w:rsidP="00EE125C">
      <w:pPr>
        <w:tabs>
          <w:tab w:val="left" w:pos="360"/>
        </w:tabs>
        <w:jc w:val="both"/>
        <w:rPr>
          <w:rFonts w:ascii="Arial" w:hAnsi="Arial" w:cs="Arial"/>
          <w:b/>
          <w:sz w:val="20"/>
          <w:szCs w:val="20"/>
        </w:rPr>
      </w:pPr>
    </w:p>
    <w:p w14:paraId="72C027B9" w14:textId="77777777" w:rsidR="00947534" w:rsidRDefault="00947534" w:rsidP="00EE125C">
      <w:pPr>
        <w:tabs>
          <w:tab w:val="left" w:pos="360"/>
        </w:tabs>
        <w:jc w:val="both"/>
        <w:rPr>
          <w:rFonts w:ascii="Arial" w:hAnsi="Arial" w:cs="Arial"/>
          <w:b/>
          <w:sz w:val="20"/>
          <w:szCs w:val="20"/>
        </w:rPr>
      </w:pPr>
    </w:p>
    <w:p w14:paraId="1180737C" w14:textId="77777777" w:rsidR="00E674E9" w:rsidRPr="00195FDF" w:rsidRDefault="00E674E9" w:rsidP="00EE125C">
      <w:pPr>
        <w:pStyle w:val="Obsah3"/>
        <w:jc w:val="both"/>
        <w:rPr>
          <w:rFonts w:cs="Arial"/>
          <w:smallCaps/>
        </w:rPr>
      </w:pPr>
      <w:bookmarkStart w:id="2" w:name="_Hlk178091098"/>
    </w:p>
    <w:p w14:paraId="07DB070F" w14:textId="77777777" w:rsidR="00E674E9" w:rsidRPr="00195FDF" w:rsidRDefault="00E674E9" w:rsidP="00E674E9">
      <w:pPr>
        <w:pStyle w:val="Textkomente"/>
        <w:rPr>
          <w:rFonts w:ascii="Arial" w:hAnsi="Arial" w:cs="Arial"/>
        </w:rPr>
      </w:pPr>
    </w:p>
    <w:p w14:paraId="78AA87F6" w14:textId="35B4942C" w:rsidR="00E674E9" w:rsidRPr="00195FDF" w:rsidRDefault="00E674E9" w:rsidP="00E674E9">
      <w:pPr>
        <w:pStyle w:val="Textkomente"/>
        <w:rPr>
          <w:rFonts w:ascii="Arial" w:hAnsi="Arial" w:cs="Arial"/>
        </w:rPr>
      </w:pPr>
      <w:r w:rsidRPr="00195FDF">
        <w:rPr>
          <w:rFonts w:ascii="Arial" w:hAnsi="Arial" w:cs="Arial"/>
        </w:rPr>
        <w:lastRenderedPageBreak/>
        <w:t>V</w:t>
      </w:r>
      <w:r w:rsidR="00374BED">
        <w:rPr>
          <w:rFonts w:ascii="Arial" w:hAnsi="Arial" w:cs="Arial"/>
        </w:rPr>
        <w:t xml:space="preserve"> Praze</w:t>
      </w:r>
      <w:r w:rsidR="00731E7F">
        <w:rPr>
          <w:rFonts w:ascii="Arial" w:hAnsi="Arial" w:cs="Arial"/>
        </w:rPr>
        <w:t>,</w:t>
      </w:r>
      <w:r w:rsidR="005F7E2A">
        <w:rPr>
          <w:rFonts w:ascii="Arial" w:hAnsi="Arial" w:cs="Arial"/>
        </w:rPr>
        <w:t xml:space="preserve"> </w:t>
      </w:r>
      <w:r w:rsidRPr="00195FDF">
        <w:rPr>
          <w:rFonts w:ascii="Arial" w:hAnsi="Arial" w:cs="Arial"/>
        </w:rPr>
        <w:t xml:space="preserve">dne </w:t>
      </w:r>
      <w:r w:rsidR="00BC46DE" w:rsidRPr="00195FDF">
        <w:rPr>
          <w:rFonts w:ascii="Arial" w:hAnsi="Arial" w:cs="Arial"/>
        </w:rPr>
        <w:t>………</w:t>
      </w:r>
      <w:r w:rsidR="00BC46DE">
        <w:rPr>
          <w:rFonts w:ascii="Arial" w:hAnsi="Arial" w:cs="Arial"/>
        </w:rPr>
        <w:tab/>
      </w:r>
      <w:r w:rsidRPr="00195FDF">
        <w:rPr>
          <w:rFonts w:ascii="Arial" w:hAnsi="Arial" w:cs="Arial"/>
        </w:rPr>
        <w:tab/>
      </w:r>
      <w:r w:rsidRPr="00195FDF">
        <w:rPr>
          <w:rFonts w:ascii="Arial" w:hAnsi="Arial" w:cs="Arial"/>
        </w:rPr>
        <w:tab/>
      </w:r>
      <w:r w:rsidRPr="00195FDF">
        <w:rPr>
          <w:rFonts w:ascii="Arial" w:hAnsi="Arial" w:cs="Arial"/>
        </w:rPr>
        <w:tab/>
      </w:r>
      <w:r w:rsidRPr="00195FDF">
        <w:rPr>
          <w:rFonts w:ascii="Arial" w:hAnsi="Arial" w:cs="Arial"/>
        </w:rPr>
        <w:tab/>
        <w:t>V Hradci Králové</w:t>
      </w:r>
      <w:r w:rsidR="00731E7F">
        <w:rPr>
          <w:rFonts w:ascii="Arial" w:hAnsi="Arial" w:cs="Arial"/>
        </w:rPr>
        <w:t>,</w:t>
      </w:r>
      <w:r w:rsidRPr="00195FDF">
        <w:rPr>
          <w:rFonts w:ascii="Arial" w:hAnsi="Arial" w:cs="Arial"/>
        </w:rPr>
        <w:t xml:space="preserve"> dne ………</w:t>
      </w:r>
    </w:p>
    <w:p w14:paraId="412EED71" w14:textId="77777777" w:rsidR="00E674E9" w:rsidRPr="00195FDF" w:rsidRDefault="00E674E9" w:rsidP="00E674E9">
      <w:pPr>
        <w:jc w:val="center"/>
        <w:rPr>
          <w:rFonts w:ascii="Arial" w:hAnsi="Arial" w:cs="Arial"/>
          <w:sz w:val="20"/>
          <w:szCs w:val="20"/>
        </w:rPr>
      </w:pPr>
    </w:p>
    <w:p w14:paraId="4057D24E" w14:textId="77777777" w:rsidR="00E674E9" w:rsidRDefault="00E674E9" w:rsidP="00E674E9">
      <w:pPr>
        <w:jc w:val="center"/>
        <w:rPr>
          <w:rFonts w:ascii="Arial" w:hAnsi="Arial" w:cs="Arial"/>
          <w:sz w:val="20"/>
          <w:szCs w:val="20"/>
        </w:rPr>
      </w:pPr>
    </w:p>
    <w:p w14:paraId="042BD467" w14:textId="77777777" w:rsidR="00947534" w:rsidRDefault="00947534" w:rsidP="00E674E9">
      <w:pPr>
        <w:jc w:val="center"/>
        <w:rPr>
          <w:rFonts w:ascii="Arial" w:hAnsi="Arial" w:cs="Arial"/>
          <w:sz w:val="20"/>
          <w:szCs w:val="20"/>
        </w:rPr>
      </w:pPr>
    </w:p>
    <w:p w14:paraId="208033A2" w14:textId="77777777" w:rsidR="00947534" w:rsidRPr="00195FDF" w:rsidRDefault="00947534" w:rsidP="00E674E9">
      <w:pPr>
        <w:jc w:val="center"/>
        <w:rPr>
          <w:rFonts w:ascii="Arial" w:hAnsi="Arial" w:cs="Arial"/>
          <w:sz w:val="20"/>
          <w:szCs w:val="20"/>
        </w:rPr>
      </w:pPr>
    </w:p>
    <w:p w14:paraId="71499AE0" w14:textId="77777777" w:rsidR="008023CC" w:rsidRPr="00195FDF" w:rsidRDefault="008023CC" w:rsidP="008023CC">
      <w:pPr>
        <w:rPr>
          <w:rFonts w:ascii="Arial" w:hAnsi="Arial" w:cs="Arial"/>
          <w:sz w:val="20"/>
          <w:szCs w:val="20"/>
        </w:rPr>
      </w:pPr>
      <w:r w:rsidRPr="00195FDF">
        <w:rPr>
          <w:rFonts w:ascii="Arial" w:hAnsi="Arial" w:cs="Arial"/>
          <w:sz w:val="20"/>
          <w:szCs w:val="20"/>
        </w:rPr>
        <w:t xml:space="preserve">        za prodávajícího</w:t>
      </w:r>
      <w:r>
        <w:rPr>
          <w:rFonts w:ascii="Arial" w:hAnsi="Arial" w:cs="Arial"/>
          <w:sz w:val="20"/>
          <w:szCs w:val="20"/>
        </w:rPr>
        <w:t>:</w:t>
      </w:r>
      <w:r w:rsidRPr="00195FDF">
        <w:rPr>
          <w:rFonts w:ascii="Arial" w:hAnsi="Arial" w:cs="Arial"/>
          <w:sz w:val="20"/>
          <w:szCs w:val="20"/>
        </w:rPr>
        <w:tab/>
      </w:r>
      <w:r w:rsidRPr="00195FDF">
        <w:rPr>
          <w:rFonts w:ascii="Arial" w:hAnsi="Arial" w:cs="Arial"/>
          <w:sz w:val="20"/>
          <w:szCs w:val="20"/>
        </w:rPr>
        <w:tab/>
        <w:t xml:space="preserve"> </w:t>
      </w:r>
      <w:r w:rsidRPr="00195FDF">
        <w:rPr>
          <w:rFonts w:ascii="Arial" w:hAnsi="Arial" w:cs="Arial"/>
          <w:sz w:val="20"/>
          <w:szCs w:val="20"/>
        </w:rPr>
        <w:tab/>
        <w:t xml:space="preserve">         </w:t>
      </w:r>
      <w:r w:rsidRPr="00195FDF">
        <w:rPr>
          <w:rFonts w:ascii="Arial" w:hAnsi="Arial" w:cs="Arial"/>
          <w:sz w:val="20"/>
          <w:szCs w:val="20"/>
        </w:rPr>
        <w:tab/>
        <w:t xml:space="preserve">                          </w:t>
      </w:r>
      <w:r w:rsidR="006F4541">
        <w:rPr>
          <w:rFonts w:ascii="Arial" w:hAnsi="Arial" w:cs="Arial"/>
          <w:sz w:val="20"/>
          <w:szCs w:val="20"/>
        </w:rPr>
        <w:tab/>
      </w:r>
      <w:r w:rsidRPr="00195FDF">
        <w:rPr>
          <w:rFonts w:ascii="Arial" w:hAnsi="Arial" w:cs="Arial"/>
          <w:sz w:val="20"/>
          <w:szCs w:val="20"/>
        </w:rPr>
        <w:t>za kupujícího</w:t>
      </w:r>
      <w:r>
        <w:rPr>
          <w:rFonts w:ascii="Arial" w:hAnsi="Arial" w:cs="Arial"/>
          <w:sz w:val="20"/>
          <w:szCs w:val="20"/>
        </w:rPr>
        <w:t>:</w:t>
      </w:r>
    </w:p>
    <w:p w14:paraId="2FC77917" w14:textId="77777777" w:rsidR="00E674E9" w:rsidRDefault="00E674E9" w:rsidP="00E674E9">
      <w:pPr>
        <w:jc w:val="center"/>
        <w:rPr>
          <w:rFonts w:ascii="Arial" w:hAnsi="Arial" w:cs="Arial"/>
          <w:sz w:val="20"/>
          <w:szCs w:val="20"/>
        </w:rPr>
      </w:pPr>
    </w:p>
    <w:p w14:paraId="127D289F" w14:textId="77777777" w:rsidR="008023CC" w:rsidRPr="00195FDF" w:rsidRDefault="008023CC" w:rsidP="00E674E9">
      <w:pPr>
        <w:jc w:val="center"/>
        <w:rPr>
          <w:rFonts w:ascii="Arial" w:hAnsi="Arial" w:cs="Arial"/>
          <w:sz w:val="20"/>
          <w:szCs w:val="20"/>
        </w:rPr>
      </w:pPr>
    </w:p>
    <w:p w14:paraId="668C1741" w14:textId="77777777" w:rsidR="00E674E9" w:rsidRPr="00195FDF" w:rsidRDefault="00E674E9" w:rsidP="00E674E9">
      <w:pPr>
        <w:jc w:val="center"/>
        <w:rPr>
          <w:rFonts w:ascii="Arial" w:hAnsi="Arial" w:cs="Arial"/>
          <w:sz w:val="20"/>
          <w:szCs w:val="20"/>
        </w:rPr>
      </w:pPr>
    </w:p>
    <w:p w14:paraId="2764FAFF" w14:textId="77777777" w:rsidR="00E674E9" w:rsidRPr="00195FDF" w:rsidRDefault="00E674E9" w:rsidP="00E674E9">
      <w:pPr>
        <w:jc w:val="center"/>
        <w:rPr>
          <w:rFonts w:ascii="Arial" w:hAnsi="Arial" w:cs="Arial"/>
          <w:b/>
          <w:sz w:val="20"/>
          <w:szCs w:val="20"/>
        </w:rPr>
      </w:pPr>
    </w:p>
    <w:p w14:paraId="67FDCF11" w14:textId="33D1DC9B" w:rsidR="00E674E9" w:rsidRPr="00195FDF" w:rsidRDefault="00E674E9" w:rsidP="00E674E9">
      <w:pPr>
        <w:rPr>
          <w:rFonts w:ascii="Arial" w:hAnsi="Arial" w:cs="Arial"/>
          <w:b/>
          <w:sz w:val="20"/>
          <w:szCs w:val="20"/>
        </w:rPr>
      </w:pPr>
      <w:r w:rsidRPr="00195FDF">
        <w:rPr>
          <w:rFonts w:ascii="Arial" w:hAnsi="Arial" w:cs="Arial"/>
          <w:sz w:val="20"/>
          <w:szCs w:val="20"/>
        </w:rPr>
        <w:t xml:space="preserve">...................................................                                         </w:t>
      </w:r>
      <w:r w:rsidR="003B2E5E">
        <w:rPr>
          <w:rFonts w:ascii="Arial" w:hAnsi="Arial" w:cs="Arial"/>
          <w:sz w:val="20"/>
          <w:szCs w:val="20"/>
        </w:rPr>
        <w:t xml:space="preserve">    </w:t>
      </w:r>
      <w:r w:rsidR="007B69C4">
        <w:rPr>
          <w:rFonts w:ascii="Arial" w:hAnsi="Arial" w:cs="Arial"/>
          <w:sz w:val="20"/>
          <w:szCs w:val="20"/>
        </w:rPr>
        <w:t xml:space="preserve"> </w:t>
      </w:r>
      <w:r w:rsidR="003B2E5E">
        <w:rPr>
          <w:rFonts w:ascii="Arial" w:hAnsi="Arial" w:cs="Arial"/>
          <w:sz w:val="20"/>
          <w:szCs w:val="20"/>
        </w:rPr>
        <w:t xml:space="preserve"> </w:t>
      </w:r>
      <w:r w:rsidRPr="00195FDF">
        <w:rPr>
          <w:rFonts w:ascii="Arial" w:hAnsi="Arial" w:cs="Arial"/>
          <w:sz w:val="20"/>
          <w:szCs w:val="20"/>
        </w:rPr>
        <w:t>....................</w:t>
      </w:r>
      <w:r w:rsidR="006F4541">
        <w:rPr>
          <w:rFonts w:ascii="Arial" w:hAnsi="Arial" w:cs="Arial"/>
          <w:sz w:val="20"/>
          <w:szCs w:val="20"/>
        </w:rPr>
        <w:t>......</w:t>
      </w:r>
      <w:r w:rsidRPr="00195FDF">
        <w:rPr>
          <w:rFonts w:ascii="Arial" w:hAnsi="Arial" w:cs="Arial"/>
          <w:sz w:val="20"/>
          <w:szCs w:val="20"/>
        </w:rPr>
        <w:t>...............................</w:t>
      </w:r>
    </w:p>
    <w:p w14:paraId="0EFDB57E" w14:textId="1C4D8EB2" w:rsidR="00947534" w:rsidRDefault="00374BED" w:rsidP="007B69C4">
      <w:pPr>
        <w:rPr>
          <w:rFonts w:ascii="Arial" w:hAnsi="Arial" w:cs="Arial"/>
          <w:sz w:val="20"/>
          <w:szCs w:val="20"/>
        </w:rPr>
      </w:pPr>
      <w:r w:rsidRPr="00374BED">
        <w:rPr>
          <w:rFonts w:ascii="Arial" w:hAnsi="Arial" w:cs="Arial"/>
          <w:kern w:val="28"/>
          <w:sz w:val="20"/>
          <w:szCs w:val="20"/>
        </w:rPr>
        <w:t>Mgr. Michaela Sedláková, MBA</w:t>
      </w:r>
      <w:r w:rsidR="007B69C4">
        <w:rPr>
          <w:rFonts w:ascii="Arial" w:hAnsi="Arial" w:cs="Arial"/>
          <w:kern w:val="28"/>
          <w:sz w:val="20"/>
          <w:szCs w:val="20"/>
        </w:rPr>
        <w:tab/>
      </w:r>
      <w:r w:rsidR="007B69C4">
        <w:rPr>
          <w:rFonts w:ascii="Arial" w:hAnsi="Arial" w:cs="Arial"/>
          <w:kern w:val="28"/>
          <w:sz w:val="20"/>
          <w:szCs w:val="20"/>
        </w:rPr>
        <w:tab/>
      </w:r>
      <w:r w:rsidR="007B69C4">
        <w:rPr>
          <w:rFonts w:ascii="Arial" w:hAnsi="Arial" w:cs="Arial"/>
          <w:kern w:val="28"/>
          <w:sz w:val="20"/>
          <w:szCs w:val="20"/>
        </w:rPr>
        <w:tab/>
      </w:r>
      <w:r w:rsidR="007B69C4">
        <w:rPr>
          <w:rFonts w:ascii="Arial" w:hAnsi="Arial" w:cs="Arial"/>
          <w:kern w:val="28"/>
          <w:sz w:val="20"/>
          <w:szCs w:val="20"/>
        </w:rPr>
        <w:tab/>
        <w:t xml:space="preserve">     </w:t>
      </w:r>
      <w:r w:rsidR="007B69C4" w:rsidRPr="006A6562">
        <w:rPr>
          <w:rFonts w:ascii="Arial" w:hAnsi="Arial" w:cs="Arial"/>
          <w:snapToGrid w:val="0"/>
          <w:kern w:val="28"/>
          <w:sz w:val="20"/>
          <w:szCs w:val="20"/>
        </w:rPr>
        <w:t>Mgr. et Mgr. Pavlín</w:t>
      </w:r>
      <w:r w:rsidR="007B69C4">
        <w:rPr>
          <w:rFonts w:ascii="Arial" w:hAnsi="Arial" w:cs="Arial"/>
          <w:snapToGrid w:val="0"/>
          <w:kern w:val="28"/>
          <w:sz w:val="20"/>
          <w:szCs w:val="20"/>
        </w:rPr>
        <w:t>a</w:t>
      </w:r>
      <w:r w:rsidR="007B69C4" w:rsidRPr="006A6562">
        <w:rPr>
          <w:rFonts w:ascii="Arial" w:hAnsi="Arial" w:cs="Arial"/>
          <w:snapToGrid w:val="0"/>
          <w:kern w:val="28"/>
          <w:sz w:val="20"/>
          <w:szCs w:val="20"/>
        </w:rPr>
        <w:t xml:space="preserve"> Springerov</w:t>
      </w:r>
      <w:r w:rsidR="007B69C4">
        <w:rPr>
          <w:rFonts w:ascii="Arial" w:hAnsi="Arial" w:cs="Arial"/>
          <w:snapToGrid w:val="0"/>
          <w:kern w:val="28"/>
          <w:sz w:val="20"/>
          <w:szCs w:val="20"/>
        </w:rPr>
        <w:t>á</w:t>
      </w:r>
      <w:r w:rsidR="007B69C4" w:rsidRPr="006A6562">
        <w:rPr>
          <w:rFonts w:ascii="Arial" w:hAnsi="Arial" w:cs="Arial"/>
          <w:snapToGrid w:val="0"/>
          <w:kern w:val="28"/>
          <w:sz w:val="20"/>
          <w:szCs w:val="20"/>
        </w:rPr>
        <w:t>, Ph.D.</w:t>
      </w:r>
    </w:p>
    <w:p w14:paraId="36284EFB" w14:textId="3DAE6069" w:rsidR="008023CC" w:rsidRPr="00195FDF" w:rsidRDefault="00374BED" w:rsidP="00374BED">
      <w:pPr>
        <w:rPr>
          <w:rFonts w:ascii="Arial" w:hAnsi="Arial" w:cs="Arial"/>
          <w:sz w:val="20"/>
          <w:szCs w:val="20"/>
        </w:rPr>
      </w:pPr>
      <w:r w:rsidRPr="00374BED">
        <w:rPr>
          <w:rFonts w:ascii="Arial" w:hAnsi="Arial" w:cs="Arial"/>
          <w:kern w:val="28"/>
          <w:sz w:val="20"/>
          <w:szCs w:val="20"/>
        </w:rPr>
        <w:t>předseda představenstva</w:t>
      </w:r>
      <w:r w:rsidR="003B2E5E" w:rsidRPr="00390530">
        <w:rPr>
          <w:rFonts w:ascii="Arial" w:hAnsi="Arial" w:cs="Arial"/>
          <w:sz w:val="20"/>
          <w:szCs w:val="20"/>
        </w:rPr>
        <w:t xml:space="preserve"> </w:t>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3B2E5E">
        <w:rPr>
          <w:rFonts w:ascii="Arial" w:hAnsi="Arial" w:cs="Arial"/>
          <w:sz w:val="20"/>
          <w:szCs w:val="20"/>
        </w:rPr>
        <w:tab/>
      </w:r>
      <w:r w:rsidR="006F4541">
        <w:rPr>
          <w:rFonts w:ascii="Arial" w:hAnsi="Arial" w:cs="Arial"/>
          <w:sz w:val="20"/>
          <w:szCs w:val="20"/>
        </w:rPr>
        <w:t xml:space="preserve">    </w:t>
      </w:r>
      <w:r w:rsidR="00320029">
        <w:rPr>
          <w:rFonts w:ascii="Arial" w:hAnsi="Arial" w:cs="Arial"/>
          <w:sz w:val="20"/>
          <w:szCs w:val="20"/>
        </w:rPr>
        <w:t>primátor</w:t>
      </w:r>
      <w:r w:rsidR="002E1421">
        <w:rPr>
          <w:rFonts w:ascii="Arial" w:hAnsi="Arial" w:cs="Arial"/>
          <w:sz w:val="20"/>
          <w:szCs w:val="20"/>
        </w:rPr>
        <w:t>ka</w:t>
      </w:r>
      <w:bookmarkEnd w:id="2"/>
    </w:p>
    <w:sectPr w:rsidR="008023CC" w:rsidRPr="00195FDF" w:rsidSect="00A35208">
      <w:footerReference w:type="default" r:id="rId10"/>
      <w:footerReference w:type="first" r:id="rId11"/>
      <w:pgSz w:w="12240" w:h="15840" w:code="1"/>
      <w:pgMar w:top="1418" w:right="1418" w:bottom="1418"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7D4C" w14:textId="77777777" w:rsidR="00DA0CB0" w:rsidRDefault="00DA0CB0">
      <w:r>
        <w:separator/>
      </w:r>
    </w:p>
  </w:endnote>
  <w:endnote w:type="continuationSeparator" w:id="0">
    <w:p w14:paraId="477CBE2B" w14:textId="77777777" w:rsidR="00DA0CB0" w:rsidRDefault="00DA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063" w14:textId="77777777" w:rsidR="00B02E46" w:rsidRPr="00A35208" w:rsidRDefault="00B02E46" w:rsidP="00A35208">
    <w:pPr>
      <w:pStyle w:val="Zpat"/>
      <w:jc w:val="center"/>
      <w:rPr>
        <w:rFonts w:ascii="Arial" w:hAnsi="Arial" w:cs="Arial"/>
      </w:rPr>
    </w:pPr>
    <w:r>
      <w:rPr>
        <w:rStyle w:val="slostrnky"/>
      </w:rPr>
      <w:fldChar w:fldCharType="begin"/>
    </w:r>
    <w:r>
      <w:rPr>
        <w:rStyle w:val="slostrnky"/>
      </w:rPr>
      <w:instrText xml:space="preserve"> PAGE </w:instrText>
    </w:r>
    <w:r>
      <w:rPr>
        <w:rStyle w:val="slostrnky"/>
      </w:rPr>
      <w:fldChar w:fldCharType="separate"/>
    </w:r>
    <w:r w:rsidR="000C31BE">
      <w:rPr>
        <w:rStyle w:val="slostrnky"/>
        <w:noProof/>
      </w:rPr>
      <w:t>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0C31BE">
      <w:rPr>
        <w:rStyle w:val="slostrnky"/>
        <w:noProof/>
      </w:rPr>
      <w:t>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9E7C" w14:textId="77777777" w:rsidR="00B02E46" w:rsidRPr="000054C9" w:rsidRDefault="00B02E46" w:rsidP="000054C9">
    <w:pPr>
      <w:jc w:val="center"/>
    </w:pPr>
  </w:p>
  <w:p w14:paraId="084DB904" w14:textId="77777777" w:rsidR="00B02E46" w:rsidRPr="00A35208" w:rsidRDefault="00B02E46" w:rsidP="00A35208">
    <w:pPr>
      <w:pStyle w:val="Zpat"/>
      <w:jc w:val="center"/>
      <w:rPr>
        <w:rFonts w:ascii="Arial" w:hAnsi="Arial" w:cs="Arial"/>
      </w:rPr>
    </w:pPr>
  </w:p>
  <w:p w14:paraId="28BF8A3F" w14:textId="77777777" w:rsidR="00B02E46" w:rsidRPr="00A35208" w:rsidRDefault="00B02E46" w:rsidP="00A35208">
    <w:pPr>
      <w:pStyle w:val="Zpat"/>
      <w:jc w:val="center"/>
      <w:rPr>
        <w:rFonts w:ascii="Arial" w:hAnsi="Arial" w:cs="Arial"/>
      </w:rPr>
    </w:pPr>
    <w:r w:rsidRPr="00A35208">
      <w:rPr>
        <w:rStyle w:val="slostrnky"/>
        <w:rFonts w:ascii="Arial" w:hAnsi="Arial" w:cs="Arial"/>
      </w:rPr>
      <w:fldChar w:fldCharType="begin"/>
    </w:r>
    <w:r w:rsidRPr="00A35208">
      <w:rPr>
        <w:rStyle w:val="slostrnky"/>
        <w:rFonts w:ascii="Arial" w:hAnsi="Arial" w:cs="Arial"/>
      </w:rPr>
      <w:instrText xml:space="preserve"> PAGE </w:instrText>
    </w:r>
    <w:r w:rsidRPr="00A35208">
      <w:rPr>
        <w:rStyle w:val="slostrnky"/>
        <w:rFonts w:ascii="Arial" w:hAnsi="Arial" w:cs="Arial"/>
      </w:rPr>
      <w:fldChar w:fldCharType="separate"/>
    </w:r>
    <w:r w:rsidR="000C31BE">
      <w:rPr>
        <w:rStyle w:val="slostrnky"/>
        <w:rFonts w:ascii="Arial" w:hAnsi="Arial" w:cs="Arial"/>
        <w:noProof/>
      </w:rPr>
      <w:t>1</w:t>
    </w:r>
    <w:r w:rsidRPr="00A35208">
      <w:rPr>
        <w:rStyle w:val="slostrnky"/>
        <w:rFonts w:ascii="Arial" w:hAnsi="Arial" w:cs="Arial"/>
      </w:rPr>
      <w:fldChar w:fldCharType="end"/>
    </w:r>
    <w:r w:rsidRPr="00A35208">
      <w:rPr>
        <w:rStyle w:val="slostrnky"/>
        <w:rFonts w:ascii="Arial" w:hAnsi="Arial" w:cs="Arial"/>
      </w:rPr>
      <w:t>/</w:t>
    </w:r>
    <w:r w:rsidRPr="00A35208">
      <w:rPr>
        <w:rStyle w:val="slostrnky"/>
        <w:rFonts w:ascii="Arial" w:hAnsi="Arial" w:cs="Arial"/>
      </w:rPr>
      <w:fldChar w:fldCharType="begin"/>
    </w:r>
    <w:r w:rsidRPr="00A35208">
      <w:rPr>
        <w:rStyle w:val="slostrnky"/>
        <w:rFonts w:ascii="Arial" w:hAnsi="Arial" w:cs="Arial"/>
      </w:rPr>
      <w:instrText xml:space="preserve"> NUMPAGES </w:instrText>
    </w:r>
    <w:r w:rsidRPr="00A35208">
      <w:rPr>
        <w:rStyle w:val="slostrnky"/>
        <w:rFonts w:ascii="Arial" w:hAnsi="Arial" w:cs="Arial"/>
      </w:rPr>
      <w:fldChar w:fldCharType="separate"/>
    </w:r>
    <w:r w:rsidR="000C31BE">
      <w:rPr>
        <w:rStyle w:val="slostrnky"/>
        <w:rFonts w:ascii="Arial" w:hAnsi="Arial" w:cs="Arial"/>
        <w:noProof/>
      </w:rPr>
      <w:t>5</w:t>
    </w:r>
    <w:r w:rsidRPr="00A35208">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9AF2" w14:textId="77777777" w:rsidR="00DA0CB0" w:rsidRDefault="00DA0CB0">
      <w:r>
        <w:separator/>
      </w:r>
    </w:p>
  </w:footnote>
  <w:footnote w:type="continuationSeparator" w:id="0">
    <w:p w14:paraId="45405405" w14:textId="77777777" w:rsidR="00DA0CB0" w:rsidRDefault="00DA0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AE3"/>
    <w:multiLevelType w:val="hybridMultilevel"/>
    <w:tmpl w:val="FCF4C244"/>
    <w:lvl w:ilvl="0" w:tplc="A08C8926">
      <w:start w:val="1"/>
      <w:numFmt w:val="decimal"/>
      <w:lvlText w:val="%1)"/>
      <w:lvlJc w:val="left"/>
      <w:pPr>
        <w:ind w:left="927" w:hanging="360"/>
      </w:pPr>
      <w:rPr>
        <w:rFonts w:hint="default"/>
        <w:color w:val="000000"/>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61F124E"/>
    <w:multiLevelType w:val="hybridMultilevel"/>
    <w:tmpl w:val="F838162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7852343"/>
    <w:multiLevelType w:val="hybridMultilevel"/>
    <w:tmpl w:val="842CF120"/>
    <w:lvl w:ilvl="0" w:tplc="F54637F4">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741570"/>
    <w:multiLevelType w:val="hybridMultilevel"/>
    <w:tmpl w:val="E4BA5730"/>
    <w:lvl w:ilvl="0" w:tplc="304E664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79C7645"/>
    <w:multiLevelType w:val="hybridMultilevel"/>
    <w:tmpl w:val="B5A62D10"/>
    <w:lvl w:ilvl="0" w:tplc="366882F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676B49"/>
    <w:multiLevelType w:val="hybridMultilevel"/>
    <w:tmpl w:val="EDB6ED3C"/>
    <w:lvl w:ilvl="0" w:tplc="BC92C5E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842CB9"/>
    <w:multiLevelType w:val="hybridMultilevel"/>
    <w:tmpl w:val="CA801FD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15:restartNumberingAfterBreak="0">
    <w:nsid w:val="25FC6674"/>
    <w:multiLevelType w:val="singleLevel"/>
    <w:tmpl w:val="7F6825DE"/>
    <w:lvl w:ilvl="0">
      <w:start w:val="1"/>
      <w:numFmt w:val="decimal"/>
      <w:lvlText w:val="%1."/>
      <w:legacy w:legacy="1" w:legacySpace="0" w:legacyIndent="360"/>
      <w:lvlJc w:val="left"/>
      <w:pPr>
        <w:ind w:left="360" w:hanging="360"/>
      </w:pPr>
      <w:rPr>
        <w:b w:val="0"/>
      </w:rPr>
    </w:lvl>
  </w:abstractNum>
  <w:abstractNum w:abstractNumId="9" w15:restartNumberingAfterBreak="0">
    <w:nsid w:val="29794E23"/>
    <w:multiLevelType w:val="hybridMultilevel"/>
    <w:tmpl w:val="9B28E9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A7E5A20"/>
    <w:multiLevelType w:val="singleLevel"/>
    <w:tmpl w:val="6DC8F166"/>
    <w:lvl w:ilvl="0">
      <w:start w:val="1"/>
      <w:numFmt w:val="decimal"/>
      <w:lvlText w:val="%1."/>
      <w:legacy w:legacy="1" w:legacySpace="0" w:legacyIndent="360"/>
      <w:lvlJc w:val="left"/>
      <w:pPr>
        <w:ind w:left="360" w:hanging="360"/>
      </w:pPr>
      <w:rPr>
        <w:b w:val="0"/>
      </w:rPr>
    </w:lvl>
  </w:abstractNum>
  <w:abstractNum w:abstractNumId="11" w15:restartNumberingAfterBreak="0">
    <w:nsid w:val="2AA36DAD"/>
    <w:multiLevelType w:val="hybridMultilevel"/>
    <w:tmpl w:val="06ECF4D2"/>
    <w:lvl w:ilvl="0" w:tplc="E29E586E">
      <w:start w:val="1"/>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D857985"/>
    <w:multiLevelType w:val="hybridMultilevel"/>
    <w:tmpl w:val="6762A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F7403B"/>
    <w:multiLevelType w:val="hybridMultilevel"/>
    <w:tmpl w:val="F990BB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D9333F"/>
    <w:multiLevelType w:val="hybridMultilevel"/>
    <w:tmpl w:val="41C23CDC"/>
    <w:lvl w:ilvl="0" w:tplc="BAD283CA">
      <w:start w:val="1"/>
      <w:numFmt w:val="decimal"/>
      <w:lvlText w:val="2.%1."/>
      <w:lvlJc w:val="left"/>
      <w:pPr>
        <w:tabs>
          <w:tab w:val="num" w:pos="720"/>
        </w:tabs>
        <w:ind w:left="720" w:hanging="360"/>
      </w:pPr>
      <w:rPr>
        <w:rFonts w:hint="default"/>
        <w:b/>
        <w:i w:val="0"/>
        <w:color w:val="auto"/>
        <w:sz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180"/>
        </w:tabs>
        <w:ind w:left="18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E8316C"/>
    <w:multiLevelType w:val="singleLevel"/>
    <w:tmpl w:val="25603CE2"/>
    <w:lvl w:ilvl="0">
      <w:start w:val="1"/>
      <w:numFmt w:val="decimal"/>
      <w:lvlText w:val="%1."/>
      <w:lvlJc w:val="left"/>
      <w:pPr>
        <w:tabs>
          <w:tab w:val="num" w:pos="360"/>
        </w:tabs>
        <w:ind w:left="360" w:hanging="360"/>
      </w:pPr>
      <w:rPr>
        <w:b w:val="0"/>
        <w:i w:val="0"/>
      </w:rPr>
    </w:lvl>
  </w:abstractNum>
  <w:abstractNum w:abstractNumId="16" w15:restartNumberingAfterBreak="0">
    <w:nsid w:val="3A367AED"/>
    <w:multiLevelType w:val="hybridMultilevel"/>
    <w:tmpl w:val="339647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3DE1126B"/>
    <w:multiLevelType w:val="hybridMultilevel"/>
    <w:tmpl w:val="7136AC84"/>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3ED54155"/>
    <w:multiLevelType w:val="hybridMultilevel"/>
    <w:tmpl w:val="2BCA654A"/>
    <w:lvl w:ilvl="0" w:tplc="0405000F">
      <w:start w:val="1"/>
      <w:numFmt w:val="decimal"/>
      <w:lvlText w:val="%1."/>
      <w:lvlJc w:val="left"/>
      <w:pPr>
        <w:ind w:left="107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9520B7"/>
    <w:multiLevelType w:val="hybridMultilevel"/>
    <w:tmpl w:val="74E4E63E"/>
    <w:lvl w:ilvl="0" w:tplc="C6CAAC1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593A42CB"/>
    <w:multiLevelType w:val="hybridMultilevel"/>
    <w:tmpl w:val="B2EC9D40"/>
    <w:lvl w:ilvl="0" w:tplc="CE6A5A5A">
      <w:start w:val="2"/>
      <w:numFmt w:val="decimal"/>
      <w:lvlText w:val="%1)"/>
      <w:lvlJc w:val="left"/>
      <w:pPr>
        <w:ind w:left="927" w:hanging="360"/>
      </w:pPr>
      <w:rPr>
        <w:rFonts w:hint="default"/>
        <w:sz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F674EC9"/>
    <w:multiLevelType w:val="singleLevel"/>
    <w:tmpl w:val="6DC8F166"/>
    <w:lvl w:ilvl="0">
      <w:start w:val="1"/>
      <w:numFmt w:val="decimal"/>
      <w:lvlText w:val="%1."/>
      <w:legacy w:legacy="1" w:legacySpace="0" w:legacyIndent="360"/>
      <w:lvlJc w:val="left"/>
      <w:pPr>
        <w:ind w:left="360" w:hanging="360"/>
      </w:pPr>
      <w:rPr>
        <w:b w:val="0"/>
      </w:rPr>
    </w:lvl>
  </w:abstractNum>
  <w:abstractNum w:abstractNumId="22" w15:restartNumberingAfterBreak="0">
    <w:nsid w:val="65902033"/>
    <w:multiLevelType w:val="hybridMultilevel"/>
    <w:tmpl w:val="B4D28F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5C2005"/>
    <w:multiLevelType w:val="singleLevel"/>
    <w:tmpl w:val="AC84B418"/>
    <w:lvl w:ilvl="0">
      <w:start w:val="1"/>
      <w:numFmt w:val="decimal"/>
      <w:lvlText w:val="%1."/>
      <w:legacy w:legacy="1" w:legacySpace="0" w:legacyIndent="360"/>
      <w:lvlJc w:val="left"/>
      <w:pPr>
        <w:ind w:left="360" w:hanging="360"/>
      </w:pPr>
      <w:rPr>
        <w:rFonts w:ascii="Arial" w:hAnsi="Arial" w:cs="Arial" w:hint="default"/>
        <w:b w:val="0"/>
        <w:color w:val="auto"/>
        <w:sz w:val="20"/>
        <w:szCs w:val="20"/>
      </w:rPr>
    </w:lvl>
  </w:abstractNum>
  <w:abstractNum w:abstractNumId="24" w15:restartNumberingAfterBreak="0">
    <w:nsid w:val="75465ABD"/>
    <w:multiLevelType w:val="singleLevel"/>
    <w:tmpl w:val="F1E2EDFA"/>
    <w:lvl w:ilvl="0">
      <w:start w:val="1"/>
      <w:numFmt w:val="decimal"/>
      <w:lvlText w:val="%1."/>
      <w:lvlJc w:val="left"/>
      <w:pPr>
        <w:tabs>
          <w:tab w:val="num" w:pos="360"/>
        </w:tabs>
        <w:ind w:left="360" w:hanging="360"/>
      </w:pPr>
      <w:rPr>
        <w:b w:val="0"/>
        <w:i w:val="0"/>
      </w:rPr>
    </w:lvl>
  </w:abstractNum>
  <w:abstractNum w:abstractNumId="25" w15:restartNumberingAfterBreak="0">
    <w:nsid w:val="7B205F4F"/>
    <w:multiLevelType w:val="hybridMultilevel"/>
    <w:tmpl w:val="4D68100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F80161"/>
    <w:multiLevelType w:val="hybridMultilevel"/>
    <w:tmpl w:val="26E0D546"/>
    <w:lvl w:ilvl="0" w:tplc="0405000F">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B767FD"/>
    <w:multiLevelType w:val="hybridMultilevel"/>
    <w:tmpl w:val="2740228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525871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046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671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0435187">
    <w:abstractNumId w:val="23"/>
  </w:num>
  <w:num w:numId="5" w16cid:durableId="240605615">
    <w:abstractNumId w:val="8"/>
  </w:num>
  <w:num w:numId="6" w16cid:durableId="361518314">
    <w:abstractNumId w:val="24"/>
  </w:num>
  <w:num w:numId="7" w16cid:durableId="1381519142">
    <w:abstractNumId w:val="15"/>
  </w:num>
  <w:num w:numId="8" w16cid:durableId="136654453">
    <w:abstractNumId w:val="13"/>
  </w:num>
  <w:num w:numId="9" w16cid:durableId="1725712931">
    <w:abstractNumId w:val="25"/>
  </w:num>
  <w:num w:numId="10" w16cid:durableId="1450928470">
    <w:abstractNumId w:val="2"/>
  </w:num>
  <w:num w:numId="11" w16cid:durableId="1438939128">
    <w:abstractNumId w:val="21"/>
  </w:num>
  <w:num w:numId="12" w16cid:durableId="1742017654">
    <w:abstractNumId w:val="9"/>
  </w:num>
  <w:num w:numId="13" w16cid:durableId="1570071468">
    <w:abstractNumId w:val="5"/>
  </w:num>
  <w:num w:numId="14" w16cid:durableId="1659113756">
    <w:abstractNumId w:val="19"/>
  </w:num>
  <w:num w:numId="15" w16cid:durableId="1786727424">
    <w:abstractNumId w:val="1"/>
  </w:num>
  <w:num w:numId="16" w16cid:durableId="275913483">
    <w:abstractNumId w:val="6"/>
  </w:num>
  <w:num w:numId="17" w16cid:durableId="882329845">
    <w:abstractNumId w:val="18"/>
  </w:num>
  <w:num w:numId="18" w16cid:durableId="1569613791">
    <w:abstractNumId w:val="3"/>
  </w:num>
  <w:num w:numId="19" w16cid:durableId="1209683614">
    <w:abstractNumId w:val="12"/>
  </w:num>
  <w:num w:numId="20" w16cid:durableId="1877112567">
    <w:abstractNumId w:val="26"/>
  </w:num>
  <w:num w:numId="21" w16cid:durableId="2029403550">
    <w:abstractNumId w:val="4"/>
  </w:num>
  <w:num w:numId="22" w16cid:durableId="1727995124">
    <w:abstractNumId w:val="10"/>
  </w:num>
  <w:num w:numId="23" w16cid:durableId="55395540">
    <w:abstractNumId w:val="27"/>
  </w:num>
  <w:num w:numId="24" w16cid:durableId="1611935540">
    <w:abstractNumId w:val="11"/>
  </w:num>
  <w:num w:numId="25" w16cid:durableId="1693265800">
    <w:abstractNumId w:val="0"/>
  </w:num>
  <w:num w:numId="26" w16cid:durableId="413356405">
    <w:abstractNumId w:val="20"/>
  </w:num>
  <w:num w:numId="27" w16cid:durableId="110127628">
    <w:abstractNumId w:val="14"/>
  </w:num>
  <w:num w:numId="28" w16cid:durableId="854732344">
    <w:abstractNumId w:val="22"/>
  </w:num>
  <w:num w:numId="29" w16cid:durableId="11587618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62"/>
    <w:rsid w:val="00003589"/>
    <w:rsid w:val="000054C9"/>
    <w:rsid w:val="000172ED"/>
    <w:rsid w:val="0002604D"/>
    <w:rsid w:val="00040C2C"/>
    <w:rsid w:val="000425A1"/>
    <w:rsid w:val="00051712"/>
    <w:rsid w:val="000528BE"/>
    <w:rsid w:val="000665E1"/>
    <w:rsid w:val="00091510"/>
    <w:rsid w:val="000B2348"/>
    <w:rsid w:val="000B4B88"/>
    <w:rsid w:val="000C31BE"/>
    <w:rsid w:val="000D12FC"/>
    <w:rsid w:val="000D2896"/>
    <w:rsid w:val="000E49A1"/>
    <w:rsid w:val="00104EC7"/>
    <w:rsid w:val="0011424E"/>
    <w:rsid w:val="00122C69"/>
    <w:rsid w:val="00124F40"/>
    <w:rsid w:val="00147386"/>
    <w:rsid w:val="00151E5B"/>
    <w:rsid w:val="00152E6B"/>
    <w:rsid w:val="00163E54"/>
    <w:rsid w:val="00182980"/>
    <w:rsid w:val="00195FDF"/>
    <w:rsid w:val="001C24BB"/>
    <w:rsid w:val="001E2E9D"/>
    <w:rsid w:val="001F2B4E"/>
    <w:rsid w:val="001F2CE1"/>
    <w:rsid w:val="001F6BFC"/>
    <w:rsid w:val="002013BC"/>
    <w:rsid w:val="00233508"/>
    <w:rsid w:val="00250900"/>
    <w:rsid w:val="00250CAD"/>
    <w:rsid w:val="002515FD"/>
    <w:rsid w:val="00252666"/>
    <w:rsid w:val="002533F4"/>
    <w:rsid w:val="00264ED8"/>
    <w:rsid w:val="00264F41"/>
    <w:rsid w:val="00275C8A"/>
    <w:rsid w:val="00277F74"/>
    <w:rsid w:val="002970FC"/>
    <w:rsid w:val="002978DC"/>
    <w:rsid w:val="002A4192"/>
    <w:rsid w:val="002A77B3"/>
    <w:rsid w:val="002B3083"/>
    <w:rsid w:val="002B364B"/>
    <w:rsid w:val="002E1421"/>
    <w:rsid w:val="002F3339"/>
    <w:rsid w:val="002F3661"/>
    <w:rsid w:val="002F56AB"/>
    <w:rsid w:val="00302071"/>
    <w:rsid w:val="00306325"/>
    <w:rsid w:val="00315AE0"/>
    <w:rsid w:val="00320029"/>
    <w:rsid w:val="003328BC"/>
    <w:rsid w:val="003633C6"/>
    <w:rsid w:val="00364E7D"/>
    <w:rsid w:val="00371AAF"/>
    <w:rsid w:val="00374BED"/>
    <w:rsid w:val="0037680D"/>
    <w:rsid w:val="003819B5"/>
    <w:rsid w:val="003A3196"/>
    <w:rsid w:val="003B2E5E"/>
    <w:rsid w:val="003B5096"/>
    <w:rsid w:val="003D367E"/>
    <w:rsid w:val="003D54DA"/>
    <w:rsid w:val="003E0B92"/>
    <w:rsid w:val="003E2769"/>
    <w:rsid w:val="003F1AA8"/>
    <w:rsid w:val="003F200B"/>
    <w:rsid w:val="00401278"/>
    <w:rsid w:val="0040572F"/>
    <w:rsid w:val="00417B2E"/>
    <w:rsid w:val="004232CD"/>
    <w:rsid w:val="004551EE"/>
    <w:rsid w:val="00455368"/>
    <w:rsid w:val="00476FED"/>
    <w:rsid w:val="004853B8"/>
    <w:rsid w:val="00485908"/>
    <w:rsid w:val="00491DB8"/>
    <w:rsid w:val="00492EAF"/>
    <w:rsid w:val="004A2C12"/>
    <w:rsid w:val="004A520C"/>
    <w:rsid w:val="004A53C4"/>
    <w:rsid w:val="004B1901"/>
    <w:rsid w:val="004C68DE"/>
    <w:rsid w:val="004D33E6"/>
    <w:rsid w:val="004D5F7B"/>
    <w:rsid w:val="004E285B"/>
    <w:rsid w:val="004E2CB3"/>
    <w:rsid w:val="004F5C5F"/>
    <w:rsid w:val="004F7B8F"/>
    <w:rsid w:val="00504BA5"/>
    <w:rsid w:val="00514DD8"/>
    <w:rsid w:val="00516EB9"/>
    <w:rsid w:val="005210E2"/>
    <w:rsid w:val="00535835"/>
    <w:rsid w:val="00541EEF"/>
    <w:rsid w:val="00547B8F"/>
    <w:rsid w:val="0055471B"/>
    <w:rsid w:val="0056103C"/>
    <w:rsid w:val="00575BD1"/>
    <w:rsid w:val="005975A0"/>
    <w:rsid w:val="005A1AB5"/>
    <w:rsid w:val="005A3852"/>
    <w:rsid w:val="005B09B9"/>
    <w:rsid w:val="005B3519"/>
    <w:rsid w:val="005D4C63"/>
    <w:rsid w:val="005F0CC2"/>
    <w:rsid w:val="005F4898"/>
    <w:rsid w:val="005F7E2A"/>
    <w:rsid w:val="00604037"/>
    <w:rsid w:val="006040EA"/>
    <w:rsid w:val="00604250"/>
    <w:rsid w:val="00660B9E"/>
    <w:rsid w:val="00664DB7"/>
    <w:rsid w:val="00667B32"/>
    <w:rsid w:val="00680EDC"/>
    <w:rsid w:val="00681B4C"/>
    <w:rsid w:val="0068216F"/>
    <w:rsid w:val="00683E2D"/>
    <w:rsid w:val="00684E52"/>
    <w:rsid w:val="00686308"/>
    <w:rsid w:val="00694C54"/>
    <w:rsid w:val="006A61B1"/>
    <w:rsid w:val="006A6562"/>
    <w:rsid w:val="006B2FB3"/>
    <w:rsid w:val="006C4FE2"/>
    <w:rsid w:val="006D160D"/>
    <w:rsid w:val="006D470D"/>
    <w:rsid w:val="006D7112"/>
    <w:rsid w:val="006E323B"/>
    <w:rsid w:val="006F0F07"/>
    <w:rsid w:val="006F4541"/>
    <w:rsid w:val="006F66FC"/>
    <w:rsid w:val="0070798F"/>
    <w:rsid w:val="0071683A"/>
    <w:rsid w:val="007262E0"/>
    <w:rsid w:val="00731E7F"/>
    <w:rsid w:val="00732035"/>
    <w:rsid w:val="007509B9"/>
    <w:rsid w:val="0076659A"/>
    <w:rsid w:val="00773FC4"/>
    <w:rsid w:val="007933FF"/>
    <w:rsid w:val="007941FB"/>
    <w:rsid w:val="007951B8"/>
    <w:rsid w:val="007A40CF"/>
    <w:rsid w:val="007A719B"/>
    <w:rsid w:val="007B3CE5"/>
    <w:rsid w:val="007B69C4"/>
    <w:rsid w:val="007C106E"/>
    <w:rsid w:val="007C2C48"/>
    <w:rsid w:val="007C3A80"/>
    <w:rsid w:val="007C4BC6"/>
    <w:rsid w:val="007C6ED1"/>
    <w:rsid w:val="007D12A6"/>
    <w:rsid w:val="007D3D90"/>
    <w:rsid w:val="007F0060"/>
    <w:rsid w:val="007F0AD0"/>
    <w:rsid w:val="007F4231"/>
    <w:rsid w:val="007F74A6"/>
    <w:rsid w:val="007F7968"/>
    <w:rsid w:val="008023CC"/>
    <w:rsid w:val="00806410"/>
    <w:rsid w:val="0082108D"/>
    <w:rsid w:val="008278BB"/>
    <w:rsid w:val="008313E2"/>
    <w:rsid w:val="0083514F"/>
    <w:rsid w:val="00842AA5"/>
    <w:rsid w:val="00842AB6"/>
    <w:rsid w:val="00855BA5"/>
    <w:rsid w:val="00856BCD"/>
    <w:rsid w:val="008822AF"/>
    <w:rsid w:val="0088245C"/>
    <w:rsid w:val="008930E1"/>
    <w:rsid w:val="008A3A22"/>
    <w:rsid w:val="008A3ADE"/>
    <w:rsid w:val="008A64C5"/>
    <w:rsid w:val="008A7ECD"/>
    <w:rsid w:val="008B6837"/>
    <w:rsid w:val="008B6FA6"/>
    <w:rsid w:val="008C2699"/>
    <w:rsid w:val="008D0416"/>
    <w:rsid w:val="008D1AB5"/>
    <w:rsid w:val="008D79DF"/>
    <w:rsid w:val="008E0280"/>
    <w:rsid w:val="008F421C"/>
    <w:rsid w:val="008F5104"/>
    <w:rsid w:val="009160D0"/>
    <w:rsid w:val="0092035E"/>
    <w:rsid w:val="00921A15"/>
    <w:rsid w:val="00947534"/>
    <w:rsid w:val="00951D9A"/>
    <w:rsid w:val="00962369"/>
    <w:rsid w:val="00963D2E"/>
    <w:rsid w:val="00974580"/>
    <w:rsid w:val="00975A9A"/>
    <w:rsid w:val="0098010E"/>
    <w:rsid w:val="009829C9"/>
    <w:rsid w:val="009847E8"/>
    <w:rsid w:val="00985E25"/>
    <w:rsid w:val="00990788"/>
    <w:rsid w:val="009A5427"/>
    <w:rsid w:val="009B4A55"/>
    <w:rsid w:val="009C1D95"/>
    <w:rsid w:val="009C22EE"/>
    <w:rsid w:val="009D2F23"/>
    <w:rsid w:val="009D4406"/>
    <w:rsid w:val="009E0B20"/>
    <w:rsid w:val="00A06E34"/>
    <w:rsid w:val="00A0744C"/>
    <w:rsid w:val="00A110D1"/>
    <w:rsid w:val="00A32B17"/>
    <w:rsid w:val="00A35208"/>
    <w:rsid w:val="00A3740F"/>
    <w:rsid w:val="00A57896"/>
    <w:rsid w:val="00A60195"/>
    <w:rsid w:val="00A80311"/>
    <w:rsid w:val="00A87F44"/>
    <w:rsid w:val="00A95DD8"/>
    <w:rsid w:val="00A975D4"/>
    <w:rsid w:val="00AA0D34"/>
    <w:rsid w:val="00AA4F42"/>
    <w:rsid w:val="00AA5131"/>
    <w:rsid w:val="00AB369E"/>
    <w:rsid w:val="00AC0D25"/>
    <w:rsid w:val="00AC283B"/>
    <w:rsid w:val="00AC6BB7"/>
    <w:rsid w:val="00AE0BCE"/>
    <w:rsid w:val="00AE22F1"/>
    <w:rsid w:val="00B02E46"/>
    <w:rsid w:val="00B05A34"/>
    <w:rsid w:val="00B1025D"/>
    <w:rsid w:val="00B33D72"/>
    <w:rsid w:val="00B42706"/>
    <w:rsid w:val="00B47DDC"/>
    <w:rsid w:val="00B64239"/>
    <w:rsid w:val="00B75236"/>
    <w:rsid w:val="00B8502E"/>
    <w:rsid w:val="00B86DC5"/>
    <w:rsid w:val="00B94423"/>
    <w:rsid w:val="00BC46DE"/>
    <w:rsid w:val="00BD54A5"/>
    <w:rsid w:val="00BE77AB"/>
    <w:rsid w:val="00BE7BE3"/>
    <w:rsid w:val="00BF4D2B"/>
    <w:rsid w:val="00C01357"/>
    <w:rsid w:val="00C01B63"/>
    <w:rsid w:val="00C01C78"/>
    <w:rsid w:val="00C02707"/>
    <w:rsid w:val="00C04681"/>
    <w:rsid w:val="00C17162"/>
    <w:rsid w:val="00C31504"/>
    <w:rsid w:val="00C71073"/>
    <w:rsid w:val="00C7137E"/>
    <w:rsid w:val="00C7181C"/>
    <w:rsid w:val="00C7215B"/>
    <w:rsid w:val="00C730E4"/>
    <w:rsid w:val="00C77BC6"/>
    <w:rsid w:val="00C91A97"/>
    <w:rsid w:val="00C95147"/>
    <w:rsid w:val="00CA046C"/>
    <w:rsid w:val="00CB2F70"/>
    <w:rsid w:val="00CB5C5D"/>
    <w:rsid w:val="00CC5969"/>
    <w:rsid w:val="00CD2831"/>
    <w:rsid w:val="00CD51F6"/>
    <w:rsid w:val="00CD799D"/>
    <w:rsid w:val="00CF51BD"/>
    <w:rsid w:val="00CF7905"/>
    <w:rsid w:val="00D125E4"/>
    <w:rsid w:val="00D16C4B"/>
    <w:rsid w:val="00D17DFF"/>
    <w:rsid w:val="00D56A03"/>
    <w:rsid w:val="00D748B3"/>
    <w:rsid w:val="00D77837"/>
    <w:rsid w:val="00D93A71"/>
    <w:rsid w:val="00D9618F"/>
    <w:rsid w:val="00DA0CB0"/>
    <w:rsid w:val="00DB1C25"/>
    <w:rsid w:val="00DB53A3"/>
    <w:rsid w:val="00DB6CC1"/>
    <w:rsid w:val="00DB7B5A"/>
    <w:rsid w:val="00DD2DE3"/>
    <w:rsid w:val="00DD42F7"/>
    <w:rsid w:val="00DE25FF"/>
    <w:rsid w:val="00DE3E43"/>
    <w:rsid w:val="00DE65AC"/>
    <w:rsid w:val="00DF13B0"/>
    <w:rsid w:val="00E02B2C"/>
    <w:rsid w:val="00E15AD9"/>
    <w:rsid w:val="00E21DEE"/>
    <w:rsid w:val="00E22504"/>
    <w:rsid w:val="00E23BA0"/>
    <w:rsid w:val="00E26556"/>
    <w:rsid w:val="00E277E8"/>
    <w:rsid w:val="00E30B79"/>
    <w:rsid w:val="00E42B7D"/>
    <w:rsid w:val="00E65620"/>
    <w:rsid w:val="00E674E9"/>
    <w:rsid w:val="00E92F06"/>
    <w:rsid w:val="00E934DF"/>
    <w:rsid w:val="00EC1953"/>
    <w:rsid w:val="00EC2000"/>
    <w:rsid w:val="00EC42E0"/>
    <w:rsid w:val="00EC5FA7"/>
    <w:rsid w:val="00ED16E7"/>
    <w:rsid w:val="00ED5B2D"/>
    <w:rsid w:val="00ED5FA7"/>
    <w:rsid w:val="00EE02A5"/>
    <w:rsid w:val="00EE125C"/>
    <w:rsid w:val="00EE720A"/>
    <w:rsid w:val="00EF56F4"/>
    <w:rsid w:val="00F304B1"/>
    <w:rsid w:val="00F30C7C"/>
    <w:rsid w:val="00F340A1"/>
    <w:rsid w:val="00F3416E"/>
    <w:rsid w:val="00F36983"/>
    <w:rsid w:val="00F42CE3"/>
    <w:rsid w:val="00F437F5"/>
    <w:rsid w:val="00F56A97"/>
    <w:rsid w:val="00F64DE1"/>
    <w:rsid w:val="00F738D5"/>
    <w:rsid w:val="00F82A49"/>
    <w:rsid w:val="00F86BC5"/>
    <w:rsid w:val="00F90E5D"/>
    <w:rsid w:val="00F97611"/>
    <w:rsid w:val="00FB3967"/>
    <w:rsid w:val="00FB66C1"/>
    <w:rsid w:val="00FC475C"/>
    <w:rsid w:val="00FC48D5"/>
    <w:rsid w:val="00FC7F33"/>
    <w:rsid w:val="00FD1677"/>
    <w:rsid w:val="00FD6273"/>
    <w:rsid w:val="00FD71C5"/>
    <w:rsid w:val="00FE1314"/>
    <w:rsid w:val="00FE4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7185F6"/>
  <w15:docId w15:val="{CC3EA504-07BE-4B4D-8FB6-0108F7D0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1C78"/>
    <w:pPr>
      <w:spacing w:after="0" w:line="240" w:lineRule="auto"/>
    </w:pPr>
    <w:rPr>
      <w:sz w:val="24"/>
      <w:szCs w:val="24"/>
    </w:rPr>
  </w:style>
  <w:style w:type="paragraph" w:styleId="Nadpis1">
    <w:name w:val="heading 1"/>
    <w:basedOn w:val="Normln"/>
    <w:next w:val="Normln"/>
    <w:link w:val="Nadpis1Char"/>
    <w:uiPriority w:val="9"/>
    <w:qFormat/>
    <w:rsid w:val="00E674E9"/>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rsid w:val="00E674E9"/>
    <w:pPr>
      <w:keepNext/>
      <w:spacing w:before="240" w:after="60"/>
      <w:outlineLvl w:val="1"/>
    </w:pPr>
    <w:rPr>
      <w:rFonts w:asciiTheme="majorHAnsi" w:eastAsiaTheme="majorEastAsia" w:hAnsiTheme="majorHAnsi" w:cstheme="majorBidi"/>
      <w:b/>
      <w:bCs/>
      <w:i/>
      <w:iCs/>
      <w:sz w:val="28"/>
      <w:szCs w:val="28"/>
    </w:rPr>
  </w:style>
  <w:style w:type="paragraph" w:styleId="Nadpis4">
    <w:name w:val="heading 4"/>
    <w:basedOn w:val="Normln"/>
    <w:next w:val="Normln"/>
    <w:link w:val="Nadpis4Char"/>
    <w:uiPriority w:val="99"/>
    <w:qFormat/>
    <w:rsid w:val="00BE7BE3"/>
    <w:pPr>
      <w:keepNext/>
      <w:widowControl w:val="0"/>
      <w:snapToGrid w:val="0"/>
      <w:outlineLvl w:val="3"/>
    </w:pPr>
    <w:rPr>
      <w:sz w:val="44"/>
      <w:szCs w:val="44"/>
    </w:rPr>
  </w:style>
  <w:style w:type="paragraph" w:styleId="Nadpis6">
    <w:name w:val="heading 6"/>
    <w:basedOn w:val="Normln"/>
    <w:next w:val="Normln"/>
    <w:link w:val="Nadpis6Char"/>
    <w:uiPriority w:val="99"/>
    <w:qFormat/>
    <w:rsid w:val="00BE7BE3"/>
    <w:pPr>
      <w:keepNext/>
      <w:widowControl w:val="0"/>
      <w:snapToGrid w:val="0"/>
      <w:spacing w:before="60" w:after="60" w:line="360" w:lineRule="auto"/>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C7137E"/>
    <w:rPr>
      <w:rFonts w:asciiTheme="minorHAnsi" w:eastAsiaTheme="minorEastAsia" w:hAnsiTheme="minorHAnsi" w:cstheme="minorBidi"/>
      <w:b/>
      <w:bCs/>
      <w:sz w:val="28"/>
      <w:szCs w:val="28"/>
    </w:rPr>
  </w:style>
  <w:style w:type="character" w:customStyle="1" w:styleId="Nadpis6Char">
    <w:name w:val="Nadpis 6 Char"/>
    <w:basedOn w:val="Standardnpsmoodstavce"/>
    <w:link w:val="Nadpis6"/>
    <w:uiPriority w:val="9"/>
    <w:semiHidden/>
    <w:rsid w:val="00C7137E"/>
    <w:rPr>
      <w:rFonts w:asciiTheme="minorHAnsi" w:eastAsiaTheme="minorEastAsia" w:hAnsiTheme="minorHAnsi" w:cstheme="minorBidi"/>
      <w:b/>
      <w:bCs/>
    </w:rPr>
  </w:style>
  <w:style w:type="paragraph" w:styleId="Zkladntext2">
    <w:name w:val="Body Text 2"/>
    <w:basedOn w:val="Normln"/>
    <w:link w:val="Zkladntext2Char"/>
    <w:uiPriority w:val="99"/>
    <w:rsid w:val="00BE7BE3"/>
    <w:pPr>
      <w:widowControl w:val="0"/>
      <w:snapToGrid w:val="0"/>
      <w:spacing w:before="120"/>
      <w:jc w:val="both"/>
    </w:pPr>
  </w:style>
  <w:style w:type="character" w:customStyle="1" w:styleId="Zkladntext2Char">
    <w:name w:val="Základní text 2 Char"/>
    <w:basedOn w:val="Standardnpsmoodstavce"/>
    <w:link w:val="Zkladntext2"/>
    <w:uiPriority w:val="99"/>
    <w:semiHidden/>
    <w:rsid w:val="00C7137E"/>
    <w:rPr>
      <w:sz w:val="24"/>
      <w:szCs w:val="24"/>
    </w:rPr>
  </w:style>
  <w:style w:type="paragraph" w:customStyle="1" w:styleId="Import0">
    <w:name w:val="Import 0"/>
    <w:basedOn w:val="Normln"/>
    <w:uiPriority w:val="99"/>
    <w:rsid w:val="00BE7BE3"/>
    <w:pPr>
      <w:suppressAutoHyphens/>
      <w:spacing w:line="273" w:lineRule="auto"/>
    </w:pPr>
  </w:style>
  <w:style w:type="paragraph" w:customStyle="1" w:styleId="sloVU">
    <w:name w:val="Číslo VU"/>
    <w:basedOn w:val="Nzev"/>
    <w:uiPriority w:val="99"/>
    <w:rsid w:val="00BE7BE3"/>
    <w:pPr>
      <w:widowControl w:val="0"/>
      <w:tabs>
        <w:tab w:val="num" w:pos="360"/>
      </w:tabs>
      <w:snapToGrid w:val="0"/>
      <w:spacing w:before="0" w:after="0"/>
      <w:jc w:val="both"/>
      <w:outlineLvl w:val="9"/>
    </w:pPr>
    <w:rPr>
      <w:rFonts w:ascii="Times New Roman" w:hAnsi="Times New Roman" w:cs="Times New Roman"/>
      <w:b w:val="0"/>
      <w:bCs w:val="0"/>
      <w:kern w:val="0"/>
      <w:sz w:val="24"/>
      <w:szCs w:val="24"/>
    </w:rPr>
  </w:style>
  <w:style w:type="paragraph" w:styleId="Nzev">
    <w:name w:val="Title"/>
    <w:basedOn w:val="Normln"/>
    <w:link w:val="NzevChar"/>
    <w:uiPriority w:val="99"/>
    <w:qFormat/>
    <w:rsid w:val="00BE7BE3"/>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10"/>
    <w:rsid w:val="00C7137E"/>
    <w:rPr>
      <w:rFonts w:asciiTheme="majorHAnsi" w:eastAsiaTheme="majorEastAsia" w:hAnsiTheme="majorHAnsi" w:cstheme="majorBidi"/>
      <w:b/>
      <w:bCs/>
      <w:kern w:val="28"/>
      <w:sz w:val="32"/>
      <w:szCs w:val="32"/>
    </w:rPr>
  </w:style>
  <w:style w:type="paragraph" w:styleId="Zhlav">
    <w:name w:val="header"/>
    <w:aliases w:val="hd,ho,header odd,first,heading one,Odd Header,h"/>
    <w:basedOn w:val="Normln"/>
    <w:link w:val="ZhlavChar"/>
    <w:uiPriority w:val="99"/>
    <w:rsid w:val="00A35208"/>
    <w:pPr>
      <w:tabs>
        <w:tab w:val="center" w:pos="4536"/>
        <w:tab w:val="right" w:pos="9072"/>
      </w:tabs>
    </w:pPr>
  </w:style>
  <w:style w:type="character" w:customStyle="1" w:styleId="ZhlavChar">
    <w:name w:val="Záhlaví Char"/>
    <w:aliases w:val="hd Char,ho Char,header odd Char,first Char,heading one Char,Odd Header Char,h Char"/>
    <w:basedOn w:val="Standardnpsmoodstavce"/>
    <w:link w:val="Zhlav"/>
    <w:uiPriority w:val="99"/>
    <w:rsid w:val="00C7137E"/>
    <w:rPr>
      <w:sz w:val="24"/>
      <w:szCs w:val="24"/>
    </w:rPr>
  </w:style>
  <w:style w:type="paragraph" w:styleId="Zpat">
    <w:name w:val="footer"/>
    <w:basedOn w:val="Normln"/>
    <w:link w:val="ZpatChar"/>
    <w:uiPriority w:val="99"/>
    <w:rsid w:val="00A35208"/>
    <w:pPr>
      <w:tabs>
        <w:tab w:val="center" w:pos="4536"/>
        <w:tab w:val="right" w:pos="9072"/>
      </w:tabs>
    </w:pPr>
  </w:style>
  <w:style w:type="character" w:customStyle="1" w:styleId="ZpatChar">
    <w:name w:val="Zápatí Char"/>
    <w:basedOn w:val="Standardnpsmoodstavce"/>
    <w:link w:val="Zpat"/>
    <w:uiPriority w:val="99"/>
    <w:semiHidden/>
    <w:rsid w:val="00C7137E"/>
    <w:rPr>
      <w:sz w:val="24"/>
      <w:szCs w:val="24"/>
    </w:rPr>
  </w:style>
  <w:style w:type="character" w:styleId="slostrnky">
    <w:name w:val="page number"/>
    <w:basedOn w:val="Standardnpsmoodstavce"/>
    <w:uiPriority w:val="99"/>
    <w:rsid w:val="00A35208"/>
    <w:rPr>
      <w:rFonts w:cs="Times New Roman"/>
    </w:rPr>
  </w:style>
  <w:style w:type="character" w:styleId="Hypertextovodkaz">
    <w:name w:val="Hyperlink"/>
    <w:basedOn w:val="Standardnpsmoodstavce"/>
    <w:uiPriority w:val="99"/>
    <w:rsid w:val="00C17162"/>
    <w:rPr>
      <w:rFonts w:cs="Times New Roman"/>
      <w:color w:val="0000FF"/>
      <w:u w:val="single"/>
    </w:rPr>
  </w:style>
  <w:style w:type="paragraph" w:styleId="Textbubliny">
    <w:name w:val="Balloon Text"/>
    <w:basedOn w:val="Normln"/>
    <w:link w:val="TextbublinyChar"/>
    <w:uiPriority w:val="99"/>
    <w:semiHidden/>
    <w:unhideWhenUsed/>
    <w:rsid w:val="006D7112"/>
    <w:rPr>
      <w:rFonts w:ascii="Tahoma" w:hAnsi="Tahoma" w:cs="Tahoma"/>
      <w:sz w:val="16"/>
      <w:szCs w:val="16"/>
    </w:rPr>
  </w:style>
  <w:style w:type="character" w:customStyle="1" w:styleId="TextbublinyChar">
    <w:name w:val="Text bubliny Char"/>
    <w:basedOn w:val="Standardnpsmoodstavce"/>
    <w:link w:val="Textbubliny"/>
    <w:uiPriority w:val="99"/>
    <w:semiHidden/>
    <w:rsid w:val="006D7112"/>
    <w:rPr>
      <w:rFonts w:ascii="Tahoma" w:hAnsi="Tahoma" w:cs="Tahoma"/>
      <w:sz w:val="16"/>
      <w:szCs w:val="16"/>
    </w:rPr>
  </w:style>
  <w:style w:type="character" w:styleId="Odkaznakoment">
    <w:name w:val="annotation reference"/>
    <w:basedOn w:val="Standardnpsmoodstavce"/>
    <w:semiHidden/>
    <w:unhideWhenUsed/>
    <w:rsid w:val="006D7112"/>
    <w:rPr>
      <w:sz w:val="16"/>
      <w:szCs w:val="16"/>
    </w:rPr>
  </w:style>
  <w:style w:type="paragraph" w:styleId="Textkomente">
    <w:name w:val="annotation text"/>
    <w:basedOn w:val="Normln"/>
    <w:link w:val="TextkomenteChar"/>
    <w:unhideWhenUsed/>
    <w:rsid w:val="006D7112"/>
    <w:rPr>
      <w:sz w:val="20"/>
      <w:szCs w:val="20"/>
    </w:rPr>
  </w:style>
  <w:style w:type="character" w:customStyle="1" w:styleId="TextkomenteChar">
    <w:name w:val="Text komentáře Char"/>
    <w:basedOn w:val="Standardnpsmoodstavce"/>
    <w:link w:val="Textkomente"/>
    <w:rsid w:val="006D7112"/>
    <w:rPr>
      <w:sz w:val="20"/>
      <w:szCs w:val="20"/>
    </w:rPr>
  </w:style>
  <w:style w:type="paragraph" w:styleId="Pedmtkomente">
    <w:name w:val="annotation subject"/>
    <w:basedOn w:val="Textkomente"/>
    <w:next w:val="Textkomente"/>
    <w:link w:val="PedmtkomenteChar"/>
    <w:uiPriority w:val="99"/>
    <w:semiHidden/>
    <w:unhideWhenUsed/>
    <w:rsid w:val="006D7112"/>
    <w:rPr>
      <w:b/>
      <w:bCs/>
    </w:rPr>
  </w:style>
  <w:style w:type="character" w:customStyle="1" w:styleId="PedmtkomenteChar">
    <w:name w:val="Předmět komentáře Char"/>
    <w:basedOn w:val="TextkomenteChar"/>
    <w:link w:val="Pedmtkomente"/>
    <w:uiPriority w:val="99"/>
    <w:semiHidden/>
    <w:rsid w:val="006D7112"/>
    <w:rPr>
      <w:b/>
      <w:bCs/>
      <w:sz w:val="20"/>
      <w:szCs w:val="20"/>
    </w:rPr>
  </w:style>
  <w:style w:type="paragraph" w:styleId="Odstavecseseznamem">
    <w:name w:val="List Paragraph"/>
    <w:basedOn w:val="Normln"/>
    <w:uiPriority w:val="34"/>
    <w:qFormat/>
    <w:rsid w:val="00264F41"/>
    <w:pPr>
      <w:ind w:left="708"/>
    </w:pPr>
  </w:style>
  <w:style w:type="character" w:customStyle="1" w:styleId="Nadpis1Char">
    <w:name w:val="Nadpis 1 Char"/>
    <w:basedOn w:val="Standardnpsmoodstavce"/>
    <w:link w:val="Nadpis1"/>
    <w:uiPriority w:val="9"/>
    <w:rsid w:val="00E674E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E674E9"/>
    <w:rPr>
      <w:rFonts w:asciiTheme="majorHAnsi" w:eastAsiaTheme="majorEastAsia" w:hAnsiTheme="majorHAnsi" w:cstheme="majorBidi"/>
      <w:b/>
      <w:bCs/>
      <w:i/>
      <w:iCs/>
      <w:sz w:val="28"/>
      <w:szCs w:val="28"/>
    </w:rPr>
  </w:style>
  <w:style w:type="paragraph" w:styleId="Obsah3">
    <w:name w:val="toc 3"/>
    <w:basedOn w:val="Normln"/>
    <w:next w:val="Normln"/>
    <w:autoRedefine/>
    <w:uiPriority w:val="39"/>
    <w:rsid w:val="00E674E9"/>
    <w:pPr>
      <w:tabs>
        <w:tab w:val="left" w:pos="1021"/>
        <w:tab w:val="left" w:pos="1400"/>
        <w:tab w:val="right" w:leader="dot" w:pos="9061"/>
      </w:tabs>
      <w:ind w:left="680"/>
    </w:pPr>
    <w:rPr>
      <w:rFonts w:ascii="Arial" w:hAnsi="Arial"/>
      <w:sz w:val="20"/>
      <w:szCs w:val="20"/>
    </w:rPr>
  </w:style>
  <w:style w:type="paragraph" w:customStyle="1" w:styleId="Zkladntext1">
    <w:name w:val="Základní text1"/>
    <w:basedOn w:val="Normln"/>
    <w:rsid w:val="00E674E9"/>
    <w:pPr>
      <w:widowControl w:val="0"/>
      <w:suppressAutoHyphens/>
      <w:spacing w:line="288" w:lineRule="auto"/>
      <w:jc w:val="both"/>
    </w:pPr>
    <w:rPr>
      <w:szCs w:val="20"/>
      <w:lang w:eastAsia="ar-SA"/>
    </w:rPr>
  </w:style>
  <w:style w:type="paragraph" w:styleId="Zkladntext">
    <w:name w:val="Body Text"/>
    <w:basedOn w:val="Normln"/>
    <w:link w:val="ZkladntextChar"/>
    <w:uiPriority w:val="99"/>
    <w:unhideWhenUsed/>
    <w:rsid w:val="009D2F23"/>
    <w:pPr>
      <w:spacing w:after="120"/>
    </w:pPr>
  </w:style>
  <w:style w:type="character" w:customStyle="1" w:styleId="ZkladntextChar">
    <w:name w:val="Základní text Char"/>
    <w:basedOn w:val="Standardnpsmoodstavce"/>
    <w:link w:val="Zkladntext"/>
    <w:uiPriority w:val="99"/>
    <w:rsid w:val="009D2F23"/>
    <w:rPr>
      <w:sz w:val="24"/>
      <w:szCs w:val="24"/>
    </w:rPr>
  </w:style>
  <w:style w:type="character" w:styleId="Nevyeenzmnka">
    <w:name w:val="Unresolved Mention"/>
    <w:basedOn w:val="Standardnpsmoodstavce"/>
    <w:uiPriority w:val="99"/>
    <w:semiHidden/>
    <w:unhideWhenUsed/>
    <w:rsid w:val="009D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19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hrusa@mm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in.lustik@mm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376C-3A96-4FE1-BFF8-475335FE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2684</Words>
  <Characters>15836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MMHK</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Špryňarová Ilona</dc:creator>
  <cp:lastModifiedBy>Janebová Hana Ing.</cp:lastModifiedBy>
  <cp:revision>4</cp:revision>
  <cp:lastPrinted>2025-01-31T15:57:00Z</cp:lastPrinted>
  <dcterms:created xsi:type="dcterms:W3CDTF">2025-03-31T12:53:00Z</dcterms:created>
  <dcterms:modified xsi:type="dcterms:W3CDTF">2025-04-16T06:59:00Z</dcterms:modified>
</cp:coreProperties>
</file>