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1029" w14:textId="77777777" w:rsidR="000448F9" w:rsidRPr="00D42B3D" w:rsidRDefault="000448F9" w:rsidP="000448F9">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B5270C2" wp14:editId="74BC85AF">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322BE60A" w14:textId="77777777" w:rsidR="000448F9" w:rsidRPr="00D421F7" w:rsidRDefault="000448F9" w:rsidP="000448F9">
      <w:pPr>
        <w:rPr>
          <w:rFonts w:ascii="Arial" w:hAnsi="Arial" w:cs="Arial"/>
          <w:b/>
          <w:kern w:val="22"/>
          <w:sz w:val="22"/>
          <w:szCs w:val="22"/>
        </w:rPr>
      </w:pPr>
      <w:r w:rsidRPr="00D421F7">
        <w:rPr>
          <w:rFonts w:ascii="Arial" w:hAnsi="Arial" w:cs="Arial"/>
          <w:b/>
          <w:kern w:val="22"/>
          <w:sz w:val="22"/>
          <w:szCs w:val="22"/>
        </w:rPr>
        <w:t xml:space="preserve">I. Smluvní strany </w:t>
      </w:r>
    </w:p>
    <w:p w14:paraId="5924CBBF" w14:textId="77777777" w:rsidR="000448F9" w:rsidRDefault="000448F9" w:rsidP="000448F9">
      <w:pPr>
        <w:rPr>
          <w:rFonts w:ascii="Arial" w:hAnsi="Arial" w:cs="Arial"/>
          <w:b/>
          <w:sz w:val="22"/>
          <w:szCs w:val="22"/>
        </w:rPr>
      </w:pPr>
    </w:p>
    <w:p w14:paraId="73A94E7A" w14:textId="77777777" w:rsidR="000448F9" w:rsidRPr="00D42B3D" w:rsidRDefault="000448F9" w:rsidP="000448F9">
      <w:pPr>
        <w:rPr>
          <w:rFonts w:ascii="Arial" w:hAnsi="Arial" w:cs="Arial"/>
          <w:b/>
          <w:sz w:val="22"/>
          <w:szCs w:val="22"/>
        </w:rPr>
      </w:pPr>
      <w:r>
        <w:rPr>
          <w:rFonts w:ascii="Arial" w:hAnsi="Arial" w:cs="Arial"/>
          <w:b/>
          <w:sz w:val="22"/>
          <w:szCs w:val="22"/>
        </w:rPr>
        <w:t>Kupující</w:t>
      </w:r>
    </w:p>
    <w:p w14:paraId="192B5E04" w14:textId="77777777" w:rsidR="000448F9" w:rsidRPr="00D42B3D" w:rsidRDefault="000448F9" w:rsidP="000448F9">
      <w:pPr>
        <w:rPr>
          <w:rFonts w:ascii="Arial" w:hAnsi="Arial" w:cs="Arial"/>
          <w:b/>
          <w:sz w:val="22"/>
          <w:szCs w:val="22"/>
        </w:rPr>
      </w:pPr>
      <w:r w:rsidRPr="00D42B3D">
        <w:rPr>
          <w:rFonts w:ascii="Arial" w:hAnsi="Arial" w:cs="Arial"/>
          <w:b/>
          <w:sz w:val="22"/>
          <w:szCs w:val="22"/>
        </w:rPr>
        <w:t>Národní divadlo</w:t>
      </w:r>
    </w:p>
    <w:p w14:paraId="2FC290D4" w14:textId="77777777" w:rsidR="000448F9" w:rsidRPr="00D42B3D" w:rsidRDefault="000448F9" w:rsidP="000448F9">
      <w:pPr>
        <w:rPr>
          <w:rFonts w:ascii="Arial" w:hAnsi="Arial" w:cs="Arial"/>
          <w:sz w:val="22"/>
          <w:szCs w:val="22"/>
        </w:rPr>
      </w:pPr>
      <w:r w:rsidRPr="00D42B3D">
        <w:rPr>
          <w:rFonts w:ascii="Arial" w:hAnsi="Arial" w:cs="Arial"/>
          <w:sz w:val="22"/>
          <w:szCs w:val="22"/>
        </w:rPr>
        <w:t>se sídlem Ostrovní 1</w:t>
      </w:r>
      <w:r>
        <w:rPr>
          <w:rFonts w:ascii="Arial" w:hAnsi="Arial" w:cs="Arial"/>
          <w:sz w:val="22"/>
          <w:szCs w:val="22"/>
        </w:rPr>
        <w:t xml:space="preserve">, </w:t>
      </w:r>
      <w:r w:rsidRPr="00D42B3D">
        <w:rPr>
          <w:rFonts w:ascii="Arial" w:hAnsi="Arial" w:cs="Arial"/>
          <w:sz w:val="22"/>
          <w:szCs w:val="22"/>
        </w:rPr>
        <w:t>112 30 Praha 1</w:t>
      </w:r>
    </w:p>
    <w:p w14:paraId="563AD288" w14:textId="77777777" w:rsidR="000448F9" w:rsidRPr="00D42B3D" w:rsidRDefault="000448F9" w:rsidP="000448F9">
      <w:pPr>
        <w:rPr>
          <w:rFonts w:ascii="Arial" w:hAnsi="Arial" w:cs="Arial"/>
          <w:sz w:val="22"/>
          <w:szCs w:val="22"/>
        </w:rPr>
      </w:pPr>
      <w:r w:rsidRPr="00D42B3D">
        <w:rPr>
          <w:rFonts w:ascii="Arial" w:hAnsi="Arial" w:cs="Arial"/>
          <w:sz w:val="22"/>
          <w:szCs w:val="22"/>
        </w:rPr>
        <w:t>IČ: 00023337</w:t>
      </w:r>
    </w:p>
    <w:p w14:paraId="29AB8A1E" w14:textId="77777777" w:rsidR="000448F9" w:rsidRDefault="000448F9" w:rsidP="000448F9">
      <w:pPr>
        <w:rPr>
          <w:rFonts w:ascii="Arial" w:hAnsi="Arial" w:cs="Arial"/>
          <w:sz w:val="22"/>
          <w:szCs w:val="22"/>
        </w:rPr>
      </w:pPr>
      <w:r w:rsidRPr="00D42B3D">
        <w:rPr>
          <w:rFonts w:ascii="Arial" w:hAnsi="Arial" w:cs="Arial"/>
          <w:sz w:val="22"/>
          <w:szCs w:val="22"/>
        </w:rPr>
        <w:t>DIČ: CZ00023337</w:t>
      </w:r>
    </w:p>
    <w:p w14:paraId="34DE6B27" w14:textId="7FE882B3" w:rsidR="000448F9" w:rsidRPr="00D42B3D" w:rsidRDefault="000448F9" w:rsidP="000448F9">
      <w:pPr>
        <w:rPr>
          <w:rFonts w:ascii="Arial" w:hAnsi="Arial" w:cs="Arial"/>
          <w:sz w:val="22"/>
          <w:szCs w:val="22"/>
        </w:rPr>
      </w:pPr>
      <w:r>
        <w:rPr>
          <w:rFonts w:ascii="Arial" w:hAnsi="Arial" w:cs="Arial"/>
          <w:sz w:val="22"/>
          <w:szCs w:val="22"/>
        </w:rPr>
        <w:t xml:space="preserve">b.s.: ČNB Praha 1, č.ú.: </w:t>
      </w:r>
      <w:r w:rsidR="001727EE">
        <w:rPr>
          <w:rFonts w:ascii="Arial" w:hAnsi="Arial" w:cs="Arial"/>
          <w:sz w:val="22"/>
          <w:szCs w:val="22"/>
        </w:rPr>
        <w:t>xx</w:t>
      </w:r>
    </w:p>
    <w:p w14:paraId="53C1913B" w14:textId="77777777" w:rsidR="000448F9" w:rsidRPr="00D42B3D" w:rsidRDefault="000448F9" w:rsidP="000448F9">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Pr>
          <w:rFonts w:ascii="Arial" w:hAnsi="Arial" w:cs="Arial"/>
          <w:sz w:val="22"/>
          <w:szCs w:val="22"/>
        </w:rPr>
        <w:t>Ing. Václav Pelouch, ředitel technicko-provozní správy</w:t>
      </w:r>
    </w:p>
    <w:p w14:paraId="43ED6B03" w14:textId="77777777" w:rsidR="000448F9" w:rsidRPr="00D42B3D" w:rsidRDefault="000448F9" w:rsidP="000448F9">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062F1F1F" w14:textId="77777777" w:rsidR="000448F9" w:rsidRPr="00D42B3D" w:rsidRDefault="000448F9" w:rsidP="000448F9">
      <w:pPr>
        <w:rPr>
          <w:rFonts w:ascii="Arial" w:hAnsi="Arial" w:cs="Arial"/>
          <w:sz w:val="22"/>
          <w:szCs w:val="22"/>
        </w:rPr>
      </w:pPr>
    </w:p>
    <w:p w14:paraId="58C9913F" w14:textId="77777777" w:rsidR="000448F9" w:rsidRPr="00D42B3D" w:rsidRDefault="000448F9" w:rsidP="000448F9">
      <w:pPr>
        <w:rPr>
          <w:rFonts w:ascii="Arial" w:hAnsi="Arial" w:cs="Arial"/>
          <w:sz w:val="22"/>
          <w:szCs w:val="22"/>
        </w:rPr>
      </w:pPr>
      <w:r w:rsidRPr="00D42B3D">
        <w:rPr>
          <w:rFonts w:ascii="Arial" w:hAnsi="Arial" w:cs="Arial"/>
          <w:sz w:val="22"/>
          <w:szCs w:val="22"/>
        </w:rPr>
        <w:t>a</w:t>
      </w:r>
    </w:p>
    <w:p w14:paraId="47D60570" w14:textId="77777777" w:rsidR="000448F9" w:rsidRPr="00D42B3D" w:rsidRDefault="000448F9" w:rsidP="000448F9">
      <w:pPr>
        <w:rPr>
          <w:rFonts w:ascii="Arial" w:hAnsi="Arial" w:cs="Arial"/>
          <w:sz w:val="22"/>
          <w:szCs w:val="22"/>
        </w:rPr>
      </w:pPr>
    </w:p>
    <w:p w14:paraId="789B7493" w14:textId="77777777" w:rsidR="000448F9" w:rsidRPr="00E45DAD" w:rsidRDefault="000448F9" w:rsidP="000448F9">
      <w:pPr>
        <w:rPr>
          <w:rFonts w:ascii="Arial" w:hAnsi="Arial" w:cs="Arial"/>
          <w:b/>
          <w:bCs/>
          <w:sz w:val="22"/>
          <w:szCs w:val="22"/>
        </w:rPr>
      </w:pPr>
      <w:r>
        <w:rPr>
          <w:rFonts w:ascii="Arial" w:hAnsi="Arial" w:cs="Arial"/>
          <w:b/>
          <w:bCs/>
          <w:sz w:val="22"/>
          <w:szCs w:val="22"/>
        </w:rPr>
        <w:t>Prodávající</w:t>
      </w:r>
    </w:p>
    <w:p w14:paraId="28BFB757" w14:textId="77777777" w:rsidR="000448F9" w:rsidRPr="00C52634" w:rsidRDefault="000448F9" w:rsidP="000448F9">
      <w:pPr>
        <w:rPr>
          <w:rFonts w:ascii="Arial" w:hAnsi="Arial" w:cs="Arial"/>
          <w:b/>
          <w:sz w:val="22"/>
          <w:szCs w:val="22"/>
        </w:rPr>
      </w:pPr>
      <w:r w:rsidRPr="00C52634">
        <w:rPr>
          <w:rFonts w:ascii="Arial" w:hAnsi="Arial" w:cs="Arial"/>
          <w:b/>
          <w:sz w:val="22"/>
          <w:szCs w:val="22"/>
        </w:rPr>
        <w:t>B2C, s.r.o.</w:t>
      </w:r>
    </w:p>
    <w:p w14:paraId="5DE95826" w14:textId="77777777" w:rsidR="000448F9" w:rsidRPr="00FC7FC8" w:rsidRDefault="000448F9" w:rsidP="000448F9">
      <w:pPr>
        <w:rPr>
          <w:rFonts w:ascii="Arial" w:hAnsi="Arial" w:cs="Arial"/>
          <w:bCs/>
          <w:sz w:val="22"/>
          <w:szCs w:val="22"/>
        </w:rPr>
      </w:pPr>
      <w:r w:rsidRPr="00FC7FC8">
        <w:rPr>
          <w:rFonts w:ascii="Arial" w:hAnsi="Arial" w:cs="Arial"/>
          <w:bCs/>
          <w:sz w:val="22"/>
          <w:szCs w:val="22"/>
        </w:rPr>
        <w:t>Sídlo: Thákurova 7, 160 00 Praha 6</w:t>
      </w:r>
    </w:p>
    <w:p w14:paraId="5BE797F3" w14:textId="77777777" w:rsidR="000448F9" w:rsidRPr="00FC7FC8" w:rsidRDefault="000448F9" w:rsidP="000448F9">
      <w:pPr>
        <w:rPr>
          <w:rFonts w:ascii="Arial" w:hAnsi="Arial" w:cs="Arial"/>
          <w:bCs/>
          <w:sz w:val="22"/>
          <w:szCs w:val="22"/>
        </w:rPr>
      </w:pPr>
      <w:r w:rsidRPr="00FC7FC8">
        <w:rPr>
          <w:rFonts w:ascii="Arial" w:hAnsi="Arial" w:cs="Arial"/>
          <w:bCs/>
          <w:sz w:val="22"/>
          <w:szCs w:val="22"/>
        </w:rPr>
        <w:t>IČ: 27957705</w:t>
      </w:r>
    </w:p>
    <w:p w14:paraId="5EBD1F90" w14:textId="77777777" w:rsidR="000448F9" w:rsidRPr="00FC7FC8" w:rsidRDefault="000448F9" w:rsidP="000448F9">
      <w:pPr>
        <w:rPr>
          <w:rFonts w:ascii="Arial" w:hAnsi="Arial" w:cs="Arial"/>
          <w:bCs/>
          <w:sz w:val="22"/>
          <w:szCs w:val="22"/>
        </w:rPr>
      </w:pPr>
      <w:r w:rsidRPr="00FC7FC8">
        <w:rPr>
          <w:rFonts w:ascii="Arial" w:hAnsi="Arial" w:cs="Arial"/>
          <w:bCs/>
          <w:sz w:val="22"/>
          <w:szCs w:val="22"/>
        </w:rPr>
        <w:t>DIČ: CZ27957705</w:t>
      </w:r>
    </w:p>
    <w:p w14:paraId="1870D2CC" w14:textId="4BE6D3F0" w:rsidR="000448F9" w:rsidRPr="00FC7FC8" w:rsidRDefault="000448F9" w:rsidP="000448F9">
      <w:pPr>
        <w:rPr>
          <w:rFonts w:ascii="Arial" w:hAnsi="Arial" w:cs="Arial"/>
          <w:bCs/>
          <w:sz w:val="22"/>
          <w:szCs w:val="22"/>
        </w:rPr>
      </w:pPr>
      <w:r w:rsidRPr="00FC7FC8">
        <w:rPr>
          <w:rFonts w:ascii="Arial" w:hAnsi="Arial" w:cs="Arial"/>
          <w:bCs/>
          <w:sz w:val="22"/>
          <w:szCs w:val="22"/>
        </w:rPr>
        <w:t xml:space="preserve">Jednající: </w:t>
      </w:r>
      <w:r w:rsidR="001727EE">
        <w:rPr>
          <w:rFonts w:ascii="Arial" w:hAnsi="Arial" w:cs="Arial"/>
          <w:bCs/>
          <w:sz w:val="22"/>
          <w:szCs w:val="22"/>
        </w:rPr>
        <w:t>xx</w:t>
      </w:r>
    </w:p>
    <w:p w14:paraId="3B539CC6" w14:textId="77777777" w:rsidR="000448F9" w:rsidRPr="00FC7FC8" w:rsidRDefault="000448F9" w:rsidP="000448F9">
      <w:pPr>
        <w:rPr>
          <w:rFonts w:ascii="Arial" w:hAnsi="Arial" w:cs="Arial"/>
          <w:bCs/>
          <w:sz w:val="22"/>
          <w:szCs w:val="22"/>
        </w:rPr>
      </w:pPr>
      <w:r w:rsidRPr="00FC7FC8">
        <w:rPr>
          <w:rFonts w:ascii="Arial" w:hAnsi="Arial" w:cs="Arial"/>
          <w:bCs/>
          <w:sz w:val="22"/>
          <w:szCs w:val="22"/>
        </w:rPr>
        <w:t>Zapsaná v obchodním rejstříku vedeného:</w:t>
      </w:r>
      <w:r w:rsidRPr="00FC7FC8">
        <w:rPr>
          <w:rFonts w:ascii="Arial" w:hAnsi="Arial" w:cs="Arial"/>
          <w:bCs/>
          <w:sz w:val="22"/>
          <w:szCs w:val="22"/>
        </w:rPr>
        <w:tab/>
        <w:t>Spisová značka: C 129365 vedená u rejstříkového soudu v Praze</w:t>
      </w:r>
    </w:p>
    <w:p w14:paraId="11B22868" w14:textId="77777777" w:rsidR="000448F9" w:rsidRPr="00FC7FC8" w:rsidRDefault="000448F9" w:rsidP="000448F9">
      <w:pPr>
        <w:rPr>
          <w:rFonts w:ascii="Arial" w:hAnsi="Arial" w:cs="Arial"/>
          <w:bCs/>
          <w:sz w:val="22"/>
          <w:szCs w:val="22"/>
        </w:rPr>
      </w:pPr>
      <w:r w:rsidRPr="00FC7FC8">
        <w:rPr>
          <w:rFonts w:ascii="Arial" w:hAnsi="Arial" w:cs="Arial"/>
          <w:bCs/>
          <w:sz w:val="22"/>
          <w:szCs w:val="22"/>
        </w:rPr>
        <w:t>Bankovní spojeni: ČS a.s. Praha</w:t>
      </w:r>
    </w:p>
    <w:p w14:paraId="7AC4D467" w14:textId="19835019" w:rsidR="000448F9" w:rsidRPr="00FC7FC8" w:rsidRDefault="000448F9" w:rsidP="000448F9">
      <w:pPr>
        <w:rPr>
          <w:rFonts w:ascii="Arial" w:hAnsi="Arial" w:cs="Arial"/>
          <w:bCs/>
          <w:sz w:val="22"/>
          <w:szCs w:val="22"/>
        </w:rPr>
      </w:pPr>
      <w:r w:rsidRPr="00FC7FC8">
        <w:rPr>
          <w:rFonts w:ascii="Arial" w:hAnsi="Arial" w:cs="Arial"/>
          <w:bCs/>
          <w:sz w:val="22"/>
          <w:szCs w:val="22"/>
        </w:rPr>
        <w:t>Číslo účtu:</w:t>
      </w:r>
      <w:r w:rsidRPr="00FC7FC8">
        <w:rPr>
          <w:rFonts w:ascii="Arial" w:hAnsi="Arial" w:cs="Arial"/>
          <w:bCs/>
          <w:sz w:val="22"/>
          <w:szCs w:val="22"/>
        </w:rPr>
        <w:tab/>
      </w:r>
      <w:r w:rsidR="001727EE">
        <w:rPr>
          <w:rFonts w:ascii="Arial" w:hAnsi="Arial" w:cs="Arial"/>
          <w:bCs/>
          <w:sz w:val="22"/>
          <w:szCs w:val="22"/>
        </w:rPr>
        <w:t>xx</w:t>
      </w:r>
    </w:p>
    <w:p w14:paraId="6C155D37" w14:textId="77777777" w:rsidR="000448F9" w:rsidRPr="00FC7FC8" w:rsidRDefault="000448F9" w:rsidP="000448F9">
      <w:pPr>
        <w:rPr>
          <w:rFonts w:ascii="Arial" w:hAnsi="Arial" w:cs="Arial"/>
          <w:bCs/>
          <w:sz w:val="22"/>
          <w:szCs w:val="22"/>
        </w:rPr>
      </w:pPr>
      <w:r w:rsidRPr="00FC7FC8">
        <w:rPr>
          <w:rFonts w:ascii="Arial" w:hAnsi="Arial" w:cs="Arial"/>
          <w:bCs/>
          <w:sz w:val="22"/>
          <w:szCs w:val="22"/>
        </w:rPr>
        <w:t>Datová schránka: u3pup3j (dále jen „</w:t>
      </w:r>
      <w:r w:rsidRPr="00FC7FC8">
        <w:rPr>
          <w:rFonts w:ascii="Arial" w:hAnsi="Arial" w:cs="Arial"/>
          <w:b/>
          <w:sz w:val="22"/>
          <w:szCs w:val="22"/>
        </w:rPr>
        <w:t>prodávající</w:t>
      </w:r>
      <w:r w:rsidRPr="00FC7FC8">
        <w:rPr>
          <w:rFonts w:ascii="Arial" w:hAnsi="Arial" w:cs="Arial"/>
          <w:bCs/>
          <w:sz w:val="22"/>
          <w:szCs w:val="22"/>
        </w:rPr>
        <w:t>“)</w:t>
      </w:r>
    </w:p>
    <w:p w14:paraId="0AA5F31B" w14:textId="77777777" w:rsidR="000448F9" w:rsidRPr="00D42B3D" w:rsidRDefault="000448F9" w:rsidP="000448F9">
      <w:pPr>
        <w:rPr>
          <w:rFonts w:ascii="Arial" w:hAnsi="Arial" w:cs="Arial"/>
          <w:sz w:val="22"/>
          <w:szCs w:val="22"/>
        </w:rPr>
      </w:pPr>
    </w:p>
    <w:p w14:paraId="1B6C0A7C" w14:textId="77777777" w:rsidR="000448F9" w:rsidRPr="00D42B3D" w:rsidRDefault="000448F9" w:rsidP="000448F9">
      <w:pPr>
        <w:rPr>
          <w:rFonts w:ascii="Arial" w:hAnsi="Arial" w:cs="Arial"/>
          <w:sz w:val="22"/>
          <w:szCs w:val="22"/>
        </w:rPr>
      </w:pPr>
      <w:r w:rsidRPr="00D42B3D">
        <w:rPr>
          <w:rFonts w:ascii="Arial" w:hAnsi="Arial" w:cs="Arial"/>
          <w:sz w:val="22"/>
          <w:szCs w:val="22"/>
        </w:rPr>
        <w:t>uzavírají dnešního dne ve vzájemném konsenzu tuto</w:t>
      </w:r>
    </w:p>
    <w:p w14:paraId="1ADAE8F4" w14:textId="77777777" w:rsidR="000448F9" w:rsidRPr="00D42B3D" w:rsidRDefault="000448F9" w:rsidP="000448F9">
      <w:pPr>
        <w:rPr>
          <w:rFonts w:ascii="Arial" w:hAnsi="Arial" w:cs="Arial"/>
          <w:b/>
          <w:smallCaps/>
          <w:sz w:val="22"/>
          <w:szCs w:val="22"/>
        </w:rPr>
      </w:pPr>
    </w:p>
    <w:p w14:paraId="5B278B11" w14:textId="6DC4C434" w:rsidR="000448F9" w:rsidRPr="008F7C79" w:rsidRDefault="000448F9" w:rsidP="000448F9">
      <w:pPr>
        <w:jc w:val="center"/>
        <w:rPr>
          <w:rFonts w:ascii="Arial" w:hAnsi="Arial" w:cs="Arial"/>
          <w:b/>
          <w:sz w:val="28"/>
          <w:szCs w:val="28"/>
        </w:rPr>
      </w:pPr>
      <w:r w:rsidRPr="008F7C79">
        <w:rPr>
          <w:rFonts w:ascii="Arial" w:hAnsi="Arial" w:cs="Arial"/>
          <w:b/>
          <w:sz w:val="28"/>
          <w:szCs w:val="28"/>
        </w:rPr>
        <w:t>KUPNÍ SMLOUVU</w:t>
      </w:r>
      <w:r w:rsidR="00B17004">
        <w:rPr>
          <w:rFonts w:ascii="Arial" w:hAnsi="Arial" w:cs="Arial"/>
          <w:b/>
          <w:sz w:val="28"/>
          <w:szCs w:val="28"/>
        </w:rPr>
        <w:t xml:space="preserve"> IT 04/2025</w:t>
      </w:r>
    </w:p>
    <w:p w14:paraId="170EEE62" w14:textId="77777777" w:rsidR="000448F9" w:rsidRPr="006853A4" w:rsidRDefault="000448F9" w:rsidP="000448F9">
      <w:pPr>
        <w:jc w:val="center"/>
        <w:rPr>
          <w:rFonts w:ascii="Arial" w:hAnsi="Arial" w:cs="Arial"/>
          <w:b/>
          <w:sz w:val="22"/>
          <w:szCs w:val="22"/>
        </w:rPr>
      </w:pPr>
      <w:r w:rsidRPr="006853A4">
        <w:rPr>
          <w:rFonts w:ascii="Arial" w:hAnsi="Arial" w:cs="Arial"/>
          <w:b/>
          <w:sz w:val="22"/>
          <w:szCs w:val="22"/>
        </w:rPr>
        <w:t>(</w:t>
      </w:r>
      <w:r w:rsidRPr="00BA6E05">
        <w:rPr>
          <w:rFonts w:ascii="Arial" w:hAnsi="Arial" w:cs="Arial"/>
          <w:b/>
          <w:sz w:val="22"/>
          <w:szCs w:val="22"/>
        </w:rPr>
        <w:t>na základě DNS</w:t>
      </w:r>
      <w:r w:rsidRPr="00DF46CF">
        <w:rPr>
          <w:rFonts w:ascii="Arial" w:hAnsi="Arial" w:cs="Arial"/>
          <w:b/>
          <w:sz w:val="22"/>
          <w:szCs w:val="22"/>
        </w:rPr>
        <w:t>)</w:t>
      </w:r>
    </w:p>
    <w:p w14:paraId="32DBEBF6" w14:textId="77777777" w:rsidR="000448F9" w:rsidRPr="00D421F7" w:rsidRDefault="000448F9" w:rsidP="000448F9">
      <w:pPr>
        <w:jc w:val="center"/>
        <w:rPr>
          <w:rFonts w:ascii="Arial" w:hAnsi="Arial" w:cs="Arial"/>
          <w:b/>
          <w:sz w:val="26"/>
          <w:szCs w:val="26"/>
        </w:rPr>
      </w:pPr>
    </w:p>
    <w:p w14:paraId="39F80559" w14:textId="77777777" w:rsidR="000448F9" w:rsidRPr="00D421F7" w:rsidRDefault="000448F9" w:rsidP="000448F9">
      <w:pPr>
        <w:jc w:val="center"/>
        <w:rPr>
          <w:rFonts w:ascii="Arial" w:hAnsi="Arial" w:cs="Arial"/>
          <w:sz w:val="22"/>
          <w:szCs w:val="22"/>
        </w:rPr>
      </w:pPr>
      <w:r w:rsidRPr="00D421F7">
        <w:rPr>
          <w:rFonts w:ascii="Arial" w:hAnsi="Arial" w:cs="Arial"/>
          <w:sz w:val="22"/>
          <w:szCs w:val="22"/>
        </w:rPr>
        <w:t xml:space="preserve">uzavřenou podle </w:t>
      </w:r>
      <w:r>
        <w:rPr>
          <w:rFonts w:ascii="Arial" w:hAnsi="Arial" w:cs="Arial"/>
          <w:sz w:val="22"/>
          <w:szCs w:val="22"/>
        </w:rPr>
        <w:t xml:space="preserve">ustanovení </w:t>
      </w:r>
      <w:r w:rsidRPr="00D421F7">
        <w:rPr>
          <w:rFonts w:ascii="Arial" w:hAnsi="Arial" w:cs="Arial"/>
          <w:sz w:val="22"/>
          <w:szCs w:val="22"/>
        </w:rPr>
        <w:t xml:space="preserve">§ </w:t>
      </w:r>
      <w:smartTag w:uri="urn:schemas-microsoft-com:office:smarttags" w:element="metricconverter">
        <w:smartTagPr>
          <w:attr w:name="ProductID" w:val="2079 a"/>
        </w:smartTagPr>
        <w:r w:rsidRPr="00D421F7">
          <w:rPr>
            <w:rFonts w:ascii="Arial" w:hAnsi="Arial" w:cs="Arial"/>
            <w:sz w:val="22"/>
            <w:szCs w:val="22"/>
          </w:rPr>
          <w:t>2079 a</w:t>
        </w:r>
      </w:smartTag>
      <w:r w:rsidRPr="00D421F7">
        <w:rPr>
          <w:rFonts w:ascii="Arial" w:hAnsi="Arial" w:cs="Arial"/>
          <w:sz w:val="22"/>
          <w:szCs w:val="22"/>
        </w:rPr>
        <w:t xml:space="preserve"> násl. </w:t>
      </w:r>
      <w:r>
        <w:rPr>
          <w:rFonts w:ascii="Arial" w:hAnsi="Arial" w:cs="Arial"/>
          <w:sz w:val="22"/>
          <w:szCs w:val="22"/>
        </w:rPr>
        <w:t xml:space="preserve">zákona </w:t>
      </w:r>
      <w:r w:rsidRPr="00D421F7">
        <w:rPr>
          <w:rFonts w:ascii="Arial" w:hAnsi="Arial" w:cs="Arial"/>
          <w:sz w:val="22"/>
          <w:szCs w:val="22"/>
        </w:rPr>
        <w:t>č. 89/2012 Sb.</w:t>
      </w:r>
      <w:r>
        <w:rPr>
          <w:rFonts w:ascii="Arial" w:hAnsi="Arial" w:cs="Arial"/>
          <w:sz w:val="22"/>
          <w:szCs w:val="22"/>
        </w:rPr>
        <w:t>,</w:t>
      </w:r>
      <w:r w:rsidRPr="00CD0655">
        <w:rPr>
          <w:rFonts w:ascii="Arial" w:hAnsi="Arial" w:cs="Arial"/>
          <w:sz w:val="22"/>
          <w:szCs w:val="22"/>
        </w:rPr>
        <w:t xml:space="preserve"> </w:t>
      </w:r>
      <w:r w:rsidRPr="00D421F7">
        <w:rPr>
          <w:rFonts w:ascii="Arial" w:hAnsi="Arial" w:cs="Arial"/>
          <w:sz w:val="22"/>
          <w:szCs w:val="22"/>
        </w:rPr>
        <w:t>občanského zákoníku</w:t>
      </w:r>
      <w:r>
        <w:rPr>
          <w:rFonts w:ascii="Arial" w:hAnsi="Arial" w:cs="Arial"/>
          <w:sz w:val="22"/>
          <w:szCs w:val="22"/>
        </w:rPr>
        <w:t>, ve znění pozdějších předpisů (dále jen „občanský zákoník“)</w:t>
      </w:r>
    </w:p>
    <w:p w14:paraId="7AF1FE05" w14:textId="77777777" w:rsidR="000448F9" w:rsidRPr="00D42B3D" w:rsidRDefault="000448F9" w:rsidP="000448F9">
      <w:pPr>
        <w:jc w:val="center"/>
        <w:rPr>
          <w:rFonts w:ascii="Arial" w:hAnsi="Arial" w:cs="Arial"/>
          <w:sz w:val="22"/>
          <w:szCs w:val="22"/>
        </w:rPr>
      </w:pPr>
    </w:p>
    <w:p w14:paraId="30AB0C17" w14:textId="77777777" w:rsidR="000448F9" w:rsidRDefault="000448F9" w:rsidP="000448F9">
      <w:pPr>
        <w:rPr>
          <w:rFonts w:ascii="Arial" w:hAnsi="Arial" w:cs="Arial"/>
          <w:b/>
          <w:sz w:val="22"/>
          <w:szCs w:val="22"/>
        </w:rPr>
      </w:pPr>
      <w:r w:rsidRPr="00D421F7">
        <w:rPr>
          <w:rFonts w:ascii="Arial" w:hAnsi="Arial" w:cs="Arial"/>
          <w:b/>
          <w:sz w:val="22"/>
          <w:szCs w:val="22"/>
        </w:rPr>
        <w:t>II. Předmět smlouvy</w:t>
      </w:r>
    </w:p>
    <w:p w14:paraId="2CFB9504" w14:textId="77777777" w:rsidR="000448F9" w:rsidRPr="00D421F7" w:rsidRDefault="000448F9" w:rsidP="000448F9">
      <w:pPr>
        <w:rPr>
          <w:rFonts w:ascii="Arial" w:hAnsi="Arial" w:cs="Arial"/>
          <w:b/>
          <w:sz w:val="22"/>
          <w:szCs w:val="22"/>
        </w:rPr>
      </w:pPr>
    </w:p>
    <w:p w14:paraId="4A9078F1" w14:textId="77777777" w:rsidR="000448F9" w:rsidRPr="002D6810" w:rsidRDefault="000448F9" w:rsidP="000448F9">
      <w:pPr>
        <w:jc w:val="both"/>
        <w:rPr>
          <w:rFonts w:ascii="Arial" w:hAnsi="Arial" w:cs="Arial"/>
          <w:sz w:val="22"/>
          <w:szCs w:val="22"/>
        </w:rPr>
      </w:pPr>
      <w:r>
        <w:rPr>
          <w:rFonts w:ascii="Arial" w:hAnsi="Arial" w:cs="Arial"/>
          <w:sz w:val="22"/>
          <w:szCs w:val="22"/>
        </w:rPr>
        <w:t>Předmětem této smlouvy je závazek p</w:t>
      </w:r>
      <w:r w:rsidRPr="00D42B3D">
        <w:rPr>
          <w:rFonts w:ascii="Arial" w:hAnsi="Arial" w:cs="Arial"/>
          <w:sz w:val="22"/>
          <w:szCs w:val="22"/>
        </w:rPr>
        <w:t>rodávající</w:t>
      </w:r>
      <w:r>
        <w:rPr>
          <w:rFonts w:ascii="Arial" w:hAnsi="Arial" w:cs="Arial"/>
          <w:sz w:val="22"/>
          <w:szCs w:val="22"/>
        </w:rPr>
        <w:t>ho</w:t>
      </w:r>
      <w:r w:rsidRPr="00D42B3D">
        <w:rPr>
          <w:rFonts w:ascii="Arial" w:hAnsi="Arial" w:cs="Arial"/>
          <w:sz w:val="22"/>
          <w:szCs w:val="22"/>
        </w:rPr>
        <w:t xml:space="preserve"> </w:t>
      </w:r>
      <w:r w:rsidRPr="002D6810">
        <w:rPr>
          <w:rFonts w:ascii="Arial" w:hAnsi="Arial" w:cs="Arial"/>
          <w:sz w:val="22"/>
          <w:szCs w:val="22"/>
        </w:rPr>
        <w:t>dodat kupujícímu zařízení</w:t>
      </w:r>
      <w:r>
        <w:rPr>
          <w:rFonts w:ascii="Arial" w:hAnsi="Arial" w:cs="Arial"/>
          <w:sz w:val="22"/>
          <w:szCs w:val="22"/>
        </w:rPr>
        <w:t xml:space="preserve"> výpočetní techniky 3 x notebook a 2 x dokovací stanici, a to včetně zprostředkování podpory a poskytnutí licencí k užití tohoto zboží dle níže uvedené specifikace </w:t>
      </w:r>
      <w:r w:rsidRPr="00D42B3D">
        <w:rPr>
          <w:rFonts w:ascii="Arial" w:hAnsi="Arial" w:cs="Arial"/>
          <w:sz w:val="22"/>
          <w:szCs w:val="22"/>
        </w:rPr>
        <w:t>(dále jen předmět koupě či zboží)</w:t>
      </w:r>
      <w:r>
        <w:rPr>
          <w:rFonts w:ascii="Arial" w:hAnsi="Arial" w:cs="Arial"/>
          <w:sz w:val="22"/>
          <w:szCs w:val="22"/>
        </w:rPr>
        <w:t>,</w:t>
      </w:r>
      <w:r w:rsidRPr="00D42B3D">
        <w:rPr>
          <w:rFonts w:ascii="Arial" w:hAnsi="Arial" w:cs="Arial"/>
          <w:sz w:val="22"/>
          <w:szCs w:val="22"/>
        </w:rPr>
        <w:t xml:space="preserve"> </w:t>
      </w:r>
      <w:r>
        <w:rPr>
          <w:rFonts w:ascii="Arial" w:hAnsi="Arial" w:cs="Arial"/>
          <w:sz w:val="22"/>
          <w:szCs w:val="22"/>
        </w:rPr>
        <w:t xml:space="preserve">dále </w:t>
      </w:r>
      <w:r w:rsidRPr="002D6810">
        <w:rPr>
          <w:rFonts w:ascii="Arial" w:hAnsi="Arial" w:cs="Arial"/>
          <w:sz w:val="22"/>
          <w:szCs w:val="22"/>
        </w:rPr>
        <w:t>převést na kupujícího vlastnické právo k předmětu koupě</w:t>
      </w:r>
      <w:r>
        <w:rPr>
          <w:rFonts w:ascii="Arial" w:hAnsi="Arial" w:cs="Arial"/>
          <w:sz w:val="22"/>
          <w:szCs w:val="22"/>
        </w:rPr>
        <w:t>, a to vše za cenu, která je uvedena v čl. III. odst. 1 této smlouvy</w:t>
      </w:r>
      <w:r w:rsidRPr="002D6810">
        <w:rPr>
          <w:rFonts w:ascii="Arial" w:hAnsi="Arial" w:cs="Arial"/>
          <w:sz w:val="22"/>
          <w:szCs w:val="22"/>
        </w:rPr>
        <w:t>. Kupující se zavazuje uhradit prodávajícímu za předmět koupě</w:t>
      </w:r>
      <w:r>
        <w:rPr>
          <w:rFonts w:ascii="Arial" w:hAnsi="Arial" w:cs="Arial"/>
          <w:sz w:val="22"/>
          <w:szCs w:val="22"/>
        </w:rPr>
        <w:t>, a to včetně zprostředkované podpory a poskytnutých licenčních práv k užití předmětu koupě,</w:t>
      </w:r>
      <w:r w:rsidRPr="002D6810">
        <w:rPr>
          <w:rFonts w:ascii="Arial" w:hAnsi="Arial" w:cs="Arial"/>
          <w:sz w:val="22"/>
          <w:szCs w:val="22"/>
        </w:rPr>
        <w:t xml:space="preserve"> </w:t>
      </w:r>
      <w:r>
        <w:rPr>
          <w:rFonts w:ascii="Arial" w:hAnsi="Arial" w:cs="Arial"/>
          <w:sz w:val="22"/>
          <w:szCs w:val="22"/>
        </w:rPr>
        <w:t xml:space="preserve">níže </w:t>
      </w:r>
      <w:r w:rsidRPr="002D6810">
        <w:rPr>
          <w:rFonts w:ascii="Arial" w:hAnsi="Arial" w:cs="Arial"/>
          <w:sz w:val="22"/>
          <w:szCs w:val="22"/>
        </w:rPr>
        <w:t>sjednanou cenu.</w:t>
      </w:r>
    </w:p>
    <w:p w14:paraId="237CA220" w14:textId="77777777" w:rsidR="000448F9" w:rsidRPr="00D42B3D" w:rsidRDefault="000448F9" w:rsidP="000448F9">
      <w:pPr>
        <w:jc w:val="both"/>
        <w:rPr>
          <w:rFonts w:ascii="Arial" w:hAnsi="Arial" w:cs="Arial"/>
          <w:sz w:val="22"/>
          <w:szCs w:val="22"/>
        </w:rPr>
      </w:pPr>
    </w:p>
    <w:p w14:paraId="7F6460AA" w14:textId="77777777" w:rsidR="000448F9" w:rsidRDefault="000448F9" w:rsidP="000448F9">
      <w:pPr>
        <w:spacing w:after="120"/>
        <w:rPr>
          <w:rFonts w:ascii="Arial" w:hAnsi="Arial" w:cs="Arial"/>
          <w:b/>
          <w:sz w:val="22"/>
        </w:rPr>
      </w:pPr>
      <w:r w:rsidRPr="007C3557">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3966"/>
        <w:gridCol w:w="851"/>
        <w:gridCol w:w="567"/>
        <w:gridCol w:w="1276"/>
        <w:gridCol w:w="1134"/>
        <w:gridCol w:w="1281"/>
      </w:tblGrid>
      <w:tr w:rsidR="000448F9" w14:paraId="67D89F15" w14:textId="77777777" w:rsidTr="00FD7E85">
        <w:trPr>
          <w:trHeight w:val="251"/>
          <w:jc w:val="center"/>
        </w:trPr>
        <w:tc>
          <w:tcPr>
            <w:tcW w:w="3966" w:type="dxa"/>
          </w:tcPr>
          <w:p w14:paraId="48DD5F0E" w14:textId="77777777" w:rsidR="000448F9" w:rsidRDefault="000448F9" w:rsidP="00FD7E8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851" w:type="dxa"/>
          </w:tcPr>
          <w:p w14:paraId="6F947B51" w14:textId="77777777" w:rsidR="000448F9" w:rsidRDefault="000448F9" w:rsidP="00FD7E8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567" w:type="dxa"/>
          </w:tcPr>
          <w:p w14:paraId="2E4BCD76" w14:textId="77777777" w:rsidR="000448F9" w:rsidRDefault="000448F9" w:rsidP="00FD7E8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276" w:type="dxa"/>
          </w:tcPr>
          <w:p w14:paraId="2D15E53C" w14:textId="77777777" w:rsidR="000448F9" w:rsidRDefault="000448F9" w:rsidP="00FD7E8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bez DPH</w:t>
            </w:r>
          </w:p>
        </w:tc>
        <w:tc>
          <w:tcPr>
            <w:tcW w:w="1134" w:type="dxa"/>
          </w:tcPr>
          <w:p w14:paraId="3C07FF92" w14:textId="77777777" w:rsidR="000448F9" w:rsidRDefault="000448F9" w:rsidP="00FD7E8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21 %</w:t>
            </w:r>
          </w:p>
        </w:tc>
        <w:tc>
          <w:tcPr>
            <w:tcW w:w="1281" w:type="dxa"/>
          </w:tcPr>
          <w:p w14:paraId="19E4568A" w14:textId="77777777" w:rsidR="000448F9" w:rsidRDefault="000448F9" w:rsidP="00FD7E8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vč. DPH</w:t>
            </w:r>
          </w:p>
        </w:tc>
      </w:tr>
      <w:tr w:rsidR="000448F9" w14:paraId="01CA5D7C" w14:textId="77777777" w:rsidTr="00FD7E85">
        <w:trPr>
          <w:trHeight w:val="251"/>
          <w:jc w:val="center"/>
        </w:trPr>
        <w:tc>
          <w:tcPr>
            <w:tcW w:w="3966" w:type="dxa"/>
          </w:tcPr>
          <w:p w14:paraId="7C5BD63F" w14:textId="77777777" w:rsidR="000448F9" w:rsidRPr="006869E0" w:rsidRDefault="000448F9" w:rsidP="00FD7E85">
            <w:pPr>
              <w:autoSpaceDE w:val="0"/>
              <w:autoSpaceDN w:val="0"/>
              <w:adjustRightInd w:val="0"/>
              <w:rPr>
                <w:rFonts w:ascii="Arial" w:hAnsi="Arial" w:cs="Arial"/>
                <w:bCs/>
                <w:sz w:val="22"/>
                <w:szCs w:val="22"/>
              </w:rPr>
            </w:pPr>
            <w:r>
              <w:rPr>
                <w:rFonts w:asciiTheme="minorHAnsi" w:hAnsiTheme="minorHAnsi" w:cstheme="minorHAnsi"/>
                <w:color w:val="000000"/>
                <w:sz w:val="22"/>
                <w:szCs w:val="22"/>
              </w:rPr>
              <w:t>Notebook 2025-04-NB01</w:t>
            </w:r>
            <w:r w:rsidRPr="005356AA">
              <w:rPr>
                <w:rFonts w:asciiTheme="minorHAnsi" w:hAnsiTheme="minorHAnsi" w:cstheme="minorHAnsi"/>
                <w:color w:val="000000"/>
                <w:sz w:val="22"/>
                <w:szCs w:val="22"/>
              </w:rPr>
              <w:t xml:space="preserve"> dle spec. listů </w:t>
            </w:r>
            <w:r w:rsidRPr="005356AA">
              <w:rPr>
                <w:rFonts w:asciiTheme="minorHAnsi" w:hAnsiTheme="minorHAnsi" w:cstheme="minorHAnsi"/>
                <w:color w:val="000000"/>
                <w:sz w:val="22"/>
                <w:szCs w:val="22"/>
                <w:lang w:val="en-US"/>
              </w:rPr>
              <w:t>(*)</w:t>
            </w:r>
          </w:p>
        </w:tc>
        <w:tc>
          <w:tcPr>
            <w:tcW w:w="851" w:type="dxa"/>
          </w:tcPr>
          <w:p w14:paraId="6A37251F" w14:textId="77777777" w:rsidR="000448F9" w:rsidRPr="006869E0" w:rsidRDefault="000448F9" w:rsidP="00FD7E85">
            <w:pPr>
              <w:autoSpaceDE w:val="0"/>
              <w:autoSpaceDN w:val="0"/>
              <w:adjustRightInd w:val="0"/>
              <w:jc w:val="center"/>
              <w:rPr>
                <w:rFonts w:ascii="Arial" w:hAnsi="Arial" w:cs="Arial"/>
                <w:bCs/>
                <w:sz w:val="20"/>
                <w:szCs w:val="20"/>
              </w:rPr>
            </w:pPr>
            <w:r>
              <w:rPr>
                <w:rFonts w:ascii="Arial" w:hAnsi="Arial" w:cs="Arial"/>
                <w:bCs/>
                <w:sz w:val="20"/>
                <w:szCs w:val="20"/>
              </w:rPr>
              <w:t>3</w:t>
            </w:r>
          </w:p>
        </w:tc>
        <w:tc>
          <w:tcPr>
            <w:tcW w:w="567" w:type="dxa"/>
            <w:vAlign w:val="center"/>
          </w:tcPr>
          <w:p w14:paraId="60980860" w14:textId="77777777" w:rsidR="000448F9" w:rsidRPr="006A44D0" w:rsidRDefault="000448F9" w:rsidP="00FD7E85">
            <w:pPr>
              <w:autoSpaceDE w:val="0"/>
              <w:autoSpaceDN w:val="0"/>
              <w:adjustRightInd w:val="0"/>
              <w:jc w:val="center"/>
              <w:rPr>
                <w:rFonts w:ascii="Arial" w:hAnsi="Arial" w:cs="Arial"/>
                <w:bCs/>
                <w:color w:val="000000"/>
                <w:sz w:val="20"/>
                <w:szCs w:val="20"/>
              </w:rPr>
            </w:pPr>
            <w:r>
              <w:rPr>
                <w:rFonts w:ascii="Calibri" w:hAnsi="Calibri" w:cs="Calibri"/>
                <w:color w:val="000000"/>
                <w:sz w:val="20"/>
                <w:szCs w:val="20"/>
              </w:rPr>
              <w:t>1</w:t>
            </w:r>
          </w:p>
        </w:tc>
        <w:tc>
          <w:tcPr>
            <w:tcW w:w="1276" w:type="dxa"/>
            <w:shd w:val="clear" w:color="auto" w:fill="auto"/>
            <w:vAlign w:val="center"/>
          </w:tcPr>
          <w:p w14:paraId="43863D37" w14:textId="77777777" w:rsidR="000448F9" w:rsidRPr="00FD7145" w:rsidRDefault="000448F9" w:rsidP="00FD7E85">
            <w:pPr>
              <w:autoSpaceDE w:val="0"/>
              <w:autoSpaceDN w:val="0"/>
              <w:adjustRightInd w:val="0"/>
              <w:jc w:val="right"/>
              <w:rPr>
                <w:b/>
                <w:bCs/>
                <w:color w:val="000000"/>
                <w:sz w:val="22"/>
                <w:szCs w:val="22"/>
              </w:rPr>
            </w:pPr>
            <w:r>
              <w:rPr>
                <w:rFonts w:ascii="Calibri" w:hAnsi="Calibri" w:cs="Calibri"/>
                <w:color w:val="000000"/>
                <w:sz w:val="20"/>
                <w:szCs w:val="20"/>
              </w:rPr>
              <w:t>19 320,00</w:t>
            </w:r>
          </w:p>
        </w:tc>
        <w:tc>
          <w:tcPr>
            <w:tcW w:w="1134" w:type="dxa"/>
            <w:shd w:val="clear" w:color="auto" w:fill="auto"/>
            <w:vAlign w:val="bottom"/>
          </w:tcPr>
          <w:p w14:paraId="0FE747DE" w14:textId="77777777" w:rsidR="000448F9" w:rsidRPr="00FD7145" w:rsidRDefault="000448F9" w:rsidP="00FD7E85">
            <w:pPr>
              <w:autoSpaceDE w:val="0"/>
              <w:autoSpaceDN w:val="0"/>
              <w:adjustRightInd w:val="0"/>
              <w:jc w:val="right"/>
              <w:rPr>
                <w:bCs/>
                <w:color w:val="000000"/>
                <w:sz w:val="22"/>
                <w:szCs w:val="22"/>
              </w:rPr>
            </w:pPr>
            <w:r>
              <w:rPr>
                <w:rFonts w:ascii="Calibri" w:hAnsi="Calibri" w:cs="Calibri"/>
                <w:color w:val="000000"/>
                <w:sz w:val="22"/>
                <w:szCs w:val="22"/>
              </w:rPr>
              <w:t>4 057,20</w:t>
            </w:r>
          </w:p>
        </w:tc>
        <w:tc>
          <w:tcPr>
            <w:tcW w:w="1281" w:type="dxa"/>
            <w:shd w:val="clear" w:color="auto" w:fill="auto"/>
            <w:vAlign w:val="bottom"/>
          </w:tcPr>
          <w:p w14:paraId="36BCBDCE" w14:textId="77777777" w:rsidR="000448F9" w:rsidRPr="00FD7145" w:rsidRDefault="000448F9" w:rsidP="00FD7E85">
            <w:pPr>
              <w:autoSpaceDE w:val="0"/>
              <w:autoSpaceDN w:val="0"/>
              <w:adjustRightInd w:val="0"/>
              <w:jc w:val="right"/>
              <w:rPr>
                <w:b/>
                <w:bCs/>
                <w:color w:val="000000"/>
                <w:sz w:val="22"/>
                <w:szCs w:val="22"/>
              </w:rPr>
            </w:pPr>
            <w:r>
              <w:rPr>
                <w:rFonts w:ascii="Calibri" w:hAnsi="Calibri" w:cs="Calibri"/>
                <w:color w:val="000000"/>
                <w:sz w:val="22"/>
                <w:szCs w:val="22"/>
              </w:rPr>
              <w:t>23 377,20</w:t>
            </w:r>
          </w:p>
        </w:tc>
      </w:tr>
      <w:tr w:rsidR="000448F9" w14:paraId="06A30630" w14:textId="77777777" w:rsidTr="00FD7E85">
        <w:trPr>
          <w:trHeight w:val="251"/>
          <w:jc w:val="center"/>
        </w:trPr>
        <w:tc>
          <w:tcPr>
            <w:tcW w:w="3966" w:type="dxa"/>
          </w:tcPr>
          <w:p w14:paraId="4B7102C3" w14:textId="77777777" w:rsidR="000448F9" w:rsidRDefault="000448F9" w:rsidP="00FD7E85">
            <w:pPr>
              <w:autoSpaceDE w:val="0"/>
              <w:autoSpaceDN w:val="0"/>
              <w:adjustRightInd w:val="0"/>
              <w:rPr>
                <w:rFonts w:asciiTheme="minorHAnsi" w:hAnsiTheme="minorHAnsi" w:cstheme="minorHAnsi"/>
                <w:color w:val="000000"/>
                <w:sz w:val="22"/>
                <w:szCs w:val="22"/>
              </w:rPr>
            </w:pPr>
            <w:r>
              <w:rPr>
                <w:rFonts w:ascii="Calibri" w:hAnsi="Calibri"/>
                <w:color w:val="000000"/>
                <w:sz w:val="22"/>
                <w:szCs w:val="22"/>
              </w:rPr>
              <w:t xml:space="preserve">Dok. st. 2025-04-NB01-D dle spec. listů </w:t>
            </w:r>
            <w:r>
              <w:rPr>
                <w:rFonts w:ascii="Calibri" w:hAnsi="Calibri"/>
                <w:color w:val="000000"/>
                <w:sz w:val="22"/>
                <w:szCs w:val="22"/>
                <w:lang w:val="en-US"/>
              </w:rPr>
              <w:t>(*)</w:t>
            </w:r>
          </w:p>
        </w:tc>
        <w:tc>
          <w:tcPr>
            <w:tcW w:w="851" w:type="dxa"/>
          </w:tcPr>
          <w:p w14:paraId="4983CCD5" w14:textId="77777777" w:rsidR="000448F9" w:rsidRDefault="000448F9" w:rsidP="00FD7E85">
            <w:pPr>
              <w:autoSpaceDE w:val="0"/>
              <w:autoSpaceDN w:val="0"/>
              <w:adjustRightInd w:val="0"/>
              <w:jc w:val="center"/>
              <w:rPr>
                <w:rFonts w:ascii="Arial" w:hAnsi="Arial" w:cs="Arial"/>
                <w:bCs/>
                <w:sz w:val="20"/>
                <w:szCs w:val="20"/>
              </w:rPr>
            </w:pPr>
            <w:r>
              <w:rPr>
                <w:rFonts w:ascii="Arial" w:hAnsi="Arial" w:cs="Arial"/>
                <w:bCs/>
                <w:sz w:val="20"/>
                <w:szCs w:val="20"/>
              </w:rPr>
              <w:t>1</w:t>
            </w:r>
          </w:p>
        </w:tc>
        <w:tc>
          <w:tcPr>
            <w:tcW w:w="567" w:type="dxa"/>
            <w:vAlign w:val="center"/>
          </w:tcPr>
          <w:p w14:paraId="6055D7A0" w14:textId="77777777" w:rsidR="000448F9" w:rsidRDefault="000448F9" w:rsidP="00FD7E85">
            <w:pPr>
              <w:autoSpaceDE w:val="0"/>
              <w:autoSpaceDN w:val="0"/>
              <w:adjustRightInd w:val="0"/>
              <w:jc w:val="center"/>
              <w:rPr>
                <w:rFonts w:ascii="Arial" w:hAnsi="Arial" w:cs="Arial"/>
                <w:color w:val="000000"/>
                <w:sz w:val="20"/>
                <w:szCs w:val="20"/>
              </w:rPr>
            </w:pPr>
            <w:r>
              <w:rPr>
                <w:rFonts w:ascii="Calibri" w:hAnsi="Calibri" w:cs="Calibri"/>
                <w:color w:val="000000"/>
                <w:sz w:val="20"/>
                <w:szCs w:val="20"/>
              </w:rPr>
              <w:t>2</w:t>
            </w:r>
          </w:p>
        </w:tc>
        <w:tc>
          <w:tcPr>
            <w:tcW w:w="1276" w:type="dxa"/>
            <w:shd w:val="clear" w:color="auto" w:fill="auto"/>
            <w:vAlign w:val="center"/>
          </w:tcPr>
          <w:p w14:paraId="583E0391" w14:textId="77777777" w:rsidR="000448F9" w:rsidRPr="00FD7145" w:rsidRDefault="000448F9" w:rsidP="00FD7E85">
            <w:pPr>
              <w:autoSpaceDE w:val="0"/>
              <w:autoSpaceDN w:val="0"/>
              <w:adjustRightInd w:val="0"/>
              <w:jc w:val="right"/>
              <w:rPr>
                <w:b/>
                <w:bCs/>
                <w:color w:val="000000"/>
                <w:sz w:val="22"/>
                <w:szCs w:val="22"/>
              </w:rPr>
            </w:pPr>
            <w:r>
              <w:rPr>
                <w:rFonts w:ascii="Calibri" w:hAnsi="Calibri" w:cs="Calibri"/>
                <w:color w:val="000000"/>
                <w:sz w:val="20"/>
                <w:szCs w:val="20"/>
              </w:rPr>
              <w:t>5 500,00</w:t>
            </w:r>
          </w:p>
        </w:tc>
        <w:tc>
          <w:tcPr>
            <w:tcW w:w="1134" w:type="dxa"/>
            <w:shd w:val="clear" w:color="auto" w:fill="auto"/>
            <w:vAlign w:val="bottom"/>
          </w:tcPr>
          <w:p w14:paraId="5E1BC7D6" w14:textId="77777777" w:rsidR="000448F9" w:rsidRPr="00FD7145" w:rsidRDefault="000448F9" w:rsidP="00FD7E85">
            <w:pPr>
              <w:autoSpaceDE w:val="0"/>
              <w:autoSpaceDN w:val="0"/>
              <w:adjustRightInd w:val="0"/>
              <w:jc w:val="right"/>
              <w:rPr>
                <w:bCs/>
                <w:color w:val="000000"/>
                <w:sz w:val="22"/>
                <w:szCs w:val="22"/>
              </w:rPr>
            </w:pPr>
            <w:r>
              <w:rPr>
                <w:rFonts w:ascii="Calibri" w:hAnsi="Calibri" w:cs="Calibri"/>
                <w:color w:val="000000"/>
                <w:sz w:val="22"/>
                <w:szCs w:val="22"/>
              </w:rPr>
              <w:t>1 155,00</w:t>
            </w:r>
          </w:p>
        </w:tc>
        <w:tc>
          <w:tcPr>
            <w:tcW w:w="1281" w:type="dxa"/>
            <w:shd w:val="clear" w:color="auto" w:fill="auto"/>
            <w:vAlign w:val="bottom"/>
          </w:tcPr>
          <w:p w14:paraId="6ACE47BD" w14:textId="77777777" w:rsidR="000448F9" w:rsidRPr="00FD7145" w:rsidRDefault="000448F9" w:rsidP="00FD7E85">
            <w:pPr>
              <w:autoSpaceDE w:val="0"/>
              <w:autoSpaceDN w:val="0"/>
              <w:adjustRightInd w:val="0"/>
              <w:jc w:val="right"/>
              <w:rPr>
                <w:b/>
                <w:bCs/>
                <w:color w:val="000000"/>
                <w:sz w:val="22"/>
                <w:szCs w:val="22"/>
              </w:rPr>
            </w:pPr>
            <w:r>
              <w:rPr>
                <w:rFonts w:ascii="Calibri" w:hAnsi="Calibri" w:cs="Calibri"/>
                <w:color w:val="000000"/>
                <w:sz w:val="22"/>
                <w:szCs w:val="22"/>
              </w:rPr>
              <w:t>6 655,00</w:t>
            </w:r>
          </w:p>
        </w:tc>
      </w:tr>
      <w:tr w:rsidR="000448F9" w14:paraId="66107030" w14:textId="77777777" w:rsidTr="00FD7E85">
        <w:trPr>
          <w:trHeight w:val="251"/>
          <w:jc w:val="center"/>
        </w:trPr>
        <w:tc>
          <w:tcPr>
            <w:tcW w:w="3966" w:type="dxa"/>
          </w:tcPr>
          <w:p w14:paraId="373121E6" w14:textId="77777777" w:rsidR="000448F9" w:rsidRDefault="000448F9" w:rsidP="00FD7E85">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Notebook 2025-04-NB02</w:t>
            </w:r>
            <w:r w:rsidRPr="005356AA">
              <w:rPr>
                <w:rFonts w:asciiTheme="minorHAnsi" w:hAnsiTheme="minorHAnsi" w:cstheme="minorHAnsi"/>
                <w:color w:val="000000"/>
                <w:sz w:val="22"/>
                <w:szCs w:val="22"/>
              </w:rPr>
              <w:t xml:space="preserve"> dle spec. listů </w:t>
            </w:r>
            <w:r w:rsidRPr="005356AA">
              <w:rPr>
                <w:rFonts w:asciiTheme="minorHAnsi" w:hAnsiTheme="minorHAnsi" w:cstheme="minorHAnsi"/>
                <w:color w:val="000000"/>
                <w:sz w:val="22"/>
                <w:szCs w:val="22"/>
                <w:lang w:val="en-US"/>
              </w:rPr>
              <w:t>(*)</w:t>
            </w:r>
          </w:p>
        </w:tc>
        <w:tc>
          <w:tcPr>
            <w:tcW w:w="851" w:type="dxa"/>
          </w:tcPr>
          <w:p w14:paraId="72EE52D0" w14:textId="77777777" w:rsidR="000448F9" w:rsidRDefault="000448F9" w:rsidP="00FD7E85">
            <w:pPr>
              <w:autoSpaceDE w:val="0"/>
              <w:autoSpaceDN w:val="0"/>
              <w:adjustRightInd w:val="0"/>
              <w:jc w:val="center"/>
              <w:rPr>
                <w:rFonts w:ascii="Arial" w:hAnsi="Arial" w:cs="Arial"/>
                <w:bCs/>
                <w:sz w:val="20"/>
                <w:szCs w:val="20"/>
              </w:rPr>
            </w:pPr>
            <w:r>
              <w:rPr>
                <w:rFonts w:ascii="Arial" w:hAnsi="Arial" w:cs="Arial"/>
                <w:bCs/>
                <w:sz w:val="20"/>
                <w:szCs w:val="20"/>
              </w:rPr>
              <w:t>3</w:t>
            </w:r>
          </w:p>
        </w:tc>
        <w:tc>
          <w:tcPr>
            <w:tcW w:w="567" w:type="dxa"/>
            <w:vAlign w:val="center"/>
          </w:tcPr>
          <w:p w14:paraId="3BEBE2BC" w14:textId="77777777" w:rsidR="000448F9" w:rsidRDefault="000448F9" w:rsidP="00FD7E85">
            <w:pPr>
              <w:autoSpaceDE w:val="0"/>
              <w:autoSpaceDN w:val="0"/>
              <w:adjustRightInd w:val="0"/>
              <w:jc w:val="center"/>
              <w:rPr>
                <w:rFonts w:ascii="Arial" w:hAnsi="Arial" w:cs="Arial"/>
                <w:color w:val="000000"/>
                <w:sz w:val="20"/>
                <w:szCs w:val="20"/>
              </w:rPr>
            </w:pPr>
            <w:r>
              <w:rPr>
                <w:rFonts w:ascii="Calibri" w:hAnsi="Calibri" w:cs="Calibri"/>
                <w:color w:val="000000"/>
                <w:sz w:val="20"/>
                <w:szCs w:val="20"/>
              </w:rPr>
              <w:t>1</w:t>
            </w:r>
          </w:p>
        </w:tc>
        <w:tc>
          <w:tcPr>
            <w:tcW w:w="1276" w:type="dxa"/>
            <w:shd w:val="clear" w:color="auto" w:fill="auto"/>
            <w:vAlign w:val="center"/>
          </w:tcPr>
          <w:p w14:paraId="636612CC" w14:textId="77777777" w:rsidR="000448F9" w:rsidRPr="00FD7145" w:rsidRDefault="000448F9" w:rsidP="00FD7E85">
            <w:pPr>
              <w:autoSpaceDE w:val="0"/>
              <w:autoSpaceDN w:val="0"/>
              <w:adjustRightInd w:val="0"/>
              <w:jc w:val="right"/>
              <w:rPr>
                <w:b/>
                <w:bCs/>
                <w:color w:val="000000"/>
                <w:sz w:val="22"/>
                <w:szCs w:val="22"/>
              </w:rPr>
            </w:pPr>
            <w:r>
              <w:rPr>
                <w:rFonts w:ascii="Calibri" w:hAnsi="Calibri" w:cs="Calibri"/>
                <w:color w:val="000000"/>
                <w:sz w:val="20"/>
                <w:szCs w:val="20"/>
              </w:rPr>
              <w:t>19 300,00</w:t>
            </w:r>
          </w:p>
        </w:tc>
        <w:tc>
          <w:tcPr>
            <w:tcW w:w="1134" w:type="dxa"/>
            <w:shd w:val="clear" w:color="auto" w:fill="auto"/>
            <w:vAlign w:val="bottom"/>
          </w:tcPr>
          <w:p w14:paraId="5DEC0768" w14:textId="77777777" w:rsidR="000448F9" w:rsidRPr="00FD7145" w:rsidRDefault="000448F9" w:rsidP="00FD7E85">
            <w:pPr>
              <w:autoSpaceDE w:val="0"/>
              <w:autoSpaceDN w:val="0"/>
              <w:adjustRightInd w:val="0"/>
              <w:jc w:val="right"/>
              <w:rPr>
                <w:bCs/>
                <w:color w:val="000000"/>
                <w:sz w:val="22"/>
                <w:szCs w:val="22"/>
              </w:rPr>
            </w:pPr>
            <w:r>
              <w:rPr>
                <w:rFonts w:ascii="Calibri" w:hAnsi="Calibri" w:cs="Calibri"/>
                <w:color w:val="000000"/>
                <w:sz w:val="22"/>
                <w:szCs w:val="22"/>
              </w:rPr>
              <w:t>4 053,00</w:t>
            </w:r>
          </w:p>
        </w:tc>
        <w:tc>
          <w:tcPr>
            <w:tcW w:w="1281" w:type="dxa"/>
            <w:shd w:val="clear" w:color="auto" w:fill="auto"/>
            <w:vAlign w:val="bottom"/>
          </w:tcPr>
          <w:p w14:paraId="42E4FED1" w14:textId="77777777" w:rsidR="000448F9" w:rsidRPr="00FD7145" w:rsidRDefault="000448F9" w:rsidP="00FD7E85">
            <w:pPr>
              <w:autoSpaceDE w:val="0"/>
              <w:autoSpaceDN w:val="0"/>
              <w:adjustRightInd w:val="0"/>
              <w:jc w:val="right"/>
              <w:rPr>
                <w:b/>
                <w:bCs/>
                <w:color w:val="000000"/>
                <w:sz w:val="22"/>
                <w:szCs w:val="22"/>
              </w:rPr>
            </w:pPr>
            <w:r>
              <w:rPr>
                <w:rFonts w:ascii="Calibri" w:hAnsi="Calibri" w:cs="Calibri"/>
                <w:color w:val="000000"/>
                <w:sz w:val="22"/>
                <w:szCs w:val="22"/>
              </w:rPr>
              <w:t>23 353,00</w:t>
            </w:r>
          </w:p>
        </w:tc>
      </w:tr>
      <w:tr w:rsidR="000448F9" w14:paraId="6A1BDA99" w14:textId="77777777" w:rsidTr="00FD7E85">
        <w:trPr>
          <w:trHeight w:val="251"/>
          <w:jc w:val="center"/>
        </w:trPr>
        <w:tc>
          <w:tcPr>
            <w:tcW w:w="3966" w:type="dxa"/>
          </w:tcPr>
          <w:p w14:paraId="1FACE098" w14:textId="77777777" w:rsidR="000448F9" w:rsidRDefault="000448F9" w:rsidP="00FD7E85">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Notebook 2025-04-NB03</w:t>
            </w:r>
            <w:r w:rsidRPr="005356AA">
              <w:rPr>
                <w:rFonts w:asciiTheme="minorHAnsi" w:hAnsiTheme="minorHAnsi" w:cstheme="minorHAnsi"/>
                <w:color w:val="000000"/>
                <w:sz w:val="22"/>
                <w:szCs w:val="22"/>
              </w:rPr>
              <w:t xml:space="preserve"> dle spec. listů </w:t>
            </w:r>
            <w:r w:rsidRPr="005356AA">
              <w:rPr>
                <w:rFonts w:asciiTheme="minorHAnsi" w:hAnsiTheme="minorHAnsi" w:cstheme="minorHAnsi"/>
                <w:color w:val="000000"/>
                <w:sz w:val="22"/>
                <w:szCs w:val="22"/>
                <w:lang w:val="en-US"/>
              </w:rPr>
              <w:t>(*)</w:t>
            </w:r>
          </w:p>
        </w:tc>
        <w:tc>
          <w:tcPr>
            <w:tcW w:w="851" w:type="dxa"/>
          </w:tcPr>
          <w:p w14:paraId="4630E40F" w14:textId="77777777" w:rsidR="000448F9" w:rsidRDefault="000448F9" w:rsidP="00FD7E85">
            <w:pPr>
              <w:autoSpaceDE w:val="0"/>
              <w:autoSpaceDN w:val="0"/>
              <w:adjustRightInd w:val="0"/>
              <w:jc w:val="center"/>
              <w:rPr>
                <w:rFonts w:ascii="Arial" w:hAnsi="Arial" w:cs="Arial"/>
                <w:bCs/>
                <w:sz w:val="20"/>
                <w:szCs w:val="20"/>
              </w:rPr>
            </w:pPr>
            <w:r>
              <w:rPr>
                <w:rFonts w:ascii="Arial" w:hAnsi="Arial" w:cs="Arial"/>
                <w:bCs/>
                <w:sz w:val="20"/>
                <w:szCs w:val="20"/>
              </w:rPr>
              <w:t>2</w:t>
            </w:r>
          </w:p>
        </w:tc>
        <w:tc>
          <w:tcPr>
            <w:tcW w:w="567" w:type="dxa"/>
            <w:vAlign w:val="center"/>
          </w:tcPr>
          <w:p w14:paraId="5CAA002B" w14:textId="77777777" w:rsidR="000448F9" w:rsidRDefault="000448F9" w:rsidP="00FD7E85">
            <w:pPr>
              <w:autoSpaceDE w:val="0"/>
              <w:autoSpaceDN w:val="0"/>
              <w:adjustRightInd w:val="0"/>
              <w:jc w:val="center"/>
              <w:rPr>
                <w:rFonts w:ascii="Arial" w:hAnsi="Arial" w:cs="Arial"/>
                <w:color w:val="000000"/>
                <w:sz w:val="20"/>
                <w:szCs w:val="20"/>
              </w:rPr>
            </w:pPr>
            <w:r>
              <w:rPr>
                <w:rFonts w:ascii="Calibri" w:hAnsi="Calibri" w:cs="Calibri"/>
                <w:color w:val="000000"/>
                <w:sz w:val="20"/>
                <w:szCs w:val="20"/>
              </w:rPr>
              <w:t>1</w:t>
            </w:r>
          </w:p>
        </w:tc>
        <w:tc>
          <w:tcPr>
            <w:tcW w:w="1276" w:type="dxa"/>
            <w:shd w:val="clear" w:color="auto" w:fill="auto"/>
            <w:vAlign w:val="center"/>
          </w:tcPr>
          <w:p w14:paraId="00D560F8" w14:textId="77777777" w:rsidR="000448F9" w:rsidRPr="00FD7145" w:rsidRDefault="000448F9" w:rsidP="00FD7E85">
            <w:pPr>
              <w:autoSpaceDE w:val="0"/>
              <w:autoSpaceDN w:val="0"/>
              <w:adjustRightInd w:val="0"/>
              <w:jc w:val="right"/>
              <w:rPr>
                <w:b/>
                <w:bCs/>
                <w:color w:val="000000"/>
                <w:sz w:val="22"/>
                <w:szCs w:val="22"/>
              </w:rPr>
            </w:pPr>
            <w:r>
              <w:rPr>
                <w:rFonts w:ascii="Calibri" w:hAnsi="Calibri" w:cs="Calibri"/>
                <w:color w:val="000000"/>
                <w:sz w:val="20"/>
                <w:szCs w:val="20"/>
              </w:rPr>
              <w:t>30 500,00</w:t>
            </w:r>
          </w:p>
        </w:tc>
        <w:tc>
          <w:tcPr>
            <w:tcW w:w="1134" w:type="dxa"/>
            <w:shd w:val="clear" w:color="auto" w:fill="auto"/>
            <w:vAlign w:val="bottom"/>
          </w:tcPr>
          <w:p w14:paraId="14F5BA6D" w14:textId="77777777" w:rsidR="000448F9" w:rsidRPr="00FD7145" w:rsidRDefault="000448F9" w:rsidP="00FD7E85">
            <w:pPr>
              <w:autoSpaceDE w:val="0"/>
              <w:autoSpaceDN w:val="0"/>
              <w:adjustRightInd w:val="0"/>
              <w:jc w:val="right"/>
              <w:rPr>
                <w:bCs/>
                <w:color w:val="000000"/>
                <w:sz w:val="22"/>
                <w:szCs w:val="22"/>
              </w:rPr>
            </w:pPr>
            <w:r>
              <w:rPr>
                <w:rFonts w:ascii="Calibri" w:hAnsi="Calibri" w:cs="Calibri"/>
                <w:color w:val="000000"/>
                <w:sz w:val="22"/>
                <w:szCs w:val="22"/>
              </w:rPr>
              <w:t>6 405,00</w:t>
            </w:r>
          </w:p>
        </w:tc>
        <w:tc>
          <w:tcPr>
            <w:tcW w:w="1281" w:type="dxa"/>
            <w:shd w:val="clear" w:color="auto" w:fill="auto"/>
            <w:vAlign w:val="bottom"/>
          </w:tcPr>
          <w:p w14:paraId="31FDA125" w14:textId="77777777" w:rsidR="000448F9" w:rsidRPr="00FD7145" w:rsidRDefault="000448F9" w:rsidP="00FD7E85">
            <w:pPr>
              <w:autoSpaceDE w:val="0"/>
              <w:autoSpaceDN w:val="0"/>
              <w:adjustRightInd w:val="0"/>
              <w:jc w:val="right"/>
              <w:rPr>
                <w:b/>
                <w:bCs/>
                <w:color w:val="000000"/>
                <w:sz w:val="22"/>
                <w:szCs w:val="22"/>
              </w:rPr>
            </w:pPr>
            <w:r>
              <w:rPr>
                <w:rFonts w:ascii="Calibri" w:hAnsi="Calibri" w:cs="Calibri"/>
                <w:color w:val="000000"/>
                <w:sz w:val="22"/>
                <w:szCs w:val="22"/>
              </w:rPr>
              <w:t>36 905,00</w:t>
            </w:r>
          </w:p>
        </w:tc>
      </w:tr>
      <w:tr w:rsidR="000448F9" w14:paraId="64CBE374" w14:textId="77777777" w:rsidTr="00FD7E85">
        <w:trPr>
          <w:trHeight w:val="251"/>
          <w:jc w:val="center"/>
        </w:trPr>
        <w:tc>
          <w:tcPr>
            <w:tcW w:w="3966" w:type="dxa"/>
          </w:tcPr>
          <w:p w14:paraId="499E1315" w14:textId="77777777" w:rsidR="000448F9" w:rsidRPr="006A44D0" w:rsidRDefault="000448F9" w:rsidP="00FD7E85">
            <w:pPr>
              <w:autoSpaceDE w:val="0"/>
              <w:autoSpaceDN w:val="0"/>
              <w:adjustRightInd w:val="0"/>
              <w:rPr>
                <w:rFonts w:ascii="Arial" w:hAnsi="Arial" w:cs="Arial"/>
                <w:bCs/>
                <w:sz w:val="20"/>
                <w:szCs w:val="20"/>
              </w:rPr>
            </w:pPr>
            <w:r w:rsidRPr="00B12D7E">
              <w:rPr>
                <w:rFonts w:ascii="Arial" w:hAnsi="Arial" w:cs="Arial"/>
                <w:b/>
                <w:color w:val="000000"/>
                <w:sz w:val="20"/>
                <w:szCs w:val="20"/>
              </w:rPr>
              <w:t>Celkem</w:t>
            </w:r>
          </w:p>
        </w:tc>
        <w:tc>
          <w:tcPr>
            <w:tcW w:w="851" w:type="dxa"/>
          </w:tcPr>
          <w:p w14:paraId="504EF993" w14:textId="77777777" w:rsidR="000448F9" w:rsidDel="00197DBF" w:rsidRDefault="000448F9" w:rsidP="00FD7E85">
            <w:pPr>
              <w:autoSpaceDE w:val="0"/>
              <w:autoSpaceDN w:val="0"/>
              <w:adjustRightInd w:val="0"/>
              <w:jc w:val="center"/>
              <w:rPr>
                <w:rFonts w:ascii="Arial" w:hAnsi="Arial" w:cs="Arial"/>
                <w:bCs/>
                <w:color w:val="000000"/>
                <w:sz w:val="20"/>
                <w:szCs w:val="20"/>
              </w:rPr>
            </w:pPr>
          </w:p>
        </w:tc>
        <w:tc>
          <w:tcPr>
            <w:tcW w:w="567" w:type="dxa"/>
          </w:tcPr>
          <w:p w14:paraId="00C95A4B" w14:textId="77777777" w:rsidR="000448F9" w:rsidDel="00197DBF" w:rsidRDefault="000448F9" w:rsidP="00FD7E85">
            <w:pPr>
              <w:autoSpaceDE w:val="0"/>
              <w:autoSpaceDN w:val="0"/>
              <w:adjustRightInd w:val="0"/>
              <w:jc w:val="center"/>
              <w:rPr>
                <w:rFonts w:ascii="Arial" w:hAnsi="Arial" w:cs="Arial"/>
                <w:bCs/>
                <w:color w:val="000000"/>
                <w:sz w:val="20"/>
                <w:szCs w:val="20"/>
              </w:rPr>
            </w:pPr>
          </w:p>
        </w:tc>
        <w:tc>
          <w:tcPr>
            <w:tcW w:w="1276" w:type="dxa"/>
            <w:shd w:val="clear" w:color="auto" w:fill="auto"/>
            <w:vAlign w:val="bottom"/>
          </w:tcPr>
          <w:p w14:paraId="47999336" w14:textId="77777777" w:rsidR="000448F9" w:rsidRPr="00FD7145" w:rsidDel="00197DBF" w:rsidRDefault="000448F9" w:rsidP="00FD7E85">
            <w:pPr>
              <w:autoSpaceDE w:val="0"/>
              <w:autoSpaceDN w:val="0"/>
              <w:adjustRightInd w:val="0"/>
              <w:jc w:val="right"/>
              <w:rPr>
                <w:b/>
                <w:bCs/>
                <w:color w:val="000000"/>
                <w:sz w:val="22"/>
                <w:szCs w:val="22"/>
              </w:rPr>
            </w:pPr>
            <w:r>
              <w:rPr>
                <w:rFonts w:ascii="Calibri" w:hAnsi="Calibri" w:cs="Calibri"/>
                <w:color w:val="000000"/>
                <w:sz w:val="22"/>
                <w:szCs w:val="22"/>
              </w:rPr>
              <w:t>74 620,00</w:t>
            </w:r>
          </w:p>
        </w:tc>
        <w:tc>
          <w:tcPr>
            <w:tcW w:w="1134" w:type="dxa"/>
            <w:shd w:val="clear" w:color="auto" w:fill="auto"/>
            <w:vAlign w:val="bottom"/>
          </w:tcPr>
          <w:p w14:paraId="69B15FA6" w14:textId="77777777" w:rsidR="000448F9" w:rsidRPr="00FD7145" w:rsidDel="00197DBF" w:rsidRDefault="000448F9" w:rsidP="00FD7E85">
            <w:pPr>
              <w:autoSpaceDE w:val="0"/>
              <w:autoSpaceDN w:val="0"/>
              <w:adjustRightInd w:val="0"/>
              <w:jc w:val="right"/>
              <w:rPr>
                <w:b/>
                <w:bCs/>
                <w:color w:val="000000"/>
                <w:sz w:val="22"/>
                <w:szCs w:val="22"/>
              </w:rPr>
            </w:pPr>
            <w:r>
              <w:rPr>
                <w:rFonts w:ascii="Calibri" w:hAnsi="Calibri" w:cs="Calibri"/>
                <w:color w:val="000000"/>
                <w:sz w:val="22"/>
                <w:szCs w:val="22"/>
              </w:rPr>
              <w:t>15 670,00</w:t>
            </w:r>
          </w:p>
        </w:tc>
        <w:tc>
          <w:tcPr>
            <w:tcW w:w="1281" w:type="dxa"/>
            <w:shd w:val="clear" w:color="auto" w:fill="auto"/>
            <w:vAlign w:val="bottom"/>
          </w:tcPr>
          <w:p w14:paraId="54AF5139" w14:textId="77777777" w:rsidR="000448F9" w:rsidRPr="00FD7145" w:rsidDel="00197DBF" w:rsidRDefault="000448F9" w:rsidP="00FD7E85">
            <w:pPr>
              <w:autoSpaceDE w:val="0"/>
              <w:autoSpaceDN w:val="0"/>
              <w:adjustRightInd w:val="0"/>
              <w:jc w:val="right"/>
              <w:rPr>
                <w:b/>
                <w:bCs/>
                <w:color w:val="000000"/>
                <w:sz w:val="22"/>
                <w:szCs w:val="22"/>
              </w:rPr>
            </w:pPr>
            <w:r>
              <w:rPr>
                <w:rFonts w:ascii="Calibri" w:hAnsi="Calibri" w:cs="Calibri"/>
                <w:color w:val="000000"/>
                <w:sz w:val="22"/>
                <w:szCs w:val="22"/>
              </w:rPr>
              <w:t>90 290,00</w:t>
            </w:r>
          </w:p>
        </w:tc>
      </w:tr>
    </w:tbl>
    <w:p w14:paraId="7CE1BA9E" w14:textId="77777777" w:rsidR="000448F9" w:rsidRDefault="000448F9" w:rsidP="000448F9">
      <w:pPr>
        <w:spacing w:after="120"/>
        <w:jc w:val="both"/>
        <w:rPr>
          <w:rFonts w:ascii="Arial" w:hAnsi="Arial" w:cs="Arial"/>
          <w:sz w:val="22"/>
        </w:rPr>
      </w:pPr>
      <w:r>
        <w:rPr>
          <w:rFonts w:ascii="Arial" w:hAnsi="Arial" w:cs="Arial"/>
          <w:sz w:val="22"/>
        </w:rPr>
        <w:t>(*)pzn. specifikační listy, které jsou nedílnou součástí této smlouvy.</w:t>
      </w:r>
    </w:p>
    <w:p w14:paraId="7AC14BA9" w14:textId="77777777" w:rsidR="000448F9" w:rsidRPr="000448F9" w:rsidRDefault="000448F9" w:rsidP="000448F9">
      <w:pPr>
        <w:spacing w:after="120"/>
        <w:jc w:val="both"/>
        <w:rPr>
          <w:rFonts w:ascii="Arial" w:hAnsi="Arial" w:cs="Arial"/>
          <w:sz w:val="22"/>
        </w:rPr>
      </w:pPr>
    </w:p>
    <w:p w14:paraId="648093CB" w14:textId="77777777" w:rsidR="000448F9" w:rsidRPr="005204AE" w:rsidRDefault="000448F9" w:rsidP="000448F9">
      <w:pPr>
        <w:spacing w:after="120"/>
        <w:jc w:val="both"/>
        <w:rPr>
          <w:rFonts w:ascii="Arial" w:hAnsi="Arial" w:cs="Arial"/>
          <w:b/>
          <w:sz w:val="22"/>
        </w:rPr>
      </w:pPr>
      <w:r>
        <w:rPr>
          <w:rFonts w:ascii="Arial" w:hAnsi="Arial" w:cs="Arial"/>
          <w:sz w:val="22"/>
        </w:rPr>
        <w:lastRenderedPageBreak/>
        <w:t>Prodávající prohlašuje, že je oprávněn zprostředkovat a v souladu s předmětem této smlouvy zprostředkuje pro kupujícího nabytí práva užít zboží dle této smlouvy v rozsahu a k účelu, ke kterému je zboží určeno. Prodávající dále prohlašuje, že je oprávněn výrobcem zboží (tj. držitelem majetkových práv k autorským dílům – software, jež je součástí předmětu této smlouvy) převést na kupujícího veškeré příslušné licence pro užití zboží, a to způsobem a za podmínek uvedených v této smlouvě. Prodávající touto smlouvou zprostředkuje pro příjemce nevýhradní a nepřenosné oprávnění k výkonu práva dodané zboží (software) užít (tj. licence) za cenu dle této smlouvy. Kupující je oprávněn software užít pouze způsobem odpovídajícím povaze softwaru a v souladu s jeho určením, touto smlouvou a dokumentací vztahující se k softwaru.</w:t>
      </w:r>
    </w:p>
    <w:p w14:paraId="33B2C743" w14:textId="77777777" w:rsidR="000448F9" w:rsidRPr="00D42B3D" w:rsidRDefault="000448F9" w:rsidP="000448F9">
      <w:pPr>
        <w:suppressAutoHyphens w:val="0"/>
        <w:autoSpaceDE w:val="0"/>
        <w:autoSpaceDN w:val="0"/>
        <w:adjustRightInd w:val="0"/>
        <w:rPr>
          <w:rFonts w:ascii="Arial" w:hAnsi="Arial" w:cs="Arial"/>
          <w:kern w:val="0"/>
          <w:sz w:val="22"/>
          <w:szCs w:val="22"/>
          <w:lang w:eastAsia="cs-CZ"/>
        </w:rPr>
      </w:pPr>
    </w:p>
    <w:p w14:paraId="6C931A1F" w14:textId="77777777" w:rsidR="000448F9" w:rsidRPr="00D421F7" w:rsidRDefault="000448F9" w:rsidP="000448F9">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625E0DB9" w14:textId="77777777" w:rsidR="000448F9" w:rsidRPr="00D421F7" w:rsidRDefault="000448F9" w:rsidP="000448F9">
      <w:pPr>
        <w:suppressAutoHyphens w:val="0"/>
        <w:autoSpaceDE w:val="0"/>
        <w:autoSpaceDN w:val="0"/>
        <w:adjustRightInd w:val="0"/>
        <w:rPr>
          <w:rFonts w:ascii="Arial" w:hAnsi="Arial" w:cs="Arial"/>
          <w:b/>
          <w:sz w:val="22"/>
          <w:szCs w:val="22"/>
        </w:rPr>
      </w:pPr>
    </w:p>
    <w:p w14:paraId="4D4152CA" w14:textId="77777777" w:rsidR="000448F9" w:rsidRPr="00C34CD3" w:rsidRDefault="000448F9" w:rsidP="000448F9">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p>
    <w:p w14:paraId="5E11EE64" w14:textId="77777777" w:rsidR="000448F9" w:rsidRPr="007F7CA8" w:rsidRDefault="000448F9" w:rsidP="000448F9">
      <w:pPr>
        <w:ind w:left="142" w:firstLine="567"/>
        <w:jc w:val="both"/>
        <w:rPr>
          <w:rFonts w:ascii="Arial" w:hAnsi="Arial" w:cs="Arial"/>
          <w:b/>
          <w:sz w:val="22"/>
          <w:szCs w:val="22"/>
        </w:rPr>
      </w:pPr>
      <w:r w:rsidRPr="007F7CA8">
        <w:rPr>
          <w:rFonts w:ascii="Arial" w:hAnsi="Arial" w:cs="Arial"/>
          <w:b/>
          <w:sz w:val="22"/>
        </w:rPr>
        <w:t>Celkem bez DPH</w:t>
      </w:r>
      <w:r w:rsidRPr="007F7CA8">
        <w:rPr>
          <w:rFonts w:ascii="Arial" w:hAnsi="Arial" w:cs="Arial"/>
          <w:b/>
          <w:sz w:val="22"/>
        </w:rPr>
        <w:tab/>
      </w:r>
      <w:r w:rsidRPr="007F7CA8">
        <w:rPr>
          <w:rFonts w:ascii="Arial" w:hAnsi="Arial" w:cs="Arial"/>
          <w:b/>
          <w:sz w:val="22"/>
        </w:rPr>
        <w:tab/>
      </w:r>
      <w:r w:rsidRPr="007F7CA8">
        <w:rPr>
          <w:rFonts w:ascii="Arial" w:hAnsi="Arial" w:cs="Arial"/>
          <w:b/>
          <w:sz w:val="22"/>
        </w:rPr>
        <w:tab/>
      </w:r>
      <w:r>
        <w:rPr>
          <w:rFonts w:ascii="Arial" w:hAnsi="Arial" w:cs="Arial"/>
          <w:b/>
          <w:sz w:val="22"/>
        </w:rPr>
        <w:t>74 620,00</w:t>
      </w:r>
      <w:r w:rsidRPr="00FD7145">
        <w:rPr>
          <w:rFonts w:ascii="Arial" w:hAnsi="Arial" w:cs="Arial"/>
          <w:b/>
          <w:sz w:val="22"/>
        </w:rPr>
        <w:t xml:space="preserve"> Kč</w:t>
      </w:r>
    </w:p>
    <w:p w14:paraId="70F35874" w14:textId="77777777" w:rsidR="000448F9" w:rsidRDefault="000448F9" w:rsidP="000448F9">
      <w:pPr>
        <w:pStyle w:val="Odstavecseseznamem"/>
        <w:ind w:left="502" w:firstLine="207"/>
        <w:jc w:val="both"/>
        <w:rPr>
          <w:rFonts w:ascii="Arial" w:hAnsi="Arial" w:cs="Arial"/>
          <w:b/>
          <w:sz w:val="22"/>
        </w:rPr>
      </w:pPr>
    </w:p>
    <w:p w14:paraId="42954A15" w14:textId="77777777" w:rsidR="000448F9" w:rsidRPr="00606458" w:rsidRDefault="000448F9" w:rsidP="000448F9">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7447EFDA" w14:textId="77777777" w:rsidR="000448F9" w:rsidRPr="00C34CD3" w:rsidRDefault="000448F9" w:rsidP="000448F9">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Tato cena je cenou za předmět smlouvy včetně licencí dle čl. II., dopravu do místa plnění dle čl. IV. a veškeré další případné náklady prodávajícího spojené s naplněním předmětu této smlouvy, včetně recyklačních a autorských poplatků, a je cenou maximální a nepřekročitelnou.</w:t>
      </w:r>
    </w:p>
    <w:p w14:paraId="06C97170" w14:textId="77777777" w:rsidR="000448F9" w:rsidRPr="00C34CD3" w:rsidRDefault="000448F9" w:rsidP="000448F9">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7911973F" w14:textId="77777777" w:rsidR="000448F9" w:rsidRPr="00C34CD3" w:rsidRDefault="000448F9" w:rsidP="000448F9">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32E4499E" w14:textId="77777777" w:rsidR="000448F9" w:rsidRPr="00C34CD3" w:rsidRDefault="000448F9" w:rsidP="000448F9">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7AE90471" w14:textId="77777777" w:rsidR="000448F9" w:rsidRPr="00D42B3D" w:rsidRDefault="000448F9" w:rsidP="000448F9">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585C5F48" w14:textId="77777777" w:rsidR="000448F9" w:rsidRDefault="000448F9" w:rsidP="000448F9">
      <w:pPr>
        <w:jc w:val="center"/>
        <w:rPr>
          <w:rFonts w:ascii="Arial" w:hAnsi="Arial" w:cs="Arial"/>
          <w:b/>
          <w:sz w:val="22"/>
          <w:szCs w:val="22"/>
        </w:rPr>
      </w:pPr>
    </w:p>
    <w:p w14:paraId="6AC02D49" w14:textId="77777777" w:rsidR="000448F9" w:rsidRDefault="000448F9" w:rsidP="000448F9">
      <w:pPr>
        <w:rPr>
          <w:rFonts w:ascii="Arial" w:hAnsi="Arial" w:cs="Arial"/>
          <w:b/>
          <w:sz w:val="22"/>
          <w:szCs w:val="22"/>
        </w:rPr>
      </w:pPr>
      <w:r w:rsidRPr="00D421F7">
        <w:rPr>
          <w:rFonts w:ascii="Arial" w:hAnsi="Arial" w:cs="Arial"/>
          <w:b/>
          <w:sz w:val="22"/>
          <w:szCs w:val="22"/>
        </w:rPr>
        <w:t>IV. Termín a místo plnění</w:t>
      </w:r>
    </w:p>
    <w:p w14:paraId="69964B71" w14:textId="77777777" w:rsidR="000448F9" w:rsidRPr="00D421F7" w:rsidRDefault="000448F9" w:rsidP="000448F9">
      <w:pPr>
        <w:rPr>
          <w:rFonts w:ascii="Arial" w:hAnsi="Arial" w:cs="Arial"/>
          <w:b/>
          <w:sz w:val="22"/>
          <w:szCs w:val="22"/>
        </w:rPr>
      </w:pPr>
    </w:p>
    <w:p w14:paraId="45D92CE8" w14:textId="77777777" w:rsidR="000448F9" w:rsidRPr="00C34CD3" w:rsidRDefault="000448F9" w:rsidP="000448F9">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kupujícímu do </w:t>
      </w:r>
      <w:r>
        <w:rPr>
          <w:rFonts w:ascii="Arial" w:hAnsi="Arial" w:cs="Arial"/>
          <w:color w:val="000000"/>
          <w:sz w:val="22"/>
          <w:szCs w:val="22"/>
        </w:rPr>
        <w:t xml:space="preserve">10 dnů od </w:t>
      </w:r>
      <w:r>
        <w:rPr>
          <w:rFonts w:ascii="Arial" w:hAnsi="Arial" w:cs="Arial"/>
          <w:sz w:val="22"/>
          <w:szCs w:val="22"/>
        </w:rPr>
        <w:t>uveřejnění této kupní smlouvy v registru smluv</w:t>
      </w:r>
      <w:r w:rsidRPr="00C34CD3">
        <w:rPr>
          <w:rFonts w:ascii="Arial" w:hAnsi="Arial" w:cs="Arial"/>
          <w:color w:val="000000"/>
          <w:sz w:val="22"/>
          <w:szCs w:val="22"/>
        </w:rPr>
        <w:t>.</w:t>
      </w:r>
    </w:p>
    <w:p w14:paraId="379C879D" w14:textId="77777777" w:rsidR="000448F9" w:rsidRDefault="000448F9" w:rsidP="000448F9">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Místo plnění: Provozní budova Národního divadla, Ostrovní 1, 112 30 Praha 1</w:t>
      </w:r>
      <w:r w:rsidRPr="00D42B3D">
        <w:rPr>
          <w:rFonts w:ascii="Arial" w:hAnsi="Arial" w:cs="Arial"/>
          <w:color w:val="000000"/>
          <w:sz w:val="22"/>
          <w:szCs w:val="22"/>
        </w:rPr>
        <w:t>.</w:t>
      </w:r>
    </w:p>
    <w:p w14:paraId="0B0B68E1" w14:textId="33E0DCC1" w:rsidR="000448F9" w:rsidRPr="00C34CD3" w:rsidRDefault="000448F9" w:rsidP="000448F9">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1727EE">
        <w:rPr>
          <w:rFonts w:ascii="Arial" w:hAnsi="Arial" w:cs="Arial"/>
          <w:color w:val="000000"/>
          <w:sz w:val="22"/>
          <w:szCs w:val="22"/>
        </w:rPr>
        <w:t>xx</w:t>
      </w:r>
      <w:r w:rsidRPr="00C34CD3">
        <w:rPr>
          <w:rFonts w:ascii="Arial" w:hAnsi="Arial" w:cs="Arial"/>
          <w:color w:val="000000"/>
          <w:sz w:val="22"/>
          <w:szCs w:val="22"/>
        </w:rPr>
        <w:t>.</w:t>
      </w:r>
    </w:p>
    <w:p w14:paraId="4FC34738" w14:textId="77777777" w:rsidR="000448F9" w:rsidRPr="00C34CD3" w:rsidRDefault="000448F9" w:rsidP="000448F9">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Předmět koupě bude kupujícímu předán na základě předávacího protokolu, který vyhotoví prodávající ve dvou stejnopisech. Součástí dokumentace, kterou se prodávající zavazuje předat kupujícímu spolu se zbožím, jsou licenční oprávnění od výrobce softwaru.</w:t>
      </w:r>
    </w:p>
    <w:p w14:paraId="11901420" w14:textId="77777777" w:rsidR="000448F9" w:rsidRDefault="000448F9" w:rsidP="000448F9">
      <w:pPr>
        <w:tabs>
          <w:tab w:val="left" w:pos="357"/>
          <w:tab w:val="center" w:pos="4536"/>
          <w:tab w:val="right" w:pos="9072"/>
        </w:tabs>
        <w:jc w:val="center"/>
        <w:rPr>
          <w:rFonts w:ascii="Arial" w:hAnsi="Arial" w:cs="Arial"/>
          <w:b/>
          <w:sz w:val="22"/>
          <w:szCs w:val="22"/>
        </w:rPr>
      </w:pPr>
    </w:p>
    <w:p w14:paraId="5F60CEDD" w14:textId="77777777" w:rsidR="000448F9" w:rsidRDefault="000448F9" w:rsidP="000448F9">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1FECD9D1" w14:textId="77777777" w:rsidR="000448F9" w:rsidRPr="00D421F7" w:rsidRDefault="000448F9" w:rsidP="000448F9">
      <w:pPr>
        <w:tabs>
          <w:tab w:val="left" w:pos="357"/>
          <w:tab w:val="center" w:pos="4536"/>
          <w:tab w:val="right" w:pos="9072"/>
        </w:tabs>
        <w:rPr>
          <w:rFonts w:ascii="Arial" w:hAnsi="Arial" w:cs="Arial"/>
          <w:b/>
          <w:sz w:val="22"/>
          <w:szCs w:val="22"/>
        </w:rPr>
      </w:pPr>
    </w:p>
    <w:p w14:paraId="5C6CDF1F" w14:textId="77777777" w:rsidR="000448F9" w:rsidRPr="00D42B3D" w:rsidRDefault="000448F9" w:rsidP="000448F9">
      <w:pPr>
        <w:numPr>
          <w:ilvl w:val="1"/>
          <w:numId w:val="18"/>
        </w:numPr>
        <w:tabs>
          <w:tab w:val="left" w:pos="360"/>
          <w:tab w:val="center" w:pos="4536"/>
          <w:tab w:val="right" w:pos="9072"/>
        </w:tabs>
        <w:ind w:left="0" w:firstLine="0"/>
        <w:jc w:val="both"/>
        <w:rPr>
          <w:rFonts w:ascii="Arial" w:hAnsi="Arial" w:cs="Arial"/>
          <w:color w:val="000000"/>
          <w:sz w:val="22"/>
          <w:szCs w:val="22"/>
        </w:rPr>
      </w:pPr>
      <w:r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Pr="00D42B3D">
        <w:rPr>
          <w:rFonts w:ascii="Arial" w:hAnsi="Arial" w:cs="Arial"/>
          <w:color w:val="000000"/>
          <w:sz w:val="22"/>
          <w:szCs w:val="22"/>
        </w:rPr>
        <w:t>, počínaje dnem následujícím po dni předání zboží kupujícímu.</w:t>
      </w:r>
      <w:r>
        <w:rPr>
          <w:rFonts w:ascii="Arial" w:hAnsi="Arial" w:cs="Arial"/>
          <w:color w:val="000000"/>
          <w:sz w:val="22"/>
          <w:szCs w:val="22"/>
        </w:rPr>
        <w:t xml:space="preserve"> Dále Prodávající poskytuje záruční dobu v délce 12 měsíců na veškeré práce, které pro Kupujícího vykoná v souvislosti s účelem a předmětem této Smlouvy.</w:t>
      </w:r>
    </w:p>
    <w:p w14:paraId="57B88AF1" w14:textId="77777777" w:rsidR="000448F9" w:rsidRPr="00D42B3D" w:rsidRDefault="000448F9" w:rsidP="000448F9">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5DB721DB" w14:textId="77777777" w:rsidR="000448F9" w:rsidRPr="00D42B3D" w:rsidRDefault="000448F9" w:rsidP="000448F9">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2682B1AB" w14:textId="77777777" w:rsidR="00FC7FC8" w:rsidRDefault="00FC7FC8" w:rsidP="000448F9">
      <w:pPr>
        <w:rPr>
          <w:rFonts w:ascii="Arial" w:hAnsi="Arial" w:cs="Arial"/>
          <w:b/>
          <w:sz w:val="22"/>
          <w:szCs w:val="22"/>
        </w:rPr>
      </w:pPr>
    </w:p>
    <w:p w14:paraId="2B070E09" w14:textId="7521A34D" w:rsidR="000448F9" w:rsidRDefault="000448F9" w:rsidP="000448F9">
      <w:pPr>
        <w:rPr>
          <w:rFonts w:ascii="Arial" w:hAnsi="Arial" w:cs="Arial"/>
          <w:b/>
          <w:sz w:val="22"/>
          <w:szCs w:val="22"/>
        </w:rPr>
      </w:pPr>
      <w:r w:rsidRPr="00D421F7">
        <w:rPr>
          <w:rFonts w:ascii="Arial" w:hAnsi="Arial" w:cs="Arial"/>
          <w:b/>
          <w:sz w:val="22"/>
          <w:szCs w:val="22"/>
        </w:rPr>
        <w:t>VI. Smluvní pokuty</w:t>
      </w:r>
    </w:p>
    <w:p w14:paraId="48B24177" w14:textId="77777777" w:rsidR="000448F9" w:rsidRPr="00D421F7" w:rsidRDefault="000448F9" w:rsidP="000448F9">
      <w:pPr>
        <w:rPr>
          <w:rFonts w:ascii="Arial" w:hAnsi="Arial" w:cs="Arial"/>
          <w:b/>
          <w:sz w:val="22"/>
          <w:szCs w:val="22"/>
        </w:rPr>
      </w:pPr>
    </w:p>
    <w:p w14:paraId="79865608" w14:textId="77777777" w:rsidR="000448F9" w:rsidRPr="00D42B3D" w:rsidRDefault="000448F9" w:rsidP="000448F9">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319F6F03" w14:textId="77777777" w:rsidR="000448F9" w:rsidRPr="00D42B3D" w:rsidRDefault="000448F9" w:rsidP="000448F9">
      <w:pPr>
        <w:pStyle w:val="Zkladntext"/>
        <w:numPr>
          <w:ilvl w:val="0"/>
          <w:numId w:val="2"/>
        </w:numPr>
        <w:tabs>
          <w:tab w:val="left" w:pos="360"/>
        </w:tabs>
        <w:ind w:left="0" w:firstLine="0"/>
        <w:rPr>
          <w:rFonts w:ascii="Arial" w:hAnsi="Arial"/>
        </w:rPr>
      </w:pPr>
      <w:r w:rsidRPr="00D42B3D">
        <w:rPr>
          <w:rFonts w:ascii="Arial" w:hAnsi="Arial"/>
        </w:rPr>
        <w:lastRenderedPageBreak/>
        <w:t>Bude-li kupující v prodlení s úhradou kupní ceny, může prodávající účtovat úrok z prodlení ve výši stanovené platnými právními předpisy z dlužné částky za každý i započatý den prodlení.</w:t>
      </w:r>
    </w:p>
    <w:p w14:paraId="4C72948A" w14:textId="77777777" w:rsidR="000448F9" w:rsidRPr="00D42B3D" w:rsidRDefault="000448F9" w:rsidP="000448F9">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62B952CA" w14:textId="77777777" w:rsidR="000448F9" w:rsidRPr="00D42B3D" w:rsidRDefault="000448F9" w:rsidP="000448F9">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AA9F55B" w14:textId="77777777" w:rsidR="000448F9" w:rsidRPr="00D42B3D" w:rsidRDefault="000448F9" w:rsidP="000448F9">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6536AC6D" w14:textId="77777777" w:rsidR="000448F9" w:rsidRDefault="000448F9" w:rsidP="000448F9">
      <w:pPr>
        <w:rPr>
          <w:rFonts w:ascii="Arial" w:hAnsi="Arial" w:cs="Arial"/>
          <w:b/>
          <w:sz w:val="22"/>
          <w:szCs w:val="22"/>
        </w:rPr>
      </w:pPr>
    </w:p>
    <w:p w14:paraId="7D81C1E9" w14:textId="77777777" w:rsidR="000448F9" w:rsidRDefault="000448F9" w:rsidP="000448F9">
      <w:pPr>
        <w:rPr>
          <w:rFonts w:ascii="Arial" w:hAnsi="Arial" w:cs="Arial"/>
          <w:b/>
          <w:sz w:val="22"/>
          <w:szCs w:val="22"/>
        </w:rPr>
      </w:pPr>
      <w:r w:rsidRPr="00D421F7">
        <w:rPr>
          <w:rFonts w:ascii="Arial" w:hAnsi="Arial" w:cs="Arial"/>
          <w:b/>
          <w:sz w:val="22"/>
          <w:szCs w:val="22"/>
        </w:rPr>
        <w:t>VII. Odstoupení od smlouvy</w:t>
      </w:r>
    </w:p>
    <w:p w14:paraId="75F9128F" w14:textId="77777777" w:rsidR="000448F9" w:rsidRPr="00D421F7" w:rsidRDefault="000448F9" w:rsidP="000448F9">
      <w:pPr>
        <w:rPr>
          <w:rFonts w:ascii="Arial" w:hAnsi="Arial" w:cs="Arial"/>
          <w:b/>
          <w:sz w:val="22"/>
          <w:szCs w:val="22"/>
        </w:rPr>
      </w:pPr>
    </w:p>
    <w:p w14:paraId="6F49EF28" w14:textId="77777777" w:rsidR="000448F9" w:rsidRPr="00D42B3D" w:rsidRDefault="000448F9" w:rsidP="000448F9">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14:paraId="0268D170" w14:textId="77777777" w:rsidR="000448F9" w:rsidRPr="00D42B3D" w:rsidRDefault="000448F9" w:rsidP="000448F9">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0A376B91" w14:textId="77777777" w:rsidR="000448F9" w:rsidRPr="00D42B3D" w:rsidRDefault="000448F9" w:rsidP="000448F9">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0B263DCC" w14:textId="77777777" w:rsidR="000448F9" w:rsidRPr="00D42B3D" w:rsidRDefault="000448F9" w:rsidP="000448F9">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551D7458" w14:textId="77777777" w:rsidR="000448F9" w:rsidRPr="00D42B3D" w:rsidRDefault="000448F9" w:rsidP="000448F9">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66053C38" w14:textId="77777777" w:rsidR="000448F9" w:rsidRDefault="000448F9" w:rsidP="000448F9">
      <w:pPr>
        <w:rPr>
          <w:rFonts w:ascii="Arial" w:hAnsi="Arial" w:cs="Arial"/>
          <w:b/>
          <w:sz w:val="22"/>
          <w:szCs w:val="22"/>
        </w:rPr>
      </w:pPr>
    </w:p>
    <w:p w14:paraId="71E42B00" w14:textId="77777777" w:rsidR="000448F9" w:rsidRDefault="000448F9" w:rsidP="000448F9">
      <w:pPr>
        <w:rPr>
          <w:rFonts w:ascii="Arial" w:hAnsi="Arial" w:cs="Arial"/>
          <w:b/>
          <w:sz w:val="22"/>
          <w:szCs w:val="22"/>
        </w:rPr>
      </w:pPr>
      <w:r w:rsidRPr="00D421F7">
        <w:rPr>
          <w:rFonts w:ascii="Arial" w:hAnsi="Arial" w:cs="Arial"/>
          <w:b/>
          <w:sz w:val="22"/>
          <w:szCs w:val="22"/>
        </w:rPr>
        <w:t>VIII. Závěrečná ustanovení</w:t>
      </w:r>
    </w:p>
    <w:p w14:paraId="5952861A" w14:textId="77777777" w:rsidR="000448F9" w:rsidRPr="00D421F7" w:rsidRDefault="000448F9" w:rsidP="000448F9">
      <w:pPr>
        <w:rPr>
          <w:rFonts w:ascii="Arial" w:hAnsi="Arial" w:cs="Arial"/>
          <w:b/>
          <w:sz w:val="22"/>
          <w:szCs w:val="22"/>
        </w:rPr>
      </w:pPr>
    </w:p>
    <w:p w14:paraId="4DEF6AE3" w14:textId="77777777" w:rsidR="000448F9" w:rsidRPr="00D42B3D" w:rsidRDefault="000448F9" w:rsidP="000448F9">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Pr>
          <w:rFonts w:ascii="Arial" w:hAnsi="Arial" w:cs="Arial"/>
          <w:sz w:val="22"/>
          <w:szCs w:val="22"/>
        </w:rPr>
        <w:t xml:space="preserve">formou dodatku </w:t>
      </w:r>
      <w:r w:rsidRPr="00D42B3D">
        <w:rPr>
          <w:rFonts w:ascii="Arial" w:hAnsi="Arial" w:cs="Arial"/>
          <w:sz w:val="22"/>
          <w:szCs w:val="22"/>
        </w:rPr>
        <w:t>a po dohodě smluvních stran.</w:t>
      </w:r>
    </w:p>
    <w:p w14:paraId="74E45F54" w14:textId="77777777" w:rsidR="000448F9" w:rsidRPr="00D42B3D" w:rsidRDefault="000448F9" w:rsidP="000448F9">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782A03B0" w14:textId="77777777" w:rsidR="000448F9" w:rsidRPr="00D42B3D" w:rsidRDefault="000448F9" w:rsidP="000448F9">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Pr>
          <w:rFonts w:ascii="Arial" w:hAnsi="Arial" w:cs="Arial"/>
          <w:sz w:val="22"/>
          <w:szCs w:val="22"/>
        </w:rPr>
        <w:t>ež je touto smlouvou ujednáno.</w:t>
      </w:r>
    </w:p>
    <w:p w14:paraId="7EDC5F9C" w14:textId="77777777" w:rsidR="000448F9" w:rsidRPr="00D42B3D" w:rsidRDefault="000448F9" w:rsidP="000448F9">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Pr>
          <w:rFonts w:ascii="Arial" w:hAnsi="Arial" w:cs="Arial"/>
          <w:sz w:val="22"/>
          <w:szCs w:val="22"/>
        </w:rPr>
        <w:t>ého</w:t>
      </w:r>
      <w:r w:rsidRPr="00D42B3D">
        <w:rPr>
          <w:rFonts w:ascii="Arial" w:hAnsi="Arial" w:cs="Arial"/>
          <w:sz w:val="22"/>
          <w:szCs w:val="22"/>
        </w:rPr>
        <w:t xml:space="preserve"> zákoník</w:t>
      </w:r>
      <w:r>
        <w:rPr>
          <w:rFonts w:ascii="Arial" w:hAnsi="Arial" w:cs="Arial"/>
          <w:sz w:val="22"/>
          <w:szCs w:val="22"/>
        </w:rPr>
        <w:t>u</w:t>
      </w:r>
      <w:r w:rsidRPr="00D42B3D">
        <w:rPr>
          <w:rFonts w:ascii="Arial" w:hAnsi="Arial" w:cs="Arial"/>
          <w:sz w:val="22"/>
          <w:szCs w:val="22"/>
        </w:rPr>
        <w:t>.</w:t>
      </w:r>
    </w:p>
    <w:p w14:paraId="674CDA6E" w14:textId="77777777" w:rsidR="000448F9" w:rsidRPr="00D42B3D" w:rsidRDefault="000448F9" w:rsidP="000448F9">
      <w:pPr>
        <w:numPr>
          <w:ilvl w:val="1"/>
          <w:numId w:val="4"/>
        </w:numPr>
        <w:ind w:left="0" w:firstLine="0"/>
        <w:jc w:val="both"/>
        <w:rPr>
          <w:rFonts w:ascii="Arial" w:hAnsi="Arial" w:cs="Arial"/>
          <w:sz w:val="22"/>
          <w:szCs w:val="22"/>
        </w:rPr>
      </w:pPr>
      <w:r w:rsidRPr="007F0FD1">
        <w:rPr>
          <w:rFonts w:ascii="Arial" w:hAnsi="Arial" w:cs="Arial"/>
          <w:sz w:val="22"/>
          <w:szCs w:val="22"/>
        </w:rPr>
        <w:t>Tato smlouva se uzavírá v písemné formě, buď v listinné, nebo v elektronické podobě. Je sepsána ve 2 vyhotoveních s platností originálu, ze kterých každá smluvní strana po jejím podepsání obdrží 1 vyhotovení, anebo je vyhotovena elektronicky s připojenými elektronickými podpisy obou smluvních stran</w:t>
      </w:r>
      <w:r w:rsidRPr="00D42B3D">
        <w:rPr>
          <w:rFonts w:ascii="Arial" w:hAnsi="Arial" w:cs="Arial"/>
          <w:sz w:val="22"/>
          <w:szCs w:val="22"/>
        </w:rPr>
        <w:t>.</w:t>
      </w:r>
    </w:p>
    <w:p w14:paraId="0A64AA6C" w14:textId="77777777" w:rsidR="000448F9" w:rsidRPr="00D42B3D" w:rsidRDefault="000448F9" w:rsidP="000448F9">
      <w:pPr>
        <w:numPr>
          <w:ilvl w:val="1"/>
          <w:numId w:val="4"/>
        </w:numPr>
        <w:ind w:left="0" w:firstLine="0"/>
        <w:jc w:val="both"/>
        <w:rPr>
          <w:rFonts w:ascii="Arial" w:hAnsi="Arial" w:cs="Arial"/>
          <w:sz w:val="22"/>
          <w:szCs w:val="22"/>
        </w:rPr>
      </w:pPr>
      <w:r>
        <w:rPr>
          <w:rFonts w:ascii="Arial" w:hAnsi="Arial" w:cs="Arial"/>
          <w:sz w:val="22"/>
          <w:szCs w:val="22"/>
        </w:rPr>
        <w:t>Tato smlouva nabývá platnosti dnem jejího podpisu oběma smluvními stranami a účinnosti  dnem jejího uveřejnění v registru smluv dle zákona č. 340/2015 Sb.</w:t>
      </w:r>
    </w:p>
    <w:p w14:paraId="52EA9965" w14:textId="77777777" w:rsidR="000448F9" w:rsidRPr="00D42B3D" w:rsidRDefault="000448F9" w:rsidP="000448F9">
      <w:pPr>
        <w:tabs>
          <w:tab w:val="left" w:pos="4680"/>
        </w:tabs>
        <w:jc w:val="both"/>
        <w:rPr>
          <w:rFonts w:ascii="Arial" w:hAnsi="Arial" w:cs="Arial"/>
          <w:sz w:val="22"/>
          <w:szCs w:val="22"/>
        </w:rPr>
      </w:pPr>
    </w:p>
    <w:p w14:paraId="66EEA29F" w14:textId="77777777" w:rsidR="000448F9" w:rsidRDefault="000448F9" w:rsidP="000448F9">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0448F9" w14:paraId="285ED2EE" w14:textId="77777777" w:rsidTr="00FD7E85">
        <w:trPr>
          <w:trHeight w:val="586"/>
        </w:trPr>
        <w:tc>
          <w:tcPr>
            <w:tcW w:w="4680" w:type="dxa"/>
          </w:tcPr>
          <w:p w14:paraId="6BE1A6B2" w14:textId="77777777" w:rsidR="000448F9" w:rsidRPr="00163251" w:rsidRDefault="000448F9" w:rsidP="00FD7E85">
            <w:pPr>
              <w:ind w:right="-70"/>
              <w:jc w:val="center"/>
              <w:rPr>
                <w:rFonts w:ascii="Arial" w:hAnsi="Arial" w:cs="Arial"/>
                <w:sz w:val="22"/>
                <w:szCs w:val="22"/>
              </w:rPr>
            </w:pPr>
            <w:r w:rsidRPr="00163251">
              <w:rPr>
                <w:rFonts w:ascii="Arial" w:hAnsi="Arial" w:cs="Arial"/>
                <w:sz w:val="22"/>
                <w:szCs w:val="22"/>
              </w:rPr>
              <w:t>………………………………….</w:t>
            </w:r>
          </w:p>
          <w:p w14:paraId="4AC4DAF2" w14:textId="77777777" w:rsidR="000448F9" w:rsidRPr="000E4534" w:rsidRDefault="000448F9" w:rsidP="00FD7E85">
            <w:pPr>
              <w:ind w:right="-70"/>
              <w:jc w:val="center"/>
              <w:rPr>
                <w:rFonts w:ascii="Arial" w:hAnsi="Arial" w:cs="Arial"/>
                <w:kern w:val="2"/>
                <w:sz w:val="22"/>
                <w:szCs w:val="22"/>
              </w:rPr>
            </w:pPr>
          </w:p>
          <w:p w14:paraId="7D105F7C" w14:textId="77777777" w:rsidR="000448F9" w:rsidRPr="00163251" w:rsidRDefault="000448F9" w:rsidP="00FD7E85">
            <w:pPr>
              <w:ind w:right="-70"/>
              <w:jc w:val="center"/>
              <w:rPr>
                <w:rFonts w:ascii="Arial" w:hAnsi="Arial" w:cs="Arial"/>
                <w:sz w:val="22"/>
                <w:szCs w:val="22"/>
              </w:rPr>
            </w:pPr>
            <w:r w:rsidRPr="00C52634">
              <w:rPr>
                <w:rFonts w:ascii="Arial" w:hAnsi="Arial" w:cs="Arial"/>
                <w:sz w:val="22"/>
                <w:szCs w:val="22"/>
              </w:rPr>
              <w:t>Ing. Jan Rybnikář</w:t>
            </w:r>
            <w:r>
              <w:rPr>
                <w:rFonts w:ascii="Arial" w:hAnsi="Arial" w:cs="Arial"/>
                <w:sz w:val="22"/>
                <w:szCs w:val="22"/>
              </w:rPr>
              <w:br/>
            </w:r>
          </w:p>
        </w:tc>
        <w:tc>
          <w:tcPr>
            <w:tcW w:w="4680" w:type="dxa"/>
          </w:tcPr>
          <w:p w14:paraId="782C15A0" w14:textId="77777777" w:rsidR="000448F9" w:rsidRPr="00163251" w:rsidRDefault="000448F9" w:rsidP="00FD7E85">
            <w:pPr>
              <w:ind w:right="-70"/>
              <w:jc w:val="center"/>
              <w:rPr>
                <w:rFonts w:ascii="Arial" w:hAnsi="Arial" w:cs="Arial"/>
                <w:sz w:val="22"/>
                <w:szCs w:val="22"/>
              </w:rPr>
            </w:pPr>
            <w:r w:rsidRPr="00163251">
              <w:rPr>
                <w:rFonts w:ascii="Arial" w:hAnsi="Arial" w:cs="Arial"/>
                <w:sz w:val="22"/>
                <w:szCs w:val="22"/>
              </w:rPr>
              <w:t>………………………………….</w:t>
            </w:r>
          </w:p>
          <w:p w14:paraId="4E468573" w14:textId="77777777" w:rsidR="000448F9" w:rsidRDefault="000448F9" w:rsidP="00FD7E85">
            <w:pPr>
              <w:ind w:right="-70"/>
              <w:jc w:val="center"/>
              <w:rPr>
                <w:rFonts w:ascii="Arial" w:hAnsi="Arial" w:cs="Arial"/>
                <w:kern w:val="2"/>
                <w:sz w:val="22"/>
                <w:szCs w:val="22"/>
              </w:rPr>
            </w:pPr>
            <w:r>
              <w:rPr>
                <w:rFonts w:ascii="Arial" w:hAnsi="Arial" w:cs="Arial"/>
                <w:sz w:val="22"/>
                <w:szCs w:val="22"/>
              </w:rPr>
              <w:t>Národní divadlo</w:t>
            </w:r>
          </w:p>
          <w:p w14:paraId="027A5D08" w14:textId="77777777" w:rsidR="000448F9" w:rsidRDefault="000448F9" w:rsidP="00FD7E85">
            <w:pPr>
              <w:ind w:right="-70"/>
              <w:jc w:val="center"/>
              <w:rPr>
                <w:rFonts w:ascii="Arial" w:hAnsi="Arial" w:cs="Arial"/>
                <w:b/>
                <w:sz w:val="22"/>
                <w:szCs w:val="22"/>
              </w:rPr>
            </w:pPr>
            <w:r>
              <w:rPr>
                <w:rFonts w:ascii="Arial" w:hAnsi="Arial" w:cs="Arial"/>
                <w:sz w:val="22"/>
                <w:szCs w:val="22"/>
              </w:rPr>
              <w:t>Ing. Václav Pelouch</w:t>
            </w:r>
          </w:p>
          <w:p w14:paraId="2B4F9DA0" w14:textId="77777777" w:rsidR="000448F9" w:rsidRDefault="000448F9" w:rsidP="00FD7E85">
            <w:pPr>
              <w:ind w:right="-70"/>
              <w:jc w:val="center"/>
              <w:rPr>
                <w:rFonts w:ascii="Arial" w:hAnsi="Arial" w:cs="Arial"/>
                <w:sz w:val="22"/>
                <w:szCs w:val="22"/>
              </w:rPr>
            </w:pPr>
            <w:r>
              <w:rPr>
                <w:rFonts w:ascii="Arial" w:hAnsi="Arial" w:cs="Arial"/>
                <w:sz w:val="22"/>
                <w:szCs w:val="22"/>
              </w:rPr>
              <w:t>ředitel technicko-provozní správy</w:t>
            </w:r>
          </w:p>
        </w:tc>
      </w:tr>
    </w:tbl>
    <w:p w14:paraId="58CEA9BC" w14:textId="77777777" w:rsidR="000448F9" w:rsidRPr="00D42B3D" w:rsidRDefault="000448F9" w:rsidP="000448F9">
      <w:pPr>
        <w:rPr>
          <w:rFonts w:ascii="Arial" w:hAnsi="Arial" w:cs="Arial"/>
          <w:sz w:val="22"/>
          <w:szCs w:val="22"/>
        </w:rPr>
      </w:pPr>
    </w:p>
    <w:p w14:paraId="57B99DBB" w14:textId="77777777" w:rsidR="008F7C79" w:rsidRPr="000448F9" w:rsidRDefault="008F7C79" w:rsidP="000448F9"/>
    <w:sectPr w:rsidR="008F7C79" w:rsidRPr="000448F9" w:rsidSect="001E199F">
      <w:headerReference w:type="default" r:id="rId8"/>
      <w:footerReference w:type="default" r:id="rId9"/>
      <w:pgSz w:w="11906" w:h="16838" w:code="9"/>
      <w:pgMar w:top="851" w:right="1418" w:bottom="851" w:left="1418" w:header="709" w:footer="709"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27870" w14:textId="77777777" w:rsidR="00507BC3" w:rsidRDefault="00507BC3" w:rsidP="005B1606">
      <w:r>
        <w:separator/>
      </w:r>
    </w:p>
  </w:endnote>
  <w:endnote w:type="continuationSeparator" w:id="0">
    <w:p w14:paraId="63808DD4" w14:textId="77777777" w:rsidR="00507BC3" w:rsidRDefault="00507BC3"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617B" w14:textId="33716EE8" w:rsidR="004B1BBC" w:rsidRPr="00D421F7" w:rsidRDefault="004B1BBC">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AA4F88">
      <w:rPr>
        <w:rFonts w:ascii="Arial" w:hAnsi="Arial" w:cs="Arial"/>
        <w:noProof/>
        <w:sz w:val="18"/>
        <w:szCs w:val="18"/>
      </w:rPr>
      <w:t>1</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C8B48" w14:textId="77777777" w:rsidR="00507BC3" w:rsidRDefault="00507BC3" w:rsidP="005B1606">
      <w:r>
        <w:separator/>
      </w:r>
    </w:p>
  </w:footnote>
  <w:footnote w:type="continuationSeparator" w:id="0">
    <w:p w14:paraId="1E33A8C7" w14:textId="77777777" w:rsidR="00507BC3" w:rsidRDefault="00507BC3"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A9EC" w14:textId="74FFA5A2" w:rsidR="002C121D" w:rsidRDefault="002C121D" w:rsidP="002C121D">
    <w:pPr>
      <w:pStyle w:val="Zhlav"/>
      <w:jc w:val="right"/>
    </w:pPr>
    <w:r>
      <w:t>Čj.</w:t>
    </w:r>
    <w:r w:rsidRPr="002C121D">
      <w:t xml:space="preserve"> </w:t>
    </w:r>
    <w:r w:rsidR="00B17004" w:rsidRPr="00B17004">
      <w:t>ND/2860/600301/2025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205361313">
    <w:abstractNumId w:val="10"/>
  </w:num>
  <w:num w:numId="2" w16cid:durableId="863205959">
    <w:abstractNumId w:val="11"/>
  </w:num>
  <w:num w:numId="3" w16cid:durableId="1199246566">
    <w:abstractNumId w:val="12"/>
  </w:num>
  <w:num w:numId="4" w16cid:durableId="1513839100">
    <w:abstractNumId w:val="13"/>
  </w:num>
  <w:num w:numId="5" w16cid:durableId="575937735">
    <w:abstractNumId w:val="14"/>
  </w:num>
  <w:num w:numId="6" w16cid:durableId="154805267">
    <w:abstractNumId w:val="17"/>
  </w:num>
  <w:num w:numId="7" w16cid:durableId="526916837">
    <w:abstractNumId w:val="8"/>
  </w:num>
  <w:num w:numId="8" w16cid:durableId="124667686">
    <w:abstractNumId w:val="3"/>
  </w:num>
  <w:num w:numId="9" w16cid:durableId="1569684411">
    <w:abstractNumId w:val="2"/>
  </w:num>
  <w:num w:numId="10" w16cid:durableId="222260449">
    <w:abstractNumId w:val="1"/>
  </w:num>
  <w:num w:numId="11" w16cid:durableId="1276399324">
    <w:abstractNumId w:val="0"/>
  </w:num>
  <w:num w:numId="12" w16cid:durableId="1403674071">
    <w:abstractNumId w:val="9"/>
  </w:num>
  <w:num w:numId="13" w16cid:durableId="776560410">
    <w:abstractNumId w:val="7"/>
  </w:num>
  <w:num w:numId="14" w16cid:durableId="294915194">
    <w:abstractNumId w:val="6"/>
  </w:num>
  <w:num w:numId="15" w16cid:durableId="2032367277">
    <w:abstractNumId w:val="5"/>
  </w:num>
  <w:num w:numId="16" w16cid:durableId="1565335099">
    <w:abstractNumId w:val="4"/>
  </w:num>
  <w:num w:numId="17" w16cid:durableId="770469789">
    <w:abstractNumId w:val="16"/>
  </w:num>
  <w:num w:numId="18" w16cid:durableId="11853685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7"/>
    <w:rsid w:val="00002D5A"/>
    <w:rsid w:val="00003B3E"/>
    <w:rsid w:val="00005F24"/>
    <w:rsid w:val="000137CB"/>
    <w:rsid w:val="000174C0"/>
    <w:rsid w:val="000219B7"/>
    <w:rsid w:val="00024ECA"/>
    <w:rsid w:val="00026472"/>
    <w:rsid w:val="0003101B"/>
    <w:rsid w:val="00034C7F"/>
    <w:rsid w:val="000352E0"/>
    <w:rsid w:val="00036BCE"/>
    <w:rsid w:val="000448F9"/>
    <w:rsid w:val="00051545"/>
    <w:rsid w:val="00061AC5"/>
    <w:rsid w:val="000646BF"/>
    <w:rsid w:val="00067BB2"/>
    <w:rsid w:val="00076553"/>
    <w:rsid w:val="0008264C"/>
    <w:rsid w:val="00083381"/>
    <w:rsid w:val="000953C4"/>
    <w:rsid w:val="00095653"/>
    <w:rsid w:val="000973C7"/>
    <w:rsid w:val="000A32D9"/>
    <w:rsid w:val="000A47FC"/>
    <w:rsid w:val="000B2BD5"/>
    <w:rsid w:val="000B3014"/>
    <w:rsid w:val="000B3F56"/>
    <w:rsid w:val="000C34DA"/>
    <w:rsid w:val="000C6584"/>
    <w:rsid w:val="000D3CFE"/>
    <w:rsid w:val="000D5E9C"/>
    <w:rsid w:val="000E227A"/>
    <w:rsid w:val="000E2C52"/>
    <w:rsid w:val="000E5C05"/>
    <w:rsid w:val="000F394D"/>
    <w:rsid w:val="001027B3"/>
    <w:rsid w:val="001077B0"/>
    <w:rsid w:val="001163C6"/>
    <w:rsid w:val="00127B0C"/>
    <w:rsid w:val="00127EC8"/>
    <w:rsid w:val="00134889"/>
    <w:rsid w:val="00134F13"/>
    <w:rsid w:val="00135D7B"/>
    <w:rsid w:val="001402F7"/>
    <w:rsid w:val="00150CDF"/>
    <w:rsid w:val="00163251"/>
    <w:rsid w:val="001727EE"/>
    <w:rsid w:val="001731F3"/>
    <w:rsid w:val="00173B24"/>
    <w:rsid w:val="00176AC9"/>
    <w:rsid w:val="00180232"/>
    <w:rsid w:val="00181E19"/>
    <w:rsid w:val="0019114A"/>
    <w:rsid w:val="001943F4"/>
    <w:rsid w:val="00197DBF"/>
    <w:rsid w:val="00197FEF"/>
    <w:rsid w:val="001A21C8"/>
    <w:rsid w:val="001B1252"/>
    <w:rsid w:val="001B1BD2"/>
    <w:rsid w:val="001D2958"/>
    <w:rsid w:val="001D3356"/>
    <w:rsid w:val="001D3C8D"/>
    <w:rsid w:val="001D490F"/>
    <w:rsid w:val="001D5DDA"/>
    <w:rsid w:val="001D78C0"/>
    <w:rsid w:val="001E158E"/>
    <w:rsid w:val="001E199F"/>
    <w:rsid w:val="001F2F97"/>
    <w:rsid w:val="001F5757"/>
    <w:rsid w:val="00212667"/>
    <w:rsid w:val="00230D2B"/>
    <w:rsid w:val="00240428"/>
    <w:rsid w:val="0024123F"/>
    <w:rsid w:val="002468ED"/>
    <w:rsid w:val="0025579E"/>
    <w:rsid w:val="00265EE3"/>
    <w:rsid w:val="00276787"/>
    <w:rsid w:val="00280227"/>
    <w:rsid w:val="00293253"/>
    <w:rsid w:val="002A6B83"/>
    <w:rsid w:val="002B39F5"/>
    <w:rsid w:val="002C121D"/>
    <w:rsid w:val="002C20E9"/>
    <w:rsid w:val="002C3BB0"/>
    <w:rsid w:val="002E0DA7"/>
    <w:rsid w:val="002E6FA1"/>
    <w:rsid w:val="002F7E95"/>
    <w:rsid w:val="00302169"/>
    <w:rsid w:val="00303793"/>
    <w:rsid w:val="00306D81"/>
    <w:rsid w:val="00311050"/>
    <w:rsid w:val="0031190D"/>
    <w:rsid w:val="003122CB"/>
    <w:rsid w:val="00322F60"/>
    <w:rsid w:val="00332623"/>
    <w:rsid w:val="00344514"/>
    <w:rsid w:val="00357E90"/>
    <w:rsid w:val="00382DA2"/>
    <w:rsid w:val="0038791A"/>
    <w:rsid w:val="00391C11"/>
    <w:rsid w:val="003A6A00"/>
    <w:rsid w:val="003B3634"/>
    <w:rsid w:val="003B4835"/>
    <w:rsid w:val="003C7561"/>
    <w:rsid w:val="003E5CFD"/>
    <w:rsid w:val="003E63D9"/>
    <w:rsid w:val="003F254B"/>
    <w:rsid w:val="003F4932"/>
    <w:rsid w:val="003F4F54"/>
    <w:rsid w:val="0040186E"/>
    <w:rsid w:val="004042D0"/>
    <w:rsid w:val="0040703A"/>
    <w:rsid w:val="00413EDB"/>
    <w:rsid w:val="00417B2D"/>
    <w:rsid w:val="004259E3"/>
    <w:rsid w:val="0043261A"/>
    <w:rsid w:val="0044748D"/>
    <w:rsid w:val="00452A92"/>
    <w:rsid w:val="004619FC"/>
    <w:rsid w:val="00473F2E"/>
    <w:rsid w:val="00475662"/>
    <w:rsid w:val="0047796E"/>
    <w:rsid w:val="004814A1"/>
    <w:rsid w:val="004A2A5A"/>
    <w:rsid w:val="004B1BBC"/>
    <w:rsid w:val="004B45E9"/>
    <w:rsid w:val="004B4B11"/>
    <w:rsid w:val="004B7CB2"/>
    <w:rsid w:val="004D2C72"/>
    <w:rsid w:val="004D418F"/>
    <w:rsid w:val="004F20E7"/>
    <w:rsid w:val="004F5ADD"/>
    <w:rsid w:val="00502397"/>
    <w:rsid w:val="005051B6"/>
    <w:rsid w:val="00507BC3"/>
    <w:rsid w:val="005163FF"/>
    <w:rsid w:val="0051640D"/>
    <w:rsid w:val="005204AE"/>
    <w:rsid w:val="0052297D"/>
    <w:rsid w:val="00530C05"/>
    <w:rsid w:val="00536BA2"/>
    <w:rsid w:val="005525AA"/>
    <w:rsid w:val="005670A2"/>
    <w:rsid w:val="005750B2"/>
    <w:rsid w:val="005765E7"/>
    <w:rsid w:val="00591D54"/>
    <w:rsid w:val="00591F8C"/>
    <w:rsid w:val="00593C01"/>
    <w:rsid w:val="005978FA"/>
    <w:rsid w:val="005B1606"/>
    <w:rsid w:val="005B4713"/>
    <w:rsid w:val="005B55F3"/>
    <w:rsid w:val="005B6703"/>
    <w:rsid w:val="005B726C"/>
    <w:rsid w:val="005D3250"/>
    <w:rsid w:val="005D7A21"/>
    <w:rsid w:val="005E4D29"/>
    <w:rsid w:val="005F285F"/>
    <w:rsid w:val="005F4A79"/>
    <w:rsid w:val="00606458"/>
    <w:rsid w:val="00615AC2"/>
    <w:rsid w:val="00621162"/>
    <w:rsid w:val="006358B7"/>
    <w:rsid w:val="006360B9"/>
    <w:rsid w:val="00645848"/>
    <w:rsid w:val="006465C2"/>
    <w:rsid w:val="0065034B"/>
    <w:rsid w:val="00662D1D"/>
    <w:rsid w:val="00667E6A"/>
    <w:rsid w:val="00671C26"/>
    <w:rsid w:val="00673340"/>
    <w:rsid w:val="0067698A"/>
    <w:rsid w:val="006852B2"/>
    <w:rsid w:val="006853A4"/>
    <w:rsid w:val="006858BB"/>
    <w:rsid w:val="006869E0"/>
    <w:rsid w:val="006951BC"/>
    <w:rsid w:val="006A0590"/>
    <w:rsid w:val="006A6703"/>
    <w:rsid w:val="006A6E11"/>
    <w:rsid w:val="006B1600"/>
    <w:rsid w:val="006B444E"/>
    <w:rsid w:val="006B629D"/>
    <w:rsid w:val="006C16A7"/>
    <w:rsid w:val="006C17DE"/>
    <w:rsid w:val="006C26BF"/>
    <w:rsid w:val="006C4F2B"/>
    <w:rsid w:val="006D146A"/>
    <w:rsid w:val="006D306B"/>
    <w:rsid w:val="006D7DA0"/>
    <w:rsid w:val="006E056E"/>
    <w:rsid w:val="006E264E"/>
    <w:rsid w:val="007001D4"/>
    <w:rsid w:val="00707386"/>
    <w:rsid w:val="00714CEF"/>
    <w:rsid w:val="0072008A"/>
    <w:rsid w:val="00757845"/>
    <w:rsid w:val="007620E1"/>
    <w:rsid w:val="00766976"/>
    <w:rsid w:val="00776C48"/>
    <w:rsid w:val="00783E7B"/>
    <w:rsid w:val="007A200A"/>
    <w:rsid w:val="007A5005"/>
    <w:rsid w:val="007A7793"/>
    <w:rsid w:val="007C1530"/>
    <w:rsid w:val="007C1E4F"/>
    <w:rsid w:val="007C3557"/>
    <w:rsid w:val="007D3BC0"/>
    <w:rsid w:val="007D6408"/>
    <w:rsid w:val="007E09DC"/>
    <w:rsid w:val="007F0FD1"/>
    <w:rsid w:val="007F7CA8"/>
    <w:rsid w:val="00814834"/>
    <w:rsid w:val="00820108"/>
    <w:rsid w:val="00820F74"/>
    <w:rsid w:val="00824D7B"/>
    <w:rsid w:val="008407F0"/>
    <w:rsid w:val="00854EF8"/>
    <w:rsid w:val="0086272C"/>
    <w:rsid w:val="00864A46"/>
    <w:rsid w:val="008668F9"/>
    <w:rsid w:val="00866A70"/>
    <w:rsid w:val="00880515"/>
    <w:rsid w:val="008811EB"/>
    <w:rsid w:val="00886880"/>
    <w:rsid w:val="00891D89"/>
    <w:rsid w:val="00895FC1"/>
    <w:rsid w:val="008A77B5"/>
    <w:rsid w:val="008A7B96"/>
    <w:rsid w:val="008B0128"/>
    <w:rsid w:val="008B0575"/>
    <w:rsid w:val="008C02CD"/>
    <w:rsid w:val="008C4054"/>
    <w:rsid w:val="008C4D53"/>
    <w:rsid w:val="008C71FD"/>
    <w:rsid w:val="008D02A7"/>
    <w:rsid w:val="008D62CA"/>
    <w:rsid w:val="008E7EC9"/>
    <w:rsid w:val="008F1199"/>
    <w:rsid w:val="008F22D4"/>
    <w:rsid w:val="008F5014"/>
    <w:rsid w:val="008F7C79"/>
    <w:rsid w:val="0090133F"/>
    <w:rsid w:val="00910A05"/>
    <w:rsid w:val="00921A21"/>
    <w:rsid w:val="00933BCE"/>
    <w:rsid w:val="00936221"/>
    <w:rsid w:val="00940BFD"/>
    <w:rsid w:val="00957320"/>
    <w:rsid w:val="009808B8"/>
    <w:rsid w:val="00985B59"/>
    <w:rsid w:val="009A02F7"/>
    <w:rsid w:val="009A3ECC"/>
    <w:rsid w:val="009B1036"/>
    <w:rsid w:val="009E2233"/>
    <w:rsid w:val="009E338A"/>
    <w:rsid w:val="009F02DF"/>
    <w:rsid w:val="00A11124"/>
    <w:rsid w:val="00A117B0"/>
    <w:rsid w:val="00A14759"/>
    <w:rsid w:val="00A16BC2"/>
    <w:rsid w:val="00A25C33"/>
    <w:rsid w:val="00A26AF6"/>
    <w:rsid w:val="00A36E7B"/>
    <w:rsid w:val="00A40B40"/>
    <w:rsid w:val="00A40DAB"/>
    <w:rsid w:val="00A44B26"/>
    <w:rsid w:val="00A619FF"/>
    <w:rsid w:val="00A73BFA"/>
    <w:rsid w:val="00A73F4E"/>
    <w:rsid w:val="00A75050"/>
    <w:rsid w:val="00A82DBD"/>
    <w:rsid w:val="00A87F06"/>
    <w:rsid w:val="00A90517"/>
    <w:rsid w:val="00A933E2"/>
    <w:rsid w:val="00AA2E98"/>
    <w:rsid w:val="00AA3A85"/>
    <w:rsid w:val="00AA4F88"/>
    <w:rsid w:val="00AA5CCC"/>
    <w:rsid w:val="00AA63A7"/>
    <w:rsid w:val="00AB00F3"/>
    <w:rsid w:val="00AB03AD"/>
    <w:rsid w:val="00AB11C3"/>
    <w:rsid w:val="00AB725B"/>
    <w:rsid w:val="00AC1FAA"/>
    <w:rsid w:val="00AD1031"/>
    <w:rsid w:val="00AE71CA"/>
    <w:rsid w:val="00AF582C"/>
    <w:rsid w:val="00AF64CD"/>
    <w:rsid w:val="00B03A08"/>
    <w:rsid w:val="00B10403"/>
    <w:rsid w:val="00B134AF"/>
    <w:rsid w:val="00B17004"/>
    <w:rsid w:val="00B263D9"/>
    <w:rsid w:val="00B26CB9"/>
    <w:rsid w:val="00B3039C"/>
    <w:rsid w:val="00B32A9B"/>
    <w:rsid w:val="00B43535"/>
    <w:rsid w:val="00B47772"/>
    <w:rsid w:val="00B6672A"/>
    <w:rsid w:val="00B72CB0"/>
    <w:rsid w:val="00B74C48"/>
    <w:rsid w:val="00B7543F"/>
    <w:rsid w:val="00B80249"/>
    <w:rsid w:val="00B819D2"/>
    <w:rsid w:val="00B914D6"/>
    <w:rsid w:val="00B95445"/>
    <w:rsid w:val="00B95FFB"/>
    <w:rsid w:val="00BA1659"/>
    <w:rsid w:val="00BB1825"/>
    <w:rsid w:val="00BB3ABF"/>
    <w:rsid w:val="00BC5858"/>
    <w:rsid w:val="00BD4E39"/>
    <w:rsid w:val="00BF0E0E"/>
    <w:rsid w:val="00BF1878"/>
    <w:rsid w:val="00BF75E7"/>
    <w:rsid w:val="00C0188F"/>
    <w:rsid w:val="00C07AFC"/>
    <w:rsid w:val="00C15929"/>
    <w:rsid w:val="00C23D55"/>
    <w:rsid w:val="00C251E2"/>
    <w:rsid w:val="00C34CD3"/>
    <w:rsid w:val="00C36E77"/>
    <w:rsid w:val="00C41A0A"/>
    <w:rsid w:val="00C42C3F"/>
    <w:rsid w:val="00C512F9"/>
    <w:rsid w:val="00C62D60"/>
    <w:rsid w:val="00C638CA"/>
    <w:rsid w:val="00C80A63"/>
    <w:rsid w:val="00C862B9"/>
    <w:rsid w:val="00C91120"/>
    <w:rsid w:val="00C97D5C"/>
    <w:rsid w:val="00CA0C32"/>
    <w:rsid w:val="00CC3CAA"/>
    <w:rsid w:val="00CC705D"/>
    <w:rsid w:val="00CC7FCA"/>
    <w:rsid w:val="00CD0655"/>
    <w:rsid w:val="00CD78AB"/>
    <w:rsid w:val="00D06F7A"/>
    <w:rsid w:val="00D10286"/>
    <w:rsid w:val="00D1107E"/>
    <w:rsid w:val="00D12006"/>
    <w:rsid w:val="00D34BAD"/>
    <w:rsid w:val="00D421F7"/>
    <w:rsid w:val="00D42B3D"/>
    <w:rsid w:val="00D50EE3"/>
    <w:rsid w:val="00D54530"/>
    <w:rsid w:val="00D57EA8"/>
    <w:rsid w:val="00D61B67"/>
    <w:rsid w:val="00D62E70"/>
    <w:rsid w:val="00D76CE7"/>
    <w:rsid w:val="00D77646"/>
    <w:rsid w:val="00D8145C"/>
    <w:rsid w:val="00D82A17"/>
    <w:rsid w:val="00D83CFC"/>
    <w:rsid w:val="00D92267"/>
    <w:rsid w:val="00D94C78"/>
    <w:rsid w:val="00DA42E2"/>
    <w:rsid w:val="00DA45E3"/>
    <w:rsid w:val="00DA5618"/>
    <w:rsid w:val="00DA58B4"/>
    <w:rsid w:val="00DB4EAD"/>
    <w:rsid w:val="00DE51BA"/>
    <w:rsid w:val="00DF296F"/>
    <w:rsid w:val="00DF3AC3"/>
    <w:rsid w:val="00DF46CF"/>
    <w:rsid w:val="00E06DC1"/>
    <w:rsid w:val="00E112EC"/>
    <w:rsid w:val="00E11407"/>
    <w:rsid w:val="00E24F54"/>
    <w:rsid w:val="00E30379"/>
    <w:rsid w:val="00E343B5"/>
    <w:rsid w:val="00E37768"/>
    <w:rsid w:val="00E37922"/>
    <w:rsid w:val="00E401F7"/>
    <w:rsid w:val="00E45DAD"/>
    <w:rsid w:val="00E5592C"/>
    <w:rsid w:val="00E85A45"/>
    <w:rsid w:val="00E91ADA"/>
    <w:rsid w:val="00EC2754"/>
    <w:rsid w:val="00EE5080"/>
    <w:rsid w:val="00EF229E"/>
    <w:rsid w:val="00EF35F7"/>
    <w:rsid w:val="00F04967"/>
    <w:rsid w:val="00F07042"/>
    <w:rsid w:val="00F27154"/>
    <w:rsid w:val="00F422A6"/>
    <w:rsid w:val="00F42A34"/>
    <w:rsid w:val="00F457A7"/>
    <w:rsid w:val="00F509AA"/>
    <w:rsid w:val="00F5147F"/>
    <w:rsid w:val="00F51C52"/>
    <w:rsid w:val="00F60595"/>
    <w:rsid w:val="00F61F22"/>
    <w:rsid w:val="00F75F6D"/>
    <w:rsid w:val="00FB69A9"/>
    <w:rsid w:val="00FB6ACE"/>
    <w:rsid w:val="00FC6EE9"/>
    <w:rsid w:val="00FC7FC8"/>
    <w:rsid w:val="00FD7145"/>
    <w:rsid w:val="00FE0C72"/>
    <w:rsid w:val="00FE2AB3"/>
    <w:rsid w:val="00FE3CC3"/>
    <w:rsid w:val="00FE3E87"/>
    <w:rsid w:val="00FF06FE"/>
    <w:rsid w:val="00FF6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 w:type="character" w:customStyle="1" w:styleId="nowrap">
    <w:name w:val="nowrap"/>
    <w:basedOn w:val="Standardnpsmoodstavce"/>
    <w:rsid w:val="00B9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365253266">
      <w:bodyDiv w:val="1"/>
      <w:marLeft w:val="0"/>
      <w:marRight w:val="0"/>
      <w:marTop w:val="0"/>
      <w:marBottom w:val="0"/>
      <w:divBdr>
        <w:top w:val="none" w:sz="0" w:space="0" w:color="auto"/>
        <w:left w:val="none" w:sz="0" w:space="0" w:color="auto"/>
        <w:bottom w:val="none" w:sz="0" w:space="0" w:color="auto"/>
        <w:right w:val="none" w:sz="0" w:space="0" w:color="auto"/>
      </w:divBdr>
    </w:div>
    <w:div w:id="182959184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13" ma:contentTypeDescription="Vytvoří nový dokument" ma:contentTypeScope="" ma:versionID="bcfad1f4ab8f3a6c5102d38727ddff2e">
  <xsd:schema xmlns:xsd="http://www.w3.org/2001/XMLSchema" xmlns:xs="http://www.w3.org/2001/XMLSchema" xmlns:p="http://schemas.microsoft.com/office/2006/metadata/properties" xmlns:ns2="7b07193f-0a83-45da-a8f5-4229e0fb15ed" xmlns:ns3="e0baaba3-fb45-43e3-9490-0c27f08bde2e" targetNamespace="http://schemas.microsoft.com/office/2006/metadata/properties" ma:root="true" ma:fieldsID="3f8f30b4aa699cf7e8271b9d265075c7" ns2:_="" ns3:_="">
    <xsd:import namespace="7b07193f-0a83-45da-a8f5-4229e0fb15ed"/>
    <xsd:import namespace="e0baaba3-fb45-43e3-9490-0c27f08bd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aa847fa-a6e0-4687-947f-34717659327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aaba3-fb45-43e3-9490-0c27f08bd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6f974f93-2701-43ee-9560-3e7929f7b6f2}" ma:internalName="TaxCatchAll" ma:showField="CatchAllData" ma:web="e0baaba3-fb45-43e3-9490-0c27f08bd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baaba3-fb45-43e3-9490-0c27f08bde2e" xsi:nil="true"/>
    <lcf76f155ced4ddcb4097134ff3c332f xmlns="7b07193f-0a83-45da-a8f5-4229e0fb15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B5A47F-F922-4D73-8F9E-F9929F0D3FAF}"/>
</file>

<file path=customXml/itemProps2.xml><?xml version="1.0" encoding="utf-8"?>
<ds:datastoreItem xmlns:ds="http://schemas.openxmlformats.org/officeDocument/2006/customXml" ds:itemID="{9891D0B6-4AC3-4F73-B68B-7586A8F89012}"/>
</file>

<file path=customXml/itemProps3.xml><?xml version="1.0" encoding="utf-8"?>
<ds:datastoreItem xmlns:ds="http://schemas.openxmlformats.org/officeDocument/2006/customXml" ds:itemID="{68655A09-D219-413F-8E9E-193BA3B4F0F0}"/>
</file>

<file path=docProps/app.xml><?xml version="1.0" encoding="utf-8"?>
<Properties xmlns="http://schemas.openxmlformats.org/officeDocument/2006/extended-properties" xmlns:vt="http://schemas.openxmlformats.org/officeDocument/2006/docPropsVTypes">
  <Template>Normal.dotm</Template>
  <TotalTime>0</TotalTime>
  <Pages>3</Pages>
  <Words>1280</Words>
  <Characters>7144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2025-04-15T11:47:00Z</dcterms:created>
  <dcterms:modified xsi:type="dcterms:W3CDTF">2025-04-15T11:48:00Z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0x010100F45A9AED5949F5419AB8B02461F1F1D6</vt:lpwstr>
  </property>
</Properties>
</file>