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E38C0BC" w:rsidR="00475A01" w:rsidRPr="00F57A89" w:rsidRDefault="005724F6">
      <w:r>
        <w:t xml:space="preserve">Dne </w:t>
      </w:r>
      <w:r w:rsidR="006326F0">
        <w:t>1</w:t>
      </w:r>
      <w:r w:rsidR="00041282">
        <w:t>5</w:t>
      </w:r>
      <w:r w:rsidR="005B57EE">
        <w:t>.</w:t>
      </w:r>
      <w:r w:rsidR="00AC1363">
        <w:t>4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041282" w:rsidRPr="00041282">
        <w:rPr>
          <w:b/>
        </w:rPr>
        <w:t xml:space="preserve">ATTL </w:t>
      </w:r>
      <w:proofErr w:type="spellStart"/>
      <w:r w:rsidR="00041282" w:rsidRPr="00041282">
        <w:rPr>
          <w:b/>
        </w:rPr>
        <w:t>Advanced</w:t>
      </w:r>
      <w:proofErr w:type="spellEnd"/>
      <w:r w:rsidR="00041282" w:rsidRPr="00041282">
        <w:rPr>
          <w:b/>
        </w:rPr>
        <w:t xml:space="preserve"> </w:t>
      </w:r>
      <w:proofErr w:type="spellStart"/>
      <w:r w:rsidR="00041282" w:rsidRPr="00041282">
        <w:rPr>
          <w:b/>
        </w:rPr>
        <w:t>Materials</w:t>
      </w:r>
      <w:proofErr w:type="spellEnd"/>
      <w:r w:rsidR="00041282" w:rsidRPr="00041282">
        <w:rPr>
          <w:b/>
        </w:rPr>
        <w:t xml:space="preserve"> Co., Ltd.</w:t>
      </w:r>
      <w:r w:rsidR="00041282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6326F0">
        <w:t>0</w:t>
      </w:r>
      <w:r w:rsidR="00041282">
        <w:t>97</w:t>
      </w:r>
      <w:r w:rsidR="00597CC6">
        <w:t>/</w:t>
      </w:r>
      <w:r w:rsidR="006326F0">
        <w:t>2</w:t>
      </w:r>
      <w:r w:rsidR="00041282">
        <w:t>1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41282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2025-04-15T08:53:00Z</dcterms:created>
  <dcterms:modified xsi:type="dcterms:W3CDTF">2025-04-15T08:53:00Z</dcterms:modified>
</cp:coreProperties>
</file>