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F5098" w14:textId="77777777" w:rsidR="007111E3" w:rsidRDefault="007111E3" w:rsidP="007111E3">
      <w:pPr>
        <w:pStyle w:val="NoList1"/>
        <w:jc w:val="right"/>
        <w:rPr>
          <w:rFonts w:ascii="Arial" w:eastAsia="Arial" w:hAnsi="Arial" w:cs="Arial"/>
          <w:b/>
          <w:spacing w:val="8"/>
          <w:sz w:val="22"/>
          <w:szCs w:val="22"/>
          <w:lang w:val="cs-CZ"/>
        </w:rPr>
      </w:pPr>
      <w:r>
        <w:rPr>
          <w:noProof/>
        </w:rPr>
        <mc:AlternateContent>
          <mc:Choice Requires="wps">
            <w:drawing>
              <wp:inline distT="0" distB="0" distL="0" distR="0" wp14:anchorId="193ACD54" wp14:editId="7FE3C336">
                <wp:extent cx="1746000" cy="760781"/>
                <wp:effectExtent l="0" t="0" r="0" b="0"/>
                <wp:docPr id="3" name="Rectangle"/>
                <wp:cNvGraphicFramePr/>
                <a:graphic xmlns:a="http://schemas.openxmlformats.org/drawingml/2006/main">
                  <a:graphicData uri="http://schemas.microsoft.com/office/word/2010/wordprocessingShape">
                    <wps:wsp>
                      <wps:cNvSpPr/>
                      <wps:spPr>
                        <a:xfrm>
                          <a:off x="0" y="0"/>
                          <a:ext cx="1746000" cy="760781"/>
                        </a:xfrm>
                        <a:prstGeom prst="rect">
                          <a:avLst/>
                        </a:prstGeom>
                        <a:solidFill>
                          <a:srgbClr val="FFFFFF">
                            <a:alpha val="100000"/>
                          </a:srgbClr>
                        </a:solidFill>
                        <a:ln w="12700" cap="flat" cmpd="sng">
                          <a:prstDash val="solid"/>
                          <a:round/>
                        </a:ln>
                      </wps:spPr>
                      <wps:txbx>
                        <w:txbxContent>
                          <w:p w14:paraId="06C030BE" w14:textId="77777777" w:rsidR="00E213EA" w:rsidRDefault="00E213EA" w:rsidP="00E213EA">
                            <w:pPr>
                              <w:jc w:val="center"/>
                            </w:pPr>
                            <w:r>
                              <w:rPr>
                                <w:rFonts w:eastAsia="Arial" w:cs="Arial"/>
                                <w:sz w:val="18"/>
                              </w:rPr>
                              <w:t>MZE-25489/2025-12121</w:t>
                            </w:r>
                          </w:p>
                          <w:p w14:paraId="161AADF6" w14:textId="77777777" w:rsidR="00E213EA" w:rsidRDefault="00E213EA" w:rsidP="00E213EA">
                            <w:pPr>
                              <w:jc w:val="center"/>
                            </w:pPr>
                            <w:r>
                              <w:rPr>
                                <w:noProof/>
                              </w:rPr>
                              <w:drawing>
                                <wp:inline distT="0" distB="0" distL="0" distR="0" wp14:anchorId="77DA4DE5" wp14:editId="0CEB4959">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18906E0B" w14:textId="77777777" w:rsidR="00E213EA" w:rsidRDefault="00E213EA" w:rsidP="00E213EA">
                            <w:pPr>
                              <w:jc w:val="center"/>
                            </w:pPr>
                            <w:r>
                              <w:rPr>
                                <w:rFonts w:eastAsia="Arial" w:cs="Arial"/>
                                <w:sz w:val="18"/>
                              </w:rPr>
                              <w:t>mzedms029235401</w:t>
                            </w:r>
                          </w:p>
                          <w:p w14:paraId="43F4DDF5" w14:textId="33C368D0" w:rsidR="009F7E25" w:rsidRDefault="009F7E25" w:rsidP="007111E3">
                            <w:pPr>
                              <w:jc w:val="cen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93ACD54" id="Rectangle" o:spid="_x0000_s1026" style="width:137.5pt;height:5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" stroked="f" strokeweight="1pt">
                <v:stroke joinstyle="round"/>
                <v:textbox inset="0,,0">
                  <w:txbxContent>
                    <w:p w14:paraId="06C030BE" w14:textId="77777777" w:rsidR="00E213EA" w:rsidRDefault="00E213EA" w:rsidP="00E213EA">
                      <w:pPr>
                        <w:jc w:val="center"/>
                      </w:pPr>
                      <w:r>
                        <w:rPr>
                          <w:rFonts w:eastAsia="Arial" w:cs="Arial"/>
                          <w:sz w:val="18"/>
                        </w:rPr>
                        <w:t>MZE-25489/2025-12121</w:t>
                      </w:r>
                    </w:p>
                    <w:p w14:paraId="161AADF6" w14:textId="77777777" w:rsidR="00E213EA" w:rsidRDefault="00E213EA" w:rsidP="00E213EA">
                      <w:pPr>
                        <w:jc w:val="center"/>
                      </w:pPr>
                      <w:r>
                        <w:rPr>
                          <w:noProof/>
                        </w:rPr>
                        <w:drawing>
                          <wp:inline distT="0" distB="0" distL="0" distR="0" wp14:anchorId="77DA4DE5" wp14:editId="0CEB4959">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18906E0B" w14:textId="77777777" w:rsidR="00E213EA" w:rsidRDefault="00E213EA" w:rsidP="00E213EA">
                      <w:pPr>
                        <w:jc w:val="center"/>
                      </w:pPr>
                      <w:r>
                        <w:rPr>
                          <w:rFonts w:eastAsia="Arial" w:cs="Arial"/>
                          <w:sz w:val="18"/>
                        </w:rPr>
                        <w:t>mzedms029235401</w:t>
                      </w:r>
                    </w:p>
                    <w:p w14:paraId="43F4DDF5" w14:textId="33C368D0" w:rsidR="009F7E25" w:rsidRDefault="009F7E25" w:rsidP="007111E3">
                      <w:pPr>
                        <w:jc w:val="center"/>
                      </w:pPr>
                    </w:p>
                  </w:txbxContent>
                </v:textbox>
                <w10:anchorlock/>
              </v:rect>
            </w:pict>
          </mc:Fallback>
        </mc:AlternateContent>
      </w:r>
    </w:p>
    <w:p w14:paraId="6D7201F6" w14:textId="77777777" w:rsidR="00F118E8" w:rsidRDefault="00F118E8" w:rsidP="00F118E8">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MZE-47746/2021-11151</w:t>
      </w:r>
      <w:r>
        <w:rPr>
          <w:sz w:val="20"/>
          <w:szCs w:val="20"/>
        </w:rPr>
        <w:fldChar w:fldCharType="end"/>
      </w:r>
    </w:p>
    <w:p w14:paraId="49C22DFB" w14:textId="7A307E93" w:rsidR="00F118E8" w:rsidRDefault="00D0316C" w:rsidP="00F118E8">
      <w:pPr>
        <w:tabs>
          <w:tab w:val="left" w:pos="993"/>
        </w:tabs>
        <w:rPr>
          <w:spacing w:val="8"/>
          <w:sz w:val="20"/>
          <w:szCs w:val="20"/>
        </w:rPr>
      </w:pPr>
      <w:r>
        <w:rPr>
          <w:caps/>
          <w:spacing w:val="8"/>
          <w:sz w:val="20"/>
          <w:szCs w:val="20"/>
        </w:rPr>
        <w:t xml:space="preserve">k </w:t>
      </w:r>
      <w:r w:rsidR="00F118E8">
        <w:rPr>
          <w:caps/>
          <w:spacing w:val="8"/>
          <w:sz w:val="20"/>
          <w:szCs w:val="20"/>
        </w:rPr>
        <w:t>Č. J.:</w:t>
      </w:r>
      <w:r w:rsidR="00F118E8">
        <w:rPr>
          <w:caps/>
          <w:spacing w:val="8"/>
          <w:sz w:val="20"/>
          <w:szCs w:val="20"/>
        </w:rPr>
        <w:tab/>
      </w:r>
      <w:r w:rsidR="00F118E8">
        <w:rPr>
          <w:sz w:val="20"/>
          <w:szCs w:val="20"/>
        </w:rPr>
        <w:fldChar w:fldCharType="begin"/>
      </w:r>
      <w:r w:rsidR="00F118E8">
        <w:rPr>
          <w:sz w:val="20"/>
          <w:szCs w:val="20"/>
        </w:rPr>
        <w:instrText xml:space="preserve"> DOCVARIABLE  dms_cj </w:instrText>
      </w:r>
      <w:r w:rsidR="00F118E8">
        <w:rPr>
          <w:sz w:val="20"/>
          <w:szCs w:val="20"/>
        </w:rPr>
        <w:fldChar w:fldCharType="separate"/>
      </w:r>
      <w:r w:rsidR="00F118E8">
        <w:rPr>
          <w:sz w:val="20"/>
          <w:szCs w:val="20"/>
        </w:rPr>
        <w:t>MZE-25489/2025-12121</w:t>
      </w:r>
      <w:r w:rsidR="00F118E8">
        <w:rPr>
          <w:sz w:val="20"/>
          <w:szCs w:val="20"/>
        </w:rPr>
        <w:fldChar w:fldCharType="end"/>
      </w:r>
    </w:p>
    <w:p w14:paraId="03817A3B" w14:textId="37E87F8C" w:rsidR="007111E3" w:rsidRDefault="007111E3" w:rsidP="007111E3">
      <w:pPr>
        <w:tabs>
          <w:tab w:val="left" w:pos="1735"/>
        </w:tabs>
        <w:rPr>
          <w:spacing w:val="8"/>
          <w:sz w:val="20"/>
          <w:szCs w:val="20"/>
        </w:rPr>
      </w:pPr>
      <w:r>
        <w:rPr>
          <w:caps/>
          <w:spacing w:val="8"/>
          <w:sz w:val="20"/>
          <w:szCs w:val="20"/>
        </w:rPr>
        <w:tab/>
      </w:r>
    </w:p>
    <w:p w14:paraId="4E206BD8" w14:textId="77777777" w:rsidR="009261E8" w:rsidRDefault="009261E8">
      <w:pPr>
        <w:spacing w:after="0"/>
        <w:jc w:val="center"/>
        <w:rPr>
          <w:rFonts w:cs="Arial"/>
          <w:b/>
          <w:sz w:val="36"/>
          <w:szCs w:val="36"/>
        </w:rPr>
      </w:pPr>
    </w:p>
    <w:p w14:paraId="4E206BD9" w14:textId="42051DB2" w:rsidR="009261E8" w:rsidRPr="00693BF9" w:rsidRDefault="005F51F7">
      <w:pPr>
        <w:tabs>
          <w:tab w:val="left" w:pos="6946"/>
        </w:tabs>
        <w:spacing w:after="0"/>
        <w:jc w:val="center"/>
        <w:rPr>
          <w:rFonts w:cs="Arial"/>
          <w:b/>
          <w:sz w:val="36"/>
          <w:szCs w:val="36"/>
        </w:rPr>
      </w:pPr>
      <w:r>
        <w:rPr>
          <w:rFonts w:cs="Arial"/>
          <w:b/>
          <w:sz w:val="36"/>
          <w:szCs w:val="36"/>
        </w:rPr>
        <w:t>Požadavek na změnu (RfC)</w:t>
      </w:r>
      <w:r>
        <w:rPr>
          <w:rStyle w:val="Odkaznavysvtlivky"/>
          <w:rFonts w:cs="Arial"/>
          <w:b/>
          <w:sz w:val="36"/>
          <w:szCs w:val="36"/>
        </w:rPr>
        <w:endnoteReference w:id="2"/>
      </w:r>
      <w:r>
        <w:rPr>
          <w:rFonts w:cs="Arial"/>
          <w:b/>
          <w:sz w:val="36"/>
          <w:szCs w:val="36"/>
        </w:rPr>
        <w:t xml:space="preserve"> – </w:t>
      </w:r>
      <w:r w:rsidR="00FC2AA6" w:rsidRPr="00FC2AA6">
        <w:rPr>
          <w:rFonts w:cs="Arial"/>
          <w:b/>
          <w:sz w:val="36"/>
          <w:szCs w:val="36"/>
        </w:rPr>
        <w:t>Z41340</w:t>
      </w:r>
    </w:p>
    <w:p w14:paraId="4E206BDA" w14:textId="77777777" w:rsidR="009261E8" w:rsidRDefault="009261E8">
      <w:pPr>
        <w:tabs>
          <w:tab w:val="left" w:pos="6946"/>
        </w:tabs>
        <w:spacing w:after="0"/>
        <w:jc w:val="center"/>
        <w:rPr>
          <w:rFonts w:cs="Arial"/>
          <w:b/>
          <w:caps/>
          <w:szCs w:val="22"/>
        </w:rPr>
      </w:pPr>
    </w:p>
    <w:p w14:paraId="4E206BDB" w14:textId="77777777" w:rsidR="009261E8" w:rsidRDefault="009261E8">
      <w:pPr>
        <w:spacing w:after="0"/>
        <w:jc w:val="center"/>
        <w:rPr>
          <w:rFonts w:cs="Arial"/>
          <w:b/>
          <w:caps/>
          <w:szCs w:val="22"/>
        </w:rPr>
      </w:pPr>
    </w:p>
    <w:p w14:paraId="4E206BDC" w14:textId="77777777" w:rsidR="009261E8" w:rsidRDefault="005F51F7">
      <w:pPr>
        <w:rPr>
          <w:rFonts w:cs="Arial"/>
          <w:b/>
          <w:caps/>
          <w:szCs w:val="22"/>
        </w:rPr>
      </w:pPr>
      <w:r>
        <w:rPr>
          <w:rFonts w:cs="Arial"/>
          <w:b/>
          <w:caps/>
          <w:szCs w:val="22"/>
        </w:rPr>
        <w:t>a – věcné zadání</w:t>
      </w:r>
    </w:p>
    <w:p w14:paraId="4E206BDD" w14:textId="77777777" w:rsidR="009261E8" w:rsidRDefault="005F51F7">
      <w:pPr>
        <w:pStyle w:val="Nadpis1"/>
        <w:tabs>
          <w:tab w:val="clear" w:pos="540"/>
        </w:tabs>
        <w:ind w:left="284" w:hanging="284"/>
        <w:rPr>
          <w:rFonts w:cs="Arial"/>
          <w:sz w:val="22"/>
          <w:szCs w:val="22"/>
        </w:rPr>
      </w:pPr>
      <w:r>
        <w:rPr>
          <w:rFonts w:cs="Arial"/>
          <w:sz w:val="22"/>
          <w:szCs w:val="22"/>
        </w:rPr>
        <w:t>Základní informace</w:t>
      </w:r>
    </w:p>
    <w:p w14:paraId="4E206BDE" w14:textId="77777777" w:rsidR="009261E8" w:rsidRDefault="009261E8">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261E8" w14:paraId="4E206BE1" w14:textId="77777777">
        <w:tc>
          <w:tcPr>
            <w:tcW w:w="1701" w:type="dxa"/>
            <w:tcBorders>
              <w:top w:val="single" w:sz="8" w:space="0" w:color="auto"/>
              <w:left w:val="single" w:sz="8" w:space="0" w:color="auto"/>
              <w:bottom w:val="single" w:sz="8" w:space="0" w:color="auto"/>
            </w:tcBorders>
            <w:vAlign w:val="center"/>
          </w:tcPr>
          <w:p w14:paraId="4E206BDF" w14:textId="77777777" w:rsidR="009261E8" w:rsidRDefault="005F51F7">
            <w:pPr>
              <w:pStyle w:val="Tabulka"/>
              <w:rPr>
                <w:rStyle w:val="Siln"/>
                <w:szCs w:val="22"/>
              </w:rPr>
            </w:pPr>
            <w:r>
              <w:rPr>
                <w:b/>
                <w:szCs w:val="22"/>
              </w:rPr>
              <w:t>ID PK MZe</w:t>
            </w:r>
            <w:r>
              <w:rPr>
                <w:rStyle w:val="Odkaznavysvtlivky"/>
                <w:szCs w:val="22"/>
              </w:rPr>
              <w:endnoteReference w:id="3"/>
            </w:r>
            <w:r>
              <w:rPr>
                <w:b/>
                <w:szCs w:val="22"/>
              </w:rPr>
              <w:t>:</w:t>
            </w:r>
          </w:p>
        </w:tc>
        <w:tc>
          <w:tcPr>
            <w:tcW w:w="1095" w:type="dxa"/>
            <w:vAlign w:val="center"/>
          </w:tcPr>
          <w:p w14:paraId="4E206BE0" w14:textId="71078DA4" w:rsidR="009261E8" w:rsidRDefault="009E2EE6">
            <w:pPr>
              <w:pStyle w:val="Tabulka"/>
              <w:rPr>
                <w:szCs w:val="22"/>
              </w:rPr>
            </w:pPr>
            <w:r>
              <w:rPr>
                <w:szCs w:val="22"/>
              </w:rPr>
              <w:t>RfC-</w:t>
            </w:r>
            <w:r w:rsidR="0062646F">
              <w:rPr>
                <w:szCs w:val="22"/>
              </w:rPr>
              <w:t>0</w:t>
            </w:r>
            <w:r w:rsidR="008660F0">
              <w:rPr>
                <w:szCs w:val="22"/>
              </w:rPr>
              <w:t>24</w:t>
            </w:r>
          </w:p>
        </w:tc>
      </w:tr>
    </w:tbl>
    <w:p w14:paraId="4E206BE2" w14:textId="77777777" w:rsidR="009261E8" w:rsidRDefault="009261E8">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9261E8" w14:paraId="4E206BE5" w14:textId="77777777">
        <w:tc>
          <w:tcPr>
            <w:tcW w:w="2246" w:type="dxa"/>
            <w:tcBorders>
              <w:top w:val="single" w:sz="8" w:space="0" w:color="auto"/>
              <w:left w:val="single" w:sz="8" w:space="0" w:color="auto"/>
            </w:tcBorders>
            <w:vAlign w:val="center"/>
          </w:tcPr>
          <w:p w14:paraId="4E206BE3" w14:textId="77777777" w:rsidR="009261E8" w:rsidRDefault="005F51F7">
            <w:pPr>
              <w:pStyle w:val="Tabulka"/>
              <w:rPr>
                <w:rStyle w:val="Siln"/>
                <w:b w:val="0"/>
                <w:szCs w:val="22"/>
              </w:rPr>
            </w:pPr>
            <w:r>
              <w:rPr>
                <w:b/>
                <w:szCs w:val="22"/>
              </w:rPr>
              <w:t>Název změny</w:t>
            </w:r>
            <w:r>
              <w:rPr>
                <w:rStyle w:val="Odkaznavysvtlivky"/>
                <w:szCs w:val="22"/>
              </w:rPr>
              <w:endnoteReference w:id="4"/>
            </w:r>
            <w:r>
              <w:rPr>
                <w:b/>
                <w:szCs w:val="22"/>
              </w:rPr>
              <w:t>:</w:t>
            </w:r>
          </w:p>
        </w:tc>
        <w:tc>
          <w:tcPr>
            <w:tcW w:w="7672" w:type="dxa"/>
            <w:gridSpan w:val="4"/>
            <w:tcBorders>
              <w:top w:val="single" w:sz="8" w:space="0" w:color="auto"/>
              <w:right w:val="single" w:sz="8" w:space="0" w:color="auto"/>
            </w:tcBorders>
            <w:vAlign w:val="center"/>
          </w:tcPr>
          <w:p w14:paraId="4E206BE4" w14:textId="3FB23751" w:rsidR="009261E8" w:rsidRDefault="001701E0">
            <w:pPr>
              <w:pStyle w:val="Tabulka"/>
              <w:rPr>
                <w:b/>
                <w:szCs w:val="22"/>
              </w:rPr>
            </w:pPr>
            <w:r>
              <w:rPr>
                <w:b/>
                <w:szCs w:val="22"/>
              </w:rPr>
              <w:t>Průběžné čerpání služeb DMS dle HR-001</w:t>
            </w:r>
          </w:p>
        </w:tc>
      </w:tr>
      <w:tr w:rsidR="009261E8" w14:paraId="4E206BEA" w14:textId="77777777">
        <w:tc>
          <w:tcPr>
            <w:tcW w:w="3392" w:type="dxa"/>
            <w:gridSpan w:val="2"/>
            <w:tcBorders>
              <w:left w:val="single" w:sz="8" w:space="0" w:color="auto"/>
              <w:bottom w:val="single" w:sz="8" w:space="0" w:color="auto"/>
            </w:tcBorders>
            <w:vAlign w:val="center"/>
          </w:tcPr>
          <w:p w14:paraId="4E206BE6" w14:textId="77777777" w:rsidR="009261E8" w:rsidRDefault="005F51F7">
            <w:pPr>
              <w:pStyle w:val="Tabulka"/>
              <w:rPr>
                <w:rStyle w:val="Siln"/>
                <w:b w:val="0"/>
                <w:szCs w:val="22"/>
              </w:rPr>
            </w:pPr>
            <w:r>
              <w:rPr>
                <w:rStyle w:val="Siln"/>
                <w:szCs w:val="22"/>
              </w:rPr>
              <w:t>Datum předložení požadavku:</w:t>
            </w:r>
          </w:p>
        </w:tc>
        <w:sdt>
          <w:sdtPr>
            <w:rPr>
              <w:szCs w:val="22"/>
            </w:rPr>
            <w:id w:val="1670597228"/>
            <w:placeholder>
              <w:docPart w:val="F3611846EE0A4A2BA79E9D1B2B126C97"/>
            </w:placeholder>
            <w:date w:fullDate="2025-03-28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4E206BE7" w14:textId="5EA8C3F8" w:rsidR="009261E8" w:rsidRDefault="00E213EA">
                <w:pPr>
                  <w:pStyle w:val="Tabulka"/>
                  <w:rPr>
                    <w:szCs w:val="22"/>
                  </w:rPr>
                </w:pPr>
                <w:r>
                  <w:rPr>
                    <w:szCs w:val="22"/>
                  </w:rPr>
                  <w:t>28.3.2025</w:t>
                </w:r>
              </w:p>
            </w:tc>
          </w:sdtContent>
        </w:sdt>
        <w:tc>
          <w:tcPr>
            <w:tcW w:w="3383" w:type="dxa"/>
            <w:tcBorders>
              <w:left w:val="dotted" w:sz="4" w:space="0" w:color="auto"/>
              <w:bottom w:val="single" w:sz="8" w:space="0" w:color="auto"/>
            </w:tcBorders>
            <w:vAlign w:val="center"/>
          </w:tcPr>
          <w:p w14:paraId="4E206BE8" w14:textId="77777777" w:rsidR="009261E8" w:rsidRDefault="005F51F7">
            <w:pPr>
              <w:pStyle w:val="Tabulka"/>
              <w:rPr>
                <w:rStyle w:val="Siln"/>
                <w:b w:val="0"/>
                <w:szCs w:val="22"/>
              </w:rPr>
            </w:pPr>
            <w:r>
              <w:rPr>
                <w:rStyle w:val="Siln"/>
                <w:szCs w:val="22"/>
              </w:rPr>
              <w:t>Požadované datum nasazení:</w:t>
            </w:r>
          </w:p>
        </w:tc>
        <w:sdt>
          <w:sdtPr>
            <w:rPr>
              <w:szCs w:val="22"/>
            </w:rPr>
            <w:id w:val="-1745104504"/>
            <w:placeholder>
              <w:docPart w:val="5E4CCEB990FB424BB92FB05E466354CA"/>
            </w:placeholder>
            <w:date w:fullDate="2025-12-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4E206BE9" w14:textId="3B1ABDA5" w:rsidR="009261E8" w:rsidRDefault="00BE74DA">
                <w:pPr>
                  <w:pStyle w:val="Tabulka"/>
                  <w:rPr>
                    <w:szCs w:val="22"/>
                  </w:rPr>
                </w:pPr>
                <w:r>
                  <w:rPr>
                    <w:szCs w:val="22"/>
                  </w:rPr>
                  <w:t>31.12.2025</w:t>
                </w:r>
              </w:p>
            </w:tc>
          </w:sdtContent>
        </w:sdt>
      </w:tr>
    </w:tbl>
    <w:p w14:paraId="4E206BEB" w14:textId="77777777" w:rsidR="009261E8" w:rsidRDefault="009261E8">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261E8" w14:paraId="4E206BF0" w14:textId="77777777">
        <w:tc>
          <w:tcPr>
            <w:tcW w:w="2258" w:type="dxa"/>
            <w:tcBorders>
              <w:top w:val="single" w:sz="8" w:space="0" w:color="auto"/>
              <w:left w:val="single" w:sz="8" w:space="0" w:color="auto"/>
              <w:bottom w:val="single" w:sz="8" w:space="0" w:color="auto"/>
            </w:tcBorders>
            <w:vAlign w:val="center"/>
          </w:tcPr>
          <w:p w14:paraId="4E206BEC" w14:textId="77777777" w:rsidR="009261E8" w:rsidRDefault="005F51F7">
            <w:pPr>
              <w:pStyle w:val="Tabulka"/>
              <w:rPr>
                <w:szCs w:val="22"/>
              </w:rPr>
            </w:pPr>
            <w:r>
              <w:rPr>
                <w:rStyle w:val="Siln"/>
                <w:szCs w:val="22"/>
              </w:rPr>
              <w:t>Kategorie změny</w:t>
            </w:r>
            <w:r>
              <w:rPr>
                <w:rStyle w:val="Odkaznavysvtlivky"/>
                <w:bCs w:val="0"/>
                <w:szCs w:val="22"/>
              </w:rPr>
              <w:endnoteReference w:id="5"/>
            </w:r>
            <w:r>
              <w:rPr>
                <w:rStyle w:val="Siln"/>
                <w:szCs w:val="22"/>
              </w:rPr>
              <w:t>:</w:t>
            </w:r>
          </w:p>
        </w:tc>
        <w:tc>
          <w:tcPr>
            <w:tcW w:w="2948" w:type="dxa"/>
            <w:tcBorders>
              <w:top w:val="single" w:sz="8" w:space="0" w:color="auto"/>
              <w:bottom w:val="single" w:sz="8" w:space="0" w:color="auto"/>
              <w:right w:val="dotted" w:sz="4" w:space="0" w:color="auto"/>
            </w:tcBorders>
            <w:vAlign w:val="center"/>
          </w:tcPr>
          <w:p w14:paraId="4E206BED" w14:textId="77777777" w:rsidR="009261E8" w:rsidRDefault="005F51F7">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E206BEE" w14:textId="77777777" w:rsidR="009261E8" w:rsidRDefault="005F51F7">
            <w:pPr>
              <w:pStyle w:val="Tabulka"/>
              <w:rPr>
                <w:rStyle w:val="Siln"/>
                <w:b w:val="0"/>
                <w:szCs w:val="22"/>
              </w:rPr>
            </w:pPr>
            <w:r>
              <w:rPr>
                <w:b/>
                <w:szCs w:val="22"/>
              </w:rPr>
              <w:t>Priorita</w:t>
            </w:r>
            <w:r>
              <w:rPr>
                <w:rStyle w:val="Odkaznavysvtlivky"/>
                <w:szCs w:val="22"/>
              </w:rPr>
              <w:endnoteReference w:id="6"/>
            </w:r>
            <w:r>
              <w:rPr>
                <w:b/>
                <w:szCs w:val="22"/>
              </w:rPr>
              <w:t>:</w:t>
            </w:r>
          </w:p>
        </w:tc>
        <w:tc>
          <w:tcPr>
            <w:tcW w:w="3407" w:type="dxa"/>
            <w:tcBorders>
              <w:top w:val="single" w:sz="8" w:space="0" w:color="auto"/>
              <w:bottom w:val="single" w:sz="8" w:space="0" w:color="auto"/>
              <w:right w:val="single" w:sz="8" w:space="0" w:color="auto"/>
            </w:tcBorders>
            <w:vAlign w:val="center"/>
          </w:tcPr>
          <w:p w14:paraId="4E206BEF" w14:textId="655A0481" w:rsidR="009261E8" w:rsidRDefault="005F51F7">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sidR="006974B5">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sidR="006974B5">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4E206BF1" w14:textId="77777777" w:rsidR="009261E8" w:rsidRDefault="009261E8">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9261E8" w14:paraId="4E206BF6" w14:textId="77777777">
        <w:tc>
          <w:tcPr>
            <w:tcW w:w="983" w:type="dxa"/>
            <w:vMerge w:val="restart"/>
            <w:tcBorders>
              <w:top w:val="single" w:sz="8" w:space="0" w:color="auto"/>
              <w:left w:val="single" w:sz="8" w:space="0" w:color="auto"/>
            </w:tcBorders>
            <w:vAlign w:val="center"/>
          </w:tcPr>
          <w:p w14:paraId="4E206BF2" w14:textId="77777777" w:rsidR="009261E8" w:rsidRDefault="005F51F7">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4E206BF3" w14:textId="69604236" w:rsidR="009261E8" w:rsidRDefault="005F51F7">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sidR="009E2EE6">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4E206BF4" w14:textId="77777777" w:rsidR="009261E8" w:rsidRDefault="005F51F7">
            <w:pPr>
              <w:pStyle w:val="Tabulka"/>
              <w:rPr>
                <w:szCs w:val="22"/>
              </w:rPr>
            </w:pPr>
            <w:r>
              <w:rPr>
                <w:b/>
                <w:szCs w:val="22"/>
              </w:rPr>
              <w:t>Zkratka</w:t>
            </w:r>
            <w:r>
              <w:rPr>
                <w:rStyle w:val="Odkaznavysvtlivky"/>
                <w:szCs w:val="22"/>
              </w:rPr>
              <w:endnoteReference w:id="7"/>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4E206BF5" w14:textId="140481EE" w:rsidR="009261E8" w:rsidRDefault="00565FED">
            <w:pPr>
              <w:pStyle w:val="Tabulka"/>
              <w:rPr>
                <w:szCs w:val="22"/>
              </w:rPr>
            </w:pPr>
            <w:r>
              <w:rPr>
                <w:szCs w:val="22"/>
              </w:rPr>
              <w:t>DMS</w:t>
            </w:r>
          </w:p>
        </w:tc>
      </w:tr>
      <w:tr w:rsidR="009261E8" w14:paraId="4E206BFB" w14:textId="77777777">
        <w:tc>
          <w:tcPr>
            <w:tcW w:w="983" w:type="dxa"/>
            <w:vMerge/>
            <w:tcBorders>
              <w:left w:val="single" w:sz="8" w:space="0" w:color="auto"/>
            </w:tcBorders>
            <w:vAlign w:val="center"/>
          </w:tcPr>
          <w:p w14:paraId="4E206BF7" w14:textId="77777777" w:rsidR="009261E8" w:rsidRDefault="009261E8">
            <w:pPr>
              <w:pStyle w:val="Tabulka"/>
              <w:rPr>
                <w:szCs w:val="22"/>
              </w:rPr>
            </w:pPr>
          </w:p>
        </w:tc>
        <w:tc>
          <w:tcPr>
            <w:tcW w:w="1911" w:type="dxa"/>
            <w:vMerge/>
            <w:tcBorders>
              <w:bottom w:val="dotted" w:sz="4" w:space="0" w:color="auto"/>
            </w:tcBorders>
            <w:vAlign w:val="center"/>
          </w:tcPr>
          <w:p w14:paraId="4E206BF8" w14:textId="77777777" w:rsidR="009261E8" w:rsidRDefault="009261E8">
            <w:pPr>
              <w:pStyle w:val="Tabulka"/>
              <w:rPr>
                <w:szCs w:val="22"/>
              </w:rPr>
            </w:pPr>
          </w:p>
        </w:tc>
        <w:tc>
          <w:tcPr>
            <w:tcW w:w="1491" w:type="dxa"/>
            <w:tcBorders>
              <w:bottom w:val="dotted" w:sz="4" w:space="0" w:color="auto"/>
            </w:tcBorders>
            <w:vAlign w:val="center"/>
          </w:tcPr>
          <w:p w14:paraId="4E206BF9" w14:textId="77777777" w:rsidR="009261E8" w:rsidRDefault="005F51F7">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4E206BFA" w14:textId="3F04BA75" w:rsidR="009261E8" w:rsidRDefault="005F51F7">
            <w:pPr>
              <w:pStyle w:val="Tabulka"/>
              <w:rPr>
                <w:sz w:val="20"/>
                <w:szCs w:val="20"/>
              </w:rPr>
            </w:pPr>
            <w:r>
              <w:rPr>
                <w:sz w:val="20"/>
                <w:szCs w:val="20"/>
              </w:rPr>
              <w:t>Legislativní</w:t>
            </w:r>
            <w:r>
              <w:rPr>
                <w:rStyle w:val="Odkaznavysvtlivky"/>
                <w:sz w:val="20"/>
                <w:szCs w:val="20"/>
              </w:rPr>
              <w:endnoteReference w:id="8"/>
            </w:r>
            <w:r>
              <w:rPr>
                <w:sz w:val="20"/>
                <w:szCs w:val="20"/>
              </w:rPr>
              <w:t xml:space="preserve"> </w:t>
            </w:r>
            <w:sdt>
              <w:sdtPr>
                <w:rPr>
                  <w:sz w:val="20"/>
                  <w:szCs w:val="20"/>
                </w:rPr>
                <w:id w:val="-182132265"/>
                <w14:checkbox>
                  <w14:checked w14:val="0"/>
                  <w14:checkedState w14:val="2612" w14:font="MS Gothic"/>
                  <w14:uncheckedState w14:val="2610" w14:font="MS Gothic"/>
                </w14:checkbox>
              </w:sdtPr>
              <w:sdtContent>
                <w:r w:rsidR="00565FED">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sidR="00565FED">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9261E8" w14:paraId="4E206C00" w14:textId="77777777">
        <w:tc>
          <w:tcPr>
            <w:tcW w:w="983" w:type="dxa"/>
            <w:vMerge/>
            <w:tcBorders>
              <w:left w:val="single" w:sz="8" w:space="0" w:color="auto"/>
              <w:bottom w:val="single" w:sz="8" w:space="0" w:color="auto"/>
            </w:tcBorders>
            <w:vAlign w:val="center"/>
          </w:tcPr>
          <w:p w14:paraId="4E206BFC" w14:textId="77777777" w:rsidR="009261E8" w:rsidRDefault="009261E8">
            <w:pPr>
              <w:pStyle w:val="Tabulka"/>
              <w:rPr>
                <w:szCs w:val="22"/>
              </w:rPr>
            </w:pPr>
          </w:p>
        </w:tc>
        <w:tc>
          <w:tcPr>
            <w:tcW w:w="1911" w:type="dxa"/>
            <w:tcBorders>
              <w:top w:val="dotted" w:sz="4" w:space="0" w:color="auto"/>
              <w:bottom w:val="single" w:sz="8" w:space="0" w:color="auto"/>
            </w:tcBorders>
            <w:vAlign w:val="center"/>
          </w:tcPr>
          <w:p w14:paraId="4E206BFD" w14:textId="77777777" w:rsidR="009261E8" w:rsidRDefault="005F51F7">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4E206BFE" w14:textId="77777777" w:rsidR="009261E8" w:rsidRDefault="005F51F7">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E206BFF" w14:textId="77777777" w:rsidR="009261E8" w:rsidRDefault="005F51F7">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4E206C01" w14:textId="77777777" w:rsidR="009261E8" w:rsidRDefault="009261E8">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0"/>
        <w:gridCol w:w="1984"/>
        <w:gridCol w:w="1418"/>
        <w:gridCol w:w="1417"/>
        <w:gridCol w:w="3119"/>
      </w:tblGrid>
      <w:tr w:rsidR="009261E8" w14:paraId="4E206C07" w14:textId="77777777" w:rsidTr="009E2EE6">
        <w:tc>
          <w:tcPr>
            <w:tcW w:w="1970" w:type="dxa"/>
            <w:tcBorders>
              <w:top w:val="single" w:sz="8" w:space="0" w:color="auto"/>
              <w:left w:val="single" w:sz="8" w:space="0" w:color="auto"/>
              <w:bottom w:val="single" w:sz="8" w:space="0" w:color="auto"/>
            </w:tcBorders>
            <w:vAlign w:val="center"/>
          </w:tcPr>
          <w:p w14:paraId="4E206C02" w14:textId="77777777" w:rsidR="009261E8" w:rsidRDefault="005F51F7">
            <w:pPr>
              <w:pStyle w:val="Tabulka"/>
              <w:rPr>
                <w:b/>
                <w:szCs w:val="22"/>
              </w:rPr>
            </w:pPr>
            <w:r>
              <w:rPr>
                <w:b/>
                <w:szCs w:val="22"/>
              </w:rPr>
              <w:t>Role</w:t>
            </w:r>
          </w:p>
        </w:tc>
        <w:tc>
          <w:tcPr>
            <w:tcW w:w="1984" w:type="dxa"/>
            <w:tcBorders>
              <w:top w:val="single" w:sz="8" w:space="0" w:color="auto"/>
              <w:bottom w:val="single" w:sz="8" w:space="0" w:color="auto"/>
            </w:tcBorders>
            <w:vAlign w:val="center"/>
          </w:tcPr>
          <w:p w14:paraId="4E206C03" w14:textId="77777777" w:rsidR="009261E8" w:rsidRDefault="005F51F7">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4E206C04" w14:textId="77777777" w:rsidR="009261E8" w:rsidRDefault="005F51F7">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4E206C05" w14:textId="77777777" w:rsidR="009261E8" w:rsidRDefault="005F51F7">
            <w:pPr>
              <w:pStyle w:val="Tabulka"/>
              <w:rPr>
                <w:b/>
                <w:szCs w:val="22"/>
              </w:rPr>
            </w:pPr>
            <w:r>
              <w:rPr>
                <w:b/>
                <w:szCs w:val="22"/>
              </w:rPr>
              <w:t>Telefon</w:t>
            </w:r>
          </w:p>
        </w:tc>
        <w:tc>
          <w:tcPr>
            <w:tcW w:w="3119" w:type="dxa"/>
            <w:tcBorders>
              <w:top w:val="single" w:sz="8" w:space="0" w:color="auto"/>
              <w:bottom w:val="single" w:sz="8" w:space="0" w:color="auto"/>
              <w:right w:val="single" w:sz="8" w:space="0" w:color="auto"/>
            </w:tcBorders>
            <w:vAlign w:val="center"/>
          </w:tcPr>
          <w:p w14:paraId="4E206C06" w14:textId="77777777" w:rsidR="009261E8" w:rsidRDefault="005F51F7">
            <w:pPr>
              <w:pStyle w:val="Tabulka"/>
              <w:rPr>
                <w:b/>
                <w:szCs w:val="22"/>
              </w:rPr>
            </w:pPr>
            <w:r>
              <w:rPr>
                <w:b/>
                <w:szCs w:val="22"/>
              </w:rPr>
              <w:t>E-mail</w:t>
            </w:r>
          </w:p>
        </w:tc>
      </w:tr>
      <w:tr w:rsidR="009261E8" w14:paraId="4E206C0D" w14:textId="77777777" w:rsidTr="009E2EE6">
        <w:trPr>
          <w:trHeight w:hRule="exact" w:val="20"/>
        </w:trPr>
        <w:tc>
          <w:tcPr>
            <w:tcW w:w="1970" w:type="dxa"/>
            <w:tcBorders>
              <w:top w:val="single" w:sz="8" w:space="0" w:color="auto"/>
              <w:left w:val="dotted" w:sz="4" w:space="0" w:color="auto"/>
            </w:tcBorders>
            <w:vAlign w:val="center"/>
          </w:tcPr>
          <w:p w14:paraId="4E206C08" w14:textId="77777777" w:rsidR="009261E8" w:rsidRDefault="009261E8">
            <w:pPr>
              <w:pStyle w:val="Tabulka"/>
              <w:rPr>
                <w:b/>
                <w:szCs w:val="22"/>
              </w:rPr>
            </w:pPr>
          </w:p>
        </w:tc>
        <w:tc>
          <w:tcPr>
            <w:tcW w:w="1984" w:type="dxa"/>
            <w:tcBorders>
              <w:top w:val="single" w:sz="8" w:space="0" w:color="auto"/>
            </w:tcBorders>
            <w:vAlign w:val="center"/>
          </w:tcPr>
          <w:p w14:paraId="4E206C09" w14:textId="77777777" w:rsidR="009261E8" w:rsidRDefault="009261E8">
            <w:pPr>
              <w:pStyle w:val="Tabulka"/>
              <w:rPr>
                <w:sz w:val="20"/>
                <w:szCs w:val="20"/>
              </w:rPr>
            </w:pPr>
          </w:p>
        </w:tc>
        <w:tc>
          <w:tcPr>
            <w:tcW w:w="1418" w:type="dxa"/>
            <w:tcBorders>
              <w:top w:val="single" w:sz="8" w:space="0" w:color="auto"/>
            </w:tcBorders>
            <w:vAlign w:val="center"/>
          </w:tcPr>
          <w:p w14:paraId="4E206C0A" w14:textId="77777777" w:rsidR="009261E8" w:rsidRDefault="009261E8">
            <w:pPr>
              <w:pStyle w:val="Tabulka"/>
              <w:rPr>
                <w:rStyle w:val="Siln"/>
                <w:b w:val="0"/>
                <w:sz w:val="20"/>
                <w:szCs w:val="20"/>
              </w:rPr>
            </w:pPr>
          </w:p>
        </w:tc>
        <w:tc>
          <w:tcPr>
            <w:tcW w:w="1417" w:type="dxa"/>
            <w:tcBorders>
              <w:top w:val="single" w:sz="8" w:space="0" w:color="auto"/>
            </w:tcBorders>
            <w:vAlign w:val="center"/>
          </w:tcPr>
          <w:p w14:paraId="4E206C0B" w14:textId="77777777" w:rsidR="009261E8" w:rsidRDefault="009261E8">
            <w:pPr>
              <w:pStyle w:val="Tabulka"/>
              <w:rPr>
                <w:sz w:val="20"/>
                <w:szCs w:val="20"/>
              </w:rPr>
            </w:pPr>
          </w:p>
        </w:tc>
        <w:tc>
          <w:tcPr>
            <w:tcW w:w="3119" w:type="dxa"/>
            <w:tcBorders>
              <w:top w:val="single" w:sz="8" w:space="0" w:color="auto"/>
              <w:right w:val="dotted" w:sz="4" w:space="0" w:color="auto"/>
            </w:tcBorders>
            <w:vAlign w:val="center"/>
          </w:tcPr>
          <w:p w14:paraId="4E206C0C" w14:textId="77777777" w:rsidR="009261E8" w:rsidRDefault="009261E8">
            <w:pPr>
              <w:pStyle w:val="Tabulka"/>
              <w:rPr>
                <w:sz w:val="20"/>
                <w:szCs w:val="20"/>
              </w:rPr>
            </w:pPr>
          </w:p>
        </w:tc>
      </w:tr>
      <w:tr w:rsidR="009E2EE6" w14:paraId="4E206C13" w14:textId="77777777" w:rsidTr="009E2EE6">
        <w:tc>
          <w:tcPr>
            <w:tcW w:w="1970" w:type="dxa"/>
            <w:tcBorders>
              <w:top w:val="dotted" w:sz="4" w:space="0" w:color="auto"/>
              <w:left w:val="dotted" w:sz="4" w:space="0" w:color="auto"/>
            </w:tcBorders>
            <w:vAlign w:val="center"/>
          </w:tcPr>
          <w:p w14:paraId="4E206C0E" w14:textId="31179CA2" w:rsidR="009E2EE6" w:rsidRDefault="009E2EE6" w:rsidP="009E2EE6">
            <w:pPr>
              <w:pStyle w:val="Tabulka"/>
              <w:rPr>
                <w:szCs w:val="22"/>
              </w:rPr>
            </w:pPr>
            <w:r w:rsidRPr="008172C9">
              <w:rPr>
                <w:sz w:val="20"/>
                <w:szCs w:val="20"/>
              </w:rPr>
              <w:t>Žadatel:</w:t>
            </w:r>
          </w:p>
        </w:tc>
        <w:tc>
          <w:tcPr>
            <w:tcW w:w="1984" w:type="dxa"/>
            <w:tcBorders>
              <w:top w:val="dotted" w:sz="4" w:space="0" w:color="auto"/>
            </w:tcBorders>
            <w:vAlign w:val="center"/>
          </w:tcPr>
          <w:p w14:paraId="4E206C0F" w14:textId="43371237" w:rsidR="009E2EE6" w:rsidRDefault="00FF209F" w:rsidP="009E2EE6">
            <w:pPr>
              <w:pStyle w:val="Tabulka"/>
              <w:rPr>
                <w:sz w:val="20"/>
                <w:szCs w:val="20"/>
              </w:rPr>
            </w:pPr>
            <w:r>
              <w:rPr>
                <w:sz w:val="20"/>
                <w:szCs w:val="20"/>
              </w:rPr>
              <w:t>Vladimír Velas</w:t>
            </w:r>
          </w:p>
        </w:tc>
        <w:tc>
          <w:tcPr>
            <w:tcW w:w="1418" w:type="dxa"/>
            <w:tcBorders>
              <w:top w:val="dotted" w:sz="4" w:space="0" w:color="auto"/>
            </w:tcBorders>
            <w:vAlign w:val="center"/>
          </w:tcPr>
          <w:p w14:paraId="4E206C10" w14:textId="5647C8EC" w:rsidR="009E2EE6" w:rsidRDefault="009E2EE6" w:rsidP="009E2EE6">
            <w:pPr>
              <w:pStyle w:val="Tabulka"/>
              <w:rPr>
                <w:rStyle w:val="Siln"/>
                <w:b w:val="0"/>
                <w:sz w:val="20"/>
                <w:szCs w:val="20"/>
              </w:rPr>
            </w:pPr>
            <w:r w:rsidRPr="008172C9">
              <w:rPr>
                <w:rStyle w:val="Siln"/>
                <w:b w:val="0"/>
                <w:sz w:val="20"/>
                <w:szCs w:val="20"/>
              </w:rPr>
              <w:t>MZe/12124</w:t>
            </w:r>
          </w:p>
        </w:tc>
        <w:tc>
          <w:tcPr>
            <w:tcW w:w="1417" w:type="dxa"/>
            <w:tcBorders>
              <w:top w:val="dotted" w:sz="4" w:space="0" w:color="auto"/>
            </w:tcBorders>
            <w:vAlign w:val="center"/>
          </w:tcPr>
          <w:p w14:paraId="4E206C11" w14:textId="547B5006" w:rsidR="009E2EE6" w:rsidRDefault="009E2EE6" w:rsidP="009E2EE6">
            <w:pPr>
              <w:pStyle w:val="Tabulka"/>
              <w:rPr>
                <w:sz w:val="20"/>
                <w:szCs w:val="20"/>
              </w:rPr>
            </w:pPr>
            <w:r w:rsidRPr="008172C9">
              <w:rPr>
                <w:sz w:val="20"/>
                <w:szCs w:val="20"/>
              </w:rPr>
              <w:t>221 81</w:t>
            </w:r>
            <w:r w:rsidR="00412725">
              <w:rPr>
                <w:sz w:val="20"/>
                <w:szCs w:val="20"/>
              </w:rPr>
              <w:t>4</w:t>
            </w:r>
            <w:r w:rsidRPr="008172C9">
              <w:rPr>
                <w:sz w:val="20"/>
                <w:szCs w:val="20"/>
              </w:rPr>
              <w:t xml:space="preserve"> </w:t>
            </w:r>
            <w:r w:rsidR="00412725">
              <w:rPr>
                <w:sz w:val="20"/>
                <w:szCs w:val="20"/>
              </w:rPr>
              <w:t>502</w:t>
            </w:r>
          </w:p>
        </w:tc>
        <w:tc>
          <w:tcPr>
            <w:tcW w:w="3119" w:type="dxa"/>
            <w:tcBorders>
              <w:top w:val="dotted" w:sz="4" w:space="0" w:color="auto"/>
              <w:right w:val="dotted" w:sz="4" w:space="0" w:color="auto"/>
            </w:tcBorders>
            <w:vAlign w:val="center"/>
          </w:tcPr>
          <w:p w14:paraId="4E206C12" w14:textId="3643C402" w:rsidR="009E2EE6" w:rsidRDefault="00412725" w:rsidP="009E2EE6">
            <w:pPr>
              <w:pStyle w:val="Tabulka"/>
              <w:rPr>
                <w:sz w:val="20"/>
                <w:szCs w:val="20"/>
              </w:rPr>
            </w:pPr>
            <w:r>
              <w:rPr>
                <w:sz w:val="20"/>
                <w:szCs w:val="20"/>
              </w:rPr>
              <w:t>vladimir.velas</w:t>
            </w:r>
            <w:r w:rsidR="009E2EE6" w:rsidRPr="008172C9">
              <w:rPr>
                <w:sz w:val="20"/>
                <w:szCs w:val="20"/>
              </w:rPr>
              <w:t>@mze.</w:t>
            </w:r>
            <w:r w:rsidR="009E2EE6">
              <w:rPr>
                <w:sz w:val="20"/>
                <w:szCs w:val="20"/>
              </w:rPr>
              <w:t>gov.</w:t>
            </w:r>
            <w:r w:rsidR="009E2EE6" w:rsidRPr="008172C9">
              <w:rPr>
                <w:sz w:val="20"/>
                <w:szCs w:val="20"/>
              </w:rPr>
              <w:t>cz</w:t>
            </w:r>
          </w:p>
        </w:tc>
      </w:tr>
      <w:tr w:rsidR="00A52CAF" w14:paraId="4E206C1F" w14:textId="77777777" w:rsidTr="009E2EE6">
        <w:tc>
          <w:tcPr>
            <w:tcW w:w="1970" w:type="dxa"/>
            <w:tcBorders>
              <w:left w:val="dotted" w:sz="4" w:space="0" w:color="auto"/>
            </w:tcBorders>
            <w:vAlign w:val="center"/>
          </w:tcPr>
          <w:p w14:paraId="4E206C1A" w14:textId="32D326F1" w:rsidR="00A52CAF" w:rsidRDefault="00A52CAF" w:rsidP="00A52CAF">
            <w:pPr>
              <w:pStyle w:val="Tabulka"/>
              <w:rPr>
                <w:szCs w:val="22"/>
              </w:rPr>
            </w:pPr>
            <w:r w:rsidRPr="008172C9">
              <w:rPr>
                <w:sz w:val="20"/>
                <w:szCs w:val="20"/>
              </w:rPr>
              <w:t>Metodický garant:</w:t>
            </w:r>
          </w:p>
        </w:tc>
        <w:tc>
          <w:tcPr>
            <w:tcW w:w="1984" w:type="dxa"/>
            <w:vAlign w:val="center"/>
          </w:tcPr>
          <w:p w14:paraId="4E206C1B" w14:textId="027204FA" w:rsidR="00A52CAF" w:rsidRDefault="00A52CAF" w:rsidP="00A52CAF">
            <w:pPr>
              <w:pStyle w:val="Tabulka"/>
              <w:rPr>
                <w:sz w:val="20"/>
                <w:szCs w:val="20"/>
              </w:rPr>
            </w:pPr>
            <w:r w:rsidRPr="008172C9">
              <w:rPr>
                <w:sz w:val="20"/>
                <w:szCs w:val="20"/>
              </w:rPr>
              <w:t>Lenka Stoličková</w:t>
            </w:r>
          </w:p>
        </w:tc>
        <w:tc>
          <w:tcPr>
            <w:tcW w:w="1418" w:type="dxa"/>
            <w:vAlign w:val="center"/>
          </w:tcPr>
          <w:p w14:paraId="4E206C1C" w14:textId="6474E9DD" w:rsidR="00A52CAF" w:rsidRDefault="00A52CAF" w:rsidP="00A52CAF">
            <w:pPr>
              <w:pStyle w:val="Tabulka"/>
              <w:rPr>
                <w:rStyle w:val="Siln"/>
                <w:b w:val="0"/>
                <w:sz w:val="20"/>
                <w:szCs w:val="20"/>
              </w:rPr>
            </w:pPr>
            <w:r w:rsidRPr="008172C9">
              <w:rPr>
                <w:rStyle w:val="Siln"/>
                <w:b w:val="0"/>
                <w:sz w:val="20"/>
                <w:szCs w:val="20"/>
              </w:rPr>
              <w:t>MZe/12124</w:t>
            </w:r>
          </w:p>
        </w:tc>
        <w:tc>
          <w:tcPr>
            <w:tcW w:w="1417" w:type="dxa"/>
            <w:vAlign w:val="center"/>
          </w:tcPr>
          <w:p w14:paraId="4E206C1D" w14:textId="743C9D92" w:rsidR="00A52CAF" w:rsidRDefault="00A52CAF" w:rsidP="00A52CAF">
            <w:pPr>
              <w:pStyle w:val="Tabulka"/>
              <w:rPr>
                <w:sz w:val="20"/>
                <w:szCs w:val="20"/>
              </w:rPr>
            </w:pPr>
            <w:r w:rsidRPr="008172C9">
              <w:rPr>
                <w:sz w:val="20"/>
                <w:szCs w:val="20"/>
              </w:rPr>
              <w:t>221 813 020</w:t>
            </w:r>
          </w:p>
        </w:tc>
        <w:tc>
          <w:tcPr>
            <w:tcW w:w="3119" w:type="dxa"/>
            <w:tcBorders>
              <w:right w:val="dotted" w:sz="4" w:space="0" w:color="auto"/>
            </w:tcBorders>
            <w:vAlign w:val="center"/>
          </w:tcPr>
          <w:p w14:paraId="4E206C1E" w14:textId="3AA49B39" w:rsidR="00A52CAF" w:rsidRDefault="00A52CAF" w:rsidP="00A52CAF">
            <w:pPr>
              <w:pStyle w:val="Tabulka"/>
              <w:rPr>
                <w:sz w:val="20"/>
                <w:szCs w:val="20"/>
              </w:rPr>
            </w:pPr>
            <w:r w:rsidRPr="008172C9">
              <w:rPr>
                <w:sz w:val="20"/>
                <w:szCs w:val="20"/>
              </w:rPr>
              <w:t>lenka.stolickova@mze.</w:t>
            </w:r>
            <w:r>
              <w:rPr>
                <w:sz w:val="20"/>
                <w:szCs w:val="20"/>
              </w:rPr>
              <w:t>gov.</w:t>
            </w:r>
            <w:r w:rsidRPr="008172C9">
              <w:rPr>
                <w:sz w:val="20"/>
                <w:szCs w:val="20"/>
              </w:rPr>
              <w:t>cz</w:t>
            </w:r>
          </w:p>
        </w:tc>
      </w:tr>
      <w:tr w:rsidR="009E2EE6" w14:paraId="4E206C25" w14:textId="77777777" w:rsidTr="009E2EE6">
        <w:tc>
          <w:tcPr>
            <w:tcW w:w="1970" w:type="dxa"/>
            <w:tcBorders>
              <w:left w:val="dotted" w:sz="4" w:space="0" w:color="auto"/>
            </w:tcBorders>
            <w:vAlign w:val="center"/>
          </w:tcPr>
          <w:p w14:paraId="4E206C20" w14:textId="0B472E72" w:rsidR="009E2EE6" w:rsidRDefault="009E2EE6" w:rsidP="009E2EE6">
            <w:pPr>
              <w:pStyle w:val="Tabulka"/>
              <w:rPr>
                <w:szCs w:val="22"/>
              </w:rPr>
            </w:pPr>
            <w:r w:rsidRPr="008172C9">
              <w:rPr>
                <w:sz w:val="20"/>
                <w:szCs w:val="20"/>
              </w:rPr>
              <w:t>Koordinátor změny</w:t>
            </w:r>
          </w:p>
        </w:tc>
        <w:tc>
          <w:tcPr>
            <w:tcW w:w="1984" w:type="dxa"/>
            <w:vAlign w:val="center"/>
          </w:tcPr>
          <w:p w14:paraId="4E206C21" w14:textId="44CD8209" w:rsidR="009E2EE6" w:rsidRDefault="009E2EE6" w:rsidP="009E2EE6">
            <w:pPr>
              <w:pStyle w:val="Tabulka"/>
              <w:rPr>
                <w:sz w:val="20"/>
                <w:szCs w:val="20"/>
              </w:rPr>
            </w:pPr>
            <w:r w:rsidRPr="008172C9">
              <w:rPr>
                <w:sz w:val="20"/>
                <w:szCs w:val="20"/>
              </w:rPr>
              <w:t>Michaela Frázová</w:t>
            </w:r>
          </w:p>
        </w:tc>
        <w:tc>
          <w:tcPr>
            <w:tcW w:w="1418" w:type="dxa"/>
            <w:vAlign w:val="center"/>
          </w:tcPr>
          <w:p w14:paraId="4E206C22" w14:textId="1B027D12" w:rsidR="009E2EE6" w:rsidRDefault="009E2EE6" w:rsidP="009E2EE6">
            <w:pPr>
              <w:pStyle w:val="Tabulka"/>
              <w:rPr>
                <w:rStyle w:val="Siln"/>
                <w:b w:val="0"/>
                <w:sz w:val="20"/>
                <w:szCs w:val="20"/>
              </w:rPr>
            </w:pPr>
            <w:r w:rsidRPr="008172C9">
              <w:rPr>
                <w:rStyle w:val="Siln"/>
                <w:b w:val="0"/>
                <w:sz w:val="20"/>
                <w:szCs w:val="20"/>
              </w:rPr>
              <w:t>MZe/12121</w:t>
            </w:r>
          </w:p>
        </w:tc>
        <w:tc>
          <w:tcPr>
            <w:tcW w:w="1417" w:type="dxa"/>
            <w:vAlign w:val="center"/>
          </w:tcPr>
          <w:p w14:paraId="4E206C23" w14:textId="4984E14C" w:rsidR="009E2EE6" w:rsidRDefault="009E2EE6" w:rsidP="009E2EE6">
            <w:pPr>
              <w:pStyle w:val="Tabulka"/>
              <w:rPr>
                <w:sz w:val="20"/>
                <w:szCs w:val="20"/>
              </w:rPr>
            </w:pPr>
            <w:r w:rsidRPr="008172C9">
              <w:rPr>
                <w:sz w:val="20"/>
                <w:szCs w:val="20"/>
              </w:rPr>
              <w:t>221</w:t>
            </w:r>
            <w:r>
              <w:rPr>
                <w:sz w:val="20"/>
                <w:szCs w:val="20"/>
              </w:rPr>
              <w:t> </w:t>
            </w:r>
            <w:r w:rsidRPr="008172C9">
              <w:rPr>
                <w:sz w:val="20"/>
                <w:szCs w:val="20"/>
              </w:rPr>
              <w:t>814</w:t>
            </w:r>
            <w:r>
              <w:rPr>
                <w:sz w:val="20"/>
                <w:szCs w:val="20"/>
              </w:rPr>
              <w:t xml:space="preserve"> </w:t>
            </w:r>
            <w:r w:rsidRPr="008172C9">
              <w:rPr>
                <w:sz w:val="20"/>
                <w:szCs w:val="20"/>
              </w:rPr>
              <w:t>858</w:t>
            </w:r>
          </w:p>
        </w:tc>
        <w:tc>
          <w:tcPr>
            <w:tcW w:w="3119" w:type="dxa"/>
            <w:tcBorders>
              <w:right w:val="dotted" w:sz="4" w:space="0" w:color="auto"/>
            </w:tcBorders>
            <w:vAlign w:val="center"/>
          </w:tcPr>
          <w:p w14:paraId="4E206C24" w14:textId="09C3FE93" w:rsidR="009E2EE6" w:rsidRDefault="009E2EE6" w:rsidP="009E2EE6">
            <w:pPr>
              <w:pStyle w:val="Tabulka"/>
              <w:rPr>
                <w:sz w:val="20"/>
                <w:szCs w:val="20"/>
              </w:rPr>
            </w:pPr>
            <w:r>
              <w:rPr>
                <w:sz w:val="20"/>
                <w:szCs w:val="20"/>
              </w:rPr>
              <w:t>michaela.frazova@mze.gov.cz</w:t>
            </w:r>
          </w:p>
        </w:tc>
      </w:tr>
      <w:tr w:rsidR="009E2EE6" w14:paraId="4E206C2B" w14:textId="77777777" w:rsidTr="009E2EE6">
        <w:tc>
          <w:tcPr>
            <w:tcW w:w="1970" w:type="dxa"/>
            <w:tcBorders>
              <w:left w:val="dotted" w:sz="4" w:space="0" w:color="auto"/>
            </w:tcBorders>
            <w:vAlign w:val="center"/>
          </w:tcPr>
          <w:p w14:paraId="4E206C26" w14:textId="7C88D826" w:rsidR="009E2EE6" w:rsidRDefault="009E2EE6" w:rsidP="009E2EE6">
            <w:pPr>
              <w:pStyle w:val="Tabulka"/>
              <w:rPr>
                <w:szCs w:val="22"/>
              </w:rPr>
            </w:pPr>
            <w:r w:rsidRPr="008172C9">
              <w:rPr>
                <w:sz w:val="20"/>
                <w:szCs w:val="20"/>
              </w:rPr>
              <w:t>Dodavatel</w:t>
            </w:r>
          </w:p>
        </w:tc>
        <w:tc>
          <w:tcPr>
            <w:tcW w:w="1984" w:type="dxa"/>
            <w:vAlign w:val="center"/>
          </w:tcPr>
          <w:p w14:paraId="4E206C27" w14:textId="5D322E27" w:rsidR="009E2EE6" w:rsidRDefault="00775F9C" w:rsidP="009E2EE6">
            <w:pPr>
              <w:pStyle w:val="Tabulka"/>
              <w:rPr>
                <w:sz w:val="20"/>
                <w:szCs w:val="20"/>
              </w:rPr>
            </w:pPr>
            <w:r>
              <w:rPr>
                <w:sz w:val="20"/>
                <w:szCs w:val="20"/>
              </w:rPr>
              <w:t>xxx</w:t>
            </w:r>
          </w:p>
        </w:tc>
        <w:tc>
          <w:tcPr>
            <w:tcW w:w="1418" w:type="dxa"/>
            <w:vAlign w:val="center"/>
          </w:tcPr>
          <w:p w14:paraId="4E206C28" w14:textId="6F7E2FC3" w:rsidR="009E2EE6" w:rsidRDefault="009E2EE6" w:rsidP="009E2EE6">
            <w:pPr>
              <w:pStyle w:val="Tabulka"/>
              <w:rPr>
                <w:rStyle w:val="Siln"/>
                <w:b w:val="0"/>
                <w:sz w:val="20"/>
                <w:szCs w:val="20"/>
              </w:rPr>
            </w:pPr>
            <w:r>
              <w:rPr>
                <w:rStyle w:val="Siln"/>
                <w:b w:val="0"/>
                <w:sz w:val="20"/>
                <w:szCs w:val="20"/>
              </w:rPr>
              <w:t>T-</w:t>
            </w:r>
            <w:r w:rsidR="00D95E11">
              <w:rPr>
                <w:rStyle w:val="Siln"/>
                <w:b w:val="0"/>
                <w:sz w:val="20"/>
                <w:szCs w:val="20"/>
              </w:rPr>
              <w:t>SOFT</w:t>
            </w:r>
            <w:r>
              <w:rPr>
                <w:rStyle w:val="Siln"/>
                <w:b w:val="0"/>
                <w:sz w:val="20"/>
                <w:szCs w:val="20"/>
              </w:rPr>
              <w:t xml:space="preserve"> a.s.</w:t>
            </w:r>
          </w:p>
        </w:tc>
        <w:tc>
          <w:tcPr>
            <w:tcW w:w="1417" w:type="dxa"/>
            <w:vAlign w:val="center"/>
          </w:tcPr>
          <w:p w14:paraId="4E206C29" w14:textId="15DACAEB" w:rsidR="009E2EE6" w:rsidRDefault="00775F9C" w:rsidP="009E2EE6">
            <w:pPr>
              <w:pStyle w:val="Tabulka"/>
              <w:rPr>
                <w:sz w:val="20"/>
                <w:szCs w:val="20"/>
              </w:rPr>
            </w:pPr>
            <w:r>
              <w:rPr>
                <w:sz w:val="20"/>
                <w:szCs w:val="20"/>
              </w:rPr>
              <w:t>xxx</w:t>
            </w:r>
          </w:p>
        </w:tc>
        <w:tc>
          <w:tcPr>
            <w:tcW w:w="3119" w:type="dxa"/>
            <w:tcBorders>
              <w:right w:val="dotted" w:sz="4" w:space="0" w:color="auto"/>
            </w:tcBorders>
            <w:vAlign w:val="center"/>
          </w:tcPr>
          <w:p w14:paraId="4E206C2A" w14:textId="0CEDDB8E" w:rsidR="009E2EE6" w:rsidRDefault="00775F9C" w:rsidP="009E2EE6">
            <w:pPr>
              <w:pStyle w:val="Tabulka"/>
              <w:rPr>
                <w:sz w:val="20"/>
                <w:szCs w:val="20"/>
              </w:rPr>
            </w:pPr>
            <w:r>
              <w:rPr>
                <w:sz w:val="20"/>
                <w:szCs w:val="20"/>
              </w:rPr>
              <w:t>xxx</w:t>
            </w:r>
          </w:p>
        </w:tc>
      </w:tr>
    </w:tbl>
    <w:p w14:paraId="4E206C2C" w14:textId="77777777" w:rsidR="009261E8" w:rsidRDefault="009261E8">
      <w:pPr>
        <w:rPr>
          <w:rFonts w:cs="Arial"/>
          <w:szCs w:val="22"/>
        </w:rPr>
      </w:pPr>
    </w:p>
    <w:p w14:paraId="4E206C2D" w14:textId="77777777" w:rsidR="009261E8" w:rsidRDefault="009261E8">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9261E8" w14:paraId="4E206C32" w14:textId="77777777">
        <w:trPr>
          <w:trHeight w:val="397"/>
        </w:trPr>
        <w:tc>
          <w:tcPr>
            <w:tcW w:w="1681" w:type="dxa"/>
            <w:vAlign w:val="center"/>
          </w:tcPr>
          <w:p w14:paraId="4E206C2E" w14:textId="77777777" w:rsidR="009261E8" w:rsidRDefault="005F51F7">
            <w:pPr>
              <w:pStyle w:val="Tabulka"/>
              <w:rPr>
                <w:szCs w:val="22"/>
              </w:rPr>
            </w:pPr>
            <w:r>
              <w:rPr>
                <w:b/>
                <w:szCs w:val="22"/>
              </w:rPr>
              <w:t>Smlouva č.</w:t>
            </w:r>
            <w:r>
              <w:rPr>
                <w:rStyle w:val="Odkaznavysvtlivky"/>
                <w:szCs w:val="22"/>
              </w:rPr>
              <w:endnoteReference w:id="9"/>
            </w:r>
            <w:r>
              <w:rPr>
                <w:b/>
                <w:szCs w:val="22"/>
              </w:rPr>
              <w:t>:</w:t>
            </w:r>
          </w:p>
        </w:tc>
        <w:tc>
          <w:tcPr>
            <w:tcW w:w="3402" w:type="dxa"/>
            <w:tcBorders>
              <w:top w:val="single" w:sz="8" w:space="0" w:color="auto"/>
              <w:bottom w:val="single" w:sz="8" w:space="0" w:color="auto"/>
              <w:right w:val="dotted" w:sz="4" w:space="0" w:color="auto"/>
            </w:tcBorders>
            <w:vAlign w:val="center"/>
          </w:tcPr>
          <w:p w14:paraId="4E206C2F" w14:textId="0F69B40B" w:rsidR="009261E8" w:rsidRDefault="009E2EE6">
            <w:pPr>
              <w:pStyle w:val="Tabulka"/>
              <w:rPr>
                <w:szCs w:val="22"/>
              </w:rPr>
            </w:pPr>
            <w:r w:rsidRPr="008172C9">
              <w:rPr>
                <w:sz w:val="20"/>
                <w:szCs w:val="20"/>
              </w:rPr>
              <w:t xml:space="preserve">S2021-0013, </w:t>
            </w:r>
            <w:r w:rsidRPr="008172C9">
              <w:rPr>
                <w:sz w:val="20"/>
                <w:szCs w:val="20"/>
              </w:rPr>
              <w:br/>
              <w:t xml:space="preserve">ev. č. 224-2021-11150, </w:t>
            </w:r>
            <w:r w:rsidRPr="008172C9">
              <w:rPr>
                <w:sz w:val="20"/>
                <w:szCs w:val="20"/>
              </w:rPr>
              <w:br/>
              <w:t>čj. 13664/2021-MZE-11150</w:t>
            </w:r>
          </w:p>
        </w:tc>
        <w:tc>
          <w:tcPr>
            <w:tcW w:w="709" w:type="dxa"/>
            <w:tcBorders>
              <w:top w:val="single" w:sz="8" w:space="0" w:color="auto"/>
              <w:left w:val="dotted" w:sz="4" w:space="0" w:color="auto"/>
              <w:bottom w:val="single" w:sz="8" w:space="0" w:color="auto"/>
            </w:tcBorders>
            <w:vAlign w:val="center"/>
          </w:tcPr>
          <w:p w14:paraId="4E206C30" w14:textId="77777777" w:rsidR="009261E8" w:rsidRDefault="005F51F7">
            <w:pPr>
              <w:pStyle w:val="Tabulka"/>
              <w:rPr>
                <w:rStyle w:val="Siln"/>
                <w:b w:val="0"/>
                <w:szCs w:val="22"/>
              </w:rPr>
            </w:pPr>
            <w:r>
              <w:rPr>
                <w:rStyle w:val="Siln"/>
                <w:szCs w:val="22"/>
              </w:rPr>
              <w:t>KL:</w:t>
            </w:r>
          </w:p>
        </w:tc>
        <w:tc>
          <w:tcPr>
            <w:tcW w:w="4111" w:type="dxa"/>
            <w:vAlign w:val="center"/>
          </w:tcPr>
          <w:p w14:paraId="4E206C31" w14:textId="6A1CBD94" w:rsidR="009261E8" w:rsidRDefault="009E2EE6">
            <w:pPr>
              <w:pStyle w:val="Tabulka"/>
              <w:rPr>
                <w:szCs w:val="22"/>
              </w:rPr>
            </w:pPr>
            <w:r w:rsidRPr="008172C9">
              <w:rPr>
                <w:sz w:val="20"/>
                <w:szCs w:val="20"/>
              </w:rPr>
              <w:t>HR-001</w:t>
            </w:r>
          </w:p>
        </w:tc>
      </w:tr>
    </w:tbl>
    <w:p w14:paraId="4E206C33" w14:textId="77777777" w:rsidR="009261E8" w:rsidRDefault="009261E8">
      <w:pPr>
        <w:rPr>
          <w:rFonts w:cs="Arial"/>
          <w:szCs w:val="22"/>
        </w:rPr>
      </w:pPr>
    </w:p>
    <w:p w14:paraId="1C712354" w14:textId="77777777" w:rsidR="00851B85" w:rsidRDefault="00851B85">
      <w:pPr>
        <w:rPr>
          <w:rFonts w:cs="Arial"/>
          <w:szCs w:val="22"/>
        </w:rPr>
      </w:pPr>
    </w:p>
    <w:p w14:paraId="4E206C34" w14:textId="77777777" w:rsidR="009261E8" w:rsidRDefault="005F51F7" w:rsidP="00952167">
      <w:pPr>
        <w:pStyle w:val="Nadpis1"/>
        <w:spacing w:before="360"/>
        <w:ind w:left="431" w:hanging="431"/>
      </w:pPr>
      <w:r>
        <w:lastRenderedPageBreak/>
        <w:t>Stručný popis a odůvodnění požadavku</w:t>
      </w:r>
    </w:p>
    <w:p w14:paraId="4E206C35" w14:textId="77777777" w:rsidR="009261E8" w:rsidRDefault="005F51F7">
      <w:pPr>
        <w:pStyle w:val="Nadpis2"/>
      </w:pPr>
      <w:r>
        <w:t>Popis požadavku</w:t>
      </w:r>
    </w:p>
    <w:p w14:paraId="6309A9A7" w14:textId="77777777" w:rsidR="00F24691" w:rsidRDefault="00703D99" w:rsidP="00F24691">
      <w:pPr>
        <w:jc w:val="both"/>
      </w:pPr>
      <w:r>
        <w:t>Požadavkem na úpravu je</w:t>
      </w:r>
      <w:r w:rsidR="00CA7C71">
        <w:t xml:space="preserve"> objednávka na čerpání součinnosti dodavatele při zajištění</w:t>
      </w:r>
      <w:r w:rsidR="004B4030">
        <w:t xml:space="preserve"> realizace konzultačních činností v</w:t>
      </w:r>
      <w:r w:rsidR="00ED1A5D">
        <w:t> </w:t>
      </w:r>
      <w:r w:rsidR="004B4030">
        <w:t>oblasti</w:t>
      </w:r>
      <w:r w:rsidR="00ED1A5D">
        <w:t xml:space="preserve"> změnových požadavků a realizace klíčových a bezodkladných změnových požadavků</w:t>
      </w:r>
      <w:r w:rsidR="00106BB4">
        <w:t xml:space="preserve"> v rámci DMS</w:t>
      </w:r>
      <w:r w:rsidR="00FD53CC">
        <w:t>.</w:t>
      </w:r>
      <w:r w:rsidR="00F24691">
        <w:t xml:space="preserve"> </w:t>
      </w:r>
    </w:p>
    <w:p w14:paraId="6E7C7E45" w14:textId="77777777" w:rsidR="00F24691" w:rsidRDefault="00F24691" w:rsidP="00F24691">
      <w:pPr>
        <w:spacing w:before="120"/>
        <w:jc w:val="both"/>
      </w:pPr>
    </w:p>
    <w:p w14:paraId="1D94A34D" w14:textId="77624FA4" w:rsidR="00F24691" w:rsidRDefault="00F24691" w:rsidP="00F24691">
      <w:pPr>
        <w:jc w:val="both"/>
      </w:pPr>
      <w:r>
        <w:t>Tyto požadavky bude</w:t>
      </w:r>
      <w:r w:rsidRPr="00962BD6">
        <w:t xml:space="preserve"> </w:t>
      </w:r>
      <w:r>
        <w:t>MZe (Objednatel) zasílat prostřednictvím HD MZe formou jednotlivých tiketů ve tvaru: IMXXXXXX-KL-00X-HR-001-</w:t>
      </w:r>
      <w:r w:rsidRPr="000976D0">
        <w:t>Z</w:t>
      </w:r>
      <w:r>
        <w:t>xxxxx-xxxxxxxxxx</w:t>
      </w:r>
    </w:p>
    <w:p w14:paraId="6A49909F" w14:textId="77777777" w:rsidR="00F24691" w:rsidRDefault="00F24691" w:rsidP="00F24691">
      <w:pPr>
        <w:jc w:val="both"/>
      </w:pPr>
    </w:p>
    <w:p w14:paraId="233E00D3" w14:textId="017DF4A4" w:rsidR="00F24691" w:rsidRDefault="00F24691" w:rsidP="00F24691">
      <w:pPr>
        <w:jc w:val="both"/>
        <w:rPr>
          <w:szCs w:val="20"/>
        </w:rPr>
      </w:pPr>
      <w:r>
        <w:t xml:space="preserve">Na straně Poskytovatele proběhne vyhodnocení každého takto zaslaného požadavku. Následně zašle Poskytovatel informaci o nezbytné době řešení a pracnosti k odsouhlasení na straně MZe (Objednatele). </w:t>
      </w:r>
      <w:r w:rsidRPr="00E74438">
        <w:t xml:space="preserve">Lhůta pro vyhodnocení požadavku je </w:t>
      </w:r>
      <w:r w:rsidR="008879A9" w:rsidRPr="00E74438">
        <w:t>5</w:t>
      </w:r>
      <w:r w:rsidRPr="00E74438">
        <w:t xml:space="preserve"> pracovních dní obdobně jako </w:t>
      </w:r>
      <w:r w:rsidR="008879A9" w:rsidRPr="00E74438">
        <w:br/>
      </w:r>
      <w:r w:rsidRPr="00E74438">
        <w:t xml:space="preserve">v odst. </w:t>
      </w:r>
      <w:r w:rsidR="00E61427" w:rsidRPr="00E74438">
        <w:t>6</w:t>
      </w:r>
      <w:r w:rsidRPr="00E74438">
        <w:t xml:space="preserve">.1 Smlouvy, při porušení této lhůty platí </w:t>
      </w:r>
      <w:r w:rsidRPr="00E74438">
        <w:rPr>
          <w:szCs w:val="20"/>
        </w:rPr>
        <w:t xml:space="preserve">smluvní pokuta ve výši </w:t>
      </w:r>
      <w:r w:rsidR="00E213EA" w:rsidRPr="00E74438">
        <w:rPr>
          <w:szCs w:val="20"/>
        </w:rPr>
        <w:t>5</w:t>
      </w:r>
      <w:r w:rsidR="00E213EA">
        <w:rPr>
          <w:szCs w:val="20"/>
        </w:rPr>
        <w:t xml:space="preserve"> </w:t>
      </w:r>
      <w:r w:rsidR="00E213EA" w:rsidRPr="00E74438">
        <w:rPr>
          <w:szCs w:val="20"/>
        </w:rPr>
        <w:t>000,-</w:t>
      </w:r>
      <w:r w:rsidRPr="00E74438">
        <w:rPr>
          <w:szCs w:val="20"/>
        </w:rPr>
        <w:t xml:space="preserve"> Kč za každý i započatý den prodlení obdobě jako u odst. 26.3 smlouvy.</w:t>
      </w:r>
      <w:r>
        <w:rPr>
          <w:szCs w:val="20"/>
        </w:rPr>
        <w:t xml:space="preserve"> </w:t>
      </w:r>
    </w:p>
    <w:p w14:paraId="1CB2690F" w14:textId="77777777" w:rsidR="00F24691" w:rsidRDefault="00F24691" w:rsidP="00F24691">
      <w:pPr>
        <w:pStyle w:val="RLTextlnkuslovan"/>
        <w:numPr>
          <w:ilvl w:val="0"/>
          <w:numId w:val="0"/>
        </w:numPr>
        <w:spacing w:before="60" w:after="60" w:line="240" w:lineRule="auto"/>
        <w:rPr>
          <w:szCs w:val="20"/>
        </w:rPr>
      </w:pPr>
    </w:p>
    <w:p w14:paraId="03752617" w14:textId="2FDFF9D4" w:rsidR="00F24691" w:rsidRDefault="00F24691" w:rsidP="00F24691">
      <w:pPr>
        <w:pStyle w:val="RLTextlnkuslovan"/>
        <w:numPr>
          <w:ilvl w:val="0"/>
          <w:numId w:val="0"/>
        </w:numPr>
        <w:spacing w:before="60" w:after="60" w:line="240" w:lineRule="auto"/>
      </w:pPr>
      <w:r>
        <w:rPr>
          <w:szCs w:val="20"/>
        </w:rPr>
        <w:t>V případě překroč</w:t>
      </w:r>
      <w:r w:rsidR="00D95E11">
        <w:rPr>
          <w:szCs w:val="20"/>
        </w:rPr>
        <w:t>e</w:t>
      </w:r>
      <w:r>
        <w:rPr>
          <w:szCs w:val="20"/>
        </w:rPr>
        <w:t>ní dohodnuté doby řešení platí smluvní pokuta</w:t>
      </w:r>
      <w:r w:rsidRPr="0065234C">
        <w:rPr>
          <w:szCs w:val="20"/>
        </w:rPr>
        <w:t xml:space="preserve"> ve výši 0,5 % z ceny plnění </w:t>
      </w:r>
      <w:r>
        <w:rPr>
          <w:szCs w:val="20"/>
        </w:rPr>
        <w:t xml:space="preserve">odsouhlasené MZe (Objednatelem) a </w:t>
      </w:r>
      <w:r w:rsidRPr="0065234C">
        <w:rPr>
          <w:szCs w:val="20"/>
        </w:rPr>
        <w:t>Poskytovatelem</w:t>
      </w:r>
      <w:r>
        <w:rPr>
          <w:szCs w:val="20"/>
        </w:rPr>
        <w:t xml:space="preserve"> viz popis zadávaní požadavku,</w:t>
      </w:r>
      <w:r w:rsidRPr="0065234C">
        <w:rPr>
          <w:szCs w:val="20"/>
        </w:rPr>
        <w:t xml:space="preserve"> a to za každý i započatý den prodlení </w:t>
      </w:r>
      <w:r>
        <w:rPr>
          <w:szCs w:val="20"/>
        </w:rPr>
        <w:t>u každého jednotlivého požadavků, obdobně jako v </w:t>
      </w:r>
      <w:r w:rsidRPr="00DA5801">
        <w:rPr>
          <w:szCs w:val="20"/>
        </w:rPr>
        <w:t>odst. 26.4 Smlouvy</w:t>
      </w:r>
      <w:r>
        <w:rPr>
          <w:szCs w:val="20"/>
        </w:rPr>
        <w:t>.</w:t>
      </w:r>
    </w:p>
    <w:p w14:paraId="4042F854" w14:textId="77777777" w:rsidR="00F24691" w:rsidRPr="00C441A7" w:rsidRDefault="00F24691" w:rsidP="00F24691">
      <w:pPr>
        <w:jc w:val="both"/>
        <w:rPr>
          <w:lang w:val="x-none"/>
        </w:rPr>
      </w:pPr>
    </w:p>
    <w:p w14:paraId="643D7C4A" w14:textId="083BA07E" w:rsidR="00F24691" w:rsidRDefault="00F24691" w:rsidP="00F24691">
      <w:pPr>
        <w:jc w:val="both"/>
      </w:pPr>
      <w:r w:rsidRPr="00B90DCF">
        <w:t xml:space="preserve">Čerpání výše zmiňovaných služeb v maximálním objemu ve výši </w:t>
      </w:r>
      <w:r w:rsidR="00F96FD9">
        <w:t>30</w:t>
      </w:r>
      <w:r>
        <w:t xml:space="preserve"> člověkodnů</w:t>
      </w:r>
      <w:r w:rsidRPr="00B90DCF">
        <w:t xml:space="preserve"> pokrývá období od </w:t>
      </w:r>
      <w:r>
        <w:t xml:space="preserve">uveřejnění objednávky v registru smluv </w:t>
      </w:r>
      <w:r w:rsidRPr="00B1595A">
        <w:t>do konce platnosti smlouvy</w:t>
      </w:r>
      <w:r>
        <w:t xml:space="preserve"> nebo do vyčerpání objemu člověkodnů</w:t>
      </w:r>
      <w:r w:rsidRPr="00B90DCF">
        <w:t>, přičemž zadání a rozsah prací bude vždy u</w:t>
      </w:r>
      <w:r>
        <w:t>přesněn a odsouhlasen prostřednictvím HD MZe.</w:t>
      </w:r>
    </w:p>
    <w:p w14:paraId="25D6118E" w14:textId="77777777" w:rsidR="00F24691" w:rsidRDefault="00F24691" w:rsidP="00F24691">
      <w:pPr>
        <w:jc w:val="both"/>
      </w:pPr>
    </w:p>
    <w:p w14:paraId="3251EFA6" w14:textId="308D5F44" w:rsidR="00D42F4B" w:rsidRDefault="00F24691" w:rsidP="00F24691">
      <w:pPr>
        <w:jc w:val="both"/>
      </w:pPr>
      <w:r w:rsidRPr="00887F2D">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w:t>
      </w:r>
      <w:r w:rsidR="003C6B42" w:rsidRPr="00887F2D">
        <w:t>DMS</w:t>
      </w:r>
      <w:r w:rsidR="00887F2D" w:rsidRPr="00887F2D">
        <w:t xml:space="preserve"> II</w:t>
      </w:r>
      <w:r w:rsidRPr="00887F2D">
        <w:t>. Tyto požadavky budou uvedeny garanty systém</w:t>
      </w:r>
      <w:r w:rsidR="0058167D">
        <w:t xml:space="preserve">u </w:t>
      </w:r>
      <w:r w:rsidRPr="00887F2D">
        <w:t>při odsouhlasení a případné specifikaci požadavku.</w:t>
      </w:r>
    </w:p>
    <w:p w14:paraId="0B3D690E" w14:textId="77777777" w:rsidR="001057DF" w:rsidRDefault="001057DF" w:rsidP="00F24691">
      <w:pPr>
        <w:jc w:val="both"/>
      </w:pPr>
    </w:p>
    <w:p w14:paraId="4E206C36" w14:textId="154713E0" w:rsidR="009261E8" w:rsidRDefault="009D7C41" w:rsidP="00904C60">
      <w:pPr>
        <w:pStyle w:val="Nadpis2"/>
        <w:jc w:val="both"/>
      </w:pPr>
      <w:r>
        <w:t>O</w:t>
      </w:r>
      <w:r w:rsidR="005F51F7">
        <w:t>důvodnění požadované změny (změny právních předpisů, přínosy)</w:t>
      </w:r>
    </w:p>
    <w:p w14:paraId="5D756C41" w14:textId="60F7E5CE" w:rsidR="004827DE" w:rsidRDefault="004827DE" w:rsidP="004827DE">
      <w:r>
        <w:t xml:space="preserve">Důvodem realizace požadavků je racionalizace čerpání rámce člověkodnů z paušálního listu </w:t>
      </w:r>
      <w:r w:rsidR="00391620">
        <w:br/>
      </w:r>
      <w:r>
        <w:t>HR-001.</w:t>
      </w:r>
    </w:p>
    <w:p w14:paraId="1C83433F" w14:textId="77777777" w:rsidR="001057DF" w:rsidRDefault="001057DF" w:rsidP="004827DE"/>
    <w:p w14:paraId="4E206C37" w14:textId="77777777" w:rsidR="009261E8" w:rsidRDefault="005F51F7" w:rsidP="00904C60">
      <w:pPr>
        <w:pStyle w:val="Nadpis2"/>
        <w:jc w:val="both"/>
      </w:pPr>
      <w:r>
        <w:t>Rizika nerealizace</w:t>
      </w:r>
    </w:p>
    <w:p w14:paraId="14B2B9C5" w14:textId="783091BA" w:rsidR="007F5730" w:rsidRPr="001057DF" w:rsidRDefault="001057DF" w:rsidP="001057DF">
      <w:pPr>
        <w:spacing w:after="0"/>
        <w:rPr>
          <w:rFonts w:cs="Arial"/>
          <w:szCs w:val="22"/>
        </w:rPr>
      </w:pPr>
      <w:r>
        <w:t>Nemožnost realizace provozních požadavků z důvodu vyčerpání objemu finančních prostředků v rámci HR-001.</w:t>
      </w:r>
      <w:r w:rsidR="006806E6">
        <w:t xml:space="preserve"> </w:t>
      </w:r>
      <w:bookmarkStart w:id="0" w:name="_Hlk164848315"/>
    </w:p>
    <w:bookmarkEnd w:id="0"/>
    <w:p w14:paraId="4E206C39" w14:textId="278D8473" w:rsidR="009261E8" w:rsidRDefault="009261E8" w:rsidP="00904C60">
      <w:pPr>
        <w:jc w:val="both"/>
      </w:pPr>
    </w:p>
    <w:p w14:paraId="4E206C3A" w14:textId="77777777" w:rsidR="009261E8" w:rsidRDefault="005F51F7" w:rsidP="00952167">
      <w:pPr>
        <w:pStyle w:val="Nadpis1"/>
        <w:tabs>
          <w:tab w:val="clear" w:pos="540"/>
        </w:tabs>
        <w:ind w:left="284" w:hanging="284"/>
        <w:jc w:val="both"/>
        <w:rPr>
          <w:rFonts w:cs="Arial"/>
          <w:sz w:val="22"/>
          <w:szCs w:val="22"/>
        </w:rPr>
      </w:pPr>
      <w:r>
        <w:rPr>
          <w:rFonts w:cs="Arial"/>
          <w:sz w:val="22"/>
          <w:szCs w:val="22"/>
        </w:rPr>
        <w:t>Podrobný popis požadavku</w:t>
      </w:r>
    </w:p>
    <w:p w14:paraId="4C2AC777" w14:textId="77777777" w:rsidR="00631A41" w:rsidRPr="00631A41" w:rsidRDefault="00631A41" w:rsidP="00631A41"/>
    <w:p w14:paraId="4E206C3C" w14:textId="77777777" w:rsidR="009261E8" w:rsidRDefault="005F51F7">
      <w:pPr>
        <w:pStyle w:val="Nadpis1"/>
        <w:tabs>
          <w:tab w:val="clear" w:pos="540"/>
        </w:tabs>
        <w:ind w:left="284" w:hanging="284"/>
        <w:rPr>
          <w:rFonts w:cs="Arial"/>
          <w:sz w:val="22"/>
          <w:szCs w:val="22"/>
        </w:rPr>
      </w:pPr>
      <w:r>
        <w:rPr>
          <w:rFonts w:cs="Arial"/>
          <w:sz w:val="22"/>
          <w:szCs w:val="22"/>
        </w:rPr>
        <w:t>Dopady na IS MZe</w:t>
      </w:r>
    </w:p>
    <w:p w14:paraId="4E206C3D" w14:textId="77777777" w:rsidR="009261E8" w:rsidRDefault="005F51F7">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4E206C3E" w14:textId="77777777" w:rsidR="009261E8" w:rsidRDefault="009261E8">
      <w:pPr>
        <w:rPr>
          <w:sz w:val="16"/>
          <w:szCs w:val="16"/>
        </w:rPr>
      </w:pPr>
    </w:p>
    <w:p w14:paraId="4E206C3F" w14:textId="77777777" w:rsidR="009261E8" w:rsidRDefault="005F51F7">
      <w:pPr>
        <w:pStyle w:val="Nadpis2"/>
      </w:pPr>
      <w:r>
        <w:t>Na provoz a infrastrukturu</w:t>
      </w:r>
    </w:p>
    <w:p w14:paraId="4E206C40" w14:textId="77777777" w:rsidR="009261E8" w:rsidRDefault="009261E8">
      <w:pPr>
        <w:pStyle w:val="Nadpis2"/>
        <w:numPr>
          <w:ilvl w:val="0"/>
          <w:numId w:val="0"/>
        </w:numPr>
      </w:pPr>
    </w:p>
    <w:p w14:paraId="4E206C42" w14:textId="40607086" w:rsidR="009261E8" w:rsidRDefault="005F51F7" w:rsidP="00DF3F69">
      <w:pPr>
        <w:pStyle w:val="Nadpis2"/>
        <w:spacing w:before="0" w:after="0"/>
      </w:pPr>
      <w:r>
        <w:t>Na bezpečnost</w:t>
      </w:r>
    </w:p>
    <w:p w14:paraId="468D48D8" w14:textId="77777777" w:rsidR="00DF3F69" w:rsidRPr="00DF3F69" w:rsidRDefault="00DF3F69" w:rsidP="00DF3F69"/>
    <w:p w14:paraId="4E206C43" w14:textId="77777777" w:rsidR="009261E8" w:rsidRDefault="005F51F7" w:rsidP="00DF3F69">
      <w:pPr>
        <w:pStyle w:val="Nadpis2"/>
        <w:spacing w:before="0" w:after="0"/>
        <w:ind w:left="578" w:hanging="578"/>
      </w:pPr>
      <w:r>
        <w:t>Na součinnost s dalšími systémy</w:t>
      </w:r>
    </w:p>
    <w:p w14:paraId="4E206C44" w14:textId="77777777" w:rsidR="009261E8" w:rsidRDefault="009261E8"/>
    <w:p w14:paraId="4E206C45" w14:textId="77777777" w:rsidR="009261E8" w:rsidRDefault="005F51F7">
      <w:pPr>
        <w:pStyle w:val="Nadpis2"/>
      </w:pPr>
      <w:r>
        <w:lastRenderedPageBreak/>
        <w:t>Požadavky na součinnost AgriBus</w:t>
      </w:r>
    </w:p>
    <w:p w14:paraId="4E206C46" w14:textId="77777777" w:rsidR="009261E8" w:rsidRDefault="005F51F7">
      <w:pPr>
        <w:rPr>
          <w:sz w:val="16"/>
          <w:szCs w:val="16"/>
        </w:rPr>
      </w:pPr>
      <w:r>
        <w:rPr>
          <w:sz w:val="16"/>
          <w:szCs w:val="16"/>
        </w:rPr>
        <w:t>(Pokud existují požadavky na součinnost Agribus, uveďte specifikaci služby ve formě strukturovaného požadavku (request) a odpovědi (response) s vyznačenou změnou.)</w:t>
      </w:r>
    </w:p>
    <w:p w14:paraId="4E206C47" w14:textId="77777777" w:rsidR="009261E8" w:rsidRDefault="009261E8"/>
    <w:p w14:paraId="4E206C48" w14:textId="77777777" w:rsidR="009261E8" w:rsidRDefault="005F51F7">
      <w:pPr>
        <w:pStyle w:val="Nadpis2"/>
      </w:pPr>
      <w:r>
        <w:t>Požadavek na podporu provozu naimplementované změny</w:t>
      </w:r>
    </w:p>
    <w:p w14:paraId="4E206C49" w14:textId="77777777" w:rsidR="009261E8" w:rsidRDefault="005F51F7">
      <w:pPr>
        <w:rPr>
          <w:b/>
          <w:sz w:val="16"/>
          <w:szCs w:val="16"/>
        </w:rPr>
      </w:pPr>
      <w:r>
        <w:rPr>
          <w:sz w:val="16"/>
          <w:szCs w:val="16"/>
        </w:rPr>
        <w:t>(Uveďte, zda zařadit změnu do stávající provozní smlouvy, konkrétní požadavky na požadované služby, SLA.)</w:t>
      </w:r>
    </w:p>
    <w:p w14:paraId="4E206C4A" w14:textId="77777777" w:rsidR="009261E8" w:rsidRDefault="009261E8"/>
    <w:p w14:paraId="4E206C4B" w14:textId="77777777" w:rsidR="009261E8" w:rsidRDefault="005F51F7">
      <w:pPr>
        <w:pStyle w:val="Nadpis2"/>
      </w:pPr>
      <w:r>
        <w:t>Požadavek na úpravu dohledového nástroje</w:t>
      </w:r>
    </w:p>
    <w:p w14:paraId="4E206C4C" w14:textId="77777777" w:rsidR="009261E8" w:rsidRDefault="005F51F7">
      <w:pPr>
        <w:rPr>
          <w:b/>
          <w:sz w:val="16"/>
          <w:szCs w:val="16"/>
        </w:rPr>
      </w:pPr>
      <w:r>
        <w:rPr>
          <w:sz w:val="16"/>
          <w:szCs w:val="16"/>
        </w:rPr>
        <w:t>(Uveďte, zda a jakým způsobem je požadována úprava dohledových nástrojů.)</w:t>
      </w:r>
    </w:p>
    <w:p w14:paraId="4E206C4D" w14:textId="77777777" w:rsidR="009261E8" w:rsidRDefault="009261E8"/>
    <w:p w14:paraId="4E206C4E" w14:textId="77777777" w:rsidR="009261E8" w:rsidRDefault="005F51F7">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9261E8" w14:paraId="4E206C53"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E206C4F" w14:textId="77777777" w:rsidR="009261E8" w:rsidRDefault="005F51F7">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4E206C50" w14:textId="77777777" w:rsidR="009261E8" w:rsidRDefault="005F51F7">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4E206C51" w14:textId="77777777" w:rsidR="009261E8" w:rsidRDefault="005F51F7">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4E206C52" w14:textId="77777777" w:rsidR="009261E8" w:rsidRDefault="005F51F7">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1"/>
            </w:r>
          </w:p>
        </w:tc>
      </w:tr>
      <w:tr w:rsidR="009261E8" w14:paraId="4E206C5A"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E206C54" w14:textId="77777777" w:rsidR="009261E8" w:rsidRDefault="009261E8">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E206C55" w14:textId="77777777" w:rsidR="009261E8" w:rsidRDefault="009261E8">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4E206C56" w14:textId="77777777" w:rsidR="009261E8" w:rsidRDefault="005F51F7">
            <w:pPr>
              <w:spacing w:after="0"/>
              <w:rPr>
                <w:rFonts w:cs="Arial"/>
                <w:bCs/>
                <w:color w:val="000000"/>
                <w:szCs w:val="22"/>
                <w:lang w:eastAsia="cs-CZ"/>
              </w:rPr>
            </w:pPr>
            <w:r>
              <w:rPr>
                <w:rFonts w:cs="Arial"/>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4E206C57" w14:textId="77777777" w:rsidR="009261E8" w:rsidRDefault="005F51F7">
            <w:pPr>
              <w:spacing w:after="0"/>
              <w:rPr>
                <w:rFonts w:cs="Arial"/>
                <w:bCs/>
                <w:color w:val="000000"/>
                <w:szCs w:val="22"/>
                <w:lang w:eastAsia="cs-CZ"/>
              </w:rPr>
            </w:pPr>
            <w:r>
              <w:rPr>
                <w:rFonts w:cs="Arial"/>
                <w:bCs/>
                <w:color w:val="000000"/>
                <w:szCs w:val="22"/>
                <w:lang w:eastAsia="cs-CZ"/>
              </w:rPr>
              <w:t>papír</w:t>
            </w:r>
          </w:p>
        </w:tc>
        <w:tc>
          <w:tcPr>
            <w:tcW w:w="709" w:type="dxa"/>
            <w:tcBorders>
              <w:left w:val="single" w:sz="8" w:space="0" w:color="auto"/>
              <w:bottom w:val="single" w:sz="8" w:space="0" w:color="auto"/>
              <w:right w:val="single" w:sz="8" w:space="0" w:color="auto"/>
            </w:tcBorders>
          </w:tcPr>
          <w:p w14:paraId="4E206C58" w14:textId="77777777" w:rsidR="009261E8" w:rsidRDefault="005F51F7">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4E206C59" w14:textId="77777777" w:rsidR="009261E8" w:rsidRDefault="009261E8">
            <w:pPr>
              <w:spacing w:after="0"/>
              <w:rPr>
                <w:rFonts w:cs="Arial"/>
                <w:bCs/>
                <w:color w:val="000000"/>
                <w:szCs w:val="22"/>
                <w:lang w:eastAsia="cs-CZ"/>
              </w:rPr>
            </w:pPr>
          </w:p>
        </w:tc>
      </w:tr>
      <w:tr w:rsidR="009E2EE6" w14:paraId="4E206C61"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E206C5B" w14:textId="77777777" w:rsidR="009E2EE6" w:rsidRDefault="009E2EE6" w:rsidP="009E2EE6">
            <w:pPr>
              <w:pStyle w:val="Odstavecseseznamem"/>
              <w:numPr>
                <w:ilvl w:val="0"/>
                <w:numId w:val="2"/>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E206C5C" w14:textId="77777777" w:rsidR="009E2EE6" w:rsidRDefault="009E2EE6" w:rsidP="009E2EE6">
            <w:pPr>
              <w:spacing w:after="0"/>
              <w:rPr>
                <w:rFonts w:cs="Arial"/>
                <w:color w:val="000000"/>
                <w:szCs w:val="22"/>
                <w:lang w:eastAsia="cs-CZ"/>
              </w:rPr>
            </w:pPr>
            <w:r>
              <w:rPr>
                <w:rFonts w:cs="Arial"/>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4E206C5D" w14:textId="16E92EAA" w:rsidR="009E2EE6" w:rsidRDefault="009E2EE6" w:rsidP="009E2EE6">
            <w:pPr>
              <w:spacing w:after="0"/>
              <w:rPr>
                <w:rFonts w:cs="Arial"/>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vAlign w:val="center"/>
          </w:tcPr>
          <w:p w14:paraId="4E206C5E" w14:textId="77777777" w:rsidR="009E2EE6" w:rsidRDefault="009E2EE6" w:rsidP="009E2EE6">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4E206C5F" w14:textId="77777777" w:rsidR="009E2EE6" w:rsidRDefault="009E2EE6" w:rsidP="009E2EE6">
            <w:pPr>
              <w:spacing w:after="0"/>
              <w:rPr>
                <w:rFonts w:cs="Arial"/>
                <w:color w:val="000000"/>
                <w:szCs w:val="22"/>
                <w:lang w:eastAsia="cs-CZ"/>
              </w:rPr>
            </w:pPr>
          </w:p>
        </w:tc>
        <w:tc>
          <w:tcPr>
            <w:tcW w:w="2126" w:type="dxa"/>
            <w:tcBorders>
              <w:top w:val="single" w:sz="8" w:space="0" w:color="auto"/>
              <w:left w:val="dotted" w:sz="4" w:space="0" w:color="auto"/>
              <w:bottom w:val="dotted" w:sz="4" w:space="0" w:color="auto"/>
              <w:right w:val="dotted" w:sz="4" w:space="0" w:color="auto"/>
            </w:tcBorders>
            <w:vAlign w:val="center"/>
          </w:tcPr>
          <w:p w14:paraId="4E206C60" w14:textId="77777777" w:rsidR="009E2EE6" w:rsidRDefault="009E2EE6" w:rsidP="009E2EE6">
            <w:pPr>
              <w:spacing w:after="0"/>
              <w:rPr>
                <w:rFonts w:cs="Arial"/>
                <w:color w:val="000000"/>
                <w:szCs w:val="22"/>
                <w:lang w:eastAsia="cs-CZ"/>
              </w:rPr>
            </w:pPr>
          </w:p>
        </w:tc>
      </w:tr>
      <w:tr w:rsidR="009E2EE6" w14:paraId="4E206C6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62" w14:textId="77777777" w:rsidR="009E2EE6" w:rsidRDefault="009E2EE6" w:rsidP="009E2EE6">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63" w14:textId="77777777" w:rsidR="009E2EE6" w:rsidRDefault="009E2EE6" w:rsidP="009E2EE6">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4E206C64" w14:textId="2C3D488F" w:rsidR="009E2EE6" w:rsidRDefault="009E2EE6" w:rsidP="009E2EE6">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4E206C65" w14:textId="77777777" w:rsidR="009E2EE6" w:rsidRDefault="009E2EE6" w:rsidP="009E2EE6">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E206C66" w14:textId="77777777" w:rsidR="009E2EE6" w:rsidRDefault="009E2EE6" w:rsidP="009E2EE6">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4E206C67" w14:textId="77777777" w:rsidR="009E2EE6" w:rsidRDefault="009E2EE6" w:rsidP="009E2EE6">
            <w:pPr>
              <w:spacing w:after="0"/>
              <w:rPr>
                <w:rFonts w:cs="Arial"/>
                <w:color w:val="000000"/>
                <w:szCs w:val="22"/>
                <w:lang w:eastAsia="cs-CZ"/>
              </w:rPr>
            </w:pPr>
          </w:p>
        </w:tc>
      </w:tr>
      <w:tr w:rsidR="009E2EE6" w14:paraId="4E206C6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69" w14:textId="77777777" w:rsidR="009E2EE6" w:rsidRDefault="009E2EE6" w:rsidP="009E2EE6">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6A" w14:textId="77777777" w:rsidR="009E2EE6" w:rsidRDefault="009E2EE6" w:rsidP="009E2EE6">
            <w:pPr>
              <w:spacing w:after="0"/>
              <w:rPr>
                <w:rFonts w:cs="Arial"/>
                <w:color w:val="000000"/>
                <w:szCs w:val="22"/>
                <w:lang w:eastAsia="cs-CZ"/>
              </w:rPr>
            </w:pPr>
            <w:r>
              <w:rPr>
                <w:rFonts w:cs="Arial"/>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4E206C6B" w14:textId="4615533E" w:rsidR="009E2EE6" w:rsidRDefault="009E2EE6" w:rsidP="009E2EE6">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4E206C6C" w14:textId="77777777" w:rsidR="009E2EE6" w:rsidRDefault="009E2EE6" w:rsidP="009E2EE6">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E206C6D" w14:textId="77777777" w:rsidR="009E2EE6" w:rsidRDefault="009E2EE6" w:rsidP="009E2EE6">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4E206C6E" w14:textId="77777777" w:rsidR="009E2EE6" w:rsidRDefault="009E2EE6" w:rsidP="009E2EE6">
            <w:pPr>
              <w:spacing w:after="0"/>
              <w:rPr>
                <w:rFonts w:cs="Arial"/>
                <w:color w:val="000000"/>
                <w:szCs w:val="22"/>
                <w:lang w:eastAsia="cs-CZ"/>
              </w:rPr>
            </w:pPr>
          </w:p>
        </w:tc>
      </w:tr>
      <w:tr w:rsidR="009E2EE6" w14:paraId="4E206C7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70" w14:textId="77777777" w:rsidR="009E2EE6" w:rsidRDefault="009E2EE6" w:rsidP="009E2EE6">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71" w14:textId="77777777" w:rsidR="009E2EE6" w:rsidRDefault="009E2EE6" w:rsidP="009E2EE6">
            <w:pPr>
              <w:spacing w:after="0"/>
              <w:rPr>
                <w:rFonts w:cs="Arial"/>
                <w:color w:val="000000"/>
                <w:szCs w:val="22"/>
                <w:lang w:eastAsia="cs-CZ"/>
              </w:rPr>
            </w:pPr>
            <w:r>
              <w:rPr>
                <w:rFonts w:cs="Arial"/>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4E206C72" w14:textId="3B273B54" w:rsidR="009E2EE6" w:rsidRDefault="009E2EE6" w:rsidP="009E2EE6">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4E206C73" w14:textId="77777777" w:rsidR="009E2EE6" w:rsidRDefault="009E2EE6" w:rsidP="009E2EE6">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E206C74" w14:textId="77777777" w:rsidR="009E2EE6" w:rsidRDefault="009E2EE6" w:rsidP="009E2EE6">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4E206C75" w14:textId="7770648C" w:rsidR="009E2EE6" w:rsidRDefault="009E2EE6" w:rsidP="009E2EE6">
            <w:pPr>
              <w:spacing w:after="0"/>
              <w:rPr>
                <w:rFonts w:cs="Arial"/>
                <w:color w:val="000000"/>
                <w:szCs w:val="22"/>
                <w:lang w:eastAsia="cs-CZ"/>
              </w:rPr>
            </w:pPr>
            <w:r>
              <w:rPr>
                <w:rFonts w:cs="Arial"/>
                <w:color w:val="000000"/>
                <w:szCs w:val="22"/>
                <w:lang w:eastAsia="cs-CZ"/>
              </w:rPr>
              <w:t>Věcný garant</w:t>
            </w:r>
          </w:p>
        </w:tc>
      </w:tr>
      <w:tr w:rsidR="009E2EE6" w14:paraId="4E206C7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77" w14:textId="77777777" w:rsidR="009E2EE6" w:rsidRDefault="009E2EE6" w:rsidP="009E2EE6">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78" w14:textId="77777777" w:rsidR="009E2EE6" w:rsidRDefault="009E2EE6" w:rsidP="009E2EE6">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4E206C79" w14:textId="6B1BDC21" w:rsidR="009E2EE6" w:rsidRDefault="009E2EE6" w:rsidP="009E2EE6">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4E206C7A" w14:textId="77777777" w:rsidR="009E2EE6" w:rsidRDefault="009E2EE6" w:rsidP="009E2EE6">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E206C7B" w14:textId="77777777" w:rsidR="009E2EE6" w:rsidRDefault="009E2EE6" w:rsidP="009E2EE6">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4E206C7C" w14:textId="5F658301" w:rsidR="009E2EE6" w:rsidRDefault="009E2EE6" w:rsidP="009E2EE6">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3"/>
            </w:r>
          </w:p>
        </w:tc>
      </w:tr>
      <w:tr w:rsidR="009E2EE6" w14:paraId="4E206C8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7E" w14:textId="77777777" w:rsidR="009E2EE6" w:rsidRDefault="009E2EE6" w:rsidP="009E2EE6">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7F" w14:textId="77777777" w:rsidR="009E2EE6" w:rsidRDefault="009E2EE6" w:rsidP="009E2EE6">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4E206C80" w14:textId="26D8DD4B" w:rsidR="009E2EE6" w:rsidRDefault="009E2EE6" w:rsidP="009E2EE6">
            <w:pPr>
              <w:spacing w:after="0"/>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4E206C81" w14:textId="77777777" w:rsidR="009E2EE6" w:rsidRDefault="009E2EE6" w:rsidP="009E2EE6">
            <w:pPr>
              <w:spacing w:after="0"/>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4E206C82" w14:textId="77777777" w:rsidR="009E2EE6" w:rsidRDefault="009E2EE6" w:rsidP="009E2EE6">
            <w:pPr>
              <w:spacing w:after="0"/>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14:paraId="4E206C83" w14:textId="77777777" w:rsidR="009E2EE6" w:rsidRDefault="009E2EE6" w:rsidP="009E2EE6">
            <w:pPr>
              <w:spacing w:after="0"/>
              <w:rPr>
                <w:rStyle w:val="Odkaznakoment1"/>
              </w:rPr>
            </w:pPr>
          </w:p>
        </w:tc>
      </w:tr>
      <w:tr w:rsidR="009E2EE6" w14:paraId="4E206C8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85" w14:textId="77777777" w:rsidR="009E2EE6" w:rsidRDefault="009E2EE6" w:rsidP="009E2EE6">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86" w14:textId="77777777" w:rsidR="009E2EE6" w:rsidRDefault="009E2EE6" w:rsidP="009E2EE6">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4E206C87" w14:textId="68AE5119" w:rsidR="009E2EE6" w:rsidRDefault="009E2EE6" w:rsidP="009E2EE6">
            <w:pPr>
              <w:spacing w:after="0"/>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4E206C88" w14:textId="77777777" w:rsidR="009E2EE6" w:rsidRDefault="009E2EE6" w:rsidP="009E2EE6">
            <w:pPr>
              <w:spacing w:after="0"/>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4E206C89" w14:textId="77777777" w:rsidR="009E2EE6" w:rsidRDefault="009E2EE6" w:rsidP="009E2EE6">
            <w:pPr>
              <w:spacing w:after="0"/>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14:paraId="4E206C8A" w14:textId="77777777" w:rsidR="009E2EE6" w:rsidRDefault="009E2EE6" w:rsidP="009E2EE6">
            <w:pPr>
              <w:spacing w:after="0"/>
              <w:rPr>
                <w:rStyle w:val="Odkaznakoment1"/>
              </w:rPr>
            </w:pPr>
          </w:p>
        </w:tc>
      </w:tr>
      <w:tr w:rsidR="009E2EE6" w14:paraId="4E206C9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8C" w14:textId="77777777" w:rsidR="009E2EE6" w:rsidRDefault="009E2EE6" w:rsidP="009E2EE6">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8D" w14:textId="77777777" w:rsidR="009E2EE6" w:rsidRDefault="009E2EE6" w:rsidP="009E2EE6">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4"/>
            </w:r>
          </w:p>
        </w:tc>
        <w:tc>
          <w:tcPr>
            <w:tcW w:w="992" w:type="dxa"/>
            <w:tcBorders>
              <w:top w:val="dotted" w:sz="4" w:space="0" w:color="auto"/>
              <w:left w:val="dotted" w:sz="4" w:space="0" w:color="auto"/>
              <w:bottom w:val="dotted" w:sz="4" w:space="0" w:color="auto"/>
              <w:right w:val="dotted" w:sz="4" w:space="0" w:color="auto"/>
            </w:tcBorders>
            <w:vAlign w:val="center"/>
          </w:tcPr>
          <w:p w14:paraId="4E206C8E" w14:textId="026A1789" w:rsidR="009E2EE6" w:rsidRDefault="009E2EE6" w:rsidP="009E2EE6">
            <w:pPr>
              <w:spacing w:after="0"/>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4E206C8F" w14:textId="77777777" w:rsidR="009E2EE6" w:rsidRDefault="009E2EE6" w:rsidP="009E2EE6">
            <w:pPr>
              <w:spacing w:after="0"/>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4E206C90" w14:textId="77777777" w:rsidR="009E2EE6" w:rsidRDefault="009E2EE6" w:rsidP="009E2EE6">
            <w:pPr>
              <w:spacing w:after="0"/>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14:paraId="4E206C91" w14:textId="77777777" w:rsidR="009E2EE6" w:rsidRDefault="009E2EE6" w:rsidP="009E2EE6">
            <w:pPr>
              <w:spacing w:after="0"/>
              <w:rPr>
                <w:rStyle w:val="Odkaznakoment1"/>
              </w:rPr>
            </w:pPr>
          </w:p>
        </w:tc>
      </w:tr>
    </w:tbl>
    <w:p w14:paraId="4947BB34" w14:textId="77777777" w:rsidR="003C25D5" w:rsidRDefault="003C25D5">
      <w:pPr>
        <w:rPr>
          <w:sz w:val="18"/>
          <w:szCs w:val="18"/>
        </w:rPr>
      </w:pPr>
    </w:p>
    <w:p w14:paraId="4E206C93" w14:textId="11857E37" w:rsidR="009261E8" w:rsidRDefault="00000000">
      <w:r>
        <w:rPr>
          <w:sz w:val="18"/>
          <w:szCs w:val="18"/>
        </w:rPr>
        <w:pict w14:anchorId="4E206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13.25pt;margin-top:22.25pt;width:52.65pt;height:34.1pt;z-index:251658240;visibility:visible;mso-position-horizontal-relative:text;mso-position-vertical-relative:text" o:bordertopcolor="black" o:borderleftcolor="black" o:borderbottomcolor="black" o:borderrightcolor="black">
            <v:imagedata r:id="rId13" o:title=""/>
            <w10:wrap type="square"/>
          </v:shape>
        </w:pict>
      </w:r>
      <w:r w:rsidR="005F51F7">
        <w:rPr>
          <w:sz w:val="18"/>
          <w:szCs w:val="18"/>
        </w:rPr>
        <w:t>Ověření správnosti dokumentů zajišťuje Koordinátor změny ve spolupráci s Odd. provozu (ad 5. – 8.) a Odd. kybernetické bezpečnosti (ad 5.).</w:t>
      </w:r>
    </w:p>
    <w:p w14:paraId="4E206C94" w14:textId="77777777" w:rsidR="009261E8" w:rsidRDefault="005F51F7">
      <w:pPr>
        <w:rPr>
          <w:sz w:val="18"/>
          <w:szCs w:val="18"/>
        </w:rPr>
      </w:pPr>
      <w:r>
        <w:rPr>
          <w:sz w:val="18"/>
          <w:szCs w:val="18"/>
        </w:rPr>
        <w:t xml:space="preserve">V připojeném souboru je uveden rozsah vybrané technické dokumentace – otevřete dvojklikem:    </w:t>
      </w:r>
    </w:p>
    <w:p w14:paraId="4E206C95" w14:textId="2785D570" w:rsidR="009261E8" w:rsidRDefault="005F51F7">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E206C96" w14:textId="633112EC" w:rsidR="009261E8" w:rsidRDefault="005F51F7">
      <w:pPr>
        <w:ind w:right="-427"/>
        <w:rPr>
          <w:sz w:val="18"/>
          <w:szCs w:val="18"/>
        </w:rPr>
      </w:pPr>
      <w:r>
        <w:rPr>
          <w:sz w:val="18"/>
          <w:szCs w:val="18"/>
        </w:rPr>
        <w:t xml:space="preserve">Provozně-technická dokumentace bude zpracována dle vzorového dokumentu, který je připojen – otevřete dvojklikem: </w:t>
      </w:r>
      <w:r w:rsidR="00775F9C">
        <w:rPr>
          <w:sz w:val="18"/>
          <w:szCs w:val="18"/>
        </w:rPr>
        <w:t>xxx</w:t>
      </w:r>
      <w:r>
        <w:rPr>
          <w:sz w:val="18"/>
          <w:szCs w:val="18"/>
        </w:rPr>
        <w:t xml:space="preserve">      </w:t>
      </w:r>
    </w:p>
    <w:p w14:paraId="4E206C98" w14:textId="77777777" w:rsidR="009261E8" w:rsidRDefault="009261E8">
      <w:pPr>
        <w:pStyle w:val="Nadpis1"/>
        <w:numPr>
          <w:ilvl w:val="0"/>
          <w:numId w:val="0"/>
        </w:numPr>
        <w:tabs>
          <w:tab w:val="clear" w:pos="540"/>
        </w:tabs>
        <w:ind w:left="284"/>
        <w:rPr>
          <w:rFonts w:cs="Arial"/>
          <w:sz w:val="22"/>
          <w:szCs w:val="22"/>
        </w:rPr>
      </w:pPr>
    </w:p>
    <w:p w14:paraId="4E206C99" w14:textId="77777777" w:rsidR="009261E8" w:rsidRDefault="005F51F7">
      <w:pPr>
        <w:pStyle w:val="Nadpis1"/>
        <w:tabs>
          <w:tab w:val="clear" w:pos="540"/>
        </w:tabs>
        <w:ind w:left="284" w:hanging="284"/>
        <w:rPr>
          <w:rFonts w:cs="Arial"/>
          <w:sz w:val="22"/>
          <w:szCs w:val="22"/>
        </w:rPr>
      </w:pPr>
      <w:r>
        <w:rPr>
          <w:rFonts w:cs="Arial"/>
          <w:sz w:val="22"/>
          <w:szCs w:val="22"/>
        </w:rPr>
        <w:t>Akceptační kritéria</w:t>
      </w:r>
    </w:p>
    <w:p w14:paraId="5A132F97" w14:textId="77777777" w:rsidR="00144202" w:rsidRDefault="00144202" w:rsidP="00144202">
      <w:pPr>
        <w:spacing w:after="0"/>
        <w:rPr>
          <w:rFonts w:cs="Arial"/>
          <w:color w:val="000000"/>
          <w:szCs w:val="22"/>
          <w:lang w:eastAsia="cs-CZ"/>
        </w:rPr>
      </w:pPr>
      <w:r w:rsidRPr="008964A9">
        <w:rPr>
          <w:rFonts w:cs="Arial"/>
          <w:color w:val="000000"/>
          <w:szCs w:val="22"/>
          <w:lang w:eastAsia="cs-CZ"/>
        </w:rPr>
        <w:t>Plnění požadavk</w:t>
      </w:r>
      <w:r>
        <w:rPr>
          <w:rFonts w:cs="Arial"/>
          <w:color w:val="000000"/>
          <w:szCs w:val="22"/>
          <w:lang w:eastAsia="cs-CZ"/>
        </w:rPr>
        <w:t>ů</w:t>
      </w:r>
      <w:r w:rsidRPr="008964A9">
        <w:rPr>
          <w:rFonts w:cs="Arial"/>
          <w:color w:val="000000"/>
          <w:szCs w:val="22"/>
          <w:lang w:eastAsia="cs-CZ"/>
        </w:rPr>
        <w:t xml:space="preserve"> bude akceptováno</w:t>
      </w:r>
      <w:r>
        <w:rPr>
          <w:rFonts w:cs="Arial"/>
          <w:color w:val="000000"/>
          <w:szCs w:val="22"/>
          <w:lang w:eastAsia="cs-CZ"/>
        </w:rPr>
        <w:t xml:space="preserve"> v souladu s ustanoveními smlouvy, tj. předložením akceptačního protokolu v podobě měsíčního reportu realizovaných a uzavřených požadavků v rozsahu níže uvedených informací:</w:t>
      </w:r>
    </w:p>
    <w:p w14:paraId="2D158AC6" w14:textId="77777777" w:rsidR="00144202" w:rsidRDefault="00144202" w:rsidP="00144202">
      <w:pPr>
        <w:pStyle w:val="Odstavecseseznamem"/>
        <w:numPr>
          <w:ilvl w:val="0"/>
          <w:numId w:val="40"/>
        </w:numPr>
        <w:spacing w:after="0"/>
        <w:rPr>
          <w:rFonts w:cs="Arial"/>
          <w:color w:val="000000"/>
          <w:szCs w:val="22"/>
          <w:lang w:eastAsia="cs-CZ"/>
        </w:rPr>
      </w:pPr>
      <w:r>
        <w:rPr>
          <w:rFonts w:cs="Arial"/>
          <w:color w:val="000000"/>
          <w:szCs w:val="22"/>
          <w:lang w:eastAsia="cs-CZ"/>
        </w:rPr>
        <w:t>identifikace vyřešeného požadavku</w:t>
      </w:r>
    </w:p>
    <w:p w14:paraId="2E799C62" w14:textId="77777777" w:rsidR="00144202" w:rsidRDefault="00144202" w:rsidP="00144202">
      <w:pPr>
        <w:pStyle w:val="Odstavecseseznamem"/>
        <w:numPr>
          <w:ilvl w:val="0"/>
          <w:numId w:val="40"/>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4E206C9A" w14:textId="0B6CC9A2" w:rsidR="009261E8" w:rsidRPr="00144202" w:rsidRDefault="00144202" w:rsidP="00144202">
      <w:pPr>
        <w:pStyle w:val="Odstavecseseznamem"/>
        <w:numPr>
          <w:ilvl w:val="0"/>
          <w:numId w:val="40"/>
        </w:numPr>
        <w:spacing w:after="0"/>
        <w:jc w:val="both"/>
        <w:rPr>
          <w:rFonts w:cs="Arial"/>
          <w:color w:val="000000"/>
          <w:szCs w:val="22"/>
          <w:lang w:eastAsia="cs-CZ"/>
        </w:rPr>
      </w:pPr>
      <w:r w:rsidRPr="00144202">
        <w:rPr>
          <w:rFonts w:cs="Arial"/>
          <w:color w:val="000000"/>
          <w:szCs w:val="22"/>
          <w:lang w:eastAsia="cs-CZ"/>
        </w:rPr>
        <w:t>počet zbývajících MD RfC k fakturaci</w:t>
      </w:r>
      <w:r w:rsidR="005F51F7" w:rsidRPr="00144202">
        <w:rPr>
          <w:rFonts w:cs="Arial"/>
          <w:color w:val="000000"/>
          <w:szCs w:val="22"/>
          <w:lang w:eastAsia="cs-CZ"/>
        </w:rPr>
        <w:t xml:space="preserve"> </w:t>
      </w:r>
    </w:p>
    <w:p w14:paraId="4E206C9B" w14:textId="77777777" w:rsidR="009261E8" w:rsidRDefault="009261E8">
      <w:pPr>
        <w:spacing w:after="0"/>
        <w:rPr>
          <w:rFonts w:cs="Arial"/>
          <w:szCs w:val="22"/>
        </w:rPr>
      </w:pPr>
    </w:p>
    <w:p w14:paraId="4E206C9C" w14:textId="77777777" w:rsidR="009261E8" w:rsidRDefault="005F51F7">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9261E8" w14:paraId="4E206C9F"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C9D" w14:textId="77777777" w:rsidR="009261E8" w:rsidRDefault="005F51F7">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E206C9E" w14:textId="77777777" w:rsidR="009261E8" w:rsidRDefault="005F51F7">
            <w:pPr>
              <w:spacing w:after="0"/>
              <w:rPr>
                <w:rFonts w:cs="Arial"/>
                <w:b/>
                <w:bCs/>
                <w:color w:val="000000"/>
                <w:szCs w:val="22"/>
                <w:lang w:eastAsia="cs-CZ"/>
              </w:rPr>
            </w:pPr>
            <w:r>
              <w:rPr>
                <w:rFonts w:cs="Arial"/>
                <w:b/>
                <w:bCs/>
                <w:color w:val="000000"/>
                <w:szCs w:val="22"/>
                <w:lang w:eastAsia="cs-CZ"/>
              </w:rPr>
              <w:t>Termín</w:t>
            </w:r>
          </w:p>
        </w:tc>
      </w:tr>
      <w:tr w:rsidR="00054704" w14:paraId="4E206CA5" w14:textId="77777777">
        <w:trPr>
          <w:trHeight w:val="284"/>
        </w:trPr>
        <w:tc>
          <w:tcPr>
            <w:tcW w:w="7655" w:type="dxa"/>
            <w:shd w:val="clear" w:color="auto" w:fill="auto"/>
            <w:noWrap/>
            <w:vAlign w:val="center"/>
          </w:tcPr>
          <w:p w14:paraId="4E206CA3" w14:textId="7B9ADC06" w:rsidR="00054704" w:rsidRDefault="00DE0969" w:rsidP="00054704">
            <w:pPr>
              <w:spacing w:after="0"/>
              <w:rPr>
                <w:rFonts w:cs="Arial"/>
                <w:color w:val="000000"/>
                <w:szCs w:val="22"/>
                <w:lang w:eastAsia="cs-CZ"/>
              </w:rPr>
            </w:pPr>
            <w:r>
              <w:rPr>
                <w:rFonts w:cs="Arial"/>
                <w:color w:val="000000"/>
                <w:szCs w:val="22"/>
                <w:lang w:eastAsia="cs-CZ"/>
              </w:rPr>
              <w:t>akceptace</w:t>
            </w:r>
            <w:r w:rsidR="00054704">
              <w:rPr>
                <w:rFonts w:cs="Arial"/>
                <w:color w:val="000000"/>
                <w:szCs w:val="22"/>
                <w:lang w:eastAsia="cs-CZ"/>
              </w:rPr>
              <w:t xml:space="preserve"> </w:t>
            </w:r>
          </w:p>
        </w:tc>
        <w:tc>
          <w:tcPr>
            <w:tcW w:w="2116" w:type="dxa"/>
            <w:shd w:val="clear" w:color="auto" w:fill="auto"/>
            <w:vAlign w:val="center"/>
          </w:tcPr>
          <w:p w14:paraId="4E206CA4" w14:textId="48901FAD" w:rsidR="00054704" w:rsidRDefault="00DE0969" w:rsidP="00054704">
            <w:pPr>
              <w:spacing w:after="0"/>
              <w:rPr>
                <w:rFonts w:cs="Arial"/>
                <w:color w:val="000000"/>
                <w:szCs w:val="22"/>
                <w:lang w:eastAsia="cs-CZ"/>
              </w:rPr>
            </w:pPr>
            <w:r>
              <w:rPr>
                <w:rFonts w:cs="Arial"/>
                <w:color w:val="000000"/>
                <w:szCs w:val="22"/>
                <w:lang w:eastAsia="cs-CZ"/>
              </w:rPr>
              <w:t>3</w:t>
            </w:r>
            <w:r w:rsidR="00B13495">
              <w:rPr>
                <w:rFonts w:cs="Arial"/>
                <w:color w:val="000000"/>
                <w:szCs w:val="22"/>
                <w:lang w:eastAsia="cs-CZ"/>
              </w:rPr>
              <w:t>1</w:t>
            </w:r>
            <w:r w:rsidR="00054704">
              <w:rPr>
                <w:rFonts w:cs="Arial"/>
                <w:color w:val="000000"/>
                <w:szCs w:val="22"/>
                <w:lang w:eastAsia="cs-CZ"/>
              </w:rPr>
              <w:t>. </w:t>
            </w:r>
            <w:r>
              <w:rPr>
                <w:rFonts w:cs="Arial"/>
                <w:color w:val="000000"/>
                <w:szCs w:val="22"/>
                <w:lang w:eastAsia="cs-CZ"/>
              </w:rPr>
              <w:t>1</w:t>
            </w:r>
            <w:r w:rsidR="00B2329B">
              <w:rPr>
                <w:rFonts w:cs="Arial"/>
                <w:color w:val="000000"/>
                <w:szCs w:val="22"/>
                <w:lang w:eastAsia="cs-CZ"/>
              </w:rPr>
              <w:t>2</w:t>
            </w:r>
            <w:r w:rsidR="00054704">
              <w:rPr>
                <w:rFonts w:cs="Arial"/>
                <w:color w:val="000000"/>
                <w:szCs w:val="22"/>
                <w:lang w:eastAsia="cs-CZ"/>
              </w:rPr>
              <w:t>. 202</w:t>
            </w:r>
            <w:r w:rsidR="00B13495">
              <w:rPr>
                <w:rFonts w:cs="Arial"/>
                <w:color w:val="000000"/>
                <w:szCs w:val="22"/>
                <w:lang w:eastAsia="cs-CZ"/>
              </w:rPr>
              <w:t>5</w:t>
            </w:r>
          </w:p>
        </w:tc>
      </w:tr>
    </w:tbl>
    <w:p w14:paraId="4E206CA6" w14:textId="77777777" w:rsidR="009261E8" w:rsidRDefault="009261E8">
      <w:pPr>
        <w:spacing w:after="0"/>
        <w:rPr>
          <w:rFonts w:cs="Arial"/>
          <w:szCs w:val="22"/>
        </w:rPr>
      </w:pPr>
    </w:p>
    <w:p w14:paraId="4E206CA7" w14:textId="77777777" w:rsidR="009261E8" w:rsidRDefault="005F51F7">
      <w:pPr>
        <w:pStyle w:val="Nadpis1"/>
        <w:tabs>
          <w:tab w:val="clear" w:pos="540"/>
        </w:tabs>
        <w:ind w:left="284" w:hanging="284"/>
        <w:rPr>
          <w:rFonts w:cs="Arial"/>
          <w:sz w:val="22"/>
          <w:szCs w:val="22"/>
        </w:rPr>
      </w:pPr>
      <w:r>
        <w:rPr>
          <w:rFonts w:cs="Arial"/>
          <w:sz w:val="22"/>
          <w:szCs w:val="22"/>
        </w:rPr>
        <w:t>Přílohy</w:t>
      </w:r>
    </w:p>
    <w:p w14:paraId="4E206CAA" w14:textId="7C807AA5" w:rsidR="009261E8" w:rsidRDefault="00851B85" w:rsidP="00851B85">
      <w:pPr>
        <w:spacing w:after="0"/>
        <w:ind w:left="284"/>
        <w:rPr>
          <w:rFonts w:cs="Arial"/>
          <w:szCs w:val="22"/>
        </w:rPr>
      </w:pPr>
      <w:r w:rsidRPr="00851B85">
        <w:rPr>
          <w:rFonts w:cs="Arial"/>
          <w:szCs w:val="22"/>
        </w:rPr>
        <w:t>1.</w:t>
      </w:r>
      <w:r>
        <w:rPr>
          <w:rFonts w:cs="Arial"/>
          <w:szCs w:val="22"/>
        </w:rPr>
        <w:t xml:space="preserve"> </w:t>
      </w:r>
    </w:p>
    <w:p w14:paraId="3A89AE4B" w14:textId="77777777" w:rsidR="00233B2A" w:rsidRPr="00851B85" w:rsidRDefault="00233B2A" w:rsidP="00851B85">
      <w:pPr>
        <w:spacing w:after="0"/>
        <w:ind w:left="284"/>
        <w:rPr>
          <w:rFonts w:cs="Arial"/>
          <w:szCs w:val="22"/>
        </w:rPr>
      </w:pPr>
    </w:p>
    <w:p w14:paraId="4E206CAB" w14:textId="77777777" w:rsidR="009261E8" w:rsidRDefault="005F51F7">
      <w:pPr>
        <w:pStyle w:val="Nadpis1"/>
        <w:tabs>
          <w:tab w:val="clear" w:pos="540"/>
        </w:tabs>
        <w:ind w:left="284" w:hanging="284"/>
        <w:rPr>
          <w:rFonts w:cs="Arial"/>
          <w:sz w:val="22"/>
          <w:szCs w:val="22"/>
        </w:rPr>
      </w:pPr>
      <w:r>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9261E8" w14:paraId="4E206CAF"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4E206CAC" w14:textId="77777777" w:rsidR="009261E8" w:rsidRDefault="005F51F7">
            <w:pPr>
              <w:spacing w:after="0"/>
              <w:rPr>
                <w:rFonts w:cs="Arial"/>
                <w:b/>
                <w:bCs/>
                <w:color w:val="000000"/>
                <w:szCs w:val="22"/>
                <w:lang w:eastAsia="cs-CZ"/>
              </w:rPr>
            </w:pPr>
            <w:r>
              <w:rPr>
                <w:rFonts w:cs="Arial"/>
                <w:b/>
                <w:bCs/>
                <w:color w:val="000000"/>
                <w:szCs w:val="22"/>
                <w:lang w:eastAsia="cs-CZ"/>
              </w:rPr>
              <w:t>Za resort MZe:</w:t>
            </w:r>
          </w:p>
        </w:tc>
        <w:tc>
          <w:tcPr>
            <w:tcW w:w="2977" w:type="dxa"/>
            <w:tcBorders>
              <w:top w:val="single" w:sz="8" w:space="0" w:color="auto"/>
              <w:bottom w:val="single" w:sz="8" w:space="0" w:color="auto"/>
            </w:tcBorders>
            <w:vAlign w:val="center"/>
          </w:tcPr>
          <w:p w14:paraId="4E206CAD" w14:textId="77777777" w:rsidR="009261E8" w:rsidRDefault="005F51F7">
            <w:pPr>
              <w:spacing w:after="0"/>
              <w:rPr>
                <w:rFonts w:cs="Arial"/>
                <w:b/>
                <w:bCs/>
                <w:color w:val="000000"/>
                <w:szCs w:val="22"/>
                <w:lang w:eastAsia="cs-CZ"/>
              </w:rPr>
            </w:pPr>
            <w:r>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4E206CAE" w14:textId="77777777" w:rsidR="009261E8" w:rsidRDefault="005F51F7">
            <w:pPr>
              <w:spacing w:after="0"/>
              <w:rPr>
                <w:rFonts w:cs="Arial"/>
                <w:b/>
                <w:bCs/>
                <w:color w:val="000000"/>
                <w:szCs w:val="22"/>
                <w:lang w:eastAsia="cs-CZ"/>
              </w:rPr>
            </w:pPr>
            <w:r>
              <w:rPr>
                <w:rFonts w:cs="Arial"/>
                <w:b/>
                <w:bCs/>
                <w:color w:val="000000"/>
                <w:szCs w:val="22"/>
                <w:lang w:eastAsia="cs-CZ"/>
              </w:rPr>
              <w:t>Podpis:</w:t>
            </w:r>
          </w:p>
        </w:tc>
      </w:tr>
      <w:tr w:rsidR="009E2EE6" w14:paraId="4E206CB3" w14:textId="77777777">
        <w:trPr>
          <w:trHeight w:hRule="exact" w:val="680"/>
        </w:trPr>
        <w:tc>
          <w:tcPr>
            <w:tcW w:w="3255" w:type="dxa"/>
            <w:shd w:val="clear" w:color="auto" w:fill="auto"/>
            <w:noWrap/>
            <w:vAlign w:val="center"/>
            <w:hideMark/>
          </w:tcPr>
          <w:p w14:paraId="4E206CB0" w14:textId="77777777" w:rsidR="009E2EE6" w:rsidRDefault="009E2EE6" w:rsidP="009E2EE6">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5"/>
            </w:r>
          </w:p>
        </w:tc>
        <w:tc>
          <w:tcPr>
            <w:tcW w:w="2977" w:type="dxa"/>
            <w:vAlign w:val="center"/>
          </w:tcPr>
          <w:p w14:paraId="4E206CB1" w14:textId="180A644A" w:rsidR="009E2EE6" w:rsidRDefault="009A4302" w:rsidP="009E2EE6">
            <w:pPr>
              <w:spacing w:after="0"/>
              <w:rPr>
                <w:rFonts w:cs="Arial"/>
                <w:color w:val="000000"/>
                <w:szCs w:val="22"/>
                <w:lang w:eastAsia="cs-CZ"/>
              </w:rPr>
            </w:pPr>
            <w:r>
              <w:rPr>
                <w:szCs w:val="22"/>
              </w:rPr>
              <w:t>Lenka Stoličková</w:t>
            </w:r>
          </w:p>
        </w:tc>
        <w:tc>
          <w:tcPr>
            <w:tcW w:w="2977" w:type="dxa"/>
            <w:shd w:val="clear" w:color="auto" w:fill="auto"/>
            <w:vAlign w:val="center"/>
          </w:tcPr>
          <w:p w14:paraId="4E206CB2" w14:textId="4212B42E" w:rsidR="009E2EE6" w:rsidRDefault="009E2EE6" w:rsidP="009E2EE6">
            <w:pPr>
              <w:spacing w:after="0"/>
              <w:rPr>
                <w:rFonts w:cs="Arial"/>
                <w:color w:val="000000"/>
                <w:szCs w:val="22"/>
                <w:lang w:eastAsia="cs-CZ"/>
              </w:rPr>
            </w:pPr>
          </w:p>
        </w:tc>
      </w:tr>
      <w:tr w:rsidR="009E2EE6" w14:paraId="4E206CB7" w14:textId="77777777">
        <w:trPr>
          <w:trHeight w:hRule="exact" w:val="680"/>
        </w:trPr>
        <w:tc>
          <w:tcPr>
            <w:tcW w:w="3255" w:type="dxa"/>
            <w:shd w:val="clear" w:color="auto" w:fill="auto"/>
            <w:noWrap/>
            <w:vAlign w:val="center"/>
          </w:tcPr>
          <w:p w14:paraId="4E206CB4" w14:textId="77777777" w:rsidR="009E2EE6" w:rsidRDefault="009E2EE6" w:rsidP="009E2EE6">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4E206CB5" w14:textId="3B46AE05" w:rsidR="009E2EE6" w:rsidRDefault="009E2EE6" w:rsidP="009E2EE6">
            <w:pPr>
              <w:spacing w:after="0"/>
              <w:rPr>
                <w:rFonts w:cs="Arial"/>
                <w:color w:val="000000"/>
                <w:szCs w:val="22"/>
                <w:lang w:eastAsia="cs-CZ"/>
              </w:rPr>
            </w:pPr>
            <w:r>
              <w:rPr>
                <w:rFonts w:cs="Arial"/>
                <w:color w:val="000000"/>
                <w:szCs w:val="22"/>
                <w:lang w:eastAsia="cs-CZ"/>
              </w:rPr>
              <w:t>Michaela Frázová</w:t>
            </w:r>
          </w:p>
        </w:tc>
        <w:tc>
          <w:tcPr>
            <w:tcW w:w="2977" w:type="dxa"/>
            <w:shd w:val="clear" w:color="auto" w:fill="auto"/>
            <w:vAlign w:val="center"/>
          </w:tcPr>
          <w:p w14:paraId="4E206CB6" w14:textId="01F88FB6" w:rsidR="009E2EE6" w:rsidRDefault="009E2EE6" w:rsidP="009E2EE6">
            <w:pPr>
              <w:spacing w:after="0"/>
              <w:rPr>
                <w:rFonts w:cs="Arial"/>
                <w:color w:val="000000"/>
                <w:szCs w:val="22"/>
                <w:lang w:eastAsia="cs-CZ"/>
              </w:rPr>
            </w:pPr>
          </w:p>
        </w:tc>
      </w:tr>
      <w:tr w:rsidR="006C13BE" w14:paraId="64E03368" w14:textId="77777777">
        <w:trPr>
          <w:trHeight w:hRule="exact" w:val="680"/>
        </w:trPr>
        <w:tc>
          <w:tcPr>
            <w:tcW w:w="3255" w:type="dxa"/>
            <w:shd w:val="clear" w:color="auto" w:fill="auto"/>
            <w:noWrap/>
            <w:vAlign w:val="center"/>
          </w:tcPr>
          <w:p w14:paraId="1C03B98B" w14:textId="248B474C" w:rsidR="006C13BE" w:rsidRDefault="006C13BE" w:rsidP="00CC6758">
            <w:pPr>
              <w:spacing w:after="0"/>
              <w:rPr>
                <w:rFonts w:cs="Arial"/>
                <w:color w:val="000000"/>
                <w:szCs w:val="22"/>
                <w:lang w:eastAsia="cs-CZ"/>
              </w:rPr>
            </w:pPr>
            <w:r>
              <w:rPr>
                <w:rFonts w:cs="Arial"/>
                <w:color w:val="000000"/>
                <w:szCs w:val="22"/>
                <w:lang w:eastAsia="cs-CZ"/>
              </w:rPr>
              <w:t>Žadatel/Věcný garant</w:t>
            </w:r>
          </w:p>
        </w:tc>
        <w:tc>
          <w:tcPr>
            <w:tcW w:w="2977" w:type="dxa"/>
            <w:vAlign w:val="center"/>
          </w:tcPr>
          <w:p w14:paraId="55F1BE52" w14:textId="0E3AEB28" w:rsidR="006C13BE" w:rsidRDefault="006C13BE" w:rsidP="00CC6758">
            <w:pPr>
              <w:spacing w:after="0"/>
              <w:rPr>
                <w:rFonts w:cs="Arial"/>
                <w:color w:val="000000"/>
                <w:szCs w:val="22"/>
                <w:lang w:eastAsia="cs-CZ"/>
              </w:rPr>
            </w:pPr>
            <w:r>
              <w:rPr>
                <w:rFonts w:cs="Arial"/>
                <w:szCs w:val="22"/>
                <w:lang w:eastAsia="cs-CZ"/>
              </w:rPr>
              <w:t>Vladimír Velas</w:t>
            </w:r>
          </w:p>
        </w:tc>
        <w:tc>
          <w:tcPr>
            <w:tcW w:w="2977" w:type="dxa"/>
            <w:vMerge w:val="restart"/>
            <w:shd w:val="clear" w:color="auto" w:fill="auto"/>
            <w:vAlign w:val="center"/>
          </w:tcPr>
          <w:p w14:paraId="361F2BCD" w14:textId="4F26AC63" w:rsidR="006C13BE" w:rsidRDefault="006C13BE" w:rsidP="00CC6758">
            <w:pPr>
              <w:spacing w:after="0"/>
              <w:rPr>
                <w:rFonts w:cs="Arial"/>
                <w:color w:val="000000"/>
                <w:szCs w:val="22"/>
                <w:lang w:eastAsia="cs-CZ"/>
              </w:rPr>
            </w:pPr>
          </w:p>
        </w:tc>
      </w:tr>
      <w:tr w:rsidR="006C13BE" w14:paraId="3E26E4EC" w14:textId="77777777">
        <w:trPr>
          <w:trHeight w:hRule="exact" w:val="680"/>
        </w:trPr>
        <w:tc>
          <w:tcPr>
            <w:tcW w:w="3255" w:type="dxa"/>
            <w:shd w:val="clear" w:color="auto" w:fill="auto"/>
            <w:noWrap/>
            <w:vAlign w:val="center"/>
          </w:tcPr>
          <w:p w14:paraId="3A357231" w14:textId="7036A07D" w:rsidR="006C13BE" w:rsidRDefault="006C13BE" w:rsidP="00CC6758">
            <w:pPr>
              <w:spacing w:after="0"/>
              <w:rPr>
                <w:rFonts w:cs="Arial"/>
                <w:color w:val="000000"/>
                <w:szCs w:val="22"/>
                <w:lang w:eastAsia="cs-CZ"/>
              </w:rPr>
            </w:pPr>
            <w:r>
              <w:t xml:space="preserve">Oprávněná osoba ve </w:t>
            </w:r>
            <w:r>
              <w:br/>
              <w:t>věcech ad hoc služeb</w:t>
            </w:r>
          </w:p>
        </w:tc>
        <w:tc>
          <w:tcPr>
            <w:tcW w:w="2977" w:type="dxa"/>
            <w:vAlign w:val="center"/>
          </w:tcPr>
          <w:p w14:paraId="2F6A9E30" w14:textId="36AC5AEB" w:rsidR="006C13BE" w:rsidRDefault="006C13BE" w:rsidP="00CC6758">
            <w:pPr>
              <w:spacing w:after="0"/>
              <w:rPr>
                <w:rFonts w:cs="Arial"/>
                <w:color w:val="000000"/>
                <w:szCs w:val="22"/>
                <w:lang w:eastAsia="cs-CZ"/>
              </w:rPr>
            </w:pPr>
            <w:r>
              <w:rPr>
                <w:rFonts w:cs="Arial"/>
                <w:szCs w:val="22"/>
                <w:lang w:eastAsia="cs-CZ"/>
              </w:rPr>
              <w:t>Vladimír Velas</w:t>
            </w:r>
          </w:p>
        </w:tc>
        <w:tc>
          <w:tcPr>
            <w:tcW w:w="2977" w:type="dxa"/>
            <w:vMerge/>
            <w:shd w:val="clear" w:color="auto" w:fill="auto"/>
            <w:vAlign w:val="center"/>
          </w:tcPr>
          <w:p w14:paraId="28436FDB" w14:textId="77777777" w:rsidR="006C13BE" w:rsidRDefault="006C13BE" w:rsidP="00CC6758">
            <w:pPr>
              <w:spacing w:after="0"/>
              <w:rPr>
                <w:rFonts w:cs="Arial"/>
                <w:color w:val="000000"/>
                <w:szCs w:val="22"/>
                <w:lang w:eastAsia="cs-CZ"/>
              </w:rPr>
            </w:pPr>
          </w:p>
        </w:tc>
      </w:tr>
      <w:tr w:rsidR="006C13BE" w14:paraId="64523A5E" w14:textId="77777777">
        <w:trPr>
          <w:trHeight w:hRule="exact" w:val="680"/>
        </w:trPr>
        <w:tc>
          <w:tcPr>
            <w:tcW w:w="3255" w:type="dxa"/>
            <w:shd w:val="clear" w:color="auto" w:fill="auto"/>
            <w:noWrap/>
            <w:vAlign w:val="center"/>
          </w:tcPr>
          <w:p w14:paraId="61740F8F" w14:textId="6B72AF99" w:rsidR="006C13BE" w:rsidRDefault="006C13BE" w:rsidP="00CC6758">
            <w:pPr>
              <w:spacing w:after="0"/>
            </w:pPr>
            <w:r>
              <w:t>Zastupující ředitel odboru IT</w:t>
            </w:r>
          </w:p>
        </w:tc>
        <w:tc>
          <w:tcPr>
            <w:tcW w:w="2977" w:type="dxa"/>
            <w:vAlign w:val="center"/>
          </w:tcPr>
          <w:p w14:paraId="3C85BFA9" w14:textId="390E7EF0" w:rsidR="006C13BE" w:rsidRDefault="006C13BE" w:rsidP="00CC6758">
            <w:pPr>
              <w:spacing w:after="0"/>
              <w:rPr>
                <w:rFonts w:cs="Arial"/>
                <w:szCs w:val="22"/>
                <w:lang w:eastAsia="cs-CZ"/>
              </w:rPr>
            </w:pPr>
            <w:r>
              <w:rPr>
                <w:rFonts w:cs="Arial"/>
                <w:szCs w:val="22"/>
                <w:lang w:eastAsia="cs-CZ"/>
              </w:rPr>
              <w:t>Vladimír Velas</w:t>
            </w:r>
          </w:p>
        </w:tc>
        <w:tc>
          <w:tcPr>
            <w:tcW w:w="2977" w:type="dxa"/>
            <w:vMerge/>
            <w:shd w:val="clear" w:color="auto" w:fill="auto"/>
            <w:vAlign w:val="center"/>
          </w:tcPr>
          <w:p w14:paraId="721680A5" w14:textId="77777777" w:rsidR="006C13BE" w:rsidRDefault="006C13BE" w:rsidP="00CC6758">
            <w:pPr>
              <w:spacing w:after="0"/>
              <w:rPr>
                <w:rFonts w:cs="Arial"/>
                <w:color w:val="000000"/>
                <w:szCs w:val="22"/>
                <w:lang w:eastAsia="cs-CZ"/>
              </w:rPr>
            </w:pPr>
          </w:p>
        </w:tc>
      </w:tr>
    </w:tbl>
    <w:p w14:paraId="4E206CB8" w14:textId="77777777" w:rsidR="009261E8" w:rsidRDefault="009261E8">
      <w:pPr>
        <w:spacing w:after="0"/>
        <w:rPr>
          <w:rFonts w:cs="Arial"/>
          <w:szCs w:val="22"/>
        </w:rPr>
      </w:pPr>
    </w:p>
    <w:p w14:paraId="4E206CBB" w14:textId="34524234" w:rsidR="009261E8" w:rsidRPr="003C3B66" w:rsidRDefault="005F51F7" w:rsidP="003C3B66">
      <w:pPr>
        <w:spacing w:after="0"/>
        <w:rPr>
          <w:rFonts w:cs="Arial"/>
          <w:szCs w:val="22"/>
        </w:rPr>
        <w:sectPr w:rsidR="009261E8" w:rsidRPr="003C3B66" w:rsidSect="00ED6FF7">
          <w:headerReference w:type="default" r:id="rId14"/>
          <w:footerReference w:type="default" r:id="rId15"/>
          <w:type w:val="continuous"/>
          <w:pgSz w:w="11906" w:h="16838"/>
          <w:pgMar w:top="1134" w:right="1418" w:bottom="1134" w:left="992" w:header="567" w:footer="567" w:gutter="0"/>
          <w:cols w:space="708"/>
          <w:docGrid w:linePitch="360"/>
        </w:sectPr>
      </w:pPr>
      <w:r>
        <w:rPr>
          <w:rFonts w:cs="Arial"/>
          <w:szCs w:val="22"/>
        </w:rPr>
        <w:br w:type="page"/>
      </w:r>
    </w:p>
    <w:p w14:paraId="4E206CBC" w14:textId="07D58472" w:rsidR="009261E8" w:rsidRPr="003C25D5" w:rsidRDefault="005F51F7">
      <w:pPr>
        <w:spacing w:after="0"/>
        <w:rPr>
          <w:rFonts w:cs="Arial"/>
          <w:b/>
          <w:caps/>
          <w:szCs w:val="22"/>
        </w:rPr>
      </w:pPr>
      <w:r>
        <w:rPr>
          <w:rFonts w:cs="Arial"/>
          <w:b/>
          <w:caps/>
          <w:szCs w:val="22"/>
        </w:rPr>
        <w:lastRenderedPageBreak/>
        <w:t xml:space="preserve">B – nabídkA řešení k požadavku </w:t>
      </w:r>
      <w:r w:rsidR="00FC2AA6" w:rsidRPr="00FC2AA6">
        <w:rPr>
          <w:rFonts w:cs="Arial"/>
          <w:b/>
          <w:sz w:val="36"/>
          <w:szCs w:val="36"/>
        </w:rPr>
        <w:t>Z41340</w:t>
      </w:r>
    </w:p>
    <w:p w14:paraId="4E206CBD" w14:textId="77777777" w:rsidR="009261E8" w:rsidRDefault="009261E8">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261E8" w14:paraId="4E206CC0" w14:textId="77777777">
        <w:tc>
          <w:tcPr>
            <w:tcW w:w="1701" w:type="dxa"/>
            <w:tcBorders>
              <w:top w:val="single" w:sz="8" w:space="0" w:color="auto"/>
              <w:left w:val="single" w:sz="8" w:space="0" w:color="auto"/>
              <w:bottom w:val="single" w:sz="8" w:space="0" w:color="auto"/>
            </w:tcBorders>
            <w:vAlign w:val="center"/>
          </w:tcPr>
          <w:p w14:paraId="4E206CBE" w14:textId="77777777" w:rsidR="009261E8" w:rsidRDefault="005F51F7">
            <w:pPr>
              <w:pStyle w:val="Tabulka"/>
              <w:rPr>
                <w:rStyle w:val="Siln"/>
                <w:szCs w:val="22"/>
              </w:rPr>
            </w:pPr>
            <w:r>
              <w:rPr>
                <w:b/>
                <w:szCs w:val="22"/>
              </w:rPr>
              <w:t>ID PK MZe</w:t>
            </w:r>
            <w:r>
              <w:rPr>
                <w:rStyle w:val="Odkaznavysvtlivky"/>
                <w:szCs w:val="22"/>
              </w:rPr>
              <w:endnoteReference w:id="16"/>
            </w:r>
            <w:r>
              <w:rPr>
                <w:b/>
                <w:szCs w:val="22"/>
              </w:rPr>
              <w:t>:</w:t>
            </w:r>
          </w:p>
        </w:tc>
        <w:tc>
          <w:tcPr>
            <w:tcW w:w="1095" w:type="dxa"/>
            <w:vAlign w:val="center"/>
          </w:tcPr>
          <w:p w14:paraId="4E206CBF" w14:textId="30D60946" w:rsidR="009261E8" w:rsidRDefault="009E2EE6">
            <w:pPr>
              <w:pStyle w:val="Tabulka"/>
              <w:rPr>
                <w:szCs w:val="22"/>
              </w:rPr>
            </w:pPr>
            <w:r>
              <w:rPr>
                <w:szCs w:val="22"/>
              </w:rPr>
              <w:t>RfC-0</w:t>
            </w:r>
            <w:r w:rsidR="006C13BE">
              <w:rPr>
                <w:szCs w:val="22"/>
              </w:rPr>
              <w:t>24</w:t>
            </w:r>
          </w:p>
        </w:tc>
      </w:tr>
    </w:tbl>
    <w:p w14:paraId="4E206CC1" w14:textId="77777777" w:rsidR="009261E8" w:rsidRDefault="009261E8">
      <w:pPr>
        <w:pStyle w:val="Nadpis1"/>
        <w:numPr>
          <w:ilvl w:val="0"/>
          <w:numId w:val="0"/>
        </w:numPr>
      </w:pPr>
    </w:p>
    <w:p w14:paraId="4E206CC2" w14:textId="77777777" w:rsidR="009261E8" w:rsidRDefault="005F51F7">
      <w:pPr>
        <w:pStyle w:val="Nadpis1"/>
        <w:numPr>
          <w:ilvl w:val="0"/>
          <w:numId w:val="7"/>
        </w:numPr>
      </w:pPr>
      <w:r>
        <w:t>Návrh konceptu technického řešení</w:t>
      </w:r>
    </w:p>
    <w:p w14:paraId="52D336BF" w14:textId="10D3742D" w:rsidR="003C25D5" w:rsidRDefault="00241E39" w:rsidP="00241E39">
      <w:bookmarkStart w:id="1" w:name="_Hlk159927472"/>
      <w:r>
        <w:t>Viz část A tohoto RfC, body 2 a 3</w:t>
      </w:r>
      <w:bookmarkEnd w:id="1"/>
    </w:p>
    <w:p w14:paraId="4E206CC4" w14:textId="2FF56C2A" w:rsidR="009261E8" w:rsidRDefault="005F51F7">
      <w:pPr>
        <w:pStyle w:val="Nadpis1"/>
      </w:pPr>
      <w:r>
        <w:t>Uživatelské a licenční zajištění pro Objednatele</w:t>
      </w:r>
    </w:p>
    <w:p w14:paraId="4E206CC5" w14:textId="3CAA3B1B" w:rsidR="009261E8" w:rsidRPr="00035EA8" w:rsidRDefault="00035EA8">
      <w:pPr>
        <w:pStyle w:val="Nadpis2"/>
        <w:numPr>
          <w:ilvl w:val="0"/>
          <w:numId w:val="0"/>
        </w:numPr>
        <w:ind w:left="576" w:hanging="576"/>
        <w:rPr>
          <w:b w:val="0"/>
          <w:bCs/>
        </w:rPr>
      </w:pPr>
      <w:r w:rsidRPr="00035EA8">
        <w:rPr>
          <w:b w:val="0"/>
          <w:bCs/>
        </w:rPr>
        <w:t>V souladu s podmínkami smlouvy č</w:t>
      </w:r>
      <w:r>
        <w:rPr>
          <w:b w:val="0"/>
          <w:bCs/>
        </w:rPr>
        <w:t xml:space="preserve">. </w:t>
      </w:r>
      <w:r w:rsidR="0042008C" w:rsidRPr="0042008C">
        <w:rPr>
          <w:b w:val="0"/>
          <w:bCs/>
        </w:rPr>
        <w:t>S2021-0013, DMS: 224-2021-11150, č.j. 13664/2021-MZE-11150</w:t>
      </w:r>
    </w:p>
    <w:p w14:paraId="4E206CC6" w14:textId="77777777" w:rsidR="009261E8" w:rsidRDefault="005F51F7">
      <w:pPr>
        <w:pStyle w:val="Nadpis1"/>
      </w:pPr>
      <w:r>
        <w:t>Dopady do systémů MZe</w:t>
      </w:r>
    </w:p>
    <w:p w14:paraId="45853CCD" w14:textId="77777777" w:rsidR="00340A80" w:rsidRPr="0023492B" w:rsidRDefault="00340A80" w:rsidP="00340A80">
      <w:r>
        <w:t xml:space="preserve">Dle jednotlivých požadavků </w:t>
      </w:r>
    </w:p>
    <w:p w14:paraId="4E206CC8" w14:textId="77777777" w:rsidR="009261E8" w:rsidRDefault="005F51F7">
      <w:pPr>
        <w:pStyle w:val="Nadpis2"/>
      </w:pPr>
      <w:r>
        <w:t>Na provoz a infrastrukturu</w:t>
      </w:r>
    </w:p>
    <w:p w14:paraId="4E206CC9" w14:textId="7A39C5C3" w:rsidR="009261E8" w:rsidRDefault="00000000">
      <w:pPr>
        <w:rPr>
          <w:sz w:val="18"/>
          <w:szCs w:val="18"/>
        </w:rPr>
      </w:pPr>
      <w:r>
        <w:rPr>
          <w:noProof/>
        </w:rPr>
        <w:object w:dxaOrig="1440" w:dyaOrig="1440" w14:anchorId="4E206E23">
          <v:shape id="_x0000_s2059" type="#_x0000_t75" style="position:absolute;margin-left:404pt;margin-top:8.35pt;width:55.85pt;height:41.15pt;z-index:251658242;visibility:visible" o:bordertopcolor="black" o:borderleftcolor="black" o:borderbottomcolor="black" o:borderrightcolor="black">
            <v:imagedata r:id="rId16" o:title=""/>
            <w10:wrap type="square"/>
          </v:shape>
          <o:OLEObject Type="Embed" ProgID="Word.Document.12" ShapeID="_x0000_s2059" DrawAspect="Icon" ObjectID="_1806228300" r:id="rId17"/>
        </w:object>
      </w:r>
      <w:r w:rsidR="005F51F7">
        <w:rPr>
          <w:sz w:val="18"/>
          <w:szCs w:val="18"/>
        </w:rPr>
        <w:t xml:space="preserve">(Pozn.: V případě, že má změna dopady na síťovou infrastrukturu, doplňte tabulku v připojeném souboru - otevřete dvojklikem.)     </w:t>
      </w:r>
    </w:p>
    <w:p w14:paraId="4E206CCA" w14:textId="77777777" w:rsidR="009261E8" w:rsidRDefault="009261E8"/>
    <w:p w14:paraId="4E206CCB" w14:textId="77777777" w:rsidR="009261E8" w:rsidRDefault="005F51F7">
      <w:pPr>
        <w:pStyle w:val="Nadpis2"/>
      </w:pPr>
      <w:r>
        <w:t>Na bezpečnost</w:t>
      </w:r>
    </w:p>
    <w:p w14:paraId="4E206CCC" w14:textId="77777777" w:rsidR="009261E8" w:rsidRDefault="005F51F7">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261E8" w14:paraId="4E206CD0"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E206CCD" w14:textId="77777777" w:rsidR="009261E8" w:rsidRDefault="005F51F7">
            <w:pPr>
              <w:spacing w:after="0"/>
              <w:rPr>
                <w:rFonts w:cs="Arial"/>
                <w:b/>
                <w:bCs/>
                <w:color w:val="000000"/>
                <w:szCs w:val="22"/>
                <w:lang w:eastAsia="cs-CZ"/>
              </w:rPr>
            </w:pPr>
            <w:r>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CCE" w14:textId="77777777" w:rsidR="009261E8" w:rsidRDefault="005F51F7">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7"/>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CCF" w14:textId="77777777" w:rsidR="009261E8" w:rsidRDefault="005F51F7">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9261E8" w14:paraId="4E206CD4" w14:textId="77777777">
        <w:trPr>
          <w:trHeight w:val="300"/>
        </w:trPr>
        <w:tc>
          <w:tcPr>
            <w:tcW w:w="426" w:type="dxa"/>
            <w:tcBorders>
              <w:top w:val="single" w:sz="8" w:space="0" w:color="auto"/>
              <w:bottom w:val="single" w:sz="4" w:space="0" w:color="auto"/>
            </w:tcBorders>
            <w:vAlign w:val="center"/>
          </w:tcPr>
          <w:p w14:paraId="4E206CD1"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4E206CD2" w14:textId="77777777" w:rsidR="009261E8" w:rsidRDefault="005F51F7">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2"/>
            </w:r>
          </w:p>
        </w:tc>
        <w:tc>
          <w:tcPr>
            <w:tcW w:w="5528" w:type="dxa"/>
            <w:tcBorders>
              <w:top w:val="single" w:sz="8" w:space="0" w:color="auto"/>
              <w:bottom w:val="single" w:sz="4" w:space="0" w:color="auto"/>
            </w:tcBorders>
            <w:shd w:val="clear" w:color="auto" w:fill="auto"/>
            <w:noWrap/>
            <w:vAlign w:val="center"/>
            <w:hideMark/>
          </w:tcPr>
          <w:p w14:paraId="4E206CD3" w14:textId="00BF2429" w:rsidR="009261E8" w:rsidRPr="00AA2A12" w:rsidRDefault="00AA2A12">
            <w:pPr>
              <w:spacing w:after="0"/>
              <w:rPr>
                <w:rFonts w:cs="Arial"/>
                <w:bCs/>
                <w:color w:val="000000"/>
                <w:szCs w:val="22"/>
                <w:lang w:eastAsia="cs-CZ"/>
              </w:rPr>
            </w:pPr>
            <w:r w:rsidRPr="00AA2A12">
              <w:rPr>
                <w:rFonts w:cs="Arial"/>
                <w:bCs/>
                <w:color w:val="000000"/>
                <w:szCs w:val="22"/>
                <w:lang w:eastAsia="cs-CZ"/>
              </w:rPr>
              <w:t>Bez dopadu</w:t>
            </w:r>
          </w:p>
        </w:tc>
      </w:tr>
      <w:tr w:rsidR="009261E8" w14:paraId="4E206CD8" w14:textId="77777777">
        <w:trPr>
          <w:trHeight w:val="300"/>
        </w:trPr>
        <w:tc>
          <w:tcPr>
            <w:tcW w:w="426" w:type="dxa"/>
            <w:tcBorders>
              <w:bottom w:val="single" w:sz="4" w:space="0" w:color="auto"/>
            </w:tcBorders>
            <w:vAlign w:val="center"/>
          </w:tcPr>
          <w:p w14:paraId="4E206CD5"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206CD6" w14:textId="77777777" w:rsidR="009261E8" w:rsidRDefault="005F51F7">
            <w:pPr>
              <w:spacing w:after="0"/>
              <w:rPr>
                <w:rFonts w:cs="Arial"/>
                <w:bCs/>
                <w:color w:val="000000"/>
                <w:szCs w:val="22"/>
                <w:lang w:eastAsia="cs-CZ"/>
              </w:rPr>
            </w:pPr>
            <w:r>
              <w:rPr>
                <w:rFonts w:cs="Arial"/>
                <w:bCs/>
                <w:color w:val="000000"/>
                <w:szCs w:val="22"/>
                <w:lang w:eastAsia="cs-CZ"/>
              </w:rPr>
              <w:t>Dohledatelnost provedených změn v datech 3.1.7.</w:t>
            </w:r>
          </w:p>
        </w:tc>
        <w:tc>
          <w:tcPr>
            <w:tcW w:w="5528" w:type="dxa"/>
            <w:tcBorders>
              <w:bottom w:val="single" w:sz="4" w:space="0" w:color="auto"/>
            </w:tcBorders>
            <w:shd w:val="clear" w:color="auto" w:fill="auto"/>
            <w:noWrap/>
            <w:vAlign w:val="center"/>
            <w:hideMark/>
          </w:tcPr>
          <w:p w14:paraId="4E206CD7" w14:textId="65F14FB9"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r w:rsidR="009261E8" w14:paraId="4E206CDC" w14:textId="77777777">
        <w:trPr>
          <w:trHeight w:val="300"/>
        </w:trPr>
        <w:tc>
          <w:tcPr>
            <w:tcW w:w="426" w:type="dxa"/>
            <w:tcBorders>
              <w:bottom w:val="single" w:sz="4" w:space="0" w:color="auto"/>
            </w:tcBorders>
            <w:vAlign w:val="center"/>
          </w:tcPr>
          <w:p w14:paraId="4E206CD9"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206CDA" w14:textId="77777777" w:rsidR="009261E8" w:rsidRDefault="005F51F7">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4E206CDB" w14:textId="56A9545B"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r w:rsidR="009261E8" w14:paraId="4E206CE0" w14:textId="77777777">
        <w:trPr>
          <w:trHeight w:val="300"/>
        </w:trPr>
        <w:tc>
          <w:tcPr>
            <w:tcW w:w="426" w:type="dxa"/>
            <w:tcBorders>
              <w:bottom w:val="single" w:sz="4" w:space="0" w:color="auto"/>
            </w:tcBorders>
            <w:vAlign w:val="center"/>
          </w:tcPr>
          <w:p w14:paraId="4E206CDD"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4E206CDE" w14:textId="77777777" w:rsidR="009261E8" w:rsidRDefault="005F51F7">
            <w:pPr>
              <w:spacing w:after="0"/>
              <w:rPr>
                <w:rFonts w:cs="Arial"/>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vAlign w:val="center"/>
          </w:tcPr>
          <w:p w14:paraId="4E206CDF" w14:textId="0F400846"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r w:rsidR="009261E8" w14:paraId="4E206CE4" w14:textId="77777777">
        <w:trPr>
          <w:trHeight w:val="300"/>
        </w:trPr>
        <w:tc>
          <w:tcPr>
            <w:tcW w:w="426" w:type="dxa"/>
            <w:tcBorders>
              <w:bottom w:val="single" w:sz="4" w:space="0" w:color="auto"/>
            </w:tcBorders>
            <w:vAlign w:val="center"/>
          </w:tcPr>
          <w:p w14:paraId="4E206CE1"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206CE2" w14:textId="77777777" w:rsidR="009261E8" w:rsidRDefault="005F51F7">
            <w:pPr>
              <w:spacing w:after="0"/>
              <w:rPr>
                <w:rFonts w:cs="Arial"/>
                <w:bCs/>
                <w:color w:val="000000"/>
                <w:szCs w:val="22"/>
                <w:lang w:eastAsia="cs-CZ"/>
              </w:rPr>
            </w:pPr>
            <w:r>
              <w:rPr>
                <w:rFonts w:cs="Arial"/>
                <w:bCs/>
                <w:color w:val="000000"/>
                <w:szCs w:val="22"/>
                <w:lang w:eastAsia="cs-CZ"/>
              </w:rPr>
              <w:t>Integrita – constraints, cizí klíče apod. 3.2.</w:t>
            </w:r>
          </w:p>
        </w:tc>
        <w:tc>
          <w:tcPr>
            <w:tcW w:w="5528" w:type="dxa"/>
            <w:tcBorders>
              <w:bottom w:val="single" w:sz="4" w:space="0" w:color="auto"/>
            </w:tcBorders>
            <w:shd w:val="clear" w:color="auto" w:fill="auto"/>
            <w:noWrap/>
            <w:vAlign w:val="center"/>
            <w:hideMark/>
          </w:tcPr>
          <w:p w14:paraId="4E206CE3" w14:textId="2C507C2D"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r w:rsidR="009261E8" w14:paraId="4E206CE8" w14:textId="77777777">
        <w:trPr>
          <w:trHeight w:val="300"/>
        </w:trPr>
        <w:tc>
          <w:tcPr>
            <w:tcW w:w="426" w:type="dxa"/>
            <w:tcBorders>
              <w:bottom w:val="single" w:sz="4" w:space="0" w:color="auto"/>
            </w:tcBorders>
            <w:vAlign w:val="center"/>
          </w:tcPr>
          <w:p w14:paraId="4E206CE5"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206CE6" w14:textId="77777777" w:rsidR="009261E8" w:rsidRDefault="005F51F7">
            <w:pPr>
              <w:spacing w:after="0"/>
              <w:rPr>
                <w:rFonts w:cs="Arial"/>
                <w:bCs/>
                <w:color w:val="000000"/>
                <w:szCs w:val="22"/>
                <w:lang w:eastAsia="cs-CZ"/>
              </w:rPr>
            </w:pPr>
            <w:r>
              <w:rPr>
                <w:rFonts w:cs="Arial"/>
                <w:bCs/>
                <w:color w:val="000000"/>
                <w:szCs w:val="22"/>
                <w:lang w:eastAsia="cs-CZ"/>
              </w:rPr>
              <w:t>Integrita – platnost dat 3.2.</w:t>
            </w:r>
          </w:p>
        </w:tc>
        <w:tc>
          <w:tcPr>
            <w:tcW w:w="5528" w:type="dxa"/>
            <w:tcBorders>
              <w:bottom w:val="single" w:sz="4" w:space="0" w:color="auto"/>
            </w:tcBorders>
            <w:shd w:val="clear" w:color="auto" w:fill="auto"/>
            <w:noWrap/>
            <w:vAlign w:val="center"/>
            <w:hideMark/>
          </w:tcPr>
          <w:p w14:paraId="4E206CE7" w14:textId="60FD9969"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r w:rsidR="009261E8" w14:paraId="4E206CEC" w14:textId="77777777">
        <w:trPr>
          <w:trHeight w:val="300"/>
        </w:trPr>
        <w:tc>
          <w:tcPr>
            <w:tcW w:w="426" w:type="dxa"/>
            <w:tcBorders>
              <w:bottom w:val="single" w:sz="4" w:space="0" w:color="auto"/>
            </w:tcBorders>
            <w:vAlign w:val="center"/>
          </w:tcPr>
          <w:p w14:paraId="4E206CE9"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206CEA" w14:textId="77777777" w:rsidR="009261E8" w:rsidRDefault="005F51F7">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5528" w:type="dxa"/>
            <w:tcBorders>
              <w:bottom w:val="single" w:sz="4" w:space="0" w:color="auto"/>
            </w:tcBorders>
            <w:shd w:val="clear" w:color="auto" w:fill="auto"/>
            <w:noWrap/>
            <w:vAlign w:val="center"/>
            <w:hideMark/>
          </w:tcPr>
          <w:p w14:paraId="4E206CEB" w14:textId="48BA980D"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r w:rsidR="009261E8" w14:paraId="4E206CF0" w14:textId="77777777">
        <w:trPr>
          <w:trHeight w:val="300"/>
        </w:trPr>
        <w:tc>
          <w:tcPr>
            <w:tcW w:w="426" w:type="dxa"/>
            <w:tcBorders>
              <w:bottom w:val="single" w:sz="4" w:space="0" w:color="auto"/>
            </w:tcBorders>
            <w:vAlign w:val="center"/>
          </w:tcPr>
          <w:p w14:paraId="4E206CED"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206CEE" w14:textId="77777777" w:rsidR="009261E8" w:rsidRDefault="005F51F7">
            <w:pPr>
              <w:spacing w:after="0"/>
              <w:rPr>
                <w:rFonts w:cs="Arial"/>
                <w:bCs/>
                <w:color w:val="000000"/>
                <w:szCs w:val="22"/>
                <w:lang w:eastAsia="cs-CZ"/>
              </w:rPr>
            </w:pPr>
            <w:r>
              <w:rPr>
                <w:rFonts w:cs="Arial"/>
                <w:bCs/>
                <w:color w:val="000000"/>
                <w:szCs w:val="22"/>
                <w:lang w:eastAsia="cs-CZ"/>
              </w:rPr>
              <w:t>Ošetření výjimek běhu, chyby a hlášení 3.4.3.</w:t>
            </w:r>
          </w:p>
        </w:tc>
        <w:tc>
          <w:tcPr>
            <w:tcW w:w="5528" w:type="dxa"/>
            <w:tcBorders>
              <w:bottom w:val="single" w:sz="4" w:space="0" w:color="auto"/>
            </w:tcBorders>
            <w:shd w:val="clear" w:color="auto" w:fill="auto"/>
            <w:noWrap/>
            <w:vAlign w:val="center"/>
            <w:hideMark/>
          </w:tcPr>
          <w:p w14:paraId="4E206CEF" w14:textId="5FAA506D"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r w:rsidR="009261E8" w14:paraId="4E206CF4" w14:textId="77777777">
        <w:trPr>
          <w:trHeight w:val="300"/>
        </w:trPr>
        <w:tc>
          <w:tcPr>
            <w:tcW w:w="426" w:type="dxa"/>
            <w:tcBorders>
              <w:bottom w:val="single" w:sz="4" w:space="0" w:color="auto"/>
            </w:tcBorders>
            <w:vAlign w:val="center"/>
          </w:tcPr>
          <w:p w14:paraId="4E206CF1"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206CF2" w14:textId="77777777" w:rsidR="009261E8" w:rsidRDefault="005F51F7">
            <w:pPr>
              <w:spacing w:after="0"/>
              <w:rPr>
                <w:rFonts w:cs="Arial"/>
                <w:bCs/>
                <w:color w:val="000000"/>
                <w:szCs w:val="22"/>
                <w:lang w:eastAsia="cs-CZ"/>
              </w:rPr>
            </w:pPr>
            <w:r>
              <w:rPr>
                <w:rFonts w:cs="Arial"/>
                <w:bCs/>
                <w:color w:val="000000"/>
                <w:szCs w:val="22"/>
                <w:lang w:eastAsia="cs-CZ"/>
              </w:rPr>
              <w:t>Práce s pamětí 3.4.4.</w:t>
            </w:r>
          </w:p>
        </w:tc>
        <w:tc>
          <w:tcPr>
            <w:tcW w:w="5528" w:type="dxa"/>
            <w:tcBorders>
              <w:bottom w:val="single" w:sz="4" w:space="0" w:color="auto"/>
            </w:tcBorders>
            <w:shd w:val="clear" w:color="auto" w:fill="auto"/>
            <w:noWrap/>
            <w:vAlign w:val="center"/>
            <w:hideMark/>
          </w:tcPr>
          <w:p w14:paraId="4E206CF3" w14:textId="4F846270"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r w:rsidR="009261E8" w14:paraId="4E206CF8" w14:textId="77777777">
        <w:trPr>
          <w:trHeight w:val="300"/>
        </w:trPr>
        <w:tc>
          <w:tcPr>
            <w:tcW w:w="426" w:type="dxa"/>
            <w:tcBorders>
              <w:bottom w:val="single" w:sz="4" w:space="0" w:color="auto"/>
            </w:tcBorders>
            <w:vAlign w:val="center"/>
          </w:tcPr>
          <w:p w14:paraId="4E206CF5"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206CF6" w14:textId="77777777" w:rsidR="009261E8" w:rsidRDefault="005F51F7">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4"/>
            </w:r>
          </w:p>
        </w:tc>
        <w:tc>
          <w:tcPr>
            <w:tcW w:w="5528" w:type="dxa"/>
            <w:tcBorders>
              <w:bottom w:val="single" w:sz="4" w:space="0" w:color="auto"/>
            </w:tcBorders>
            <w:shd w:val="clear" w:color="auto" w:fill="auto"/>
            <w:noWrap/>
            <w:vAlign w:val="center"/>
            <w:hideMark/>
          </w:tcPr>
          <w:p w14:paraId="4E206CF7" w14:textId="412CBFBD"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r w:rsidR="009261E8" w14:paraId="4E206CFC" w14:textId="77777777">
        <w:trPr>
          <w:trHeight w:val="300"/>
        </w:trPr>
        <w:tc>
          <w:tcPr>
            <w:tcW w:w="426" w:type="dxa"/>
            <w:tcBorders>
              <w:bottom w:val="single" w:sz="4" w:space="0" w:color="auto"/>
            </w:tcBorders>
            <w:vAlign w:val="center"/>
          </w:tcPr>
          <w:p w14:paraId="4E206CF9"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206CFA" w14:textId="77777777" w:rsidR="009261E8" w:rsidRDefault="005F51F7">
            <w:pPr>
              <w:spacing w:after="0"/>
              <w:rPr>
                <w:rFonts w:cs="Arial"/>
                <w:bCs/>
                <w:color w:val="000000"/>
                <w:szCs w:val="22"/>
                <w:lang w:eastAsia="cs-CZ"/>
              </w:rPr>
            </w:pPr>
            <w:r>
              <w:rPr>
                <w:rFonts w:cs="Arial"/>
                <w:bCs/>
                <w:color w:val="000000"/>
                <w:szCs w:val="22"/>
                <w:lang w:eastAsia="cs-CZ"/>
              </w:rPr>
              <w:t>Ochrana systému 3.4.7.</w:t>
            </w:r>
          </w:p>
        </w:tc>
        <w:tc>
          <w:tcPr>
            <w:tcW w:w="5528" w:type="dxa"/>
            <w:tcBorders>
              <w:bottom w:val="single" w:sz="4" w:space="0" w:color="auto"/>
            </w:tcBorders>
            <w:shd w:val="clear" w:color="auto" w:fill="auto"/>
            <w:noWrap/>
            <w:vAlign w:val="center"/>
            <w:hideMark/>
          </w:tcPr>
          <w:p w14:paraId="4E206CFB" w14:textId="53BA54F0"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r w:rsidR="009261E8" w14:paraId="4E206D00" w14:textId="77777777">
        <w:trPr>
          <w:trHeight w:val="300"/>
        </w:trPr>
        <w:tc>
          <w:tcPr>
            <w:tcW w:w="426" w:type="dxa"/>
            <w:tcBorders>
              <w:bottom w:val="single" w:sz="4" w:space="0" w:color="auto"/>
            </w:tcBorders>
            <w:vAlign w:val="center"/>
          </w:tcPr>
          <w:p w14:paraId="4E206CFD"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206CFE" w14:textId="77777777" w:rsidR="009261E8" w:rsidRDefault="005F51F7">
            <w:pPr>
              <w:spacing w:after="0"/>
              <w:rPr>
                <w:rFonts w:cs="Arial"/>
                <w:bCs/>
                <w:color w:val="000000"/>
                <w:szCs w:val="22"/>
                <w:lang w:eastAsia="cs-CZ"/>
              </w:rPr>
            </w:pPr>
            <w:r>
              <w:rPr>
                <w:rFonts w:cs="Arial"/>
                <w:bCs/>
                <w:color w:val="000000"/>
                <w:szCs w:val="22"/>
                <w:lang w:eastAsia="cs-CZ"/>
              </w:rPr>
              <w:t>Testování systému 3.4.9.</w:t>
            </w:r>
          </w:p>
        </w:tc>
        <w:tc>
          <w:tcPr>
            <w:tcW w:w="5528" w:type="dxa"/>
            <w:tcBorders>
              <w:bottom w:val="single" w:sz="4" w:space="0" w:color="auto"/>
            </w:tcBorders>
            <w:shd w:val="clear" w:color="auto" w:fill="auto"/>
            <w:noWrap/>
            <w:vAlign w:val="center"/>
            <w:hideMark/>
          </w:tcPr>
          <w:p w14:paraId="4E206CFF" w14:textId="2C79503C"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r w:rsidR="009261E8" w14:paraId="4E206D04" w14:textId="77777777">
        <w:trPr>
          <w:trHeight w:val="300"/>
        </w:trPr>
        <w:tc>
          <w:tcPr>
            <w:tcW w:w="426" w:type="dxa"/>
            <w:tcBorders>
              <w:bottom w:val="single" w:sz="4" w:space="0" w:color="auto"/>
            </w:tcBorders>
            <w:vAlign w:val="center"/>
          </w:tcPr>
          <w:p w14:paraId="4E206D01"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206D02" w14:textId="77777777" w:rsidR="009261E8" w:rsidRDefault="005F51F7">
            <w:pPr>
              <w:spacing w:after="0"/>
              <w:rPr>
                <w:rFonts w:cs="Arial"/>
                <w:bCs/>
                <w:color w:val="000000"/>
                <w:szCs w:val="22"/>
                <w:lang w:eastAsia="cs-CZ"/>
              </w:rPr>
            </w:pPr>
            <w:r>
              <w:rPr>
                <w:rFonts w:cs="Arial"/>
                <w:bCs/>
                <w:color w:val="000000"/>
                <w:szCs w:val="22"/>
                <w:lang w:eastAsia="cs-CZ"/>
              </w:rPr>
              <w:t>Externí komunikace 3.4.11.</w:t>
            </w:r>
          </w:p>
        </w:tc>
        <w:tc>
          <w:tcPr>
            <w:tcW w:w="5528" w:type="dxa"/>
            <w:tcBorders>
              <w:bottom w:val="single" w:sz="4" w:space="0" w:color="auto"/>
            </w:tcBorders>
            <w:shd w:val="clear" w:color="auto" w:fill="auto"/>
            <w:noWrap/>
            <w:vAlign w:val="center"/>
            <w:hideMark/>
          </w:tcPr>
          <w:p w14:paraId="4E206D03" w14:textId="61AA62E2"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bl>
    <w:p w14:paraId="4E206D05" w14:textId="77777777" w:rsidR="009261E8" w:rsidRDefault="009261E8"/>
    <w:p w14:paraId="4E206D06" w14:textId="77777777" w:rsidR="009261E8" w:rsidRDefault="005F51F7">
      <w:pPr>
        <w:pStyle w:val="Nadpis2"/>
      </w:pPr>
      <w:r>
        <w:t>Na součinnost s dalšími systémy</w:t>
      </w:r>
    </w:p>
    <w:p w14:paraId="6A5614DB" w14:textId="77777777" w:rsidR="003C4DED" w:rsidRPr="003C4DED" w:rsidRDefault="003C4DED" w:rsidP="003C4DED"/>
    <w:p w14:paraId="4E206D08" w14:textId="77777777" w:rsidR="009261E8" w:rsidRDefault="005F51F7">
      <w:pPr>
        <w:pStyle w:val="Nadpis2"/>
      </w:pPr>
      <w:r>
        <w:lastRenderedPageBreak/>
        <w:t>Na součinnost AgriBus</w:t>
      </w:r>
    </w:p>
    <w:p w14:paraId="4E206D09" w14:textId="77777777" w:rsidR="009261E8" w:rsidRDefault="009261E8"/>
    <w:p w14:paraId="4E206D0A" w14:textId="77777777" w:rsidR="009261E8" w:rsidRDefault="005F51F7">
      <w:pPr>
        <w:pStyle w:val="Nadpis2"/>
      </w:pPr>
      <w:r>
        <w:t>Na dohledové nástroje/scénáře</w:t>
      </w:r>
      <w:r>
        <w:rPr>
          <w:rStyle w:val="Odkaznavysvtlivky"/>
        </w:rPr>
        <w:endnoteReference w:id="18"/>
      </w:r>
    </w:p>
    <w:p w14:paraId="4E206D0B" w14:textId="77777777" w:rsidR="009261E8" w:rsidRDefault="009261E8">
      <w:pPr>
        <w:spacing w:after="120"/>
      </w:pPr>
    </w:p>
    <w:p w14:paraId="4E206D0C" w14:textId="77777777" w:rsidR="009261E8" w:rsidRDefault="005F51F7">
      <w:pPr>
        <w:pStyle w:val="Nadpis2"/>
      </w:pPr>
      <w:r>
        <w:t>Ostatní dopady</w:t>
      </w:r>
    </w:p>
    <w:p w14:paraId="4E206D0D" w14:textId="77777777" w:rsidR="009261E8" w:rsidRDefault="005F51F7">
      <w:pPr>
        <w:spacing w:before="120"/>
        <w:rPr>
          <w:rFonts w:cs="Arial"/>
          <w:sz w:val="18"/>
          <w:szCs w:val="18"/>
        </w:rPr>
      </w:pPr>
      <w:r>
        <w:rPr>
          <w:rFonts w:cs="Arial"/>
          <w:sz w:val="18"/>
          <w:szCs w:val="18"/>
        </w:rPr>
        <w:t>(Pozn.: Pokud má požadavek dopady do dalších požadavků MZe, uveďte je také v tomto bodu.)</w:t>
      </w:r>
    </w:p>
    <w:p w14:paraId="4E206D0E" w14:textId="77777777" w:rsidR="009261E8" w:rsidRDefault="009261E8">
      <w:pPr>
        <w:rPr>
          <w:rFonts w:cs="Arial"/>
          <w:szCs w:val="22"/>
        </w:rPr>
      </w:pPr>
    </w:p>
    <w:p w14:paraId="4E206D0F" w14:textId="77777777" w:rsidR="009261E8" w:rsidRDefault="005F51F7">
      <w:pPr>
        <w:pStyle w:val="Nadpis1"/>
      </w:pPr>
      <w: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261E8" w14:paraId="4E206D12"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D10" w14:textId="77777777" w:rsidR="009261E8" w:rsidRDefault="005F51F7">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D11" w14:textId="77777777" w:rsidR="009261E8" w:rsidRDefault="005F51F7">
            <w:pPr>
              <w:spacing w:after="0"/>
              <w:rPr>
                <w:rFonts w:cs="Arial"/>
                <w:b/>
                <w:bCs/>
                <w:color w:val="000000"/>
                <w:szCs w:val="22"/>
                <w:lang w:eastAsia="cs-CZ"/>
              </w:rPr>
            </w:pPr>
            <w:r>
              <w:rPr>
                <w:rFonts w:cs="Arial"/>
                <w:b/>
                <w:bCs/>
                <w:color w:val="000000"/>
                <w:szCs w:val="22"/>
                <w:lang w:eastAsia="cs-CZ"/>
              </w:rPr>
              <w:t>Popis požadavku na součinnost</w:t>
            </w:r>
          </w:p>
        </w:tc>
      </w:tr>
      <w:tr w:rsidR="001E5663" w14:paraId="4E206D15" w14:textId="77777777">
        <w:trPr>
          <w:trHeight w:val="284"/>
        </w:trPr>
        <w:tc>
          <w:tcPr>
            <w:tcW w:w="2126" w:type="dxa"/>
            <w:tcBorders>
              <w:right w:val="dotted" w:sz="4" w:space="0" w:color="auto"/>
            </w:tcBorders>
            <w:shd w:val="clear" w:color="auto" w:fill="auto"/>
            <w:noWrap/>
            <w:vAlign w:val="bottom"/>
          </w:tcPr>
          <w:p w14:paraId="4E206D13" w14:textId="2F2A5346" w:rsidR="001E5663" w:rsidRDefault="001E5663" w:rsidP="001E5663">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4E206D14" w14:textId="5725B789" w:rsidR="001E5663" w:rsidRDefault="001E5663" w:rsidP="001E5663">
            <w:pPr>
              <w:spacing w:after="0"/>
              <w:rPr>
                <w:rFonts w:cs="Arial"/>
                <w:color w:val="000000"/>
                <w:szCs w:val="22"/>
                <w:lang w:eastAsia="cs-CZ"/>
              </w:rPr>
            </w:pPr>
            <w:r>
              <w:rPr>
                <w:rFonts w:cs="Arial"/>
                <w:color w:val="000000"/>
                <w:szCs w:val="22"/>
                <w:lang w:eastAsia="cs-CZ"/>
              </w:rPr>
              <w:t xml:space="preserve">Součinnost při testování hotových požadavků a akceptaci reportů </w:t>
            </w:r>
          </w:p>
        </w:tc>
      </w:tr>
    </w:tbl>
    <w:p w14:paraId="4E206D19" w14:textId="77777777" w:rsidR="009261E8" w:rsidRDefault="005F51F7">
      <w:pPr>
        <w:rPr>
          <w:sz w:val="18"/>
          <w:szCs w:val="18"/>
        </w:rPr>
      </w:pPr>
      <w:r>
        <w:rPr>
          <w:sz w:val="18"/>
          <w:szCs w:val="18"/>
        </w:rPr>
        <w:t>(Pozn.: K popisu požadavku uveďte etapu, kdy bude součinnost vyžadována.)</w:t>
      </w:r>
    </w:p>
    <w:p w14:paraId="4E206D1A" w14:textId="77777777" w:rsidR="009261E8" w:rsidRDefault="009261E8"/>
    <w:p w14:paraId="4E206D1B" w14:textId="77777777" w:rsidR="009261E8" w:rsidRDefault="005F51F7">
      <w:pPr>
        <w:pStyle w:val="Nadpis1"/>
      </w:pPr>
      <w:r>
        <w:t>Harmonogram plnění</w:t>
      </w:r>
      <w:r>
        <w:rPr>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9261E8" w14:paraId="4E206D1E" w14:textId="77777777" w:rsidTr="00256F0C">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D1C" w14:textId="77777777" w:rsidR="009261E8" w:rsidRDefault="005F51F7">
            <w:pPr>
              <w:spacing w:after="0"/>
              <w:rPr>
                <w:rFonts w:cs="Arial"/>
                <w:b/>
                <w:bCs/>
                <w:color w:val="000000"/>
                <w:szCs w:val="22"/>
                <w:lang w:eastAsia="cs-CZ"/>
              </w:rPr>
            </w:pPr>
            <w:r>
              <w:rPr>
                <w:rFonts w:cs="Arial"/>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4E206D1D" w14:textId="77777777" w:rsidR="009261E8" w:rsidRDefault="005F51F7">
            <w:pPr>
              <w:spacing w:after="0"/>
              <w:rPr>
                <w:rFonts w:cs="Arial"/>
                <w:b/>
                <w:bCs/>
                <w:color w:val="000000"/>
                <w:szCs w:val="22"/>
                <w:lang w:eastAsia="cs-CZ"/>
              </w:rPr>
            </w:pPr>
            <w:r>
              <w:rPr>
                <w:rFonts w:cs="Arial"/>
                <w:b/>
                <w:bCs/>
                <w:color w:val="000000"/>
                <w:szCs w:val="22"/>
                <w:lang w:eastAsia="cs-CZ"/>
              </w:rPr>
              <w:t>Termín</w:t>
            </w:r>
          </w:p>
        </w:tc>
      </w:tr>
      <w:tr w:rsidR="00256F0C" w14:paraId="4E206D24" w14:textId="77777777" w:rsidTr="00256F0C">
        <w:trPr>
          <w:trHeight w:val="284"/>
        </w:trPr>
        <w:tc>
          <w:tcPr>
            <w:tcW w:w="5528" w:type="dxa"/>
            <w:tcBorders>
              <w:right w:val="dotted" w:sz="4" w:space="0" w:color="auto"/>
            </w:tcBorders>
            <w:shd w:val="clear" w:color="auto" w:fill="auto"/>
            <w:noWrap/>
            <w:vAlign w:val="bottom"/>
          </w:tcPr>
          <w:p w14:paraId="4E206D22" w14:textId="153E88F8" w:rsidR="00256F0C" w:rsidRDefault="00256F0C" w:rsidP="00256F0C">
            <w:pPr>
              <w:spacing w:after="0"/>
              <w:rPr>
                <w:rFonts w:cs="Arial"/>
                <w:color w:val="000000"/>
                <w:szCs w:val="22"/>
                <w:lang w:eastAsia="cs-CZ"/>
              </w:rPr>
            </w:pPr>
            <w:r>
              <w:rPr>
                <w:rFonts w:cs="Arial"/>
                <w:color w:val="000000"/>
                <w:szCs w:val="22"/>
                <w:lang w:eastAsia="cs-CZ"/>
              </w:rPr>
              <w:t>Dodání dle dohody v jednotlivých tiketech</w:t>
            </w:r>
          </w:p>
        </w:tc>
        <w:tc>
          <w:tcPr>
            <w:tcW w:w="4253" w:type="dxa"/>
            <w:tcBorders>
              <w:left w:val="dotted" w:sz="4" w:space="0" w:color="auto"/>
            </w:tcBorders>
            <w:shd w:val="clear" w:color="auto" w:fill="auto"/>
            <w:vAlign w:val="bottom"/>
          </w:tcPr>
          <w:p w14:paraId="4E206D23" w14:textId="53894C81" w:rsidR="00256F0C" w:rsidRDefault="00256F0C" w:rsidP="00256F0C">
            <w:pPr>
              <w:spacing w:after="0"/>
              <w:rPr>
                <w:rFonts w:cs="Arial"/>
                <w:color w:val="000000"/>
                <w:szCs w:val="22"/>
                <w:lang w:eastAsia="cs-CZ"/>
              </w:rPr>
            </w:pPr>
          </w:p>
        </w:tc>
      </w:tr>
      <w:tr w:rsidR="00256F0C" w14:paraId="0DBFF25C" w14:textId="77777777" w:rsidTr="00256F0C">
        <w:trPr>
          <w:trHeight w:val="284"/>
        </w:trPr>
        <w:tc>
          <w:tcPr>
            <w:tcW w:w="5528" w:type="dxa"/>
            <w:tcBorders>
              <w:right w:val="dotted" w:sz="4" w:space="0" w:color="auto"/>
            </w:tcBorders>
            <w:shd w:val="clear" w:color="auto" w:fill="auto"/>
            <w:noWrap/>
            <w:vAlign w:val="bottom"/>
          </w:tcPr>
          <w:p w14:paraId="3F3106C5" w14:textId="1B194785" w:rsidR="00256F0C" w:rsidRDefault="00256F0C" w:rsidP="00256F0C">
            <w:pPr>
              <w:spacing w:after="0"/>
              <w:rPr>
                <w:rFonts w:cs="Arial"/>
                <w:color w:val="000000"/>
                <w:szCs w:val="22"/>
                <w:lang w:eastAsia="cs-CZ"/>
              </w:rPr>
            </w:pPr>
            <w:r>
              <w:rPr>
                <w:rFonts w:cs="Arial"/>
                <w:color w:val="000000"/>
                <w:szCs w:val="22"/>
                <w:lang w:eastAsia="cs-CZ"/>
              </w:rPr>
              <w:t>Akceptace na měsíční bázi</w:t>
            </w:r>
          </w:p>
        </w:tc>
        <w:tc>
          <w:tcPr>
            <w:tcW w:w="4253" w:type="dxa"/>
            <w:tcBorders>
              <w:left w:val="dotted" w:sz="4" w:space="0" w:color="auto"/>
            </w:tcBorders>
            <w:shd w:val="clear" w:color="auto" w:fill="auto"/>
            <w:vAlign w:val="bottom"/>
          </w:tcPr>
          <w:p w14:paraId="56DD9592" w14:textId="32A1917E" w:rsidR="00256F0C" w:rsidRDefault="00256F0C" w:rsidP="00256F0C">
            <w:pPr>
              <w:spacing w:after="0"/>
              <w:rPr>
                <w:rFonts w:cs="Arial"/>
                <w:color w:val="000000"/>
                <w:szCs w:val="22"/>
                <w:lang w:eastAsia="cs-CZ"/>
              </w:rPr>
            </w:pPr>
            <w:r>
              <w:rPr>
                <w:rFonts w:cs="Arial"/>
                <w:color w:val="000000"/>
                <w:szCs w:val="22"/>
                <w:lang w:eastAsia="cs-CZ"/>
              </w:rPr>
              <w:t>do 15tého v měsíci za uplynulé období</w:t>
            </w:r>
          </w:p>
        </w:tc>
      </w:tr>
    </w:tbl>
    <w:p w14:paraId="6088CF7B" w14:textId="34B8A879" w:rsidR="00EF66EB" w:rsidRDefault="00EF66EB" w:rsidP="00EF66EB">
      <w:pPr>
        <w:spacing w:after="0"/>
        <w:rPr>
          <w:rFonts w:cs="Arial"/>
          <w:sz w:val="18"/>
          <w:szCs w:val="18"/>
        </w:rPr>
      </w:pPr>
      <w:r>
        <w:rPr>
          <w:rFonts w:cs="Arial"/>
          <w:sz w:val="18"/>
          <w:szCs w:val="18"/>
        </w:rPr>
        <w:t>(Pozn.: T – termín objednání RFC</w:t>
      </w:r>
      <w:r w:rsidR="00533A0E">
        <w:rPr>
          <w:rFonts w:cs="Arial"/>
          <w:sz w:val="18"/>
          <w:szCs w:val="18"/>
        </w:rPr>
        <w:t>, číslo udává počet pracovních dní</w:t>
      </w:r>
      <w:r>
        <w:rPr>
          <w:rFonts w:cs="Arial"/>
          <w:sz w:val="18"/>
          <w:szCs w:val="18"/>
        </w:rPr>
        <w:t>)</w:t>
      </w:r>
    </w:p>
    <w:p w14:paraId="4E206D25" w14:textId="77777777" w:rsidR="009261E8" w:rsidRDefault="009261E8" w:rsidP="00083C0B">
      <w:pPr>
        <w:rPr>
          <w:rFonts w:cs="Arial"/>
          <w:szCs w:val="22"/>
        </w:rPr>
      </w:pPr>
    </w:p>
    <w:p w14:paraId="4E206D26" w14:textId="77777777" w:rsidR="009261E8" w:rsidRDefault="005F51F7">
      <w:pPr>
        <w:pStyle w:val="Nadpis1"/>
      </w:pPr>
      <w:r>
        <w:t>Pracnost a cenová nabídka navrhovaného řešení</w:t>
      </w:r>
    </w:p>
    <w:p w14:paraId="4E206D27" w14:textId="77777777" w:rsidR="009261E8" w:rsidRDefault="005F51F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8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276"/>
        <w:gridCol w:w="1417"/>
        <w:gridCol w:w="1560"/>
      </w:tblGrid>
      <w:tr w:rsidR="009261E8" w14:paraId="4E206D2D" w14:textId="77777777" w:rsidTr="006A36E1">
        <w:tc>
          <w:tcPr>
            <w:tcW w:w="1985" w:type="dxa"/>
            <w:tcBorders>
              <w:top w:val="single" w:sz="8" w:space="0" w:color="auto"/>
              <w:left w:val="single" w:sz="8" w:space="0" w:color="auto"/>
              <w:bottom w:val="single" w:sz="8" w:space="0" w:color="auto"/>
              <w:right w:val="single" w:sz="8" w:space="0" w:color="auto"/>
            </w:tcBorders>
          </w:tcPr>
          <w:p w14:paraId="4E206D28" w14:textId="77777777" w:rsidR="009261E8" w:rsidRDefault="005F51F7">
            <w:pPr>
              <w:pStyle w:val="Tabulka"/>
              <w:rPr>
                <w:szCs w:val="22"/>
              </w:rPr>
            </w:pPr>
            <w:r>
              <w:rPr>
                <w:b/>
                <w:szCs w:val="22"/>
              </w:rPr>
              <w:t>Oblast / role</w:t>
            </w:r>
            <w:r>
              <w:rPr>
                <w:rStyle w:val="Odkaznavysvtlivky"/>
                <w:szCs w:val="22"/>
              </w:rPr>
              <w:endnoteReference w:id="20"/>
            </w:r>
          </w:p>
        </w:tc>
        <w:tc>
          <w:tcPr>
            <w:tcW w:w="3543" w:type="dxa"/>
            <w:tcBorders>
              <w:top w:val="single" w:sz="8" w:space="0" w:color="auto"/>
              <w:left w:val="single" w:sz="8" w:space="0" w:color="auto"/>
              <w:bottom w:val="single" w:sz="8" w:space="0" w:color="auto"/>
              <w:right w:val="single" w:sz="8" w:space="0" w:color="auto"/>
            </w:tcBorders>
          </w:tcPr>
          <w:p w14:paraId="4E206D29" w14:textId="77777777" w:rsidR="009261E8" w:rsidRDefault="005F51F7">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E206D2A" w14:textId="77777777" w:rsidR="009261E8" w:rsidRDefault="005F51F7">
            <w:pPr>
              <w:pStyle w:val="Tabulka"/>
              <w:rPr>
                <w:b/>
                <w:szCs w:val="22"/>
              </w:rPr>
            </w:pPr>
            <w:r>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4E206D2B" w14:textId="77777777" w:rsidR="009261E8" w:rsidRDefault="005F51F7">
            <w:pPr>
              <w:pStyle w:val="Tabulka"/>
              <w:rPr>
                <w:b/>
                <w:szCs w:val="22"/>
              </w:rPr>
            </w:pPr>
            <w:r>
              <w:rPr>
                <w:b/>
                <w:szCs w:val="22"/>
              </w:rPr>
              <w:t>v Kč bez DPH</w:t>
            </w:r>
          </w:p>
        </w:tc>
        <w:tc>
          <w:tcPr>
            <w:tcW w:w="1560" w:type="dxa"/>
            <w:tcBorders>
              <w:top w:val="single" w:sz="8" w:space="0" w:color="auto"/>
              <w:left w:val="single" w:sz="8" w:space="0" w:color="auto"/>
              <w:bottom w:val="single" w:sz="8" w:space="0" w:color="auto"/>
              <w:right w:val="single" w:sz="8" w:space="0" w:color="auto"/>
            </w:tcBorders>
          </w:tcPr>
          <w:p w14:paraId="4E206D2C" w14:textId="77777777" w:rsidR="009261E8" w:rsidRDefault="005F51F7">
            <w:pPr>
              <w:pStyle w:val="Tabulka"/>
              <w:rPr>
                <w:b/>
                <w:szCs w:val="22"/>
              </w:rPr>
            </w:pPr>
            <w:r>
              <w:rPr>
                <w:b/>
                <w:szCs w:val="22"/>
              </w:rPr>
              <w:t>v Kč s DPH</w:t>
            </w:r>
          </w:p>
        </w:tc>
      </w:tr>
      <w:tr w:rsidR="009261E8" w14:paraId="4E206D33" w14:textId="77777777" w:rsidTr="006A36E1">
        <w:trPr>
          <w:trHeight w:hRule="exact" w:val="20"/>
        </w:trPr>
        <w:tc>
          <w:tcPr>
            <w:tcW w:w="1985" w:type="dxa"/>
            <w:tcBorders>
              <w:top w:val="single" w:sz="8" w:space="0" w:color="auto"/>
              <w:left w:val="dotted" w:sz="4" w:space="0" w:color="auto"/>
            </w:tcBorders>
          </w:tcPr>
          <w:p w14:paraId="4E206D2E" w14:textId="77777777" w:rsidR="009261E8" w:rsidRDefault="009261E8">
            <w:pPr>
              <w:pStyle w:val="Tabulka"/>
              <w:rPr>
                <w:szCs w:val="22"/>
              </w:rPr>
            </w:pPr>
          </w:p>
        </w:tc>
        <w:tc>
          <w:tcPr>
            <w:tcW w:w="3543" w:type="dxa"/>
            <w:tcBorders>
              <w:top w:val="single" w:sz="8" w:space="0" w:color="auto"/>
              <w:left w:val="dotted" w:sz="4" w:space="0" w:color="auto"/>
            </w:tcBorders>
          </w:tcPr>
          <w:p w14:paraId="4E206D2F" w14:textId="77777777" w:rsidR="009261E8" w:rsidRDefault="009261E8">
            <w:pPr>
              <w:pStyle w:val="Tabulka"/>
              <w:rPr>
                <w:szCs w:val="22"/>
              </w:rPr>
            </w:pPr>
          </w:p>
        </w:tc>
        <w:tc>
          <w:tcPr>
            <w:tcW w:w="1276" w:type="dxa"/>
            <w:tcBorders>
              <w:top w:val="single" w:sz="8" w:space="0" w:color="auto"/>
            </w:tcBorders>
          </w:tcPr>
          <w:p w14:paraId="4E206D30" w14:textId="77777777" w:rsidR="009261E8" w:rsidRDefault="009261E8">
            <w:pPr>
              <w:pStyle w:val="Tabulka"/>
              <w:rPr>
                <w:szCs w:val="22"/>
              </w:rPr>
            </w:pPr>
          </w:p>
        </w:tc>
        <w:tc>
          <w:tcPr>
            <w:tcW w:w="1417" w:type="dxa"/>
            <w:tcBorders>
              <w:top w:val="single" w:sz="8" w:space="0" w:color="auto"/>
            </w:tcBorders>
          </w:tcPr>
          <w:p w14:paraId="4E206D31" w14:textId="77777777" w:rsidR="009261E8" w:rsidRDefault="009261E8">
            <w:pPr>
              <w:pStyle w:val="Tabulka"/>
              <w:rPr>
                <w:szCs w:val="22"/>
              </w:rPr>
            </w:pPr>
          </w:p>
        </w:tc>
        <w:tc>
          <w:tcPr>
            <w:tcW w:w="1560" w:type="dxa"/>
            <w:tcBorders>
              <w:top w:val="single" w:sz="8" w:space="0" w:color="auto"/>
            </w:tcBorders>
          </w:tcPr>
          <w:p w14:paraId="4E206D32" w14:textId="77777777" w:rsidR="009261E8" w:rsidRDefault="009261E8">
            <w:pPr>
              <w:pStyle w:val="Tabulka"/>
              <w:rPr>
                <w:szCs w:val="22"/>
              </w:rPr>
            </w:pPr>
          </w:p>
        </w:tc>
      </w:tr>
      <w:tr w:rsidR="009261E8" w14:paraId="4E206D39" w14:textId="77777777" w:rsidTr="006A36E1">
        <w:trPr>
          <w:trHeight w:val="397"/>
        </w:trPr>
        <w:tc>
          <w:tcPr>
            <w:tcW w:w="1985" w:type="dxa"/>
            <w:tcBorders>
              <w:top w:val="dotted" w:sz="4" w:space="0" w:color="auto"/>
              <w:left w:val="dotted" w:sz="4" w:space="0" w:color="auto"/>
            </w:tcBorders>
          </w:tcPr>
          <w:p w14:paraId="4E206D34" w14:textId="694F0B67" w:rsidR="009261E8" w:rsidRDefault="009261E8">
            <w:pPr>
              <w:pStyle w:val="Tabulka"/>
              <w:rPr>
                <w:szCs w:val="22"/>
              </w:rPr>
            </w:pPr>
          </w:p>
        </w:tc>
        <w:tc>
          <w:tcPr>
            <w:tcW w:w="3543" w:type="dxa"/>
            <w:tcBorders>
              <w:top w:val="dotted" w:sz="4" w:space="0" w:color="auto"/>
              <w:left w:val="dotted" w:sz="4" w:space="0" w:color="auto"/>
            </w:tcBorders>
          </w:tcPr>
          <w:p w14:paraId="4E206D35" w14:textId="0935B0DD" w:rsidR="009261E8" w:rsidRDefault="00C34C81">
            <w:pPr>
              <w:pStyle w:val="Tabulka"/>
              <w:rPr>
                <w:szCs w:val="22"/>
              </w:rPr>
            </w:pPr>
            <w:r>
              <w:rPr>
                <w:szCs w:val="22"/>
              </w:rPr>
              <w:t>Viz cenová nabídka v příloze č.01</w:t>
            </w:r>
          </w:p>
        </w:tc>
        <w:tc>
          <w:tcPr>
            <w:tcW w:w="1276" w:type="dxa"/>
            <w:tcBorders>
              <w:top w:val="dotted" w:sz="4" w:space="0" w:color="auto"/>
            </w:tcBorders>
          </w:tcPr>
          <w:p w14:paraId="4E206D36" w14:textId="2849EE64" w:rsidR="009261E8" w:rsidRDefault="00C34C81" w:rsidP="00E9669D">
            <w:pPr>
              <w:pStyle w:val="Tabulka"/>
              <w:rPr>
                <w:szCs w:val="22"/>
              </w:rPr>
            </w:pPr>
            <w:r>
              <w:rPr>
                <w:szCs w:val="22"/>
              </w:rPr>
              <w:t>30</w:t>
            </w:r>
          </w:p>
        </w:tc>
        <w:tc>
          <w:tcPr>
            <w:tcW w:w="1417" w:type="dxa"/>
            <w:tcBorders>
              <w:top w:val="dotted" w:sz="4" w:space="0" w:color="auto"/>
            </w:tcBorders>
          </w:tcPr>
          <w:p w14:paraId="4E206D37" w14:textId="5507E454" w:rsidR="009261E8" w:rsidRDefault="009F7E25" w:rsidP="008C6C0D">
            <w:pPr>
              <w:pStyle w:val="Tabulka"/>
              <w:rPr>
                <w:szCs w:val="22"/>
              </w:rPr>
            </w:pPr>
            <w:r>
              <w:rPr>
                <w:szCs w:val="22"/>
              </w:rPr>
              <w:t>348.000</w:t>
            </w:r>
          </w:p>
        </w:tc>
        <w:tc>
          <w:tcPr>
            <w:tcW w:w="1560" w:type="dxa"/>
            <w:tcBorders>
              <w:top w:val="dotted" w:sz="4" w:space="0" w:color="auto"/>
            </w:tcBorders>
          </w:tcPr>
          <w:p w14:paraId="4E206D38" w14:textId="3BBCC8F3" w:rsidR="009261E8" w:rsidRDefault="009F7E25" w:rsidP="00E9669D">
            <w:pPr>
              <w:pStyle w:val="Tabulka"/>
              <w:rPr>
                <w:szCs w:val="22"/>
              </w:rPr>
            </w:pPr>
            <w:r>
              <w:rPr>
                <w:szCs w:val="22"/>
              </w:rPr>
              <w:t>421.080</w:t>
            </w:r>
          </w:p>
        </w:tc>
      </w:tr>
      <w:tr w:rsidR="009261E8" w14:paraId="4E206D3E" w14:textId="77777777" w:rsidTr="006A36E1">
        <w:trPr>
          <w:trHeight w:val="397"/>
        </w:trPr>
        <w:tc>
          <w:tcPr>
            <w:tcW w:w="5528" w:type="dxa"/>
            <w:gridSpan w:val="2"/>
            <w:tcBorders>
              <w:left w:val="dotted" w:sz="4" w:space="0" w:color="auto"/>
              <w:bottom w:val="dotted" w:sz="4" w:space="0" w:color="auto"/>
            </w:tcBorders>
          </w:tcPr>
          <w:p w14:paraId="4E206D3A" w14:textId="77777777" w:rsidR="009261E8" w:rsidRDefault="005F51F7">
            <w:pPr>
              <w:pStyle w:val="Tabulka"/>
              <w:rPr>
                <w:b/>
                <w:szCs w:val="22"/>
              </w:rPr>
            </w:pPr>
            <w:r>
              <w:rPr>
                <w:b/>
                <w:szCs w:val="22"/>
              </w:rPr>
              <w:t>Celkem:</w:t>
            </w:r>
          </w:p>
        </w:tc>
        <w:tc>
          <w:tcPr>
            <w:tcW w:w="1276" w:type="dxa"/>
            <w:tcBorders>
              <w:bottom w:val="dotted" w:sz="4" w:space="0" w:color="auto"/>
            </w:tcBorders>
          </w:tcPr>
          <w:p w14:paraId="4E206D3B" w14:textId="6E2EEBA4" w:rsidR="009261E8" w:rsidRPr="00AA0C53" w:rsidRDefault="00C34C81" w:rsidP="00E9669D">
            <w:pPr>
              <w:pStyle w:val="Tabulka"/>
              <w:rPr>
                <w:b/>
                <w:szCs w:val="22"/>
              </w:rPr>
            </w:pPr>
            <w:r w:rsidRPr="00AA0C53">
              <w:rPr>
                <w:b/>
                <w:szCs w:val="22"/>
              </w:rPr>
              <w:t>30</w:t>
            </w:r>
          </w:p>
        </w:tc>
        <w:tc>
          <w:tcPr>
            <w:tcW w:w="1417" w:type="dxa"/>
            <w:tcBorders>
              <w:bottom w:val="dotted" w:sz="4" w:space="0" w:color="auto"/>
            </w:tcBorders>
          </w:tcPr>
          <w:p w14:paraId="4E206D3C" w14:textId="789501EB" w:rsidR="009261E8" w:rsidRPr="00AA0C53" w:rsidRDefault="009F7E25" w:rsidP="00E9669D">
            <w:pPr>
              <w:pStyle w:val="Tabulka"/>
              <w:rPr>
                <w:b/>
                <w:szCs w:val="22"/>
              </w:rPr>
            </w:pPr>
            <w:r>
              <w:rPr>
                <w:b/>
                <w:szCs w:val="22"/>
              </w:rPr>
              <w:t>348.000</w:t>
            </w:r>
          </w:p>
        </w:tc>
        <w:tc>
          <w:tcPr>
            <w:tcW w:w="1560" w:type="dxa"/>
            <w:tcBorders>
              <w:bottom w:val="dotted" w:sz="4" w:space="0" w:color="auto"/>
            </w:tcBorders>
          </w:tcPr>
          <w:p w14:paraId="4E206D3D" w14:textId="19EA2343" w:rsidR="009261E8" w:rsidRPr="00AA0C53" w:rsidRDefault="009F7E25">
            <w:pPr>
              <w:pStyle w:val="Tabulka"/>
              <w:rPr>
                <w:b/>
                <w:szCs w:val="22"/>
              </w:rPr>
            </w:pPr>
            <w:r>
              <w:rPr>
                <w:b/>
                <w:szCs w:val="22"/>
              </w:rPr>
              <w:t>421.080</w:t>
            </w:r>
          </w:p>
        </w:tc>
      </w:tr>
    </w:tbl>
    <w:p w14:paraId="4E206D3F" w14:textId="77777777" w:rsidR="009261E8" w:rsidRDefault="009261E8">
      <w:pPr>
        <w:spacing w:after="0"/>
        <w:rPr>
          <w:rFonts w:cs="Arial"/>
          <w:sz w:val="8"/>
          <w:szCs w:val="8"/>
        </w:rPr>
      </w:pPr>
    </w:p>
    <w:p w14:paraId="4E206D40" w14:textId="77777777" w:rsidR="009261E8" w:rsidRDefault="005F51F7">
      <w:pPr>
        <w:spacing w:after="0"/>
        <w:rPr>
          <w:rFonts w:cs="Arial"/>
          <w:sz w:val="18"/>
          <w:szCs w:val="18"/>
        </w:rPr>
      </w:pPr>
      <w:r>
        <w:rPr>
          <w:rFonts w:cs="Arial"/>
          <w:sz w:val="18"/>
          <w:szCs w:val="18"/>
        </w:rPr>
        <w:t>(Pozn.: MD – člověkoden, MJ – měrná jednotka, např. počet kusů)</w:t>
      </w:r>
    </w:p>
    <w:p w14:paraId="4E206D41" w14:textId="77777777" w:rsidR="009261E8" w:rsidRDefault="009261E8"/>
    <w:p w14:paraId="4E206D42" w14:textId="77777777" w:rsidR="009261E8" w:rsidRDefault="005F51F7">
      <w:r>
        <w:t>Případné další informace.</w:t>
      </w:r>
    </w:p>
    <w:p w14:paraId="4E206D43" w14:textId="77777777" w:rsidR="009261E8" w:rsidRDefault="009261E8"/>
    <w:p w14:paraId="4E206D44" w14:textId="77777777" w:rsidR="009261E8" w:rsidRDefault="005F51F7">
      <w:pPr>
        <w:pStyle w:val="Nadpis1"/>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261E8" w14:paraId="4E206D49"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D45" w14:textId="77777777" w:rsidR="009261E8" w:rsidRDefault="005F51F7">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D46" w14:textId="77777777" w:rsidR="009261E8" w:rsidRDefault="005F51F7">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E206D47" w14:textId="77777777" w:rsidR="009261E8" w:rsidRDefault="005F51F7">
            <w:pPr>
              <w:spacing w:after="0"/>
              <w:rPr>
                <w:rFonts w:cs="Arial"/>
                <w:b/>
                <w:bCs/>
                <w:color w:val="000000"/>
                <w:szCs w:val="22"/>
                <w:lang w:eastAsia="cs-CZ"/>
              </w:rPr>
            </w:pPr>
            <w:r>
              <w:rPr>
                <w:rFonts w:cs="Arial"/>
                <w:b/>
                <w:bCs/>
                <w:color w:val="000000"/>
                <w:szCs w:val="22"/>
                <w:lang w:eastAsia="cs-CZ"/>
              </w:rPr>
              <w:t xml:space="preserve">Formát </w:t>
            </w:r>
          </w:p>
          <w:p w14:paraId="4E206D48" w14:textId="77777777" w:rsidR="009261E8" w:rsidRDefault="005F51F7">
            <w:pPr>
              <w:spacing w:after="0"/>
              <w:rPr>
                <w:rFonts w:cs="Arial"/>
                <w:b/>
                <w:bCs/>
                <w:color w:val="000000"/>
                <w:szCs w:val="22"/>
                <w:lang w:eastAsia="cs-CZ"/>
              </w:rPr>
            </w:pPr>
            <w:r>
              <w:rPr>
                <w:rFonts w:cs="Arial"/>
                <w:b/>
                <w:bCs/>
                <w:color w:val="000000"/>
                <w:szCs w:val="22"/>
                <w:lang w:eastAsia="cs-CZ"/>
              </w:rPr>
              <w:t>(CD, listinná forma)</w:t>
            </w:r>
          </w:p>
        </w:tc>
      </w:tr>
      <w:tr w:rsidR="00E02A52" w14:paraId="4E206D4D" w14:textId="77777777">
        <w:trPr>
          <w:trHeight w:val="284"/>
        </w:trPr>
        <w:tc>
          <w:tcPr>
            <w:tcW w:w="710" w:type="dxa"/>
            <w:tcBorders>
              <w:right w:val="dotted" w:sz="4" w:space="0" w:color="auto"/>
            </w:tcBorders>
            <w:shd w:val="clear" w:color="auto" w:fill="auto"/>
            <w:noWrap/>
            <w:vAlign w:val="bottom"/>
          </w:tcPr>
          <w:p w14:paraId="4E206D4A" w14:textId="683E217C" w:rsidR="00E02A52" w:rsidRDefault="00E02A52" w:rsidP="00E02A52">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4E206D4B" w14:textId="3297900A" w:rsidR="00E02A52" w:rsidRDefault="00E02A52" w:rsidP="00E02A52">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E206D4C" w14:textId="7B7DA6B2" w:rsidR="00E02A52" w:rsidRDefault="00E02A52" w:rsidP="00E02A52">
            <w:pPr>
              <w:spacing w:after="0"/>
              <w:rPr>
                <w:rFonts w:cs="Arial"/>
                <w:color w:val="000000"/>
                <w:szCs w:val="22"/>
                <w:lang w:eastAsia="cs-CZ"/>
              </w:rPr>
            </w:pPr>
            <w:r>
              <w:rPr>
                <w:rFonts w:cs="Arial"/>
                <w:color w:val="000000"/>
                <w:szCs w:val="22"/>
                <w:lang w:eastAsia="cs-CZ"/>
              </w:rPr>
              <w:t>Listinná forma</w:t>
            </w:r>
          </w:p>
        </w:tc>
      </w:tr>
    </w:tbl>
    <w:p w14:paraId="4E206D52" w14:textId="77777777" w:rsidR="009261E8" w:rsidRDefault="009261E8"/>
    <w:p w14:paraId="4E206D53" w14:textId="77777777" w:rsidR="009261E8" w:rsidRDefault="005F51F7">
      <w:pPr>
        <w:pStyle w:val="Nadpis1"/>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9261E8" w14:paraId="4E206D57"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D54" w14:textId="77777777" w:rsidR="009261E8" w:rsidRDefault="005F51F7">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E206D55" w14:textId="77777777" w:rsidR="009261E8" w:rsidRDefault="005F51F7">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21"/>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4E206D56" w14:textId="77777777" w:rsidR="009261E8" w:rsidRDefault="005F51F7">
            <w:pPr>
              <w:spacing w:after="0"/>
              <w:rPr>
                <w:rFonts w:cs="Arial"/>
                <w:b/>
                <w:bCs/>
                <w:color w:val="000000"/>
                <w:szCs w:val="22"/>
                <w:lang w:eastAsia="cs-CZ"/>
              </w:rPr>
            </w:pPr>
            <w:r>
              <w:rPr>
                <w:rFonts w:cs="Arial"/>
                <w:b/>
                <w:bCs/>
                <w:color w:val="000000"/>
                <w:szCs w:val="22"/>
                <w:lang w:eastAsia="cs-CZ"/>
              </w:rPr>
              <w:t>Podpis</w:t>
            </w:r>
          </w:p>
        </w:tc>
      </w:tr>
      <w:tr w:rsidR="009261E8" w14:paraId="4E206D5B" w14:textId="77777777">
        <w:trPr>
          <w:trHeight w:hRule="exact" w:val="737"/>
        </w:trPr>
        <w:tc>
          <w:tcPr>
            <w:tcW w:w="3114" w:type="dxa"/>
            <w:shd w:val="clear" w:color="auto" w:fill="auto"/>
            <w:noWrap/>
            <w:vAlign w:val="center"/>
          </w:tcPr>
          <w:p w14:paraId="4E206D58" w14:textId="55C6197F" w:rsidR="009261E8" w:rsidRDefault="00E45579">
            <w:pPr>
              <w:spacing w:after="0"/>
              <w:rPr>
                <w:rFonts w:cs="Arial"/>
                <w:color w:val="000000"/>
                <w:szCs w:val="22"/>
                <w:lang w:eastAsia="cs-CZ"/>
              </w:rPr>
            </w:pPr>
            <w:r w:rsidRPr="00E45579">
              <w:rPr>
                <w:rFonts w:cs="Arial"/>
                <w:color w:val="000000"/>
                <w:szCs w:val="22"/>
                <w:lang w:eastAsia="cs-CZ"/>
              </w:rPr>
              <w:t>T-SOFT a.s.</w:t>
            </w:r>
          </w:p>
        </w:tc>
        <w:tc>
          <w:tcPr>
            <w:tcW w:w="3118" w:type="dxa"/>
            <w:vAlign w:val="center"/>
          </w:tcPr>
          <w:p w14:paraId="4E206D59" w14:textId="203B2992" w:rsidR="009261E8" w:rsidRDefault="00345895">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4E206D5A" w14:textId="77777777" w:rsidR="009261E8" w:rsidRDefault="009261E8">
            <w:pPr>
              <w:spacing w:after="0"/>
              <w:ind w:right="72"/>
              <w:rPr>
                <w:rFonts w:cs="Arial"/>
                <w:color w:val="000000"/>
                <w:szCs w:val="22"/>
                <w:lang w:eastAsia="cs-CZ"/>
              </w:rPr>
            </w:pPr>
          </w:p>
        </w:tc>
      </w:tr>
    </w:tbl>
    <w:p w14:paraId="4E206D5D" w14:textId="77777777" w:rsidR="009261E8" w:rsidRDefault="005F51F7">
      <w:pPr>
        <w:spacing w:after="0"/>
        <w:rPr>
          <w:rFonts w:cs="Arial"/>
          <w:b/>
          <w:caps/>
          <w:szCs w:val="22"/>
        </w:rPr>
      </w:pPr>
      <w:r>
        <w:rPr>
          <w:rFonts w:cs="Arial"/>
          <w:b/>
          <w:caps/>
          <w:szCs w:val="22"/>
        </w:rPr>
        <w:br w:type="page"/>
      </w:r>
    </w:p>
    <w:p w14:paraId="4E206D5E" w14:textId="77777777" w:rsidR="009261E8" w:rsidRDefault="009261E8">
      <w:pPr>
        <w:rPr>
          <w:rFonts w:cs="Arial"/>
          <w:b/>
          <w:caps/>
          <w:szCs w:val="22"/>
        </w:rPr>
        <w:sectPr w:rsidR="009261E8" w:rsidSect="006E68A5">
          <w:footerReference w:type="default" r:id="rId18"/>
          <w:pgSz w:w="11906" w:h="16838"/>
          <w:pgMar w:top="1560" w:right="1418" w:bottom="1134" w:left="1418" w:header="567" w:footer="567" w:gutter="0"/>
          <w:pgNumType w:start="1"/>
          <w:cols w:space="708"/>
          <w:docGrid w:linePitch="360"/>
        </w:sectPr>
      </w:pPr>
    </w:p>
    <w:p w14:paraId="4E206D5F" w14:textId="4ED204DE" w:rsidR="009261E8" w:rsidRPr="003C25D5" w:rsidRDefault="005F51F7">
      <w:pPr>
        <w:rPr>
          <w:rFonts w:cs="Arial"/>
          <w:b/>
          <w:caps/>
          <w:szCs w:val="22"/>
        </w:rPr>
      </w:pPr>
      <w:r>
        <w:rPr>
          <w:rFonts w:cs="Arial"/>
          <w:b/>
          <w:caps/>
          <w:szCs w:val="22"/>
        </w:rPr>
        <w:lastRenderedPageBreak/>
        <w:t xml:space="preserve">C – Schválení realizace požadavku </w:t>
      </w:r>
      <w:r w:rsidR="00FC2AA6" w:rsidRPr="00FC2AA6">
        <w:rPr>
          <w:rFonts w:cs="Arial"/>
          <w:b/>
          <w:sz w:val="36"/>
          <w:szCs w:val="36"/>
        </w:rPr>
        <w:t>Z41340</w:t>
      </w:r>
    </w:p>
    <w:p w14:paraId="4E206D60" w14:textId="77777777" w:rsidR="009261E8" w:rsidRDefault="009261E8">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261E8" w14:paraId="4E206D63" w14:textId="77777777">
        <w:tc>
          <w:tcPr>
            <w:tcW w:w="1701" w:type="dxa"/>
            <w:tcBorders>
              <w:top w:val="single" w:sz="8" w:space="0" w:color="auto"/>
              <w:left w:val="single" w:sz="8" w:space="0" w:color="auto"/>
              <w:bottom w:val="single" w:sz="8" w:space="0" w:color="auto"/>
            </w:tcBorders>
            <w:vAlign w:val="center"/>
          </w:tcPr>
          <w:p w14:paraId="4E206D61" w14:textId="77777777" w:rsidR="009261E8" w:rsidRDefault="005F51F7">
            <w:pPr>
              <w:pStyle w:val="Tabulka"/>
              <w:rPr>
                <w:rStyle w:val="Siln"/>
                <w:szCs w:val="22"/>
              </w:rPr>
            </w:pPr>
            <w:r>
              <w:rPr>
                <w:b/>
                <w:szCs w:val="22"/>
              </w:rPr>
              <w:t>ID PK MZe</w:t>
            </w:r>
            <w:r>
              <w:rPr>
                <w:rStyle w:val="Odkaznavysvtlivky"/>
                <w:szCs w:val="22"/>
              </w:rPr>
              <w:endnoteReference w:id="22"/>
            </w:r>
            <w:r>
              <w:rPr>
                <w:b/>
                <w:szCs w:val="22"/>
              </w:rPr>
              <w:t>:</w:t>
            </w:r>
          </w:p>
        </w:tc>
        <w:tc>
          <w:tcPr>
            <w:tcW w:w="1095" w:type="dxa"/>
            <w:vAlign w:val="center"/>
          </w:tcPr>
          <w:p w14:paraId="4E206D62" w14:textId="267FBFBF" w:rsidR="009261E8" w:rsidRDefault="009E2EE6">
            <w:pPr>
              <w:pStyle w:val="Tabulka"/>
              <w:rPr>
                <w:szCs w:val="22"/>
              </w:rPr>
            </w:pPr>
            <w:r>
              <w:rPr>
                <w:szCs w:val="22"/>
              </w:rPr>
              <w:t>RfC-0</w:t>
            </w:r>
            <w:r w:rsidR="00E02A52">
              <w:rPr>
                <w:szCs w:val="22"/>
              </w:rPr>
              <w:t>24</w:t>
            </w:r>
          </w:p>
        </w:tc>
      </w:tr>
    </w:tbl>
    <w:p w14:paraId="4E206D64" w14:textId="77777777" w:rsidR="009261E8" w:rsidRDefault="009261E8">
      <w:pPr>
        <w:pStyle w:val="Nadpis1"/>
        <w:numPr>
          <w:ilvl w:val="0"/>
          <w:numId w:val="0"/>
        </w:numPr>
      </w:pPr>
    </w:p>
    <w:p w14:paraId="4E206D65" w14:textId="77777777" w:rsidR="009261E8" w:rsidRDefault="005F51F7">
      <w:pPr>
        <w:pStyle w:val="Nadpis1"/>
        <w:numPr>
          <w:ilvl w:val="0"/>
          <w:numId w:val="8"/>
        </w:numPr>
      </w:pPr>
      <w:r>
        <w:t>Specifikace plnění</w:t>
      </w:r>
    </w:p>
    <w:p w14:paraId="4E206D67" w14:textId="007B3F06" w:rsidR="009261E8" w:rsidRDefault="005F51F7" w:rsidP="006B3E24">
      <w:pPr>
        <w:spacing w:after="120"/>
        <w:rPr>
          <w:rFonts w:cs="Arial"/>
        </w:rPr>
      </w:pPr>
      <w:r>
        <w:rPr>
          <w:rFonts w:cs="Arial"/>
        </w:rPr>
        <w:t xml:space="preserve">Požadované plnění je specifikováno v části A a B tohoto RfC. </w:t>
      </w:r>
    </w:p>
    <w:p w14:paraId="4E206DB2" w14:textId="77777777" w:rsidR="009261E8" w:rsidRDefault="005F51F7">
      <w:pPr>
        <w:pStyle w:val="Nadpis1"/>
      </w:pPr>
      <w:r>
        <w:t>Uživatelské a licenční zajištění pro Objednatele (je-li relevantní):</w:t>
      </w:r>
    </w:p>
    <w:p w14:paraId="4E206DB4" w14:textId="77777777" w:rsidR="009261E8" w:rsidRDefault="005F51F7">
      <w:pPr>
        <w:pStyle w:val="Nadpis1"/>
      </w:pPr>
      <w: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9261E8" w14:paraId="4E206DB8"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DB5" w14:textId="77777777" w:rsidR="009261E8" w:rsidRDefault="005F51F7">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DB6" w14:textId="77777777" w:rsidR="009261E8" w:rsidRDefault="005F51F7">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E206DB7" w14:textId="77777777" w:rsidR="009261E8" w:rsidRDefault="005F51F7">
            <w:pPr>
              <w:spacing w:after="0"/>
              <w:rPr>
                <w:rFonts w:cs="Arial"/>
                <w:b/>
                <w:bCs/>
                <w:color w:val="000000"/>
                <w:szCs w:val="22"/>
                <w:lang w:eastAsia="cs-CZ"/>
              </w:rPr>
            </w:pPr>
            <w:r>
              <w:rPr>
                <w:rFonts w:cs="Arial"/>
                <w:b/>
                <w:bCs/>
                <w:color w:val="000000"/>
                <w:szCs w:val="22"/>
                <w:lang w:eastAsia="cs-CZ"/>
              </w:rPr>
              <w:t>Odpovědná osoba</w:t>
            </w:r>
          </w:p>
        </w:tc>
      </w:tr>
      <w:tr w:rsidR="009261E8" w14:paraId="4E206DBC" w14:textId="77777777">
        <w:trPr>
          <w:trHeight w:val="284"/>
        </w:trPr>
        <w:tc>
          <w:tcPr>
            <w:tcW w:w="1843" w:type="dxa"/>
            <w:tcBorders>
              <w:right w:val="dotted" w:sz="4" w:space="0" w:color="auto"/>
            </w:tcBorders>
            <w:shd w:val="clear" w:color="auto" w:fill="auto"/>
            <w:noWrap/>
            <w:vAlign w:val="bottom"/>
          </w:tcPr>
          <w:p w14:paraId="4E206DB9" w14:textId="77777777" w:rsidR="009261E8" w:rsidRDefault="009261E8">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4E206DBA" w14:textId="77777777" w:rsidR="009261E8" w:rsidRDefault="009261E8">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4E206DBB" w14:textId="77777777" w:rsidR="009261E8" w:rsidRDefault="009261E8">
            <w:pPr>
              <w:spacing w:after="0"/>
              <w:rPr>
                <w:rFonts w:cs="Arial"/>
                <w:color w:val="000000"/>
                <w:szCs w:val="22"/>
                <w:lang w:eastAsia="cs-CZ"/>
              </w:rPr>
            </w:pPr>
          </w:p>
        </w:tc>
      </w:tr>
    </w:tbl>
    <w:p w14:paraId="4E206DC1" w14:textId="77777777" w:rsidR="009261E8" w:rsidRDefault="005F51F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E206DC3" w14:textId="77777777" w:rsidR="009261E8" w:rsidRDefault="005F51F7">
      <w:pPr>
        <w:pStyle w:val="Nadpis1"/>
      </w:pPr>
      <w:r>
        <w:t>Harmonogram realizace</w:t>
      </w:r>
      <w:r>
        <w:rPr>
          <w:vertAlign w:val="superscript"/>
        </w:rPr>
        <w:endnoteReference w:id="2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0"/>
        <w:gridCol w:w="4111"/>
      </w:tblGrid>
      <w:tr w:rsidR="009261E8" w14:paraId="4E206DC6" w14:textId="77777777" w:rsidTr="00185FED">
        <w:trPr>
          <w:trHeight w:val="300"/>
        </w:trPr>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DC4" w14:textId="77777777" w:rsidR="009261E8" w:rsidRDefault="005F51F7">
            <w:pPr>
              <w:spacing w:after="0"/>
              <w:rPr>
                <w:rFonts w:cs="Arial"/>
                <w:b/>
                <w:bCs/>
                <w:color w:val="000000"/>
                <w:szCs w:val="22"/>
                <w:lang w:eastAsia="cs-CZ"/>
              </w:rPr>
            </w:pPr>
            <w:r>
              <w:rPr>
                <w:rFonts w:cs="Arial"/>
                <w:b/>
                <w:bCs/>
                <w:color w:val="000000"/>
                <w:szCs w:val="22"/>
                <w:lang w:eastAsia="cs-CZ"/>
              </w:rPr>
              <w:t>Popis etapy</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tcPr>
          <w:p w14:paraId="4E206DC5" w14:textId="77777777" w:rsidR="009261E8" w:rsidRDefault="005F51F7">
            <w:pPr>
              <w:spacing w:after="0"/>
              <w:rPr>
                <w:rFonts w:cs="Arial"/>
                <w:b/>
                <w:bCs/>
                <w:color w:val="000000"/>
                <w:szCs w:val="22"/>
                <w:lang w:eastAsia="cs-CZ"/>
              </w:rPr>
            </w:pPr>
            <w:r>
              <w:rPr>
                <w:rFonts w:cs="Arial"/>
                <w:b/>
                <w:bCs/>
                <w:color w:val="000000"/>
                <w:szCs w:val="22"/>
                <w:lang w:eastAsia="cs-CZ"/>
              </w:rPr>
              <w:t>Termín</w:t>
            </w:r>
          </w:p>
        </w:tc>
      </w:tr>
      <w:tr w:rsidR="00185FED" w14:paraId="4E206DC9" w14:textId="77777777" w:rsidTr="00185FED">
        <w:trPr>
          <w:trHeight w:val="284"/>
        </w:trPr>
        <w:tc>
          <w:tcPr>
            <w:tcW w:w="5670" w:type="dxa"/>
            <w:tcBorders>
              <w:top w:val="single" w:sz="8" w:space="0" w:color="auto"/>
              <w:right w:val="dotted" w:sz="4" w:space="0" w:color="auto"/>
            </w:tcBorders>
            <w:shd w:val="clear" w:color="auto" w:fill="auto"/>
            <w:noWrap/>
            <w:vAlign w:val="bottom"/>
          </w:tcPr>
          <w:p w14:paraId="4E206DC7" w14:textId="42153D6C" w:rsidR="00185FED" w:rsidRDefault="00185FED" w:rsidP="00185FED">
            <w:pPr>
              <w:spacing w:after="0"/>
              <w:rPr>
                <w:rFonts w:cs="Arial"/>
                <w:color w:val="000000"/>
                <w:szCs w:val="22"/>
                <w:lang w:eastAsia="cs-CZ"/>
              </w:rPr>
            </w:pPr>
            <w:r>
              <w:rPr>
                <w:rFonts w:cs="Arial"/>
                <w:color w:val="000000"/>
                <w:szCs w:val="22"/>
                <w:lang w:eastAsia="cs-CZ"/>
              </w:rPr>
              <w:t>Dodání dle dohody v jednotlivých tiketech</w:t>
            </w:r>
          </w:p>
        </w:tc>
        <w:tc>
          <w:tcPr>
            <w:tcW w:w="4111" w:type="dxa"/>
            <w:tcBorders>
              <w:top w:val="single" w:sz="8" w:space="0" w:color="auto"/>
              <w:left w:val="dotted" w:sz="4" w:space="0" w:color="auto"/>
            </w:tcBorders>
            <w:shd w:val="clear" w:color="auto" w:fill="auto"/>
            <w:vAlign w:val="bottom"/>
          </w:tcPr>
          <w:p w14:paraId="4E206DC8" w14:textId="43E22676" w:rsidR="00185FED" w:rsidRDefault="00185FED" w:rsidP="00185FED">
            <w:pPr>
              <w:spacing w:after="0"/>
              <w:rPr>
                <w:rFonts w:cs="Arial"/>
                <w:color w:val="000000"/>
                <w:szCs w:val="22"/>
                <w:lang w:eastAsia="cs-CZ"/>
              </w:rPr>
            </w:pPr>
          </w:p>
        </w:tc>
      </w:tr>
      <w:tr w:rsidR="00185FED" w14:paraId="4E206DCC" w14:textId="77777777" w:rsidTr="00185FED">
        <w:trPr>
          <w:trHeight w:val="284"/>
        </w:trPr>
        <w:tc>
          <w:tcPr>
            <w:tcW w:w="5670" w:type="dxa"/>
            <w:tcBorders>
              <w:right w:val="dotted" w:sz="4" w:space="0" w:color="auto"/>
            </w:tcBorders>
            <w:shd w:val="clear" w:color="auto" w:fill="auto"/>
            <w:noWrap/>
            <w:vAlign w:val="bottom"/>
          </w:tcPr>
          <w:p w14:paraId="4E206DCA" w14:textId="17F0C7BE" w:rsidR="00185FED" w:rsidRDefault="00185FED" w:rsidP="00185FED">
            <w:pPr>
              <w:spacing w:after="0"/>
              <w:rPr>
                <w:rFonts w:cs="Arial"/>
                <w:color w:val="000000"/>
                <w:szCs w:val="22"/>
                <w:lang w:eastAsia="cs-CZ"/>
              </w:rPr>
            </w:pPr>
            <w:r>
              <w:rPr>
                <w:rFonts w:cs="Arial"/>
                <w:color w:val="000000"/>
                <w:szCs w:val="22"/>
                <w:lang w:eastAsia="cs-CZ"/>
              </w:rPr>
              <w:t>Akceptace na měsíční bázi</w:t>
            </w:r>
          </w:p>
        </w:tc>
        <w:tc>
          <w:tcPr>
            <w:tcW w:w="4111" w:type="dxa"/>
            <w:tcBorders>
              <w:left w:val="dotted" w:sz="4" w:space="0" w:color="auto"/>
            </w:tcBorders>
            <w:shd w:val="clear" w:color="auto" w:fill="auto"/>
            <w:vAlign w:val="bottom"/>
          </w:tcPr>
          <w:p w14:paraId="4E206DCB" w14:textId="163FF17A" w:rsidR="00185FED" w:rsidRDefault="00185FED" w:rsidP="00185FED">
            <w:pPr>
              <w:spacing w:after="0"/>
              <w:rPr>
                <w:rFonts w:cs="Arial"/>
                <w:color w:val="000000"/>
                <w:szCs w:val="22"/>
                <w:lang w:eastAsia="cs-CZ"/>
              </w:rPr>
            </w:pPr>
            <w:r>
              <w:rPr>
                <w:rFonts w:cs="Arial"/>
                <w:color w:val="000000"/>
                <w:szCs w:val="22"/>
                <w:lang w:eastAsia="cs-CZ"/>
              </w:rPr>
              <w:t>do 15tého v měsíci za uplynulé období</w:t>
            </w:r>
          </w:p>
        </w:tc>
      </w:tr>
    </w:tbl>
    <w:p w14:paraId="4E206DD1" w14:textId="77777777" w:rsidR="009261E8" w:rsidRDefault="005F51F7">
      <w:pPr>
        <w:pStyle w:val="Nadpis1"/>
      </w:pPr>
      <w:bookmarkStart w:id="2" w:name="_Ref31623420"/>
      <w:r>
        <w:t>Pracnost a cenová nabídka navrhovaného řešení</w:t>
      </w:r>
      <w:bookmarkEnd w:id="2"/>
    </w:p>
    <w:p w14:paraId="4E206DD2" w14:textId="77777777" w:rsidR="009261E8" w:rsidRDefault="005F51F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8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276"/>
        <w:gridCol w:w="1417"/>
        <w:gridCol w:w="1560"/>
      </w:tblGrid>
      <w:tr w:rsidR="00036B17" w14:paraId="631A02AF" w14:textId="77777777" w:rsidTr="00036B17">
        <w:tc>
          <w:tcPr>
            <w:tcW w:w="1985" w:type="dxa"/>
            <w:tcBorders>
              <w:top w:val="single" w:sz="8" w:space="0" w:color="auto"/>
              <w:left w:val="single" w:sz="8" w:space="0" w:color="auto"/>
              <w:bottom w:val="single" w:sz="8" w:space="0" w:color="auto"/>
              <w:right w:val="single" w:sz="8" w:space="0" w:color="auto"/>
            </w:tcBorders>
          </w:tcPr>
          <w:p w14:paraId="47260A3B" w14:textId="77777777" w:rsidR="00036B17" w:rsidRDefault="00036B17" w:rsidP="009F7E25">
            <w:pPr>
              <w:pStyle w:val="Tabulka"/>
              <w:rPr>
                <w:szCs w:val="22"/>
              </w:rPr>
            </w:pPr>
            <w:r>
              <w:rPr>
                <w:b/>
                <w:szCs w:val="22"/>
              </w:rPr>
              <w:t>Oblast / role</w:t>
            </w:r>
            <w:r>
              <w:rPr>
                <w:rStyle w:val="Odkaznavysvtlivky"/>
                <w:szCs w:val="22"/>
              </w:rPr>
              <w:endnoteReference w:id="24"/>
            </w:r>
          </w:p>
        </w:tc>
        <w:tc>
          <w:tcPr>
            <w:tcW w:w="3543" w:type="dxa"/>
            <w:tcBorders>
              <w:top w:val="single" w:sz="8" w:space="0" w:color="auto"/>
              <w:left w:val="single" w:sz="8" w:space="0" w:color="auto"/>
              <w:bottom w:val="single" w:sz="8" w:space="0" w:color="auto"/>
              <w:right w:val="single" w:sz="8" w:space="0" w:color="auto"/>
            </w:tcBorders>
          </w:tcPr>
          <w:p w14:paraId="19634BEF" w14:textId="77777777" w:rsidR="00036B17" w:rsidRDefault="00036B17" w:rsidP="009F7E25">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164C2C7" w14:textId="77777777" w:rsidR="00036B17" w:rsidRDefault="00036B17" w:rsidP="009F7E25">
            <w:pPr>
              <w:pStyle w:val="Tabulka"/>
              <w:rPr>
                <w:b/>
                <w:szCs w:val="22"/>
              </w:rPr>
            </w:pPr>
            <w:r>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6191138C" w14:textId="77777777" w:rsidR="00036B17" w:rsidRDefault="00036B17" w:rsidP="009F7E25">
            <w:pPr>
              <w:pStyle w:val="Tabulka"/>
              <w:rPr>
                <w:b/>
                <w:szCs w:val="22"/>
              </w:rPr>
            </w:pPr>
            <w:r>
              <w:rPr>
                <w:b/>
                <w:szCs w:val="22"/>
              </w:rPr>
              <w:t>v Kč bez DPH</w:t>
            </w:r>
          </w:p>
        </w:tc>
        <w:tc>
          <w:tcPr>
            <w:tcW w:w="1560" w:type="dxa"/>
            <w:tcBorders>
              <w:top w:val="single" w:sz="8" w:space="0" w:color="auto"/>
              <w:left w:val="single" w:sz="8" w:space="0" w:color="auto"/>
              <w:bottom w:val="single" w:sz="8" w:space="0" w:color="auto"/>
              <w:right w:val="single" w:sz="8" w:space="0" w:color="auto"/>
            </w:tcBorders>
          </w:tcPr>
          <w:p w14:paraId="15A7D819" w14:textId="77777777" w:rsidR="00036B17" w:rsidRDefault="00036B17" w:rsidP="009F7E25">
            <w:pPr>
              <w:pStyle w:val="Tabulka"/>
              <w:rPr>
                <w:b/>
                <w:szCs w:val="22"/>
              </w:rPr>
            </w:pPr>
            <w:r>
              <w:rPr>
                <w:b/>
                <w:szCs w:val="22"/>
              </w:rPr>
              <w:t>v Kč s DPH</w:t>
            </w:r>
          </w:p>
        </w:tc>
      </w:tr>
      <w:tr w:rsidR="00036B17" w14:paraId="0BA02227" w14:textId="77777777" w:rsidTr="00036B17">
        <w:trPr>
          <w:trHeight w:hRule="exact" w:val="20"/>
        </w:trPr>
        <w:tc>
          <w:tcPr>
            <w:tcW w:w="1985" w:type="dxa"/>
            <w:tcBorders>
              <w:top w:val="single" w:sz="8" w:space="0" w:color="auto"/>
              <w:left w:val="dotted" w:sz="4" w:space="0" w:color="auto"/>
            </w:tcBorders>
          </w:tcPr>
          <w:p w14:paraId="77E5D7FA" w14:textId="77777777" w:rsidR="00036B17" w:rsidRDefault="00036B17" w:rsidP="009F7E25">
            <w:pPr>
              <w:pStyle w:val="Tabulka"/>
              <w:rPr>
                <w:szCs w:val="22"/>
              </w:rPr>
            </w:pPr>
          </w:p>
        </w:tc>
        <w:tc>
          <w:tcPr>
            <w:tcW w:w="3543" w:type="dxa"/>
            <w:tcBorders>
              <w:top w:val="single" w:sz="8" w:space="0" w:color="auto"/>
              <w:left w:val="dotted" w:sz="4" w:space="0" w:color="auto"/>
            </w:tcBorders>
          </w:tcPr>
          <w:p w14:paraId="479B7AF2" w14:textId="77777777" w:rsidR="00036B17" w:rsidRDefault="00036B17" w:rsidP="009F7E25">
            <w:pPr>
              <w:pStyle w:val="Tabulka"/>
              <w:rPr>
                <w:szCs w:val="22"/>
              </w:rPr>
            </w:pPr>
          </w:p>
        </w:tc>
        <w:tc>
          <w:tcPr>
            <w:tcW w:w="1276" w:type="dxa"/>
            <w:tcBorders>
              <w:top w:val="single" w:sz="8" w:space="0" w:color="auto"/>
            </w:tcBorders>
          </w:tcPr>
          <w:p w14:paraId="32C869C3" w14:textId="77777777" w:rsidR="00036B17" w:rsidRDefault="00036B17" w:rsidP="009F7E25">
            <w:pPr>
              <w:pStyle w:val="Tabulka"/>
              <w:rPr>
                <w:szCs w:val="22"/>
              </w:rPr>
            </w:pPr>
          </w:p>
        </w:tc>
        <w:tc>
          <w:tcPr>
            <w:tcW w:w="1417" w:type="dxa"/>
            <w:tcBorders>
              <w:top w:val="single" w:sz="8" w:space="0" w:color="auto"/>
            </w:tcBorders>
          </w:tcPr>
          <w:p w14:paraId="4D8E1B21" w14:textId="77777777" w:rsidR="00036B17" w:rsidRDefault="00036B17" w:rsidP="009F7E25">
            <w:pPr>
              <w:pStyle w:val="Tabulka"/>
              <w:rPr>
                <w:szCs w:val="22"/>
              </w:rPr>
            </w:pPr>
          </w:p>
        </w:tc>
        <w:tc>
          <w:tcPr>
            <w:tcW w:w="1560" w:type="dxa"/>
            <w:tcBorders>
              <w:top w:val="single" w:sz="8" w:space="0" w:color="auto"/>
            </w:tcBorders>
          </w:tcPr>
          <w:p w14:paraId="5FB3B128" w14:textId="77777777" w:rsidR="00036B17" w:rsidRDefault="00036B17" w:rsidP="009F7E25">
            <w:pPr>
              <w:pStyle w:val="Tabulka"/>
              <w:rPr>
                <w:szCs w:val="22"/>
              </w:rPr>
            </w:pPr>
          </w:p>
        </w:tc>
      </w:tr>
      <w:tr w:rsidR="00036B17" w14:paraId="5EB297E1" w14:textId="77777777" w:rsidTr="00036B17">
        <w:trPr>
          <w:trHeight w:val="397"/>
        </w:trPr>
        <w:tc>
          <w:tcPr>
            <w:tcW w:w="1985" w:type="dxa"/>
            <w:tcBorders>
              <w:top w:val="dotted" w:sz="4" w:space="0" w:color="auto"/>
              <w:left w:val="dotted" w:sz="4" w:space="0" w:color="auto"/>
            </w:tcBorders>
          </w:tcPr>
          <w:p w14:paraId="194AE4BF" w14:textId="77777777" w:rsidR="00036B17" w:rsidRDefault="00036B17" w:rsidP="009F7E25">
            <w:pPr>
              <w:pStyle w:val="Tabulka"/>
              <w:rPr>
                <w:szCs w:val="22"/>
              </w:rPr>
            </w:pPr>
          </w:p>
        </w:tc>
        <w:tc>
          <w:tcPr>
            <w:tcW w:w="3543" w:type="dxa"/>
            <w:tcBorders>
              <w:top w:val="dotted" w:sz="4" w:space="0" w:color="auto"/>
              <w:left w:val="dotted" w:sz="4" w:space="0" w:color="auto"/>
            </w:tcBorders>
          </w:tcPr>
          <w:p w14:paraId="69363E2A" w14:textId="73E6949C" w:rsidR="00036B17" w:rsidRDefault="002802CB" w:rsidP="009F7E25">
            <w:pPr>
              <w:pStyle w:val="Tabulka"/>
              <w:rPr>
                <w:szCs w:val="22"/>
              </w:rPr>
            </w:pPr>
            <w:r>
              <w:rPr>
                <w:szCs w:val="22"/>
              </w:rPr>
              <w:t>Viz cenová nabídka v příloze č.01</w:t>
            </w:r>
          </w:p>
        </w:tc>
        <w:tc>
          <w:tcPr>
            <w:tcW w:w="1276" w:type="dxa"/>
            <w:tcBorders>
              <w:top w:val="dotted" w:sz="4" w:space="0" w:color="auto"/>
            </w:tcBorders>
          </w:tcPr>
          <w:p w14:paraId="60FBB5BC" w14:textId="26D3D7AE" w:rsidR="00036B17" w:rsidRDefault="00036B17" w:rsidP="009F7E25">
            <w:pPr>
              <w:pStyle w:val="Tabulka"/>
              <w:rPr>
                <w:szCs w:val="22"/>
              </w:rPr>
            </w:pPr>
          </w:p>
        </w:tc>
        <w:tc>
          <w:tcPr>
            <w:tcW w:w="1417" w:type="dxa"/>
            <w:tcBorders>
              <w:top w:val="dotted" w:sz="4" w:space="0" w:color="auto"/>
            </w:tcBorders>
          </w:tcPr>
          <w:p w14:paraId="3377DD64" w14:textId="240D21BB" w:rsidR="00036B17" w:rsidRDefault="00036B17" w:rsidP="009F7E25">
            <w:pPr>
              <w:pStyle w:val="Tabulka"/>
              <w:rPr>
                <w:szCs w:val="22"/>
              </w:rPr>
            </w:pPr>
          </w:p>
        </w:tc>
        <w:tc>
          <w:tcPr>
            <w:tcW w:w="1560" w:type="dxa"/>
            <w:tcBorders>
              <w:top w:val="dotted" w:sz="4" w:space="0" w:color="auto"/>
            </w:tcBorders>
          </w:tcPr>
          <w:p w14:paraId="187514FB" w14:textId="1870377B" w:rsidR="00036B17" w:rsidRDefault="00036B17" w:rsidP="009F7E25">
            <w:pPr>
              <w:pStyle w:val="Tabulka"/>
              <w:rPr>
                <w:szCs w:val="22"/>
              </w:rPr>
            </w:pPr>
          </w:p>
        </w:tc>
      </w:tr>
      <w:tr w:rsidR="00036B17" w14:paraId="00444788" w14:textId="77777777" w:rsidTr="00036B17">
        <w:trPr>
          <w:trHeight w:val="397"/>
        </w:trPr>
        <w:tc>
          <w:tcPr>
            <w:tcW w:w="5528" w:type="dxa"/>
            <w:gridSpan w:val="2"/>
            <w:tcBorders>
              <w:left w:val="dotted" w:sz="4" w:space="0" w:color="auto"/>
              <w:bottom w:val="dotted" w:sz="4" w:space="0" w:color="auto"/>
            </w:tcBorders>
          </w:tcPr>
          <w:p w14:paraId="13C1B36C" w14:textId="77777777" w:rsidR="00036B17" w:rsidRDefault="00036B17" w:rsidP="009F7E25">
            <w:pPr>
              <w:pStyle w:val="Tabulka"/>
              <w:rPr>
                <w:b/>
                <w:szCs w:val="22"/>
              </w:rPr>
            </w:pPr>
            <w:r>
              <w:rPr>
                <w:b/>
                <w:szCs w:val="22"/>
              </w:rPr>
              <w:t>Celkem:</w:t>
            </w:r>
          </w:p>
        </w:tc>
        <w:tc>
          <w:tcPr>
            <w:tcW w:w="1276" w:type="dxa"/>
            <w:tcBorders>
              <w:bottom w:val="dotted" w:sz="4" w:space="0" w:color="auto"/>
            </w:tcBorders>
          </w:tcPr>
          <w:p w14:paraId="090CF3D4" w14:textId="4AFBD940" w:rsidR="00036B17" w:rsidRDefault="00036B17" w:rsidP="009F7E25">
            <w:pPr>
              <w:pStyle w:val="Tabulka"/>
              <w:rPr>
                <w:szCs w:val="22"/>
              </w:rPr>
            </w:pPr>
          </w:p>
        </w:tc>
        <w:tc>
          <w:tcPr>
            <w:tcW w:w="1417" w:type="dxa"/>
            <w:tcBorders>
              <w:bottom w:val="dotted" w:sz="4" w:space="0" w:color="auto"/>
            </w:tcBorders>
          </w:tcPr>
          <w:p w14:paraId="50F2CB54" w14:textId="1C4CD7B4" w:rsidR="00036B17" w:rsidRDefault="00036B17" w:rsidP="009F7E25">
            <w:pPr>
              <w:pStyle w:val="Tabulka"/>
              <w:rPr>
                <w:szCs w:val="22"/>
              </w:rPr>
            </w:pPr>
          </w:p>
        </w:tc>
        <w:tc>
          <w:tcPr>
            <w:tcW w:w="1560" w:type="dxa"/>
            <w:tcBorders>
              <w:bottom w:val="dotted" w:sz="4" w:space="0" w:color="auto"/>
            </w:tcBorders>
          </w:tcPr>
          <w:p w14:paraId="0D6F4204" w14:textId="399ECDE0" w:rsidR="00036B17" w:rsidRDefault="00036B17" w:rsidP="009F7E25">
            <w:pPr>
              <w:pStyle w:val="Tabulka"/>
              <w:rPr>
                <w:szCs w:val="22"/>
              </w:rPr>
            </w:pPr>
          </w:p>
        </w:tc>
      </w:tr>
    </w:tbl>
    <w:p w14:paraId="4E206DEA" w14:textId="77777777" w:rsidR="009261E8" w:rsidRDefault="009261E8">
      <w:pPr>
        <w:spacing w:after="0"/>
        <w:rPr>
          <w:rFonts w:cs="Arial"/>
          <w:sz w:val="8"/>
          <w:szCs w:val="8"/>
        </w:rPr>
      </w:pPr>
    </w:p>
    <w:p w14:paraId="4E206DEB" w14:textId="77777777" w:rsidR="009261E8" w:rsidRDefault="005F51F7">
      <w:pPr>
        <w:spacing w:after="0"/>
        <w:rPr>
          <w:rFonts w:cs="Arial"/>
          <w:sz w:val="16"/>
          <w:szCs w:val="16"/>
        </w:rPr>
      </w:pPr>
      <w:r>
        <w:rPr>
          <w:rFonts w:cs="Arial"/>
          <w:sz w:val="16"/>
          <w:szCs w:val="16"/>
        </w:rPr>
        <w:t>(Pozn.: MD – člověkoden, MJ – měrná jednotka, např. počet kusů)</w:t>
      </w:r>
    </w:p>
    <w:p w14:paraId="3EE5E73B" w14:textId="24C6F691" w:rsidR="00286EE9" w:rsidRDefault="00022782">
      <w:pPr>
        <w:pStyle w:val="Nadpis1"/>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30473C" w:rsidRPr="006C3557" w14:paraId="3334EBCE" w14:textId="77777777" w:rsidTr="009F7E25">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AA6096" w14:textId="77777777" w:rsidR="0030473C" w:rsidRPr="006C3557" w:rsidRDefault="0030473C" w:rsidP="009F7E25">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484111" w14:textId="77777777" w:rsidR="0030473C" w:rsidRPr="006C3557" w:rsidRDefault="0030473C" w:rsidP="009F7E25">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2F51C90" w14:textId="77777777" w:rsidR="0030473C" w:rsidRPr="006C3557" w:rsidRDefault="0030473C" w:rsidP="009F7E25">
            <w:pPr>
              <w:spacing w:after="0"/>
              <w:rPr>
                <w:rFonts w:cs="Arial"/>
                <w:b/>
                <w:bCs/>
                <w:color w:val="000000"/>
                <w:szCs w:val="22"/>
                <w:lang w:eastAsia="cs-CZ"/>
              </w:rPr>
            </w:pPr>
            <w:r w:rsidRPr="006C3557">
              <w:rPr>
                <w:rFonts w:cs="Arial"/>
                <w:b/>
                <w:bCs/>
                <w:color w:val="000000"/>
                <w:szCs w:val="22"/>
                <w:lang w:eastAsia="cs-CZ"/>
              </w:rPr>
              <w:t xml:space="preserve">Formát </w:t>
            </w:r>
          </w:p>
          <w:p w14:paraId="4055B606" w14:textId="1AB554EF" w:rsidR="0030473C" w:rsidRPr="006C3557" w:rsidRDefault="0030473C" w:rsidP="009F7E25">
            <w:pPr>
              <w:spacing w:after="0"/>
              <w:rPr>
                <w:rFonts w:cs="Arial"/>
                <w:b/>
                <w:bCs/>
                <w:color w:val="000000"/>
                <w:szCs w:val="22"/>
                <w:lang w:eastAsia="cs-CZ"/>
              </w:rPr>
            </w:pPr>
            <w:r>
              <w:rPr>
                <w:rFonts w:cs="Arial"/>
                <w:b/>
                <w:bCs/>
                <w:color w:val="000000"/>
                <w:szCs w:val="22"/>
                <w:lang w:eastAsia="cs-CZ"/>
              </w:rPr>
              <w:t>(</w:t>
            </w:r>
            <w:r w:rsidR="0081787F">
              <w:rPr>
                <w:rFonts w:cs="Arial"/>
                <w:b/>
                <w:bCs/>
                <w:color w:val="000000"/>
                <w:szCs w:val="22"/>
                <w:lang w:eastAsia="cs-CZ"/>
              </w:rPr>
              <w:t xml:space="preserve">v </w:t>
            </w:r>
            <w:r w:rsidR="003774A3">
              <w:rPr>
                <w:rFonts w:cs="Arial"/>
                <w:b/>
                <w:bCs/>
                <w:color w:val="000000"/>
                <w:szCs w:val="22"/>
                <w:lang w:eastAsia="cs-CZ"/>
              </w:rPr>
              <w:t>analogov</w:t>
            </w:r>
            <w:r w:rsidR="0081787F">
              <w:rPr>
                <w:rFonts w:cs="Arial"/>
                <w:b/>
                <w:bCs/>
                <w:color w:val="000000"/>
                <w:szCs w:val="22"/>
                <w:lang w:eastAsia="cs-CZ"/>
              </w:rPr>
              <w:t xml:space="preserve">é nebo </w:t>
            </w:r>
            <w:r w:rsidR="00EE39DC">
              <w:rPr>
                <w:rFonts w:cs="Arial"/>
                <w:b/>
                <w:bCs/>
                <w:color w:val="000000"/>
                <w:szCs w:val="22"/>
                <w:lang w:eastAsia="cs-CZ"/>
              </w:rPr>
              <w:t>elektronick</w:t>
            </w:r>
            <w:r w:rsidR="0081787F">
              <w:rPr>
                <w:rFonts w:cs="Arial"/>
                <w:b/>
                <w:bCs/>
                <w:color w:val="000000"/>
                <w:szCs w:val="22"/>
                <w:lang w:eastAsia="cs-CZ"/>
              </w:rPr>
              <w:t>é podobě</w:t>
            </w:r>
            <w:r>
              <w:rPr>
                <w:rFonts w:cs="Arial"/>
                <w:b/>
                <w:bCs/>
                <w:color w:val="000000"/>
                <w:szCs w:val="22"/>
                <w:lang w:eastAsia="cs-CZ"/>
              </w:rPr>
              <w:t>)</w:t>
            </w:r>
          </w:p>
        </w:tc>
      </w:tr>
      <w:tr w:rsidR="0030473C" w:rsidRPr="006C3557" w14:paraId="328C5FAD" w14:textId="77777777" w:rsidTr="009F7E25">
        <w:trPr>
          <w:trHeight w:val="397"/>
        </w:trPr>
        <w:tc>
          <w:tcPr>
            <w:tcW w:w="710" w:type="dxa"/>
            <w:tcBorders>
              <w:right w:val="dotted" w:sz="4" w:space="0" w:color="auto"/>
            </w:tcBorders>
            <w:shd w:val="clear" w:color="auto" w:fill="auto"/>
            <w:noWrap/>
            <w:vAlign w:val="bottom"/>
          </w:tcPr>
          <w:p w14:paraId="10471FB2" w14:textId="77777777" w:rsidR="0030473C" w:rsidRPr="006C3557" w:rsidRDefault="0030473C" w:rsidP="009F7E25">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397ABAF" w14:textId="77777777" w:rsidR="0030473C" w:rsidRPr="006C3557" w:rsidRDefault="0030473C" w:rsidP="009F7E25">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3CA21F02" w14:textId="79AB70D7" w:rsidR="0030473C" w:rsidRPr="006C3557" w:rsidRDefault="001B5470" w:rsidP="009F7E25">
            <w:pPr>
              <w:spacing w:after="0"/>
              <w:rPr>
                <w:rFonts w:cs="Arial"/>
                <w:color w:val="000000"/>
                <w:szCs w:val="22"/>
                <w:lang w:eastAsia="cs-CZ"/>
              </w:rPr>
            </w:pPr>
            <w:r>
              <w:rPr>
                <w:rFonts w:cs="Arial"/>
                <w:color w:val="000000"/>
                <w:szCs w:val="22"/>
                <w:lang w:eastAsia="cs-CZ"/>
              </w:rPr>
              <w:t>elektronicky</w:t>
            </w:r>
          </w:p>
        </w:tc>
      </w:tr>
    </w:tbl>
    <w:p w14:paraId="6E07B36C" w14:textId="77777777" w:rsidR="00022782" w:rsidRPr="00022782" w:rsidRDefault="00022782" w:rsidP="00022782"/>
    <w:p w14:paraId="4E206DED" w14:textId="453C8C79" w:rsidR="009261E8" w:rsidRDefault="005F51F7">
      <w:pPr>
        <w:pStyle w:val="Nadpis1"/>
      </w:pPr>
      <w:r>
        <w:t>Posouzení</w:t>
      </w:r>
    </w:p>
    <w:p w14:paraId="4E206DEE" w14:textId="77777777" w:rsidR="009261E8" w:rsidRDefault="005F51F7">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9261E8" w14:paraId="4E206DF2" w14:textId="77777777">
        <w:trPr>
          <w:trHeight w:val="374"/>
        </w:trPr>
        <w:tc>
          <w:tcPr>
            <w:tcW w:w="3256" w:type="dxa"/>
            <w:vAlign w:val="center"/>
          </w:tcPr>
          <w:p w14:paraId="4E206DEF" w14:textId="77777777" w:rsidR="009261E8" w:rsidRDefault="005F51F7">
            <w:pPr>
              <w:rPr>
                <w:b/>
              </w:rPr>
            </w:pPr>
            <w:r>
              <w:rPr>
                <w:b/>
              </w:rPr>
              <w:t>Role</w:t>
            </w:r>
          </w:p>
        </w:tc>
        <w:tc>
          <w:tcPr>
            <w:tcW w:w="2976" w:type="dxa"/>
            <w:vAlign w:val="center"/>
          </w:tcPr>
          <w:p w14:paraId="4E206DF0" w14:textId="77777777" w:rsidR="009261E8" w:rsidRDefault="005F51F7">
            <w:pPr>
              <w:rPr>
                <w:b/>
              </w:rPr>
            </w:pPr>
            <w:r>
              <w:rPr>
                <w:b/>
              </w:rPr>
              <w:t>Jméno</w:t>
            </w:r>
          </w:p>
        </w:tc>
        <w:tc>
          <w:tcPr>
            <w:tcW w:w="3686" w:type="dxa"/>
            <w:vAlign w:val="center"/>
          </w:tcPr>
          <w:p w14:paraId="4E206DF1" w14:textId="77777777" w:rsidR="009261E8" w:rsidRDefault="005F51F7">
            <w:pPr>
              <w:rPr>
                <w:b/>
              </w:rPr>
            </w:pPr>
            <w:r>
              <w:rPr>
                <w:b/>
              </w:rPr>
              <w:t>Podpis/Mail</w:t>
            </w:r>
            <w:r>
              <w:rPr>
                <w:rStyle w:val="Odkaznavysvtlivky"/>
                <w:b/>
              </w:rPr>
              <w:endnoteReference w:id="25"/>
            </w:r>
          </w:p>
        </w:tc>
      </w:tr>
      <w:tr w:rsidR="009261E8" w14:paraId="4E206DF6" w14:textId="77777777">
        <w:trPr>
          <w:trHeight w:hRule="exact" w:val="680"/>
        </w:trPr>
        <w:tc>
          <w:tcPr>
            <w:tcW w:w="3256" w:type="dxa"/>
            <w:vAlign w:val="center"/>
          </w:tcPr>
          <w:p w14:paraId="4E206DF3" w14:textId="77777777" w:rsidR="009261E8" w:rsidRDefault="005F51F7">
            <w:r>
              <w:t>Bezpečnostní garant</w:t>
            </w:r>
          </w:p>
        </w:tc>
        <w:tc>
          <w:tcPr>
            <w:tcW w:w="2976" w:type="dxa"/>
            <w:vAlign w:val="center"/>
          </w:tcPr>
          <w:p w14:paraId="4E206DF4" w14:textId="681FDE58" w:rsidR="009261E8" w:rsidRDefault="00155A23">
            <w:r>
              <w:t>Karel Štefl</w:t>
            </w:r>
          </w:p>
        </w:tc>
        <w:tc>
          <w:tcPr>
            <w:tcW w:w="3686" w:type="dxa"/>
            <w:vAlign w:val="center"/>
          </w:tcPr>
          <w:p w14:paraId="4E206DF5" w14:textId="77777777" w:rsidR="009261E8" w:rsidRDefault="009261E8"/>
        </w:tc>
      </w:tr>
      <w:tr w:rsidR="009261E8" w14:paraId="4E206DFA" w14:textId="77777777">
        <w:trPr>
          <w:trHeight w:hRule="exact" w:val="680"/>
        </w:trPr>
        <w:tc>
          <w:tcPr>
            <w:tcW w:w="3256" w:type="dxa"/>
            <w:vAlign w:val="center"/>
          </w:tcPr>
          <w:p w14:paraId="4E206DF7" w14:textId="77777777" w:rsidR="009261E8" w:rsidRPr="00210273" w:rsidRDefault="005F51F7">
            <w:r w:rsidRPr="00210273">
              <w:t>Provozní garant</w:t>
            </w:r>
          </w:p>
        </w:tc>
        <w:tc>
          <w:tcPr>
            <w:tcW w:w="2976" w:type="dxa"/>
            <w:vAlign w:val="center"/>
          </w:tcPr>
          <w:p w14:paraId="4E206DF8" w14:textId="77777777" w:rsidR="009261E8" w:rsidRPr="00210273" w:rsidRDefault="005F51F7">
            <w:r w:rsidRPr="00210273">
              <w:t>Aleš Prošek</w:t>
            </w:r>
          </w:p>
        </w:tc>
        <w:tc>
          <w:tcPr>
            <w:tcW w:w="3686" w:type="dxa"/>
            <w:vAlign w:val="center"/>
          </w:tcPr>
          <w:p w14:paraId="4E206DF9" w14:textId="77777777" w:rsidR="009261E8" w:rsidRPr="00A30AD4" w:rsidRDefault="009261E8">
            <w:pPr>
              <w:rPr>
                <w:highlight w:val="yellow"/>
              </w:rPr>
            </w:pPr>
          </w:p>
        </w:tc>
      </w:tr>
      <w:tr w:rsidR="009261E8" w14:paraId="4E206DFE" w14:textId="77777777">
        <w:trPr>
          <w:trHeight w:hRule="exact" w:val="680"/>
        </w:trPr>
        <w:tc>
          <w:tcPr>
            <w:tcW w:w="3256" w:type="dxa"/>
            <w:vAlign w:val="center"/>
          </w:tcPr>
          <w:p w14:paraId="4E206DFB" w14:textId="77777777" w:rsidR="009261E8" w:rsidRPr="00210273" w:rsidRDefault="005F51F7">
            <w:r w:rsidRPr="00210273">
              <w:t>Architekt</w:t>
            </w:r>
          </w:p>
        </w:tc>
        <w:tc>
          <w:tcPr>
            <w:tcW w:w="2976" w:type="dxa"/>
            <w:vAlign w:val="center"/>
          </w:tcPr>
          <w:p w14:paraId="4E206DFC" w14:textId="77777777" w:rsidR="009261E8" w:rsidRPr="00210273" w:rsidRDefault="005F51F7">
            <w:r w:rsidRPr="00210273">
              <w:t>Lucie Mališová</w:t>
            </w:r>
          </w:p>
        </w:tc>
        <w:tc>
          <w:tcPr>
            <w:tcW w:w="3686" w:type="dxa"/>
            <w:vAlign w:val="center"/>
          </w:tcPr>
          <w:p w14:paraId="4E206DFD" w14:textId="77777777" w:rsidR="009261E8" w:rsidRPr="00A30AD4" w:rsidRDefault="009261E8">
            <w:pPr>
              <w:rPr>
                <w:highlight w:val="yellow"/>
              </w:rPr>
            </w:pPr>
          </w:p>
        </w:tc>
      </w:tr>
    </w:tbl>
    <w:p w14:paraId="4E206DFF" w14:textId="77777777" w:rsidR="009261E8" w:rsidRDefault="005F51F7">
      <w:pPr>
        <w:spacing w:before="60"/>
      </w:pPr>
      <w:r>
        <w:rPr>
          <w:sz w:val="16"/>
          <w:szCs w:val="16"/>
        </w:rPr>
        <w:lastRenderedPageBreak/>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E206E00" w14:textId="77777777" w:rsidR="009261E8" w:rsidRDefault="009261E8">
      <w:pPr>
        <w:rPr>
          <w:rFonts w:cs="Arial"/>
          <w:szCs w:val="22"/>
        </w:rPr>
      </w:pPr>
    </w:p>
    <w:p w14:paraId="4E206E01" w14:textId="77777777" w:rsidR="009261E8" w:rsidRDefault="005F51F7">
      <w:pPr>
        <w:pStyle w:val="Nadpis1"/>
      </w:pPr>
      <w:r>
        <w:t>Schválení</w:t>
      </w:r>
    </w:p>
    <w:p w14:paraId="4E206E02" w14:textId="77777777" w:rsidR="009261E8" w:rsidRDefault="005F51F7">
      <w:r>
        <w:t xml:space="preserve">Svým </w:t>
      </w:r>
      <w:r>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DC5B25" w14:paraId="6C0E665F" w14:textId="77777777" w:rsidTr="009F7E25">
        <w:trPr>
          <w:trHeight w:val="374"/>
        </w:trPr>
        <w:tc>
          <w:tcPr>
            <w:tcW w:w="3256" w:type="dxa"/>
            <w:vAlign w:val="center"/>
          </w:tcPr>
          <w:p w14:paraId="26AA489A" w14:textId="77777777" w:rsidR="00DC5B25" w:rsidRDefault="00DC5B25" w:rsidP="009F7E25">
            <w:pPr>
              <w:rPr>
                <w:b/>
              </w:rPr>
            </w:pPr>
            <w:r>
              <w:rPr>
                <w:b/>
              </w:rPr>
              <w:t>Role</w:t>
            </w:r>
          </w:p>
        </w:tc>
        <w:tc>
          <w:tcPr>
            <w:tcW w:w="2976" w:type="dxa"/>
            <w:vAlign w:val="center"/>
          </w:tcPr>
          <w:p w14:paraId="6DB0134F" w14:textId="77777777" w:rsidR="00DC5B25" w:rsidRDefault="00DC5B25" w:rsidP="009F7E25">
            <w:pPr>
              <w:rPr>
                <w:b/>
              </w:rPr>
            </w:pPr>
            <w:r>
              <w:rPr>
                <w:b/>
              </w:rPr>
              <w:t>Jméno</w:t>
            </w:r>
          </w:p>
        </w:tc>
        <w:tc>
          <w:tcPr>
            <w:tcW w:w="3686" w:type="dxa"/>
            <w:vAlign w:val="center"/>
          </w:tcPr>
          <w:p w14:paraId="16E1B5F6" w14:textId="77777777" w:rsidR="00DC5B25" w:rsidRDefault="00DC5B25" w:rsidP="009F7E25">
            <w:pPr>
              <w:rPr>
                <w:b/>
              </w:rPr>
            </w:pPr>
            <w:r>
              <w:rPr>
                <w:b/>
              </w:rPr>
              <w:t>Podpis</w:t>
            </w:r>
          </w:p>
        </w:tc>
      </w:tr>
      <w:tr w:rsidR="00DC5B25" w14:paraId="1A1C6B05" w14:textId="77777777" w:rsidTr="009F7E25">
        <w:trPr>
          <w:trHeight w:val="737"/>
        </w:trPr>
        <w:tc>
          <w:tcPr>
            <w:tcW w:w="3256" w:type="dxa"/>
            <w:vAlign w:val="center"/>
          </w:tcPr>
          <w:p w14:paraId="7F7A39B4" w14:textId="342722F0" w:rsidR="00DC5B25" w:rsidRDefault="00BD6386" w:rsidP="009F7E25">
            <w:r>
              <w:t>Metodický garant</w:t>
            </w:r>
          </w:p>
        </w:tc>
        <w:tc>
          <w:tcPr>
            <w:tcW w:w="2976" w:type="dxa"/>
            <w:vAlign w:val="center"/>
          </w:tcPr>
          <w:p w14:paraId="0F049D83" w14:textId="77777777" w:rsidR="00DC5B25" w:rsidRDefault="00DC5B25" w:rsidP="009F7E25">
            <w:r>
              <w:t>Lenka Stoličková</w:t>
            </w:r>
          </w:p>
        </w:tc>
        <w:tc>
          <w:tcPr>
            <w:tcW w:w="3686" w:type="dxa"/>
            <w:vAlign w:val="center"/>
          </w:tcPr>
          <w:p w14:paraId="3F1B6C74" w14:textId="77777777" w:rsidR="00DC5B25" w:rsidRDefault="00DC5B25" w:rsidP="009F7E25"/>
        </w:tc>
      </w:tr>
      <w:tr w:rsidR="00DC5B25" w14:paraId="7006B4C7" w14:textId="77777777" w:rsidTr="009F7E25">
        <w:trPr>
          <w:trHeight w:val="737"/>
        </w:trPr>
        <w:tc>
          <w:tcPr>
            <w:tcW w:w="3256" w:type="dxa"/>
            <w:vAlign w:val="center"/>
          </w:tcPr>
          <w:p w14:paraId="4F42603A" w14:textId="09EECD85" w:rsidR="00DC5B25" w:rsidRDefault="00BD6386" w:rsidP="009F7E25">
            <w:r>
              <w:t xml:space="preserve">Koordinátor změny </w:t>
            </w:r>
          </w:p>
        </w:tc>
        <w:tc>
          <w:tcPr>
            <w:tcW w:w="2976" w:type="dxa"/>
            <w:vAlign w:val="center"/>
          </w:tcPr>
          <w:p w14:paraId="407280DD" w14:textId="4A0E8850" w:rsidR="00DC5B25" w:rsidRDefault="0089551C" w:rsidP="009F7E25">
            <w:r>
              <w:t>Michaela Frázová</w:t>
            </w:r>
          </w:p>
        </w:tc>
        <w:tc>
          <w:tcPr>
            <w:tcW w:w="3686" w:type="dxa"/>
            <w:vAlign w:val="center"/>
          </w:tcPr>
          <w:p w14:paraId="03C6786E" w14:textId="77777777" w:rsidR="00DC5B25" w:rsidRDefault="00DC5B25" w:rsidP="009F7E25"/>
        </w:tc>
      </w:tr>
      <w:tr w:rsidR="005A24E5" w14:paraId="71F02025" w14:textId="77777777" w:rsidTr="009F7E25">
        <w:trPr>
          <w:trHeight w:val="737"/>
        </w:trPr>
        <w:tc>
          <w:tcPr>
            <w:tcW w:w="3256" w:type="dxa"/>
            <w:vAlign w:val="center"/>
          </w:tcPr>
          <w:p w14:paraId="4C522590" w14:textId="77777777" w:rsidR="005A24E5" w:rsidRDefault="005A24E5" w:rsidP="009F7E25">
            <w:r>
              <w:t>Vedoucí odd. rozvoje ICT</w:t>
            </w:r>
          </w:p>
        </w:tc>
        <w:tc>
          <w:tcPr>
            <w:tcW w:w="2976" w:type="dxa"/>
            <w:vAlign w:val="center"/>
          </w:tcPr>
          <w:p w14:paraId="0677D51D" w14:textId="77777777" w:rsidR="005A24E5" w:rsidRDefault="005A24E5" w:rsidP="009F7E25">
            <w:r>
              <w:t>Vladimír Velas</w:t>
            </w:r>
          </w:p>
        </w:tc>
        <w:tc>
          <w:tcPr>
            <w:tcW w:w="3686" w:type="dxa"/>
            <w:vMerge w:val="restart"/>
            <w:vAlign w:val="center"/>
          </w:tcPr>
          <w:p w14:paraId="3E377E2B" w14:textId="77777777" w:rsidR="005A24E5" w:rsidRDefault="005A24E5" w:rsidP="009F7E25"/>
        </w:tc>
      </w:tr>
      <w:tr w:rsidR="005A24E5" w14:paraId="25CAC224" w14:textId="77777777" w:rsidTr="009F7E25">
        <w:trPr>
          <w:trHeight w:val="737"/>
        </w:trPr>
        <w:tc>
          <w:tcPr>
            <w:tcW w:w="3256" w:type="dxa"/>
            <w:vAlign w:val="center"/>
          </w:tcPr>
          <w:p w14:paraId="240E1431" w14:textId="0C00DDC0" w:rsidR="005A24E5" w:rsidRDefault="005A24E5" w:rsidP="009F7E25">
            <w:r>
              <w:t xml:space="preserve">Žadatel/Věcný garant </w:t>
            </w:r>
          </w:p>
        </w:tc>
        <w:tc>
          <w:tcPr>
            <w:tcW w:w="2976" w:type="dxa"/>
            <w:vAlign w:val="center"/>
          </w:tcPr>
          <w:p w14:paraId="4B29733E" w14:textId="4FE24C86" w:rsidR="005A24E5" w:rsidRDefault="005A24E5" w:rsidP="009F7E25">
            <w:r>
              <w:t>Vladimír Velas</w:t>
            </w:r>
          </w:p>
        </w:tc>
        <w:tc>
          <w:tcPr>
            <w:tcW w:w="3686" w:type="dxa"/>
            <w:vMerge/>
            <w:vAlign w:val="center"/>
          </w:tcPr>
          <w:p w14:paraId="1036EA64" w14:textId="77777777" w:rsidR="005A24E5" w:rsidRDefault="005A24E5" w:rsidP="009F7E25"/>
        </w:tc>
      </w:tr>
      <w:tr w:rsidR="005A24E5" w14:paraId="1E13A031" w14:textId="77777777" w:rsidTr="009F7E25">
        <w:trPr>
          <w:trHeight w:val="737"/>
        </w:trPr>
        <w:tc>
          <w:tcPr>
            <w:tcW w:w="3256" w:type="dxa"/>
            <w:vAlign w:val="center"/>
          </w:tcPr>
          <w:p w14:paraId="6E86A150" w14:textId="495D72F1" w:rsidR="005A24E5" w:rsidRDefault="005A24E5" w:rsidP="009F7E25">
            <w:r>
              <w:t>Oprávněná osoba dle smlouvy</w:t>
            </w:r>
            <w:r>
              <w:br/>
              <w:t>Zastupující ředitel odboru IT</w:t>
            </w:r>
          </w:p>
        </w:tc>
        <w:tc>
          <w:tcPr>
            <w:tcW w:w="2976" w:type="dxa"/>
            <w:vAlign w:val="center"/>
          </w:tcPr>
          <w:p w14:paraId="3DE769C8" w14:textId="2761C396" w:rsidR="005A24E5" w:rsidRDefault="005A24E5" w:rsidP="009F7E25">
            <w:r>
              <w:t>Vladimír Velas</w:t>
            </w:r>
          </w:p>
        </w:tc>
        <w:tc>
          <w:tcPr>
            <w:tcW w:w="3686" w:type="dxa"/>
            <w:vMerge/>
            <w:vAlign w:val="center"/>
          </w:tcPr>
          <w:p w14:paraId="71D1F0E6" w14:textId="77777777" w:rsidR="005A24E5" w:rsidRDefault="005A24E5" w:rsidP="009F7E25"/>
        </w:tc>
      </w:tr>
    </w:tbl>
    <w:p w14:paraId="4E206E1B" w14:textId="71F53C5C" w:rsidR="009261E8" w:rsidRDefault="00DC5B25">
      <w:pPr>
        <w:spacing w:before="60"/>
        <w:rPr>
          <w:sz w:val="16"/>
          <w:szCs w:val="16"/>
        </w:rPr>
      </w:pPr>
      <w:r>
        <w:rPr>
          <w:sz w:val="16"/>
          <w:szCs w:val="16"/>
        </w:rPr>
        <w:t xml:space="preserve"> </w:t>
      </w:r>
      <w:r w:rsidR="005F51F7">
        <w:rPr>
          <w:sz w:val="16"/>
          <w:szCs w:val="16"/>
        </w:rPr>
        <w:t>(Pozn.: Oprávněná osoba se uvede v případě, že je uvedena ve smlouvě.)</w:t>
      </w:r>
    </w:p>
    <w:p w14:paraId="4E206E1C" w14:textId="77777777" w:rsidR="009261E8" w:rsidRDefault="009261E8">
      <w:pPr>
        <w:spacing w:before="60"/>
        <w:rPr>
          <w:sz w:val="16"/>
          <w:szCs w:val="16"/>
        </w:rPr>
      </w:pPr>
    </w:p>
    <w:p w14:paraId="4E206E1D" w14:textId="77777777" w:rsidR="009261E8" w:rsidRDefault="005F51F7">
      <w:pPr>
        <w:spacing w:after="0"/>
      </w:pPr>
      <w:r>
        <w:br w:type="page"/>
      </w:r>
    </w:p>
    <w:p w14:paraId="4E206E1E" w14:textId="77777777" w:rsidR="009261E8" w:rsidRDefault="005F51F7">
      <w:pPr>
        <w:pStyle w:val="Nadpis1"/>
        <w:numPr>
          <w:ilvl w:val="0"/>
          <w:numId w:val="0"/>
        </w:numPr>
        <w:tabs>
          <w:tab w:val="clear" w:pos="540"/>
        </w:tabs>
        <w:ind w:left="142"/>
        <w:rPr>
          <w:rFonts w:cs="Arial"/>
        </w:rPr>
      </w:pPr>
      <w:r>
        <w:rPr>
          <w:rFonts w:cs="Arial"/>
        </w:rPr>
        <w:lastRenderedPageBreak/>
        <w:t>Vysvětlivky</w:t>
      </w:r>
    </w:p>
    <w:sectPr w:rsidR="009261E8">
      <w:footerReference w:type="default" r:id="rId19"/>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DDE23" w14:textId="77777777" w:rsidR="00121D2F" w:rsidRDefault="00121D2F">
      <w:pPr>
        <w:spacing w:after="0"/>
      </w:pPr>
      <w:r>
        <w:separator/>
      </w:r>
    </w:p>
  </w:endnote>
  <w:endnote w:type="continuationSeparator" w:id="0">
    <w:p w14:paraId="5F647655" w14:textId="77777777" w:rsidR="00121D2F" w:rsidRDefault="00121D2F">
      <w:pPr>
        <w:spacing w:after="0"/>
      </w:pPr>
      <w:r>
        <w:continuationSeparator/>
      </w:r>
    </w:p>
  </w:endnote>
  <w:endnote w:type="continuationNotice" w:id="1">
    <w:p w14:paraId="5E09623C" w14:textId="77777777" w:rsidR="00121D2F" w:rsidRDefault="00121D2F">
      <w:pPr>
        <w:spacing w:after="0"/>
      </w:pPr>
    </w:p>
  </w:endnote>
  <w:endnote w:id="2">
    <w:p w14:paraId="4E206E37" w14:textId="77777777" w:rsidR="009F7E25" w:rsidRDefault="009F7E25">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3">
    <w:p w14:paraId="4E206E39" w14:textId="77777777" w:rsidR="009F7E25" w:rsidRDefault="009F7E25">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4">
    <w:p w14:paraId="4E206E3A" w14:textId="77777777" w:rsidR="009F7E25" w:rsidRDefault="009F7E25">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5">
    <w:p w14:paraId="4E206E3B" w14:textId="77777777" w:rsidR="009F7E25" w:rsidRDefault="009F7E25">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4E206E3C" w14:textId="77777777" w:rsidR="009F7E25" w:rsidRDefault="009F7E25">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7">
    <w:p w14:paraId="4E206E3D" w14:textId="77777777" w:rsidR="009F7E25" w:rsidRDefault="009F7E25">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8">
    <w:p w14:paraId="4E206E3E" w14:textId="77777777" w:rsidR="009F7E25" w:rsidRDefault="009F7E25">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9">
    <w:p w14:paraId="4E206E3F" w14:textId="77777777" w:rsidR="009F7E25" w:rsidRDefault="009F7E25">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10">
    <w:p w14:paraId="4E206E40" w14:textId="77777777" w:rsidR="009F7E25" w:rsidRDefault="009F7E25">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1">
    <w:p w14:paraId="4E206E41" w14:textId="77777777" w:rsidR="009F7E25" w:rsidRDefault="009F7E25">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2">
    <w:p w14:paraId="4E206E42" w14:textId="77777777" w:rsidR="009F7E25" w:rsidRDefault="009F7E25">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3">
    <w:p w14:paraId="545F97BA" w14:textId="77777777" w:rsidR="009F7E25" w:rsidRPr="00103605" w:rsidRDefault="009F7E25">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4">
    <w:p w14:paraId="4E206E43" w14:textId="77777777" w:rsidR="009F7E25" w:rsidRDefault="009F7E25">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5">
    <w:p w14:paraId="4E206E44" w14:textId="77777777" w:rsidR="009F7E25" w:rsidRDefault="009F7E25">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6">
    <w:p w14:paraId="4E206E45" w14:textId="77777777" w:rsidR="009F7E25" w:rsidRDefault="009F7E25">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7">
    <w:p w14:paraId="4E206E46" w14:textId="77777777" w:rsidR="009F7E25" w:rsidRDefault="009F7E25">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8">
    <w:p w14:paraId="4E206E47" w14:textId="77777777" w:rsidR="009F7E25" w:rsidRDefault="009F7E25">
      <w:pPr>
        <w:pStyle w:val="Textvysvtlivek"/>
        <w:jc w:val="both"/>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9">
    <w:p w14:paraId="4E206E48" w14:textId="77777777" w:rsidR="009F7E25" w:rsidRDefault="009F7E25">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0">
    <w:p w14:paraId="4E206E49" w14:textId="77777777" w:rsidR="009F7E25" w:rsidRDefault="009F7E25">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1">
    <w:p w14:paraId="4E206E4A" w14:textId="77777777" w:rsidR="009F7E25" w:rsidRDefault="009F7E25">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2">
    <w:p w14:paraId="4E206E4B" w14:textId="77777777" w:rsidR="009F7E25" w:rsidRDefault="009F7E25">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3">
    <w:p w14:paraId="4E206E4C" w14:textId="77777777" w:rsidR="009F7E25" w:rsidRDefault="009F7E25">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4">
    <w:p w14:paraId="5678E919" w14:textId="77777777" w:rsidR="009F7E25" w:rsidRDefault="009F7E25" w:rsidP="00036B17">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5">
    <w:p w14:paraId="4E206E4E" w14:textId="77777777" w:rsidR="009F7E25" w:rsidRDefault="009F7E25">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06E2A" w14:textId="5242E047" w:rsidR="009F7E25" w:rsidRDefault="009F7E25">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45895">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06E2C" w14:textId="2EFC9CDF" w:rsidR="009F7E25" w:rsidRDefault="009F7E25">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45895">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06E2D" w14:textId="1D3CE34F" w:rsidR="009F7E25" w:rsidRDefault="009F7E25">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3</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345895">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A6FD7" w14:textId="77777777" w:rsidR="00121D2F" w:rsidRDefault="00121D2F">
      <w:pPr>
        <w:spacing w:after="0"/>
      </w:pPr>
      <w:r>
        <w:separator/>
      </w:r>
    </w:p>
  </w:footnote>
  <w:footnote w:type="continuationSeparator" w:id="0">
    <w:p w14:paraId="19C789B8" w14:textId="77777777" w:rsidR="00121D2F" w:rsidRDefault="00121D2F">
      <w:pPr>
        <w:spacing w:after="0"/>
      </w:pPr>
      <w:r>
        <w:continuationSeparator/>
      </w:r>
    </w:p>
  </w:footnote>
  <w:footnote w:type="continuationNotice" w:id="1">
    <w:p w14:paraId="387AF420" w14:textId="77777777" w:rsidR="00121D2F" w:rsidRDefault="00121D2F">
      <w:pPr>
        <w:spacing w:after="0"/>
      </w:pPr>
    </w:p>
  </w:footnote>
  <w:footnote w:id="2">
    <w:p w14:paraId="4E206E33" w14:textId="77777777" w:rsidR="009F7E25" w:rsidRDefault="009F7E25">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4E206E34" w14:textId="77777777" w:rsidR="009F7E25" w:rsidRDefault="009F7E25">
      <w:pPr>
        <w:pStyle w:val="Textpoznpodarou"/>
      </w:pPr>
      <w:r>
        <w:rPr>
          <w:rStyle w:val="Znakapoznpodarou"/>
        </w:rPr>
        <w:footnoteRef/>
      </w:r>
      <w:r>
        <w:t xml:space="preserve"> </w:t>
      </w:r>
      <w:r>
        <w:rPr>
          <w:sz w:val="16"/>
          <w:szCs w:val="16"/>
        </w:rPr>
        <w:t>Uveďte, zda a jakým způsobem se mění/vytváří napojení na SIEM.</w:t>
      </w:r>
    </w:p>
  </w:footnote>
  <w:footnote w:id="4">
    <w:p w14:paraId="4E206E35" w14:textId="77777777" w:rsidR="009F7E25" w:rsidRDefault="009F7E25">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06E29" w14:textId="11FB0867" w:rsidR="009F7E25" w:rsidRDefault="009F7E25" w:rsidP="00D0316C">
    <w:pPr>
      <w:pStyle w:val="Zhlav"/>
      <w:pBdr>
        <w:bottom w:val="single" w:sz="18" w:space="1" w:color="B2BC00"/>
      </w:pBdr>
      <w:tabs>
        <w:tab w:val="clear" w:pos="4536"/>
        <w:tab w:val="clear" w:pos="9072"/>
        <w:tab w:val="right" w:pos="9923"/>
      </w:tabs>
      <w:ind w:right="-427"/>
    </w:pPr>
    <w:r>
      <w:rPr>
        <w:noProof/>
        <w:lang w:eastAsia="cs-CZ"/>
      </w:rPr>
      <w:drawing>
        <wp:inline distT="0" distB="0" distL="0" distR="0" wp14:anchorId="4E206E30" wp14:editId="4E206E31">
          <wp:extent cx="885825" cy="419100"/>
          <wp:effectExtent l="0" t="0" r="9525" b="0"/>
          <wp:docPr id="185497613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r w:rsidR="00D0316C">
      <w:tab/>
      <w:t>Příloha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1ACB"/>
    <w:multiLevelType w:val="hybridMultilevel"/>
    <w:tmpl w:val="F524FEC2"/>
    <w:lvl w:ilvl="0" w:tplc="0405000F">
      <w:start w:val="1"/>
      <w:numFmt w:val="decimal"/>
      <w:lvlText w:val="%1."/>
      <w:lvlJc w:val="left"/>
      <w:pPr>
        <w:ind w:left="1428" w:hanging="360"/>
      </w:pPr>
      <w:rPr>
        <w:rFonts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3BF63B2"/>
    <w:multiLevelType w:val="hybridMultilevel"/>
    <w:tmpl w:val="DADA9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2E0E72"/>
    <w:multiLevelType w:val="hybridMultilevel"/>
    <w:tmpl w:val="96C6AC28"/>
    <w:lvl w:ilvl="0" w:tplc="08920B84">
      <w:start w:val="1"/>
      <w:numFmt w:val="bullet"/>
      <w:lvlText w:val=""/>
      <w:lvlJc w:val="left"/>
      <w:pPr>
        <w:ind w:left="1020" w:hanging="360"/>
      </w:pPr>
      <w:rPr>
        <w:rFonts w:ascii="Symbol" w:hAnsi="Symbol"/>
      </w:rPr>
    </w:lvl>
    <w:lvl w:ilvl="1" w:tplc="12A0E292">
      <w:start w:val="1"/>
      <w:numFmt w:val="bullet"/>
      <w:lvlText w:val=""/>
      <w:lvlJc w:val="left"/>
      <w:pPr>
        <w:ind w:left="1020" w:hanging="360"/>
      </w:pPr>
      <w:rPr>
        <w:rFonts w:ascii="Symbol" w:hAnsi="Symbol"/>
      </w:rPr>
    </w:lvl>
    <w:lvl w:ilvl="2" w:tplc="B60470A6">
      <w:start w:val="1"/>
      <w:numFmt w:val="bullet"/>
      <w:lvlText w:val=""/>
      <w:lvlJc w:val="left"/>
      <w:pPr>
        <w:ind w:left="1020" w:hanging="360"/>
      </w:pPr>
      <w:rPr>
        <w:rFonts w:ascii="Symbol" w:hAnsi="Symbol"/>
      </w:rPr>
    </w:lvl>
    <w:lvl w:ilvl="3" w:tplc="215E9ECC">
      <w:start w:val="1"/>
      <w:numFmt w:val="bullet"/>
      <w:lvlText w:val=""/>
      <w:lvlJc w:val="left"/>
      <w:pPr>
        <w:ind w:left="1020" w:hanging="360"/>
      </w:pPr>
      <w:rPr>
        <w:rFonts w:ascii="Symbol" w:hAnsi="Symbol"/>
      </w:rPr>
    </w:lvl>
    <w:lvl w:ilvl="4" w:tplc="91EEEB38">
      <w:start w:val="1"/>
      <w:numFmt w:val="bullet"/>
      <w:lvlText w:val=""/>
      <w:lvlJc w:val="left"/>
      <w:pPr>
        <w:ind w:left="1020" w:hanging="360"/>
      </w:pPr>
      <w:rPr>
        <w:rFonts w:ascii="Symbol" w:hAnsi="Symbol"/>
      </w:rPr>
    </w:lvl>
    <w:lvl w:ilvl="5" w:tplc="4836B79E">
      <w:start w:val="1"/>
      <w:numFmt w:val="bullet"/>
      <w:lvlText w:val=""/>
      <w:lvlJc w:val="left"/>
      <w:pPr>
        <w:ind w:left="1020" w:hanging="360"/>
      </w:pPr>
      <w:rPr>
        <w:rFonts w:ascii="Symbol" w:hAnsi="Symbol"/>
      </w:rPr>
    </w:lvl>
    <w:lvl w:ilvl="6" w:tplc="D326EC5C">
      <w:start w:val="1"/>
      <w:numFmt w:val="bullet"/>
      <w:lvlText w:val=""/>
      <w:lvlJc w:val="left"/>
      <w:pPr>
        <w:ind w:left="1020" w:hanging="360"/>
      </w:pPr>
      <w:rPr>
        <w:rFonts w:ascii="Symbol" w:hAnsi="Symbol"/>
      </w:rPr>
    </w:lvl>
    <w:lvl w:ilvl="7" w:tplc="1F36CB5A">
      <w:start w:val="1"/>
      <w:numFmt w:val="bullet"/>
      <w:lvlText w:val=""/>
      <w:lvlJc w:val="left"/>
      <w:pPr>
        <w:ind w:left="1020" w:hanging="360"/>
      </w:pPr>
      <w:rPr>
        <w:rFonts w:ascii="Symbol" w:hAnsi="Symbol"/>
      </w:rPr>
    </w:lvl>
    <w:lvl w:ilvl="8" w:tplc="BC1AA87A">
      <w:start w:val="1"/>
      <w:numFmt w:val="bullet"/>
      <w:lvlText w:val=""/>
      <w:lvlJc w:val="left"/>
      <w:pPr>
        <w:ind w:left="1020" w:hanging="360"/>
      </w:pPr>
      <w:rPr>
        <w:rFonts w:ascii="Symbol" w:hAnsi="Symbol"/>
      </w:rPr>
    </w:lvl>
  </w:abstractNum>
  <w:abstractNum w:abstractNumId="3" w15:restartNumberingAfterBreak="0">
    <w:nsid w:val="060B7304"/>
    <w:multiLevelType w:val="hybridMultilevel"/>
    <w:tmpl w:val="52F604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FE6695"/>
    <w:multiLevelType w:val="hybridMultilevel"/>
    <w:tmpl w:val="68E6B58C"/>
    <w:lvl w:ilvl="0" w:tplc="3A4A9C0C">
      <w:start w:val="1"/>
      <w:numFmt w:val="decimal"/>
      <w:lvlText w:val="%1."/>
      <w:lvlJc w:val="left"/>
      <w:pPr>
        <w:ind w:left="720" w:hanging="360"/>
      </w:pPr>
    </w:lvl>
    <w:lvl w:ilvl="1" w:tplc="292CC430">
      <w:start w:val="1"/>
      <w:numFmt w:val="decimal"/>
      <w:lvlText w:val="%2."/>
      <w:lvlJc w:val="left"/>
      <w:pPr>
        <w:ind w:left="720" w:hanging="360"/>
      </w:pPr>
    </w:lvl>
    <w:lvl w:ilvl="2" w:tplc="0688EC08">
      <w:start w:val="1"/>
      <w:numFmt w:val="decimal"/>
      <w:lvlText w:val="%3."/>
      <w:lvlJc w:val="left"/>
      <w:pPr>
        <w:ind w:left="720" w:hanging="360"/>
      </w:pPr>
    </w:lvl>
    <w:lvl w:ilvl="3" w:tplc="8DC064B2">
      <w:start w:val="1"/>
      <w:numFmt w:val="decimal"/>
      <w:lvlText w:val="%4."/>
      <w:lvlJc w:val="left"/>
      <w:pPr>
        <w:ind w:left="720" w:hanging="360"/>
      </w:pPr>
    </w:lvl>
    <w:lvl w:ilvl="4" w:tplc="89CE39CA">
      <w:start w:val="1"/>
      <w:numFmt w:val="decimal"/>
      <w:lvlText w:val="%5."/>
      <w:lvlJc w:val="left"/>
      <w:pPr>
        <w:ind w:left="720" w:hanging="360"/>
      </w:pPr>
    </w:lvl>
    <w:lvl w:ilvl="5" w:tplc="7B76DC0C">
      <w:start w:val="1"/>
      <w:numFmt w:val="decimal"/>
      <w:lvlText w:val="%6."/>
      <w:lvlJc w:val="left"/>
      <w:pPr>
        <w:ind w:left="720" w:hanging="360"/>
      </w:pPr>
    </w:lvl>
    <w:lvl w:ilvl="6" w:tplc="60B6A9B0">
      <w:start w:val="1"/>
      <w:numFmt w:val="decimal"/>
      <w:lvlText w:val="%7."/>
      <w:lvlJc w:val="left"/>
      <w:pPr>
        <w:ind w:left="720" w:hanging="360"/>
      </w:pPr>
    </w:lvl>
    <w:lvl w:ilvl="7" w:tplc="7132E67E">
      <w:start w:val="1"/>
      <w:numFmt w:val="decimal"/>
      <w:lvlText w:val="%8."/>
      <w:lvlJc w:val="left"/>
      <w:pPr>
        <w:ind w:left="720" w:hanging="360"/>
      </w:pPr>
    </w:lvl>
    <w:lvl w:ilvl="8" w:tplc="EE889C3E">
      <w:start w:val="1"/>
      <w:numFmt w:val="decimal"/>
      <w:lvlText w:val="%9."/>
      <w:lvlJc w:val="left"/>
      <w:pPr>
        <w:ind w:left="720" w:hanging="360"/>
      </w:pPr>
    </w:lvl>
  </w:abstractNum>
  <w:abstractNum w:abstractNumId="5" w15:restartNumberingAfterBreak="0">
    <w:nsid w:val="13C479BD"/>
    <w:multiLevelType w:val="hybridMultilevel"/>
    <w:tmpl w:val="4F3E4C5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03430F"/>
    <w:multiLevelType w:val="hybridMultilevel"/>
    <w:tmpl w:val="A2A4EC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B62C1"/>
    <w:multiLevelType w:val="hybridMultilevel"/>
    <w:tmpl w:val="C7E2B94E"/>
    <w:lvl w:ilvl="0" w:tplc="93F47A48">
      <w:start w:val="1"/>
      <w:numFmt w:val="bullet"/>
      <w:lvlText w:val=""/>
      <w:lvlJc w:val="left"/>
      <w:pPr>
        <w:ind w:left="1020" w:hanging="360"/>
      </w:pPr>
      <w:rPr>
        <w:rFonts w:ascii="Symbol" w:hAnsi="Symbol"/>
      </w:rPr>
    </w:lvl>
    <w:lvl w:ilvl="1" w:tplc="B6EC269C">
      <w:start w:val="1"/>
      <w:numFmt w:val="bullet"/>
      <w:lvlText w:val=""/>
      <w:lvlJc w:val="left"/>
      <w:pPr>
        <w:ind w:left="1020" w:hanging="360"/>
      </w:pPr>
      <w:rPr>
        <w:rFonts w:ascii="Symbol" w:hAnsi="Symbol"/>
      </w:rPr>
    </w:lvl>
    <w:lvl w:ilvl="2" w:tplc="AAAE5ECC">
      <w:start w:val="1"/>
      <w:numFmt w:val="bullet"/>
      <w:lvlText w:val=""/>
      <w:lvlJc w:val="left"/>
      <w:pPr>
        <w:ind w:left="1020" w:hanging="360"/>
      </w:pPr>
      <w:rPr>
        <w:rFonts w:ascii="Symbol" w:hAnsi="Symbol"/>
      </w:rPr>
    </w:lvl>
    <w:lvl w:ilvl="3" w:tplc="205CD8F6">
      <w:start w:val="1"/>
      <w:numFmt w:val="bullet"/>
      <w:lvlText w:val=""/>
      <w:lvlJc w:val="left"/>
      <w:pPr>
        <w:ind w:left="1020" w:hanging="360"/>
      </w:pPr>
      <w:rPr>
        <w:rFonts w:ascii="Symbol" w:hAnsi="Symbol"/>
      </w:rPr>
    </w:lvl>
    <w:lvl w:ilvl="4" w:tplc="DA9E7A5C">
      <w:start w:val="1"/>
      <w:numFmt w:val="bullet"/>
      <w:lvlText w:val=""/>
      <w:lvlJc w:val="left"/>
      <w:pPr>
        <w:ind w:left="1020" w:hanging="360"/>
      </w:pPr>
      <w:rPr>
        <w:rFonts w:ascii="Symbol" w:hAnsi="Symbol"/>
      </w:rPr>
    </w:lvl>
    <w:lvl w:ilvl="5" w:tplc="9768EF1C">
      <w:start w:val="1"/>
      <w:numFmt w:val="bullet"/>
      <w:lvlText w:val=""/>
      <w:lvlJc w:val="left"/>
      <w:pPr>
        <w:ind w:left="1020" w:hanging="360"/>
      </w:pPr>
      <w:rPr>
        <w:rFonts w:ascii="Symbol" w:hAnsi="Symbol"/>
      </w:rPr>
    </w:lvl>
    <w:lvl w:ilvl="6" w:tplc="84EA74FE">
      <w:start w:val="1"/>
      <w:numFmt w:val="bullet"/>
      <w:lvlText w:val=""/>
      <w:lvlJc w:val="left"/>
      <w:pPr>
        <w:ind w:left="1020" w:hanging="360"/>
      </w:pPr>
      <w:rPr>
        <w:rFonts w:ascii="Symbol" w:hAnsi="Symbol"/>
      </w:rPr>
    </w:lvl>
    <w:lvl w:ilvl="7" w:tplc="A9FA8780">
      <w:start w:val="1"/>
      <w:numFmt w:val="bullet"/>
      <w:lvlText w:val=""/>
      <w:lvlJc w:val="left"/>
      <w:pPr>
        <w:ind w:left="1020" w:hanging="360"/>
      </w:pPr>
      <w:rPr>
        <w:rFonts w:ascii="Symbol" w:hAnsi="Symbol"/>
      </w:rPr>
    </w:lvl>
    <w:lvl w:ilvl="8" w:tplc="E3D06060">
      <w:start w:val="1"/>
      <w:numFmt w:val="bullet"/>
      <w:lvlText w:val=""/>
      <w:lvlJc w:val="left"/>
      <w:pPr>
        <w:ind w:left="1020" w:hanging="360"/>
      </w:pPr>
      <w:rPr>
        <w:rFonts w:ascii="Symbol" w:hAnsi="Symbol"/>
      </w:rPr>
    </w:lvl>
  </w:abstractNum>
  <w:abstractNum w:abstractNumId="8" w15:restartNumberingAfterBreak="0">
    <w:nsid w:val="24AD2F10"/>
    <w:multiLevelType w:val="hybridMultilevel"/>
    <w:tmpl w:val="5088F14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596269F"/>
    <w:multiLevelType w:val="multilevel"/>
    <w:tmpl w:val="99AA7612"/>
    <w:lvl w:ilvl="0">
      <w:start w:val="1"/>
      <w:numFmt w:val="bullet"/>
      <w:pStyle w:val="PlohaA"/>
      <w:lvlText w:val=""/>
      <w:lvlJc w:val="left"/>
      <w:pPr>
        <w:ind w:left="2487" w:hanging="360"/>
      </w:pPr>
      <w:rPr>
        <w:rFonts w:ascii="Symbol" w:hAnsi="Symbol" w:hint="default"/>
      </w:rPr>
    </w:lvl>
    <w:lvl w:ilvl="1">
      <w:start w:val="1"/>
      <w:numFmt w:val="bullet"/>
      <w:lvlText w:val="o"/>
      <w:lvlJc w:val="left"/>
      <w:pPr>
        <w:ind w:left="3207" w:hanging="360"/>
      </w:pPr>
      <w:rPr>
        <w:rFonts w:ascii="Courier New" w:hAnsi="Courier New" w:cs="Courier New" w:hint="default"/>
      </w:rPr>
    </w:lvl>
    <w:lvl w:ilvl="2">
      <w:start w:val="1"/>
      <w:numFmt w:val="bullet"/>
      <w:lvlText w:val=""/>
      <w:lvlJc w:val="left"/>
      <w:pPr>
        <w:ind w:left="3927" w:hanging="360"/>
      </w:pPr>
      <w:rPr>
        <w:rFonts w:ascii="Wingdings" w:hAnsi="Wingdings" w:hint="default"/>
      </w:rPr>
    </w:lvl>
    <w:lvl w:ilvl="3">
      <w:start w:val="1"/>
      <w:numFmt w:val="bullet"/>
      <w:lvlText w:val=""/>
      <w:lvlJc w:val="left"/>
      <w:pPr>
        <w:ind w:left="4647" w:hanging="360"/>
      </w:pPr>
      <w:rPr>
        <w:rFonts w:ascii="Symbol" w:hAnsi="Symbol" w:hint="default"/>
      </w:rPr>
    </w:lvl>
    <w:lvl w:ilvl="4">
      <w:start w:val="1"/>
      <w:numFmt w:val="bullet"/>
      <w:lvlText w:val="o"/>
      <w:lvlJc w:val="left"/>
      <w:pPr>
        <w:ind w:left="5367" w:hanging="360"/>
      </w:pPr>
      <w:rPr>
        <w:rFonts w:ascii="Courier New" w:hAnsi="Courier New" w:cs="Courier New" w:hint="default"/>
      </w:rPr>
    </w:lvl>
    <w:lvl w:ilvl="5">
      <w:start w:val="1"/>
      <w:numFmt w:val="bullet"/>
      <w:lvlText w:val=""/>
      <w:lvlJc w:val="left"/>
      <w:pPr>
        <w:ind w:left="6087" w:hanging="360"/>
      </w:pPr>
      <w:rPr>
        <w:rFonts w:ascii="Wingdings" w:hAnsi="Wingdings" w:hint="default"/>
      </w:rPr>
    </w:lvl>
    <w:lvl w:ilvl="6">
      <w:start w:val="1"/>
      <w:numFmt w:val="bullet"/>
      <w:lvlText w:val=""/>
      <w:lvlJc w:val="left"/>
      <w:pPr>
        <w:ind w:left="6807" w:hanging="360"/>
      </w:pPr>
      <w:rPr>
        <w:rFonts w:ascii="Symbol" w:hAnsi="Symbol" w:hint="default"/>
      </w:rPr>
    </w:lvl>
    <w:lvl w:ilvl="7">
      <w:start w:val="1"/>
      <w:numFmt w:val="bullet"/>
      <w:lvlText w:val="o"/>
      <w:lvlJc w:val="left"/>
      <w:pPr>
        <w:ind w:left="7527" w:hanging="360"/>
      </w:pPr>
      <w:rPr>
        <w:rFonts w:ascii="Courier New" w:hAnsi="Courier New" w:cs="Courier New" w:hint="default"/>
      </w:rPr>
    </w:lvl>
    <w:lvl w:ilvl="8">
      <w:start w:val="1"/>
      <w:numFmt w:val="bullet"/>
      <w:lvlText w:val=""/>
      <w:lvlJc w:val="left"/>
      <w:pPr>
        <w:ind w:left="8247" w:hanging="360"/>
      </w:pPr>
      <w:rPr>
        <w:rFonts w:ascii="Wingdings" w:hAnsi="Wingdings" w:hint="default"/>
      </w:rPr>
    </w:lvl>
  </w:abstractNum>
  <w:abstractNum w:abstractNumId="10" w15:restartNumberingAfterBreak="0">
    <w:nsid w:val="292405E5"/>
    <w:multiLevelType w:val="hybridMultilevel"/>
    <w:tmpl w:val="A20058F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1">
      <w:start w:val="1"/>
      <w:numFmt w:val="bullet"/>
      <w:lvlText w:val=""/>
      <w:lvlJc w:val="left"/>
      <w:pPr>
        <w:ind w:left="1800" w:hanging="180"/>
      </w:pPr>
      <w:rPr>
        <w:rFonts w:ascii="Symbol" w:hAnsi="Symbol" w:hint="default"/>
      </w:r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DD20B50"/>
    <w:multiLevelType w:val="hybridMultilevel"/>
    <w:tmpl w:val="5486F20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E8017D8"/>
    <w:multiLevelType w:val="hybridMultilevel"/>
    <w:tmpl w:val="CAE0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AA7C5B"/>
    <w:multiLevelType w:val="multilevel"/>
    <w:tmpl w:val="65A2739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7F66B0"/>
    <w:multiLevelType w:val="hybridMultilevel"/>
    <w:tmpl w:val="8BBE743C"/>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B8686C"/>
    <w:multiLevelType w:val="hybridMultilevel"/>
    <w:tmpl w:val="943E95CC"/>
    <w:lvl w:ilvl="0" w:tplc="FFFFFFFF">
      <w:start w:val="1"/>
      <w:numFmt w:val="bullet"/>
      <w:lvlText w:val=""/>
      <w:lvlJc w:val="left"/>
      <w:pPr>
        <w:ind w:left="360" w:hanging="360"/>
      </w:pPr>
      <w:rPr>
        <w:rFonts w:ascii="Symbol" w:hAnsi="Symbol" w:hint="default"/>
      </w:rPr>
    </w:lvl>
    <w:lvl w:ilvl="1" w:tplc="0405000F">
      <w:start w:val="1"/>
      <w:numFmt w:val="decimal"/>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62C6FCD"/>
    <w:multiLevelType w:val="multilevel"/>
    <w:tmpl w:val="B61264F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C715A7"/>
    <w:multiLevelType w:val="hybridMultilevel"/>
    <w:tmpl w:val="A4CE0F8C"/>
    <w:lvl w:ilvl="0" w:tplc="BB9E1456">
      <w:start w:val="1"/>
      <w:numFmt w:val="bullet"/>
      <w:lvlText w:val=""/>
      <w:lvlJc w:val="left"/>
      <w:pPr>
        <w:ind w:left="1020" w:hanging="360"/>
      </w:pPr>
      <w:rPr>
        <w:rFonts w:ascii="Symbol" w:hAnsi="Symbol"/>
      </w:rPr>
    </w:lvl>
    <w:lvl w:ilvl="1" w:tplc="7F542064">
      <w:start w:val="1"/>
      <w:numFmt w:val="bullet"/>
      <w:lvlText w:val=""/>
      <w:lvlJc w:val="left"/>
      <w:pPr>
        <w:ind w:left="1020" w:hanging="360"/>
      </w:pPr>
      <w:rPr>
        <w:rFonts w:ascii="Symbol" w:hAnsi="Symbol"/>
      </w:rPr>
    </w:lvl>
    <w:lvl w:ilvl="2" w:tplc="10A6FF4A">
      <w:start w:val="1"/>
      <w:numFmt w:val="bullet"/>
      <w:lvlText w:val=""/>
      <w:lvlJc w:val="left"/>
      <w:pPr>
        <w:ind w:left="1020" w:hanging="360"/>
      </w:pPr>
      <w:rPr>
        <w:rFonts w:ascii="Symbol" w:hAnsi="Symbol"/>
      </w:rPr>
    </w:lvl>
    <w:lvl w:ilvl="3" w:tplc="57A61036">
      <w:start w:val="1"/>
      <w:numFmt w:val="bullet"/>
      <w:lvlText w:val=""/>
      <w:lvlJc w:val="left"/>
      <w:pPr>
        <w:ind w:left="1020" w:hanging="360"/>
      </w:pPr>
      <w:rPr>
        <w:rFonts w:ascii="Symbol" w:hAnsi="Symbol"/>
      </w:rPr>
    </w:lvl>
    <w:lvl w:ilvl="4" w:tplc="272E6816">
      <w:start w:val="1"/>
      <w:numFmt w:val="bullet"/>
      <w:lvlText w:val=""/>
      <w:lvlJc w:val="left"/>
      <w:pPr>
        <w:ind w:left="1020" w:hanging="360"/>
      </w:pPr>
      <w:rPr>
        <w:rFonts w:ascii="Symbol" w:hAnsi="Symbol"/>
      </w:rPr>
    </w:lvl>
    <w:lvl w:ilvl="5" w:tplc="ACC806EC">
      <w:start w:val="1"/>
      <w:numFmt w:val="bullet"/>
      <w:lvlText w:val=""/>
      <w:lvlJc w:val="left"/>
      <w:pPr>
        <w:ind w:left="1020" w:hanging="360"/>
      </w:pPr>
      <w:rPr>
        <w:rFonts w:ascii="Symbol" w:hAnsi="Symbol"/>
      </w:rPr>
    </w:lvl>
    <w:lvl w:ilvl="6" w:tplc="CCB4AF56">
      <w:start w:val="1"/>
      <w:numFmt w:val="bullet"/>
      <w:lvlText w:val=""/>
      <w:lvlJc w:val="left"/>
      <w:pPr>
        <w:ind w:left="1020" w:hanging="360"/>
      </w:pPr>
      <w:rPr>
        <w:rFonts w:ascii="Symbol" w:hAnsi="Symbol"/>
      </w:rPr>
    </w:lvl>
    <w:lvl w:ilvl="7" w:tplc="2990EEC2">
      <w:start w:val="1"/>
      <w:numFmt w:val="bullet"/>
      <w:lvlText w:val=""/>
      <w:lvlJc w:val="left"/>
      <w:pPr>
        <w:ind w:left="1020" w:hanging="360"/>
      </w:pPr>
      <w:rPr>
        <w:rFonts w:ascii="Symbol" w:hAnsi="Symbol"/>
      </w:rPr>
    </w:lvl>
    <w:lvl w:ilvl="8" w:tplc="496C4036">
      <w:start w:val="1"/>
      <w:numFmt w:val="bullet"/>
      <w:lvlText w:val=""/>
      <w:lvlJc w:val="left"/>
      <w:pPr>
        <w:ind w:left="1020" w:hanging="360"/>
      </w:pPr>
      <w:rPr>
        <w:rFonts w:ascii="Symbol" w:hAnsi="Symbol"/>
      </w:rPr>
    </w:lvl>
  </w:abstractNum>
  <w:abstractNum w:abstractNumId="18" w15:restartNumberingAfterBreak="0">
    <w:nsid w:val="40AD5F83"/>
    <w:multiLevelType w:val="hybridMultilevel"/>
    <w:tmpl w:val="C6008DFC"/>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9" w15:restartNumberingAfterBreak="0">
    <w:nsid w:val="43B13298"/>
    <w:multiLevelType w:val="hybridMultilevel"/>
    <w:tmpl w:val="8EC6BE0E"/>
    <w:lvl w:ilvl="0" w:tplc="0405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69F1343"/>
    <w:multiLevelType w:val="hybridMultilevel"/>
    <w:tmpl w:val="5B7CFDB4"/>
    <w:lvl w:ilvl="0" w:tplc="04050001">
      <w:start w:val="1"/>
      <w:numFmt w:val="bullet"/>
      <w:lvlText w:val=""/>
      <w:lvlJc w:val="left"/>
      <w:pPr>
        <w:ind w:left="3552" w:hanging="360"/>
      </w:pPr>
      <w:rPr>
        <w:rFonts w:ascii="Symbol" w:hAnsi="Symbol"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21" w15:restartNumberingAfterBreak="0">
    <w:nsid w:val="48592F2A"/>
    <w:multiLevelType w:val="hybridMultilevel"/>
    <w:tmpl w:val="46DA7A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05115E"/>
    <w:multiLevelType w:val="hybridMultilevel"/>
    <w:tmpl w:val="966C340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511276B"/>
    <w:multiLevelType w:val="hybridMultilevel"/>
    <w:tmpl w:val="F8AC6112"/>
    <w:lvl w:ilvl="0" w:tplc="0405000F">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55D91CDE"/>
    <w:multiLevelType w:val="hybridMultilevel"/>
    <w:tmpl w:val="4B18299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F">
      <w:start w:val="1"/>
      <w:numFmt w:val="decimal"/>
      <w:lvlText w:val="%3."/>
      <w:lvlJc w:val="left"/>
      <w:pPr>
        <w:ind w:left="2880" w:hanging="360"/>
      </w:pPr>
    </w:lvl>
    <w:lvl w:ilvl="3" w:tplc="0405000F">
      <w:start w:val="1"/>
      <w:numFmt w:val="decimal"/>
      <w:lvlText w:val="%4."/>
      <w:lvlJc w:val="left"/>
      <w:pPr>
        <w:ind w:left="3600" w:hanging="360"/>
      </w:pPr>
      <w:rPr>
        <w:rFonts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58B26BFF"/>
    <w:multiLevelType w:val="hybridMultilevel"/>
    <w:tmpl w:val="A4502512"/>
    <w:lvl w:ilvl="0" w:tplc="96DC0D9A">
      <w:start w:val="1"/>
      <w:numFmt w:val="bullet"/>
      <w:lvlText w:val=""/>
      <w:lvlJc w:val="left"/>
      <w:pPr>
        <w:ind w:left="1020" w:hanging="360"/>
      </w:pPr>
      <w:rPr>
        <w:rFonts w:ascii="Symbol" w:hAnsi="Symbol"/>
      </w:rPr>
    </w:lvl>
    <w:lvl w:ilvl="1" w:tplc="3468020A">
      <w:start w:val="1"/>
      <w:numFmt w:val="bullet"/>
      <w:lvlText w:val=""/>
      <w:lvlJc w:val="left"/>
      <w:pPr>
        <w:ind w:left="1020" w:hanging="360"/>
      </w:pPr>
      <w:rPr>
        <w:rFonts w:ascii="Symbol" w:hAnsi="Symbol"/>
      </w:rPr>
    </w:lvl>
    <w:lvl w:ilvl="2" w:tplc="AD320CE0">
      <w:start w:val="1"/>
      <w:numFmt w:val="bullet"/>
      <w:lvlText w:val=""/>
      <w:lvlJc w:val="left"/>
      <w:pPr>
        <w:ind w:left="1020" w:hanging="360"/>
      </w:pPr>
      <w:rPr>
        <w:rFonts w:ascii="Symbol" w:hAnsi="Symbol"/>
      </w:rPr>
    </w:lvl>
    <w:lvl w:ilvl="3" w:tplc="6D46B354">
      <w:start w:val="1"/>
      <w:numFmt w:val="bullet"/>
      <w:lvlText w:val=""/>
      <w:lvlJc w:val="left"/>
      <w:pPr>
        <w:ind w:left="1020" w:hanging="360"/>
      </w:pPr>
      <w:rPr>
        <w:rFonts w:ascii="Symbol" w:hAnsi="Symbol"/>
      </w:rPr>
    </w:lvl>
    <w:lvl w:ilvl="4" w:tplc="10E207BE">
      <w:start w:val="1"/>
      <w:numFmt w:val="bullet"/>
      <w:lvlText w:val=""/>
      <w:lvlJc w:val="left"/>
      <w:pPr>
        <w:ind w:left="1020" w:hanging="360"/>
      </w:pPr>
      <w:rPr>
        <w:rFonts w:ascii="Symbol" w:hAnsi="Symbol"/>
      </w:rPr>
    </w:lvl>
    <w:lvl w:ilvl="5" w:tplc="64F0B8AC">
      <w:start w:val="1"/>
      <w:numFmt w:val="bullet"/>
      <w:lvlText w:val=""/>
      <w:lvlJc w:val="left"/>
      <w:pPr>
        <w:ind w:left="1020" w:hanging="360"/>
      </w:pPr>
      <w:rPr>
        <w:rFonts w:ascii="Symbol" w:hAnsi="Symbol"/>
      </w:rPr>
    </w:lvl>
    <w:lvl w:ilvl="6" w:tplc="5422FBB4">
      <w:start w:val="1"/>
      <w:numFmt w:val="bullet"/>
      <w:lvlText w:val=""/>
      <w:lvlJc w:val="left"/>
      <w:pPr>
        <w:ind w:left="1020" w:hanging="360"/>
      </w:pPr>
      <w:rPr>
        <w:rFonts w:ascii="Symbol" w:hAnsi="Symbol"/>
      </w:rPr>
    </w:lvl>
    <w:lvl w:ilvl="7" w:tplc="D81A198E">
      <w:start w:val="1"/>
      <w:numFmt w:val="bullet"/>
      <w:lvlText w:val=""/>
      <w:lvlJc w:val="left"/>
      <w:pPr>
        <w:ind w:left="1020" w:hanging="360"/>
      </w:pPr>
      <w:rPr>
        <w:rFonts w:ascii="Symbol" w:hAnsi="Symbol"/>
      </w:rPr>
    </w:lvl>
    <w:lvl w:ilvl="8" w:tplc="DFD0E1BE">
      <w:start w:val="1"/>
      <w:numFmt w:val="bullet"/>
      <w:lvlText w:val=""/>
      <w:lvlJc w:val="left"/>
      <w:pPr>
        <w:ind w:left="1020" w:hanging="360"/>
      </w:pPr>
      <w:rPr>
        <w:rFonts w:ascii="Symbol" w:hAnsi="Symbol"/>
      </w:rPr>
    </w:lvl>
  </w:abstractNum>
  <w:abstractNum w:abstractNumId="26" w15:restartNumberingAfterBreak="0">
    <w:nsid w:val="5BDD7411"/>
    <w:multiLevelType w:val="hybridMultilevel"/>
    <w:tmpl w:val="E24C1E46"/>
    <w:lvl w:ilvl="0" w:tplc="0405000F">
      <w:start w:val="1"/>
      <w:numFmt w:val="decimal"/>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5F3D72F0"/>
    <w:multiLevelType w:val="multilevel"/>
    <w:tmpl w:val="AC2228D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F6118C"/>
    <w:multiLevelType w:val="hybridMultilevel"/>
    <w:tmpl w:val="D71AA9D4"/>
    <w:lvl w:ilvl="0" w:tplc="0405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7060F4C"/>
    <w:multiLevelType w:val="hybridMultilevel"/>
    <w:tmpl w:val="40F41E6C"/>
    <w:lvl w:ilvl="0" w:tplc="20FAA1F8">
      <w:start w:val="2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F1B268A"/>
    <w:multiLevelType w:val="hybridMultilevel"/>
    <w:tmpl w:val="4E684EA0"/>
    <w:lvl w:ilvl="0" w:tplc="04050001">
      <w:start w:val="1"/>
      <w:numFmt w:val="bullet"/>
      <w:lvlText w:val=""/>
      <w:lvlJc w:val="left"/>
      <w:pPr>
        <w:ind w:left="3552" w:hanging="360"/>
      </w:pPr>
      <w:rPr>
        <w:rFonts w:ascii="Symbol" w:hAnsi="Symbol" w:hint="default"/>
      </w:rPr>
    </w:lvl>
    <w:lvl w:ilvl="1" w:tplc="04050019" w:tentative="1">
      <w:start w:val="1"/>
      <w:numFmt w:val="lowerLetter"/>
      <w:lvlText w:val="%2."/>
      <w:lvlJc w:val="left"/>
      <w:pPr>
        <w:ind w:left="4272" w:hanging="360"/>
      </w:pPr>
    </w:lvl>
    <w:lvl w:ilvl="2" w:tplc="0405001B" w:tentative="1">
      <w:start w:val="1"/>
      <w:numFmt w:val="lowerRoman"/>
      <w:lvlText w:val="%3."/>
      <w:lvlJc w:val="right"/>
      <w:pPr>
        <w:ind w:left="4992" w:hanging="180"/>
      </w:pPr>
    </w:lvl>
    <w:lvl w:ilvl="3" w:tplc="0405000F" w:tentative="1">
      <w:start w:val="1"/>
      <w:numFmt w:val="decimal"/>
      <w:lvlText w:val="%4."/>
      <w:lvlJc w:val="left"/>
      <w:pPr>
        <w:ind w:left="5712" w:hanging="360"/>
      </w:pPr>
    </w:lvl>
    <w:lvl w:ilvl="4" w:tplc="04050019" w:tentative="1">
      <w:start w:val="1"/>
      <w:numFmt w:val="lowerLetter"/>
      <w:lvlText w:val="%5."/>
      <w:lvlJc w:val="left"/>
      <w:pPr>
        <w:ind w:left="6432" w:hanging="360"/>
      </w:pPr>
    </w:lvl>
    <w:lvl w:ilvl="5" w:tplc="0405001B" w:tentative="1">
      <w:start w:val="1"/>
      <w:numFmt w:val="lowerRoman"/>
      <w:lvlText w:val="%6."/>
      <w:lvlJc w:val="right"/>
      <w:pPr>
        <w:ind w:left="7152" w:hanging="180"/>
      </w:pPr>
    </w:lvl>
    <w:lvl w:ilvl="6" w:tplc="0405000F" w:tentative="1">
      <w:start w:val="1"/>
      <w:numFmt w:val="decimal"/>
      <w:lvlText w:val="%7."/>
      <w:lvlJc w:val="left"/>
      <w:pPr>
        <w:ind w:left="7872" w:hanging="360"/>
      </w:pPr>
    </w:lvl>
    <w:lvl w:ilvl="7" w:tplc="04050019" w:tentative="1">
      <w:start w:val="1"/>
      <w:numFmt w:val="lowerLetter"/>
      <w:lvlText w:val="%8."/>
      <w:lvlJc w:val="left"/>
      <w:pPr>
        <w:ind w:left="8592" w:hanging="360"/>
      </w:pPr>
    </w:lvl>
    <w:lvl w:ilvl="8" w:tplc="0405001B" w:tentative="1">
      <w:start w:val="1"/>
      <w:numFmt w:val="lowerRoman"/>
      <w:lvlText w:val="%9."/>
      <w:lvlJc w:val="right"/>
      <w:pPr>
        <w:ind w:left="9312" w:hanging="180"/>
      </w:pPr>
    </w:lvl>
  </w:abstractNum>
  <w:abstractNum w:abstractNumId="31" w15:restartNumberingAfterBreak="0">
    <w:nsid w:val="6F7C4171"/>
    <w:multiLevelType w:val="multilevel"/>
    <w:tmpl w:val="CC820B54"/>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2" w15:restartNumberingAfterBreak="0">
    <w:nsid w:val="7215550B"/>
    <w:multiLevelType w:val="hybridMultilevel"/>
    <w:tmpl w:val="D5967DA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5521209"/>
    <w:multiLevelType w:val="multilevel"/>
    <w:tmpl w:val="AD5E6E6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2F02B9"/>
    <w:multiLevelType w:val="hybridMultilevel"/>
    <w:tmpl w:val="3318B0E4"/>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num w:numId="1" w16cid:durableId="146283873">
    <w:abstractNumId w:val="9"/>
  </w:num>
  <w:num w:numId="2" w16cid:durableId="312835971">
    <w:abstractNumId w:val="13"/>
  </w:num>
  <w:num w:numId="3" w16cid:durableId="251210720">
    <w:abstractNumId w:val="16"/>
  </w:num>
  <w:num w:numId="4" w16cid:durableId="1319043279">
    <w:abstractNumId w:val="27"/>
  </w:num>
  <w:num w:numId="5" w16cid:durableId="2003192510">
    <w:abstractNumId w:val="31"/>
  </w:num>
  <w:num w:numId="6" w16cid:durableId="511649021">
    <w:abstractNumId w:val="33"/>
  </w:num>
  <w:num w:numId="7" w16cid:durableId="18392317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62965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4531005">
    <w:abstractNumId w:val="32"/>
  </w:num>
  <w:num w:numId="10" w16cid:durableId="1275551197">
    <w:abstractNumId w:val="14"/>
  </w:num>
  <w:num w:numId="11" w16cid:durableId="1746418527">
    <w:abstractNumId w:val="24"/>
  </w:num>
  <w:num w:numId="12" w16cid:durableId="770203747">
    <w:abstractNumId w:val="5"/>
  </w:num>
  <w:num w:numId="13" w16cid:durableId="53510011">
    <w:abstractNumId w:val="3"/>
  </w:num>
  <w:num w:numId="14" w16cid:durableId="494612148">
    <w:abstractNumId w:val="8"/>
  </w:num>
  <w:num w:numId="15" w16cid:durableId="172690770">
    <w:abstractNumId w:val="11"/>
  </w:num>
  <w:num w:numId="16" w16cid:durableId="612977580">
    <w:abstractNumId w:val="20"/>
  </w:num>
  <w:num w:numId="17" w16cid:durableId="265846644">
    <w:abstractNumId w:val="30"/>
  </w:num>
  <w:num w:numId="18" w16cid:durableId="2107143738">
    <w:abstractNumId w:val="12"/>
  </w:num>
  <w:num w:numId="19" w16cid:durableId="402803504">
    <w:abstractNumId w:val="1"/>
  </w:num>
  <w:num w:numId="20" w16cid:durableId="1964845866">
    <w:abstractNumId w:val="19"/>
  </w:num>
  <w:num w:numId="21" w16cid:durableId="150802077">
    <w:abstractNumId w:val="28"/>
  </w:num>
  <w:num w:numId="22" w16cid:durableId="732897167">
    <w:abstractNumId w:val="15"/>
  </w:num>
  <w:num w:numId="23" w16cid:durableId="2012561408">
    <w:abstractNumId w:val="23"/>
  </w:num>
  <w:num w:numId="24" w16cid:durableId="1288505838">
    <w:abstractNumId w:val="17"/>
  </w:num>
  <w:num w:numId="25" w16cid:durableId="97143163">
    <w:abstractNumId w:val="7"/>
  </w:num>
  <w:num w:numId="26" w16cid:durableId="475420667">
    <w:abstractNumId w:val="2"/>
  </w:num>
  <w:num w:numId="27" w16cid:durableId="1045956767">
    <w:abstractNumId w:val="25"/>
  </w:num>
  <w:num w:numId="28" w16cid:durableId="360399977">
    <w:abstractNumId w:val="18"/>
  </w:num>
  <w:num w:numId="29" w16cid:durableId="239296166">
    <w:abstractNumId w:val="0"/>
  </w:num>
  <w:num w:numId="30" w16cid:durableId="765348148">
    <w:abstractNumId w:val="34"/>
  </w:num>
  <w:num w:numId="31" w16cid:durableId="896280279">
    <w:abstractNumId w:val="10"/>
  </w:num>
  <w:num w:numId="32" w16cid:durableId="2007901490">
    <w:abstractNumId w:val="31"/>
  </w:num>
  <w:num w:numId="33" w16cid:durableId="405149108">
    <w:abstractNumId w:val="31"/>
  </w:num>
  <w:num w:numId="34" w16cid:durableId="1996377594">
    <w:abstractNumId w:val="31"/>
  </w:num>
  <w:num w:numId="35" w16cid:durableId="1315840611">
    <w:abstractNumId w:val="21"/>
  </w:num>
  <w:num w:numId="36" w16cid:durableId="1179346197">
    <w:abstractNumId w:val="22"/>
  </w:num>
  <w:num w:numId="37" w16cid:durableId="753363093">
    <w:abstractNumId w:val="26"/>
  </w:num>
  <w:num w:numId="38" w16cid:durableId="795878994">
    <w:abstractNumId w:val="4"/>
  </w:num>
  <w:num w:numId="39" w16cid:durableId="1895119148">
    <w:abstractNumId w:val="6"/>
  </w:num>
  <w:num w:numId="40" w16cid:durableId="97458418">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6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7348986"/>
    <w:docVar w:name="dms_carovy_kod_cj" w:val="MZE-9264/2024-12121"/>
    <w:docVar w:name="dms_cj" w:val="MZE-9264/2024-12121"/>
    <w:docVar w:name="dms_cj_skn" w:val="%%%nevyplněno%%%"/>
    <w:docVar w:name="dms_datum" w:val="2. 2. 2024"/>
    <w:docVar w:name="dms_datum_textem" w:val="2. února 2024"/>
    <w:docVar w:name="dms_datum_vzniku" w:val="2. 2. 2024 16:33:28"/>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Ing. Michaela Frázová"/>
    <w:docVar w:name="dms_podpisova_dolozka_funkce" w:val="%%%nevyplněno%%%"/>
    <w:docVar w:name="dms_podpisova_dolozka_jmeno" w:val="Ing. Michaela Frázov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Ing. Michaela Frázová"/>
    <w:docVar w:name="dms_spravce_mail" w:val="Michaela.Frazova@mze.gov.cz"/>
    <w:docVar w:name="dms_spravce_telefon" w:val="221814858"/>
    <w:docVar w:name="dms_statni_symbol" w:val="statni_symbol"/>
    <w:docVar w:name="dms_SZSSpravce" w:val="%%%nevyplněno%%%"/>
    <w:docVar w:name="dms_text" w:val="%%%nevyplněno%%%"/>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DMS_RfC_023_Vícečetné el. podpisy hlavní komponenty dokumentu"/>
    <w:docVar w:name="dms_VNVSpravce" w:val="%%%nevyplněno%%%"/>
    <w:docVar w:name="dms_zpracoval_jmeno" w:val="Ing. Michaela Frázová"/>
    <w:docVar w:name="dms_zpracoval_mail" w:val="Michaela.Frazova@mze.gov.cz"/>
    <w:docVar w:name="dms_zpracoval_telefon" w:val="221814858"/>
  </w:docVars>
  <w:rsids>
    <w:rsidRoot w:val="009261E8"/>
    <w:rsid w:val="000004E7"/>
    <w:rsid w:val="00000C0C"/>
    <w:rsid w:val="00001514"/>
    <w:rsid w:val="00001532"/>
    <w:rsid w:val="0000418C"/>
    <w:rsid w:val="000042F5"/>
    <w:rsid w:val="00005C35"/>
    <w:rsid w:val="00007715"/>
    <w:rsid w:val="00007ACE"/>
    <w:rsid w:val="00010EB5"/>
    <w:rsid w:val="0001162D"/>
    <w:rsid w:val="00013E05"/>
    <w:rsid w:val="00013F8E"/>
    <w:rsid w:val="0001454C"/>
    <w:rsid w:val="00015194"/>
    <w:rsid w:val="000212D9"/>
    <w:rsid w:val="000213D4"/>
    <w:rsid w:val="0002194D"/>
    <w:rsid w:val="00021C8D"/>
    <w:rsid w:val="00022231"/>
    <w:rsid w:val="0002263F"/>
    <w:rsid w:val="00022782"/>
    <w:rsid w:val="0002297B"/>
    <w:rsid w:val="00023DEB"/>
    <w:rsid w:val="00025B23"/>
    <w:rsid w:val="00025D80"/>
    <w:rsid w:val="00026CDD"/>
    <w:rsid w:val="00027236"/>
    <w:rsid w:val="00027947"/>
    <w:rsid w:val="0003052A"/>
    <w:rsid w:val="0003057B"/>
    <w:rsid w:val="000310AA"/>
    <w:rsid w:val="000320D9"/>
    <w:rsid w:val="0003219D"/>
    <w:rsid w:val="00035EA8"/>
    <w:rsid w:val="00036298"/>
    <w:rsid w:val="00036333"/>
    <w:rsid w:val="00036817"/>
    <w:rsid w:val="00036B17"/>
    <w:rsid w:val="00041152"/>
    <w:rsid w:val="00043757"/>
    <w:rsid w:val="00043BCF"/>
    <w:rsid w:val="00044482"/>
    <w:rsid w:val="00046928"/>
    <w:rsid w:val="00052FC2"/>
    <w:rsid w:val="0005434F"/>
    <w:rsid w:val="00054704"/>
    <w:rsid w:val="00054F44"/>
    <w:rsid w:val="00055DAA"/>
    <w:rsid w:val="00055E13"/>
    <w:rsid w:val="00062F1B"/>
    <w:rsid w:val="00063E30"/>
    <w:rsid w:val="00066637"/>
    <w:rsid w:val="000668A8"/>
    <w:rsid w:val="00067566"/>
    <w:rsid w:val="000676D0"/>
    <w:rsid w:val="0006784B"/>
    <w:rsid w:val="00070651"/>
    <w:rsid w:val="00072341"/>
    <w:rsid w:val="000729A9"/>
    <w:rsid w:val="00072BAF"/>
    <w:rsid w:val="00073E9F"/>
    <w:rsid w:val="00074405"/>
    <w:rsid w:val="00075D0C"/>
    <w:rsid w:val="00077E37"/>
    <w:rsid w:val="00083C0B"/>
    <w:rsid w:val="00086981"/>
    <w:rsid w:val="00090160"/>
    <w:rsid w:val="00090858"/>
    <w:rsid w:val="00090B7A"/>
    <w:rsid w:val="00091F08"/>
    <w:rsid w:val="00091F23"/>
    <w:rsid w:val="00092262"/>
    <w:rsid w:val="0009227C"/>
    <w:rsid w:val="00092976"/>
    <w:rsid w:val="000937A0"/>
    <w:rsid w:val="000943E6"/>
    <w:rsid w:val="00095716"/>
    <w:rsid w:val="000965C0"/>
    <w:rsid w:val="00096BDD"/>
    <w:rsid w:val="000A1C39"/>
    <w:rsid w:val="000A1C42"/>
    <w:rsid w:val="000A379B"/>
    <w:rsid w:val="000A4894"/>
    <w:rsid w:val="000A5893"/>
    <w:rsid w:val="000A5F77"/>
    <w:rsid w:val="000A6ED1"/>
    <w:rsid w:val="000B2183"/>
    <w:rsid w:val="000B2571"/>
    <w:rsid w:val="000B2670"/>
    <w:rsid w:val="000B2BE4"/>
    <w:rsid w:val="000B2E31"/>
    <w:rsid w:val="000B2EA4"/>
    <w:rsid w:val="000B5099"/>
    <w:rsid w:val="000B5C41"/>
    <w:rsid w:val="000C067E"/>
    <w:rsid w:val="000C1013"/>
    <w:rsid w:val="000C3B06"/>
    <w:rsid w:val="000C45EA"/>
    <w:rsid w:val="000C4F08"/>
    <w:rsid w:val="000C54A6"/>
    <w:rsid w:val="000C626B"/>
    <w:rsid w:val="000C65C5"/>
    <w:rsid w:val="000D23DC"/>
    <w:rsid w:val="000D31B9"/>
    <w:rsid w:val="000D4C8F"/>
    <w:rsid w:val="000D6430"/>
    <w:rsid w:val="000E0D9E"/>
    <w:rsid w:val="000E124D"/>
    <w:rsid w:val="000E2E41"/>
    <w:rsid w:val="000E35A0"/>
    <w:rsid w:val="000E3C77"/>
    <w:rsid w:val="000E4649"/>
    <w:rsid w:val="000E5140"/>
    <w:rsid w:val="000E630F"/>
    <w:rsid w:val="000E7AE2"/>
    <w:rsid w:val="000F0EFE"/>
    <w:rsid w:val="000F1145"/>
    <w:rsid w:val="000F12F0"/>
    <w:rsid w:val="000F1A71"/>
    <w:rsid w:val="000F3B68"/>
    <w:rsid w:val="000F4AAA"/>
    <w:rsid w:val="000F59C6"/>
    <w:rsid w:val="00101083"/>
    <w:rsid w:val="00101E84"/>
    <w:rsid w:val="001023CC"/>
    <w:rsid w:val="00102BAB"/>
    <w:rsid w:val="00104CFD"/>
    <w:rsid w:val="001057DF"/>
    <w:rsid w:val="00105E29"/>
    <w:rsid w:val="00106BB4"/>
    <w:rsid w:val="001109E9"/>
    <w:rsid w:val="00112D9B"/>
    <w:rsid w:val="00113FA4"/>
    <w:rsid w:val="0011528B"/>
    <w:rsid w:val="00115A99"/>
    <w:rsid w:val="001173EF"/>
    <w:rsid w:val="00120FFE"/>
    <w:rsid w:val="00121303"/>
    <w:rsid w:val="00121A8C"/>
    <w:rsid w:val="00121AE4"/>
    <w:rsid w:val="00121D2F"/>
    <w:rsid w:val="00123E2B"/>
    <w:rsid w:val="00124943"/>
    <w:rsid w:val="00124A29"/>
    <w:rsid w:val="00124FAB"/>
    <w:rsid w:val="00126EA1"/>
    <w:rsid w:val="001306C0"/>
    <w:rsid w:val="00130BFA"/>
    <w:rsid w:val="00131942"/>
    <w:rsid w:val="00133103"/>
    <w:rsid w:val="00135211"/>
    <w:rsid w:val="00136AD8"/>
    <w:rsid w:val="0014040A"/>
    <w:rsid w:val="00141AC4"/>
    <w:rsid w:val="0014320B"/>
    <w:rsid w:val="00143250"/>
    <w:rsid w:val="00143A9A"/>
    <w:rsid w:val="001441E8"/>
    <w:rsid w:val="00144202"/>
    <w:rsid w:val="00144C43"/>
    <w:rsid w:val="00145252"/>
    <w:rsid w:val="001471FE"/>
    <w:rsid w:val="0014763F"/>
    <w:rsid w:val="0015144C"/>
    <w:rsid w:val="00152D42"/>
    <w:rsid w:val="0015326A"/>
    <w:rsid w:val="00153419"/>
    <w:rsid w:val="0015391F"/>
    <w:rsid w:val="0015446A"/>
    <w:rsid w:val="00154734"/>
    <w:rsid w:val="0015578C"/>
    <w:rsid w:val="00155A23"/>
    <w:rsid w:val="0015621A"/>
    <w:rsid w:val="00157D12"/>
    <w:rsid w:val="00160A37"/>
    <w:rsid w:val="00161831"/>
    <w:rsid w:val="0016243E"/>
    <w:rsid w:val="00162AD3"/>
    <w:rsid w:val="001641CD"/>
    <w:rsid w:val="00164EA5"/>
    <w:rsid w:val="00166183"/>
    <w:rsid w:val="00166D18"/>
    <w:rsid w:val="001670FF"/>
    <w:rsid w:val="001701E0"/>
    <w:rsid w:val="001703D9"/>
    <w:rsid w:val="00170457"/>
    <w:rsid w:val="001708E3"/>
    <w:rsid w:val="00172A7F"/>
    <w:rsid w:val="001736A4"/>
    <w:rsid w:val="001739EB"/>
    <w:rsid w:val="00174405"/>
    <w:rsid w:val="0017459D"/>
    <w:rsid w:val="0017507F"/>
    <w:rsid w:val="001763DB"/>
    <w:rsid w:val="00176C33"/>
    <w:rsid w:val="001818B3"/>
    <w:rsid w:val="00181B7C"/>
    <w:rsid w:val="0018295E"/>
    <w:rsid w:val="0018568B"/>
    <w:rsid w:val="00185FED"/>
    <w:rsid w:val="00187FAB"/>
    <w:rsid w:val="00190918"/>
    <w:rsid w:val="00194331"/>
    <w:rsid w:val="00194CF1"/>
    <w:rsid w:val="001950CC"/>
    <w:rsid w:val="00195879"/>
    <w:rsid w:val="001967DE"/>
    <w:rsid w:val="001A0843"/>
    <w:rsid w:val="001A1510"/>
    <w:rsid w:val="001A1835"/>
    <w:rsid w:val="001A1A4F"/>
    <w:rsid w:val="001A23BE"/>
    <w:rsid w:val="001A2665"/>
    <w:rsid w:val="001A50B9"/>
    <w:rsid w:val="001A58F6"/>
    <w:rsid w:val="001A6208"/>
    <w:rsid w:val="001B06C9"/>
    <w:rsid w:val="001B0D25"/>
    <w:rsid w:val="001B2002"/>
    <w:rsid w:val="001B23A3"/>
    <w:rsid w:val="001B3654"/>
    <w:rsid w:val="001B44CD"/>
    <w:rsid w:val="001B4CD5"/>
    <w:rsid w:val="001B5470"/>
    <w:rsid w:val="001B587F"/>
    <w:rsid w:val="001B7EF5"/>
    <w:rsid w:val="001C0012"/>
    <w:rsid w:val="001C0DE9"/>
    <w:rsid w:val="001C4AD1"/>
    <w:rsid w:val="001D01E4"/>
    <w:rsid w:val="001D0296"/>
    <w:rsid w:val="001D03A1"/>
    <w:rsid w:val="001D0964"/>
    <w:rsid w:val="001D48FD"/>
    <w:rsid w:val="001D5412"/>
    <w:rsid w:val="001D65D8"/>
    <w:rsid w:val="001D75C0"/>
    <w:rsid w:val="001E0AA6"/>
    <w:rsid w:val="001E1D6E"/>
    <w:rsid w:val="001E2B9C"/>
    <w:rsid w:val="001E3B00"/>
    <w:rsid w:val="001E5663"/>
    <w:rsid w:val="001E6A06"/>
    <w:rsid w:val="001F06B9"/>
    <w:rsid w:val="001F1E35"/>
    <w:rsid w:val="001F200A"/>
    <w:rsid w:val="001F2356"/>
    <w:rsid w:val="001F25BA"/>
    <w:rsid w:val="001F2DD3"/>
    <w:rsid w:val="001F33EF"/>
    <w:rsid w:val="001F4614"/>
    <w:rsid w:val="001F4DAB"/>
    <w:rsid w:val="001F51A4"/>
    <w:rsid w:val="001F5563"/>
    <w:rsid w:val="001F6576"/>
    <w:rsid w:val="002006A6"/>
    <w:rsid w:val="00200C64"/>
    <w:rsid w:val="00201430"/>
    <w:rsid w:val="00201FA5"/>
    <w:rsid w:val="00202F32"/>
    <w:rsid w:val="0020383D"/>
    <w:rsid w:val="00203A47"/>
    <w:rsid w:val="00204464"/>
    <w:rsid w:val="002069F9"/>
    <w:rsid w:val="002072F0"/>
    <w:rsid w:val="00210273"/>
    <w:rsid w:val="00211423"/>
    <w:rsid w:val="00212552"/>
    <w:rsid w:val="0021444E"/>
    <w:rsid w:val="00215BAC"/>
    <w:rsid w:val="00216201"/>
    <w:rsid w:val="00217315"/>
    <w:rsid w:val="0021767E"/>
    <w:rsid w:val="00220BB7"/>
    <w:rsid w:val="002218E7"/>
    <w:rsid w:val="00222875"/>
    <w:rsid w:val="00222F96"/>
    <w:rsid w:val="002249F5"/>
    <w:rsid w:val="00224E7B"/>
    <w:rsid w:val="00224F9F"/>
    <w:rsid w:val="00225310"/>
    <w:rsid w:val="00226300"/>
    <w:rsid w:val="00226F6D"/>
    <w:rsid w:val="0022710B"/>
    <w:rsid w:val="00227F36"/>
    <w:rsid w:val="002313B8"/>
    <w:rsid w:val="00232C88"/>
    <w:rsid w:val="00233835"/>
    <w:rsid w:val="00233B2A"/>
    <w:rsid w:val="002344CA"/>
    <w:rsid w:val="00235137"/>
    <w:rsid w:val="00235834"/>
    <w:rsid w:val="00236D9A"/>
    <w:rsid w:val="002375DA"/>
    <w:rsid w:val="002376F1"/>
    <w:rsid w:val="00241181"/>
    <w:rsid w:val="00241E39"/>
    <w:rsid w:val="00241ED1"/>
    <w:rsid w:val="002422B6"/>
    <w:rsid w:val="00242F8E"/>
    <w:rsid w:val="00244049"/>
    <w:rsid w:val="00244EDA"/>
    <w:rsid w:val="00245F24"/>
    <w:rsid w:val="00246FDD"/>
    <w:rsid w:val="002542E3"/>
    <w:rsid w:val="002566C8"/>
    <w:rsid w:val="00256905"/>
    <w:rsid w:val="00256F0C"/>
    <w:rsid w:val="00260BAA"/>
    <w:rsid w:val="00260C2A"/>
    <w:rsid w:val="002613B7"/>
    <w:rsid w:val="00262399"/>
    <w:rsid w:val="00262D3D"/>
    <w:rsid w:val="00262DFD"/>
    <w:rsid w:val="00263FAA"/>
    <w:rsid w:val="00265800"/>
    <w:rsid w:val="00265A11"/>
    <w:rsid w:val="00265D17"/>
    <w:rsid w:val="00266E11"/>
    <w:rsid w:val="00267ACD"/>
    <w:rsid w:val="00270A19"/>
    <w:rsid w:val="0027112C"/>
    <w:rsid w:val="00271177"/>
    <w:rsid w:val="0027165D"/>
    <w:rsid w:val="002717FD"/>
    <w:rsid w:val="0027570D"/>
    <w:rsid w:val="0027626F"/>
    <w:rsid w:val="002765B1"/>
    <w:rsid w:val="00277E8F"/>
    <w:rsid w:val="002802CB"/>
    <w:rsid w:val="002805DE"/>
    <w:rsid w:val="002831B8"/>
    <w:rsid w:val="0028594C"/>
    <w:rsid w:val="002859E4"/>
    <w:rsid w:val="002863D3"/>
    <w:rsid w:val="00286EE9"/>
    <w:rsid w:val="00287E11"/>
    <w:rsid w:val="00291C8A"/>
    <w:rsid w:val="00293125"/>
    <w:rsid w:val="00293550"/>
    <w:rsid w:val="002948C7"/>
    <w:rsid w:val="00294D10"/>
    <w:rsid w:val="00295245"/>
    <w:rsid w:val="002959DD"/>
    <w:rsid w:val="00296238"/>
    <w:rsid w:val="002A00E6"/>
    <w:rsid w:val="002A071D"/>
    <w:rsid w:val="002A07C2"/>
    <w:rsid w:val="002A1B3D"/>
    <w:rsid w:val="002A24C6"/>
    <w:rsid w:val="002A2A32"/>
    <w:rsid w:val="002A2E6D"/>
    <w:rsid w:val="002A3882"/>
    <w:rsid w:val="002A4411"/>
    <w:rsid w:val="002A46E3"/>
    <w:rsid w:val="002A5297"/>
    <w:rsid w:val="002A7ADD"/>
    <w:rsid w:val="002A7CD1"/>
    <w:rsid w:val="002A7E71"/>
    <w:rsid w:val="002B2314"/>
    <w:rsid w:val="002B4113"/>
    <w:rsid w:val="002C031B"/>
    <w:rsid w:val="002C0936"/>
    <w:rsid w:val="002C10D1"/>
    <w:rsid w:val="002C1529"/>
    <w:rsid w:val="002C3811"/>
    <w:rsid w:val="002C3B49"/>
    <w:rsid w:val="002C45F1"/>
    <w:rsid w:val="002C535E"/>
    <w:rsid w:val="002C62AE"/>
    <w:rsid w:val="002C6451"/>
    <w:rsid w:val="002C67DA"/>
    <w:rsid w:val="002C689B"/>
    <w:rsid w:val="002C7753"/>
    <w:rsid w:val="002D1D18"/>
    <w:rsid w:val="002D1D47"/>
    <w:rsid w:val="002D1F69"/>
    <w:rsid w:val="002D46B6"/>
    <w:rsid w:val="002D65D1"/>
    <w:rsid w:val="002D6FF6"/>
    <w:rsid w:val="002D7451"/>
    <w:rsid w:val="002D7F0C"/>
    <w:rsid w:val="002E084D"/>
    <w:rsid w:val="002E199A"/>
    <w:rsid w:val="002E1FDA"/>
    <w:rsid w:val="002E21DA"/>
    <w:rsid w:val="002E268D"/>
    <w:rsid w:val="002E3891"/>
    <w:rsid w:val="002E44B1"/>
    <w:rsid w:val="002E6E2F"/>
    <w:rsid w:val="002E74C2"/>
    <w:rsid w:val="002E7EA9"/>
    <w:rsid w:val="002F02E1"/>
    <w:rsid w:val="002F0F38"/>
    <w:rsid w:val="002F363C"/>
    <w:rsid w:val="002F4A71"/>
    <w:rsid w:val="002F52D5"/>
    <w:rsid w:val="002F56DC"/>
    <w:rsid w:val="002F6239"/>
    <w:rsid w:val="00301A5F"/>
    <w:rsid w:val="00301DFC"/>
    <w:rsid w:val="003030A7"/>
    <w:rsid w:val="0030473C"/>
    <w:rsid w:val="00305BD6"/>
    <w:rsid w:val="00305C0C"/>
    <w:rsid w:val="00305DBA"/>
    <w:rsid w:val="00306359"/>
    <w:rsid w:val="00307491"/>
    <w:rsid w:val="0030752E"/>
    <w:rsid w:val="00310092"/>
    <w:rsid w:val="00310B86"/>
    <w:rsid w:val="003113BA"/>
    <w:rsid w:val="00311D04"/>
    <w:rsid w:val="00311D0C"/>
    <w:rsid w:val="00312194"/>
    <w:rsid w:val="00312B87"/>
    <w:rsid w:val="0031301E"/>
    <w:rsid w:val="00313E22"/>
    <w:rsid w:val="003167AF"/>
    <w:rsid w:val="003227A7"/>
    <w:rsid w:val="0032301C"/>
    <w:rsid w:val="00324D2A"/>
    <w:rsid w:val="003300D4"/>
    <w:rsid w:val="003320B3"/>
    <w:rsid w:val="00333242"/>
    <w:rsid w:val="00333B11"/>
    <w:rsid w:val="003346E1"/>
    <w:rsid w:val="00334FF3"/>
    <w:rsid w:val="003403C3"/>
    <w:rsid w:val="00340A80"/>
    <w:rsid w:val="00340CB5"/>
    <w:rsid w:val="003433A7"/>
    <w:rsid w:val="003445DE"/>
    <w:rsid w:val="00344B2C"/>
    <w:rsid w:val="00345895"/>
    <w:rsid w:val="0034636B"/>
    <w:rsid w:val="003472C6"/>
    <w:rsid w:val="00347BF1"/>
    <w:rsid w:val="003517F7"/>
    <w:rsid w:val="0035250B"/>
    <w:rsid w:val="00353221"/>
    <w:rsid w:val="00354469"/>
    <w:rsid w:val="00354B01"/>
    <w:rsid w:val="003562BD"/>
    <w:rsid w:val="00360BB1"/>
    <w:rsid w:val="00361291"/>
    <w:rsid w:val="003634F9"/>
    <w:rsid w:val="00363E47"/>
    <w:rsid w:val="00365BEE"/>
    <w:rsid w:val="00366672"/>
    <w:rsid w:val="0036703C"/>
    <w:rsid w:val="003670ED"/>
    <w:rsid w:val="0037014E"/>
    <w:rsid w:val="003728DA"/>
    <w:rsid w:val="00373187"/>
    <w:rsid w:val="00373CC5"/>
    <w:rsid w:val="00374718"/>
    <w:rsid w:val="00374D49"/>
    <w:rsid w:val="00374F6D"/>
    <w:rsid w:val="00376EDB"/>
    <w:rsid w:val="003774A3"/>
    <w:rsid w:val="00377652"/>
    <w:rsid w:val="00377AE3"/>
    <w:rsid w:val="00380919"/>
    <w:rsid w:val="00380A2F"/>
    <w:rsid w:val="003823CA"/>
    <w:rsid w:val="00382FE8"/>
    <w:rsid w:val="003831F1"/>
    <w:rsid w:val="00383778"/>
    <w:rsid w:val="00385E2F"/>
    <w:rsid w:val="00391620"/>
    <w:rsid w:val="00391A32"/>
    <w:rsid w:val="00391D06"/>
    <w:rsid w:val="00392904"/>
    <w:rsid w:val="00394F96"/>
    <w:rsid w:val="003956A1"/>
    <w:rsid w:val="003978AE"/>
    <w:rsid w:val="003979CF"/>
    <w:rsid w:val="003A04DF"/>
    <w:rsid w:val="003A0D44"/>
    <w:rsid w:val="003A69BB"/>
    <w:rsid w:val="003A717C"/>
    <w:rsid w:val="003A7668"/>
    <w:rsid w:val="003B05DC"/>
    <w:rsid w:val="003B1E96"/>
    <w:rsid w:val="003B2764"/>
    <w:rsid w:val="003B3E79"/>
    <w:rsid w:val="003C0D03"/>
    <w:rsid w:val="003C133A"/>
    <w:rsid w:val="003C1DA0"/>
    <w:rsid w:val="003C1DA9"/>
    <w:rsid w:val="003C25D5"/>
    <w:rsid w:val="003C3B66"/>
    <w:rsid w:val="003C4DED"/>
    <w:rsid w:val="003C5990"/>
    <w:rsid w:val="003C6409"/>
    <w:rsid w:val="003C6B42"/>
    <w:rsid w:val="003C76E8"/>
    <w:rsid w:val="003D15B6"/>
    <w:rsid w:val="003D178F"/>
    <w:rsid w:val="003D1D2E"/>
    <w:rsid w:val="003D26FC"/>
    <w:rsid w:val="003D282E"/>
    <w:rsid w:val="003D2899"/>
    <w:rsid w:val="003D31C8"/>
    <w:rsid w:val="003D62D4"/>
    <w:rsid w:val="003D6995"/>
    <w:rsid w:val="003E0D2B"/>
    <w:rsid w:val="003E168A"/>
    <w:rsid w:val="003E6584"/>
    <w:rsid w:val="003E7014"/>
    <w:rsid w:val="003F090E"/>
    <w:rsid w:val="003F0BCE"/>
    <w:rsid w:val="003F1F9F"/>
    <w:rsid w:val="003F21E1"/>
    <w:rsid w:val="003F2521"/>
    <w:rsid w:val="003F2BE9"/>
    <w:rsid w:val="00400DDD"/>
    <w:rsid w:val="0040340D"/>
    <w:rsid w:val="00403B73"/>
    <w:rsid w:val="0040435D"/>
    <w:rsid w:val="00404508"/>
    <w:rsid w:val="004045F8"/>
    <w:rsid w:val="00404E95"/>
    <w:rsid w:val="00405229"/>
    <w:rsid w:val="004102BF"/>
    <w:rsid w:val="00410442"/>
    <w:rsid w:val="00410B9C"/>
    <w:rsid w:val="00410D0D"/>
    <w:rsid w:val="00410D51"/>
    <w:rsid w:val="00411C7D"/>
    <w:rsid w:val="00412346"/>
    <w:rsid w:val="00412725"/>
    <w:rsid w:val="00413347"/>
    <w:rsid w:val="00413BA2"/>
    <w:rsid w:val="00413E14"/>
    <w:rsid w:val="00414FA6"/>
    <w:rsid w:val="00416490"/>
    <w:rsid w:val="00416D36"/>
    <w:rsid w:val="00417BF3"/>
    <w:rsid w:val="0042008C"/>
    <w:rsid w:val="00420CE0"/>
    <w:rsid w:val="00421950"/>
    <w:rsid w:val="004220A9"/>
    <w:rsid w:val="0042594E"/>
    <w:rsid w:val="00426164"/>
    <w:rsid w:val="00427A05"/>
    <w:rsid w:val="00430ABF"/>
    <w:rsid w:val="00432B21"/>
    <w:rsid w:val="0043388F"/>
    <w:rsid w:val="00434973"/>
    <w:rsid w:val="00434C5C"/>
    <w:rsid w:val="004352AB"/>
    <w:rsid w:val="00441DC7"/>
    <w:rsid w:val="0044241C"/>
    <w:rsid w:val="00442C2E"/>
    <w:rsid w:val="004441AE"/>
    <w:rsid w:val="00444DF8"/>
    <w:rsid w:val="00447A21"/>
    <w:rsid w:val="00447C8D"/>
    <w:rsid w:val="004502AE"/>
    <w:rsid w:val="00450B01"/>
    <w:rsid w:val="00450B88"/>
    <w:rsid w:val="00451570"/>
    <w:rsid w:val="00452A37"/>
    <w:rsid w:val="00453B82"/>
    <w:rsid w:val="00454000"/>
    <w:rsid w:val="00454128"/>
    <w:rsid w:val="004541E3"/>
    <w:rsid w:val="00454899"/>
    <w:rsid w:val="004601D6"/>
    <w:rsid w:val="004610A9"/>
    <w:rsid w:val="00462CE0"/>
    <w:rsid w:val="004631B1"/>
    <w:rsid w:val="00464510"/>
    <w:rsid w:val="004654D6"/>
    <w:rsid w:val="00465713"/>
    <w:rsid w:val="00465EB1"/>
    <w:rsid w:val="00466A69"/>
    <w:rsid w:val="0047173D"/>
    <w:rsid w:val="00471C37"/>
    <w:rsid w:val="00472A31"/>
    <w:rsid w:val="00472BF4"/>
    <w:rsid w:val="00472BF7"/>
    <w:rsid w:val="00472EBC"/>
    <w:rsid w:val="00473689"/>
    <w:rsid w:val="004769B7"/>
    <w:rsid w:val="004827DE"/>
    <w:rsid w:val="004838A9"/>
    <w:rsid w:val="00483A03"/>
    <w:rsid w:val="00486B89"/>
    <w:rsid w:val="00487A07"/>
    <w:rsid w:val="00490480"/>
    <w:rsid w:val="00492FE9"/>
    <w:rsid w:val="0049337C"/>
    <w:rsid w:val="00493D28"/>
    <w:rsid w:val="00494070"/>
    <w:rsid w:val="00495EDB"/>
    <w:rsid w:val="00496AAC"/>
    <w:rsid w:val="004A00FF"/>
    <w:rsid w:val="004A046C"/>
    <w:rsid w:val="004A0B80"/>
    <w:rsid w:val="004A5D83"/>
    <w:rsid w:val="004A6146"/>
    <w:rsid w:val="004B0E1B"/>
    <w:rsid w:val="004B26CE"/>
    <w:rsid w:val="004B329D"/>
    <w:rsid w:val="004B395B"/>
    <w:rsid w:val="004B3EFE"/>
    <w:rsid w:val="004B4030"/>
    <w:rsid w:val="004B62E6"/>
    <w:rsid w:val="004C156F"/>
    <w:rsid w:val="004C16A9"/>
    <w:rsid w:val="004C486C"/>
    <w:rsid w:val="004C4C81"/>
    <w:rsid w:val="004C6B61"/>
    <w:rsid w:val="004C6E05"/>
    <w:rsid w:val="004C78C7"/>
    <w:rsid w:val="004D0B36"/>
    <w:rsid w:val="004D187A"/>
    <w:rsid w:val="004D34B1"/>
    <w:rsid w:val="004D5430"/>
    <w:rsid w:val="004D5CD4"/>
    <w:rsid w:val="004E097C"/>
    <w:rsid w:val="004E1573"/>
    <w:rsid w:val="004E15F2"/>
    <w:rsid w:val="004E2880"/>
    <w:rsid w:val="004E3C51"/>
    <w:rsid w:val="004E4217"/>
    <w:rsid w:val="004E592E"/>
    <w:rsid w:val="004E6E51"/>
    <w:rsid w:val="004F1F24"/>
    <w:rsid w:val="004F579C"/>
    <w:rsid w:val="004F597A"/>
    <w:rsid w:val="005013F2"/>
    <w:rsid w:val="00503362"/>
    <w:rsid w:val="005037EC"/>
    <w:rsid w:val="0050549D"/>
    <w:rsid w:val="00505F79"/>
    <w:rsid w:val="00514A05"/>
    <w:rsid w:val="00521386"/>
    <w:rsid w:val="00522CD6"/>
    <w:rsid w:val="00523630"/>
    <w:rsid w:val="0052441F"/>
    <w:rsid w:val="00524932"/>
    <w:rsid w:val="00525A8C"/>
    <w:rsid w:val="00526FBA"/>
    <w:rsid w:val="00530A65"/>
    <w:rsid w:val="00530F16"/>
    <w:rsid w:val="00531A8D"/>
    <w:rsid w:val="00531B27"/>
    <w:rsid w:val="00533A0E"/>
    <w:rsid w:val="00534488"/>
    <w:rsid w:val="00534C0B"/>
    <w:rsid w:val="00534D56"/>
    <w:rsid w:val="005357C0"/>
    <w:rsid w:val="00535EEF"/>
    <w:rsid w:val="00535F41"/>
    <w:rsid w:val="00536DDA"/>
    <w:rsid w:val="005379D5"/>
    <w:rsid w:val="005406C5"/>
    <w:rsid w:val="00541212"/>
    <w:rsid w:val="005430F6"/>
    <w:rsid w:val="005436F1"/>
    <w:rsid w:val="00544E09"/>
    <w:rsid w:val="005454D9"/>
    <w:rsid w:val="00545660"/>
    <w:rsid w:val="00546B3E"/>
    <w:rsid w:val="005474BC"/>
    <w:rsid w:val="005529B6"/>
    <w:rsid w:val="00552C99"/>
    <w:rsid w:val="00554299"/>
    <w:rsid w:val="00556103"/>
    <w:rsid w:val="0055625D"/>
    <w:rsid w:val="00556528"/>
    <w:rsid w:val="00557D42"/>
    <w:rsid w:val="0056135E"/>
    <w:rsid w:val="00562E8B"/>
    <w:rsid w:val="00564A68"/>
    <w:rsid w:val="0056525F"/>
    <w:rsid w:val="005656C2"/>
    <w:rsid w:val="00565FED"/>
    <w:rsid w:val="00566C09"/>
    <w:rsid w:val="00567092"/>
    <w:rsid w:val="00570B01"/>
    <w:rsid w:val="00573626"/>
    <w:rsid w:val="0057579E"/>
    <w:rsid w:val="005764BC"/>
    <w:rsid w:val="00576992"/>
    <w:rsid w:val="00576F49"/>
    <w:rsid w:val="005773AC"/>
    <w:rsid w:val="005802BB"/>
    <w:rsid w:val="005814A2"/>
    <w:rsid w:val="0058167D"/>
    <w:rsid w:val="00582552"/>
    <w:rsid w:val="0058350B"/>
    <w:rsid w:val="0058498D"/>
    <w:rsid w:val="00585467"/>
    <w:rsid w:val="00586D7D"/>
    <w:rsid w:val="0059083C"/>
    <w:rsid w:val="00592719"/>
    <w:rsid w:val="00593539"/>
    <w:rsid w:val="00593CAA"/>
    <w:rsid w:val="00593FC7"/>
    <w:rsid w:val="0059405D"/>
    <w:rsid w:val="0059479D"/>
    <w:rsid w:val="00595E34"/>
    <w:rsid w:val="0059622E"/>
    <w:rsid w:val="00597A2C"/>
    <w:rsid w:val="005A08A9"/>
    <w:rsid w:val="005A11B9"/>
    <w:rsid w:val="005A1242"/>
    <w:rsid w:val="005A24E5"/>
    <w:rsid w:val="005A4AF2"/>
    <w:rsid w:val="005A4E6A"/>
    <w:rsid w:val="005A66CF"/>
    <w:rsid w:val="005A7BF7"/>
    <w:rsid w:val="005B06AC"/>
    <w:rsid w:val="005B0832"/>
    <w:rsid w:val="005B16E8"/>
    <w:rsid w:val="005B218C"/>
    <w:rsid w:val="005B2265"/>
    <w:rsid w:val="005B2B61"/>
    <w:rsid w:val="005B3807"/>
    <w:rsid w:val="005B381D"/>
    <w:rsid w:val="005B54D9"/>
    <w:rsid w:val="005C1165"/>
    <w:rsid w:val="005C1DCB"/>
    <w:rsid w:val="005C48FA"/>
    <w:rsid w:val="005C6E23"/>
    <w:rsid w:val="005C7018"/>
    <w:rsid w:val="005D1A5D"/>
    <w:rsid w:val="005D1E42"/>
    <w:rsid w:val="005D2938"/>
    <w:rsid w:val="005D4822"/>
    <w:rsid w:val="005D4F2E"/>
    <w:rsid w:val="005D71F4"/>
    <w:rsid w:val="005E14B9"/>
    <w:rsid w:val="005E5047"/>
    <w:rsid w:val="005E6A68"/>
    <w:rsid w:val="005E725B"/>
    <w:rsid w:val="005E7FA4"/>
    <w:rsid w:val="005F03E2"/>
    <w:rsid w:val="005F3A49"/>
    <w:rsid w:val="005F51F7"/>
    <w:rsid w:val="005F6332"/>
    <w:rsid w:val="00602438"/>
    <w:rsid w:val="00603458"/>
    <w:rsid w:val="00605649"/>
    <w:rsid w:val="00606833"/>
    <w:rsid w:val="00610A24"/>
    <w:rsid w:val="00613556"/>
    <w:rsid w:val="00613776"/>
    <w:rsid w:val="00614D04"/>
    <w:rsid w:val="0061531C"/>
    <w:rsid w:val="00615425"/>
    <w:rsid w:val="006166B4"/>
    <w:rsid w:val="00617434"/>
    <w:rsid w:val="006177CD"/>
    <w:rsid w:val="00617845"/>
    <w:rsid w:val="00617C9C"/>
    <w:rsid w:val="0062008D"/>
    <w:rsid w:val="006209FF"/>
    <w:rsid w:val="0062156D"/>
    <w:rsid w:val="00621ABE"/>
    <w:rsid w:val="00621B01"/>
    <w:rsid w:val="00623C4D"/>
    <w:rsid w:val="006242A6"/>
    <w:rsid w:val="0062646F"/>
    <w:rsid w:val="00626544"/>
    <w:rsid w:val="006305CE"/>
    <w:rsid w:val="0063144C"/>
    <w:rsid w:val="00631A41"/>
    <w:rsid w:val="006336C9"/>
    <w:rsid w:val="00633BC2"/>
    <w:rsid w:val="00634888"/>
    <w:rsid w:val="00635880"/>
    <w:rsid w:val="00635E70"/>
    <w:rsid w:val="006370DC"/>
    <w:rsid w:val="0064222F"/>
    <w:rsid w:val="006432F8"/>
    <w:rsid w:val="00644730"/>
    <w:rsid w:val="00644B05"/>
    <w:rsid w:val="00645537"/>
    <w:rsid w:val="006473A0"/>
    <w:rsid w:val="00647D39"/>
    <w:rsid w:val="00647F48"/>
    <w:rsid w:val="0065029C"/>
    <w:rsid w:val="00650523"/>
    <w:rsid w:val="00651053"/>
    <w:rsid w:val="00651D5A"/>
    <w:rsid w:val="00654687"/>
    <w:rsid w:val="0065472D"/>
    <w:rsid w:val="00654CFE"/>
    <w:rsid w:val="00655A8E"/>
    <w:rsid w:val="00655C62"/>
    <w:rsid w:val="00655CA6"/>
    <w:rsid w:val="00656BF5"/>
    <w:rsid w:val="006609F0"/>
    <w:rsid w:val="00660E20"/>
    <w:rsid w:val="0066140D"/>
    <w:rsid w:val="0066150D"/>
    <w:rsid w:val="00661EF9"/>
    <w:rsid w:val="00662092"/>
    <w:rsid w:val="006634C4"/>
    <w:rsid w:val="00664218"/>
    <w:rsid w:val="006644BD"/>
    <w:rsid w:val="0066691B"/>
    <w:rsid w:val="00666F3C"/>
    <w:rsid w:val="006675CA"/>
    <w:rsid w:val="00670288"/>
    <w:rsid w:val="00670DFD"/>
    <w:rsid w:val="00673036"/>
    <w:rsid w:val="006730F2"/>
    <w:rsid w:val="00675889"/>
    <w:rsid w:val="00675FA3"/>
    <w:rsid w:val="00677369"/>
    <w:rsid w:val="006806E6"/>
    <w:rsid w:val="006811DF"/>
    <w:rsid w:val="00681418"/>
    <w:rsid w:val="006820C3"/>
    <w:rsid w:val="006820DA"/>
    <w:rsid w:val="00682188"/>
    <w:rsid w:val="006824E1"/>
    <w:rsid w:val="0068363D"/>
    <w:rsid w:val="0068391F"/>
    <w:rsid w:val="006839CF"/>
    <w:rsid w:val="00684552"/>
    <w:rsid w:val="00685487"/>
    <w:rsid w:val="006855E9"/>
    <w:rsid w:val="00686A20"/>
    <w:rsid w:val="00690A2D"/>
    <w:rsid w:val="006924CA"/>
    <w:rsid w:val="0069263B"/>
    <w:rsid w:val="00693A3F"/>
    <w:rsid w:val="00693BF9"/>
    <w:rsid w:val="0069530C"/>
    <w:rsid w:val="00696BC0"/>
    <w:rsid w:val="006974B5"/>
    <w:rsid w:val="006A077A"/>
    <w:rsid w:val="006A1495"/>
    <w:rsid w:val="006A17B5"/>
    <w:rsid w:val="006A30ED"/>
    <w:rsid w:val="006A31B3"/>
    <w:rsid w:val="006A36E1"/>
    <w:rsid w:val="006A39B6"/>
    <w:rsid w:val="006A40F1"/>
    <w:rsid w:val="006A46AE"/>
    <w:rsid w:val="006A6433"/>
    <w:rsid w:val="006A7180"/>
    <w:rsid w:val="006A761F"/>
    <w:rsid w:val="006B0699"/>
    <w:rsid w:val="006B1609"/>
    <w:rsid w:val="006B21C8"/>
    <w:rsid w:val="006B3B95"/>
    <w:rsid w:val="006B3E24"/>
    <w:rsid w:val="006B4ACA"/>
    <w:rsid w:val="006B630D"/>
    <w:rsid w:val="006B72F4"/>
    <w:rsid w:val="006B775C"/>
    <w:rsid w:val="006C13BE"/>
    <w:rsid w:val="006C33FA"/>
    <w:rsid w:val="006C676E"/>
    <w:rsid w:val="006D115D"/>
    <w:rsid w:val="006D3D94"/>
    <w:rsid w:val="006D42DB"/>
    <w:rsid w:val="006D5DE8"/>
    <w:rsid w:val="006D7389"/>
    <w:rsid w:val="006D7A33"/>
    <w:rsid w:val="006E086F"/>
    <w:rsid w:val="006E1FFC"/>
    <w:rsid w:val="006E36FC"/>
    <w:rsid w:val="006E506E"/>
    <w:rsid w:val="006E5696"/>
    <w:rsid w:val="006E68A5"/>
    <w:rsid w:val="006E6E5B"/>
    <w:rsid w:val="006F07E1"/>
    <w:rsid w:val="006F24A6"/>
    <w:rsid w:val="006F2E4D"/>
    <w:rsid w:val="006F301F"/>
    <w:rsid w:val="006F3C9E"/>
    <w:rsid w:val="006F3F78"/>
    <w:rsid w:val="006F5033"/>
    <w:rsid w:val="006F6C1A"/>
    <w:rsid w:val="00701411"/>
    <w:rsid w:val="00701D5F"/>
    <w:rsid w:val="007025FF"/>
    <w:rsid w:val="0070388D"/>
    <w:rsid w:val="00703D99"/>
    <w:rsid w:val="00704BD7"/>
    <w:rsid w:val="00705041"/>
    <w:rsid w:val="0070543C"/>
    <w:rsid w:val="007079F0"/>
    <w:rsid w:val="00707AED"/>
    <w:rsid w:val="00710806"/>
    <w:rsid w:val="00710C18"/>
    <w:rsid w:val="00711162"/>
    <w:rsid w:val="007111E3"/>
    <w:rsid w:val="0071287B"/>
    <w:rsid w:val="007146E7"/>
    <w:rsid w:val="00714BF3"/>
    <w:rsid w:val="00715620"/>
    <w:rsid w:val="00715783"/>
    <w:rsid w:val="00716301"/>
    <w:rsid w:val="00717618"/>
    <w:rsid w:val="00720429"/>
    <w:rsid w:val="00721E51"/>
    <w:rsid w:val="00721FAC"/>
    <w:rsid w:val="00722200"/>
    <w:rsid w:val="00723A54"/>
    <w:rsid w:val="007240FC"/>
    <w:rsid w:val="00724981"/>
    <w:rsid w:val="00724AED"/>
    <w:rsid w:val="00724B80"/>
    <w:rsid w:val="00724D9F"/>
    <w:rsid w:val="00724EDA"/>
    <w:rsid w:val="007268BB"/>
    <w:rsid w:val="0073141F"/>
    <w:rsid w:val="00731C37"/>
    <w:rsid w:val="007333D1"/>
    <w:rsid w:val="007336F2"/>
    <w:rsid w:val="007343AF"/>
    <w:rsid w:val="00734994"/>
    <w:rsid w:val="00735C00"/>
    <w:rsid w:val="007369C3"/>
    <w:rsid w:val="007378DC"/>
    <w:rsid w:val="0074130F"/>
    <w:rsid w:val="00742775"/>
    <w:rsid w:val="0074313D"/>
    <w:rsid w:val="007463AD"/>
    <w:rsid w:val="00746931"/>
    <w:rsid w:val="0074708C"/>
    <w:rsid w:val="00747242"/>
    <w:rsid w:val="00747AAA"/>
    <w:rsid w:val="007504E4"/>
    <w:rsid w:val="00752258"/>
    <w:rsid w:val="00752781"/>
    <w:rsid w:val="00754DB8"/>
    <w:rsid w:val="00756082"/>
    <w:rsid w:val="00756098"/>
    <w:rsid w:val="00760AFB"/>
    <w:rsid w:val="00760C93"/>
    <w:rsid w:val="00762C7A"/>
    <w:rsid w:val="007633E6"/>
    <w:rsid w:val="00763B0A"/>
    <w:rsid w:val="0076435F"/>
    <w:rsid w:val="00765566"/>
    <w:rsid w:val="00770CC7"/>
    <w:rsid w:val="00772ADE"/>
    <w:rsid w:val="00772B36"/>
    <w:rsid w:val="007747D5"/>
    <w:rsid w:val="00775F9C"/>
    <w:rsid w:val="00776C66"/>
    <w:rsid w:val="007810E9"/>
    <w:rsid w:val="00784CC6"/>
    <w:rsid w:val="00785203"/>
    <w:rsid w:val="007862D3"/>
    <w:rsid w:val="007868FC"/>
    <w:rsid w:val="00786C95"/>
    <w:rsid w:val="00787B9A"/>
    <w:rsid w:val="00787FE4"/>
    <w:rsid w:val="00795CE4"/>
    <w:rsid w:val="00797023"/>
    <w:rsid w:val="00797CB8"/>
    <w:rsid w:val="007A0325"/>
    <w:rsid w:val="007A0377"/>
    <w:rsid w:val="007A1A71"/>
    <w:rsid w:val="007A49B1"/>
    <w:rsid w:val="007A6194"/>
    <w:rsid w:val="007A6379"/>
    <w:rsid w:val="007B01E2"/>
    <w:rsid w:val="007B0255"/>
    <w:rsid w:val="007B0784"/>
    <w:rsid w:val="007B2569"/>
    <w:rsid w:val="007B437F"/>
    <w:rsid w:val="007C01A2"/>
    <w:rsid w:val="007C0431"/>
    <w:rsid w:val="007C418E"/>
    <w:rsid w:val="007C4632"/>
    <w:rsid w:val="007C4AD1"/>
    <w:rsid w:val="007C770C"/>
    <w:rsid w:val="007D14D7"/>
    <w:rsid w:val="007D2777"/>
    <w:rsid w:val="007D2F2F"/>
    <w:rsid w:val="007D33CF"/>
    <w:rsid w:val="007D377F"/>
    <w:rsid w:val="007D446E"/>
    <w:rsid w:val="007D5895"/>
    <w:rsid w:val="007D5A52"/>
    <w:rsid w:val="007D643B"/>
    <w:rsid w:val="007D73D0"/>
    <w:rsid w:val="007D7CBA"/>
    <w:rsid w:val="007E1E88"/>
    <w:rsid w:val="007E21B5"/>
    <w:rsid w:val="007E28CB"/>
    <w:rsid w:val="007E47E9"/>
    <w:rsid w:val="007E5037"/>
    <w:rsid w:val="007E5800"/>
    <w:rsid w:val="007E6438"/>
    <w:rsid w:val="007E6D35"/>
    <w:rsid w:val="007E72CB"/>
    <w:rsid w:val="007F0E03"/>
    <w:rsid w:val="007F1E86"/>
    <w:rsid w:val="007F2458"/>
    <w:rsid w:val="007F2487"/>
    <w:rsid w:val="007F3717"/>
    <w:rsid w:val="007F50FD"/>
    <w:rsid w:val="007F5730"/>
    <w:rsid w:val="007F6E90"/>
    <w:rsid w:val="007F71AA"/>
    <w:rsid w:val="007F7F0C"/>
    <w:rsid w:val="00800185"/>
    <w:rsid w:val="008001FE"/>
    <w:rsid w:val="00801D4A"/>
    <w:rsid w:val="008043A8"/>
    <w:rsid w:val="00805322"/>
    <w:rsid w:val="0080672A"/>
    <w:rsid w:val="00806BBC"/>
    <w:rsid w:val="0080724B"/>
    <w:rsid w:val="008073A3"/>
    <w:rsid w:val="00810675"/>
    <w:rsid w:val="00811AD7"/>
    <w:rsid w:val="00812338"/>
    <w:rsid w:val="00815887"/>
    <w:rsid w:val="00815FA6"/>
    <w:rsid w:val="00816B13"/>
    <w:rsid w:val="0081787F"/>
    <w:rsid w:val="00817CFD"/>
    <w:rsid w:val="00817E4B"/>
    <w:rsid w:val="00820F4C"/>
    <w:rsid w:val="00822458"/>
    <w:rsid w:val="00822ADE"/>
    <w:rsid w:val="0082396F"/>
    <w:rsid w:val="008254A0"/>
    <w:rsid w:val="008258F2"/>
    <w:rsid w:val="00825DA1"/>
    <w:rsid w:val="0082690F"/>
    <w:rsid w:val="00826FAA"/>
    <w:rsid w:val="008300DF"/>
    <w:rsid w:val="00830D54"/>
    <w:rsid w:val="00831D4A"/>
    <w:rsid w:val="00832061"/>
    <w:rsid w:val="00832D55"/>
    <w:rsid w:val="00835064"/>
    <w:rsid w:val="00835D9A"/>
    <w:rsid w:val="0083665D"/>
    <w:rsid w:val="00837E6D"/>
    <w:rsid w:val="008436B0"/>
    <w:rsid w:val="008437A5"/>
    <w:rsid w:val="0084650D"/>
    <w:rsid w:val="008502EB"/>
    <w:rsid w:val="008505D1"/>
    <w:rsid w:val="00851B85"/>
    <w:rsid w:val="00853333"/>
    <w:rsid w:val="00853C18"/>
    <w:rsid w:val="0085415E"/>
    <w:rsid w:val="0086046C"/>
    <w:rsid w:val="00860726"/>
    <w:rsid w:val="00861178"/>
    <w:rsid w:val="00862F9F"/>
    <w:rsid w:val="00865096"/>
    <w:rsid w:val="00865125"/>
    <w:rsid w:val="00865138"/>
    <w:rsid w:val="008651AC"/>
    <w:rsid w:val="00865ADF"/>
    <w:rsid w:val="00865E11"/>
    <w:rsid w:val="00865FCD"/>
    <w:rsid w:val="00866000"/>
    <w:rsid w:val="008660F0"/>
    <w:rsid w:val="00866C1E"/>
    <w:rsid w:val="00866FAC"/>
    <w:rsid w:val="00867389"/>
    <w:rsid w:val="008679E6"/>
    <w:rsid w:val="00867E50"/>
    <w:rsid w:val="00870197"/>
    <w:rsid w:val="00871AC0"/>
    <w:rsid w:val="00873CD1"/>
    <w:rsid w:val="00880431"/>
    <w:rsid w:val="00882838"/>
    <w:rsid w:val="00883B7E"/>
    <w:rsid w:val="008849CF"/>
    <w:rsid w:val="0088548F"/>
    <w:rsid w:val="008879A9"/>
    <w:rsid w:val="00887F2D"/>
    <w:rsid w:val="00890C68"/>
    <w:rsid w:val="00891460"/>
    <w:rsid w:val="00892AC2"/>
    <w:rsid w:val="00892FAB"/>
    <w:rsid w:val="0089551C"/>
    <w:rsid w:val="0089552D"/>
    <w:rsid w:val="008955B8"/>
    <w:rsid w:val="008967AA"/>
    <w:rsid w:val="008968BB"/>
    <w:rsid w:val="00897F13"/>
    <w:rsid w:val="008A04DE"/>
    <w:rsid w:val="008A1810"/>
    <w:rsid w:val="008A2937"/>
    <w:rsid w:val="008A39CF"/>
    <w:rsid w:val="008A4A76"/>
    <w:rsid w:val="008A51CF"/>
    <w:rsid w:val="008A5326"/>
    <w:rsid w:val="008A684D"/>
    <w:rsid w:val="008A794A"/>
    <w:rsid w:val="008B136C"/>
    <w:rsid w:val="008B1537"/>
    <w:rsid w:val="008B20F8"/>
    <w:rsid w:val="008B234D"/>
    <w:rsid w:val="008B4534"/>
    <w:rsid w:val="008B494F"/>
    <w:rsid w:val="008B4FE5"/>
    <w:rsid w:val="008B5453"/>
    <w:rsid w:val="008B5890"/>
    <w:rsid w:val="008B64C0"/>
    <w:rsid w:val="008C2830"/>
    <w:rsid w:val="008C4385"/>
    <w:rsid w:val="008C61A2"/>
    <w:rsid w:val="008C6C0D"/>
    <w:rsid w:val="008C6E5A"/>
    <w:rsid w:val="008C747E"/>
    <w:rsid w:val="008C7E46"/>
    <w:rsid w:val="008D0A70"/>
    <w:rsid w:val="008D2651"/>
    <w:rsid w:val="008D2835"/>
    <w:rsid w:val="008D61FA"/>
    <w:rsid w:val="008D6DF8"/>
    <w:rsid w:val="008D6FAF"/>
    <w:rsid w:val="008E0150"/>
    <w:rsid w:val="008E0B37"/>
    <w:rsid w:val="008E1E25"/>
    <w:rsid w:val="008E2857"/>
    <w:rsid w:val="008E33F4"/>
    <w:rsid w:val="008E5865"/>
    <w:rsid w:val="008E7EED"/>
    <w:rsid w:val="008F06AD"/>
    <w:rsid w:val="008F0F89"/>
    <w:rsid w:val="008F2D05"/>
    <w:rsid w:val="008F2D5D"/>
    <w:rsid w:val="008F3BB6"/>
    <w:rsid w:val="008F3C8E"/>
    <w:rsid w:val="008F464A"/>
    <w:rsid w:val="008F537E"/>
    <w:rsid w:val="008F5C41"/>
    <w:rsid w:val="008F74E7"/>
    <w:rsid w:val="00901577"/>
    <w:rsid w:val="00903993"/>
    <w:rsid w:val="00903C5C"/>
    <w:rsid w:val="00904005"/>
    <w:rsid w:val="00904C60"/>
    <w:rsid w:val="009050EA"/>
    <w:rsid w:val="00905722"/>
    <w:rsid w:val="00905987"/>
    <w:rsid w:val="00906567"/>
    <w:rsid w:val="00906F27"/>
    <w:rsid w:val="00910424"/>
    <w:rsid w:val="00916E8B"/>
    <w:rsid w:val="00923C32"/>
    <w:rsid w:val="00923C7C"/>
    <w:rsid w:val="00923E2D"/>
    <w:rsid w:val="00923E7A"/>
    <w:rsid w:val="00925FE7"/>
    <w:rsid w:val="009261E8"/>
    <w:rsid w:val="00926ABE"/>
    <w:rsid w:val="00930721"/>
    <w:rsid w:val="00931A8C"/>
    <w:rsid w:val="009326C8"/>
    <w:rsid w:val="009349C0"/>
    <w:rsid w:val="00934A2A"/>
    <w:rsid w:val="00934DB1"/>
    <w:rsid w:val="0093516E"/>
    <w:rsid w:val="00937F06"/>
    <w:rsid w:val="009404CE"/>
    <w:rsid w:val="00940AFE"/>
    <w:rsid w:val="00941974"/>
    <w:rsid w:val="00942E5D"/>
    <w:rsid w:val="00942E88"/>
    <w:rsid w:val="00943931"/>
    <w:rsid w:val="00943C6C"/>
    <w:rsid w:val="00947383"/>
    <w:rsid w:val="009510A2"/>
    <w:rsid w:val="00952119"/>
    <w:rsid w:val="00952167"/>
    <w:rsid w:val="0095305A"/>
    <w:rsid w:val="00953AE8"/>
    <w:rsid w:val="0095741D"/>
    <w:rsid w:val="00957713"/>
    <w:rsid w:val="009616B1"/>
    <w:rsid w:val="00961E30"/>
    <w:rsid w:val="00963CA7"/>
    <w:rsid w:val="00964BE0"/>
    <w:rsid w:val="009652CA"/>
    <w:rsid w:val="00967DDE"/>
    <w:rsid w:val="00971567"/>
    <w:rsid w:val="00972F63"/>
    <w:rsid w:val="009749EA"/>
    <w:rsid w:val="009765C1"/>
    <w:rsid w:val="009813D5"/>
    <w:rsid w:val="0098194A"/>
    <w:rsid w:val="00982594"/>
    <w:rsid w:val="0098387C"/>
    <w:rsid w:val="009849C2"/>
    <w:rsid w:val="00987B37"/>
    <w:rsid w:val="0099067E"/>
    <w:rsid w:val="00991AD8"/>
    <w:rsid w:val="0099293D"/>
    <w:rsid w:val="00993B86"/>
    <w:rsid w:val="00996104"/>
    <w:rsid w:val="0099695D"/>
    <w:rsid w:val="009A1FCC"/>
    <w:rsid w:val="009A2D93"/>
    <w:rsid w:val="009A2F95"/>
    <w:rsid w:val="009A4302"/>
    <w:rsid w:val="009A5979"/>
    <w:rsid w:val="009A77B4"/>
    <w:rsid w:val="009B0063"/>
    <w:rsid w:val="009B1030"/>
    <w:rsid w:val="009B13FF"/>
    <w:rsid w:val="009B73DB"/>
    <w:rsid w:val="009B779E"/>
    <w:rsid w:val="009C06AE"/>
    <w:rsid w:val="009C0FC9"/>
    <w:rsid w:val="009C2DBA"/>
    <w:rsid w:val="009C44AB"/>
    <w:rsid w:val="009C51E6"/>
    <w:rsid w:val="009C5347"/>
    <w:rsid w:val="009C60F4"/>
    <w:rsid w:val="009C727F"/>
    <w:rsid w:val="009C790E"/>
    <w:rsid w:val="009C7CE6"/>
    <w:rsid w:val="009D1986"/>
    <w:rsid w:val="009D254A"/>
    <w:rsid w:val="009D2A82"/>
    <w:rsid w:val="009D4D25"/>
    <w:rsid w:val="009D74DE"/>
    <w:rsid w:val="009D7C41"/>
    <w:rsid w:val="009E153C"/>
    <w:rsid w:val="009E2EE6"/>
    <w:rsid w:val="009F17EC"/>
    <w:rsid w:val="009F3D08"/>
    <w:rsid w:val="009F585D"/>
    <w:rsid w:val="009F755F"/>
    <w:rsid w:val="009F7601"/>
    <w:rsid w:val="009F79C4"/>
    <w:rsid w:val="009F7E25"/>
    <w:rsid w:val="00A00984"/>
    <w:rsid w:val="00A0139F"/>
    <w:rsid w:val="00A02609"/>
    <w:rsid w:val="00A03330"/>
    <w:rsid w:val="00A03C4E"/>
    <w:rsid w:val="00A04968"/>
    <w:rsid w:val="00A06A6C"/>
    <w:rsid w:val="00A10031"/>
    <w:rsid w:val="00A100DC"/>
    <w:rsid w:val="00A10F5F"/>
    <w:rsid w:val="00A11D0D"/>
    <w:rsid w:val="00A14179"/>
    <w:rsid w:val="00A16685"/>
    <w:rsid w:val="00A16AB4"/>
    <w:rsid w:val="00A16C5D"/>
    <w:rsid w:val="00A16ECB"/>
    <w:rsid w:val="00A21236"/>
    <w:rsid w:val="00A222DD"/>
    <w:rsid w:val="00A22BE9"/>
    <w:rsid w:val="00A22CD1"/>
    <w:rsid w:val="00A23BF8"/>
    <w:rsid w:val="00A26420"/>
    <w:rsid w:val="00A26DED"/>
    <w:rsid w:val="00A27773"/>
    <w:rsid w:val="00A3018D"/>
    <w:rsid w:val="00A30AD4"/>
    <w:rsid w:val="00A314C5"/>
    <w:rsid w:val="00A33714"/>
    <w:rsid w:val="00A34E11"/>
    <w:rsid w:val="00A35556"/>
    <w:rsid w:val="00A3722D"/>
    <w:rsid w:val="00A3791E"/>
    <w:rsid w:val="00A40D68"/>
    <w:rsid w:val="00A4167D"/>
    <w:rsid w:val="00A41A0D"/>
    <w:rsid w:val="00A42562"/>
    <w:rsid w:val="00A449C3"/>
    <w:rsid w:val="00A45801"/>
    <w:rsid w:val="00A45FE9"/>
    <w:rsid w:val="00A465FC"/>
    <w:rsid w:val="00A52CAF"/>
    <w:rsid w:val="00A53F43"/>
    <w:rsid w:val="00A54AF3"/>
    <w:rsid w:val="00A54BC5"/>
    <w:rsid w:val="00A54EF0"/>
    <w:rsid w:val="00A57B6D"/>
    <w:rsid w:val="00A60AC4"/>
    <w:rsid w:val="00A6193E"/>
    <w:rsid w:val="00A61CE0"/>
    <w:rsid w:val="00A627D8"/>
    <w:rsid w:val="00A633E2"/>
    <w:rsid w:val="00A64E70"/>
    <w:rsid w:val="00A65428"/>
    <w:rsid w:val="00A65689"/>
    <w:rsid w:val="00A65826"/>
    <w:rsid w:val="00A65F3A"/>
    <w:rsid w:val="00A672C9"/>
    <w:rsid w:val="00A6741D"/>
    <w:rsid w:val="00A717D9"/>
    <w:rsid w:val="00A71A38"/>
    <w:rsid w:val="00A72A83"/>
    <w:rsid w:val="00A72B3F"/>
    <w:rsid w:val="00A7365C"/>
    <w:rsid w:val="00A73EDB"/>
    <w:rsid w:val="00A748B6"/>
    <w:rsid w:val="00A748E6"/>
    <w:rsid w:val="00A75C68"/>
    <w:rsid w:val="00A76014"/>
    <w:rsid w:val="00A76960"/>
    <w:rsid w:val="00A77737"/>
    <w:rsid w:val="00A803E0"/>
    <w:rsid w:val="00A8170F"/>
    <w:rsid w:val="00A82FCB"/>
    <w:rsid w:val="00A840DB"/>
    <w:rsid w:val="00A84519"/>
    <w:rsid w:val="00A84703"/>
    <w:rsid w:val="00A852FF"/>
    <w:rsid w:val="00A85F29"/>
    <w:rsid w:val="00A8637B"/>
    <w:rsid w:val="00A86B21"/>
    <w:rsid w:val="00A87995"/>
    <w:rsid w:val="00A87B81"/>
    <w:rsid w:val="00A90ED4"/>
    <w:rsid w:val="00A91702"/>
    <w:rsid w:val="00A92ED1"/>
    <w:rsid w:val="00A9314D"/>
    <w:rsid w:val="00A94BC0"/>
    <w:rsid w:val="00A94BE8"/>
    <w:rsid w:val="00A95E77"/>
    <w:rsid w:val="00AA0C53"/>
    <w:rsid w:val="00AA15C9"/>
    <w:rsid w:val="00AA16A0"/>
    <w:rsid w:val="00AA24E4"/>
    <w:rsid w:val="00AA2A12"/>
    <w:rsid w:val="00AA2EA6"/>
    <w:rsid w:val="00AA40CC"/>
    <w:rsid w:val="00AA4866"/>
    <w:rsid w:val="00AA4DCD"/>
    <w:rsid w:val="00AA4EBA"/>
    <w:rsid w:val="00AA621C"/>
    <w:rsid w:val="00AA62A9"/>
    <w:rsid w:val="00AA7C09"/>
    <w:rsid w:val="00AB0984"/>
    <w:rsid w:val="00AB0E2C"/>
    <w:rsid w:val="00AB3478"/>
    <w:rsid w:val="00AB4F51"/>
    <w:rsid w:val="00AB5AEC"/>
    <w:rsid w:val="00AB70AD"/>
    <w:rsid w:val="00AB74F1"/>
    <w:rsid w:val="00AB74F7"/>
    <w:rsid w:val="00AC04F7"/>
    <w:rsid w:val="00AC0F8B"/>
    <w:rsid w:val="00AC1752"/>
    <w:rsid w:val="00AC183A"/>
    <w:rsid w:val="00AC1BD7"/>
    <w:rsid w:val="00AC3E55"/>
    <w:rsid w:val="00AC5011"/>
    <w:rsid w:val="00AC530E"/>
    <w:rsid w:val="00AC59C9"/>
    <w:rsid w:val="00AC7B27"/>
    <w:rsid w:val="00AC7E34"/>
    <w:rsid w:val="00AD09FE"/>
    <w:rsid w:val="00AD0E0B"/>
    <w:rsid w:val="00AD1D17"/>
    <w:rsid w:val="00AD26F8"/>
    <w:rsid w:val="00AD56D1"/>
    <w:rsid w:val="00AD6963"/>
    <w:rsid w:val="00AD69D9"/>
    <w:rsid w:val="00AD714D"/>
    <w:rsid w:val="00AD7D88"/>
    <w:rsid w:val="00AE00A6"/>
    <w:rsid w:val="00AE0A89"/>
    <w:rsid w:val="00AE0DED"/>
    <w:rsid w:val="00AE118D"/>
    <w:rsid w:val="00AE1441"/>
    <w:rsid w:val="00AE18F4"/>
    <w:rsid w:val="00AE2689"/>
    <w:rsid w:val="00AE384B"/>
    <w:rsid w:val="00AE4935"/>
    <w:rsid w:val="00AE4F9B"/>
    <w:rsid w:val="00AE531E"/>
    <w:rsid w:val="00AE6019"/>
    <w:rsid w:val="00AE64C7"/>
    <w:rsid w:val="00AF0074"/>
    <w:rsid w:val="00AF4520"/>
    <w:rsid w:val="00AF45D4"/>
    <w:rsid w:val="00AF546F"/>
    <w:rsid w:val="00AF680E"/>
    <w:rsid w:val="00AF701F"/>
    <w:rsid w:val="00AF70E7"/>
    <w:rsid w:val="00B034BF"/>
    <w:rsid w:val="00B03CAD"/>
    <w:rsid w:val="00B0429A"/>
    <w:rsid w:val="00B048BB"/>
    <w:rsid w:val="00B06D95"/>
    <w:rsid w:val="00B1005E"/>
    <w:rsid w:val="00B12FCF"/>
    <w:rsid w:val="00B1309E"/>
    <w:rsid w:val="00B13495"/>
    <w:rsid w:val="00B13990"/>
    <w:rsid w:val="00B158A1"/>
    <w:rsid w:val="00B1595A"/>
    <w:rsid w:val="00B160F9"/>
    <w:rsid w:val="00B17949"/>
    <w:rsid w:val="00B17B00"/>
    <w:rsid w:val="00B17B1B"/>
    <w:rsid w:val="00B2005B"/>
    <w:rsid w:val="00B2093C"/>
    <w:rsid w:val="00B20B6D"/>
    <w:rsid w:val="00B20BA7"/>
    <w:rsid w:val="00B215A0"/>
    <w:rsid w:val="00B2329B"/>
    <w:rsid w:val="00B2606A"/>
    <w:rsid w:val="00B26FCB"/>
    <w:rsid w:val="00B27457"/>
    <w:rsid w:val="00B32122"/>
    <w:rsid w:val="00B32E6C"/>
    <w:rsid w:val="00B3326E"/>
    <w:rsid w:val="00B46833"/>
    <w:rsid w:val="00B46A7C"/>
    <w:rsid w:val="00B475EF"/>
    <w:rsid w:val="00B52611"/>
    <w:rsid w:val="00B52740"/>
    <w:rsid w:val="00B52975"/>
    <w:rsid w:val="00B5423B"/>
    <w:rsid w:val="00B542FD"/>
    <w:rsid w:val="00B54C2E"/>
    <w:rsid w:val="00B54E8D"/>
    <w:rsid w:val="00B551C6"/>
    <w:rsid w:val="00B56887"/>
    <w:rsid w:val="00B606B5"/>
    <w:rsid w:val="00B634A2"/>
    <w:rsid w:val="00B63AFC"/>
    <w:rsid w:val="00B63DE9"/>
    <w:rsid w:val="00B64FB0"/>
    <w:rsid w:val="00B66899"/>
    <w:rsid w:val="00B67221"/>
    <w:rsid w:val="00B678C8"/>
    <w:rsid w:val="00B707E8"/>
    <w:rsid w:val="00B71ACB"/>
    <w:rsid w:val="00B71F48"/>
    <w:rsid w:val="00B74446"/>
    <w:rsid w:val="00B74856"/>
    <w:rsid w:val="00B7500A"/>
    <w:rsid w:val="00B768FE"/>
    <w:rsid w:val="00B811F8"/>
    <w:rsid w:val="00B81350"/>
    <w:rsid w:val="00B836BB"/>
    <w:rsid w:val="00B85DF6"/>
    <w:rsid w:val="00B8679F"/>
    <w:rsid w:val="00B910D8"/>
    <w:rsid w:val="00B92D85"/>
    <w:rsid w:val="00B92F1E"/>
    <w:rsid w:val="00B93E21"/>
    <w:rsid w:val="00B947B1"/>
    <w:rsid w:val="00B97DAD"/>
    <w:rsid w:val="00BA06CF"/>
    <w:rsid w:val="00BA0B4A"/>
    <w:rsid w:val="00BA1B23"/>
    <w:rsid w:val="00BA1B7E"/>
    <w:rsid w:val="00BA1DCF"/>
    <w:rsid w:val="00BA243D"/>
    <w:rsid w:val="00BA32D5"/>
    <w:rsid w:val="00BA41DA"/>
    <w:rsid w:val="00BA4EC7"/>
    <w:rsid w:val="00BA5C27"/>
    <w:rsid w:val="00BA7208"/>
    <w:rsid w:val="00BB1C51"/>
    <w:rsid w:val="00BB20E1"/>
    <w:rsid w:val="00BB30DF"/>
    <w:rsid w:val="00BB3CC2"/>
    <w:rsid w:val="00BB4BBA"/>
    <w:rsid w:val="00BB610C"/>
    <w:rsid w:val="00BB786B"/>
    <w:rsid w:val="00BB7E32"/>
    <w:rsid w:val="00BC0282"/>
    <w:rsid w:val="00BC14DF"/>
    <w:rsid w:val="00BC1BC3"/>
    <w:rsid w:val="00BC224E"/>
    <w:rsid w:val="00BC2A61"/>
    <w:rsid w:val="00BC3AA3"/>
    <w:rsid w:val="00BC4760"/>
    <w:rsid w:val="00BC526C"/>
    <w:rsid w:val="00BC7A27"/>
    <w:rsid w:val="00BD0183"/>
    <w:rsid w:val="00BD0E22"/>
    <w:rsid w:val="00BD215B"/>
    <w:rsid w:val="00BD3EEB"/>
    <w:rsid w:val="00BD4883"/>
    <w:rsid w:val="00BD5502"/>
    <w:rsid w:val="00BD5AB1"/>
    <w:rsid w:val="00BD6386"/>
    <w:rsid w:val="00BD676E"/>
    <w:rsid w:val="00BE2617"/>
    <w:rsid w:val="00BE29F1"/>
    <w:rsid w:val="00BE3FF8"/>
    <w:rsid w:val="00BE5702"/>
    <w:rsid w:val="00BE596D"/>
    <w:rsid w:val="00BE600C"/>
    <w:rsid w:val="00BE6781"/>
    <w:rsid w:val="00BE74DA"/>
    <w:rsid w:val="00BE78C5"/>
    <w:rsid w:val="00BF1E8D"/>
    <w:rsid w:val="00BF38CE"/>
    <w:rsid w:val="00BF3A17"/>
    <w:rsid w:val="00BF6A6D"/>
    <w:rsid w:val="00C00763"/>
    <w:rsid w:val="00C0271A"/>
    <w:rsid w:val="00C0324C"/>
    <w:rsid w:val="00C04137"/>
    <w:rsid w:val="00C0482D"/>
    <w:rsid w:val="00C05D2B"/>
    <w:rsid w:val="00C06240"/>
    <w:rsid w:val="00C0625C"/>
    <w:rsid w:val="00C07537"/>
    <w:rsid w:val="00C0764E"/>
    <w:rsid w:val="00C11090"/>
    <w:rsid w:val="00C11564"/>
    <w:rsid w:val="00C1259E"/>
    <w:rsid w:val="00C13284"/>
    <w:rsid w:val="00C13764"/>
    <w:rsid w:val="00C143AD"/>
    <w:rsid w:val="00C147A1"/>
    <w:rsid w:val="00C15F46"/>
    <w:rsid w:val="00C16CD0"/>
    <w:rsid w:val="00C17751"/>
    <w:rsid w:val="00C23505"/>
    <w:rsid w:val="00C2431B"/>
    <w:rsid w:val="00C2506D"/>
    <w:rsid w:val="00C25252"/>
    <w:rsid w:val="00C26324"/>
    <w:rsid w:val="00C272EA"/>
    <w:rsid w:val="00C276D3"/>
    <w:rsid w:val="00C3393F"/>
    <w:rsid w:val="00C339EF"/>
    <w:rsid w:val="00C340A6"/>
    <w:rsid w:val="00C34C81"/>
    <w:rsid w:val="00C34CF0"/>
    <w:rsid w:val="00C35390"/>
    <w:rsid w:val="00C359C7"/>
    <w:rsid w:val="00C36C0B"/>
    <w:rsid w:val="00C37E8F"/>
    <w:rsid w:val="00C414E7"/>
    <w:rsid w:val="00C4252F"/>
    <w:rsid w:val="00C431F9"/>
    <w:rsid w:val="00C43384"/>
    <w:rsid w:val="00C43696"/>
    <w:rsid w:val="00C438CB"/>
    <w:rsid w:val="00C45074"/>
    <w:rsid w:val="00C46277"/>
    <w:rsid w:val="00C46F58"/>
    <w:rsid w:val="00C478A2"/>
    <w:rsid w:val="00C47F5D"/>
    <w:rsid w:val="00C515D6"/>
    <w:rsid w:val="00C515DA"/>
    <w:rsid w:val="00C531CC"/>
    <w:rsid w:val="00C53C5E"/>
    <w:rsid w:val="00C53EB5"/>
    <w:rsid w:val="00C55326"/>
    <w:rsid w:val="00C56018"/>
    <w:rsid w:val="00C6028D"/>
    <w:rsid w:val="00C62C2E"/>
    <w:rsid w:val="00C63338"/>
    <w:rsid w:val="00C662A6"/>
    <w:rsid w:val="00C6767C"/>
    <w:rsid w:val="00C67B42"/>
    <w:rsid w:val="00C70670"/>
    <w:rsid w:val="00C72795"/>
    <w:rsid w:val="00C730B4"/>
    <w:rsid w:val="00C770B9"/>
    <w:rsid w:val="00C7765C"/>
    <w:rsid w:val="00C808E2"/>
    <w:rsid w:val="00C81293"/>
    <w:rsid w:val="00C8467E"/>
    <w:rsid w:val="00C84F59"/>
    <w:rsid w:val="00C86433"/>
    <w:rsid w:val="00C910FC"/>
    <w:rsid w:val="00C93E70"/>
    <w:rsid w:val="00C93EFF"/>
    <w:rsid w:val="00C9510A"/>
    <w:rsid w:val="00C95EAA"/>
    <w:rsid w:val="00C96D1D"/>
    <w:rsid w:val="00C9704E"/>
    <w:rsid w:val="00CA18A4"/>
    <w:rsid w:val="00CA2572"/>
    <w:rsid w:val="00CA431E"/>
    <w:rsid w:val="00CA4E5B"/>
    <w:rsid w:val="00CA7C71"/>
    <w:rsid w:val="00CB0557"/>
    <w:rsid w:val="00CB19EB"/>
    <w:rsid w:val="00CB3141"/>
    <w:rsid w:val="00CB3C12"/>
    <w:rsid w:val="00CB4799"/>
    <w:rsid w:val="00CB6210"/>
    <w:rsid w:val="00CB72B0"/>
    <w:rsid w:val="00CB7338"/>
    <w:rsid w:val="00CC6105"/>
    <w:rsid w:val="00CC6758"/>
    <w:rsid w:val="00CD2B62"/>
    <w:rsid w:val="00CD4ED3"/>
    <w:rsid w:val="00CD4FC3"/>
    <w:rsid w:val="00CE15C0"/>
    <w:rsid w:val="00CE1CAC"/>
    <w:rsid w:val="00CE3F71"/>
    <w:rsid w:val="00CE4356"/>
    <w:rsid w:val="00CE5A53"/>
    <w:rsid w:val="00CE5EA7"/>
    <w:rsid w:val="00CE5FC2"/>
    <w:rsid w:val="00CE6975"/>
    <w:rsid w:val="00CE6B1D"/>
    <w:rsid w:val="00CE7D01"/>
    <w:rsid w:val="00CF0555"/>
    <w:rsid w:val="00CF23F0"/>
    <w:rsid w:val="00CF3AAB"/>
    <w:rsid w:val="00CF445F"/>
    <w:rsid w:val="00CF6650"/>
    <w:rsid w:val="00CF6D3D"/>
    <w:rsid w:val="00CF79E5"/>
    <w:rsid w:val="00D00EFE"/>
    <w:rsid w:val="00D020D9"/>
    <w:rsid w:val="00D0316C"/>
    <w:rsid w:val="00D04CF8"/>
    <w:rsid w:val="00D12F97"/>
    <w:rsid w:val="00D135FC"/>
    <w:rsid w:val="00D13AC1"/>
    <w:rsid w:val="00D1404E"/>
    <w:rsid w:val="00D15B89"/>
    <w:rsid w:val="00D16E3E"/>
    <w:rsid w:val="00D1766F"/>
    <w:rsid w:val="00D2025B"/>
    <w:rsid w:val="00D20DAC"/>
    <w:rsid w:val="00D21056"/>
    <w:rsid w:val="00D214E3"/>
    <w:rsid w:val="00D22A16"/>
    <w:rsid w:val="00D279E5"/>
    <w:rsid w:val="00D312A9"/>
    <w:rsid w:val="00D31553"/>
    <w:rsid w:val="00D31BDF"/>
    <w:rsid w:val="00D33890"/>
    <w:rsid w:val="00D3398F"/>
    <w:rsid w:val="00D33EA0"/>
    <w:rsid w:val="00D34045"/>
    <w:rsid w:val="00D35E2D"/>
    <w:rsid w:val="00D36300"/>
    <w:rsid w:val="00D36FE5"/>
    <w:rsid w:val="00D3727E"/>
    <w:rsid w:val="00D37798"/>
    <w:rsid w:val="00D37C1B"/>
    <w:rsid w:val="00D401F7"/>
    <w:rsid w:val="00D40804"/>
    <w:rsid w:val="00D408F2"/>
    <w:rsid w:val="00D418B5"/>
    <w:rsid w:val="00D41AB9"/>
    <w:rsid w:val="00D42D4B"/>
    <w:rsid w:val="00D42EDF"/>
    <w:rsid w:val="00D42F4B"/>
    <w:rsid w:val="00D457AC"/>
    <w:rsid w:val="00D45EC0"/>
    <w:rsid w:val="00D46398"/>
    <w:rsid w:val="00D46F92"/>
    <w:rsid w:val="00D476D1"/>
    <w:rsid w:val="00D47D84"/>
    <w:rsid w:val="00D5265F"/>
    <w:rsid w:val="00D531B8"/>
    <w:rsid w:val="00D549E6"/>
    <w:rsid w:val="00D55CBA"/>
    <w:rsid w:val="00D56872"/>
    <w:rsid w:val="00D56C95"/>
    <w:rsid w:val="00D608E0"/>
    <w:rsid w:val="00D61FDA"/>
    <w:rsid w:val="00D653D9"/>
    <w:rsid w:val="00D656C0"/>
    <w:rsid w:val="00D71A41"/>
    <w:rsid w:val="00D71B4A"/>
    <w:rsid w:val="00D72C58"/>
    <w:rsid w:val="00D740C8"/>
    <w:rsid w:val="00D77558"/>
    <w:rsid w:val="00D77A96"/>
    <w:rsid w:val="00D81899"/>
    <w:rsid w:val="00D82EBE"/>
    <w:rsid w:val="00D83E58"/>
    <w:rsid w:val="00D85A81"/>
    <w:rsid w:val="00D87111"/>
    <w:rsid w:val="00D91D80"/>
    <w:rsid w:val="00D922A0"/>
    <w:rsid w:val="00D92680"/>
    <w:rsid w:val="00D94150"/>
    <w:rsid w:val="00D943C0"/>
    <w:rsid w:val="00D95296"/>
    <w:rsid w:val="00D95494"/>
    <w:rsid w:val="00D95E11"/>
    <w:rsid w:val="00D96ED4"/>
    <w:rsid w:val="00D96FB3"/>
    <w:rsid w:val="00D978B5"/>
    <w:rsid w:val="00DA12CD"/>
    <w:rsid w:val="00DA2959"/>
    <w:rsid w:val="00DA298B"/>
    <w:rsid w:val="00DA4DB8"/>
    <w:rsid w:val="00DA5801"/>
    <w:rsid w:val="00DA59D5"/>
    <w:rsid w:val="00DB273C"/>
    <w:rsid w:val="00DB32B2"/>
    <w:rsid w:val="00DB4A18"/>
    <w:rsid w:val="00DB569B"/>
    <w:rsid w:val="00DB5873"/>
    <w:rsid w:val="00DB7142"/>
    <w:rsid w:val="00DB7BCE"/>
    <w:rsid w:val="00DC069A"/>
    <w:rsid w:val="00DC1D77"/>
    <w:rsid w:val="00DC2EC6"/>
    <w:rsid w:val="00DC5B25"/>
    <w:rsid w:val="00DC6A28"/>
    <w:rsid w:val="00DC7A7D"/>
    <w:rsid w:val="00DD4263"/>
    <w:rsid w:val="00DD4A18"/>
    <w:rsid w:val="00DD4C3D"/>
    <w:rsid w:val="00DD5A23"/>
    <w:rsid w:val="00DE035A"/>
    <w:rsid w:val="00DE0457"/>
    <w:rsid w:val="00DE0969"/>
    <w:rsid w:val="00DE3ED6"/>
    <w:rsid w:val="00DE4CD5"/>
    <w:rsid w:val="00DE4DBD"/>
    <w:rsid w:val="00DE5660"/>
    <w:rsid w:val="00DE6FB9"/>
    <w:rsid w:val="00DE70E0"/>
    <w:rsid w:val="00DE7A9C"/>
    <w:rsid w:val="00DF0241"/>
    <w:rsid w:val="00DF16E3"/>
    <w:rsid w:val="00DF3512"/>
    <w:rsid w:val="00DF3AE5"/>
    <w:rsid w:val="00DF3F69"/>
    <w:rsid w:val="00DF4F22"/>
    <w:rsid w:val="00DF67DB"/>
    <w:rsid w:val="00DF70AE"/>
    <w:rsid w:val="00E012A8"/>
    <w:rsid w:val="00E01527"/>
    <w:rsid w:val="00E01972"/>
    <w:rsid w:val="00E01D45"/>
    <w:rsid w:val="00E02A52"/>
    <w:rsid w:val="00E03AC8"/>
    <w:rsid w:val="00E03F4E"/>
    <w:rsid w:val="00E04257"/>
    <w:rsid w:val="00E05482"/>
    <w:rsid w:val="00E0561E"/>
    <w:rsid w:val="00E0698D"/>
    <w:rsid w:val="00E06F8F"/>
    <w:rsid w:val="00E127E7"/>
    <w:rsid w:val="00E14FF7"/>
    <w:rsid w:val="00E213EA"/>
    <w:rsid w:val="00E225AC"/>
    <w:rsid w:val="00E22E18"/>
    <w:rsid w:val="00E246BC"/>
    <w:rsid w:val="00E26326"/>
    <w:rsid w:val="00E268FC"/>
    <w:rsid w:val="00E26F66"/>
    <w:rsid w:val="00E2705A"/>
    <w:rsid w:val="00E30290"/>
    <w:rsid w:val="00E33445"/>
    <w:rsid w:val="00E3476D"/>
    <w:rsid w:val="00E3498A"/>
    <w:rsid w:val="00E35A5D"/>
    <w:rsid w:val="00E4085F"/>
    <w:rsid w:val="00E40ED9"/>
    <w:rsid w:val="00E417FA"/>
    <w:rsid w:val="00E45579"/>
    <w:rsid w:val="00E46549"/>
    <w:rsid w:val="00E47412"/>
    <w:rsid w:val="00E47F3E"/>
    <w:rsid w:val="00E539AF"/>
    <w:rsid w:val="00E539B1"/>
    <w:rsid w:val="00E558B5"/>
    <w:rsid w:val="00E5669C"/>
    <w:rsid w:val="00E566FD"/>
    <w:rsid w:val="00E568D8"/>
    <w:rsid w:val="00E5750E"/>
    <w:rsid w:val="00E602C3"/>
    <w:rsid w:val="00E602F8"/>
    <w:rsid w:val="00E6073A"/>
    <w:rsid w:val="00E60F32"/>
    <w:rsid w:val="00E61427"/>
    <w:rsid w:val="00E62275"/>
    <w:rsid w:val="00E63A55"/>
    <w:rsid w:val="00E644F8"/>
    <w:rsid w:val="00E654A0"/>
    <w:rsid w:val="00E654CC"/>
    <w:rsid w:val="00E6552A"/>
    <w:rsid w:val="00E658AB"/>
    <w:rsid w:val="00E6668A"/>
    <w:rsid w:val="00E666AA"/>
    <w:rsid w:val="00E676BE"/>
    <w:rsid w:val="00E67808"/>
    <w:rsid w:val="00E70E79"/>
    <w:rsid w:val="00E71B3F"/>
    <w:rsid w:val="00E73F24"/>
    <w:rsid w:val="00E74438"/>
    <w:rsid w:val="00E809C9"/>
    <w:rsid w:val="00E809F5"/>
    <w:rsid w:val="00E8136C"/>
    <w:rsid w:val="00E82029"/>
    <w:rsid w:val="00E826B7"/>
    <w:rsid w:val="00E82B2E"/>
    <w:rsid w:val="00E84656"/>
    <w:rsid w:val="00E85922"/>
    <w:rsid w:val="00E85CFC"/>
    <w:rsid w:val="00E865C4"/>
    <w:rsid w:val="00E90F7A"/>
    <w:rsid w:val="00E9321A"/>
    <w:rsid w:val="00E9669D"/>
    <w:rsid w:val="00E9702C"/>
    <w:rsid w:val="00E978E7"/>
    <w:rsid w:val="00EA115F"/>
    <w:rsid w:val="00EA136F"/>
    <w:rsid w:val="00EA22B5"/>
    <w:rsid w:val="00EA2B18"/>
    <w:rsid w:val="00EA4406"/>
    <w:rsid w:val="00EA7006"/>
    <w:rsid w:val="00EB22EC"/>
    <w:rsid w:val="00EB2333"/>
    <w:rsid w:val="00EB2824"/>
    <w:rsid w:val="00EB326F"/>
    <w:rsid w:val="00EB3581"/>
    <w:rsid w:val="00EB35DE"/>
    <w:rsid w:val="00EB6336"/>
    <w:rsid w:val="00EB6949"/>
    <w:rsid w:val="00EC0526"/>
    <w:rsid w:val="00EC1A40"/>
    <w:rsid w:val="00EC22AE"/>
    <w:rsid w:val="00EC5561"/>
    <w:rsid w:val="00EC55E8"/>
    <w:rsid w:val="00EC58B8"/>
    <w:rsid w:val="00EC614D"/>
    <w:rsid w:val="00ED041D"/>
    <w:rsid w:val="00ED0B79"/>
    <w:rsid w:val="00ED1A5D"/>
    <w:rsid w:val="00ED339A"/>
    <w:rsid w:val="00ED5F62"/>
    <w:rsid w:val="00ED6A94"/>
    <w:rsid w:val="00ED6FF7"/>
    <w:rsid w:val="00ED70BA"/>
    <w:rsid w:val="00EE0184"/>
    <w:rsid w:val="00EE07F8"/>
    <w:rsid w:val="00EE224E"/>
    <w:rsid w:val="00EE2D86"/>
    <w:rsid w:val="00EE39DC"/>
    <w:rsid w:val="00EE3B3D"/>
    <w:rsid w:val="00EE73D3"/>
    <w:rsid w:val="00EF0446"/>
    <w:rsid w:val="00EF1896"/>
    <w:rsid w:val="00EF19DA"/>
    <w:rsid w:val="00EF3C70"/>
    <w:rsid w:val="00EF3E36"/>
    <w:rsid w:val="00EF43FB"/>
    <w:rsid w:val="00EF4FEE"/>
    <w:rsid w:val="00EF5CC2"/>
    <w:rsid w:val="00EF66EB"/>
    <w:rsid w:val="00EF740B"/>
    <w:rsid w:val="00F0144D"/>
    <w:rsid w:val="00F0423C"/>
    <w:rsid w:val="00F06690"/>
    <w:rsid w:val="00F115B8"/>
    <w:rsid w:val="00F116C7"/>
    <w:rsid w:val="00F118E8"/>
    <w:rsid w:val="00F11A2E"/>
    <w:rsid w:val="00F11C85"/>
    <w:rsid w:val="00F14265"/>
    <w:rsid w:val="00F1519D"/>
    <w:rsid w:val="00F1526C"/>
    <w:rsid w:val="00F16582"/>
    <w:rsid w:val="00F16660"/>
    <w:rsid w:val="00F16775"/>
    <w:rsid w:val="00F22268"/>
    <w:rsid w:val="00F24691"/>
    <w:rsid w:val="00F27600"/>
    <w:rsid w:val="00F279BA"/>
    <w:rsid w:val="00F31924"/>
    <w:rsid w:val="00F3217B"/>
    <w:rsid w:val="00F325ED"/>
    <w:rsid w:val="00F3552B"/>
    <w:rsid w:val="00F35768"/>
    <w:rsid w:val="00F35BE3"/>
    <w:rsid w:val="00F37853"/>
    <w:rsid w:val="00F37EA6"/>
    <w:rsid w:val="00F4230B"/>
    <w:rsid w:val="00F4405F"/>
    <w:rsid w:val="00F44935"/>
    <w:rsid w:val="00F4498C"/>
    <w:rsid w:val="00F44C9E"/>
    <w:rsid w:val="00F4562A"/>
    <w:rsid w:val="00F45D10"/>
    <w:rsid w:val="00F45EEB"/>
    <w:rsid w:val="00F46B0E"/>
    <w:rsid w:val="00F47803"/>
    <w:rsid w:val="00F50AFD"/>
    <w:rsid w:val="00F50B81"/>
    <w:rsid w:val="00F519D7"/>
    <w:rsid w:val="00F5235A"/>
    <w:rsid w:val="00F52F87"/>
    <w:rsid w:val="00F536F5"/>
    <w:rsid w:val="00F5414E"/>
    <w:rsid w:val="00F54BD8"/>
    <w:rsid w:val="00F55237"/>
    <w:rsid w:val="00F56443"/>
    <w:rsid w:val="00F565BB"/>
    <w:rsid w:val="00F621A1"/>
    <w:rsid w:val="00F62984"/>
    <w:rsid w:val="00F6473E"/>
    <w:rsid w:val="00F64F18"/>
    <w:rsid w:val="00F64FED"/>
    <w:rsid w:val="00F6546F"/>
    <w:rsid w:val="00F6554B"/>
    <w:rsid w:val="00F66565"/>
    <w:rsid w:val="00F667E7"/>
    <w:rsid w:val="00F669AE"/>
    <w:rsid w:val="00F7445B"/>
    <w:rsid w:val="00F76FBE"/>
    <w:rsid w:val="00F80FFA"/>
    <w:rsid w:val="00F815C0"/>
    <w:rsid w:val="00F81C40"/>
    <w:rsid w:val="00F824F6"/>
    <w:rsid w:val="00F8361C"/>
    <w:rsid w:val="00F83EA1"/>
    <w:rsid w:val="00F905F9"/>
    <w:rsid w:val="00F90E04"/>
    <w:rsid w:val="00F91D4B"/>
    <w:rsid w:val="00F922FA"/>
    <w:rsid w:val="00F92815"/>
    <w:rsid w:val="00F9392B"/>
    <w:rsid w:val="00F94366"/>
    <w:rsid w:val="00F9498B"/>
    <w:rsid w:val="00F94C3F"/>
    <w:rsid w:val="00F95A74"/>
    <w:rsid w:val="00F96FD9"/>
    <w:rsid w:val="00FA0D59"/>
    <w:rsid w:val="00FA50E1"/>
    <w:rsid w:val="00FA5259"/>
    <w:rsid w:val="00FA63A4"/>
    <w:rsid w:val="00FA6ECC"/>
    <w:rsid w:val="00FA79A7"/>
    <w:rsid w:val="00FB13A9"/>
    <w:rsid w:val="00FB3872"/>
    <w:rsid w:val="00FB65B7"/>
    <w:rsid w:val="00FB6735"/>
    <w:rsid w:val="00FB68F7"/>
    <w:rsid w:val="00FC00A0"/>
    <w:rsid w:val="00FC0A06"/>
    <w:rsid w:val="00FC16A1"/>
    <w:rsid w:val="00FC21A3"/>
    <w:rsid w:val="00FC2464"/>
    <w:rsid w:val="00FC2AA6"/>
    <w:rsid w:val="00FC32CE"/>
    <w:rsid w:val="00FC3413"/>
    <w:rsid w:val="00FC49A2"/>
    <w:rsid w:val="00FD079E"/>
    <w:rsid w:val="00FD09B4"/>
    <w:rsid w:val="00FD13E2"/>
    <w:rsid w:val="00FD14DB"/>
    <w:rsid w:val="00FD1667"/>
    <w:rsid w:val="00FD1B37"/>
    <w:rsid w:val="00FD1DB3"/>
    <w:rsid w:val="00FD2EAF"/>
    <w:rsid w:val="00FD4B0B"/>
    <w:rsid w:val="00FD53CC"/>
    <w:rsid w:val="00FD57B1"/>
    <w:rsid w:val="00FD5A25"/>
    <w:rsid w:val="00FD78C8"/>
    <w:rsid w:val="00FE0286"/>
    <w:rsid w:val="00FE072E"/>
    <w:rsid w:val="00FE1496"/>
    <w:rsid w:val="00FE1859"/>
    <w:rsid w:val="00FE19F4"/>
    <w:rsid w:val="00FE3E3F"/>
    <w:rsid w:val="00FE4A01"/>
    <w:rsid w:val="00FE6304"/>
    <w:rsid w:val="00FE776E"/>
    <w:rsid w:val="00FF03FA"/>
    <w:rsid w:val="00FF1764"/>
    <w:rsid w:val="00FF209F"/>
    <w:rsid w:val="00FF5700"/>
    <w:rsid w:val="00FF6803"/>
    <w:rsid w:val="00FF6B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4E206BD5"/>
  <w15:docId w15:val="{93BB69FE-7142-4F4E-8913-769851F6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B610C"/>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5"/>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5"/>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5"/>
      </w:numPr>
      <w:outlineLvl w:val="2"/>
    </w:pPr>
    <w:rPr>
      <w:b/>
      <w:sz w:val="20"/>
      <w:szCs w:val="18"/>
    </w:rPr>
  </w:style>
  <w:style w:type="paragraph" w:styleId="Nadpis4">
    <w:name w:val="heading 4"/>
    <w:basedOn w:val="Normln"/>
    <w:next w:val="Normln"/>
    <w:link w:val="Nadpis4Char"/>
    <w:unhideWhenUsed/>
    <w:qFormat/>
    <w:pPr>
      <w:keepNext/>
      <w:keepLines/>
      <w:numPr>
        <w:ilvl w:val="3"/>
        <w:numId w:val="5"/>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5"/>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5"/>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5"/>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5"/>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5"/>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aliases w:val="Nad,Odstavec se seznamem a odrážkou,1 úroveň Odstavec se seznamem,List Paragraph (Czech Tourism)"/>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3"/>
      </w:numPr>
      <w:spacing w:after="120" w:line="280" w:lineRule="exact"/>
      <w:jc w:val="both"/>
    </w:pPr>
    <w:rPr>
      <w:szCs w:val="24"/>
    </w:rPr>
  </w:style>
  <w:style w:type="paragraph" w:customStyle="1" w:styleId="RLlneksmlouvy">
    <w:name w:val="RL Článek smlouvy"/>
    <w:basedOn w:val="Normln"/>
    <w:next w:val="RLTextlnkuslovan"/>
    <w:pPr>
      <w:keepNext/>
      <w:numPr>
        <w:numId w:val="3"/>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aliases w:val="Nad Char,Odstavec se seznamem a odrážkou Char,1 úroveň Odstavec se seznamem Char,List Paragraph (Czech Touris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character" w:styleId="Odkaznakoment">
    <w:name w:val="annotation reference"/>
    <w:basedOn w:val="Standardnpsmoodstavce"/>
    <w:uiPriority w:val="99"/>
    <w:semiHidden/>
    <w:unhideWhenUsed/>
    <w:rsid w:val="00B54C2E"/>
    <w:rPr>
      <w:sz w:val="16"/>
      <w:szCs w:val="16"/>
    </w:rPr>
  </w:style>
  <w:style w:type="paragraph" w:styleId="Textkomente">
    <w:name w:val="annotation text"/>
    <w:basedOn w:val="Normln"/>
    <w:link w:val="TextkomenteChar1"/>
    <w:uiPriority w:val="99"/>
    <w:unhideWhenUsed/>
    <w:rsid w:val="00B54C2E"/>
    <w:rPr>
      <w:sz w:val="20"/>
      <w:szCs w:val="20"/>
    </w:rPr>
  </w:style>
  <w:style w:type="character" w:customStyle="1" w:styleId="TextkomenteChar1">
    <w:name w:val="Text komentáře Char1"/>
    <w:basedOn w:val="Standardnpsmoodstavce"/>
    <w:link w:val="Textkomente"/>
    <w:uiPriority w:val="99"/>
    <w:rsid w:val="00B54C2E"/>
    <w:rPr>
      <w:rFonts w:ascii="Arial" w:hAnsi="Arial"/>
      <w:lang w:eastAsia="en-US"/>
    </w:rPr>
  </w:style>
  <w:style w:type="paragraph" w:styleId="Pedmtkomente">
    <w:name w:val="annotation subject"/>
    <w:basedOn w:val="Textkomente"/>
    <w:next w:val="Textkomente"/>
    <w:link w:val="PedmtkomenteChar1"/>
    <w:uiPriority w:val="99"/>
    <w:semiHidden/>
    <w:unhideWhenUsed/>
    <w:rsid w:val="00B54C2E"/>
    <w:rPr>
      <w:b/>
      <w:bCs/>
    </w:rPr>
  </w:style>
  <w:style w:type="character" w:customStyle="1" w:styleId="PedmtkomenteChar1">
    <w:name w:val="Předmět komentáře Char1"/>
    <w:basedOn w:val="TextkomenteChar1"/>
    <w:link w:val="Pedmtkomente"/>
    <w:uiPriority w:val="99"/>
    <w:semiHidden/>
    <w:rsid w:val="00B54C2E"/>
    <w:rPr>
      <w:rFonts w:ascii="Arial" w:hAnsi="Arial"/>
      <w:b/>
      <w:bCs/>
      <w:lang w:eastAsia="en-US"/>
    </w:rPr>
  </w:style>
  <w:style w:type="paragraph" w:styleId="Revize">
    <w:name w:val="Revision"/>
    <w:hidden/>
    <w:uiPriority w:val="99"/>
    <w:semiHidden/>
    <w:rsid w:val="006634C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043952">
      <w:bodyDiv w:val="1"/>
      <w:marLeft w:val="0"/>
      <w:marRight w:val="0"/>
      <w:marTop w:val="0"/>
      <w:marBottom w:val="0"/>
      <w:divBdr>
        <w:top w:val="none" w:sz="0" w:space="0" w:color="auto"/>
        <w:left w:val="none" w:sz="0" w:space="0" w:color="auto"/>
        <w:bottom w:val="none" w:sz="0" w:space="0" w:color="auto"/>
        <w:right w:val="none" w:sz="0" w:space="0" w:color="auto"/>
      </w:divBdr>
    </w:div>
    <w:div w:id="704140037">
      <w:bodyDiv w:val="1"/>
      <w:marLeft w:val="0"/>
      <w:marRight w:val="0"/>
      <w:marTop w:val="0"/>
      <w:marBottom w:val="0"/>
      <w:divBdr>
        <w:top w:val="none" w:sz="0" w:space="0" w:color="auto"/>
        <w:left w:val="none" w:sz="0" w:space="0" w:color="auto"/>
        <w:bottom w:val="none" w:sz="0" w:space="0" w:color="auto"/>
        <w:right w:val="none" w:sz="0" w:space="0" w:color="auto"/>
      </w:divBdr>
    </w:div>
    <w:div w:id="774861646">
      <w:bodyDiv w:val="1"/>
      <w:marLeft w:val="0"/>
      <w:marRight w:val="0"/>
      <w:marTop w:val="0"/>
      <w:marBottom w:val="0"/>
      <w:divBdr>
        <w:top w:val="none" w:sz="0" w:space="0" w:color="auto"/>
        <w:left w:val="none" w:sz="0" w:space="0" w:color="auto"/>
        <w:bottom w:val="none" w:sz="0" w:space="0" w:color="auto"/>
        <w:right w:val="none" w:sz="0" w:space="0" w:color="auto"/>
      </w:divBdr>
    </w:div>
    <w:div w:id="880441074">
      <w:bodyDiv w:val="1"/>
      <w:marLeft w:val="0"/>
      <w:marRight w:val="0"/>
      <w:marTop w:val="0"/>
      <w:marBottom w:val="0"/>
      <w:divBdr>
        <w:top w:val="none" w:sz="0" w:space="0" w:color="auto"/>
        <w:left w:val="none" w:sz="0" w:space="0" w:color="auto"/>
        <w:bottom w:val="none" w:sz="0" w:space="0" w:color="auto"/>
        <w:right w:val="none" w:sz="0" w:space="0" w:color="auto"/>
      </w:divBdr>
    </w:div>
    <w:div w:id="929118455">
      <w:bodyDiv w:val="1"/>
      <w:marLeft w:val="0"/>
      <w:marRight w:val="0"/>
      <w:marTop w:val="0"/>
      <w:marBottom w:val="0"/>
      <w:divBdr>
        <w:top w:val="none" w:sz="0" w:space="0" w:color="auto"/>
        <w:left w:val="none" w:sz="0" w:space="0" w:color="auto"/>
        <w:bottom w:val="none" w:sz="0" w:space="0" w:color="auto"/>
        <w:right w:val="none" w:sz="0" w:space="0" w:color="auto"/>
      </w:divBdr>
    </w:div>
    <w:div w:id="1059859682">
      <w:bodyDiv w:val="1"/>
      <w:marLeft w:val="0"/>
      <w:marRight w:val="0"/>
      <w:marTop w:val="0"/>
      <w:marBottom w:val="0"/>
      <w:divBdr>
        <w:top w:val="none" w:sz="0" w:space="0" w:color="auto"/>
        <w:left w:val="none" w:sz="0" w:space="0" w:color="auto"/>
        <w:bottom w:val="none" w:sz="0" w:space="0" w:color="auto"/>
        <w:right w:val="none" w:sz="0" w:space="0" w:color="auto"/>
      </w:divBdr>
    </w:div>
    <w:div w:id="1072118452">
      <w:bodyDiv w:val="1"/>
      <w:marLeft w:val="0"/>
      <w:marRight w:val="0"/>
      <w:marTop w:val="0"/>
      <w:marBottom w:val="0"/>
      <w:divBdr>
        <w:top w:val="none" w:sz="0" w:space="0" w:color="auto"/>
        <w:left w:val="none" w:sz="0" w:space="0" w:color="auto"/>
        <w:bottom w:val="none" w:sz="0" w:space="0" w:color="auto"/>
        <w:right w:val="none" w:sz="0" w:space="0" w:color="auto"/>
      </w:divBdr>
    </w:div>
    <w:div w:id="1188177293">
      <w:bodyDiv w:val="1"/>
      <w:marLeft w:val="0"/>
      <w:marRight w:val="0"/>
      <w:marTop w:val="0"/>
      <w:marBottom w:val="0"/>
      <w:divBdr>
        <w:top w:val="none" w:sz="0" w:space="0" w:color="auto"/>
        <w:left w:val="none" w:sz="0" w:space="0" w:color="auto"/>
        <w:bottom w:val="none" w:sz="0" w:space="0" w:color="auto"/>
        <w:right w:val="none" w:sz="0" w:space="0" w:color="auto"/>
      </w:divBdr>
    </w:div>
    <w:div w:id="1786148773">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5E4CCEB990FB424BB92FB05E466354CA"/>
        <w:category>
          <w:name w:val="Obecné"/>
          <w:gallery w:val="placeholder"/>
        </w:category>
        <w:types>
          <w:type w:val="bbPlcHdr"/>
        </w:types>
        <w:behaviors>
          <w:behavior w:val="content"/>
        </w:behaviors>
        <w:guid w:val="{1AFBE211-0EC7-4A27-9765-6879C54A447C}"/>
      </w:docPartPr>
      <w:docPartBody>
        <w:p w:rsidR="00CE7644" w:rsidRDefault="00F53502">
          <w:pPr>
            <w:pStyle w:val="5E4CCEB990FB424BB92FB05E466354CA"/>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35715"/>
    <w:rsid w:val="00055E6F"/>
    <w:rsid w:val="00090B60"/>
    <w:rsid w:val="000A15D3"/>
    <w:rsid w:val="000B1B9B"/>
    <w:rsid w:val="000B6655"/>
    <w:rsid w:val="000C65C5"/>
    <w:rsid w:val="000D31B9"/>
    <w:rsid w:val="000D6430"/>
    <w:rsid w:val="000F3696"/>
    <w:rsid w:val="0011009A"/>
    <w:rsid w:val="00113E20"/>
    <w:rsid w:val="00131738"/>
    <w:rsid w:val="00135211"/>
    <w:rsid w:val="00153916"/>
    <w:rsid w:val="00164039"/>
    <w:rsid w:val="001660F8"/>
    <w:rsid w:val="0016612C"/>
    <w:rsid w:val="00174398"/>
    <w:rsid w:val="001967DE"/>
    <w:rsid w:val="00196A81"/>
    <w:rsid w:val="001B32E8"/>
    <w:rsid w:val="001F22CF"/>
    <w:rsid w:val="0021388F"/>
    <w:rsid w:val="0024235D"/>
    <w:rsid w:val="00271F60"/>
    <w:rsid w:val="00273E9E"/>
    <w:rsid w:val="0027449A"/>
    <w:rsid w:val="002763BB"/>
    <w:rsid w:val="00284CD0"/>
    <w:rsid w:val="00286039"/>
    <w:rsid w:val="002A6AF6"/>
    <w:rsid w:val="002B1A79"/>
    <w:rsid w:val="002C2101"/>
    <w:rsid w:val="002C3566"/>
    <w:rsid w:val="002D0CED"/>
    <w:rsid w:val="003133BE"/>
    <w:rsid w:val="00345A77"/>
    <w:rsid w:val="003471EF"/>
    <w:rsid w:val="00353221"/>
    <w:rsid w:val="00360737"/>
    <w:rsid w:val="0037109B"/>
    <w:rsid w:val="0037457F"/>
    <w:rsid w:val="003767ED"/>
    <w:rsid w:val="003A6879"/>
    <w:rsid w:val="003A68C7"/>
    <w:rsid w:val="003B4568"/>
    <w:rsid w:val="003B7DF5"/>
    <w:rsid w:val="003E4B3F"/>
    <w:rsid w:val="003F407B"/>
    <w:rsid w:val="00415C7D"/>
    <w:rsid w:val="00442009"/>
    <w:rsid w:val="0048210F"/>
    <w:rsid w:val="0048734B"/>
    <w:rsid w:val="004B3EFF"/>
    <w:rsid w:val="004B4B76"/>
    <w:rsid w:val="004C07D6"/>
    <w:rsid w:val="004D54CB"/>
    <w:rsid w:val="004E5C08"/>
    <w:rsid w:val="004F1D9C"/>
    <w:rsid w:val="004F2AA0"/>
    <w:rsid w:val="00504451"/>
    <w:rsid w:val="005120B1"/>
    <w:rsid w:val="005236FA"/>
    <w:rsid w:val="00526FBA"/>
    <w:rsid w:val="00535D15"/>
    <w:rsid w:val="00547CF6"/>
    <w:rsid w:val="0057167A"/>
    <w:rsid w:val="005B2372"/>
    <w:rsid w:val="005B5F55"/>
    <w:rsid w:val="005D0F98"/>
    <w:rsid w:val="005D2238"/>
    <w:rsid w:val="005D7238"/>
    <w:rsid w:val="005E620A"/>
    <w:rsid w:val="005F614A"/>
    <w:rsid w:val="0060300C"/>
    <w:rsid w:val="00605448"/>
    <w:rsid w:val="006066F2"/>
    <w:rsid w:val="00613C17"/>
    <w:rsid w:val="0063652F"/>
    <w:rsid w:val="006422AB"/>
    <w:rsid w:val="00655E09"/>
    <w:rsid w:val="0069033B"/>
    <w:rsid w:val="006A1DCD"/>
    <w:rsid w:val="006A42A7"/>
    <w:rsid w:val="006A6433"/>
    <w:rsid w:val="006B408D"/>
    <w:rsid w:val="006B6BB5"/>
    <w:rsid w:val="006C764B"/>
    <w:rsid w:val="006E04FA"/>
    <w:rsid w:val="006F5755"/>
    <w:rsid w:val="006F63C9"/>
    <w:rsid w:val="007079F0"/>
    <w:rsid w:val="007343EB"/>
    <w:rsid w:val="007372D5"/>
    <w:rsid w:val="007423DB"/>
    <w:rsid w:val="00743A54"/>
    <w:rsid w:val="00762C7A"/>
    <w:rsid w:val="00781B1D"/>
    <w:rsid w:val="007A095E"/>
    <w:rsid w:val="007A6379"/>
    <w:rsid w:val="007B2538"/>
    <w:rsid w:val="007B681F"/>
    <w:rsid w:val="007D14D7"/>
    <w:rsid w:val="007D2CEA"/>
    <w:rsid w:val="007E292E"/>
    <w:rsid w:val="007F2458"/>
    <w:rsid w:val="007F3BFB"/>
    <w:rsid w:val="00810675"/>
    <w:rsid w:val="00816B13"/>
    <w:rsid w:val="00817CFD"/>
    <w:rsid w:val="00826409"/>
    <w:rsid w:val="00831D4A"/>
    <w:rsid w:val="008540C0"/>
    <w:rsid w:val="008560BE"/>
    <w:rsid w:val="00866000"/>
    <w:rsid w:val="008754C5"/>
    <w:rsid w:val="008803C2"/>
    <w:rsid w:val="00893350"/>
    <w:rsid w:val="008C54ED"/>
    <w:rsid w:val="008C6F7B"/>
    <w:rsid w:val="008E5E3D"/>
    <w:rsid w:val="008E687A"/>
    <w:rsid w:val="008F5C41"/>
    <w:rsid w:val="009071F9"/>
    <w:rsid w:val="00914BB6"/>
    <w:rsid w:val="009212DF"/>
    <w:rsid w:val="009218C3"/>
    <w:rsid w:val="0093755B"/>
    <w:rsid w:val="00953884"/>
    <w:rsid w:val="0099695D"/>
    <w:rsid w:val="009B1331"/>
    <w:rsid w:val="009B3045"/>
    <w:rsid w:val="009C3EEC"/>
    <w:rsid w:val="009C7CE6"/>
    <w:rsid w:val="009F6AD9"/>
    <w:rsid w:val="00A05B19"/>
    <w:rsid w:val="00A070DB"/>
    <w:rsid w:val="00A14D5F"/>
    <w:rsid w:val="00A22CD1"/>
    <w:rsid w:val="00A26A5C"/>
    <w:rsid w:val="00A46E01"/>
    <w:rsid w:val="00A52B03"/>
    <w:rsid w:val="00A5368F"/>
    <w:rsid w:val="00A71011"/>
    <w:rsid w:val="00A81381"/>
    <w:rsid w:val="00A84519"/>
    <w:rsid w:val="00A90A3A"/>
    <w:rsid w:val="00A91702"/>
    <w:rsid w:val="00AA188B"/>
    <w:rsid w:val="00AD2FA5"/>
    <w:rsid w:val="00AF22AF"/>
    <w:rsid w:val="00B067C6"/>
    <w:rsid w:val="00B23DDF"/>
    <w:rsid w:val="00B31800"/>
    <w:rsid w:val="00B32E6C"/>
    <w:rsid w:val="00B84C30"/>
    <w:rsid w:val="00BB398A"/>
    <w:rsid w:val="00BC224E"/>
    <w:rsid w:val="00BC48CD"/>
    <w:rsid w:val="00BE0AC8"/>
    <w:rsid w:val="00BE19EB"/>
    <w:rsid w:val="00C00763"/>
    <w:rsid w:val="00C3393F"/>
    <w:rsid w:val="00C467AE"/>
    <w:rsid w:val="00C70177"/>
    <w:rsid w:val="00C95C07"/>
    <w:rsid w:val="00CD0EDA"/>
    <w:rsid w:val="00CE5813"/>
    <w:rsid w:val="00CE6975"/>
    <w:rsid w:val="00CE7644"/>
    <w:rsid w:val="00CF1A55"/>
    <w:rsid w:val="00CF6D3D"/>
    <w:rsid w:val="00D05A07"/>
    <w:rsid w:val="00D125DC"/>
    <w:rsid w:val="00D155C5"/>
    <w:rsid w:val="00D279C4"/>
    <w:rsid w:val="00D31553"/>
    <w:rsid w:val="00D4459E"/>
    <w:rsid w:val="00D72C58"/>
    <w:rsid w:val="00D73526"/>
    <w:rsid w:val="00D82DBD"/>
    <w:rsid w:val="00DB1C6D"/>
    <w:rsid w:val="00DB4616"/>
    <w:rsid w:val="00DC7A7D"/>
    <w:rsid w:val="00DD4263"/>
    <w:rsid w:val="00DE33BF"/>
    <w:rsid w:val="00DE3ED6"/>
    <w:rsid w:val="00E01527"/>
    <w:rsid w:val="00E32C0B"/>
    <w:rsid w:val="00E3363E"/>
    <w:rsid w:val="00E3370E"/>
    <w:rsid w:val="00E40EE7"/>
    <w:rsid w:val="00E472D2"/>
    <w:rsid w:val="00E47412"/>
    <w:rsid w:val="00E55EC6"/>
    <w:rsid w:val="00E63C7F"/>
    <w:rsid w:val="00E644F8"/>
    <w:rsid w:val="00E71314"/>
    <w:rsid w:val="00E82446"/>
    <w:rsid w:val="00E97DD5"/>
    <w:rsid w:val="00EA17AD"/>
    <w:rsid w:val="00EC2B4B"/>
    <w:rsid w:val="00ED3756"/>
    <w:rsid w:val="00ED44BD"/>
    <w:rsid w:val="00ED5F62"/>
    <w:rsid w:val="00EE73D3"/>
    <w:rsid w:val="00F0240A"/>
    <w:rsid w:val="00F06690"/>
    <w:rsid w:val="00F06909"/>
    <w:rsid w:val="00F12721"/>
    <w:rsid w:val="00F14A52"/>
    <w:rsid w:val="00F24EE6"/>
    <w:rsid w:val="00F366FE"/>
    <w:rsid w:val="00F43AD1"/>
    <w:rsid w:val="00F53502"/>
    <w:rsid w:val="00F54BD8"/>
    <w:rsid w:val="00F55EEE"/>
    <w:rsid w:val="00F566EC"/>
    <w:rsid w:val="00F82A16"/>
    <w:rsid w:val="00F92C78"/>
    <w:rsid w:val="00F93010"/>
    <w:rsid w:val="00FA50E1"/>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7DF80B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5E4CCEB990FB424BB92FB05E466354CA">
    <w:name w:val="5E4CCEB990FB424BB92FB05E466354C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0B52B656A02934ABBBD23AE52707E48" ma:contentTypeVersion="17" ma:contentTypeDescription="Vytvoří nový dokument" ma:contentTypeScope="" ma:versionID="db0f54c7feff3239f5c5e0461a249727">
  <xsd:schema xmlns:xsd="http://www.w3.org/2001/XMLSchema" xmlns:xs="http://www.w3.org/2001/XMLSchema" xmlns:p="http://schemas.microsoft.com/office/2006/metadata/properties" xmlns:ns1="http://schemas.microsoft.com/sharepoint/v3" xmlns:ns3="948bdcfb-f9ac-4100-8eab-2aee8874fdce" xmlns:ns4="20266b0a-3c7a-40b4-a742-5cfc3b4e8eeb" targetNamespace="http://schemas.microsoft.com/office/2006/metadata/properties" ma:root="true" ma:fieldsID="d8435933fe80d04b4d28fa9863764ab5" ns1:_="" ns3:_="" ns4:_="">
    <xsd:import namespace="http://schemas.microsoft.com/sharepoint/v3"/>
    <xsd:import namespace="948bdcfb-f9ac-4100-8eab-2aee8874fdce"/>
    <xsd:import namespace="20266b0a-3c7a-40b4-a742-5cfc3b4e8e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1:_ip_UnifiedCompliancePolicyProperties" minOccurs="0"/>
                <xsd:element ref="ns1:_ip_UnifiedCompliancePolicyUIAc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Vlastnosti zásad jednotného dodržování předpisů" ma:hidden="true" ma:internalName="_ip_UnifiedCompliancePolicyProperties">
      <xsd:simpleType>
        <xsd:restriction base="dms:Note"/>
      </xsd:simpleType>
    </xsd:element>
    <xsd:element name="_ip_UnifiedCompliancePolicyUIAction" ma:index="22"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bdcfb-f9ac-4100-8eab-2aee8874f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66b0a-3c7a-40b4-a742-5cfc3b4e8ee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ECB2E-0398-425D-B0DF-988F40FB463E}"/>
</file>

<file path=customXml/itemProps2.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3.xml><?xml version="1.0" encoding="utf-8"?>
<ds:datastoreItem xmlns:ds="http://schemas.openxmlformats.org/officeDocument/2006/customXml" ds:itemID="{357B046D-EADB-4CCB-BBE9-685E452358D5}">
  <ds:schemaRefs>
    <ds:schemaRef ds:uri="http://schemas.openxmlformats.org/officeDocument/2006/bibliography"/>
  </ds:schemaRefs>
</ds:datastoreItem>
</file>

<file path=customXml/itemProps4.xml><?xml version="1.0" encoding="utf-8"?>
<ds:datastoreItem xmlns:ds="http://schemas.openxmlformats.org/officeDocument/2006/customXml" ds:itemID="{3AF29EA4-6328-4D2E-A784-693E05B41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8bdcfb-f9ac-4100-8eab-2aee8874fdce"/>
    <ds:schemaRef ds:uri="20266b0a-3c7a-40b4-a742-5cfc3b4e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3</TotalTime>
  <Pages>9</Pages>
  <Words>1531</Words>
  <Characters>9033</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4</cp:revision>
  <cp:lastPrinted>2024-10-17T07:34:00Z</cp:lastPrinted>
  <dcterms:created xsi:type="dcterms:W3CDTF">2025-04-15T11:16:00Z</dcterms:created>
  <dcterms:modified xsi:type="dcterms:W3CDTF">2025-04-15T11:19:00Z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