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4D44" w14:textId="77777777" w:rsidR="00D108AF" w:rsidRDefault="006F31C1">
      <w:pPr>
        <w:pStyle w:val="Bezmezer"/>
      </w:pPr>
      <w:r>
        <w:rPr>
          <w:rFonts w:ascii="Arial" w:hAnsi="Arial"/>
        </w:rPr>
        <w:t xml:space="preserve">Ing. Milan </w:t>
      </w:r>
      <w:proofErr w:type="spellStart"/>
      <w:r>
        <w:rPr>
          <w:rFonts w:ascii="Arial" w:hAnsi="Arial"/>
        </w:rPr>
        <w:t>Šitera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PROJEKTservis</w:t>
      </w:r>
      <w:proofErr w:type="spellEnd"/>
    </w:p>
    <w:p w14:paraId="57531539" w14:textId="77777777" w:rsidR="00D108AF" w:rsidRDefault="006F31C1">
      <w:pPr>
        <w:pStyle w:val="Bezmezer"/>
      </w:pPr>
      <w:r>
        <w:rPr>
          <w:rFonts w:ascii="Arial" w:hAnsi="Arial"/>
        </w:rPr>
        <w:t>Jabloňová 2049</w:t>
      </w:r>
    </w:p>
    <w:p w14:paraId="29621EA6" w14:textId="77777777" w:rsidR="00D108AF" w:rsidRDefault="006F31C1">
      <w:pPr>
        <w:pStyle w:val="Bezmezer"/>
      </w:pPr>
      <w:r>
        <w:rPr>
          <w:rFonts w:ascii="Arial" w:hAnsi="Arial"/>
        </w:rPr>
        <w:t>347 01 Tachov</w:t>
      </w:r>
    </w:p>
    <w:p w14:paraId="343E9235" w14:textId="77777777" w:rsidR="00D108AF" w:rsidRDefault="00D108AF">
      <w:pPr>
        <w:pStyle w:val="Bezmezer"/>
        <w:rPr>
          <w:rFonts w:ascii="Arial" w:hAnsi="Arial"/>
        </w:rPr>
      </w:pPr>
    </w:p>
    <w:p w14:paraId="5F7BD52B" w14:textId="77777777" w:rsidR="00D108AF" w:rsidRDefault="006F31C1">
      <w:pPr>
        <w:pStyle w:val="Bezmezer"/>
      </w:pPr>
      <w:r>
        <w:rPr>
          <w:rFonts w:ascii="Arial" w:hAnsi="Arial"/>
        </w:rPr>
        <w:t>IČ:10370218</w:t>
      </w:r>
    </w:p>
    <w:p w14:paraId="2CADAB43" w14:textId="77777777" w:rsidR="00D108AF" w:rsidRDefault="006F31C1">
      <w:pPr>
        <w:pStyle w:val="Bezmezer"/>
      </w:pPr>
      <w:r>
        <w:rPr>
          <w:rFonts w:ascii="Arial" w:hAnsi="Arial"/>
        </w:rPr>
        <w:t>DIČ: CZ5412081103</w:t>
      </w:r>
    </w:p>
    <w:p w14:paraId="1D8FFE9C" w14:textId="77777777" w:rsidR="00D108AF" w:rsidRDefault="00D108AF">
      <w:pPr>
        <w:pStyle w:val="Bezmezer"/>
        <w:rPr>
          <w:rFonts w:ascii="Arial" w:hAnsi="Arial"/>
        </w:rPr>
      </w:pPr>
    </w:p>
    <w:p w14:paraId="38277546" w14:textId="77777777" w:rsidR="00D108AF" w:rsidRDefault="00D108AF">
      <w:pPr>
        <w:pStyle w:val="Bezmezer"/>
        <w:rPr>
          <w:rFonts w:ascii="Arial" w:hAnsi="Arial"/>
        </w:rPr>
      </w:pPr>
    </w:p>
    <w:p w14:paraId="5CCAC6A9" w14:textId="77777777" w:rsidR="00D108AF" w:rsidRDefault="006F31C1">
      <w:pPr>
        <w:pStyle w:val="Bezmezer"/>
        <w:rPr>
          <w:rFonts w:ascii="Arial" w:hAnsi="Arial"/>
        </w:rPr>
      </w:pPr>
      <w:r>
        <w:rPr>
          <w:rFonts w:ascii="Arial" w:hAnsi="Arial"/>
        </w:rPr>
        <w:t xml:space="preserve">Objednávka </w:t>
      </w:r>
    </w:p>
    <w:p w14:paraId="6A341F21" w14:textId="77777777" w:rsidR="00D108AF" w:rsidRDefault="006F31C1">
      <w:pPr>
        <w:pStyle w:val="Bezmezer"/>
        <w:rPr>
          <w:rFonts w:ascii="Arial" w:hAnsi="Arial"/>
        </w:rPr>
      </w:pPr>
      <w:r>
        <w:rPr>
          <w:rFonts w:ascii="Arial" w:hAnsi="Arial"/>
        </w:rPr>
        <w:tab/>
      </w:r>
    </w:p>
    <w:p w14:paraId="6C9B17BE" w14:textId="77777777" w:rsidR="00D108AF" w:rsidRDefault="00D108AF">
      <w:pPr>
        <w:pStyle w:val="Bezmezer"/>
        <w:rPr>
          <w:rFonts w:ascii="Arial" w:hAnsi="Arial"/>
        </w:rPr>
      </w:pPr>
    </w:p>
    <w:p w14:paraId="14EABD4D" w14:textId="77777777" w:rsidR="00D108AF" w:rsidRDefault="006F31C1">
      <w:pPr>
        <w:pStyle w:val="Bezmezer"/>
      </w:pPr>
      <w:r>
        <w:rPr>
          <w:rFonts w:ascii="Arial" w:hAnsi="Arial"/>
        </w:rPr>
        <w:t>Objednáváme u Vás:</w:t>
      </w:r>
    </w:p>
    <w:p w14:paraId="0C6CEE65" w14:textId="7B2660C8" w:rsidR="00D108AF" w:rsidRDefault="006F31C1">
      <w:pPr>
        <w:pStyle w:val="Bezmezer"/>
      </w:pPr>
      <w:r>
        <w:rPr>
          <w:rFonts w:ascii="Arial" w:hAnsi="Arial" w:cs="Times New Roman"/>
        </w:rPr>
        <w:t xml:space="preserve">Projektovou dokumentaci pro stavební řízení, provedení stavby a výběrové řízení „Rekonstrukce Zahradní čp.502 Tachov“ </w:t>
      </w:r>
    </w:p>
    <w:p w14:paraId="4A024DBE" w14:textId="77777777" w:rsidR="00D108AF" w:rsidRDefault="00D108AF">
      <w:pPr>
        <w:pStyle w:val="Bezmezer"/>
        <w:rPr>
          <w:rFonts w:ascii="Arial" w:hAnsi="Arial"/>
        </w:rPr>
      </w:pPr>
    </w:p>
    <w:p w14:paraId="556D3C93" w14:textId="2C454658" w:rsidR="00D108AF" w:rsidRDefault="006F31C1">
      <w:pPr>
        <w:pStyle w:val="Bezmezer"/>
      </w:pPr>
      <w:r>
        <w:rPr>
          <w:rFonts w:ascii="Arial" w:hAnsi="Arial"/>
        </w:rPr>
        <w:t xml:space="preserve">Celková cena objednávky </w:t>
      </w:r>
      <w:proofErr w:type="gramStart"/>
      <w:r>
        <w:rPr>
          <w:rFonts w:ascii="Arial" w:hAnsi="Arial"/>
        </w:rPr>
        <w:t>do :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100</w:t>
      </w:r>
      <w:r>
        <w:rPr>
          <w:rFonts w:ascii="Arial" w:hAnsi="Arial"/>
        </w:rPr>
        <w:t xml:space="preserve"> 00</w:t>
      </w:r>
      <w:r>
        <w:rPr>
          <w:rFonts w:ascii="Arial" w:hAnsi="Arial"/>
        </w:rPr>
        <w:t>0</w:t>
      </w:r>
      <w:r>
        <w:rPr>
          <w:rFonts w:ascii="Arial" w:hAnsi="Arial"/>
        </w:rPr>
        <w:t xml:space="preserve"> Kč.</w:t>
      </w:r>
    </w:p>
    <w:p w14:paraId="5AB9C957" w14:textId="77777777" w:rsidR="00D108AF" w:rsidRDefault="00D108AF">
      <w:pPr>
        <w:pStyle w:val="Bezmezer"/>
        <w:rPr>
          <w:rFonts w:ascii="Arial" w:hAnsi="Arial"/>
        </w:rPr>
      </w:pPr>
    </w:p>
    <w:p w14:paraId="246DE4B3" w14:textId="77777777" w:rsidR="00D108AF" w:rsidRDefault="00D108AF">
      <w:pPr>
        <w:pStyle w:val="Bezmezer"/>
        <w:rPr>
          <w:rFonts w:ascii="Arial" w:hAnsi="Arial"/>
        </w:rPr>
      </w:pPr>
    </w:p>
    <w:p w14:paraId="26EB758E" w14:textId="77777777" w:rsidR="00D108AF" w:rsidRDefault="00D108AF">
      <w:pPr>
        <w:pStyle w:val="Bezmezer"/>
        <w:rPr>
          <w:rFonts w:ascii="Arial" w:hAnsi="Arial"/>
        </w:rPr>
      </w:pPr>
    </w:p>
    <w:p w14:paraId="320989DA" w14:textId="2A875C8C" w:rsidR="00D108AF" w:rsidRDefault="006F31C1">
      <w:pPr>
        <w:pStyle w:val="Bezmezer"/>
        <w:rPr>
          <w:rFonts w:ascii="Arial" w:hAnsi="Arial"/>
        </w:rPr>
      </w:pPr>
      <w:r>
        <w:rPr>
          <w:rFonts w:ascii="Arial" w:hAnsi="Arial"/>
        </w:rPr>
        <w:t>Minimální doba splatnosti faktur je 7</w:t>
      </w:r>
      <w:r>
        <w:rPr>
          <w:rFonts w:ascii="Arial" w:hAnsi="Arial"/>
        </w:rPr>
        <w:t xml:space="preserve"> dní.</w:t>
      </w:r>
    </w:p>
    <w:p w14:paraId="32FA2BB1" w14:textId="77777777" w:rsidR="00D108AF" w:rsidRDefault="00D108AF">
      <w:pPr>
        <w:pStyle w:val="Bezmezer"/>
        <w:rPr>
          <w:rFonts w:ascii="Arial" w:hAnsi="Arial"/>
        </w:rPr>
      </w:pPr>
    </w:p>
    <w:p w14:paraId="426AE152" w14:textId="77777777" w:rsidR="00D108AF" w:rsidRDefault="00D108AF">
      <w:pPr>
        <w:pStyle w:val="Bezmezer"/>
        <w:rPr>
          <w:rFonts w:ascii="Arial" w:hAnsi="Arial"/>
        </w:rPr>
      </w:pPr>
    </w:p>
    <w:p w14:paraId="1952CD39" w14:textId="77777777" w:rsidR="00D108AF" w:rsidRDefault="00D108AF">
      <w:pPr>
        <w:pStyle w:val="Bezmezer"/>
        <w:rPr>
          <w:rFonts w:ascii="Arial" w:hAnsi="Arial"/>
        </w:rPr>
      </w:pPr>
    </w:p>
    <w:p w14:paraId="1897D3A9" w14:textId="77777777" w:rsidR="00D108AF" w:rsidRDefault="006F31C1">
      <w:pPr>
        <w:pStyle w:val="Bezmezer"/>
        <w:rPr>
          <w:rFonts w:ascii="Arial" w:hAnsi="Arial"/>
        </w:rPr>
      </w:pPr>
      <w:r>
        <w:rPr>
          <w:rFonts w:ascii="Arial" w:hAnsi="Arial"/>
        </w:rPr>
        <w:t>Fakturační adresa:</w:t>
      </w:r>
    </w:p>
    <w:p w14:paraId="139FA69B" w14:textId="77777777" w:rsidR="00D108AF" w:rsidRDefault="006F31C1">
      <w:pPr>
        <w:pStyle w:val="Bezmezer"/>
        <w:rPr>
          <w:rFonts w:ascii="Arial" w:hAnsi="Arial"/>
        </w:rPr>
      </w:pPr>
      <w:r>
        <w:rPr>
          <w:rFonts w:ascii="Arial" w:hAnsi="Arial"/>
        </w:rPr>
        <w:t>Muzeum Českého lesa v Tachově, příspěvková organizace</w:t>
      </w:r>
    </w:p>
    <w:p w14:paraId="6EC7423A" w14:textId="77777777" w:rsidR="00D108AF" w:rsidRDefault="006F31C1">
      <w:pPr>
        <w:pStyle w:val="Bezmezer"/>
        <w:rPr>
          <w:rFonts w:ascii="Arial" w:hAnsi="Arial"/>
        </w:rPr>
      </w:pPr>
      <w:r>
        <w:rPr>
          <w:rFonts w:ascii="Arial" w:hAnsi="Arial"/>
        </w:rPr>
        <w:t xml:space="preserve">Třída Míru 447, 347 </w:t>
      </w:r>
      <w:proofErr w:type="gramStart"/>
      <w:r>
        <w:rPr>
          <w:rFonts w:ascii="Arial" w:hAnsi="Arial"/>
        </w:rPr>
        <w:t>01  Tachov</w:t>
      </w:r>
      <w:proofErr w:type="gramEnd"/>
    </w:p>
    <w:p w14:paraId="6D449491" w14:textId="77777777" w:rsidR="00D108AF" w:rsidRDefault="006F31C1">
      <w:pPr>
        <w:pStyle w:val="Bezmezer"/>
        <w:rPr>
          <w:rFonts w:ascii="Arial" w:hAnsi="Arial"/>
        </w:rPr>
      </w:pPr>
      <w:r>
        <w:rPr>
          <w:rFonts w:ascii="Arial" w:hAnsi="Arial"/>
        </w:rPr>
        <w:t>IČ: 00076716</w:t>
      </w:r>
    </w:p>
    <w:p w14:paraId="7B047549" w14:textId="77777777" w:rsidR="00D108AF" w:rsidRDefault="006F31C1">
      <w:pPr>
        <w:pStyle w:val="Bezmezer"/>
        <w:rPr>
          <w:rFonts w:ascii="Arial" w:hAnsi="Arial"/>
        </w:rPr>
      </w:pPr>
      <w:r>
        <w:rPr>
          <w:rFonts w:ascii="Arial" w:hAnsi="Arial"/>
        </w:rPr>
        <w:t>nejsme plátci DPH</w:t>
      </w:r>
    </w:p>
    <w:p w14:paraId="75146009" w14:textId="77777777" w:rsidR="00D108AF" w:rsidRDefault="00D108AF">
      <w:pPr>
        <w:pStyle w:val="Bezmezer"/>
        <w:rPr>
          <w:rFonts w:ascii="Arial" w:hAnsi="Arial"/>
        </w:rPr>
      </w:pPr>
    </w:p>
    <w:p w14:paraId="29B5367A" w14:textId="77777777" w:rsidR="00D108AF" w:rsidRDefault="00D108AF">
      <w:pPr>
        <w:pStyle w:val="Bezmezer"/>
        <w:rPr>
          <w:rFonts w:ascii="Arial" w:hAnsi="Arial"/>
        </w:rPr>
      </w:pPr>
    </w:p>
    <w:p w14:paraId="27F7ADE1" w14:textId="77777777" w:rsidR="00D108AF" w:rsidRDefault="00D108AF">
      <w:pPr>
        <w:pStyle w:val="Bezmezer"/>
        <w:rPr>
          <w:rFonts w:ascii="Arial" w:hAnsi="Arial"/>
        </w:rPr>
      </w:pPr>
    </w:p>
    <w:p w14:paraId="63D6561F" w14:textId="77777777" w:rsidR="00D108AF" w:rsidRDefault="00D108AF">
      <w:pPr>
        <w:pStyle w:val="Bezmezer"/>
        <w:rPr>
          <w:rFonts w:ascii="Arial" w:hAnsi="Arial"/>
        </w:rPr>
      </w:pPr>
    </w:p>
    <w:p w14:paraId="30B2C4BF" w14:textId="77777777" w:rsidR="00D108AF" w:rsidRDefault="00D108AF">
      <w:pPr>
        <w:pStyle w:val="Bezmezer"/>
        <w:rPr>
          <w:rFonts w:ascii="Arial" w:hAnsi="Arial"/>
        </w:rPr>
      </w:pPr>
    </w:p>
    <w:p w14:paraId="553292ED" w14:textId="77777777" w:rsidR="00D108AF" w:rsidRDefault="00D108AF">
      <w:pPr>
        <w:pStyle w:val="Bezmezer"/>
        <w:rPr>
          <w:rFonts w:ascii="Arial" w:hAnsi="Arial"/>
        </w:rPr>
      </w:pPr>
    </w:p>
    <w:p w14:paraId="103B6924" w14:textId="3C0A60FA" w:rsidR="00D108AF" w:rsidRDefault="006F31C1">
      <w:pPr>
        <w:pStyle w:val="Bezmezer"/>
      </w:pPr>
      <w:r>
        <w:rPr>
          <w:rFonts w:ascii="Arial" w:hAnsi="Arial"/>
        </w:rPr>
        <w:t xml:space="preserve">V Tachově, dne </w:t>
      </w:r>
      <w:r>
        <w:rPr>
          <w:rFonts w:ascii="Arial" w:hAnsi="Arial"/>
        </w:rPr>
        <w:tab/>
        <w:t xml:space="preserve">2.7.2024   </w:t>
      </w: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Jindřiška Křížková</w:t>
      </w:r>
    </w:p>
    <w:p w14:paraId="523D31CA" w14:textId="77777777" w:rsidR="00D108AF" w:rsidRDefault="006F31C1">
      <w:pPr>
        <w:pStyle w:val="Bezmez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Muzeum Českého lesa v Tachově</w:t>
      </w:r>
    </w:p>
    <w:p w14:paraId="10ABF691" w14:textId="77777777" w:rsidR="00D108AF" w:rsidRDefault="006F31C1">
      <w:pPr>
        <w:pStyle w:val="Bezmez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Tř.Míru</w:t>
      </w:r>
      <w:proofErr w:type="spellEnd"/>
      <w:r>
        <w:rPr>
          <w:rFonts w:ascii="Arial" w:hAnsi="Arial"/>
        </w:rPr>
        <w:t xml:space="preserve"> 447, </w:t>
      </w:r>
      <w:proofErr w:type="gramStart"/>
      <w:r>
        <w:rPr>
          <w:rFonts w:ascii="Arial" w:hAnsi="Arial"/>
        </w:rPr>
        <w:t>34701  Tachov</w:t>
      </w:r>
      <w:proofErr w:type="gramEnd"/>
    </w:p>
    <w:p w14:paraId="301EC688" w14:textId="77777777" w:rsidR="00D108AF" w:rsidRDefault="006F31C1">
      <w:pPr>
        <w:pStyle w:val="Bezmezer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tel. 777356889</w:t>
      </w:r>
    </w:p>
    <w:sectPr w:rsidR="00D108A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F"/>
    <w:rsid w:val="006F31C1"/>
    <w:rsid w:val="00D1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9CB3"/>
  <w15:docId w15:val="{B87A1069-FABA-4708-AD4A-B0BF5470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55F9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qFormat/>
    <w:pPr>
      <w:overflowPunct w:val="0"/>
    </w:pPr>
    <w:rPr>
      <w:rFonts w:ascii="Calibri" w:eastAsia="Calibri" w:hAnsi="Calibri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552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dc:description/>
  <cp:lastModifiedBy>knihovna</cp:lastModifiedBy>
  <cp:revision>2</cp:revision>
  <cp:lastPrinted>2023-06-30T09:06:00Z</cp:lastPrinted>
  <dcterms:created xsi:type="dcterms:W3CDTF">2025-04-15T06:01:00Z</dcterms:created>
  <dcterms:modified xsi:type="dcterms:W3CDTF">2025-04-15T06:01:00Z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