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7C1E" w14:textId="1A06FBCC" w:rsidR="008E33A6" w:rsidRP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E33A6">
        <w:rPr>
          <w:rFonts w:ascii="Arial" w:eastAsia="Calibri" w:hAnsi="Arial" w:cs="Arial"/>
          <w:b/>
          <w:sz w:val="28"/>
          <w:szCs w:val="28"/>
        </w:rPr>
        <w:t xml:space="preserve">Dodatek </w:t>
      </w:r>
      <w:r>
        <w:rPr>
          <w:rFonts w:ascii="Arial" w:eastAsia="Calibri" w:hAnsi="Arial" w:cs="Arial"/>
          <w:b/>
          <w:sz w:val="28"/>
          <w:szCs w:val="28"/>
        </w:rPr>
        <w:t>č.</w:t>
      </w:r>
      <w:r w:rsidR="005D5289">
        <w:rPr>
          <w:rFonts w:ascii="Arial" w:eastAsia="Calibri" w:hAnsi="Arial" w:cs="Arial"/>
          <w:b/>
          <w:sz w:val="28"/>
          <w:szCs w:val="28"/>
        </w:rPr>
        <w:t>11</w:t>
      </w:r>
      <w:r w:rsidR="002273F0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 xml:space="preserve">k </w:t>
      </w:r>
      <w:r w:rsidRPr="008E33A6">
        <w:rPr>
          <w:rFonts w:ascii="Arial" w:eastAsia="Calibri" w:hAnsi="Arial" w:cs="Arial"/>
          <w:b/>
          <w:sz w:val="28"/>
          <w:szCs w:val="28"/>
        </w:rPr>
        <w:t>Servisní smlouv</w:t>
      </w:r>
      <w:r>
        <w:rPr>
          <w:rFonts w:ascii="Arial" w:eastAsia="Calibri" w:hAnsi="Arial" w:cs="Arial"/>
          <w:b/>
          <w:sz w:val="28"/>
          <w:szCs w:val="28"/>
        </w:rPr>
        <w:t>ě</w:t>
      </w:r>
    </w:p>
    <w:p w14:paraId="553489AD" w14:textId="77777777" w:rsidR="008E33A6" w:rsidRP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B929893" w14:textId="77777777" w:rsidR="008E33A6" w:rsidRP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b/>
          <w:sz w:val="18"/>
          <w:szCs w:val="18"/>
        </w:rPr>
        <w:t>číslo smlouvy Brněnské vodárny a kanalizace, a.s.: Z 0048/TECH/17</w:t>
      </w:r>
    </w:p>
    <w:p w14:paraId="21F41A5E" w14:textId="77777777" w:rsid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b/>
          <w:sz w:val="18"/>
          <w:szCs w:val="18"/>
        </w:rPr>
        <w:t>číslo smlouvy Melzer, spol. s r.o.: SQI-2016-001-020-0194</w:t>
      </w:r>
    </w:p>
    <w:p w14:paraId="5E091709" w14:textId="42A40780" w:rsidR="00444D97" w:rsidRDefault="008E33A6" w:rsidP="00444D97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ED4885">
        <w:rPr>
          <w:rFonts w:ascii="Arial" w:eastAsia="Calibri" w:hAnsi="Arial" w:cs="Arial"/>
          <w:b/>
          <w:sz w:val="18"/>
          <w:szCs w:val="18"/>
        </w:rPr>
        <w:t>číslo dodatku Brněnské vodárny a kanalizace, a.s.:</w:t>
      </w:r>
      <w:r w:rsidRPr="008E33A6">
        <w:rPr>
          <w:rFonts w:ascii="Arial" w:eastAsia="Calibri" w:hAnsi="Arial" w:cs="Arial"/>
          <w:b/>
          <w:sz w:val="18"/>
          <w:szCs w:val="18"/>
        </w:rPr>
        <w:t xml:space="preserve"> </w:t>
      </w:r>
      <w:r w:rsidR="002273F0" w:rsidRPr="002273F0">
        <w:rPr>
          <w:rFonts w:ascii="Arial" w:eastAsia="Calibri" w:hAnsi="Arial" w:cs="Arial"/>
          <w:b/>
          <w:sz w:val="18"/>
          <w:szCs w:val="18"/>
        </w:rPr>
        <w:t>Z 0048/TECH/17-</w:t>
      </w:r>
      <w:r w:rsidR="005D5289">
        <w:rPr>
          <w:rFonts w:ascii="Arial" w:eastAsia="Calibri" w:hAnsi="Arial" w:cs="Arial"/>
          <w:b/>
          <w:sz w:val="18"/>
          <w:szCs w:val="18"/>
        </w:rPr>
        <w:t>11</w:t>
      </w:r>
    </w:p>
    <w:p w14:paraId="368158EA" w14:textId="5AADB01D" w:rsidR="008E33A6" w:rsidRP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b/>
          <w:sz w:val="18"/>
          <w:szCs w:val="18"/>
        </w:rPr>
        <w:t xml:space="preserve">číslo </w:t>
      </w:r>
      <w:r>
        <w:rPr>
          <w:rFonts w:ascii="Arial" w:eastAsia="Calibri" w:hAnsi="Arial" w:cs="Arial"/>
          <w:b/>
          <w:sz w:val="18"/>
          <w:szCs w:val="18"/>
        </w:rPr>
        <w:t>dodatku</w:t>
      </w:r>
      <w:r w:rsidRPr="008E33A6">
        <w:rPr>
          <w:rFonts w:ascii="Arial" w:eastAsia="Calibri" w:hAnsi="Arial" w:cs="Arial"/>
          <w:b/>
          <w:sz w:val="18"/>
          <w:szCs w:val="18"/>
        </w:rPr>
        <w:t xml:space="preserve"> Melzer, spol. s r.o.: SQI-2016-001-020-0194</w:t>
      </w:r>
      <w:r w:rsidR="005D5289">
        <w:rPr>
          <w:rFonts w:ascii="Arial" w:eastAsia="Calibri" w:hAnsi="Arial" w:cs="Arial"/>
          <w:b/>
          <w:sz w:val="18"/>
          <w:szCs w:val="18"/>
        </w:rPr>
        <w:t>-011</w:t>
      </w:r>
    </w:p>
    <w:p w14:paraId="1B3CDCDB" w14:textId="77777777" w:rsidR="008E33A6" w:rsidRPr="008E33A6" w:rsidRDefault="008E33A6" w:rsidP="008E33A6">
      <w:pPr>
        <w:widowControl/>
        <w:spacing w:line="276" w:lineRule="auto"/>
        <w:jc w:val="left"/>
        <w:rPr>
          <w:rFonts w:ascii="Arial" w:eastAsia="Calibri" w:hAnsi="Arial" w:cs="Arial"/>
          <w:b/>
          <w:sz w:val="18"/>
          <w:szCs w:val="18"/>
        </w:rPr>
      </w:pPr>
    </w:p>
    <w:p w14:paraId="08F17ADB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3302C70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Níže psaného dne, měsíce a roku uzavřely smluvní strany</w:t>
      </w:r>
    </w:p>
    <w:p w14:paraId="0C99219F" w14:textId="77777777" w:rsidR="008E33A6" w:rsidRPr="008E33A6" w:rsidRDefault="008E33A6" w:rsidP="008E33A6">
      <w:pPr>
        <w:widowControl/>
        <w:spacing w:line="276" w:lineRule="auto"/>
        <w:jc w:val="left"/>
        <w:outlineLvl w:val="0"/>
        <w:rPr>
          <w:rFonts w:ascii="Arial" w:eastAsia="Calibri" w:hAnsi="Arial" w:cs="Arial"/>
          <w:sz w:val="18"/>
          <w:szCs w:val="18"/>
        </w:rPr>
      </w:pPr>
    </w:p>
    <w:p w14:paraId="69AB8356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b/>
          <w:bCs/>
          <w:sz w:val="18"/>
          <w:szCs w:val="18"/>
        </w:rPr>
      </w:pPr>
      <w:r w:rsidRPr="008E33A6">
        <w:rPr>
          <w:rFonts w:ascii="Arial" w:eastAsia="Calibri" w:hAnsi="Arial" w:cs="Arial"/>
          <w:b/>
          <w:bCs/>
          <w:sz w:val="18"/>
          <w:szCs w:val="18"/>
        </w:rPr>
        <w:t>Zákazník:</w:t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</w:p>
    <w:p w14:paraId="73DA6B62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jméno nebo obchodní firma: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b/>
          <w:sz w:val="18"/>
          <w:szCs w:val="18"/>
        </w:rPr>
        <w:t>Brněnské vodárny a kanalizace, a.s.</w:t>
      </w:r>
    </w:p>
    <w:p w14:paraId="1D567315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se sídlem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Pisárecká 555/1a, Pisárky, 603 00 Brno</w:t>
      </w:r>
    </w:p>
    <w:p w14:paraId="1889B67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korespondenční adresa: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Pisárecká 555/1a, Pisárky, 603 00 Brno</w:t>
      </w:r>
    </w:p>
    <w:p w14:paraId="762896F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IČ: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46347275</w:t>
      </w:r>
    </w:p>
    <w:p w14:paraId="0E33747E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DIČ: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CZ46347275</w:t>
      </w:r>
    </w:p>
    <w:p w14:paraId="6708D0A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bankovní spojení: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4742283001/2700 UniCredit Bank</w:t>
      </w:r>
    </w:p>
    <w:p w14:paraId="58387592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telefon: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+420 543 433 111</w:t>
      </w:r>
    </w:p>
    <w:p w14:paraId="09034E04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e-mail pro fakturaci: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bvk@bvk.cz</w:t>
      </w:r>
    </w:p>
    <w:p w14:paraId="5ED4991D" w14:textId="20219814" w:rsidR="008E33A6" w:rsidRPr="008E33A6" w:rsidRDefault="008E33A6" w:rsidP="00E63EB0">
      <w:pPr>
        <w:widowControl/>
        <w:jc w:val="left"/>
        <w:rPr>
          <w:rFonts w:ascii="Arial" w:eastAsia="MS Mincho" w:hAnsi="Arial" w:cs="Arial"/>
          <w:sz w:val="18"/>
          <w:szCs w:val="18"/>
        </w:rPr>
      </w:pPr>
      <w:r w:rsidRPr="008E33A6">
        <w:rPr>
          <w:rFonts w:ascii="Arial" w:hAnsi="Arial" w:cs="Arial"/>
          <w:sz w:val="18"/>
          <w:szCs w:val="18"/>
        </w:rPr>
        <w:t>zastoupená:</w:t>
      </w:r>
      <w:r w:rsidRPr="008E33A6">
        <w:rPr>
          <w:rFonts w:ascii="Arial" w:hAnsi="Arial" w:cs="Arial"/>
          <w:sz w:val="18"/>
          <w:szCs w:val="18"/>
        </w:rPr>
        <w:tab/>
      </w:r>
      <w:r w:rsidRPr="008E33A6">
        <w:rPr>
          <w:rFonts w:ascii="Arial" w:hAnsi="Arial" w:cs="Arial"/>
          <w:sz w:val="18"/>
          <w:szCs w:val="18"/>
        </w:rPr>
        <w:tab/>
      </w:r>
      <w:r w:rsidRPr="008E33A6">
        <w:rPr>
          <w:rFonts w:ascii="Arial" w:hAnsi="Arial" w:cs="Arial"/>
          <w:sz w:val="18"/>
          <w:szCs w:val="18"/>
        </w:rPr>
        <w:tab/>
      </w:r>
      <w:r w:rsidR="00E63EB0">
        <w:rPr>
          <w:rFonts w:ascii="Arial" w:eastAsia="MS Mincho" w:hAnsi="Arial" w:cs="Arial"/>
          <w:sz w:val="18"/>
          <w:szCs w:val="18"/>
        </w:rPr>
        <w:t>XXX</w:t>
      </w:r>
    </w:p>
    <w:p w14:paraId="1D02C714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zapsaná v obchodním rejstříku vedeném Krajským soudem v Brně, oddíl B pod číslem vložky 783</w:t>
      </w:r>
    </w:p>
    <w:p w14:paraId="0E9C0011" w14:textId="77777777" w:rsidR="008E33A6" w:rsidRPr="008E33A6" w:rsidRDefault="008E33A6" w:rsidP="008E33A6">
      <w:pPr>
        <w:widowControl/>
        <w:spacing w:line="276" w:lineRule="auto"/>
        <w:jc w:val="left"/>
        <w:outlineLvl w:val="0"/>
        <w:rPr>
          <w:rFonts w:ascii="Arial" w:eastAsia="Calibri" w:hAnsi="Arial" w:cs="Arial"/>
          <w:sz w:val="18"/>
          <w:szCs w:val="18"/>
          <w:lang w:val="x-none"/>
        </w:rPr>
      </w:pPr>
    </w:p>
    <w:p w14:paraId="11BB4FB0" w14:textId="77777777" w:rsidR="008E33A6" w:rsidRPr="008E33A6" w:rsidRDefault="008E33A6" w:rsidP="008E33A6">
      <w:pPr>
        <w:widowControl/>
        <w:spacing w:line="276" w:lineRule="auto"/>
        <w:jc w:val="left"/>
        <w:outlineLvl w:val="0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a</w:t>
      </w:r>
    </w:p>
    <w:p w14:paraId="59ECDFAA" w14:textId="77777777" w:rsidR="008E33A6" w:rsidRPr="008E33A6" w:rsidRDefault="008E33A6" w:rsidP="008E33A6">
      <w:pPr>
        <w:widowControl/>
        <w:spacing w:line="276" w:lineRule="auto"/>
        <w:jc w:val="left"/>
        <w:outlineLvl w:val="0"/>
        <w:rPr>
          <w:rFonts w:ascii="Arial" w:eastAsia="Calibri" w:hAnsi="Arial" w:cs="Arial"/>
          <w:b/>
          <w:sz w:val="18"/>
          <w:szCs w:val="18"/>
        </w:rPr>
      </w:pPr>
    </w:p>
    <w:p w14:paraId="6F4D5698" w14:textId="77777777" w:rsidR="008E33A6" w:rsidRPr="008E33A6" w:rsidRDefault="008E33A6" w:rsidP="008E33A6">
      <w:pPr>
        <w:widowControl/>
        <w:tabs>
          <w:tab w:val="left" w:pos="2552"/>
        </w:tabs>
        <w:spacing w:line="276" w:lineRule="auto"/>
        <w:jc w:val="left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b/>
          <w:sz w:val="18"/>
          <w:szCs w:val="18"/>
        </w:rPr>
        <w:t>MELZER:</w:t>
      </w:r>
      <w:r w:rsidRPr="008E33A6">
        <w:rPr>
          <w:rFonts w:ascii="Arial" w:eastAsia="Calibri" w:hAnsi="Arial" w:cs="Arial"/>
          <w:b/>
          <w:sz w:val="18"/>
          <w:szCs w:val="18"/>
        </w:rPr>
        <w:tab/>
      </w:r>
      <w:r w:rsidRPr="008E33A6">
        <w:rPr>
          <w:rFonts w:ascii="Arial" w:eastAsia="Calibri" w:hAnsi="Arial" w:cs="Arial"/>
          <w:b/>
          <w:sz w:val="18"/>
          <w:szCs w:val="18"/>
        </w:rPr>
        <w:tab/>
      </w:r>
      <w:r w:rsidRPr="008E33A6">
        <w:rPr>
          <w:rFonts w:ascii="Arial" w:eastAsia="Calibri" w:hAnsi="Arial" w:cs="Arial"/>
          <w:b/>
          <w:sz w:val="18"/>
          <w:szCs w:val="18"/>
        </w:rPr>
        <w:tab/>
      </w:r>
    </w:p>
    <w:p w14:paraId="04FFFD42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jméno nebo obchodní firma: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b/>
          <w:sz w:val="18"/>
          <w:szCs w:val="18"/>
        </w:rPr>
        <w:t>Melzer, spol. s r.o.</w:t>
      </w:r>
    </w:p>
    <w:p w14:paraId="6BA38026" w14:textId="7FAAA3EE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se sídlem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="004A204C" w:rsidRPr="004A204C">
        <w:rPr>
          <w:rFonts w:ascii="Arial" w:eastAsia="Calibri" w:hAnsi="Arial" w:cs="Arial"/>
          <w:sz w:val="18"/>
          <w:szCs w:val="18"/>
        </w:rPr>
        <w:t>Kostelecká 4718/21, 796 01 Prostějov</w:t>
      </w:r>
    </w:p>
    <w:p w14:paraId="7A783454" w14:textId="43885DE9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korespondenční adresa: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="004A204C" w:rsidRPr="004A204C">
        <w:rPr>
          <w:rFonts w:ascii="Arial" w:eastAsia="Calibri" w:hAnsi="Arial" w:cs="Arial"/>
          <w:sz w:val="18"/>
          <w:szCs w:val="18"/>
        </w:rPr>
        <w:t>Kostelecká 4718/21, 796 01 Prostějov</w:t>
      </w:r>
    </w:p>
    <w:p w14:paraId="707C6489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IČ: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46344021</w:t>
      </w:r>
    </w:p>
    <w:p w14:paraId="6F29DCDE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DIČ: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CZ46344021</w:t>
      </w:r>
    </w:p>
    <w:p w14:paraId="340B2FA7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bankovní spojení: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211269480/0600 MONETA Money bank</w:t>
      </w:r>
    </w:p>
    <w:p w14:paraId="2C2FEF03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telefon: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+420 588 500 111</w:t>
      </w:r>
    </w:p>
    <w:p w14:paraId="4DBEE681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e-mail pro fakturaci: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info@melzer.cz</w:t>
      </w:r>
    </w:p>
    <w:p w14:paraId="2F9DC0F9" w14:textId="70C23009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zastoupená: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Ing. Jiří</w:t>
      </w:r>
      <w:r w:rsidR="00574EEC">
        <w:rPr>
          <w:rFonts w:ascii="Arial" w:eastAsia="Calibri" w:hAnsi="Arial" w:cs="Arial"/>
          <w:sz w:val="18"/>
          <w:szCs w:val="18"/>
        </w:rPr>
        <w:t>m</w:t>
      </w:r>
      <w:r w:rsidR="00AF0AB7">
        <w:rPr>
          <w:rFonts w:ascii="Arial" w:eastAsia="Calibri" w:hAnsi="Arial" w:cs="Arial"/>
          <w:sz w:val="18"/>
          <w:szCs w:val="18"/>
        </w:rPr>
        <w:t xml:space="preserve"> Doležel</w:t>
      </w:r>
      <w:r w:rsidR="00574EEC">
        <w:rPr>
          <w:rFonts w:ascii="Arial" w:eastAsia="Calibri" w:hAnsi="Arial" w:cs="Arial"/>
          <w:sz w:val="18"/>
          <w:szCs w:val="18"/>
        </w:rPr>
        <w:t>em</w:t>
      </w:r>
      <w:r w:rsidRPr="008E33A6">
        <w:rPr>
          <w:rFonts w:ascii="Arial" w:eastAsia="Calibri" w:hAnsi="Arial" w:cs="Arial"/>
          <w:sz w:val="18"/>
          <w:szCs w:val="18"/>
        </w:rPr>
        <w:t>, jednatel</w:t>
      </w:r>
      <w:r w:rsidR="00574EEC">
        <w:rPr>
          <w:rFonts w:ascii="Arial" w:eastAsia="Calibri" w:hAnsi="Arial" w:cs="Arial"/>
          <w:sz w:val="18"/>
          <w:szCs w:val="18"/>
        </w:rPr>
        <w:t xml:space="preserve">em </w:t>
      </w:r>
    </w:p>
    <w:p w14:paraId="5200EFB1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zapsaná ve veřejném rejstříku vedeném Krajským soudem v Brně, oddíl C pod číslem vložky 5419</w:t>
      </w:r>
    </w:p>
    <w:p w14:paraId="08F82DF9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340866AD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(dále označovány společně jako „</w:t>
      </w:r>
      <w:r>
        <w:rPr>
          <w:rFonts w:ascii="Arial" w:eastAsia="Calibri" w:hAnsi="Arial" w:cs="Arial"/>
          <w:sz w:val="18"/>
          <w:szCs w:val="18"/>
        </w:rPr>
        <w:t>Smluvní s</w:t>
      </w:r>
      <w:r w:rsidRPr="008E33A6">
        <w:rPr>
          <w:rFonts w:ascii="Arial" w:eastAsia="Calibri" w:hAnsi="Arial" w:cs="Arial"/>
          <w:sz w:val="18"/>
          <w:szCs w:val="18"/>
        </w:rPr>
        <w:t>trany")</w:t>
      </w:r>
    </w:p>
    <w:p w14:paraId="4157BDAF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E14BD5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4412B8EB" w14:textId="6AED4200" w:rsidR="00FD5571" w:rsidRDefault="008E33A6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t</w:t>
      </w:r>
      <w:r>
        <w:rPr>
          <w:rFonts w:ascii="Arial" w:eastAsia="Calibri" w:hAnsi="Arial" w:cs="Arial"/>
          <w:sz w:val="18"/>
          <w:szCs w:val="18"/>
        </w:rPr>
        <w:t>ento</w:t>
      </w:r>
      <w:r w:rsidRPr="008E33A6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dodatek, kterým se mění Servisní smlouva ze dne 1.3.2017</w:t>
      </w:r>
      <w:r w:rsidR="00C07D6F">
        <w:rPr>
          <w:rFonts w:ascii="Arial" w:eastAsia="Calibri" w:hAnsi="Arial" w:cs="Arial"/>
          <w:sz w:val="18"/>
          <w:szCs w:val="18"/>
        </w:rPr>
        <w:t>.</w:t>
      </w:r>
    </w:p>
    <w:p w14:paraId="2B09E96C" w14:textId="364C8B9B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31949C11" w14:textId="2D33FB17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3E345CB3" w14:textId="79D51378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7E58D7A1" w14:textId="31553134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2C4D5928" w14:textId="2E620F07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2E73B91" w14:textId="7BE4C9BE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131C7457" w14:textId="45A7F0D1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6CE5924" w14:textId="453EA467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F35D398" w14:textId="1F032F55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83BA3CC" w14:textId="0307B3BD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986F8FB" w14:textId="2A0A8C2E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71B086C4" w14:textId="1C2F070A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32DCB98" w14:textId="1EE87291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67FF12D" w14:textId="57BCC1A5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7F5DBAAB" w14:textId="77777777" w:rsidR="00A11B10" w:rsidRDefault="00A11B10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AC135FB" w14:textId="31409016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734487A4" w14:textId="77777777" w:rsidR="009853AC" w:rsidRP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C9E3FE8" w14:textId="4CB6DF7E" w:rsidR="00C07D6F" w:rsidRDefault="00C07D6F" w:rsidP="00C07D6F">
      <w:pPr>
        <w:rPr>
          <w:rFonts w:ascii="Arial" w:hAnsi="Arial" w:cs="Arial"/>
          <w:sz w:val="18"/>
          <w:szCs w:val="18"/>
        </w:rPr>
      </w:pPr>
    </w:p>
    <w:p w14:paraId="1EA8C3B6" w14:textId="5444320E" w:rsidR="00A11B10" w:rsidRDefault="00A11B10" w:rsidP="00C07D6F">
      <w:pPr>
        <w:rPr>
          <w:rFonts w:ascii="Arial" w:hAnsi="Arial" w:cs="Arial"/>
          <w:sz w:val="18"/>
          <w:szCs w:val="18"/>
        </w:rPr>
      </w:pPr>
    </w:p>
    <w:p w14:paraId="5741276A" w14:textId="77777777" w:rsidR="00A11B10" w:rsidRDefault="00A11B10" w:rsidP="00C07D6F">
      <w:pPr>
        <w:rPr>
          <w:rFonts w:ascii="Arial" w:hAnsi="Arial" w:cs="Arial"/>
          <w:sz w:val="18"/>
          <w:szCs w:val="18"/>
        </w:rPr>
      </w:pPr>
    </w:p>
    <w:p w14:paraId="46CD24A2" w14:textId="77777777" w:rsidR="00A11B10" w:rsidRDefault="00A11B10" w:rsidP="00C07D6F">
      <w:pPr>
        <w:rPr>
          <w:rFonts w:ascii="Arial" w:hAnsi="Arial" w:cs="Arial"/>
          <w:sz w:val="18"/>
          <w:szCs w:val="18"/>
        </w:rPr>
      </w:pPr>
    </w:p>
    <w:p w14:paraId="1C8C14DF" w14:textId="77777777" w:rsidR="00FD5571" w:rsidRPr="005D5289" w:rsidRDefault="00FD5571" w:rsidP="00FD557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Příloha 3 Servisní smlouvy – Poplatky za poskytování služeb (PPS) </w:t>
      </w:r>
      <w:r w:rsidRPr="00FD5571">
        <w:rPr>
          <w:rFonts w:ascii="Arial" w:eastAsia="Calibri" w:hAnsi="Arial" w:cs="Arial"/>
          <w:sz w:val="18"/>
          <w:szCs w:val="18"/>
        </w:rPr>
        <w:t>se nahrazuje zněním:</w:t>
      </w:r>
    </w:p>
    <w:p w14:paraId="450A79DB" w14:textId="77777777" w:rsidR="005D5289" w:rsidRPr="005D5289" w:rsidRDefault="005D5289" w:rsidP="005D5289">
      <w:pPr>
        <w:pStyle w:val="Odstavecseseznamem"/>
        <w:ind w:left="720"/>
        <w:rPr>
          <w:rFonts w:ascii="Arial" w:hAnsi="Arial" w:cs="Arial"/>
          <w:b/>
          <w:sz w:val="18"/>
          <w:szCs w:val="18"/>
        </w:rPr>
      </w:pPr>
    </w:p>
    <w:p w14:paraId="2822BA90" w14:textId="123CB227" w:rsidR="005D5289" w:rsidRPr="003C3A1C" w:rsidRDefault="00E63EB0" w:rsidP="003C3A1C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t>XXX</w:t>
      </w:r>
    </w:p>
    <w:p w14:paraId="31C6A764" w14:textId="5149BD9B" w:rsidR="00FD5571" w:rsidRDefault="00F73756" w:rsidP="002273F0">
      <w:pPr>
        <w:rPr>
          <w:noProof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noProof/>
          <w:sz w:val="18"/>
          <w:szCs w:val="18"/>
        </w:rPr>
        <w:t xml:space="preserve">     </w:t>
      </w:r>
    </w:p>
    <w:p w14:paraId="14A4344E" w14:textId="77777777" w:rsidR="00B033B2" w:rsidRDefault="00B033B2" w:rsidP="00B033B2">
      <w:pPr>
        <w:pStyle w:val="Odstavecseseznamem"/>
        <w:numPr>
          <w:ilvl w:val="0"/>
          <w:numId w:val="1"/>
        </w:num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Do Smlouvy č. </w:t>
      </w:r>
      <w:r w:rsidRPr="00B033B2">
        <w:rPr>
          <w:rFonts w:ascii="Arial" w:hAnsi="Arial" w:cs="Arial"/>
          <w:sz w:val="16"/>
          <w:szCs w:val="18"/>
        </w:rPr>
        <w:t>SQI-2016-001-020-0194</w:t>
      </w:r>
      <w:r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(označení u Zákazníka Z 0048/TECH/17)</w:t>
      </w:r>
      <w:r>
        <w:rPr>
          <w:rFonts w:ascii="Arial" w:hAnsi="Arial" w:cs="Arial"/>
          <w:sz w:val="16"/>
          <w:szCs w:val="18"/>
        </w:rPr>
        <w:t xml:space="preserve"> se do článku VI. Smluvní podmínky doplňuje nový odstavec č. 6 v tomto znění:</w:t>
      </w:r>
    </w:p>
    <w:p w14:paraId="7FCE53E0" w14:textId="3D4C38D2" w:rsidR="00B033B2" w:rsidRPr="00B033B2" w:rsidRDefault="00B033B2" w:rsidP="00B033B2">
      <w:pPr>
        <w:rPr>
          <w:rFonts w:ascii="Arial" w:hAnsi="Arial" w:cs="Arial"/>
          <w:sz w:val="16"/>
          <w:szCs w:val="18"/>
        </w:rPr>
      </w:pPr>
    </w:p>
    <w:p w14:paraId="7351F740" w14:textId="21FE2F79" w:rsidR="00B033B2" w:rsidRPr="00B033B2" w:rsidRDefault="007820A9" w:rsidP="00B033B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6. </w:t>
      </w:r>
      <w:r w:rsidR="00B033B2">
        <w:rPr>
          <w:rFonts w:ascii="Arial" w:hAnsi="Arial" w:cs="Arial"/>
          <w:sz w:val="16"/>
          <w:szCs w:val="18"/>
        </w:rPr>
        <w:t>Zákazník</w:t>
      </w:r>
      <w:r w:rsidR="00B033B2" w:rsidRPr="00B033B2">
        <w:rPr>
          <w:rFonts w:ascii="Arial" w:hAnsi="Arial" w:cs="Arial"/>
          <w:sz w:val="16"/>
          <w:szCs w:val="18"/>
        </w:rPr>
        <w:t xml:space="preserve"> se zavazuje poskytnout </w:t>
      </w:r>
      <w:r w:rsidR="001E1AA0"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nezbytnou součinnost při provádění díla, především se zavazuje umožnit a zajistit </w:t>
      </w:r>
      <w:r w:rsidR="001E1AA0"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pro plnění povinností této smlouvy vzdálený přístup do sítě LAN </w:t>
      </w:r>
      <w:r w:rsidR="00B033B2">
        <w:rPr>
          <w:rFonts w:ascii="Arial" w:hAnsi="Arial" w:cs="Arial"/>
          <w:sz w:val="16"/>
          <w:szCs w:val="18"/>
        </w:rPr>
        <w:t>Zákazníka</w:t>
      </w:r>
      <w:r w:rsidR="00B033B2" w:rsidRPr="00B033B2">
        <w:rPr>
          <w:rFonts w:ascii="Arial" w:hAnsi="Arial" w:cs="Arial"/>
          <w:sz w:val="16"/>
          <w:szCs w:val="18"/>
        </w:rPr>
        <w:t xml:space="preserve"> prostřednictvím VPN na příslušné servery a/nebo zařízení nezbytné pro plnění díla. Pracovníci </w:t>
      </w:r>
      <w:r w:rsidR="001E1AA0"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a/nebo pracovníci poddodavatelů, specifikovaných v této smlouvě, se budou přihlašovat </w:t>
      </w:r>
      <w:r w:rsidR="00B033B2" w:rsidRPr="00B033B2">
        <w:rPr>
          <w:rFonts w:ascii="Arial" w:hAnsi="Arial" w:cs="Arial"/>
          <w:b/>
          <w:bCs/>
          <w:sz w:val="16"/>
          <w:szCs w:val="18"/>
        </w:rPr>
        <w:t>pojmenovanými účty</w:t>
      </w:r>
      <w:r w:rsidR="00B033B2" w:rsidRPr="00B033B2">
        <w:rPr>
          <w:rFonts w:ascii="Arial" w:hAnsi="Arial" w:cs="Arial"/>
          <w:sz w:val="16"/>
          <w:szCs w:val="18"/>
        </w:rPr>
        <w:t xml:space="preserve">. Pro aktivaci konkrétního účtu musí </w:t>
      </w:r>
      <w:r w:rsidR="001E1AA0"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písemně (e-mailem) požádat se sdělením konkrétního účelu a předpokládanou dobou činnosti. Nevyužívané účty po dobu více než měsíc si </w:t>
      </w:r>
      <w:r w:rsidR="00B033B2">
        <w:rPr>
          <w:rFonts w:ascii="Arial" w:hAnsi="Arial" w:cs="Arial"/>
          <w:sz w:val="16"/>
          <w:szCs w:val="18"/>
        </w:rPr>
        <w:t>Zákazník</w:t>
      </w:r>
      <w:r w:rsidR="00B033B2" w:rsidRPr="00B033B2">
        <w:rPr>
          <w:rFonts w:ascii="Arial" w:hAnsi="Arial" w:cs="Arial"/>
          <w:sz w:val="16"/>
          <w:szCs w:val="18"/>
        </w:rPr>
        <w:t xml:space="preserve"> vyhrazuje právo zneaktivnit a pro jejich aktivaci musí </w:t>
      </w:r>
      <w:r w:rsidR="001E1AA0"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opětovně požádat. </w:t>
      </w:r>
      <w:r w:rsidR="00B033B2">
        <w:rPr>
          <w:rFonts w:ascii="Arial" w:hAnsi="Arial" w:cs="Arial"/>
          <w:sz w:val="16"/>
          <w:szCs w:val="18"/>
        </w:rPr>
        <w:t>Zákazník</w:t>
      </w:r>
      <w:r w:rsidR="00B033B2" w:rsidRPr="00B033B2">
        <w:rPr>
          <w:rFonts w:ascii="Arial" w:hAnsi="Arial" w:cs="Arial"/>
          <w:sz w:val="16"/>
          <w:szCs w:val="18"/>
        </w:rPr>
        <w:t xml:space="preserve"> po předání díla nebo jeho části zneplatní přístupy všech osob (účty) za </w:t>
      </w:r>
      <w:r w:rsidR="001E1AA0"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a/nebo poddodavatele do sítě LAN </w:t>
      </w:r>
      <w:r w:rsidR="00B033B2">
        <w:rPr>
          <w:rFonts w:ascii="Arial" w:hAnsi="Arial" w:cs="Arial"/>
          <w:sz w:val="16"/>
          <w:szCs w:val="18"/>
        </w:rPr>
        <w:t>Zákazníka</w:t>
      </w:r>
      <w:r w:rsidR="00B033B2" w:rsidRPr="00B033B2">
        <w:rPr>
          <w:rFonts w:ascii="Arial" w:hAnsi="Arial" w:cs="Arial"/>
          <w:sz w:val="16"/>
          <w:szCs w:val="18"/>
        </w:rPr>
        <w:t>.</w:t>
      </w:r>
    </w:p>
    <w:p w14:paraId="2A875766" w14:textId="5211B226" w:rsidR="00B033B2" w:rsidRPr="00B033B2" w:rsidRDefault="001E1AA0" w:rsidP="00B033B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se zavazuje:</w:t>
      </w:r>
    </w:p>
    <w:p w14:paraId="2530B55B" w14:textId="26B874D1" w:rsidR="00B033B2" w:rsidRPr="00B033B2" w:rsidRDefault="00B033B2" w:rsidP="00B033B2">
      <w:pPr>
        <w:numPr>
          <w:ilvl w:val="0"/>
          <w:numId w:val="8"/>
        </w:num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chovat se v síti LAN </w:t>
      </w:r>
      <w:r>
        <w:rPr>
          <w:rFonts w:ascii="Arial" w:hAnsi="Arial" w:cs="Arial"/>
          <w:sz w:val="16"/>
          <w:szCs w:val="18"/>
        </w:rPr>
        <w:t>Zákazníka</w:t>
      </w:r>
      <w:r w:rsidRPr="00B033B2">
        <w:rPr>
          <w:rFonts w:ascii="Arial" w:hAnsi="Arial" w:cs="Arial"/>
          <w:sz w:val="16"/>
          <w:szCs w:val="18"/>
        </w:rPr>
        <w:t xml:space="preserve"> zodpovědně,</w:t>
      </w:r>
    </w:p>
    <w:p w14:paraId="58AA1A9B" w14:textId="472F90ED" w:rsidR="00B033B2" w:rsidRPr="00B033B2" w:rsidRDefault="00B033B2" w:rsidP="00B033B2">
      <w:pPr>
        <w:numPr>
          <w:ilvl w:val="0"/>
          <w:numId w:val="8"/>
        </w:num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přistupovat do sítě LAN </w:t>
      </w:r>
      <w:r>
        <w:rPr>
          <w:rFonts w:ascii="Arial" w:hAnsi="Arial" w:cs="Arial"/>
          <w:sz w:val="16"/>
          <w:szCs w:val="18"/>
        </w:rPr>
        <w:t>Zákazníka</w:t>
      </w:r>
      <w:r w:rsidRPr="00B033B2">
        <w:rPr>
          <w:rFonts w:ascii="Arial" w:hAnsi="Arial" w:cs="Arial"/>
          <w:sz w:val="16"/>
          <w:szCs w:val="18"/>
        </w:rPr>
        <w:t xml:space="preserve"> výhradně ze zabezpečených zařízení s nejnověji:</w:t>
      </w:r>
    </w:p>
    <w:p w14:paraId="10CB8F24" w14:textId="77777777" w:rsidR="00B033B2" w:rsidRPr="00B033B2" w:rsidRDefault="00B033B2" w:rsidP="00B033B2">
      <w:pPr>
        <w:numPr>
          <w:ilvl w:val="1"/>
          <w:numId w:val="8"/>
        </w:num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vydanými bezpečnostními aktualizacemi operačního systému, </w:t>
      </w:r>
    </w:p>
    <w:p w14:paraId="6C3F21F4" w14:textId="77777777" w:rsidR="00B033B2" w:rsidRPr="00B033B2" w:rsidRDefault="00B033B2" w:rsidP="00B033B2">
      <w:pPr>
        <w:numPr>
          <w:ilvl w:val="1"/>
          <w:numId w:val="8"/>
        </w:num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aktualizovaným antivirem, </w:t>
      </w:r>
    </w:p>
    <w:p w14:paraId="4D069197" w14:textId="34D6652C" w:rsidR="00B033B2" w:rsidRPr="00B033B2" w:rsidRDefault="00B033B2" w:rsidP="00B033B2">
      <w:pPr>
        <w:numPr>
          <w:ilvl w:val="0"/>
          <w:numId w:val="8"/>
        </w:num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nescanovat síť </w:t>
      </w:r>
      <w:r>
        <w:rPr>
          <w:rFonts w:ascii="Arial" w:hAnsi="Arial" w:cs="Arial"/>
          <w:sz w:val="16"/>
          <w:szCs w:val="18"/>
        </w:rPr>
        <w:t>Zákazníka</w:t>
      </w:r>
      <w:r w:rsidRPr="00B033B2">
        <w:rPr>
          <w:rFonts w:ascii="Arial" w:hAnsi="Arial" w:cs="Arial"/>
          <w:sz w:val="16"/>
          <w:szCs w:val="18"/>
        </w:rPr>
        <w:t xml:space="preserve"> nebo nezjišťovat bezpečnostní zranitelnosti v síti </w:t>
      </w:r>
      <w:r>
        <w:rPr>
          <w:rFonts w:ascii="Arial" w:hAnsi="Arial" w:cs="Arial"/>
          <w:sz w:val="16"/>
          <w:szCs w:val="18"/>
        </w:rPr>
        <w:t>Zákazníka</w:t>
      </w:r>
      <w:r w:rsidRPr="00B033B2">
        <w:rPr>
          <w:rFonts w:ascii="Arial" w:hAnsi="Arial" w:cs="Arial"/>
          <w:sz w:val="16"/>
          <w:szCs w:val="18"/>
        </w:rPr>
        <w:t>,</w:t>
      </w:r>
    </w:p>
    <w:p w14:paraId="100C22C1" w14:textId="2633F81F" w:rsidR="00B033B2" w:rsidRPr="00B033B2" w:rsidRDefault="00B033B2" w:rsidP="00B033B2">
      <w:pPr>
        <w:numPr>
          <w:ilvl w:val="0"/>
          <w:numId w:val="8"/>
        </w:num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nepřihlašovat se a neprolamovat se do jiných systémů </w:t>
      </w:r>
      <w:r>
        <w:rPr>
          <w:rFonts w:ascii="Arial" w:hAnsi="Arial" w:cs="Arial"/>
          <w:sz w:val="16"/>
          <w:szCs w:val="18"/>
        </w:rPr>
        <w:t>Zákazníka</w:t>
      </w:r>
      <w:r w:rsidRPr="00B033B2">
        <w:rPr>
          <w:rFonts w:ascii="Arial" w:hAnsi="Arial" w:cs="Arial"/>
          <w:sz w:val="16"/>
          <w:szCs w:val="18"/>
        </w:rPr>
        <w:t>, které nejsou předmětem díla dle této smlouvy,</w:t>
      </w:r>
    </w:p>
    <w:p w14:paraId="3C9DF1DF" w14:textId="61B10926" w:rsidR="00B033B2" w:rsidRPr="00B033B2" w:rsidRDefault="00B033B2" w:rsidP="00B033B2">
      <w:pPr>
        <w:numPr>
          <w:ilvl w:val="0"/>
          <w:numId w:val="8"/>
        </w:num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nestahovat jakákoli data ze systémů </w:t>
      </w:r>
      <w:r>
        <w:rPr>
          <w:rFonts w:ascii="Arial" w:hAnsi="Arial" w:cs="Arial"/>
          <w:sz w:val="16"/>
          <w:szCs w:val="18"/>
        </w:rPr>
        <w:t>Zákazníka</w:t>
      </w:r>
      <w:r w:rsidRPr="00B033B2">
        <w:rPr>
          <w:rFonts w:ascii="Arial" w:hAnsi="Arial" w:cs="Arial"/>
          <w:sz w:val="16"/>
          <w:szCs w:val="18"/>
        </w:rPr>
        <w:t xml:space="preserve"> mimo LAN </w:t>
      </w:r>
      <w:r>
        <w:rPr>
          <w:rFonts w:ascii="Arial" w:hAnsi="Arial" w:cs="Arial"/>
          <w:sz w:val="16"/>
          <w:szCs w:val="18"/>
        </w:rPr>
        <w:t>Zákazníka</w:t>
      </w:r>
      <w:r w:rsidRPr="00B033B2">
        <w:rPr>
          <w:rFonts w:ascii="Arial" w:hAnsi="Arial" w:cs="Arial"/>
          <w:sz w:val="16"/>
          <w:szCs w:val="18"/>
        </w:rPr>
        <w:t xml:space="preserve"> bez jeho vědomí a písemného souhlasu,</w:t>
      </w:r>
    </w:p>
    <w:p w14:paraId="1254D4DA" w14:textId="4CDE6DFA" w:rsidR="00B033B2" w:rsidRPr="00B033B2" w:rsidRDefault="00B033B2" w:rsidP="00B033B2">
      <w:pPr>
        <w:numPr>
          <w:ilvl w:val="0"/>
          <w:numId w:val="8"/>
        </w:num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oznámit </w:t>
      </w:r>
      <w:r>
        <w:rPr>
          <w:rFonts w:ascii="Arial" w:hAnsi="Arial" w:cs="Arial"/>
          <w:sz w:val="16"/>
          <w:szCs w:val="18"/>
        </w:rPr>
        <w:t>Zákazníkov</w:t>
      </w:r>
      <w:r w:rsidRPr="00B033B2">
        <w:rPr>
          <w:rFonts w:ascii="Arial" w:hAnsi="Arial" w:cs="Arial"/>
          <w:sz w:val="16"/>
          <w:szCs w:val="18"/>
        </w:rPr>
        <w:t>i každý bezpečnostní nedostatek, který při vykonávání díla zjistí, byť jen náhodně.</w:t>
      </w:r>
    </w:p>
    <w:p w14:paraId="5B7664B1" w14:textId="1FA50990" w:rsidR="00B033B2" w:rsidRPr="00B033B2" w:rsidRDefault="001E1AA0" w:rsidP="00B033B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odpovídá </w:t>
      </w:r>
      <w:r w:rsidR="00B033B2">
        <w:rPr>
          <w:rFonts w:ascii="Arial" w:hAnsi="Arial" w:cs="Arial"/>
          <w:sz w:val="16"/>
          <w:szCs w:val="18"/>
        </w:rPr>
        <w:t>Zákazníkov</w:t>
      </w:r>
      <w:r w:rsidR="00B033B2" w:rsidRPr="00B033B2">
        <w:rPr>
          <w:rFonts w:ascii="Arial" w:hAnsi="Arial" w:cs="Arial"/>
          <w:sz w:val="16"/>
          <w:szCs w:val="18"/>
        </w:rPr>
        <w:t xml:space="preserve">i za škody, které vzniknou porušením těchto povinností </w:t>
      </w: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a/nebo jeho poddodavatelem. </w:t>
      </w:r>
    </w:p>
    <w:p w14:paraId="6801CEAA" w14:textId="71DF3BFD" w:rsidR="00B033B2" w:rsidRPr="00B033B2" w:rsidRDefault="001E1AA0" w:rsidP="00B033B2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je oprávněn k provedení díla nebo jeho části použít pouze pod</w:t>
      </w:r>
      <w:r w:rsidR="00BF64F8">
        <w:rPr>
          <w:rFonts w:ascii="Arial" w:hAnsi="Arial" w:cs="Arial"/>
          <w:sz w:val="16"/>
          <w:szCs w:val="18"/>
        </w:rPr>
        <w:t>dodavatel</w:t>
      </w:r>
      <w:r w:rsidR="00B033B2" w:rsidRPr="00B033B2">
        <w:rPr>
          <w:rFonts w:ascii="Arial" w:hAnsi="Arial" w:cs="Arial"/>
          <w:sz w:val="16"/>
          <w:szCs w:val="18"/>
        </w:rPr>
        <w:t xml:space="preserve">e, jehož kontakt je uvedený v této smlouvě, a jehož </w:t>
      </w: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poučil o jeho povinnostech. Při provádění díla dle této smlouvy poddodavatelem odpovídá </w:t>
      </w: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vůči </w:t>
      </w:r>
      <w:r w:rsidR="00B033B2">
        <w:rPr>
          <w:rFonts w:ascii="Arial" w:hAnsi="Arial" w:cs="Arial"/>
          <w:sz w:val="16"/>
          <w:szCs w:val="18"/>
        </w:rPr>
        <w:t>Zákazníkov</w:t>
      </w:r>
      <w:r w:rsidR="00B033B2" w:rsidRPr="00B033B2">
        <w:rPr>
          <w:rFonts w:ascii="Arial" w:hAnsi="Arial" w:cs="Arial"/>
          <w:sz w:val="16"/>
          <w:szCs w:val="18"/>
        </w:rPr>
        <w:t xml:space="preserve">i, jako kdyby dílo prováděl sám, </w:t>
      </w: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tedy odpovídá v celém rozsahu za činnost dále uvedených osob, jejichž případnou změnu provedou smluvní strany písemným dodatkem této smlouvy. Jakékoliv změny v osobách na straně </w:t>
      </w: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či poddodavatele se zavazuje </w:t>
      </w: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</w:t>
      </w:r>
      <w:r w:rsidR="00B033B2">
        <w:rPr>
          <w:rFonts w:ascii="Arial" w:hAnsi="Arial" w:cs="Arial"/>
          <w:sz w:val="16"/>
          <w:szCs w:val="18"/>
        </w:rPr>
        <w:t>Zákazníkov</w:t>
      </w:r>
      <w:r w:rsidR="00B033B2" w:rsidRPr="00B033B2">
        <w:rPr>
          <w:rFonts w:ascii="Arial" w:hAnsi="Arial" w:cs="Arial"/>
          <w:sz w:val="16"/>
          <w:szCs w:val="18"/>
        </w:rPr>
        <w:t xml:space="preserve">i bezodkladně písemně (e-mailem) oznámit, za účelem uzavření dodatku smlouvy a zneplatnění či zřízení přístupu dotčených osob do sítě LAN </w:t>
      </w:r>
      <w:r w:rsidR="00B033B2">
        <w:rPr>
          <w:rFonts w:ascii="Arial" w:hAnsi="Arial" w:cs="Arial"/>
          <w:sz w:val="16"/>
          <w:szCs w:val="18"/>
        </w:rPr>
        <w:t>Zákazníka</w:t>
      </w:r>
      <w:r w:rsidR="00B033B2" w:rsidRPr="00B033B2">
        <w:rPr>
          <w:rFonts w:ascii="Arial" w:hAnsi="Arial" w:cs="Arial"/>
          <w:sz w:val="16"/>
          <w:szCs w:val="18"/>
        </w:rPr>
        <w:t xml:space="preserve">. </w:t>
      </w:r>
      <w:r>
        <w:rPr>
          <w:rFonts w:ascii="Arial" w:hAnsi="Arial" w:cs="Arial"/>
          <w:sz w:val="16"/>
          <w:szCs w:val="18"/>
        </w:rPr>
        <w:t>MELZER</w:t>
      </w:r>
      <w:r w:rsidR="00B033B2" w:rsidRPr="00B033B2">
        <w:rPr>
          <w:rFonts w:ascii="Arial" w:hAnsi="Arial" w:cs="Arial"/>
          <w:sz w:val="16"/>
          <w:szCs w:val="18"/>
        </w:rPr>
        <w:t xml:space="preserve"> je na požádání </w:t>
      </w:r>
      <w:r w:rsidR="00B033B2">
        <w:rPr>
          <w:rFonts w:ascii="Arial" w:hAnsi="Arial" w:cs="Arial"/>
          <w:sz w:val="16"/>
          <w:szCs w:val="18"/>
        </w:rPr>
        <w:t>Zákazníka</w:t>
      </w:r>
      <w:r w:rsidR="00B033B2" w:rsidRPr="00B033B2">
        <w:rPr>
          <w:rFonts w:ascii="Arial" w:hAnsi="Arial" w:cs="Arial"/>
          <w:sz w:val="16"/>
          <w:szCs w:val="18"/>
        </w:rPr>
        <w:t xml:space="preserve"> povinen poskytnout bližší identifikaci svých pracovníků, kterým byl zřízen vzdálený přístup do sítě LAN </w:t>
      </w:r>
      <w:r w:rsidR="00B033B2">
        <w:rPr>
          <w:rFonts w:ascii="Arial" w:hAnsi="Arial" w:cs="Arial"/>
          <w:sz w:val="16"/>
          <w:szCs w:val="18"/>
        </w:rPr>
        <w:t>Zákazníka</w:t>
      </w:r>
      <w:r w:rsidR="00B033B2" w:rsidRPr="00B033B2">
        <w:rPr>
          <w:rFonts w:ascii="Arial" w:hAnsi="Arial" w:cs="Arial"/>
          <w:sz w:val="16"/>
          <w:szCs w:val="18"/>
        </w:rPr>
        <w:t xml:space="preserve"> prostřednictvím VPN a zajistit, aby obdobně mohl </w:t>
      </w:r>
      <w:r w:rsidR="00B033B2">
        <w:rPr>
          <w:rFonts w:ascii="Arial" w:hAnsi="Arial" w:cs="Arial"/>
          <w:sz w:val="16"/>
          <w:szCs w:val="18"/>
        </w:rPr>
        <w:t>Zákazníkovi</w:t>
      </w:r>
      <w:r w:rsidR="00B033B2" w:rsidRPr="00B033B2">
        <w:rPr>
          <w:rFonts w:ascii="Arial" w:hAnsi="Arial" w:cs="Arial"/>
          <w:sz w:val="16"/>
          <w:szCs w:val="18"/>
        </w:rPr>
        <w:t xml:space="preserve"> poskytnout na požádání </w:t>
      </w:r>
      <w:r w:rsidR="00B033B2">
        <w:rPr>
          <w:rFonts w:ascii="Arial" w:hAnsi="Arial" w:cs="Arial"/>
          <w:sz w:val="16"/>
          <w:szCs w:val="18"/>
        </w:rPr>
        <w:t>Zákazníka</w:t>
      </w:r>
      <w:r w:rsidR="00B033B2" w:rsidRPr="00B033B2">
        <w:rPr>
          <w:rFonts w:ascii="Arial" w:hAnsi="Arial" w:cs="Arial"/>
          <w:sz w:val="16"/>
          <w:szCs w:val="18"/>
        </w:rPr>
        <w:t xml:space="preserve"> bližší identifikaci pracovníků svého poddodavatele. </w:t>
      </w:r>
    </w:p>
    <w:p w14:paraId="28622CF8" w14:textId="77777777" w:rsidR="00B033B2" w:rsidRPr="00B033B2" w:rsidRDefault="00B033B2" w:rsidP="00B033B2">
      <w:pPr>
        <w:rPr>
          <w:rFonts w:ascii="Arial" w:hAnsi="Arial" w:cs="Arial"/>
          <w:sz w:val="16"/>
          <w:szCs w:val="18"/>
        </w:rPr>
      </w:pPr>
    </w:p>
    <w:p w14:paraId="5963FE6F" w14:textId="778CC838" w:rsidR="00B033B2" w:rsidRPr="00B033B2" w:rsidRDefault="00B033B2" w:rsidP="00B033B2">
      <w:p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Seznam pracovníků </w:t>
      </w:r>
      <w:r w:rsidR="001E1AA0">
        <w:rPr>
          <w:rFonts w:ascii="Arial" w:hAnsi="Arial" w:cs="Arial"/>
          <w:sz w:val="16"/>
          <w:szCs w:val="18"/>
        </w:rPr>
        <w:t>MELZER</w:t>
      </w:r>
      <w:r w:rsidRPr="00B033B2">
        <w:rPr>
          <w:rFonts w:ascii="Arial" w:hAnsi="Arial" w:cs="Arial"/>
          <w:sz w:val="16"/>
          <w:szCs w:val="18"/>
        </w:rPr>
        <w:t xml:space="preserve">, kterým </w:t>
      </w:r>
      <w:r>
        <w:rPr>
          <w:rFonts w:ascii="Arial" w:hAnsi="Arial" w:cs="Arial"/>
          <w:sz w:val="16"/>
          <w:szCs w:val="18"/>
        </w:rPr>
        <w:t>Zákazník</w:t>
      </w:r>
      <w:r w:rsidRPr="00B033B2">
        <w:rPr>
          <w:rFonts w:ascii="Arial" w:hAnsi="Arial" w:cs="Arial"/>
          <w:sz w:val="16"/>
          <w:szCs w:val="18"/>
        </w:rPr>
        <w:t xml:space="preserve"> zajistí přístup do sítě LAN </w:t>
      </w:r>
      <w:r>
        <w:rPr>
          <w:rFonts w:ascii="Arial" w:hAnsi="Arial" w:cs="Arial"/>
          <w:sz w:val="16"/>
          <w:szCs w:val="18"/>
        </w:rPr>
        <w:t>Zákazníka</w:t>
      </w:r>
      <w:r w:rsidRPr="00B033B2">
        <w:rPr>
          <w:rFonts w:ascii="Arial" w:hAnsi="Arial" w:cs="Arial"/>
          <w:sz w:val="16"/>
          <w:szCs w:val="18"/>
        </w:rPr>
        <w:t xml:space="preserve"> s využitím VPN klienta pro plnění smlouvy: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700"/>
        <w:gridCol w:w="3254"/>
      </w:tblGrid>
      <w:tr w:rsidR="000631A1" w:rsidRPr="00B033B2" w14:paraId="76B803BE" w14:textId="77777777" w:rsidTr="000631A1">
        <w:tc>
          <w:tcPr>
            <w:tcW w:w="1129" w:type="dxa"/>
          </w:tcPr>
          <w:p w14:paraId="6C24C815" w14:textId="77777777" w:rsidR="000631A1" w:rsidRPr="00B033B2" w:rsidRDefault="000631A1" w:rsidP="001E1AA0">
            <w:pPr>
              <w:rPr>
                <w:rFonts w:cs="Arial"/>
                <w:sz w:val="16"/>
                <w:szCs w:val="18"/>
              </w:rPr>
            </w:pPr>
            <w:r w:rsidRPr="00B033B2">
              <w:rPr>
                <w:rFonts w:cs="Arial"/>
                <w:sz w:val="16"/>
                <w:szCs w:val="18"/>
              </w:rPr>
              <w:t>Jméno</w:t>
            </w:r>
          </w:p>
          <w:p w14:paraId="5DAE776A" w14:textId="2A0CA560" w:rsidR="000631A1" w:rsidRPr="00B033B2" w:rsidRDefault="00E63EB0" w:rsidP="001E1AA0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XXX</w:t>
            </w:r>
          </w:p>
        </w:tc>
        <w:tc>
          <w:tcPr>
            <w:tcW w:w="1276" w:type="dxa"/>
          </w:tcPr>
          <w:p w14:paraId="0927F541" w14:textId="77777777" w:rsidR="000631A1" w:rsidRPr="00B033B2" w:rsidRDefault="000631A1" w:rsidP="001E1AA0">
            <w:pPr>
              <w:rPr>
                <w:rFonts w:cs="Arial"/>
                <w:sz w:val="16"/>
                <w:szCs w:val="18"/>
              </w:rPr>
            </w:pPr>
            <w:r w:rsidRPr="00B033B2">
              <w:rPr>
                <w:rFonts w:cs="Arial"/>
                <w:sz w:val="16"/>
                <w:szCs w:val="18"/>
              </w:rPr>
              <w:t>Příjmení</w:t>
            </w:r>
          </w:p>
          <w:p w14:paraId="035192B9" w14:textId="30B67FD8" w:rsidR="000631A1" w:rsidRPr="00B033B2" w:rsidRDefault="00E63EB0" w:rsidP="001E1AA0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XXX</w:t>
            </w:r>
          </w:p>
        </w:tc>
        <w:tc>
          <w:tcPr>
            <w:tcW w:w="1700" w:type="dxa"/>
          </w:tcPr>
          <w:p w14:paraId="390A7C64" w14:textId="77777777" w:rsidR="000631A1" w:rsidRPr="00B033B2" w:rsidRDefault="000631A1" w:rsidP="001E1AA0">
            <w:pPr>
              <w:rPr>
                <w:rFonts w:cs="Arial"/>
                <w:sz w:val="16"/>
                <w:szCs w:val="18"/>
              </w:rPr>
            </w:pPr>
            <w:r w:rsidRPr="00B033B2">
              <w:rPr>
                <w:rFonts w:cs="Arial"/>
                <w:sz w:val="16"/>
                <w:szCs w:val="18"/>
              </w:rPr>
              <w:t>telefonní číslo</w:t>
            </w:r>
          </w:p>
        </w:tc>
        <w:tc>
          <w:tcPr>
            <w:tcW w:w="3254" w:type="dxa"/>
          </w:tcPr>
          <w:p w14:paraId="6252CE89" w14:textId="77777777" w:rsidR="000631A1" w:rsidRPr="00B033B2" w:rsidRDefault="000631A1" w:rsidP="001E1AA0">
            <w:pPr>
              <w:rPr>
                <w:rFonts w:cs="Arial"/>
                <w:sz w:val="16"/>
                <w:szCs w:val="18"/>
              </w:rPr>
            </w:pPr>
            <w:r w:rsidRPr="00B033B2">
              <w:rPr>
                <w:rFonts w:cs="Arial"/>
                <w:sz w:val="16"/>
                <w:szCs w:val="18"/>
              </w:rPr>
              <w:t>e-mail</w:t>
            </w:r>
          </w:p>
          <w:p w14:paraId="082E63D1" w14:textId="52CF0B97" w:rsidR="000631A1" w:rsidRPr="00B033B2" w:rsidRDefault="00E63EB0" w:rsidP="001E1AA0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XXX</w:t>
            </w:r>
            <w:r w:rsidR="000631A1" w:rsidRPr="00B033B2">
              <w:rPr>
                <w:rFonts w:cs="Arial"/>
                <w:sz w:val="16"/>
                <w:szCs w:val="18"/>
              </w:rPr>
              <w:t xml:space="preserve"> </w:t>
            </w:r>
          </w:p>
        </w:tc>
      </w:tr>
    </w:tbl>
    <w:p w14:paraId="0C74806B" w14:textId="77777777" w:rsidR="00B033B2" w:rsidRPr="00B033B2" w:rsidRDefault="00B033B2" w:rsidP="00B033B2">
      <w:pPr>
        <w:rPr>
          <w:rFonts w:ascii="Arial" w:hAnsi="Arial" w:cs="Arial"/>
          <w:sz w:val="16"/>
          <w:szCs w:val="18"/>
        </w:rPr>
      </w:pPr>
    </w:p>
    <w:p w14:paraId="6C6F4E07" w14:textId="3E82B824" w:rsidR="00B033B2" w:rsidRPr="00B033B2" w:rsidRDefault="00B033B2" w:rsidP="00B033B2">
      <w:pPr>
        <w:rPr>
          <w:rFonts w:ascii="Arial" w:hAnsi="Arial" w:cs="Arial"/>
          <w:sz w:val="16"/>
          <w:szCs w:val="18"/>
        </w:rPr>
      </w:pPr>
      <w:r w:rsidRPr="00B033B2">
        <w:rPr>
          <w:rFonts w:ascii="Arial" w:hAnsi="Arial" w:cs="Arial"/>
          <w:sz w:val="16"/>
          <w:szCs w:val="18"/>
        </w:rPr>
        <w:t xml:space="preserve">Seznam pracovníků poddodavatele </w:t>
      </w:r>
      <w:r w:rsidR="001E1AA0" w:rsidRPr="001E1AA0">
        <w:rPr>
          <w:rFonts w:ascii="Arial" w:hAnsi="Arial" w:cs="Arial"/>
          <w:sz w:val="16"/>
          <w:szCs w:val="18"/>
        </w:rPr>
        <w:t>DINGO, spol. s r. o.</w:t>
      </w:r>
      <w:r w:rsidRPr="00B033B2">
        <w:rPr>
          <w:rFonts w:ascii="Arial" w:hAnsi="Arial" w:cs="Arial"/>
          <w:sz w:val="16"/>
          <w:szCs w:val="18"/>
        </w:rPr>
        <w:t xml:space="preserve">, kterým </w:t>
      </w:r>
      <w:r>
        <w:rPr>
          <w:rFonts w:ascii="Arial" w:hAnsi="Arial" w:cs="Arial"/>
          <w:sz w:val="16"/>
          <w:szCs w:val="18"/>
        </w:rPr>
        <w:t>Zákazník</w:t>
      </w:r>
      <w:r w:rsidRPr="00B033B2">
        <w:rPr>
          <w:rFonts w:ascii="Arial" w:hAnsi="Arial" w:cs="Arial"/>
          <w:sz w:val="16"/>
          <w:szCs w:val="18"/>
        </w:rPr>
        <w:t xml:space="preserve"> zajistí přístup do sítě LAN </w:t>
      </w:r>
      <w:r>
        <w:rPr>
          <w:rFonts w:ascii="Arial" w:hAnsi="Arial" w:cs="Arial"/>
          <w:sz w:val="16"/>
          <w:szCs w:val="18"/>
        </w:rPr>
        <w:t>Zákazníka</w:t>
      </w:r>
      <w:r w:rsidRPr="00B033B2">
        <w:rPr>
          <w:rFonts w:ascii="Arial" w:hAnsi="Arial" w:cs="Arial"/>
          <w:sz w:val="16"/>
          <w:szCs w:val="18"/>
        </w:rPr>
        <w:t xml:space="preserve"> s využitím VPN klienta pro plnění smlouvy: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1276"/>
        <w:gridCol w:w="1701"/>
        <w:gridCol w:w="3254"/>
      </w:tblGrid>
      <w:tr w:rsidR="000631A1" w:rsidRPr="00B033B2" w14:paraId="586E1D6B" w14:textId="77777777" w:rsidTr="000631A1">
        <w:tc>
          <w:tcPr>
            <w:tcW w:w="1128" w:type="dxa"/>
          </w:tcPr>
          <w:p w14:paraId="0511557D" w14:textId="77777777" w:rsidR="000631A1" w:rsidRPr="00B033B2" w:rsidRDefault="000631A1" w:rsidP="001E1AA0">
            <w:pPr>
              <w:rPr>
                <w:rFonts w:cs="Arial"/>
                <w:sz w:val="16"/>
                <w:szCs w:val="18"/>
              </w:rPr>
            </w:pPr>
            <w:r w:rsidRPr="00B033B2">
              <w:rPr>
                <w:rFonts w:cs="Arial"/>
                <w:sz w:val="16"/>
                <w:szCs w:val="18"/>
              </w:rPr>
              <w:t>Jméno</w:t>
            </w:r>
          </w:p>
          <w:p w14:paraId="4F39A0EF" w14:textId="1B618F82" w:rsidR="000631A1" w:rsidRPr="00B033B2" w:rsidRDefault="00E63EB0" w:rsidP="001E1AA0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XXX</w:t>
            </w:r>
          </w:p>
        </w:tc>
        <w:tc>
          <w:tcPr>
            <w:tcW w:w="1276" w:type="dxa"/>
          </w:tcPr>
          <w:p w14:paraId="70DFC138" w14:textId="77777777" w:rsidR="000631A1" w:rsidRPr="00B033B2" w:rsidRDefault="000631A1" w:rsidP="001E1AA0">
            <w:pPr>
              <w:rPr>
                <w:rFonts w:cs="Arial"/>
                <w:sz w:val="16"/>
                <w:szCs w:val="18"/>
              </w:rPr>
            </w:pPr>
            <w:r w:rsidRPr="00B033B2">
              <w:rPr>
                <w:rFonts w:cs="Arial"/>
                <w:sz w:val="16"/>
                <w:szCs w:val="18"/>
              </w:rPr>
              <w:t>Příjmení</w:t>
            </w:r>
          </w:p>
          <w:p w14:paraId="6E581020" w14:textId="1E4FC800" w:rsidR="000631A1" w:rsidRPr="00B033B2" w:rsidRDefault="00E63EB0" w:rsidP="00E63EB0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XXX</w:t>
            </w:r>
          </w:p>
        </w:tc>
        <w:tc>
          <w:tcPr>
            <w:tcW w:w="1701" w:type="dxa"/>
          </w:tcPr>
          <w:p w14:paraId="28A92925" w14:textId="77777777" w:rsidR="000631A1" w:rsidRPr="00B033B2" w:rsidRDefault="000631A1" w:rsidP="001E1AA0">
            <w:pPr>
              <w:rPr>
                <w:rFonts w:cs="Arial"/>
                <w:sz w:val="16"/>
                <w:szCs w:val="18"/>
              </w:rPr>
            </w:pPr>
            <w:r w:rsidRPr="00B033B2">
              <w:rPr>
                <w:rFonts w:cs="Arial"/>
                <w:sz w:val="16"/>
                <w:szCs w:val="18"/>
              </w:rPr>
              <w:t>telefonní číslo</w:t>
            </w:r>
          </w:p>
        </w:tc>
        <w:tc>
          <w:tcPr>
            <w:tcW w:w="3254" w:type="dxa"/>
          </w:tcPr>
          <w:p w14:paraId="7C9C3DEA" w14:textId="77777777" w:rsidR="000631A1" w:rsidRPr="00B033B2" w:rsidRDefault="000631A1" w:rsidP="001E1AA0">
            <w:pPr>
              <w:rPr>
                <w:rFonts w:cs="Arial"/>
                <w:sz w:val="16"/>
                <w:szCs w:val="18"/>
              </w:rPr>
            </w:pPr>
            <w:r w:rsidRPr="00B033B2">
              <w:rPr>
                <w:rFonts w:cs="Arial"/>
                <w:sz w:val="16"/>
                <w:szCs w:val="18"/>
              </w:rPr>
              <w:t>e-mail</w:t>
            </w:r>
          </w:p>
          <w:p w14:paraId="4FB7C785" w14:textId="267AC1A1" w:rsidR="000631A1" w:rsidRPr="00B033B2" w:rsidRDefault="00E63EB0" w:rsidP="00523039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XXX</w:t>
            </w:r>
          </w:p>
        </w:tc>
      </w:tr>
    </w:tbl>
    <w:p w14:paraId="76E60268" w14:textId="01BA2CC6" w:rsidR="00B033B2" w:rsidRPr="00B033B2" w:rsidRDefault="00B033B2" w:rsidP="00B033B2">
      <w:pPr>
        <w:rPr>
          <w:rFonts w:ascii="Arial" w:hAnsi="Arial" w:cs="Arial"/>
          <w:sz w:val="16"/>
          <w:szCs w:val="18"/>
        </w:rPr>
      </w:pPr>
    </w:p>
    <w:p w14:paraId="0B3DB3BC" w14:textId="583E6B73" w:rsidR="00B033B2" w:rsidRDefault="00B033B2" w:rsidP="00B033B2">
      <w:pPr>
        <w:rPr>
          <w:rFonts w:ascii="Arial" w:hAnsi="Arial" w:cs="Arial"/>
          <w:sz w:val="16"/>
          <w:szCs w:val="18"/>
        </w:rPr>
      </w:pPr>
    </w:p>
    <w:p w14:paraId="6DAD0566" w14:textId="6C2C86E9" w:rsidR="007820A9" w:rsidRDefault="007820A9" w:rsidP="007820A9">
      <w:pPr>
        <w:pStyle w:val="Odstavecseseznamem"/>
        <w:numPr>
          <w:ilvl w:val="0"/>
          <w:numId w:val="1"/>
        </w:num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Do Smlouvy č. </w:t>
      </w:r>
      <w:r w:rsidRPr="00B033B2">
        <w:rPr>
          <w:rFonts w:ascii="Arial" w:hAnsi="Arial" w:cs="Arial"/>
          <w:sz w:val="16"/>
          <w:szCs w:val="18"/>
        </w:rPr>
        <w:t>SQI-2016-001-020-0194</w:t>
      </w:r>
      <w:r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(označení u Zákazníka Z 0048/TECH/17)</w:t>
      </w:r>
      <w:r>
        <w:rPr>
          <w:rFonts w:ascii="Arial" w:hAnsi="Arial" w:cs="Arial"/>
          <w:sz w:val="16"/>
          <w:szCs w:val="18"/>
        </w:rPr>
        <w:t xml:space="preserve"> se do článku V. Cena plnění a způsob úhrady doplňuje nový odstavec č. 8 v tomto znění:</w:t>
      </w:r>
    </w:p>
    <w:p w14:paraId="03407E1A" w14:textId="5C325CD2" w:rsidR="007820A9" w:rsidRDefault="007820A9" w:rsidP="007820A9">
      <w:pPr>
        <w:pStyle w:val="Odstavecseseznamem"/>
        <w:ind w:left="720"/>
        <w:rPr>
          <w:rFonts w:ascii="Arial" w:hAnsi="Arial" w:cs="Arial"/>
          <w:sz w:val="16"/>
          <w:szCs w:val="18"/>
        </w:rPr>
      </w:pPr>
    </w:p>
    <w:p w14:paraId="131FD908" w14:textId="64FD7D61" w:rsidR="007820A9" w:rsidRDefault="007820A9" w:rsidP="007820A9">
      <w:pPr>
        <w:pStyle w:val="Odstavecseseznamem"/>
        <w:ind w:left="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8. </w:t>
      </w:r>
      <w:r w:rsidRPr="007820A9">
        <w:rPr>
          <w:rFonts w:ascii="Arial" w:hAnsi="Arial" w:cs="Arial"/>
          <w:sz w:val="16"/>
          <w:szCs w:val="18"/>
        </w:rPr>
        <w:t xml:space="preserve">Smluvní strany se dohodly, že celkový </w:t>
      </w:r>
      <w:r>
        <w:rPr>
          <w:rFonts w:ascii="Arial" w:hAnsi="Arial" w:cs="Arial"/>
          <w:sz w:val="16"/>
          <w:szCs w:val="18"/>
        </w:rPr>
        <w:t xml:space="preserve">roční </w:t>
      </w:r>
      <w:r w:rsidRPr="007820A9">
        <w:rPr>
          <w:rFonts w:ascii="Arial" w:hAnsi="Arial" w:cs="Arial"/>
          <w:sz w:val="16"/>
          <w:szCs w:val="18"/>
        </w:rPr>
        <w:t xml:space="preserve">objem </w:t>
      </w:r>
      <w:r>
        <w:rPr>
          <w:rFonts w:ascii="Arial" w:hAnsi="Arial" w:cs="Arial"/>
          <w:sz w:val="16"/>
          <w:szCs w:val="18"/>
        </w:rPr>
        <w:t xml:space="preserve">plnění plynoucí z této </w:t>
      </w:r>
      <w:r w:rsidRPr="007820A9">
        <w:rPr>
          <w:rFonts w:ascii="Arial" w:hAnsi="Arial" w:cs="Arial"/>
          <w:sz w:val="16"/>
          <w:szCs w:val="18"/>
        </w:rPr>
        <w:t xml:space="preserve">smlouvy nepřekročí částku </w:t>
      </w:r>
      <w:r>
        <w:rPr>
          <w:rFonts w:ascii="Arial" w:hAnsi="Arial" w:cs="Arial"/>
          <w:sz w:val="16"/>
          <w:szCs w:val="18"/>
        </w:rPr>
        <w:t>1.0</w:t>
      </w:r>
      <w:r w:rsidRPr="007820A9">
        <w:rPr>
          <w:rFonts w:ascii="Arial" w:hAnsi="Arial" w:cs="Arial"/>
          <w:sz w:val="16"/>
          <w:szCs w:val="18"/>
        </w:rPr>
        <w:t>00.000,- Kč bez DPH</w:t>
      </w:r>
      <w:r>
        <w:rPr>
          <w:rFonts w:ascii="Arial" w:hAnsi="Arial" w:cs="Arial"/>
          <w:sz w:val="16"/>
          <w:szCs w:val="18"/>
        </w:rPr>
        <w:t>.</w:t>
      </w:r>
    </w:p>
    <w:p w14:paraId="38B7EA96" w14:textId="77777777" w:rsidR="007820A9" w:rsidRPr="00B033B2" w:rsidRDefault="007820A9" w:rsidP="00B033B2">
      <w:pPr>
        <w:rPr>
          <w:rFonts w:ascii="Arial" w:hAnsi="Arial" w:cs="Arial"/>
          <w:sz w:val="16"/>
          <w:szCs w:val="18"/>
        </w:rPr>
      </w:pPr>
    </w:p>
    <w:p w14:paraId="550BF1AC" w14:textId="6E353BA2" w:rsidR="00DF1CCB" w:rsidRPr="00D64511" w:rsidRDefault="00DF1CCB" w:rsidP="00DF1CCB">
      <w:pPr>
        <w:pStyle w:val="Odstavecseseznamem"/>
        <w:numPr>
          <w:ilvl w:val="0"/>
          <w:numId w:val="1"/>
        </w:numPr>
        <w:rPr>
          <w:rFonts w:ascii="Arial" w:hAnsi="Arial" w:cs="Arial"/>
          <w:sz w:val="16"/>
          <w:szCs w:val="18"/>
        </w:rPr>
      </w:pPr>
      <w:r w:rsidRPr="00D64511">
        <w:rPr>
          <w:rFonts w:ascii="Arial" w:hAnsi="Arial" w:cs="Arial"/>
          <w:sz w:val="16"/>
          <w:szCs w:val="18"/>
        </w:rPr>
        <w:t xml:space="preserve">Tento </w:t>
      </w:r>
      <w:r w:rsidR="00F77DF1" w:rsidRPr="00D64511">
        <w:rPr>
          <w:rFonts w:ascii="Arial" w:hAnsi="Arial" w:cs="Arial"/>
          <w:sz w:val="16"/>
          <w:szCs w:val="18"/>
        </w:rPr>
        <w:t>D</w:t>
      </w:r>
      <w:r w:rsidRPr="00D64511">
        <w:rPr>
          <w:rFonts w:ascii="Arial" w:hAnsi="Arial" w:cs="Arial"/>
          <w:sz w:val="16"/>
          <w:szCs w:val="18"/>
        </w:rPr>
        <w:t>odatek</w:t>
      </w:r>
      <w:r w:rsidR="00F77DF1" w:rsidRPr="00D64511">
        <w:rPr>
          <w:rFonts w:ascii="Arial" w:hAnsi="Arial" w:cs="Arial"/>
          <w:sz w:val="16"/>
          <w:szCs w:val="18"/>
        </w:rPr>
        <w:t xml:space="preserve"> č. </w:t>
      </w:r>
      <w:r w:rsidR="000066C1" w:rsidRPr="00D64511">
        <w:rPr>
          <w:rFonts w:ascii="Arial" w:hAnsi="Arial" w:cs="Arial"/>
          <w:sz w:val="16"/>
          <w:szCs w:val="18"/>
        </w:rPr>
        <w:t>1</w:t>
      </w:r>
      <w:r w:rsidR="005D5289">
        <w:rPr>
          <w:rFonts w:ascii="Arial" w:hAnsi="Arial" w:cs="Arial"/>
          <w:sz w:val="16"/>
          <w:szCs w:val="18"/>
        </w:rPr>
        <w:t>1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byl uzavřen v běžném obchodním styku právnickou osobou, která byla založena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za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účelem uspokojování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potřeb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majících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průmyslovou nebo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obchodní povahu.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="00F77DF1" w:rsidRPr="00D64511">
        <w:rPr>
          <w:rFonts w:ascii="Arial" w:hAnsi="Arial" w:cs="Arial"/>
          <w:sz w:val="16"/>
          <w:szCs w:val="18"/>
        </w:rPr>
        <w:t>Dodatek</w:t>
      </w:r>
      <w:r w:rsidR="003E35FA" w:rsidRPr="00D64511">
        <w:rPr>
          <w:rFonts w:ascii="Arial" w:hAnsi="Arial" w:cs="Arial"/>
          <w:sz w:val="16"/>
          <w:szCs w:val="18"/>
        </w:rPr>
        <w:t xml:space="preserve"> </w:t>
      </w:r>
      <w:r w:rsidR="00F77DF1" w:rsidRPr="00D64511">
        <w:rPr>
          <w:rFonts w:ascii="Arial" w:hAnsi="Arial" w:cs="Arial"/>
          <w:sz w:val="16"/>
          <w:szCs w:val="18"/>
        </w:rPr>
        <w:t>č.</w:t>
      </w:r>
      <w:r w:rsidR="005D5289">
        <w:rPr>
          <w:rFonts w:ascii="Arial" w:hAnsi="Arial" w:cs="Arial"/>
          <w:sz w:val="16"/>
          <w:szCs w:val="18"/>
        </w:rPr>
        <w:t xml:space="preserve"> 11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nepodléhá uveřejnění v registru smluv dle zákona č. 340/2015 Sb., o zvláštních podmínkách účinnosti některých smluv, uveřejňování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těchto smluv a o registru smluv (zákon o registru smluv) ve znění pozdějších předpisů.</w:t>
      </w:r>
    </w:p>
    <w:p w14:paraId="464346CD" w14:textId="41261D0C" w:rsidR="00DF1CCB" w:rsidRPr="00D64511" w:rsidRDefault="002273F0" w:rsidP="002273F0">
      <w:pPr>
        <w:pStyle w:val="Bodytextnumbering"/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D64511">
        <w:rPr>
          <w:rFonts w:ascii="Arial" w:hAnsi="Arial" w:cs="Arial"/>
          <w:sz w:val="16"/>
          <w:szCs w:val="18"/>
        </w:rPr>
        <w:t xml:space="preserve">Smluvní strany se dohodly, že </w:t>
      </w:r>
      <w:r w:rsidR="00F77DF1" w:rsidRPr="00D64511">
        <w:rPr>
          <w:rFonts w:ascii="Arial" w:hAnsi="Arial" w:cs="Arial"/>
          <w:sz w:val="16"/>
          <w:szCs w:val="18"/>
        </w:rPr>
        <w:t>z důvodu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="00F77DF1" w:rsidRPr="00D64511">
        <w:rPr>
          <w:rFonts w:ascii="Arial" w:hAnsi="Arial" w:cs="Arial"/>
          <w:sz w:val="16"/>
          <w:szCs w:val="18"/>
        </w:rPr>
        <w:t>naplnění transparentnosti při uzavření dodatku č.</w:t>
      </w:r>
      <w:r w:rsidR="00F901CE" w:rsidRPr="00D64511">
        <w:rPr>
          <w:rFonts w:ascii="Arial" w:hAnsi="Arial" w:cs="Arial"/>
          <w:sz w:val="16"/>
          <w:szCs w:val="18"/>
        </w:rPr>
        <w:t xml:space="preserve"> </w:t>
      </w:r>
      <w:r w:rsidR="000066C1" w:rsidRPr="00D64511">
        <w:rPr>
          <w:rFonts w:ascii="Arial" w:hAnsi="Arial" w:cs="Arial"/>
          <w:sz w:val="16"/>
          <w:szCs w:val="18"/>
        </w:rPr>
        <w:t>1</w:t>
      </w:r>
      <w:r w:rsidR="005D5289">
        <w:rPr>
          <w:rFonts w:ascii="Arial" w:hAnsi="Arial" w:cs="Arial"/>
          <w:sz w:val="16"/>
          <w:szCs w:val="18"/>
        </w:rPr>
        <w:t>1</w:t>
      </w:r>
      <w:r w:rsidR="00F77DF1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společnost Brněnské vodárny a kanalizace, a.s. uveřejní tento Dodatek č. </w:t>
      </w:r>
      <w:r w:rsidR="000066C1" w:rsidRPr="00D64511">
        <w:rPr>
          <w:rFonts w:ascii="Arial" w:hAnsi="Arial" w:cs="Arial"/>
          <w:sz w:val="16"/>
          <w:szCs w:val="18"/>
        </w:rPr>
        <w:t>1</w:t>
      </w:r>
      <w:r w:rsidR="00B033B2">
        <w:rPr>
          <w:rFonts w:ascii="Arial" w:hAnsi="Arial" w:cs="Arial"/>
          <w:sz w:val="16"/>
          <w:szCs w:val="18"/>
        </w:rPr>
        <w:t>1</w:t>
      </w:r>
      <w:r w:rsidRPr="00D64511">
        <w:rPr>
          <w:rFonts w:ascii="Arial" w:hAnsi="Arial" w:cs="Arial"/>
          <w:sz w:val="16"/>
          <w:szCs w:val="18"/>
        </w:rPr>
        <w:t xml:space="preserve"> v registru smluv. Smluvní strany shodně prohlašují, že tento Dodatek č. </w:t>
      </w:r>
      <w:r w:rsidR="005D5289">
        <w:rPr>
          <w:rFonts w:ascii="Arial" w:hAnsi="Arial" w:cs="Arial"/>
          <w:sz w:val="16"/>
          <w:szCs w:val="18"/>
        </w:rPr>
        <w:t>11</w:t>
      </w:r>
      <w:r w:rsidRPr="00D64511">
        <w:rPr>
          <w:rFonts w:ascii="Arial" w:hAnsi="Arial" w:cs="Arial"/>
          <w:sz w:val="16"/>
          <w:szCs w:val="18"/>
        </w:rPr>
        <w:t xml:space="preserve"> neobsahuje žádné jejich obchodní tajemství s výjimkou Článku č. 1 tohoto Dodatku č. </w:t>
      </w:r>
      <w:r w:rsidR="005D5289">
        <w:rPr>
          <w:rFonts w:ascii="Arial" w:hAnsi="Arial" w:cs="Arial"/>
          <w:sz w:val="16"/>
          <w:szCs w:val="18"/>
        </w:rPr>
        <w:t>11</w:t>
      </w:r>
      <w:r w:rsidRPr="00D64511">
        <w:rPr>
          <w:rFonts w:ascii="Arial" w:hAnsi="Arial" w:cs="Arial"/>
          <w:sz w:val="16"/>
          <w:szCs w:val="18"/>
        </w:rPr>
        <w:t xml:space="preserve"> Smlouvy (označení u Zákazníka Z 0048/TECH/17-</w:t>
      </w:r>
      <w:r w:rsidR="00B033B2">
        <w:rPr>
          <w:rFonts w:ascii="Arial" w:hAnsi="Arial" w:cs="Arial"/>
          <w:sz w:val="16"/>
          <w:szCs w:val="18"/>
        </w:rPr>
        <w:t>11</w:t>
      </w:r>
      <w:r w:rsidRPr="00D64511">
        <w:rPr>
          <w:rFonts w:ascii="Arial" w:hAnsi="Arial" w:cs="Arial"/>
          <w:sz w:val="16"/>
          <w:szCs w:val="18"/>
        </w:rPr>
        <w:t>).</w:t>
      </w:r>
    </w:p>
    <w:p w14:paraId="1DFFEEDB" w14:textId="15EC66FB" w:rsidR="00DF1CCB" w:rsidRPr="00D64511" w:rsidRDefault="00DF1CCB" w:rsidP="002273F0">
      <w:pPr>
        <w:pStyle w:val="Bodytextnumbering"/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D64511">
        <w:rPr>
          <w:rFonts w:ascii="Arial" w:hAnsi="Arial" w:cs="Arial"/>
          <w:sz w:val="16"/>
          <w:szCs w:val="18"/>
        </w:rPr>
        <w:t xml:space="preserve">Dodatek </w:t>
      </w:r>
      <w:r w:rsidR="00F77DF1" w:rsidRPr="00D64511">
        <w:rPr>
          <w:rFonts w:ascii="Arial" w:hAnsi="Arial" w:cs="Arial"/>
          <w:sz w:val="16"/>
          <w:szCs w:val="18"/>
        </w:rPr>
        <w:t>č.</w:t>
      </w:r>
      <w:r w:rsidR="00F901CE" w:rsidRPr="00D64511">
        <w:rPr>
          <w:rFonts w:ascii="Arial" w:hAnsi="Arial" w:cs="Arial"/>
          <w:sz w:val="16"/>
          <w:szCs w:val="18"/>
        </w:rPr>
        <w:t xml:space="preserve"> </w:t>
      </w:r>
      <w:r w:rsidR="005D5289">
        <w:rPr>
          <w:rFonts w:ascii="Arial" w:hAnsi="Arial" w:cs="Arial"/>
          <w:sz w:val="16"/>
          <w:szCs w:val="18"/>
        </w:rPr>
        <w:t>11</w:t>
      </w:r>
      <w:r w:rsidR="00F77DF1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je uzavřen a nabývá účinnosti podpisem obou smluvních stran.</w:t>
      </w:r>
      <w:r w:rsidR="00F901CE" w:rsidRPr="00D64511">
        <w:rPr>
          <w:rFonts w:ascii="Arial" w:hAnsi="Arial" w:cs="Arial"/>
          <w:sz w:val="16"/>
          <w:szCs w:val="18"/>
        </w:rPr>
        <w:t xml:space="preserve"> </w:t>
      </w:r>
      <w:r w:rsidR="00F77DF1" w:rsidRPr="00D64511">
        <w:rPr>
          <w:rFonts w:ascii="Arial" w:hAnsi="Arial" w:cs="Arial"/>
          <w:sz w:val="16"/>
          <w:szCs w:val="18"/>
        </w:rPr>
        <w:t>Ostatní ustanovení smlouvy se nemění.</w:t>
      </w:r>
    </w:p>
    <w:p w14:paraId="7E7B0CDD" w14:textId="4D202097" w:rsidR="00DF1CCB" w:rsidRPr="00D64511" w:rsidRDefault="00DF1CCB" w:rsidP="00DF1CCB">
      <w:pPr>
        <w:pStyle w:val="Bodytextnumbering"/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D64511">
        <w:rPr>
          <w:rFonts w:ascii="Arial" w:hAnsi="Arial" w:cs="Arial"/>
          <w:sz w:val="16"/>
          <w:szCs w:val="18"/>
        </w:rPr>
        <w:t xml:space="preserve">Dodatek </w:t>
      </w:r>
      <w:r w:rsidR="00F77DF1" w:rsidRPr="00D64511">
        <w:rPr>
          <w:rFonts w:ascii="Arial" w:hAnsi="Arial" w:cs="Arial"/>
          <w:sz w:val="16"/>
          <w:szCs w:val="18"/>
        </w:rPr>
        <w:t xml:space="preserve">č. </w:t>
      </w:r>
      <w:r w:rsidR="005D5289">
        <w:rPr>
          <w:rFonts w:ascii="Arial" w:hAnsi="Arial" w:cs="Arial"/>
          <w:sz w:val="16"/>
          <w:szCs w:val="18"/>
        </w:rPr>
        <w:t>11</w:t>
      </w:r>
      <w:r w:rsidR="00F77DF1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je vyhotoven ve dvou výtiscích, z nichž Zákazník a Melzer obdrží po jednom výtisku.</w:t>
      </w:r>
    </w:p>
    <w:p w14:paraId="76EFB73A" w14:textId="49CF2942" w:rsidR="009232A5" w:rsidRPr="00D64511" w:rsidRDefault="009232A5" w:rsidP="009232A5">
      <w:pPr>
        <w:widowControl/>
        <w:spacing w:line="276" w:lineRule="auto"/>
        <w:rPr>
          <w:rFonts w:ascii="Arial" w:eastAsia="Calibri" w:hAnsi="Arial" w:cs="Arial"/>
          <w:sz w:val="16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9232A5" w:rsidRPr="00D64511" w14:paraId="030EB50B" w14:textId="77777777" w:rsidTr="00D64511">
        <w:tc>
          <w:tcPr>
            <w:tcW w:w="4535" w:type="dxa"/>
            <w:vAlign w:val="center"/>
          </w:tcPr>
          <w:p w14:paraId="65551591" w14:textId="77777777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5CEA6CC5" w14:textId="77777777" w:rsidR="00D64511" w:rsidRPr="00D64511" w:rsidRDefault="00D64511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0C29524A" w14:textId="4FDE0805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 xml:space="preserve">V Brně dne </w:t>
            </w:r>
            <w:r w:rsidR="009A0E0E" w:rsidRPr="00D64511">
              <w:rPr>
                <w:rFonts w:ascii="Arial" w:eastAsia="Calibri" w:hAnsi="Arial" w:cs="Arial"/>
                <w:sz w:val="16"/>
                <w:szCs w:val="18"/>
              </w:rPr>
              <w:t>…………</w:t>
            </w:r>
            <w:r w:rsidR="003C3A1C">
              <w:rPr>
                <w:rFonts w:ascii="Arial" w:eastAsia="Calibri" w:hAnsi="Arial" w:cs="Arial"/>
                <w:sz w:val="16"/>
                <w:szCs w:val="18"/>
              </w:rPr>
              <w:t>………</w:t>
            </w:r>
          </w:p>
        </w:tc>
        <w:tc>
          <w:tcPr>
            <w:tcW w:w="4535" w:type="dxa"/>
            <w:vAlign w:val="center"/>
          </w:tcPr>
          <w:p w14:paraId="2846A8F7" w14:textId="77777777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5C25535B" w14:textId="77777777" w:rsidR="00D64511" w:rsidRDefault="00D64511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39CCDB88" w14:textId="0A65237F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 xml:space="preserve">V Prostějově dne </w:t>
            </w:r>
            <w:r w:rsidR="009A0E0E" w:rsidRPr="00D64511">
              <w:rPr>
                <w:rFonts w:ascii="Arial" w:eastAsia="Calibri" w:hAnsi="Arial" w:cs="Arial"/>
                <w:sz w:val="16"/>
                <w:szCs w:val="18"/>
              </w:rPr>
              <w:t>…………</w:t>
            </w:r>
            <w:r w:rsidR="003C3A1C">
              <w:rPr>
                <w:rFonts w:ascii="Arial" w:eastAsia="Calibri" w:hAnsi="Arial" w:cs="Arial"/>
                <w:sz w:val="16"/>
                <w:szCs w:val="18"/>
              </w:rPr>
              <w:t>….</w:t>
            </w:r>
          </w:p>
        </w:tc>
      </w:tr>
      <w:tr w:rsidR="009232A5" w:rsidRPr="00D64511" w14:paraId="7408D473" w14:textId="77777777" w:rsidTr="00D64511">
        <w:trPr>
          <w:trHeight w:val="140"/>
        </w:trPr>
        <w:tc>
          <w:tcPr>
            <w:tcW w:w="4535" w:type="dxa"/>
            <w:vAlign w:val="center"/>
          </w:tcPr>
          <w:p w14:paraId="66442928" w14:textId="77777777" w:rsidR="009232A5" w:rsidRPr="00D64511" w:rsidRDefault="009232A5" w:rsidP="00DF1CCB">
            <w:pPr>
              <w:spacing w:line="276" w:lineRule="auto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FEBCC48" w14:textId="77777777" w:rsidR="009232A5" w:rsidRPr="00D64511" w:rsidRDefault="009232A5" w:rsidP="009232A5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9232A5" w:rsidRPr="00D64511" w14:paraId="70FFE7E6" w14:textId="77777777" w:rsidTr="00D64511">
        <w:trPr>
          <w:trHeight w:val="1058"/>
        </w:trPr>
        <w:tc>
          <w:tcPr>
            <w:tcW w:w="4535" w:type="dxa"/>
            <w:vAlign w:val="bottom"/>
          </w:tcPr>
          <w:p w14:paraId="60577AC1" w14:textId="77777777" w:rsidR="009232A5" w:rsidRPr="00D64511" w:rsidRDefault="009232A5" w:rsidP="009232A5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>...........................................................</w:t>
            </w:r>
          </w:p>
        </w:tc>
        <w:tc>
          <w:tcPr>
            <w:tcW w:w="4535" w:type="dxa"/>
            <w:vAlign w:val="bottom"/>
          </w:tcPr>
          <w:p w14:paraId="170D36E7" w14:textId="77777777" w:rsidR="009232A5" w:rsidRPr="00D64511" w:rsidRDefault="009232A5" w:rsidP="009232A5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>...........................................................</w:t>
            </w:r>
          </w:p>
        </w:tc>
      </w:tr>
      <w:tr w:rsidR="009232A5" w:rsidRPr="00D64511" w14:paraId="40A93C0A" w14:textId="77777777" w:rsidTr="00D64511">
        <w:tc>
          <w:tcPr>
            <w:tcW w:w="4535" w:type="dxa"/>
            <w:vAlign w:val="center"/>
          </w:tcPr>
          <w:p w14:paraId="2470544C" w14:textId="77777777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Brněnské vodárny a kanalizace, a.s.</w:t>
            </w:r>
          </w:p>
        </w:tc>
        <w:tc>
          <w:tcPr>
            <w:tcW w:w="4535" w:type="dxa"/>
            <w:vAlign w:val="center"/>
          </w:tcPr>
          <w:p w14:paraId="045EB743" w14:textId="2CD27D03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Melzer,</w:t>
            </w:r>
            <w:r w:rsidR="00A11B10"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 xml:space="preserve"> </w:t>
            </w:r>
            <w:r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spol.</w:t>
            </w:r>
            <w:r w:rsidR="00A11B10"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 xml:space="preserve"> </w:t>
            </w:r>
            <w:r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s r.o.</w:t>
            </w:r>
          </w:p>
        </w:tc>
      </w:tr>
      <w:tr w:rsidR="009232A5" w:rsidRPr="00D64511" w14:paraId="57FA479E" w14:textId="77777777" w:rsidTr="00D64511">
        <w:tc>
          <w:tcPr>
            <w:tcW w:w="4535" w:type="dxa"/>
            <w:vAlign w:val="center"/>
          </w:tcPr>
          <w:p w14:paraId="08673F46" w14:textId="40CF77D4" w:rsidR="009232A5" w:rsidRPr="00D64511" w:rsidRDefault="00E63EB0" w:rsidP="00E63EB0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535" w:type="dxa"/>
            <w:vAlign w:val="center"/>
          </w:tcPr>
          <w:p w14:paraId="7BF31866" w14:textId="626B7024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 xml:space="preserve">Jméno: Ing. Jiří </w:t>
            </w:r>
            <w:r w:rsidR="00AF0AB7" w:rsidRPr="00D64511">
              <w:rPr>
                <w:rFonts w:ascii="Arial" w:eastAsia="Calibri" w:hAnsi="Arial" w:cs="Arial"/>
                <w:sz w:val="16"/>
                <w:szCs w:val="18"/>
              </w:rPr>
              <w:t>Doležel</w:t>
            </w:r>
          </w:p>
          <w:p w14:paraId="37FBF532" w14:textId="77777777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>Funkce: jednatel společnosti</w:t>
            </w:r>
          </w:p>
        </w:tc>
      </w:tr>
      <w:tr w:rsidR="00D64511" w:rsidRPr="00D64511" w14:paraId="7B064BCB" w14:textId="77777777" w:rsidTr="00D64511">
        <w:tc>
          <w:tcPr>
            <w:tcW w:w="4535" w:type="dxa"/>
            <w:vAlign w:val="center"/>
          </w:tcPr>
          <w:p w14:paraId="7635CCAD" w14:textId="77777777" w:rsidR="00D64511" w:rsidRPr="00D64511" w:rsidRDefault="00D64511" w:rsidP="00D64511">
            <w:pPr>
              <w:spacing w:line="276" w:lineRule="auto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8FA07B4" w14:textId="77777777" w:rsidR="00D64511" w:rsidRPr="00D64511" w:rsidRDefault="00D64511" w:rsidP="009232A5">
            <w:pPr>
              <w:spacing w:line="276" w:lineRule="auto"/>
              <w:ind w:left="1207"/>
              <w:jc w:val="left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</w:tbl>
    <w:p w14:paraId="03F2F1AA" w14:textId="6509BB97" w:rsidR="005E3F96" w:rsidRPr="002273F0" w:rsidRDefault="005E3F96" w:rsidP="003F0CF8">
      <w:pPr>
        <w:tabs>
          <w:tab w:val="left" w:pos="5940"/>
        </w:tabs>
        <w:rPr>
          <w:rFonts w:ascii="Arial" w:hAnsi="Arial" w:cs="Arial"/>
          <w:sz w:val="8"/>
          <w:szCs w:val="8"/>
        </w:rPr>
      </w:pPr>
    </w:p>
    <w:sectPr w:rsidR="005E3F96" w:rsidRPr="002273F0" w:rsidSect="00A11B10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481B" w14:textId="77777777" w:rsidR="007A68ED" w:rsidRDefault="007A68ED" w:rsidP="00DF1CCB">
      <w:r>
        <w:separator/>
      </w:r>
    </w:p>
  </w:endnote>
  <w:endnote w:type="continuationSeparator" w:id="0">
    <w:p w14:paraId="7F1FF926" w14:textId="77777777" w:rsidR="007A68ED" w:rsidRDefault="007A68ED" w:rsidP="00DF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9D67" w14:textId="77777777" w:rsidR="007A68ED" w:rsidRDefault="007A68ED" w:rsidP="00DF1CCB">
      <w:r>
        <w:separator/>
      </w:r>
    </w:p>
  </w:footnote>
  <w:footnote w:type="continuationSeparator" w:id="0">
    <w:p w14:paraId="720767BD" w14:textId="77777777" w:rsidR="007A68ED" w:rsidRDefault="007A68ED" w:rsidP="00DF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4C0D"/>
    <w:multiLevelType w:val="multilevel"/>
    <w:tmpl w:val="EDC2E980"/>
    <w:lvl w:ilvl="0">
      <w:start w:val="1"/>
      <w:numFmt w:val="upperRoman"/>
      <w:pStyle w:val="Bodytextnumbering"/>
      <w:suff w:val="nothing"/>
      <w:lvlText w:val="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pStyle w:val="Bodytextnumbering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</w:rPr>
    </w:lvl>
    <w:lvl w:ilvl="2">
      <w:start w:val="1"/>
      <w:numFmt w:val="lowerRoman"/>
      <w:pStyle w:val="BulletNumbering"/>
      <w:lvlText w:val="(%3)"/>
      <w:lvlJc w:val="left"/>
      <w:pPr>
        <w:tabs>
          <w:tab w:val="num" w:pos="2215"/>
        </w:tabs>
        <w:ind w:left="1872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" w15:restartNumberingAfterBreak="0">
    <w:nsid w:val="481044E3"/>
    <w:multiLevelType w:val="hybridMultilevel"/>
    <w:tmpl w:val="89EA8094"/>
    <w:lvl w:ilvl="0" w:tplc="41803A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558F2"/>
    <w:multiLevelType w:val="hybridMultilevel"/>
    <w:tmpl w:val="6BCAA0F4"/>
    <w:lvl w:ilvl="0" w:tplc="EAC050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D734A"/>
    <w:multiLevelType w:val="hybridMultilevel"/>
    <w:tmpl w:val="7E6EA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93862"/>
    <w:multiLevelType w:val="multilevel"/>
    <w:tmpl w:val="488461B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33uroven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0BA162F"/>
    <w:multiLevelType w:val="hybridMultilevel"/>
    <w:tmpl w:val="2304D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77038"/>
    <w:multiLevelType w:val="hybridMultilevel"/>
    <w:tmpl w:val="A598263C"/>
    <w:lvl w:ilvl="0" w:tplc="DED425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A6"/>
    <w:rsid w:val="000018C4"/>
    <w:rsid w:val="000066C1"/>
    <w:rsid w:val="000631A1"/>
    <w:rsid w:val="00082B87"/>
    <w:rsid w:val="000928E5"/>
    <w:rsid w:val="00093345"/>
    <w:rsid w:val="000F35EC"/>
    <w:rsid w:val="00102557"/>
    <w:rsid w:val="001E1AA0"/>
    <w:rsid w:val="002273F0"/>
    <w:rsid w:val="00251483"/>
    <w:rsid w:val="002A0C1A"/>
    <w:rsid w:val="002E24F9"/>
    <w:rsid w:val="002F1408"/>
    <w:rsid w:val="003C3A1C"/>
    <w:rsid w:val="003C5B81"/>
    <w:rsid w:val="003E35FA"/>
    <w:rsid w:val="003F0CF8"/>
    <w:rsid w:val="00434A0B"/>
    <w:rsid w:val="00437BF0"/>
    <w:rsid w:val="00444D97"/>
    <w:rsid w:val="004618B1"/>
    <w:rsid w:val="004A204C"/>
    <w:rsid w:val="004A41BE"/>
    <w:rsid w:val="00514BA3"/>
    <w:rsid w:val="00523039"/>
    <w:rsid w:val="00574EEC"/>
    <w:rsid w:val="005B7C07"/>
    <w:rsid w:val="005D5289"/>
    <w:rsid w:val="005E3F96"/>
    <w:rsid w:val="005E4369"/>
    <w:rsid w:val="005F1B0F"/>
    <w:rsid w:val="00636E05"/>
    <w:rsid w:val="006A5C2C"/>
    <w:rsid w:val="007820A9"/>
    <w:rsid w:val="0078689E"/>
    <w:rsid w:val="007927C5"/>
    <w:rsid w:val="007A68ED"/>
    <w:rsid w:val="007C06EA"/>
    <w:rsid w:val="007C29DB"/>
    <w:rsid w:val="007D2D1A"/>
    <w:rsid w:val="0080308E"/>
    <w:rsid w:val="008E153B"/>
    <w:rsid w:val="008E33A6"/>
    <w:rsid w:val="009232A5"/>
    <w:rsid w:val="00936C7F"/>
    <w:rsid w:val="0096533A"/>
    <w:rsid w:val="009717F2"/>
    <w:rsid w:val="009853AC"/>
    <w:rsid w:val="009A0E0E"/>
    <w:rsid w:val="009A123A"/>
    <w:rsid w:val="00A11B10"/>
    <w:rsid w:val="00A2403E"/>
    <w:rsid w:val="00A41558"/>
    <w:rsid w:val="00A82565"/>
    <w:rsid w:val="00AE2CCA"/>
    <w:rsid w:val="00AE422B"/>
    <w:rsid w:val="00AF0AB7"/>
    <w:rsid w:val="00B033B2"/>
    <w:rsid w:val="00B47D58"/>
    <w:rsid w:val="00BA7F29"/>
    <w:rsid w:val="00BB6AD6"/>
    <w:rsid w:val="00BF64F8"/>
    <w:rsid w:val="00C07D6F"/>
    <w:rsid w:val="00C81761"/>
    <w:rsid w:val="00CD1121"/>
    <w:rsid w:val="00CD4F8E"/>
    <w:rsid w:val="00D64511"/>
    <w:rsid w:val="00D67DD0"/>
    <w:rsid w:val="00D81320"/>
    <w:rsid w:val="00DF1CCB"/>
    <w:rsid w:val="00E63EB0"/>
    <w:rsid w:val="00ED4885"/>
    <w:rsid w:val="00EF73C1"/>
    <w:rsid w:val="00F73756"/>
    <w:rsid w:val="00F74C61"/>
    <w:rsid w:val="00F77DF1"/>
    <w:rsid w:val="00F901CE"/>
    <w:rsid w:val="00FA7109"/>
    <w:rsid w:val="00FD557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41195"/>
  <w14:discardImageEditingData/>
  <w15:docId w15:val="{B8C3AF8C-D3DA-482A-84EF-B6DFB3C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A0B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232A5"/>
    <w:pPr>
      <w:keepNext/>
      <w:widowControl/>
      <w:jc w:val="left"/>
      <w:outlineLvl w:val="0"/>
    </w:pPr>
    <w:rPr>
      <w:rFonts w:ascii="Arial" w:hAnsi="Arial" w:cs="Arial"/>
      <w:b/>
      <w:bCs/>
      <w:color w:val="FFFFFF"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0E0E"/>
    <w:pPr>
      <w:keepNext/>
      <w:widowControl/>
      <w:spacing w:line="276" w:lineRule="auto"/>
      <w:ind w:left="720"/>
      <w:jc w:val="left"/>
      <w:outlineLvl w:val="1"/>
    </w:pPr>
    <w:rPr>
      <w:rFonts w:ascii="Arial" w:hAnsi="Arial" w:cs="Arial"/>
      <w:b/>
      <w:sz w:val="18"/>
      <w:szCs w:val="18"/>
    </w:rPr>
  </w:style>
  <w:style w:type="paragraph" w:styleId="Nadpis4">
    <w:name w:val="heading 4"/>
    <w:basedOn w:val="Normln"/>
    <w:next w:val="Normln"/>
    <w:link w:val="Nadpis4Char"/>
    <w:qFormat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rsid w:val="002F1408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A82565"/>
    <w:rPr>
      <w:color w:val="000000"/>
      <w:sz w:val="24"/>
    </w:rPr>
  </w:style>
  <w:style w:type="paragraph" w:customStyle="1" w:styleId="Bodytextnumbering">
    <w:name w:val="Body text numbering"/>
    <w:basedOn w:val="Zkladntext"/>
    <w:rsid w:val="009232A5"/>
    <w:pPr>
      <w:widowControl/>
      <w:numPr>
        <w:ilvl w:val="1"/>
        <w:numId w:val="4"/>
      </w:numPr>
      <w:spacing w:before="120"/>
    </w:pPr>
    <w:rPr>
      <w:rFonts w:eastAsia="MS Mincho"/>
      <w:color w:val="auto"/>
      <w:sz w:val="20"/>
      <w:lang w:eastAsia="en-US"/>
    </w:rPr>
  </w:style>
  <w:style w:type="paragraph" w:customStyle="1" w:styleId="BulletNumbering">
    <w:name w:val="Bullet Numbering"/>
    <w:autoRedefine/>
    <w:rsid w:val="009232A5"/>
    <w:pPr>
      <w:numPr>
        <w:ilvl w:val="2"/>
        <w:numId w:val="4"/>
      </w:numPr>
      <w:tabs>
        <w:tab w:val="left" w:pos="1560"/>
      </w:tabs>
      <w:spacing w:before="80"/>
      <w:outlineLvl w:val="0"/>
    </w:pPr>
    <w:rPr>
      <w:lang w:eastAsia="en-US"/>
    </w:rPr>
  </w:style>
  <w:style w:type="paragraph" w:customStyle="1" w:styleId="11uroven">
    <w:name w:val="§1 1 uroven"/>
    <w:basedOn w:val="Normln"/>
    <w:next w:val="22uroven"/>
    <w:qFormat/>
    <w:rsid w:val="009232A5"/>
    <w:pPr>
      <w:keepNext/>
      <w:widowControl/>
      <w:numPr>
        <w:numId w:val="5"/>
      </w:numPr>
      <w:suppressLineNumbers/>
      <w:suppressAutoHyphens/>
      <w:spacing w:before="240" w:after="120"/>
      <w:jc w:val="left"/>
      <w:outlineLvl w:val="0"/>
    </w:pPr>
    <w:rPr>
      <w:rFonts w:asciiTheme="minorHAnsi" w:hAnsiTheme="minorHAnsi"/>
      <w:b/>
    </w:rPr>
  </w:style>
  <w:style w:type="paragraph" w:customStyle="1" w:styleId="22uroven">
    <w:name w:val="§2 2uroven"/>
    <w:basedOn w:val="11uroven"/>
    <w:qFormat/>
    <w:rsid w:val="009232A5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paragraph" w:customStyle="1" w:styleId="33uroven">
    <w:name w:val="§3 3 uroven"/>
    <w:basedOn w:val="22uroven"/>
    <w:next w:val="Normln"/>
    <w:qFormat/>
    <w:rsid w:val="009232A5"/>
    <w:pPr>
      <w:numPr>
        <w:ilvl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9232A5"/>
    <w:rPr>
      <w:rFonts w:ascii="Arial" w:hAnsi="Arial" w:cs="Arial"/>
      <w:b/>
      <w:bCs/>
      <w:color w:val="FFFFFF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B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B8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A0E0E"/>
    <w:rPr>
      <w:rFonts w:ascii="Arial" w:hAnsi="Arial" w:cs="Arial"/>
      <w:b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1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CCB"/>
  </w:style>
  <w:style w:type="paragraph" w:styleId="Zpat">
    <w:name w:val="footer"/>
    <w:basedOn w:val="Normln"/>
    <w:link w:val="ZpatChar"/>
    <w:uiPriority w:val="99"/>
    <w:unhideWhenUsed/>
    <w:rsid w:val="00DF1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CCB"/>
  </w:style>
  <w:style w:type="table" w:styleId="Mkatabulky">
    <w:name w:val="Table Grid"/>
    <w:basedOn w:val="Normlntabulka"/>
    <w:uiPriority w:val="39"/>
    <w:rsid w:val="00B033B2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3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František Kropáč</cp:lastModifiedBy>
  <cp:revision>2</cp:revision>
  <cp:lastPrinted>2025-02-28T10:13:00Z</cp:lastPrinted>
  <dcterms:created xsi:type="dcterms:W3CDTF">2025-04-15T09:25:00Z</dcterms:created>
  <dcterms:modified xsi:type="dcterms:W3CDTF">2025-04-15T09:25:00Z</dcterms:modified>
</cp:coreProperties>
</file>