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BFA1" w14:textId="1A5D2932" w:rsidR="005D1316" w:rsidRDefault="005D1316" w:rsidP="005D1316">
      <w:pPr>
        <w:tabs>
          <w:tab w:val="center" w:pos="4714"/>
        </w:tabs>
        <w:rPr>
          <w:rFonts w:ascii="Times New Roman" w:hAnsi="Times New Roman"/>
          <w:b/>
          <w:sz w:val="28"/>
          <w:szCs w:val="28"/>
        </w:rPr>
      </w:pPr>
      <w:r>
        <w:rPr>
          <w:rFonts w:ascii="Times New Roman" w:hAnsi="Times New Roman"/>
          <w:b/>
          <w:sz w:val="28"/>
          <w:szCs w:val="28"/>
        </w:rPr>
        <w:t>1/2025</w:t>
      </w:r>
    </w:p>
    <w:p w14:paraId="1379F228" w14:textId="77777777" w:rsidR="005D1316" w:rsidRDefault="005D1316" w:rsidP="00045479">
      <w:pPr>
        <w:tabs>
          <w:tab w:val="center" w:pos="4714"/>
        </w:tabs>
        <w:jc w:val="center"/>
        <w:rPr>
          <w:rFonts w:ascii="Times New Roman" w:hAnsi="Times New Roman"/>
          <w:b/>
          <w:sz w:val="28"/>
          <w:szCs w:val="28"/>
        </w:rPr>
      </w:pPr>
    </w:p>
    <w:p w14:paraId="3B31CB7E" w14:textId="7D6E81E4" w:rsidR="00045479" w:rsidRDefault="002A6D2E" w:rsidP="00045479">
      <w:pPr>
        <w:tabs>
          <w:tab w:val="center" w:pos="4714"/>
        </w:tabs>
        <w:jc w:val="center"/>
        <w:rPr>
          <w:rFonts w:ascii="Times New Roman" w:hAnsi="Times New Roman"/>
          <w:b/>
          <w:sz w:val="28"/>
          <w:szCs w:val="28"/>
        </w:rPr>
      </w:pPr>
      <w:r w:rsidRPr="00664148">
        <w:rPr>
          <w:rFonts w:ascii="Times New Roman" w:hAnsi="Times New Roman"/>
          <w:b/>
          <w:sz w:val="28"/>
          <w:szCs w:val="28"/>
        </w:rPr>
        <w:t>Kupní s</w:t>
      </w:r>
      <w:r w:rsidR="00310DB5" w:rsidRPr="00664148">
        <w:rPr>
          <w:rFonts w:ascii="Times New Roman" w:hAnsi="Times New Roman"/>
          <w:b/>
          <w:sz w:val="28"/>
          <w:szCs w:val="28"/>
        </w:rPr>
        <w:t xml:space="preserve">mlouva </w:t>
      </w:r>
      <w:r w:rsidR="00664148">
        <w:rPr>
          <w:rFonts w:ascii="Times New Roman" w:hAnsi="Times New Roman"/>
          <w:b/>
          <w:sz w:val="28"/>
          <w:szCs w:val="28"/>
        </w:rPr>
        <w:t xml:space="preserve">na dodávku </w:t>
      </w:r>
      <w:r w:rsidR="00045479">
        <w:rPr>
          <w:rFonts w:ascii="Times New Roman" w:hAnsi="Times New Roman"/>
          <w:b/>
          <w:sz w:val="28"/>
          <w:szCs w:val="28"/>
        </w:rPr>
        <w:t xml:space="preserve">IT vybavení </w:t>
      </w:r>
      <w:r w:rsidR="005D1316">
        <w:rPr>
          <w:rFonts w:ascii="Times New Roman" w:hAnsi="Times New Roman"/>
          <w:b/>
          <w:sz w:val="28"/>
          <w:szCs w:val="28"/>
        </w:rPr>
        <w:tab/>
      </w:r>
    </w:p>
    <w:p w14:paraId="79BDA349" w14:textId="637BF048" w:rsidR="0056602D" w:rsidRDefault="00045479" w:rsidP="00045479">
      <w:pPr>
        <w:tabs>
          <w:tab w:val="center" w:pos="4714"/>
        </w:tabs>
        <w:jc w:val="center"/>
        <w:rPr>
          <w:rFonts w:ascii="Times New Roman" w:hAnsi="Times New Roman"/>
          <w:b/>
          <w:sz w:val="28"/>
          <w:szCs w:val="28"/>
        </w:rPr>
      </w:pPr>
      <w:r>
        <w:rPr>
          <w:rFonts w:ascii="Times New Roman" w:hAnsi="Times New Roman"/>
          <w:b/>
          <w:sz w:val="28"/>
          <w:szCs w:val="28"/>
        </w:rPr>
        <w:t>v rámci modernizace ICT učebny v SŠ České Velenice</w:t>
      </w:r>
    </w:p>
    <w:p w14:paraId="7B2E30A3" w14:textId="77777777" w:rsidR="00664148" w:rsidRPr="00664148" w:rsidRDefault="00664148" w:rsidP="00310DB5">
      <w:pPr>
        <w:tabs>
          <w:tab w:val="center" w:pos="4714"/>
        </w:tabs>
        <w:jc w:val="center"/>
        <w:rPr>
          <w:rFonts w:ascii="Times New Roman" w:hAnsi="Times New Roman"/>
          <w:sz w:val="28"/>
          <w:szCs w:val="28"/>
        </w:rPr>
      </w:pPr>
    </w:p>
    <w:p w14:paraId="360CC6A4" w14:textId="77777777" w:rsidR="0056602D" w:rsidRPr="00C30CEC" w:rsidRDefault="00664148" w:rsidP="0056602D">
      <w:pPr>
        <w:tabs>
          <w:tab w:val="left" w:pos="4395"/>
        </w:tabs>
        <w:jc w:val="center"/>
        <w:rPr>
          <w:rFonts w:ascii="Times New Roman" w:hAnsi="Times New Roman"/>
          <w:i/>
          <w:sz w:val="24"/>
          <w:szCs w:val="24"/>
        </w:rPr>
      </w:pPr>
      <w:r w:rsidRPr="00C30CEC">
        <w:rPr>
          <w:rFonts w:ascii="Times New Roman" w:hAnsi="Times New Roman"/>
          <w:i/>
          <w:sz w:val="24"/>
          <w:szCs w:val="24"/>
        </w:rPr>
        <w:t>Tento smluvní vztah se posuzuje dle § 2079 a násl. zákona č. 89/2012 Sb., občanský zákoník, v platném znění, upravující kupní smlouvu.</w:t>
      </w:r>
    </w:p>
    <w:p w14:paraId="232D4AEF" w14:textId="77777777" w:rsidR="0056602D" w:rsidRPr="00664148" w:rsidRDefault="0056602D" w:rsidP="0056602D">
      <w:pPr>
        <w:tabs>
          <w:tab w:val="left" w:pos="4395"/>
        </w:tabs>
        <w:jc w:val="center"/>
        <w:rPr>
          <w:rFonts w:ascii="Times New Roman" w:hAnsi="Times New Roman"/>
          <w:sz w:val="28"/>
          <w:szCs w:val="28"/>
        </w:rPr>
      </w:pPr>
    </w:p>
    <w:p w14:paraId="1BA085FF" w14:textId="77777777" w:rsidR="0056602D" w:rsidRPr="00664148" w:rsidRDefault="0056602D" w:rsidP="0056602D">
      <w:pPr>
        <w:tabs>
          <w:tab w:val="left" w:pos="4395"/>
        </w:tabs>
        <w:jc w:val="center"/>
        <w:rPr>
          <w:rFonts w:ascii="Times New Roman" w:hAnsi="Times New Roman"/>
          <w:sz w:val="24"/>
          <w:szCs w:val="24"/>
        </w:rPr>
      </w:pPr>
    </w:p>
    <w:p w14:paraId="784152F0" w14:textId="77777777" w:rsidR="0056602D" w:rsidRPr="00664148" w:rsidRDefault="0056602D" w:rsidP="0056602D">
      <w:pPr>
        <w:jc w:val="center"/>
        <w:rPr>
          <w:rFonts w:ascii="Times New Roman" w:hAnsi="Times New Roman"/>
          <w:b/>
          <w:sz w:val="24"/>
          <w:szCs w:val="24"/>
        </w:rPr>
      </w:pPr>
      <w:r w:rsidRPr="00664148">
        <w:rPr>
          <w:rFonts w:ascii="Times New Roman" w:hAnsi="Times New Roman"/>
          <w:b/>
          <w:sz w:val="24"/>
          <w:szCs w:val="24"/>
        </w:rPr>
        <w:t>I.</w:t>
      </w:r>
    </w:p>
    <w:p w14:paraId="7D17B014" w14:textId="77777777" w:rsidR="0056602D" w:rsidRPr="00664148" w:rsidRDefault="0056602D" w:rsidP="0056602D">
      <w:pPr>
        <w:pStyle w:val="Nadpis1"/>
        <w:rPr>
          <w:sz w:val="24"/>
        </w:rPr>
      </w:pPr>
      <w:r w:rsidRPr="00664148">
        <w:rPr>
          <w:sz w:val="24"/>
        </w:rPr>
        <w:t>Smluvní strany</w:t>
      </w:r>
    </w:p>
    <w:p w14:paraId="10CAE8E1" w14:textId="77777777" w:rsidR="0056602D" w:rsidRPr="00664148" w:rsidRDefault="0056602D" w:rsidP="0056602D">
      <w:pPr>
        <w:jc w:val="center"/>
        <w:rPr>
          <w:rFonts w:ascii="Times New Roman" w:hAnsi="Times New Roman"/>
          <w:b/>
          <w:sz w:val="24"/>
          <w:szCs w:val="24"/>
        </w:rPr>
      </w:pPr>
    </w:p>
    <w:p w14:paraId="5354ABB8" w14:textId="77777777" w:rsidR="0056602D" w:rsidRPr="00664148" w:rsidRDefault="00EA30BF" w:rsidP="0056602D">
      <w:pPr>
        <w:numPr>
          <w:ilvl w:val="0"/>
          <w:numId w:val="5"/>
        </w:numPr>
        <w:rPr>
          <w:rFonts w:ascii="Times New Roman" w:hAnsi="Times New Roman"/>
          <w:b/>
          <w:sz w:val="24"/>
          <w:szCs w:val="24"/>
        </w:rPr>
      </w:pPr>
      <w:r w:rsidRPr="00664148">
        <w:rPr>
          <w:rFonts w:ascii="Times New Roman" w:hAnsi="Times New Roman"/>
          <w:b/>
          <w:sz w:val="24"/>
          <w:szCs w:val="24"/>
        </w:rPr>
        <w:t>Střední škola</w:t>
      </w:r>
      <w:r w:rsidR="002A6D2E" w:rsidRPr="00664148">
        <w:rPr>
          <w:rFonts w:ascii="Times New Roman" w:hAnsi="Times New Roman"/>
          <w:b/>
          <w:sz w:val="24"/>
          <w:szCs w:val="24"/>
        </w:rPr>
        <w:t>, České Velenice, Revoluční 220</w:t>
      </w:r>
      <w:r w:rsidRPr="00664148">
        <w:rPr>
          <w:rFonts w:ascii="Times New Roman" w:hAnsi="Times New Roman"/>
          <w:b/>
          <w:sz w:val="24"/>
          <w:szCs w:val="24"/>
        </w:rPr>
        <w:t xml:space="preserve"> </w:t>
      </w:r>
    </w:p>
    <w:p w14:paraId="724CA395" w14:textId="77777777" w:rsidR="0056602D" w:rsidRPr="00664148" w:rsidRDefault="0056602D" w:rsidP="0056602D">
      <w:pPr>
        <w:ind w:left="360"/>
        <w:rPr>
          <w:rFonts w:ascii="Times New Roman" w:hAnsi="Times New Roman"/>
          <w:b/>
          <w:sz w:val="24"/>
          <w:szCs w:val="24"/>
        </w:rPr>
      </w:pPr>
    </w:p>
    <w:p w14:paraId="012C80FF" w14:textId="77777777" w:rsidR="0056602D" w:rsidRPr="00664148" w:rsidRDefault="0056602D" w:rsidP="0056602D">
      <w:pPr>
        <w:ind w:left="360"/>
        <w:jc w:val="both"/>
        <w:rPr>
          <w:rFonts w:ascii="Times New Roman" w:hAnsi="Times New Roman"/>
          <w:sz w:val="24"/>
          <w:szCs w:val="24"/>
        </w:rPr>
      </w:pPr>
      <w:r w:rsidRPr="00664148">
        <w:rPr>
          <w:rFonts w:ascii="Times New Roman" w:hAnsi="Times New Roman"/>
          <w:sz w:val="24"/>
          <w:szCs w:val="24"/>
        </w:rPr>
        <w:t>na adrese:</w:t>
      </w:r>
      <w:r w:rsidRPr="00664148">
        <w:rPr>
          <w:rFonts w:ascii="Times New Roman" w:hAnsi="Times New Roman"/>
          <w:sz w:val="24"/>
          <w:szCs w:val="24"/>
        </w:rPr>
        <w:tab/>
      </w:r>
      <w:r w:rsidRPr="00664148">
        <w:rPr>
          <w:rFonts w:ascii="Times New Roman" w:hAnsi="Times New Roman"/>
          <w:sz w:val="24"/>
          <w:szCs w:val="24"/>
        </w:rPr>
        <w:tab/>
      </w:r>
      <w:r w:rsidRPr="00664148">
        <w:rPr>
          <w:rFonts w:ascii="Times New Roman" w:hAnsi="Times New Roman"/>
          <w:sz w:val="24"/>
          <w:szCs w:val="24"/>
        </w:rPr>
        <w:tab/>
      </w:r>
      <w:r w:rsidR="002A6D2E" w:rsidRPr="00664148">
        <w:rPr>
          <w:rFonts w:ascii="Times New Roman" w:hAnsi="Times New Roman"/>
          <w:sz w:val="24"/>
          <w:szCs w:val="24"/>
        </w:rPr>
        <w:t>Revoluční 220, 378 10 České Velenice</w:t>
      </w:r>
    </w:p>
    <w:p w14:paraId="235D5F7A" w14:textId="77777777" w:rsidR="0056602D" w:rsidRPr="00664148" w:rsidRDefault="0056602D" w:rsidP="0056602D">
      <w:pPr>
        <w:ind w:left="360"/>
        <w:jc w:val="both"/>
        <w:rPr>
          <w:rFonts w:ascii="Times New Roman" w:hAnsi="Times New Roman"/>
          <w:sz w:val="24"/>
          <w:szCs w:val="24"/>
        </w:rPr>
      </w:pPr>
      <w:r w:rsidRPr="00664148">
        <w:rPr>
          <w:rFonts w:ascii="Times New Roman" w:hAnsi="Times New Roman"/>
          <w:sz w:val="24"/>
          <w:szCs w:val="24"/>
        </w:rPr>
        <w:t>zastoupený:</w:t>
      </w:r>
      <w:r w:rsidRPr="00664148">
        <w:rPr>
          <w:rFonts w:ascii="Times New Roman" w:hAnsi="Times New Roman"/>
          <w:sz w:val="24"/>
          <w:szCs w:val="24"/>
        </w:rPr>
        <w:tab/>
      </w:r>
      <w:r w:rsidRPr="00664148">
        <w:rPr>
          <w:rFonts w:ascii="Times New Roman" w:hAnsi="Times New Roman"/>
          <w:sz w:val="24"/>
          <w:szCs w:val="24"/>
        </w:rPr>
        <w:tab/>
      </w:r>
      <w:r w:rsidRPr="00664148">
        <w:rPr>
          <w:rFonts w:ascii="Times New Roman" w:hAnsi="Times New Roman"/>
          <w:sz w:val="24"/>
          <w:szCs w:val="24"/>
        </w:rPr>
        <w:tab/>
      </w:r>
      <w:r w:rsidR="002A6D2E" w:rsidRPr="00664148">
        <w:rPr>
          <w:rFonts w:ascii="Times New Roman" w:hAnsi="Times New Roman"/>
          <w:sz w:val="24"/>
          <w:szCs w:val="24"/>
        </w:rPr>
        <w:t>RNDr. Milenou Elsterovou</w:t>
      </w:r>
      <w:r w:rsidRPr="00664148">
        <w:rPr>
          <w:rFonts w:ascii="Times New Roman" w:hAnsi="Times New Roman"/>
          <w:sz w:val="24"/>
          <w:szCs w:val="24"/>
        </w:rPr>
        <w:t>, ředitel</w:t>
      </w:r>
      <w:r w:rsidR="002A6D2E" w:rsidRPr="00664148">
        <w:rPr>
          <w:rFonts w:ascii="Times New Roman" w:hAnsi="Times New Roman"/>
          <w:sz w:val="24"/>
          <w:szCs w:val="24"/>
        </w:rPr>
        <w:t>kou</w:t>
      </w:r>
    </w:p>
    <w:p w14:paraId="50247E92" w14:textId="77777777" w:rsidR="0056602D" w:rsidRPr="00664148" w:rsidRDefault="0056602D" w:rsidP="0056602D">
      <w:pPr>
        <w:ind w:left="360"/>
        <w:jc w:val="both"/>
        <w:rPr>
          <w:rFonts w:ascii="Times New Roman" w:hAnsi="Times New Roman"/>
          <w:sz w:val="24"/>
          <w:szCs w:val="24"/>
        </w:rPr>
      </w:pPr>
      <w:r w:rsidRPr="00664148">
        <w:rPr>
          <w:rFonts w:ascii="Times New Roman" w:hAnsi="Times New Roman"/>
          <w:sz w:val="24"/>
          <w:szCs w:val="24"/>
        </w:rPr>
        <w:t>IČ</w:t>
      </w:r>
      <w:r w:rsidR="00664148" w:rsidRPr="00664148">
        <w:rPr>
          <w:rFonts w:ascii="Times New Roman" w:hAnsi="Times New Roman"/>
          <w:sz w:val="24"/>
          <w:szCs w:val="24"/>
        </w:rPr>
        <w:t>O</w:t>
      </w:r>
      <w:r w:rsidRPr="00664148">
        <w:rPr>
          <w:rFonts w:ascii="Times New Roman" w:hAnsi="Times New Roman"/>
          <w:sz w:val="24"/>
          <w:szCs w:val="24"/>
        </w:rPr>
        <w:t>:</w:t>
      </w:r>
      <w:r w:rsidRPr="00664148">
        <w:rPr>
          <w:rFonts w:ascii="Times New Roman" w:hAnsi="Times New Roman"/>
          <w:sz w:val="24"/>
          <w:szCs w:val="24"/>
        </w:rPr>
        <w:tab/>
      </w:r>
      <w:r w:rsidRPr="00664148">
        <w:rPr>
          <w:rFonts w:ascii="Times New Roman" w:hAnsi="Times New Roman"/>
          <w:sz w:val="24"/>
          <w:szCs w:val="24"/>
        </w:rPr>
        <w:tab/>
      </w:r>
      <w:r w:rsidRPr="00664148">
        <w:rPr>
          <w:rFonts w:ascii="Times New Roman" w:hAnsi="Times New Roman"/>
          <w:sz w:val="24"/>
          <w:szCs w:val="24"/>
        </w:rPr>
        <w:tab/>
      </w:r>
      <w:r w:rsidRPr="00664148">
        <w:rPr>
          <w:rFonts w:ascii="Times New Roman" w:hAnsi="Times New Roman"/>
          <w:sz w:val="24"/>
          <w:szCs w:val="24"/>
        </w:rPr>
        <w:tab/>
      </w:r>
      <w:r w:rsidR="002A6D2E" w:rsidRPr="00664148">
        <w:rPr>
          <w:rFonts w:ascii="Times New Roman" w:hAnsi="Times New Roman"/>
          <w:sz w:val="24"/>
          <w:szCs w:val="24"/>
        </w:rPr>
        <w:t>14450917</w:t>
      </w:r>
      <w:bookmarkStart w:id="0" w:name="_GoBack"/>
      <w:bookmarkEnd w:id="0"/>
    </w:p>
    <w:p w14:paraId="231895AC" w14:textId="77777777" w:rsidR="00664148" w:rsidRPr="00664148" w:rsidRDefault="00664148" w:rsidP="00664148">
      <w:pPr>
        <w:pStyle w:val="Default"/>
        <w:rPr>
          <w:rFonts w:ascii="Times New Roman" w:eastAsia="Calibri" w:hAnsi="Times New Roman" w:cs="Times New Roman"/>
          <w:color w:val="auto"/>
        </w:rPr>
      </w:pPr>
      <w:r w:rsidRPr="00664148">
        <w:rPr>
          <w:rFonts w:ascii="Times New Roman" w:eastAsia="Calibri" w:hAnsi="Times New Roman" w:cs="Times New Roman"/>
          <w:color w:val="auto"/>
        </w:rPr>
        <w:t>datová schránka:</w:t>
      </w:r>
      <w:r w:rsidRPr="00664148">
        <w:rPr>
          <w:rFonts w:ascii="Times New Roman" w:eastAsia="Calibri" w:hAnsi="Times New Roman" w:cs="Times New Roman"/>
          <w:color w:val="auto"/>
        </w:rPr>
        <w:tab/>
      </w:r>
      <w:r w:rsidRPr="00664148">
        <w:rPr>
          <w:rFonts w:ascii="Times New Roman" w:eastAsia="Calibri" w:hAnsi="Times New Roman" w:cs="Times New Roman"/>
          <w:color w:val="auto"/>
        </w:rPr>
        <w:tab/>
      </w:r>
      <w:proofErr w:type="spellStart"/>
      <w:r w:rsidRPr="00664148">
        <w:rPr>
          <w:rFonts w:ascii="Times New Roman" w:eastAsia="Calibri" w:hAnsi="Times New Roman" w:cs="Times New Roman"/>
          <w:color w:val="auto"/>
        </w:rPr>
        <w:t>mmjfdjz</w:t>
      </w:r>
      <w:proofErr w:type="spellEnd"/>
    </w:p>
    <w:p w14:paraId="0132B590" w14:textId="77777777" w:rsidR="0056602D" w:rsidRPr="00664148" w:rsidRDefault="000B1B23" w:rsidP="0056602D">
      <w:pPr>
        <w:ind w:left="360"/>
        <w:jc w:val="both"/>
        <w:rPr>
          <w:rFonts w:ascii="Times New Roman" w:hAnsi="Times New Roman"/>
          <w:sz w:val="24"/>
          <w:szCs w:val="24"/>
        </w:rPr>
      </w:pPr>
      <w:r w:rsidRPr="00664148">
        <w:rPr>
          <w:rFonts w:ascii="Times New Roman" w:hAnsi="Times New Roman"/>
          <w:sz w:val="24"/>
          <w:szCs w:val="24"/>
        </w:rPr>
        <w:t>b</w:t>
      </w:r>
      <w:r w:rsidR="0056602D" w:rsidRPr="00664148">
        <w:rPr>
          <w:rFonts w:ascii="Times New Roman" w:hAnsi="Times New Roman"/>
          <w:sz w:val="24"/>
          <w:szCs w:val="24"/>
        </w:rPr>
        <w:t>ankovní spojení:</w:t>
      </w:r>
      <w:r w:rsidR="0056602D" w:rsidRPr="00664148">
        <w:rPr>
          <w:rFonts w:ascii="Times New Roman" w:hAnsi="Times New Roman"/>
          <w:sz w:val="24"/>
          <w:szCs w:val="24"/>
        </w:rPr>
        <w:tab/>
      </w:r>
      <w:r w:rsidR="0056602D" w:rsidRPr="00664148">
        <w:rPr>
          <w:rFonts w:ascii="Times New Roman" w:hAnsi="Times New Roman"/>
          <w:sz w:val="24"/>
          <w:szCs w:val="24"/>
        </w:rPr>
        <w:tab/>
      </w:r>
      <w:r w:rsidR="00452066" w:rsidRPr="00664148">
        <w:rPr>
          <w:rFonts w:ascii="Times New Roman" w:hAnsi="Times New Roman"/>
          <w:sz w:val="24"/>
          <w:szCs w:val="24"/>
        </w:rPr>
        <w:t>Č</w:t>
      </w:r>
      <w:r w:rsidR="002A6D2E" w:rsidRPr="00664148">
        <w:rPr>
          <w:rFonts w:ascii="Times New Roman" w:hAnsi="Times New Roman"/>
          <w:sz w:val="24"/>
          <w:szCs w:val="24"/>
        </w:rPr>
        <w:t>eská spořitelna, a.s. České Velenice</w:t>
      </w:r>
    </w:p>
    <w:p w14:paraId="116C1322" w14:textId="77777777" w:rsidR="0056602D" w:rsidRPr="00664148" w:rsidRDefault="000B1B23" w:rsidP="0056602D">
      <w:pPr>
        <w:ind w:left="360"/>
        <w:jc w:val="both"/>
        <w:rPr>
          <w:rFonts w:ascii="Times New Roman" w:hAnsi="Times New Roman"/>
          <w:sz w:val="24"/>
          <w:szCs w:val="24"/>
        </w:rPr>
      </w:pPr>
      <w:r w:rsidRPr="00664148">
        <w:rPr>
          <w:rFonts w:ascii="Times New Roman" w:hAnsi="Times New Roman"/>
          <w:sz w:val="24"/>
          <w:szCs w:val="24"/>
        </w:rPr>
        <w:t>č</w:t>
      </w:r>
      <w:r w:rsidR="0056602D" w:rsidRPr="00664148">
        <w:rPr>
          <w:rFonts w:ascii="Times New Roman" w:hAnsi="Times New Roman"/>
          <w:sz w:val="24"/>
          <w:szCs w:val="24"/>
        </w:rPr>
        <w:t>íslo účtu:</w:t>
      </w:r>
      <w:r w:rsidR="0056602D" w:rsidRPr="00664148">
        <w:rPr>
          <w:rFonts w:ascii="Times New Roman" w:hAnsi="Times New Roman"/>
          <w:sz w:val="24"/>
          <w:szCs w:val="24"/>
        </w:rPr>
        <w:tab/>
      </w:r>
      <w:r w:rsidR="0056602D" w:rsidRPr="00664148">
        <w:rPr>
          <w:rFonts w:ascii="Times New Roman" w:hAnsi="Times New Roman"/>
          <w:sz w:val="24"/>
          <w:szCs w:val="24"/>
        </w:rPr>
        <w:tab/>
      </w:r>
      <w:r w:rsidR="0056602D" w:rsidRPr="00664148">
        <w:rPr>
          <w:rFonts w:ascii="Times New Roman" w:hAnsi="Times New Roman"/>
          <w:sz w:val="24"/>
          <w:szCs w:val="24"/>
        </w:rPr>
        <w:tab/>
      </w:r>
      <w:r w:rsidR="002A6D2E" w:rsidRPr="00664148">
        <w:rPr>
          <w:rFonts w:ascii="Times New Roman" w:hAnsi="Times New Roman"/>
          <w:sz w:val="24"/>
          <w:szCs w:val="24"/>
        </w:rPr>
        <w:t>602013319/0800</w:t>
      </w:r>
    </w:p>
    <w:p w14:paraId="7A26AD35" w14:textId="77777777" w:rsidR="0056602D" w:rsidRPr="00664148" w:rsidRDefault="0056602D" w:rsidP="0056602D">
      <w:pPr>
        <w:ind w:left="360"/>
        <w:jc w:val="both"/>
        <w:rPr>
          <w:rFonts w:ascii="Times New Roman" w:hAnsi="Times New Roman"/>
          <w:sz w:val="24"/>
          <w:szCs w:val="24"/>
        </w:rPr>
      </w:pPr>
      <w:r w:rsidRPr="00664148">
        <w:rPr>
          <w:rFonts w:ascii="Times New Roman" w:hAnsi="Times New Roman"/>
          <w:sz w:val="24"/>
          <w:szCs w:val="24"/>
        </w:rPr>
        <w:t>kontaktní osob</w:t>
      </w:r>
      <w:r w:rsidR="00664148">
        <w:rPr>
          <w:rFonts w:ascii="Times New Roman" w:hAnsi="Times New Roman"/>
          <w:sz w:val="24"/>
          <w:szCs w:val="24"/>
        </w:rPr>
        <w:t>a</w:t>
      </w:r>
      <w:r w:rsidRPr="00664148">
        <w:rPr>
          <w:rFonts w:ascii="Times New Roman" w:hAnsi="Times New Roman"/>
          <w:sz w:val="24"/>
          <w:szCs w:val="24"/>
        </w:rPr>
        <w:t>:</w:t>
      </w:r>
      <w:r w:rsidR="00D00386">
        <w:rPr>
          <w:rFonts w:ascii="Times New Roman" w:hAnsi="Times New Roman"/>
          <w:sz w:val="24"/>
          <w:szCs w:val="24"/>
        </w:rPr>
        <w:tab/>
      </w:r>
      <w:r w:rsidR="00E17EBC" w:rsidRPr="00664148">
        <w:rPr>
          <w:rFonts w:ascii="Times New Roman" w:hAnsi="Times New Roman"/>
          <w:sz w:val="24"/>
          <w:szCs w:val="24"/>
        </w:rPr>
        <w:t xml:space="preserve">            </w:t>
      </w:r>
      <w:r w:rsidR="00C30CEC">
        <w:rPr>
          <w:rFonts w:ascii="Times New Roman" w:hAnsi="Times New Roman"/>
          <w:sz w:val="24"/>
          <w:szCs w:val="24"/>
        </w:rPr>
        <w:t>RNDr. Milena Elsterová</w:t>
      </w:r>
    </w:p>
    <w:p w14:paraId="38CFB5E4" w14:textId="77777777" w:rsidR="0056602D" w:rsidRPr="00664148" w:rsidRDefault="0056602D" w:rsidP="00C30CEC">
      <w:pPr>
        <w:ind w:left="360"/>
        <w:jc w:val="both"/>
        <w:rPr>
          <w:rFonts w:ascii="Times New Roman" w:hAnsi="Times New Roman"/>
          <w:sz w:val="24"/>
          <w:szCs w:val="24"/>
        </w:rPr>
      </w:pPr>
      <w:r w:rsidRPr="00664148">
        <w:rPr>
          <w:rFonts w:ascii="Times New Roman" w:hAnsi="Times New Roman"/>
          <w:sz w:val="24"/>
          <w:szCs w:val="24"/>
        </w:rPr>
        <w:t>telefon, fax, email:</w:t>
      </w:r>
      <w:r w:rsidRPr="00664148">
        <w:rPr>
          <w:rFonts w:ascii="Times New Roman" w:hAnsi="Times New Roman"/>
          <w:sz w:val="24"/>
          <w:szCs w:val="24"/>
        </w:rPr>
        <w:tab/>
      </w:r>
      <w:r w:rsidRPr="00664148">
        <w:rPr>
          <w:rFonts w:ascii="Times New Roman" w:hAnsi="Times New Roman"/>
          <w:sz w:val="24"/>
          <w:szCs w:val="24"/>
        </w:rPr>
        <w:tab/>
      </w:r>
      <w:r w:rsidR="002A6D2E" w:rsidRPr="00664148">
        <w:rPr>
          <w:rFonts w:ascii="Times New Roman" w:hAnsi="Times New Roman"/>
          <w:sz w:val="24"/>
          <w:szCs w:val="24"/>
        </w:rPr>
        <w:t>773 444 57</w:t>
      </w:r>
      <w:r w:rsidR="00C30CEC">
        <w:rPr>
          <w:rFonts w:ascii="Times New Roman" w:hAnsi="Times New Roman"/>
          <w:sz w:val="24"/>
          <w:szCs w:val="24"/>
        </w:rPr>
        <w:t>1</w:t>
      </w:r>
      <w:r w:rsidR="00452066" w:rsidRPr="00664148">
        <w:rPr>
          <w:rFonts w:ascii="Times New Roman" w:hAnsi="Times New Roman"/>
          <w:sz w:val="24"/>
          <w:szCs w:val="24"/>
        </w:rPr>
        <w:t xml:space="preserve">, </w:t>
      </w:r>
      <w:hyperlink r:id="rId11" w:history="1">
        <w:r w:rsidR="00C30CEC" w:rsidRPr="00312423">
          <w:rPr>
            <w:rStyle w:val="Hypertextovodkaz"/>
            <w:rFonts w:ascii="Times New Roman" w:hAnsi="Times New Roman"/>
            <w:sz w:val="24"/>
            <w:szCs w:val="24"/>
          </w:rPr>
          <w:t>melsterova@sscv.cz</w:t>
        </w:r>
      </w:hyperlink>
      <w:r w:rsidR="00C30CEC">
        <w:rPr>
          <w:rFonts w:ascii="Times New Roman" w:hAnsi="Times New Roman"/>
          <w:sz w:val="24"/>
          <w:szCs w:val="24"/>
        </w:rPr>
        <w:t xml:space="preserve"> </w:t>
      </w:r>
    </w:p>
    <w:p w14:paraId="1381AFCB" w14:textId="77777777" w:rsidR="00C30CEC" w:rsidRDefault="00C30CEC" w:rsidP="0056602D">
      <w:pPr>
        <w:ind w:firstLine="360"/>
        <w:rPr>
          <w:rFonts w:ascii="Times New Roman" w:hAnsi="Times New Roman"/>
          <w:sz w:val="24"/>
          <w:szCs w:val="24"/>
        </w:rPr>
      </w:pPr>
    </w:p>
    <w:p w14:paraId="7141A88E" w14:textId="77777777" w:rsidR="0056602D" w:rsidRPr="00664148" w:rsidRDefault="0056602D" w:rsidP="0056602D">
      <w:pPr>
        <w:ind w:firstLine="360"/>
        <w:rPr>
          <w:rFonts w:ascii="Times New Roman" w:hAnsi="Times New Roman"/>
          <w:sz w:val="24"/>
          <w:szCs w:val="24"/>
        </w:rPr>
      </w:pPr>
      <w:r w:rsidRPr="00664148">
        <w:rPr>
          <w:rFonts w:ascii="Times New Roman" w:hAnsi="Times New Roman"/>
          <w:sz w:val="24"/>
          <w:szCs w:val="24"/>
        </w:rPr>
        <w:t xml:space="preserve">dále jen </w:t>
      </w:r>
      <w:r w:rsidR="005D72CA" w:rsidRPr="00664148">
        <w:rPr>
          <w:rFonts w:ascii="Times New Roman" w:hAnsi="Times New Roman"/>
          <w:sz w:val="24"/>
          <w:szCs w:val="24"/>
        </w:rPr>
        <w:t>„kupující“</w:t>
      </w:r>
      <w:r w:rsidRPr="00664148">
        <w:rPr>
          <w:rFonts w:ascii="Times New Roman" w:hAnsi="Times New Roman"/>
          <w:sz w:val="24"/>
          <w:szCs w:val="24"/>
        </w:rPr>
        <w:t xml:space="preserve"> </w:t>
      </w:r>
    </w:p>
    <w:p w14:paraId="7EEC370F" w14:textId="77777777" w:rsidR="0056602D" w:rsidRPr="00664148" w:rsidRDefault="0056602D" w:rsidP="0056602D">
      <w:pPr>
        <w:numPr>
          <w:ilvl w:val="12"/>
          <w:numId w:val="0"/>
        </w:numPr>
        <w:tabs>
          <w:tab w:val="left" w:pos="2340"/>
        </w:tabs>
        <w:ind w:left="2340" w:hanging="1980"/>
        <w:jc w:val="both"/>
        <w:rPr>
          <w:rFonts w:ascii="Times New Roman" w:hAnsi="Times New Roman"/>
          <w:sz w:val="24"/>
          <w:szCs w:val="24"/>
        </w:rPr>
      </w:pPr>
    </w:p>
    <w:p w14:paraId="470934CF" w14:textId="77777777" w:rsidR="001A3DB4" w:rsidRPr="00664148" w:rsidRDefault="001A3DB4" w:rsidP="0056602D">
      <w:pPr>
        <w:numPr>
          <w:ilvl w:val="12"/>
          <w:numId w:val="0"/>
        </w:numPr>
        <w:tabs>
          <w:tab w:val="left" w:pos="2340"/>
        </w:tabs>
        <w:ind w:left="2340" w:hanging="1980"/>
        <w:jc w:val="both"/>
        <w:rPr>
          <w:rFonts w:ascii="Times New Roman" w:hAnsi="Times New Roman"/>
          <w:sz w:val="24"/>
          <w:szCs w:val="24"/>
        </w:rPr>
      </w:pPr>
    </w:p>
    <w:p w14:paraId="473BB481" w14:textId="77777777" w:rsidR="001A3DB4" w:rsidRPr="00664148" w:rsidRDefault="001A3DB4" w:rsidP="0056602D">
      <w:pPr>
        <w:numPr>
          <w:ilvl w:val="12"/>
          <w:numId w:val="0"/>
        </w:numPr>
        <w:tabs>
          <w:tab w:val="left" w:pos="2340"/>
        </w:tabs>
        <w:ind w:left="2340" w:hanging="1980"/>
        <w:jc w:val="both"/>
        <w:rPr>
          <w:rFonts w:ascii="Times New Roman" w:hAnsi="Times New Roman"/>
          <w:sz w:val="24"/>
          <w:szCs w:val="24"/>
        </w:rPr>
      </w:pPr>
    </w:p>
    <w:p w14:paraId="58888165" w14:textId="77777777" w:rsidR="001A3DB4" w:rsidRPr="00664148" w:rsidRDefault="001A3DB4" w:rsidP="0056602D">
      <w:pPr>
        <w:numPr>
          <w:ilvl w:val="12"/>
          <w:numId w:val="0"/>
        </w:numPr>
        <w:tabs>
          <w:tab w:val="left" w:pos="2340"/>
        </w:tabs>
        <w:ind w:left="2340" w:hanging="1980"/>
        <w:jc w:val="both"/>
        <w:rPr>
          <w:rFonts w:ascii="Times New Roman" w:hAnsi="Times New Roman"/>
          <w:sz w:val="24"/>
          <w:szCs w:val="24"/>
        </w:rPr>
      </w:pPr>
    </w:p>
    <w:p w14:paraId="07D8D2F1" w14:textId="77777777" w:rsidR="001A3DB4" w:rsidRPr="00664148" w:rsidRDefault="001A3DB4" w:rsidP="0056602D">
      <w:pPr>
        <w:numPr>
          <w:ilvl w:val="12"/>
          <w:numId w:val="0"/>
        </w:numPr>
        <w:tabs>
          <w:tab w:val="left" w:pos="2340"/>
        </w:tabs>
        <w:ind w:left="2340" w:hanging="1980"/>
        <w:jc w:val="both"/>
        <w:rPr>
          <w:rFonts w:ascii="Times New Roman" w:hAnsi="Times New Roman"/>
          <w:sz w:val="24"/>
          <w:szCs w:val="24"/>
        </w:rPr>
      </w:pPr>
    </w:p>
    <w:p w14:paraId="24211376" w14:textId="77777777" w:rsidR="001A3DB4" w:rsidRPr="00664148" w:rsidRDefault="001A3DB4" w:rsidP="0056602D">
      <w:pPr>
        <w:numPr>
          <w:ilvl w:val="12"/>
          <w:numId w:val="0"/>
        </w:numPr>
        <w:tabs>
          <w:tab w:val="left" w:pos="2340"/>
        </w:tabs>
        <w:ind w:left="2340" w:hanging="1980"/>
        <w:jc w:val="both"/>
        <w:rPr>
          <w:rFonts w:ascii="Times New Roman" w:hAnsi="Times New Roman"/>
          <w:sz w:val="24"/>
          <w:szCs w:val="24"/>
        </w:rPr>
      </w:pPr>
    </w:p>
    <w:p w14:paraId="23F45A47" w14:textId="2BC8E28E" w:rsidR="0056602D" w:rsidRPr="00664148" w:rsidRDefault="0056602D" w:rsidP="0056602D">
      <w:pPr>
        <w:numPr>
          <w:ilvl w:val="0"/>
          <w:numId w:val="5"/>
        </w:numPr>
        <w:tabs>
          <w:tab w:val="left" w:pos="0"/>
        </w:tabs>
        <w:rPr>
          <w:rFonts w:ascii="Times New Roman" w:hAnsi="Times New Roman"/>
          <w:b/>
          <w:sz w:val="24"/>
          <w:szCs w:val="24"/>
        </w:rPr>
      </w:pPr>
      <w:r w:rsidRPr="00664148">
        <w:rPr>
          <w:rFonts w:ascii="Times New Roman" w:hAnsi="Times New Roman"/>
          <w:b/>
          <w:sz w:val="24"/>
          <w:szCs w:val="24"/>
        </w:rPr>
        <w:t>Obchodní firma</w:t>
      </w:r>
      <w:r w:rsidR="008A4515">
        <w:rPr>
          <w:rFonts w:ascii="Times New Roman" w:hAnsi="Times New Roman"/>
          <w:b/>
          <w:sz w:val="24"/>
          <w:szCs w:val="24"/>
        </w:rPr>
        <w:tab/>
      </w:r>
      <w:r w:rsidR="008A4515">
        <w:rPr>
          <w:rFonts w:ascii="Times New Roman" w:hAnsi="Times New Roman"/>
          <w:b/>
          <w:sz w:val="24"/>
          <w:szCs w:val="24"/>
        </w:rPr>
        <w:tab/>
      </w:r>
      <w:r w:rsidR="008A4515">
        <w:rPr>
          <w:rFonts w:ascii="Times New Roman" w:hAnsi="Times New Roman"/>
          <w:b/>
          <w:sz w:val="24"/>
          <w:szCs w:val="24"/>
        </w:rPr>
        <w:tab/>
      </w:r>
      <w:r w:rsidR="008A4515">
        <w:rPr>
          <w:rFonts w:ascii="Times New Roman" w:hAnsi="Times New Roman"/>
          <w:b/>
          <w:sz w:val="24"/>
          <w:szCs w:val="24"/>
        </w:rPr>
        <w:tab/>
      </w:r>
      <w:r w:rsidR="008A4515">
        <w:rPr>
          <w:rFonts w:ascii="Times New Roman" w:hAnsi="Times New Roman"/>
          <w:b/>
          <w:sz w:val="24"/>
          <w:szCs w:val="24"/>
        </w:rPr>
        <w:tab/>
      </w:r>
      <w:sdt>
        <w:sdtPr>
          <w:rPr>
            <w:rFonts w:ascii="Times New Roman" w:hAnsi="Times New Roman"/>
            <w:b/>
            <w:sz w:val="24"/>
            <w:szCs w:val="24"/>
          </w:rPr>
          <w:id w:val="601710982"/>
          <w:placeholder>
            <w:docPart w:val="DefaultPlaceholder_22675703"/>
          </w:placeholder>
          <w:text/>
        </w:sdtPr>
        <w:sdtEndPr/>
        <w:sdtContent>
          <w:r w:rsidR="00836B5D">
            <w:rPr>
              <w:rFonts w:ascii="Times New Roman" w:hAnsi="Times New Roman"/>
              <w:b/>
              <w:sz w:val="24"/>
              <w:szCs w:val="24"/>
            </w:rPr>
            <w:t xml:space="preserve">Karel </w:t>
          </w:r>
          <w:proofErr w:type="spellStart"/>
          <w:r w:rsidR="00836B5D">
            <w:rPr>
              <w:rFonts w:ascii="Times New Roman" w:hAnsi="Times New Roman"/>
              <w:b/>
              <w:sz w:val="24"/>
              <w:szCs w:val="24"/>
            </w:rPr>
            <w:t>Vávře</w:t>
          </w:r>
          <w:proofErr w:type="spellEnd"/>
        </w:sdtContent>
      </w:sdt>
    </w:p>
    <w:p w14:paraId="70382969" w14:textId="77777777" w:rsidR="00C30CEC" w:rsidRDefault="00C30CEC" w:rsidP="0056602D">
      <w:pPr>
        <w:tabs>
          <w:tab w:val="left" w:pos="0"/>
          <w:tab w:val="left" w:pos="360"/>
        </w:tabs>
        <w:ind w:left="360"/>
        <w:rPr>
          <w:rFonts w:ascii="Times New Roman" w:hAnsi="Times New Roman"/>
          <w:sz w:val="24"/>
          <w:szCs w:val="24"/>
        </w:rPr>
      </w:pPr>
    </w:p>
    <w:p w14:paraId="35999642" w14:textId="50A5DA3C" w:rsidR="0056602D" w:rsidRPr="00664148" w:rsidRDefault="0056602D" w:rsidP="0056602D">
      <w:pPr>
        <w:tabs>
          <w:tab w:val="left" w:pos="0"/>
          <w:tab w:val="left" w:pos="360"/>
        </w:tabs>
        <w:ind w:left="360"/>
        <w:rPr>
          <w:rFonts w:ascii="Times New Roman" w:hAnsi="Times New Roman"/>
          <w:sz w:val="24"/>
          <w:szCs w:val="24"/>
        </w:rPr>
      </w:pPr>
      <w:r w:rsidRPr="00664148">
        <w:rPr>
          <w:rFonts w:ascii="Times New Roman" w:hAnsi="Times New Roman"/>
          <w:sz w:val="24"/>
          <w:szCs w:val="24"/>
        </w:rPr>
        <w:t>trvalé bydliště / sídlo:</w:t>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sdt>
        <w:sdtPr>
          <w:rPr>
            <w:rFonts w:ascii="Times New Roman" w:hAnsi="Times New Roman"/>
            <w:sz w:val="24"/>
            <w:szCs w:val="24"/>
          </w:rPr>
          <w:id w:val="601710954"/>
          <w:placeholder>
            <w:docPart w:val="DefaultPlaceholder_22675703"/>
          </w:placeholder>
          <w:text/>
        </w:sdtPr>
        <w:sdtEndPr/>
        <w:sdtContent>
          <w:r w:rsidR="00836B5D">
            <w:rPr>
              <w:rFonts w:ascii="Times New Roman" w:hAnsi="Times New Roman"/>
              <w:sz w:val="24"/>
              <w:szCs w:val="24"/>
            </w:rPr>
            <w:t>Nádražní 588, Lomnice nad Lužnicí</w:t>
          </w:r>
        </w:sdtContent>
      </w:sdt>
    </w:p>
    <w:p w14:paraId="60263838" w14:textId="33C9C729" w:rsidR="0056602D" w:rsidRPr="00664148" w:rsidRDefault="0056602D" w:rsidP="000B1B23">
      <w:pPr>
        <w:ind w:left="0" w:firstLine="0"/>
        <w:rPr>
          <w:rFonts w:ascii="Times New Roman" w:hAnsi="Times New Roman"/>
          <w:sz w:val="24"/>
          <w:szCs w:val="24"/>
        </w:rPr>
      </w:pPr>
      <w:r w:rsidRPr="00664148">
        <w:rPr>
          <w:rFonts w:ascii="Times New Roman" w:hAnsi="Times New Roman"/>
          <w:sz w:val="24"/>
          <w:szCs w:val="24"/>
        </w:rPr>
        <w:t>podnikající pod jménem (pro fyzické osoby):</w:t>
      </w:r>
      <w:r w:rsidR="008A4515">
        <w:rPr>
          <w:rFonts w:ascii="Times New Roman" w:hAnsi="Times New Roman"/>
          <w:sz w:val="24"/>
          <w:szCs w:val="24"/>
        </w:rPr>
        <w:tab/>
      </w:r>
      <w:sdt>
        <w:sdtPr>
          <w:rPr>
            <w:rFonts w:ascii="Times New Roman" w:hAnsi="Times New Roman"/>
            <w:sz w:val="24"/>
            <w:szCs w:val="24"/>
          </w:rPr>
          <w:id w:val="601710955"/>
          <w:placeholder>
            <w:docPart w:val="DefaultPlaceholder_22675703"/>
          </w:placeholder>
          <w:text/>
        </w:sdtPr>
        <w:sdtEndPr/>
        <w:sdtContent>
          <w:r w:rsidR="00836B5D">
            <w:rPr>
              <w:rFonts w:ascii="Times New Roman" w:hAnsi="Times New Roman"/>
              <w:sz w:val="24"/>
              <w:szCs w:val="24"/>
            </w:rPr>
            <w:t xml:space="preserve">Karel </w:t>
          </w:r>
          <w:proofErr w:type="spellStart"/>
          <w:r w:rsidR="00836B5D">
            <w:rPr>
              <w:rFonts w:ascii="Times New Roman" w:hAnsi="Times New Roman"/>
              <w:sz w:val="24"/>
              <w:szCs w:val="24"/>
            </w:rPr>
            <w:t>Vávře</w:t>
          </w:r>
          <w:proofErr w:type="spellEnd"/>
        </w:sdtContent>
      </w:sdt>
      <w:r w:rsidRPr="00664148">
        <w:rPr>
          <w:rFonts w:ascii="Times New Roman" w:hAnsi="Times New Roman"/>
          <w:sz w:val="24"/>
          <w:szCs w:val="24"/>
        </w:rPr>
        <w:tab/>
      </w:r>
    </w:p>
    <w:p w14:paraId="354798CE" w14:textId="174438DB" w:rsidR="0056602D" w:rsidRPr="00664148" w:rsidRDefault="0056602D" w:rsidP="000B1B23">
      <w:pPr>
        <w:ind w:left="0" w:firstLine="0"/>
        <w:rPr>
          <w:rFonts w:ascii="Times New Roman" w:hAnsi="Times New Roman"/>
          <w:sz w:val="24"/>
          <w:szCs w:val="24"/>
        </w:rPr>
      </w:pPr>
      <w:r w:rsidRPr="00664148">
        <w:rPr>
          <w:rFonts w:ascii="Times New Roman" w:hAnsi="Times New Roman"/>
          <w:sz w:val="24"/>
          <w:szCs w:val="24"/>
        </w:rPr>
        <w:t>sídlo /místo/ podnikání:</w:t>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sdt>
        <w:sdtPr>
          <w:rPr>
            <w:rFonts w:ascii="Times New Roman" w:hAnsi="Times New Roman"/>
            <w:sz w:val="24"/>
            <w:szCs w:val="24"/>
          </w:rPr>
          <w:id w:val="601710956"/>
          <w:placeholder>
            <w:docPart w:val="DefaultPlaceholder_22675703"/>
          </w:placeholder>
          <w:text/>
        </w:sdtPr>
        <w:sdtEndPr/>
        <w:sdtContent>
          <w:r w:rsidR="00836B5D">
            <w:rPr>
              <w:rFonts w:ascii="Times New Roman" w:hAnsi="Times New Roman"/>
              <w:sz w:val="24"/>
              <w:szCs w:val="24"/>
            </w:rPr>
            <w:t>Nádražní 588, 378 16 Lomnice n. Lužnicí</w:t>
          </w:r>
        </w:sdtContent>
      </w:sdt>
    </w:p>
    <w:p w14:paraId="16BDF639" w14:textId="5C96E4AD" w:rsidR="0056602D" w:rsidRPr="00664148" w:rsidRDefault="0056602D" w:rsidP="000B1B23">
      <w:pPr>
        <w:ind w:left="0" w:firstLine="0"/>
        <w:rPr>
          <w:rFonts w:ascii="Times New Roman" w:hAnsi="Times New Roman"/>
          <w:sz w:val="24"/>
          <w:szCs w:val="24"/>
        </w:rPr>
      </w:pPr>
      <w:r w:rsidRPr="00664148">
        <w:rPr>
          <w:rFonts w:ascii="Times New Roman" w:hAnsi="Times New Roman"/>
          <w:sz w:val="24"/>
          <w:szCs w:val="24"/>
        </w:rPr>
        <w:t>IČ</w:t>
      </w:r>
      <w:r w:rsidR="00664148" w:rsidRPr="00664148">
        <w:rPr>
          <w:rFonts w:ascii="Times New Roman" w:hAnsi="Times New Roman"/>
          <w:sz w:val="24"/>
          <w:szCs w:val="24"/>
        </w:rPr>
        <w:t>O</w:t>
      </w:r>
      <w:r w:rsidRPr="00664148">
        <w:rPr>
          <w:rFonts w:ascii="Times New Roman" w:hAnsi="Times New Roman"/>
          <w:sz w:val="24"/>
          <w:szCs w:val="24"/>
        </w:rPr>
        <w:t>:</w:t>
      </w:r>
      <w:r w:rsidRPr="00664148">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sdt>
        <w:sdtPr>
          <w:rPr>
            <w:rFonts w:ascii="Times New Roman" w:hAnsi="Times New Roman"/>
            <w:sz w:val="24"/>
            <w:szCs w:val="24"/>
          </w:rPr>
          <w:id w:val="601710957"/>
          <w:placeholder>
            <w:docPart w:val="DefaultPlaceholder_22675703"/>
          </w:placeholder>
          <w:text/>
        </w:sdtPr>
        <w:sdtEndPr/>
        <w:sdtContent>
          <w:r w:rsidR="00836B5D">
            <w:rPr>
              <w:rFonts w:ascii="Times New Roman" w:hAnsi="Times New Roman"/>
              <w:sz w:val="24"/>
              <w:szCs w:val="24"/>
            </w:rPr>
            <w:t>67191274</w:t>
          </w:r>
        </w:sdtContent>
      </w:sdt>
      <w:r w:rsidRPr="00664148">
        <w:rPr>
          <w:rFonts w:ascii="Times New Roman" w:hAnsi="Times New Roman"/>
          <w:sz w:val="24"/>
          <w:szCs w:val="24"/>
        </w:rPr>
        <w:tab/>
      </w:r>
      <w:r w:rsidRPr="00664148">
        <w:rPr>
          <w:rFonts w:ascii="Times New Roman" w:hAnsi="Times New Roman"/>
          <w:sz w:val="24"/>
          <w:szCs w:val="24"/>
        </w:rPr>
        <w:tab/>
      </w:r>
    </w:p>
    <w:p w14:paraId="109BA4F4" w14:textId="47996C45" w:rsidR="0056602D" w:rsidRPr="00664148" w:rsidRDefault="0056602D" w:rsidP="000B1B23">
      <w:pPr>
        <w:ind w:left="0" w:firstLine="0"/>
        <w:rPr>
          <w:rFonts w:ascii="Times New Roman" w:hAnsi="Times New Roman"/>
          <w:sz w:val="24"/>
          <w:szCs w:val="24"/>
        </w:rPr>
      </w:pPr>
      <w:r w:rsidRPr="00664148">
        <w:rPr>
          <w:rFonts w:ascii="Times New Roman" w:hAnsi="Times New Roman"/>
          <w:sz w:val="24"/>
          <w:szCs w:val="24"/>
        </w:rPr>
        <w:t>DIČ:</w:t>
      </w:r>
      <w:r w:rsidRPr="00664148">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sdt>
        <w:sdtPr>
          <w:rPr>
            <w:rFonts w:ascii="Times New Roman" w:hAnsi="Times New Roman"/>
            <w:sz w:val="24"/>
            <w:szCs w:val="24"/>
          </w:rPr>
          <w:id w:val="601710958"/>
          <w:placeholder>
            <w:docPart w:val="DefaultPlaceholder_22675703"/>
          </w:placeholder>
          <w:text/>
        </w:sdtPr>
        <w:sdtEndPr/>
        <w:sdtContent>
          <w:r w:rsidR="00836B5D">
            <w:rPr>
              <w:rFonts w:ascii="Times New Roman" w:hAnsi="Times New Roman"/>
              <w:sz w:val="24"/>
              <w:szCs w:val="24"/>
            </w:rPr>
            <w:t>CZ7712011505</w:t>
          </w:r>
        </w:sdtContent>
      </w:sdt>
      <w:r w:rsidRPr="00664148">
        <w:rPr>
          <w:rFonts w:ascii="Times New Roman" w:hAnsi="Times New Roman"/>
          <w:sz w:val="24"/>
          <w:szCs w:val="24"/>
        </w:rPr>
        <w:tab/>
      </w:r>
      <w:r w:rsidRPr="00664148">
        <w:rPr>
          <w:rFonts w:ascii="Times New Roman" w:hAnsi="Times New Roman"/>
          <w:sz w:val="24"/>
          <w:szCs w:val="24"/>
        </w:rPr>
        <w:tab/>
      </w:r>
    </w:p>
    <w:p w14:paraId="3E13D99E" w14:textId="0A28E85E" w:rsidR="008A4515" w:rsidRDefault="008A4515" w:rsidP="000B1B23">
      <w:pPr>
        <w:ind w:left="0" w:firstLine="0"/>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601710984"/>
          <w:placeholder>
            <w:docPart w:val="DefaultPlaceholder_22675703"/>
          </w:placeholder>
          <w:text/>
        </w:sdtPr>
        <w:sdtEndPr/>
        <w:sdtContent>
          <w:r w:rsidR="00836B5D">
            <w:rPr>
              <w:rFonts w:ascii="Times New Roman" w:hAnsi="Times New Roman"/>
              <w:sz w:val="24"/>
              <w:szCs w:val="24"/>
            </w:rPr>
            <w:t>c9xv26u</w:t>
          </w:r>
        </w:sdtContent>
      </w:sdt>
    </w:p>
    <w:p w14:paraId="1A9045FD" w14:textId="2E22B9E9" w:rsidR="0056602D" w:rsidRPr="00664148" w:rsidRDefault="0056602D" w:rsidP="000B1B23">
      <w:pPr>
        <w:ind w:left="0" w:firstLine="0"/>
        <w:rPr>
          <w:rFonts w:ascii="Times New Roman" w:hAnsi="Times New Roman"/>
          <w:sz w:val="24"/>
          <w:szCs w:val="24"/>
        </w:rPr>
      </w:pPr>
      <w:r w:rsidRPr="00664148">
        <w:rPr>
          <w:rFonts w:ascii="Times New Roman" w:hAnsi="Times New Roman"/>
          <w:sz w:val="24"/>
          <w:szCs w:val="24"/>
        </w:rPr>
        <w:t>bankovní spojení:</w:t>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sdt>
        <w:sdtPr>
          <w:rPr>
            <w:rFonts w:ascii="Times New Roman" w:hAnsi="Times New Roman"/>
            <w:sz w:val="24"/>
            <w:szCs w:val="24"/>
          </w:rPr>
          <w:id w:val="601710959"/>
          <w:placeholder>
            <w:docPart w:val="DefaultPlaceholder_22675703"/>
          </w:placeholder>
          <w:text/>
        </w:sdtPr>
        <w:sdtEndPr/>
        <w:sdtContent>
          <w:proofErr w:type="spellStart"/>
          <w:r w:rsidR="00836B5D">
            <w:rPr>
              <w:rFonts w:ascii="Times New Roman" w:hAnsi="Times New Roman"/>
              <w:sz w:val="24"/>
              <w:szCs w:val="24"/>
            </w:rPr>
            <w:t>Fio</w:t>
          </w:r>
          <w:proofErr w:type="spellEnd"/>
          <w:r w:rsidR="00836B5D">
            <w:rPr>
              <w:rFonts w:ascii="Times New Roman" w:hAnsi="Times New Roman"/>
              <w:sz w:val="24"/>
              <w:szCs w:val="24"/>
            </w:rPr>
            <w:t xml:space="preserve"> banka, a.s.</w:t>
          </w:r>
        </w:sdtContent>
      </w:sdt>
      <w:r w:rsidRPr="00664148">
        <w:rPr>
          <w:rFonts w:ascii="Times New Roman" w:hAnsi="Times New Roman"/>
          <w:sz w:val="24"/>
          <w:szCs w:val="24"/>
        </w:rPr>
        <w:tab/>
      </w:r>
      <w:r w:rsidRPr="00664148">
        <w:rPr>
          <w:rFonts w:ascii="Times New Roman" w:hAnsi="Times New Roman"/>
          <w:sz w:val="24"/>
          <w:szCs w:val="24"/>
        </w:rPr>
        <w:tab/>
      </w:r>
    </w:p>
    <w:p w14:paraId="2BD9A83E" w14:textId="1ABDC7FA" w:rsidR="0056602D" w:rsidRPr="00664148" w:rsidRDefault="0056602D" w:rsidP="000B1B23">
      <w:pPr>
        <w:ind w:left="0" w:firstLine="0"/>
        <w:rPr>
          <w:rFonts w:ascii="Times New Roman" w:hAnsi="Times New Roman"/>
          <w:sz w:val="24"/>
          <w:szCs w:val="24"/>
        </w:rPr>
      </w:pPr>
      <w:r w:rsidRPr="00664148">
        <w:rPr>
          <w:rFonts w:ascii="Times New Roman" w:hAnsi="Times New Roman"/>
          <w:sz w:val="24"/>
          <w:szCs w:val="24"/>
        </w:rPr>
        <w:t xml:space="preserve">číslo účtu: </w:t>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r w:rsidR="008A4515">
        <w:rPr>
          <w:rFonts w:ascii="Times New Roman" w:hAnsi="Times New Roman"/>
          <w:sz w:val="24"/>
          <w:szCs w:val="24"/>
        </w:rPr>
        <w:tab/>
      </w:r>
      <w:sdt>
        <w:sdtPr>
          <w:rPr>
            <w:rFonts w:ascii="Times New Roman" w:hAnsi="Times New Roman"/>
            <w:sz w:val="24"/>
            <w:szCs w:val="24"/>
          </w:rPr>
          <w:id w:val="601710960"/>
          <w:placeholder>
            <w:docPart w:val="DefaultPlaceholder_22675703"/>
          </w:placeholder>
          <w:text/>
        </w:sdtPr>
        <w:sdtEndPr/>
        <w:sdtContent>
          <w:r w:rsidR="00836B5D">
            <w:rPr>
              <w:rFonts w:ascii="Times New Roman" w:hAnsi="Times New Roman"/>
              <w:sz w:val="24"/>
              <w:szCs w:val="24"/>
            </w:rPr>
            <w:t>2500541427/2010</w:t>
          </w:r>
        </w:sdtContent>
      </w:sdt>
      <w:r w:rsidRPr="00664148">
        <w:rPr>
          <w:rFonts w:ascii="Times New Roman" w:hAnsi="Times New Roman"/>
          <w:sz w:val="24"/>
          <w:szCs w:val="24"/>
        </w:rPr>
        <w:tab/>
      </w:r>
      <w:r w:rsidRPr="00664148">
        <w:rPr>
          <w:rFonts w:ascii="Times New Roman" w:hAnsi="Times New Roman"/>
          <w:sz w:val="24"/>
          <w:szCs w:val="24"/>
        </w:rPr>
        <w:tab/>
      </w:r>
      <w:bookmarkStart w:id="1" w:name="RANGE!F46:H46"/>
      <w:bookmarkEnd w:id="1"/>
      <w:r w:rsidRPr="00664148">
        <w:rPr>
          <w:rFonts w:ascii="Times New Roman" w:hAnsi="Times New Roman"/>
          <w:sz w:val="24"/>
          <w:szCs w:val="24"/>
        </w:rPr>
        <w:tab/>
      </w:r>
    </w:p>
    <w:p w14:paraId="5818283E" w14:textId="77777777" w:rsidR="0056602D" w:rsidRPr="00664148" w:rsidRDefault="0056602D" w:rsidP="000B1B23">
      <w:pPr>
        <w:ind w:left="0" w:firstLine="0"/>
        <w:rPr>
          <w:rFonts w:ascii="Times New Roman" w:hAnsi="Times New Roman"/>
          <w:sz w:val="24"/>
          <w:szCs w:val="24"/>
        </w:rPr>
      </w:pPr>
    </w:p>
    <w:p w14:paraId="31CCA492" w14:textId="77777777" w:rsidR="0056602D" w:rsidRPr="00664148" w:rsidRDefault="0056602D" w:rsidP="0056602D">
      <w:pPr>
        <w:ind w:firstLine="360"/>
        <w:rPr>
          <w:rFonts w:ascii="Times New Roman" w:hAnsi="Times New Roman"/>
          <w:sz w:val="24"/>
          <w:szCs w:val="24"/>
        </w:rPr>
      </w:pPr>
      <w:r w:rsidRPr="00664148">
        <w:rPr>
          <w:rFonts w:ascii="Times New Roman" w:hAnsi="Times New Roman"/>
          <w:sz w:val="24"/>
          <w:szCs w:val="24"/>
        </w:rPr>
        <w:t xml:space="preserve">dále jen </w:t>
      </w:r>
      <w:r w:rsidR="005D72CA" w:rsidRPr="00664148">
        <w:rPr>
          <w:rFonts w:ascii="Times New Roman" w:hAnsi="Times New Roman"/>
          <w:sz w:val="24"/>
          <w:szCs w:val="24"/>
        </w:rPr>
        <w:t>„prodávající“</w:t>
      </w:r>
    </w:p>
    <w:p w14:paraId="12D24AE9" w14:textId="77777777" w:rsidR="0056602D" w:rsidRPr="00664148" w:rsidRDefault="0056602D" w:rsidP="0056602D">
      <w:pPr>
        <w:tabs>
          <w:tab w:val="left" w:pos="6800"/>
        </w:tabs>
        <w:spacing w:after="120"/>
        <w:rPr>
          <w:rFonts w:ascii="Times New Roman" w:hAnsi="Times New Roman"/>
          <w:sz w:val="24"/>
          <w:szCs w:val="24"/>
        </w:rPr>
      </w:pPr>
    </w:p>
    <w:p w14:paraId="7CBE5D43" w14:textId="77777777" w:rsidR="002E53AA" w:rsidRPr="00664148" w:rsidRDefault="002E53AA" w:rsidP="0056602D">
      <w:pPr>
        <w:jc w:val="center"/>
        <w:rPr>
          <w:rFonts w:ascii="Times New Roman" w:hAnsi="Times New Roman"/>
          <w:b/>
          <w:sz w:val="24"/>
          <w:szCs w:val="24"/>
        </w:rPr>
        <w:sectPr w:rsidR="002E53AA" w:rsidRPr="00664148" w:rsidSect="00956EAD">
          <w:headerReference w:type="default" r:id="rId12"/>
          <w:footerReference w:type="default" r:id="rId13"/>
          <w:pgSz w:w="11906" w:h="16838"/>
          <w:pgMar w:top="851" w:right="1418" w:bottom="851" w:left="1418" w:header="454" w:footer="454" w:gutter="0"/>
          <w:cols w:space="708"/>
          <w:docGrid w:linePitch="360"/>
        </w:sectPr>
      </w:pPr>
    </w:p>
    <w:p w14:paraId="37A89271" w14:textId="77777777" w:rsidR="005D1316" w:rsidRDefault="005D1316" w:rsidP="0056602D">
      <w:pPr>
        <w:jc w:val="center"/>
        <w:rPr>
          <w:rFonts w:ascii="Times New Roman" w:hAnsi="Times New Roman"/>
          <w:b/>
          <w:sz w:val="24"/>
          <w:szCs w:val="24"/>
        </w:rPr>
      </w:pPr>
    </w:p>
    <w:p w14:paraId="72A7CB19" w14:textId="77777777" w:rsidR="005D1316" w:rsidRDefault="005D1316" w:rsidP="0056602D">
      <w:pPr>
        <w:jc w:val="center"/>
        <w:rPr>
          <w:rFonts w:ascii="Times New Roman" w:hAnsi="Times New Roman"/>
          <w:b/>
          <w:sz w:val="24"/>
          <w:szCs w:val="24"/>
        </w:rPr>
      </w:pPr>
    </w:p>
    <w:p w14:paraId="44A0D0D2" w14:textId="77777777" w:rsidR="005D1316" w:rsidRDefault="005D1316" w:rsidP="0056602D">
      <w:pPr>
        <w:jc w:val="center"/>
        <w:rPr>
          <w:rFonts w:ascii="Times New Roman" w:hAnsi="Times New Roman"/>
          <w:b/>
          <w:sz w:val="24"/>
          <w:szCs w:val="24"/>
        </w:rPr>
      </w:pPr>
    </w:p>
    <w:p w14:paraId="5A057F57" w14:textId="77777777" w:rsidR="005D1316" w:rsidRDefault="005D1316" w:rsidP="0056602D">
      <w:pPr>
        <w:jc w:val="center"/>
        <w:rPr>
          <w:rFonts w:ascii="Times New Roman" w:hAnsi="Times New Roman"/>
          <w:b/>
          <w:sz w:val="24"/>
          <w:szCs w:val="24"/>
        </w:rPr>
      </w:pPr>
    </w:p>
    <w:p w14:paraId="4B815B9C" w14:textId="77777777" w:rsidR="005D1316" w:rsidRDefault="005D1316" w:rsidP="0056602D">
      <w:pPr>
        <w:jc w:val="center"/>
        <w:rPr>
          <w:rFonts w:ascii="Times New Roman" w:hAnsi="Times New Roman"/>
          <w:b/>
          <w:sz w:val="24"/>
          <w:szCs w:val="24"/>
        </w:rPr>
      </w:pPr>
    </w:p>
    <w:p w14:paraId="04A523C7" w14:textId="77777777" w:rsidR="005D1316" w:rsidRDefault="005D1316" w:rsidP="0056602D">
      <w:pPr>
        <w:jc w:val="center"/>
        <w:rPr>
          <w:rFonts w:ascii="Times New Roman" w:hAnsi="Times New Roman"/>
          <w:b/>
          <w:sz w:val="24"/>
          <w:szCs w:val="24"/>
        </w:rPr>
      </w:pPr>
    </w:p>
    <w:p w14:paraId="7442211C" w14:textId="77777777" w:rsidR="005D1316" w:rsidRDefault="005D1316" w:rsidP="0056602D">
      <w:pPr>
        <w:jc w:val="center"/>
        <w:rPr>
          <w:rFonts w:ascii="Times New Roman" w:hAnsi="Times New Roman"/>
          <w:b/>
          <w:sz w:val="24"/>
          <w:szCs w:val="24"/>
        </w:rPr>
      </w:pPr>
    </w:p>
    <w:p w14:paraId="35ECF4C2" w14:textId="77777777" w:rsidR="005D1316" w:rsidRDefault="005D1316" w:rsidP="0056602D">
      <w:pPr>
        <w:jc w:val="center"/>
        <w:rPr>
          <w:rFonts w:ascii="Times New Roman" w:hAnsi="Times New Roman"/>
          <w:b/>
          <w:sz w:val="24"/>
          <w:szCs w:val="24"/>
        </w:rPr>
      </w:pPr>
    </w:p>
    <w:p w14:paraId="06B357C8" w14:textId="77777777" w:rsidR="005D1316" w:rsidRDefault="005D1316" w:rsidP="0056602D">
      <w:pPr>
        <w:jc w:val="center"/>
        <w:rPr>
          <w:rFonts w:ascii="Times New Roman" w:hAnsi="Times New Roman"/>
          <w:b/>
          <w:sz w:val="24"/>
          <w:szCs w:val="24"/>
        </w:rPr>
      </w:pPr>
    </w:p>
    <w:p w14:paraId="61B49A11" w14:textId="77777777" w:rsidR="005D1316" w:rsidRDefault="005D1316" w:rsidP="0056602D">
      <w:pPr>
        <w:jc w:val="center"/>
        <w:rPr>
          <w:rFonts w:ascii="Times New Roman" w:hAnsi="Times New Roman"/>
          <w:b/>
          <w:sz w:val="24"/>
          <w:szCs w:val="24"/>
        </w:rPr>
      </w:pPr>
    </w:p>
    <w:p w14:paraId="2E0CC409" w14:textId="293B4436" w:rsidR="0056602D" w:rsidRPr="00664148" w:rsidRDefault="0056602D" w:rsidP="0056602D">
      <w:pPr>
        <w:jc w:val="center"/>
        <w:rPr>
          <w:rFonts w:ascii="Times New Roman" w:hAnsi="Times New Roman"/>
          <w:b/>
          <w:sz w:val="24"/>
          <w:szCs w:val="24"/>
        </w:rPr>
      </w:pPr>
      <w:r w:rsidRPr="00664148">
        <w:rPr>
          <w:rFonts w:ascii="Times New Roman" w:hAnsi="Times New Roman"/>
          <w:b/>
          <w:sz w:val="24"/>
          <w:szCs w:val="24"/>
        </w:rPr>
        <w:lastRenderedPageBreak/>
        <w:t>Článek II.</w:t>
      </w:r>
    </w:p>
    <w:p w14:paraId="3AC947F0" w14:textId="77777777" w:rsidR="0056602D" w:rsidRPr="00664148" w:rsidRDefault="0056602D" w:rsidP="0056602D">
      <w:pPr>
        <w:jc w:val="center"/>
        <w:rPr>
          <w:rFonts w:ascii="Times New Roman" w:hAnsi="Times New Roman"/>
          <w:b/>
          <w:sz w:val="24"/>
          <w:szCs w:val="24"/>
        </w:rPr>
      </w:pPr>
      <w:r w:rsidRPr="00664148">
        <w:rPr>
          <w:rFonts w:ascii="Times New Roman" w:hAnsi="Times New Roman"/>
          <w:b/>
          <w:sz w:val="24"/>
          <w:szCs w:val="24"/>
        </w:rPr>
        <w:t>Základní ustanovení</w:t>
      </w:r>
    </w:p>
    <w:p w14:paraId="56D9A4A4" w14:textId="77777777" w:rsidR="00C02F2E" w:rsidRPr="00664148" w:rsidRDefault="00C02F2E" w:rsidP="0056602D">
      <w:pPr>
        <w:jc w:val="center"/>
        <w:rPr>
          <w:rFonts w:ascii="Times New Roman" w:hAnsi="Times New Roman"/>
          <w:b/>
          <w:sz w:val="24"/>
          <w:szCs w:val="24"/>
        </w:rPr>
      </w:pPr>
    </w:p>
    <w:p w14:paraId="768E1B57" w14:textId="77777777" w:rsidR="0056602D" w:rsidRPr="00664148" w:rsidRDefault="0056602D" w:rsidP="00731EAC">
      <w:pPr>
        <w:pStyle w:val="Smlouva-slo"/>
        <w:widowControl w:val="0"/>
        <w:numPr>
          <w:ilvl w:val="0"/>
          <w:numId w:val="7"/>
        </w:numPr>
        <w:tabs>
          <w:tab w:val="num" w:pos="426"/>
        </w:tabs>
        <w:snapToGrid w:val="0"/>
        <w:spacing w:before="0" w:line="240" w:lineRule="auto"/>
      </w:pPr>
      <w:r w:rsidRPr="00664148">
        <w:t>Smluvní strany prohlašují, že údaje uvedené ve smlouvě a taktéž oprávnění k podnikání jsou v</w:t>
      </w:r>
      <w:r w:rsidR="008A4515">
        <w:t> </w:t>
      </w:r>
      <w:r w:rsidRPr="00664148">
        <w:t>souladu</w:t>
      </w:r>
      <w:r w:rsidR="008A4515">
        <w:t xml:space="preserve"> </w:t>
      </w:r>
      <w:r w:rsidRPr="00664148">
        <w:t>s</w:t>
      </w:r>
      <w:r w:rsidR="00731EAC" w:rsidRPr="00664148">
        <w:t> </w:t>
      </w:r>
      <w:r w:rsidRPr="00664148">
        <w:t>právní skutečností v době uzavření smlouvy. Smluvní strany se zavazují, že změny dotčených údajů oznámí bez prodlení druhé smluvní straně. Strany dále prohlašují, že osoby podepisující smlouvu jsou k tomuto úkonu oprávněny.</w:t>
      </w:r>
    </w:p>
    <w:p w14:paraId="44BBCACC" w14:textId="77777777" w:rsidR="0056602D" w:rsidRPr="00664148" w:rsidRDefault="00C24942" w:rsidP="0056602D">
      <w:pPr>
        <w:pStyle w:val="Smlouva-slo"/>
        <w:widowControl w:val="0"/>
        <w:numPr>
          <w:ilvl w:val="0"/>
          <w:numId w:val="7"/>
        </w:numPr>
        <w:tabs>
          <w:tab w:val="num" w:pos="426"/>
        </w:tabs>
        <w:snapToGrid w:val="0"/>
        <w:spacing w:before="0" w:line="240" w:lineRule="auto"/>
      </w:pPr>
      <w:r w:rsidRPr="00664148">
        <w:t xml:space="preserve">Prodávající </w:t>
      </w:r>
      <w:r w:rsidR="0056602D" w:rsidRPr="00664148">
        <w:t>je odborně způsobilý k zajištění předmětu plnění podle smlouvy.</w:t>
      </w:r>
    </w:p>
    <w:p w14:paraId="5807A511" w14:textId="77777777" w:rsidR="0056602D" w:rsidRDefault="0056602D" w:rsidP="0056602D">
      <w:pPr>
        <w:pStyle w:val="Smlouva-slo"/>
        <w:keepNext/>
        <w:keepLines/>
        <w:spacing w:before="0" w:line="240" w:lineRule="auto"/>
        <w:rPr>
          <w:b/>
          <w:bCs/>
        </w:rPr>
      </w:pPr>
    </w:p>
    <w:p w14:paraId="385467B9" w14:textId="77777777" w:rsidR="00C30CEC" w:rsidRPr="00664148" w:rsidRDefault="00C30CEC" w:rsidP="0056602D">
      <w:pPr>
        <w:pStyle w:val="Smlouva-slo"/>
        <w:keepNext/>
        <w:keepLines/>
        <w:spacing w:before="0" w:line="240" w:lineRule="auto"/>
        <w:rPr>
          <w:b/>
          <w:bCs/>
        </w:rPr>
      </w:pPr>
    </w:p>
    <w:p w14:paraId="191C094A" w14:textId="77777777" w:rsidR="0056602D" w:rsidRPr="00664148" w:rsidRDefault="0056602D" w:rsidP="0056602D">
      <w:pPr>
        <w:pStyle w:val="Smlouva-slo"/>
        <w:keepNext/>
        <w:keepLines/>
        <w:spacing w:before="0" w:line="240" w:lineRule="auto"/>
        <w:jc w:val="center"/>
        <w:rPr>
          <w:b/>
          <w:bCs/>
        </w:rPr>
      </w:pPr>
      <w:r w:rsidRPr="00664148">
        <w:rPr>
          <w:b/>
          <w:bCs/>
        </w:rPr>
        <w:t>Článek III.</w:t>
      </w:r>
    </w:p>
    <w:p w14:paraId="639D10A1" w14:textId="77777777" w:rsidR="0056602D" w:rsidRPr="00664148" w:rsidRDefault="0056602D" w:rsidP="0056602D">
      <w:pPr>
        <w:pStyle w:val="Smlouva-slo"/>
        <w:keepNext/>
        <w:keepLines/>
        <w:spacing w:before="0" w:line="240" w:lineRule="auto"/>
        <w:jc w:val="center"/>
        <w:rPr>
          <w:b/>
          <w:bCs/>
        </w:rPr>
      </w:pPr>
      <w:r w:rsidRPr="00664148">
        <w:rPr>
          <w:b/>
          <w:bCs/>
        </w:rPr>
        <w:t>Předmět smlouvy</w:t>
      </w:r>
    </w:p>
    <w:p w14:paraId="1B93EBE6" w14:textId="77777777" w:rsidR="00C02F2E" w:rsidRPr="00664148" w:rsidRDefault="00C02F2E" w:rsidP="0056602D">
      <w:pPr>
        <w:pStyle w:val="Smlouva-slo"/>
        <w:keepNext/>
        <w:keepLines/>
        <w:spacing w:before="0" w:line="240" w:lineRule="auto"/>
        <w:jc w:val="center"/>
        <w:rPr>
          <w:b/>
          <w:bCs/>
        </w:rPr>
      </w:pPr>
    </w:p>
    <w:p w14:paraId="14CD9041" w14:textId="5AA885F2" w:rsidR="0056602D" w:rsidRPr="00664148" w:rsidRDefault="0056602D" w:rsidP="001D0D9A">
      <w:pPr>
        <w:pStyle w:val="Smlouva-slo"/>
        <w:widowControl w:val="0"/>
        <w:numPr>
          <w:ilvl w:val="0"/>
          <w:numId w:val="26"/>
        </w:numPr>
        <w:snapToGrid w:val="0"/>
        <w:spacing w:before="0" w:line="240" w:lineRule="auto"/>
      </w:pPr>
      <w:r w:rsidRPr="00664148">
        <w:t xml:space="preserve">Název </w:t>
      </w:r>
      <w:r w:rsidR="00D00386">
        <w:t>veřejné zakázky</w:t>
      </w:r>
      <w:r w:rsidRPr="00664148">
        <w:t xml:space="preserve">: </w:t>
      </w:r>
      <w:r w:rsidR="00045479">
        <w:rPr>
          <w:b/>
        </w:rPr>
        <w:t>Modernizace ICT učebny v SŠ České Velenice</w:t>
      </w:r>
      <w:r w:rsidR="00D00386">
        <w:rPr>
          <w:b/>
        </w:rPr>
        <w:t>.</w:t>
      </w:r>
    </w:p>
    <w:p w14:paraId="2D23BBD8" w14:textId="0DD0FAFB" w:rsidR="002506AA" w:rsidRPr="00664148" w:rsidRDefault="00D00386" w:rsidP="002506AA">
      <w:pPr>
        <w:autoSpaceDE w:val="0"/>
        <w:autoSpaceDN w:val="0"/>
        <w:adjustRightInd w:val="0"/>
        <w:ind w:left="426" w:hanging="5"/>
        <w:jc w:val="both"/>
        <w:rPr>
          <w:rFonts w:ascii="Times New Roman" w:hAnsi="Times New Roman"/>
          <w:sz w:val="24"/>
          <w:szCs w:val="24"/>
        </w:rPr>
      </w:pPr>
      <w:r>
        <w:rPr>
          <w:rFonts w:ascii="Times New Roman" w:hAnsi="Times New Roman"/>
          <w:sz w:val="24"/>
          <w:szCs w:val="24"/>
        </w:rPr>
        <w:t xml:space="preserve">Prodávající se touto Smlouvou zavazuje, že dodá kupujícímu </w:t>
      </w:r>
      <w:r w:rsidR="00045479">
        <w:rPr>
          <w:rFonts w:ascii="Times New Roman" w:hAnsi="Times New Roman"/>
          <w:sz w:val="24"/>
          <w:szCs w:val="24"/>
        </w:rPr>
        <w:t>požadované IT vybavení do ICT učebny podle technické specifikace</w:t>
      </w:r>
      <w:r w:rsidR="004F6558">
        <w:rPr>
          <w:rFonts w:ascii="Times New Roman" w:hAnsi="Times New Roman"/>
          <w:b/>
          <w:sz w:val="24"/>
          <w:szCs w:val="24"/>
        </w:rPr>
        <w:t xml:space="preserve">, </w:t>
      </w:r>
      <w:r w:rsidR="00452066" w:rsidRPr="00664148">
        <w:rPr>
          <w:rFonts w:ascii="Times New Roman" w:hAnsi="Times New Roman"/>
          <w:sz w:val="24"/>
          <w:szCs w:val="24"/>
        </w:rPr>
        <w:t>včetně s dodávkou souvisejících služeb: uvedení do provozu, servisních, záručních a pozáručních podmínek</w:t>
      </w:r>
      <w:r w:rsidR="002506AA" w:rsidRPr="00664148">
        <w:rPr>
          <w:rFonts w:ascii="Times New Roman" w:hAnsi="Times New Roman"/>
          <w:sz w:val="24"/>
          <w:szCs w:val="24"/>
        </w:rPr>
        <w:t xml:space="preserve"> </w:t>
      </w:r>
      <w:r w:rsidR="000E3910" w:rsidRPr="00664148">
        <w:rPr>
          <w:rFonts w:ascii="Times New Roman" w:hAnsi="Times New Roman"/>
          <w:sz w:val="24"/>
          <w:szCs w:val="24"/>
        </w:rPr>
        <w:t>(dále jen „věc“).</w:t>
      </w:r>
    </w:p>
    <w:p w14:paraId="4EEA2A14" w14:textId="77777777" w:rsidR="007A6BF2" w:rsidRPr="00664148" w:rsidRDefault="007A6BF2" w:rsidP="001D0D9A">
      <w:pPr>
        <w:pStyle w:val="Smlouva-slo"/>
        <w:widowControl w:val="0"/>
        <w:numPr>
          <w:ilvl w:val="0"/>
          <w:numId w:val="26"/>
        </w:numPr>
        <w:tabs>
          <w:tab w:val="num" w:pos="426"/>
        </w:tabs>
        <w:snapToGrid w:val="0"/>
        <w:spacing w:before="0" w:line="240" w:lineRule="auto"/>
      </w:pPr>
      <w:r w:rsidRPr="00664148">
        <w:t>Prodávající se zavazuje, že kupujícímu odevzdá ve smluvně sjednané době věc, která je předmětem koupě, a umožní mu nabýt vlastnické právo k ní, a kupující se zavazuje, že věc převezme a zaplatí prodávajícímu kupní cenu za podmínek dále touto smlouvou stanovených.</w:t>
      </w:r>
    </w:p>
    <w:p w14:paraId="085D2E97" w14:textId="77777777" w:rsidR="0056602D" w:rsidRPr="00664148" w:rsidRDefault="0056602D" w:rsidP="001D0D9A">
      <w:pPr>
        <w:pStyle w:val="Smlouva-slo"/>
        <w:widowControl w:val="0"/>
        <w:numPr>
          <w:ilvl w:val="0"/>
          <w:numId w:val="26"/>
        </w:numPr>
        <w:tabs>
          <w:tab w:val="num" w:pos="426"/>
        </w:tabs>
        <w:snapToGrid w:val="0"/>
        <w:spacing w:before="0" w:line="240" w:lineRule="auto"/>
      </w:pPr>
      <w:r w:rsidRPr="00664148">
        <w:t>Smluvní strany prohlašují, že předmět smlouvy není plněním nemožným a že smlouvu uzavírají po pečlivém zvážení všech možných důsledků.</w:t>
      </w:r>
    </w:p>
    <w:p w14:paraId="79D10ADA" w14:textId="77777777" w:rsidR="0056602D" w:rsidRPr="00664148" w:rsidRDefault="0056602D" w:rsidP="0056602D">
      <w:pPr>
        <w:jc w:val="center"/>
        <w:rPr>
          <w:rFonts w:ascii="Times New Roman" w:hAnsi="Times New Roman"/>
          <w:b/>
          <w:bCs/>
          <w:sz w:val="24"/>
          <w:szCs w:val="24"/>
        </w:rPr>
      </w:pPr>
    </w:p>
    <w:p w14:paraId="639A4FA5" w14:textId="77777777" w:rsidR="0056602D" w:rsidRPr="00664148" w:rsidRDefault="0056602D" w:rsidP="0056602D">
      <w:pPr>
        <w:jc w:val="center"/>
        <w:rPr>
          <w:rFonts w:ascii="Times New Roman" w:hAnsi="Times New Roman"/>
          <w:b/>
          <w:bCs/>
          <w:sz w:val="24"/>
          <w:szCs w:val="24"/>
        </w:rPr>
      </w:pPr>
      <w:r w:rsidRPr="00664148">
        <w:rPr>
          <w:rFonts w:ascii="Times New Roman" w:hAnsi="Times New Roman"/>
          <w:b/>
          <w:bCs/>
          <w:sz w:val="24"/>
          <w:szCs w:val="24"/>
        </w:rPr>
        <w:t>Článek IV.</w:t>
      </w:r>
    </w:p>
    <w:p w14:paraId="31EE4FEC" w14:textId="77777777" w:rsidR="0056602D" w:rsidRPr="00664148" w:rsidRDefault="0056602D" w:rsidP="0056602D">
      <w:pPr>
        <w:jc w:val="center"/>
        <w:rPr>
          <w:rFonts w:ascii="Times New Roman" w:hAnsi="Times New Roman"/>
          <w:b/>
          <w:bCs/>
          <w:sz w:val="24"/>
          <w:szCs w:val="24"/>
        </w:rPr>
      </w:pPr>
      <w:r w:rsidRPr="00664148">
        <w:rPr>
          <w:rFonts w:ascii="Times New Roman" w:hAnsi="Times New Roman"/>
          <w:b/>
          <w:bCs/>
          <w:sz w:val="24"/>
          <w:szCs w:val="24"/>
        </w:rPr>
        <w:t>Vlastnictví</w:t>
      </w:r>
    </w:p>
    <w:p w14:paraId="1E7CE88D" w14:textId="77777777" w:rsidR="00C02F2E" w:rsidRPr="00664148" w:rsidRDefault="00C02F2E" w:rsidP="0056602D">
      <w:pPr>
        <w:jc w:val="center"/>
        <w:rPr>
          <w:rFonts w:ascii="Times New Roman" w:hAnsi="Times New Roman"/>
          <w:b/>
          <w:bCs/>
          <w:sz w:val="24"/>
          <w:szCs w:val="24"/>
        </w:rPr>
      </w:pPr>
    </w:p>
    <w:p w14:paraId="38F23E91" w14:textId="77777777" w:rsidR="0056602D" w:rsidRPr="00664148" w:rsidRDefault="0056602D" w:rsidP="0056602D">
      <w:pPr>
        <w:pStyle w:val="Smlouva-slo0"/>
        <w:numPr>
          <w:ilvl w:val="0"/>
          <w:numId w:val="8"/>
        </w:numPr>
        <w:tabs>
          <w:tab w:val="left" w:pos="0"/>
        </w:tabs>
        <w:spacing w:before="0" w:line="240" w:lineRule="auto"/>
        <w:rPr>
          <w:szCs w:val="24"/>
        </w:rPr>
      </w:pPr>
      <w:r w:rsidRPr="00664148">
        <w:rPr>
          <w:szCs w:val="24"/>
        </w:rPr>
        <w:t xml:space="preserve">Vlastníkem zhotoveného předmětu smlouvy je </w:t>
      </w:r>
      <w:r w:rsidR="00D85FCB" w:rsidRPr="00664148">
        <w:rPr>
          <w:szCs w:val="24"/>
        </w:rPr>
        <w:t>kupující</w:t>
      </w:r>
      <w:r w:rsidR="007A6BF2" w:rsidRPr="00664148">
        <w:rPr>
          <w:szCs w:val="24"/>
        </w:rPr>
        <w:t xml:space="preserve"> jeho předáním dle čl. XI. této smlouvy</w:t>
      </w:r>
      <w:r w:rsidRPr="00664148">
        <w:rPr>
          <w:szCs w:val="24"/>
        </w:rPr>
        <w:t>.</w:t>
      </w:r>
    </w:p>
    <w:p w14:paraId="4057163F" w14:textId="77777777" w:rsidR="0056602D" w:rsidRPr="00664148" w:rsidRDefault="000E3910" w:rsidP="0056602D">
      <w:pPr>
        <w:pStyle w:val="Smlouva-slo0"/>
        <w:numPr>
          <w:ilvl w:val="0"/>
          <w:numId w:val="8"/>
        </w:numPr>
        <w:tabs>
          <w:tab w:val="left" w:pos="360"/>
        </w:tabs>
        <w:spacing w:before="0" w:line="240" w:lineRule="auto"/>
        <w:rPr>
          <w:bCs/>
          <w:szCs w:val="24"/>
        </w:rPr>
      </w:pPr>
      <w:r w:rsidRPr="00664148">
        <w:rPr>
          <w:bCs/>
          <w:szCs w:val="24"/>
        </w:rPr>
        <w:t xml:space="preserve">Za škody vzniklé na prováděné věci </w:t>
      </w:r>
      <w:r w:rsidR="0056602D" w:rsidRPr="00664148">
        <w:rPr>
          <w:bCs/>
          <w:szCs w:val="24"/>
        </w:rPr>
        <w:t xml:space="preserve">nese zodpovědnost až do převzetí </w:t>
      </w:r>
      <w:r w:rsidR="007A6BF2" w:rsidRPr="00664148">
        <w:rPr>
          <w:bCs/>
          <w:szCs w:val="24"/>
        </w:rPr>
        <w:t xml:space="preserve">věci </w:t>
      </w:r>
      <w:r w:rsidR="0056602D" w:rsidRPr="00664148">
        <w:rPr>
          <w:bCs/>
          <w:szCs w:val="24"/>
        </w:rPr>
        <w:t>nebo j</w:t>
      </w:r>
      <w:r w:rsidRPr="00664148">
        <w:rPr>
          <w:bCs/>
          <w:szCs w:val="24"/>
        </w:rPr>
        <w:t>ejí</w:t>
      </w:r>
      <w:r w:rsidR="0056602D" w:rsidRPr="00664148">
        <w:rPr>
          <w:bCs/>
          <w:szCs w:val="24"/>
        </w:rPr>
        <w:t xml:space="preserve"> části </w:t>
      </w:r>
      <w:r w:rsidR="00D85FCB" w:rsidRPr="00664148">
        <w:rPr>
          <w:bCs/>
          <w:szCs w:val="24"/>
        </w:rPr>
        <w:t xml:space="preserve">kupujícím </w:t>
      </w:r>
      <w:r w:rsidR="00C24942" w:rsidRPr="00664148">
        <w:rPr>
          <w:bCs/>
          <w:szCs w:val="24"/>
        </w:rPr>
        <w:t>prodávající</w:t>
      </w:r>
      <w:r w:rsidR="0056602D" w:rsidRPr="00664148">
        <w:rPr>
          <w:bCs/>
          <w:szCs w:val="24"/>
        </w:rPr>
        <w:t xml:space="preserve">. Veškeré náklady vzniklé v souvislosti s odstraňováním škod nese </w:t>
      </w:r>
      <w:r w:rsidR="00C24942" w:rsidRPr="00664148">
        <w:rPr>
          <w:bCs/>
          <w:szCs w:val="24"/>
        </w:rPr>
        <w:t xml:space="preserve">prodávající </w:t>
      </w:r>
      <w:r w:rsidR="0056602D" w:rsidRPr="00664148">
        <w:rPr>
          <w:bCs/>
          <w:szCs w:val="24"/>
        </w:rPr>
        <w:t xml:space="preserve">a tyto náklady nemají vliv na sjednanou cenu </w:t>
      </w:r>
      <w:r w:rsidR="007A6BF2" w:rsidRPr="00664148">
        <w:rPr>
          <w:bCs/>
          <w:szCs w:val="24"/>
        </w:rPr>
        <w:t>věci</w:t>
      </w:r>
      <w:r w:rsidR="0056602D" w:rsidRPr="00664148">
        <w:rPr>
          <w:bCs/>
          <w:szCs w:val="24"/>
        </w:rPr>
        <w:t>.</w:t>
      </w:r>
    </w:p>
    <w:p w14:paraId="67FD32FF" w14:textId="77777777" w:rsidR="0056602D" w:rsidRPr="00664148" w:rsidRDefault="00C24942" w:rsidP="0056602D">
      <w:pPr>
        <w:pStyle w:val="Smlouva-slo0"/>
        <w:numPr>
          <w:ilvl w:val="0"/>
          <w:numId w:val="8"/>
        </w:numPr>
        <w:tabs>
          <w:tab w:val="left" w:pos="360"/>
        </w:tabs>
        <w:spacing w:before="0" w:line="240" w:lineRule="auto"/>
        <w:rPr>
          <w:bCs/>
          <w:szCs w:val="24"/>
        </w:rPr>
      </w:pPr>
      <w:r w:rsidRPr="00664148">
        <w:rPr>
          <w:bCs/>
          <w:szCs w:val="24"/>
        </w:rPr>
        <w:t xml:space="preserve">Prodávající </w:t>
      </w:r>
      <w:r w:rsidR="0056602D" w:rsidRPr="00664148">
        <w:rPr>
          <w:bCs/>
          <w:szCs w:val="24"/>
        </w:rPr>
        <w:t xml:space="preserve">zajistí vhodné zabezpečení provedené </w:t>
      </w:r>
      <w:r w:rsidR="007A6BF2" w:rsidRPr="00664148">
        <w:rPr>
          <w:bCs/>
          <w:szCs w:val="24"/>
        </w:rPr>
        <w:t xml:space="preserve">věci </w:t>
      </w:r>
      <w:r w:rsidR="0056602D" w:rsidRPr="00664148">
        <w:rPr>
          <w:bCs/>
          <w:szCs w:val="24"/>
        </w:rPr>
        <w:t xml:space="preserve">a náklady s tím spojené jsou zahrnuty v ceně </w:t>
      </w:r>
      <w:r w:rsidR="000E3910" w:rsidRPr="00664148">
        <w:rPr>
          <w:bCs/>
          <w:szCs w:val="24"/>
        </w:rPr>
        <w:t>věci</w:t>
      </w:r>
      <w:r w:rsidR="0056602D" w:rsidRPr="00664148">
        <w:rPr>
          <w:bCs/>
          <w:szCs w:val="24"/>
        </w:rPr>
        <w:t>.</w:t>
      </w:r>
    </w:p>
    <w:p w14:paraId="779A3EBE" w14:textId="77777777" w:rsidR="0056602D" w:rsidRDefault="0056602D" w:rsidP="0056602D">
      <w:pPr>
        <w:pStyle w:val="Smlouva-slo0"/>
        <w:tabs>
          <w:tab w:val="left" w:pos="360"/>
        </w:tabs>
        <w:spacing w:before="0" w:line="240" w:lineRule="auto"/>
        <w:rPr>
          <w:bCs/>
          <w:szCs w:val="24"/>
        </w:rPr>
      </w:pPr>
    </w:p>
    <w:p w14:paraId="371E6018" w14:textId="77777777" w:rsidR="0056602D" w:rsidRPr="00664148" w:rsidRDefault="0056602D" w:rsidP="0056602D">
      <w:pPr>
        <w:pStyle w:val="Smlouva-slo0"/>
        <w:tabs>
          <w:tab w:val="left" w:pos="0"/>
        </w:tabs>
        <w:spacing w:before="0" w:line="240" w:lineRule="auto"/>
        <w:jc w:val="center"/>
        <w:rPr>
          <w:b/>
          <w:bCs/>
          <w:szCs w:val="24"/>
        </w:rPr>
      </w:pPr>
      <w:r w:rsidRPr="00664148">
        <w:rPr>
          <w:b/>
          <w:bCs/>
          <w:szCs w:val="24"/>
        </w:rPr>
        <w:t>Článek V.</w:t>
      </w:r>
    </w:p>
    <w:p w14:paraId="23594FB6" w14:textId="77777777" w:rsidR="0056602D" w:rsidRPr="00664148" w:rsidRDefault="0056602D" w:rsidP="0056602D">
      <w:pPr>
        <w:pStyle w:val="Smlouva-slo0"/>
        <w:tabs>
          <w:tab w:val="left" w:pos="0"/>
        </w:tabs>
        <w:spacing w:before="0" w:line="240" w:lineRule="auto"/>
        <w:jc w:val="center"/>
        <w:rPr>
          <w:b/>
          <w:bCs/>
          <w:szCs w:val="24"/>
        </w:rPr>
      </w:pPr>
      <w:r w:rsidRPr="00664148">
        <w:rPr>
          <w:b/>
          <w:bCs/>
          <w:szCs w:val="24"/>
        </w:rPr>
        <w:t>Místo plnění</w:t>
      </w:r>
    </w:p>
    <w:p w14:paraId="3453CE89" w14:textId="77777777" w:rsidR="00C02F2E" w:rsidRPr="00664148" w:rsidRDefault="00C02F2E" w:rsidP="0056602D">
      <w:pPr>
        <w:pStyle w:val="Smlouva-slo0"/>
        <w:tabs>
          <w:tab w:val="left" w:pos="0"/>
        </w:tabs>
        <w:spacing w:before="0" w:line="240" w:lineRule="auto"/>
        <w:jc w:val="center"/>
        <w:rPr>
          <w:bCs/>
          <w:szCs w:val="24"/>
        </w:rPr>
      </w:pPr>
    </w:p>
    <w:p w14:paraId="0E273A4F" w14:textId="266F81F1" w:rsidR="0056602D" w:rsidRPr="00664148" w:rsidRDefault="0056602D" w:rsidP="002506AA">
      <w:pPr>
        <w:ind w:left="0" w:firstLine="0"/>
        <w:rPr>
          <w:rFonts w:ascii="Times New Roman" w:hAnsi="Times New Roman"/>
          <w:b/>
          <w:sz w:val="24"/>
          <w:szCs w:val="24"/>
        </w:rPr>
      </w:pPr>
      <w:r w:rsidRPr="00664148">
        <w:rPr>
          <w:rFonts w:ascii="Times New Roman" w:hAnsi="Times New Roman"/>
          <w:sz w:val="24"/>
          <w:szCs w:val="24"/>
        </w:rPr>
        <w:t xml:space="preserve">Místem plnění je </w:t>
      </w:r>
      <w:r w:rsidR="002A6D2E" w:rsidRPr="00516AF2">
        <w:rPr>
          <w:rFonts w:ascii="Times New Roman" w:hAnsi="Times New Roman"/>
          <w:sz w:val="24"/>
          <w:szCs w:val="24"/>
        </w:rPr>
        <w:t>Střední škola</w:t>
      </w:r>
      <w:r w:rsidR="002506AA" w:rsidRPr="00516AF2">
        <w:rPr>
          <w:rFonts w:ascii="Times New Roman" w:hAnsi="Times New Roman"/>
          <w:sz w:val="24"/>
          <w:szCs w:val="24"/>
        </w:rPr>
        <w:t xml:space="preserve">, </w:t>
      </w:r>
      <w:r w:rsidR="002A6D2E" w:rsidRPr="00516AF2">
        <w:rPr>
          <w:rFonts w:ascii="Times New Roman" w:hAnsi="Times New Roman"/>
          <w:sz w:val="24"/>
          <w:szCs w:val="24"/>
        </w:rPr>
        <w:t>České Velenice</w:t>
      </w:r>
      <w:r w:rsidR="002506AA" w:rsidRPr="00516AF2">
        <w:rPr>
          <w:rFonts w:ascii="Times New Roman" w:hAnsi="Times New Roman"/>
          <w:sz w:val="24"/>
          <w:szCs w:val="24"/>
        </w:rPr>
        <w:t>,</w:t>
      </w:r>
      <w:r w:rsidR="002A6D2E" w:rsidRPr="00516AF2">
        <w:rPr>
          <w:rFonts w:ascii="Times New Roman" w:hAnsi="Times New Roman"/>
          <w:sz w:val="24"/>
          <w:szCs w:val="24"/>
        </w:rPr>
        <w:t xml:space="preserve"> Revoluční 220</w:t>
      </w:r>
      <w:r w:rsidR="002A6D2E" w:rsidRPr="00664148">
        <w:rPr>
          <w:rFonts w:ascii="Times New Roman" w:hAnsi="Times New Roman"/>
          <w:b/>
          <w:sz w:val="24"/>
          <w:szCs w:val="24"/>
        </w:rPr>
        <w:t xml:space="preserve">, </w:t>
      </w:r>
      <w:r w:rsidR="002A6D2E" w:rsidRPr="00664148">
        <w:rPr>
          <w:rFonts w:ascii="Times New Roman" w:hAnsi="Times New Roman"/>
          <w:sz w:val="24"/>
          <w:szCs w:val="24"/>
        </w:rPr>
        <w:t xml:space="preserve">budova školy </w:t>
      </w:r>
      <w:r w:rsidR="002A6D2E" w:rsidRPr="00664148">
        <w:rPr>
          <w:rFonts w:ascii="Times New Roman" w:hAnsi="Times New Roman"/>
          <w:b/>
          <w:sz w:val="24"/>
          <w:szCs w:val="24"/>
        </w:rPr>
        <w:t>Vitorazská 88</w:t>
      </w:r>
      <w:r w:rsidR="00A70D2E" w:rsidRPr="00664148">
        <w:rPr>
          <w:rFonts w:ascii="Times New Roman" w:hAnsi="Times New Roman"/>
          <w:sz w:val="24"/>
          <w:szCs w:val="24"/>
        </w:rPr>
        <w:t xml:space="preserve">, </w:t>
      </w:r>
      <w:r w:rsidR="00A70D2E" w:rsidRPr="00FF4E6D">
        <w:rPr>
          <w:rFonts w:ascii="Times New Roman" w:hAnsi="Times New Roman"/>
          <w:b/>
          <w:sz w:val="24"/>
          <w:szCs w:val="24"/>
        </w:rPr>
        <w:t>České Velenice</w:t>
      </w:r>
      <w:r w:rsidR="00045479">
        <w:rPr>
          <w:rFonts w:ascii="Times New Roman" w:hAnsi="Times New Roman"/>
          <w:b/>
          <w:sz w:val="24"/>
          <w:szCs w:val="24"/>
        </w:rPr>
        <w:t>, 2. patro, učebna ICT</w:t>
      </w:r>
      <w:r w:rsidR="00A70D2E" w:rsidRPr="00664148">
        <w:rPr>
          <w:rFonts w:ascii="Times New Roman" w:hAnsi="Times New Roman"/>
          <w:sz w:val="24"/>
          <w:szCs w:val="24"/>
        </w:rPr>
        <w:t>.</w:t>
      </w:r>
      <w:r w:rsidR="001A3DB4" w:rsidRPr="00664148">
        <w:rPr>
          <w:rFonts w:ascii="Times New Roman" w:hAnsi="Times New Roman"/>
          <w:sz w:val="24"/>
          <w:szCs w:val="24"/>
        </w:rPr>
        <w:t xml:space="preserve"> </w:t>
      </w:r>
    </w:p>
    <w:p w14:paraId="11F4A8B1" w14:textId="77777777" w:rsidR="0056602D" w:rsidRPr="00664148" w:rsidRDefault="0056602D" w:rsidP="0056602D">
      <w:pPr>
        <w:pStyle w:val="Smlouva-slo0"/>
        <w:tabs>
          <w:tab w:val="left" w:pos="0"/>
        </w:tabs>
        <w:spacing w:before="0" w:line="240" w:lineRule="auto"/>
        <w:rPr>
          <w:szCs w:val="24"/>
        </w:rPr>
      </w:pPr>
    </w:p>
    <w:p w14:paraId="71F8466B" w14:textId="77777777" w:rsidR="0056602D" w:rsidRPr="00664148" w:rsidRDefault="0056602D" w:rsidP="0056602D">
      <w:pPr>
        <w:pStyle w:val="Smlouva-slo0"/>
        <w:tabs>
          <w:tab w:val="left" w:pos="0"/>
        </w:tabs>
        <w:spacing w:before="0" w:line="240" w:lineRule="auto"/>
        <w:jc w:val="center"/>
        <w:rPr>
          <w:b/>
          <w:bCs/>
          <w:szCs w:val="24"/>
        </w:rPr>
      </w:pPr>
    </w:p>
    <w:p w14:paraId="5CB278F2" w14:textId="77777777" w:rsidR="0056602D" w:rsidRPr="00664148" w:rsidRDefault="0056602D" w:rsidP="0056602D">
      <w:pPr>
        <w:pStyle w:val="Smlouva-slo0"/>
        <w:tabs>
          <w:tab w:val="left" w:pos="0"/>
        </w:tabs>
        <w:spacing w:before="0" w:line="240" w:lineRule="auto"/>
        <w:jc w:val="center"/>
        <w:rPr>
          <w:b/>
          <w:bCs/>
          <w:szCs w:val="24"/>
        </w:rPr>
      </w:pPr>
      <w:r w:rsidRPr="00664148">
        <w:rPr>
          <w:b/>
          <w:bCs/>
          <w:szCs w:val="24"/>
        </w:rPr>
        <w:t>Článek VI.</w:t>
      </w:r>
    </w:p>
    <w:p w14:paraId="45D6C257" w14:textId="77777777" w:rsidR="0056602D" w:rsidRPr="00664148" w:rsidRDefault="0056602D" w:rsidP="0056602D">
      <w:pPr>
        <w:pStyle w:val="Smlouva-slo0"/>
        <w:tabs>
          <w:tab w:val="left" w:pos="0"/>
        </w:tabs>
        <w:spacing w:before="0" w:line="240" w:lineRule="auto"/>
        <w:jc w:val="center"/>
        <w:rPr>
          <w:b/>
          <w:bCs/>
          <w:szCs w:val="24"/>
        </w:rPr>
      </w:pPr>
      <w:r w:rsidRPr="00664148">
        <w:rPr>
          <w:b/>
          <w:bCs/>
          <w:szCs w:val="24"/>
        </w:rPr>
        <w:t>Doba plnění</w:t>
      </w:r>
    </w:p>
    <w:p w14:paraId="5AEA690F" w14:textId="77777777" w:rsidR="00C02F2E" w:rsidRPr="00664148" w:rsidRDefault="00C02F2E" w:rsidP="0056602D">
      <w:pPr>
        <w:pStyle w:val="Smlouva-slo0"/>
        <w:tabs>
          <w:tab w:val="left" w:pos="0"/>
        </w:tabs>
        <w:spacing w:before="0" w:line="240" w:lineRule="auto"/>
        <w:jc w:val="center"/>
        <w:rPr>
          <w:b/>
          <w:bCs/>
          <w:szCs w:val="24"/>
        </w:rPr>
      </w:pPr>
    </w:p>
    <w:p w14:paraId="6DCD3C0A" w14:textId="77777777" w:rsidR="0056602D" w:rsidRPr="00664148" w:rsidRDefault="0056602D" w:rsidP="0056602D">
      <w:pPr>
        <w:pStyle w:val="Smlouva-slo0"/>
        <w:numPr>
          <w:ilvl w:val="0"/>
          <w:numId w:val="9"/>
        </w:numPr>
        <w:tabs>
          <w:tab w:val="left" w:pos="0"/>
        </w:tabs>
        <w:spacing w:before="0" w:line="240" w:lineRule="auto"/>
        <w:rPr>
          <w:szCs w:val="24"/>
        </w:rPr>
      </w:pPr>
      <w:r w:rsidRPr="00664148">
        <w:rPr>
          <w:szCs w:val="24"/>
        </w:rPr>
        <w:t xml:space="preserve">Plnění předmětu smlouvy bude zahájeno </w:t>
      </w:r>
      <w:r w:rsidR="002506AA" w:rsidRPr="00664148">
        <w:rPr>
          <w:szCs w:val="24"/>
        </w:rPr>
        <w:t>následující kalendářní</w:t>
      </w:r>
      <w:r w:rsidR="00E350C4" w:rsidRPr="00664148">
        <w:rPr>
          <w:szCs w:val="24"/>
        </w:rPr>
        <w:t xml:space="preserve"> d</w:t>
      </w:r>
      <w:r w:rsidR="002506AA" w:rsidRPr="00664148">
        <w:rPr>
          <w:szCs w:val="24"/>
        </w:rPr>
        <w:t>en</w:t>
      </w:r>
      <w:r w:rsidR="00E350C4" w:rsidRPr="00664148">
        <w:rPr>
          <w:szCs w:val="24"/>
        </w:rPr>
        <w:t xml:space="preserve"> od podpisu smlouvy</w:t>
      </w:r>
      <w:r w:rsidR="00F14D17" w:rsidRPr="00664148">
        <w:rPr>
          <w:szCs w:val="24"/>
        </w:rPr>
        <w:t>.</w:t>
      </w:r>
    </w:p>
    <w:p w14:paraId="7585326E" w14:textId="48026015" w:rsidR="0056602D" w:rsidRPr="00664148" w:rsidRDefault="00C24942" w:rsidP="0056602D">
      <w:pPr>
        <w:pStyle w:val="Smlouva-slo0"/>
        <w:numPr>
          <w:ilvl w:val="0"/>
          <w:numId w:val="9"/>
        </w:numPr>
        <w:tabs>
          <w:tab w:val="left" w:pos="0"/>
        </w:tabs>
        <w:spacing w:before="0" w:line="240" w:lineRule="auto"/>
        <w:rPr>
          <w:szCs w:val="24"/>
        </w:rPr>
      </w:pPr>
      <w:r w:rsidRPr="00664148">
        <w:rPr>
          <w:szCs w:val="24"/>
        </w:rPr>
        <w:t xml:space="preserve">Prodávající </w:t>
      </w:r>
      <w:r w:rsidR="00E350C4" w:rsidRPr="00664148">
        <w:rPr>
          <w:szCs w:val="24"/>
        </w:rPr>
        <w:t xml:space="preserve">se zavazuje </w:t>
      </w:r>
      <w:r w:rsidR="005547B8" w:rsidRPr="00664148">
        <w:rPr>
          <w:szCs w:val="24"/>
        </w:rPr>
        <w:t xml:space="preserve">provést </w:t>
      </w:r>
      <w:r w:rsidR="007A6BF2" w:rsidRPr="00664148">
        <w:rPr>
          <w:szCs w:val="24"/>
        </w:rPr>
        <w:t xml:space="preserve">věc </w:t>
      </w:r>
      <w:r w:rsidR="00E350C4" w:rsidRPr="00664148">
        <w:rPr>
          <w:szCs w:val="24"/>
        </w:rPr>
        <w:t xml:space="preserve">do </w:t>
      </w:r>
      <w:r w:rsidR="00C30CEC">
        <w:rPr>
          <w:szCs w:val="24"/>
        </w:rPr>
        <w:t>2</w:t>
      </w:r>
      <w:r w:rsidR="00045479">
        <w:rPr>
          <w:szCs w:val="24"/>
        </w:rPr>
        <w:t>1</w:t>
      </w:r>
      <w:r w:rsidR="000B1B23" w:rsidRPr="00664148">
        <w:rPr>
          <w:szCs w:val="24"/>
        </w:rPr>
        <w:t xml:space="preserve"> dnů od pod</w:t>
      </w:r>
      <w:r w:rsidR="00C30CEC">
        <w:rPr>
          <w:szCs w:val="24"/>
        </w:rPr>
        <w:t xml:space="preserve">pisu smlouvy, nejdéle však do </w:t>
      </w:r>
      <w:r w:rsidR="00045479">
        <w:rPr>
          <w:szCs w:val="24"/>
        </w:rPr>
        <w:t>2</w:t>
      </w:r>
      <w:r w:rsidR="00C30CEC">
        <w:rPr>
          <w:szCs w:val="24"/>
        </w:rPr>
        <w:t>8</w:t>
      </w:r>
      <w:r w:rsidR="000B1B23" w:rsidRPr="00664148">
        <w:rPr>
          <w:szCs w:val="24"/>
        </w:rPr>
        <w:t>.</w:t>
      </w:r>
      <w:r w:rsidR="00283A41">
        <w:rPr>
          <w:szCs w:val="24"/>
        </w:rPr>
        <w:t> </w:t>
      </w:r>
      <w:r w:rsidR="00045479">
        <w:rPr>
          <w:szCs w:val="24"/>
        </w:rPr>
        <w:t>2</w:t>
      </w:r>
      <w:r w:rsidR="000B1B23" w:rsidRPr="00664148">
        <w:rPr>
          <w:szCs w:val="24"/>
        </w:rPr>
        <w:t>.</w:t>
      </w:r>
      <w:r w:rsidR="00283A41">
        <w:rPr>
          <w:szCs w:val="24"/>
        </w:rPr>
        <w:t> </w:t>
      </w:r>
      <w:r w:rsidR="000B1B23" w:rsidRPr="00664148">
        <w:rPr>
          <w:szCs w:val="24"/>
        </w:rPr>
        <w:t>20</w:t>
      </w:r>
      <w:r w:rsidR="00C30CEC">
        <w:rPr>
          <w:szCs w:val="24"/>
        </w:rPr>
        <w:t>2</w:t>
      </w:r>
      <w:r w:rsidR="00045479">
        <w:rPr>
          <w:szCs w:val="24"/>
        </w:rPr>
        <w:t>5</w:t>
      </w:r>
      <w:r w:rsidR="00C02F2E" w:rsidRPr="00664148">
        <w:rPr>
          <w:szCs w:val="24"/>
        </w:rPr>
        <w:t>.</w:t>
      </w:r>
    </w:p>
    <w:p w14:paraId="11ECAE42" w14:textId="77777777" w:rsidR="0056602D" w:rsidRPr="00664148" w:rsidRDefault="00C24942" w:rsidP="0056602D">
      <w:pPr>
        <w:pStyle w:val="Smlouva-slo0"/>
        <w:numPr>
          <w:ilvl w:val="0"/>
          <w:numId w:val="9"/>
        </w:numPr>
        <w:tabs>
          <w:tab w:val="left" w:pos="0"/>
        </w:tabs>
        <w:spacing w:before="0" w:line="240" w:lineRule="auto"/>
        <w:rPr>
          <w:szCs w:val="24"/>
        </w:rPr>
      </w:pPr>
      <w:r w:rsidRPr="00664148">
        <w:rPr>
          <w:szCs w:val="24"/>
        </w:rPr>
        <w:lastRenderedPageBreak/>
        <w:t xml:space="preserve">Prodávající </w:t>
      </w:r>
      <w:r w:rsidR="0056602D" w:rsidRPr="00664148">
        <w:rPr>
          <w:szCs w:val="24"/>
        </w:rPr>
        <w:t xml:space="preserve">splní svou povinnost provést </w:t>
      </w:r>
      <w:r w:rsidR="007A6BF2" w:rsidRPr="00664148">
        <w:rPr>
          <w:szCs w:val="24"/>
        </w:rPr>
        <w:t xml:space="preserve">věc </w:t>
      </w:r>
      <w:r w:rsidR="0056602D" w:rsidRPr="00664148">
        <w:rPr>
          <w:szCs w:val="24"/>
        </w:rPr>
        <w:t>j</w:t>
      </w:r>
      <w:r w:rsidR="000E3910" w:rsidRPr="00664148">
        <w:rPr>
          <w:szCs w:val="24"/>
        </w:rPr>
        <w:t>ejím</w:t>
      </w:r>
      <w:r w:rsidR="0056602D" w:rsidRPr="00664148">
        <w:rPr>
          <w:szCs w:val="24"/>
        </w:rPr>
        <w:t xml:space="preserve"> řádným zhotovením a předáním </w:t>
      </w:r>
      <w:r w:rsidR="00D85FCB" w:rsidRPr="00664148">
        <w:rPr>
          <w:szCs w:val="24"/>
        </w:rPr>
        <w:t xml:space="preserve">kupujícímu </w:t>
      </w:r>
      <w:r w:rsidR="0056602D" w:rsidRPr="00664148">
        <w:rPr>
          <w:szCs w:val="24"/>
        </w:rPr>
        <w:t xml:space="preserve">bez vad a nedodělků. O předání a převzetí </w:t>
      </w:r>
      <w:r w:rsidR="007A6BF2" w:rsidRPr="00664148">
        <w:rPr>
          <w:szCs w:val="24"/>
        </w:rPr>
        <w:t>věci</w:t>
      </w:r>
      <w:r w:rsidR="0056602D" w:rsidRPr="00664148">
        <w:rPr>
          <w:szCs w:val="24"/>
        </w:rPr>
        <w:t xml:space="preserve"> bude sepsán protokol, v jehož závěru </w:t>
      </w:r>
      <w:r w:rsidR="00D85FCB" w:rsidRPr="00664148">
        <w:rPr>
          <w:szCs w:val="24"/>
        </w:rPr>
        <w:t xml:space="preserve">kupující </w:t>
      </w:r>
      <w:r w:rsidR="0056602D" w:rsidRPr="00664148">
        <w:rPr>
          <w:szCs w:val="24"/>
        </w:rPr>
        <w:t xml:space="preserve">prohlásí, zda </w:t>
      </w:r>
      <w:r w:rsidR="007A6BF2" w:rsidRPr="00664148">
        <w:rPr>
          <w:szCs w:val="24"/>
        </w:rPr>
        <w:t xml:space="preserve">věc </w:t>
      </w:r>
      <w:r w:rsidR="0056602D" w:rsidRPr="00664148">
        <w:rPr>
          <w:szCs w:val="24"/>
        </w:rPr>
        <w:t>přijímá nebo nepřijímá, a pokud ne, z jakých důvodů.</w:t>
      </w:r>
    </w:p>
    <w:p w14:paraId="3FE5DD0A" w14:textId="77777777" w:rsidR="00F14D17" w:rsidRPr="00664148" w:rsidRDefault="00F14D17" w:rsidP="0056602D">
      <w:pPr>
        <w:pStyle w:val="Smlouva-slo0"/>
        <w:tabs>
          <w:tab w:val="left" w:pos="0"/>
        </w:tabs>
        <w:spacing w:before="0" w:line="240" w:lineRule="auto"/>
        <w:jc w:val="center"/>
        <w:rPr>
          <w:b/>
          <w:bCs/>
          <w:szCs w:val="24"/>
        </w:rPr>
      </w:pPr>
    </w:p>
    <w:p w14:paraId="705D91E9" w14:textId="77777777" w:rsidR="0056602D" w:rsidRPr="00664148" w:rsidRDefault="0056602D" w:rsidP="00873011">
      <w:pPr>
        <w:pStyle w:val="Smlouva-slo0"/>
        <w:keepNext/>
        <w:tabs>
          <w:tab w:val="left" w:pos="0"/>
        </w:tabs>
        <w:spacing w:before="0" w:line="240" w:lineRule="auto"/>
        <w:jc w:val="center"/>
        <w:rPr>
          <w:b/>
          <w:bCs/>
          <w:szCs w:val="24"/>
        </w:rPr>
      </w:pPr>
      <w:r w:rsidRPr="00664148">
        <w:rPr>
          <w:b/>
          <w:bCs/>
          <w:szCs w:val="24"/>
        </w:rPr>
        <w:t>Článek VII.</w:t>
      </w:r>
    </w:p>
    <w:p w14:paraId="50B38A36" w14:textId="77777777" w:rsidR="0056602D" w:rsidRPr="00664148" w:rsidRDefault="0056602D" w:rsidP="00873011">
      <w:pPr>
        <w:pStyle w:val="Smlouva-slo0"/>
        <w:tabs>
          <w:tab w:val="left" w:pos="0"/>
        </w:tabs>
        <w:spacing w:before="0" w:line="240" w:lineRule="auto"/>
        <w:jc w:val="center"/>
        <w:rPr>
          <w:b/>
          <w:bCs/>
          <w:szCs w:val="24"/>
        </w:rPr>
      </w:pPr>
      <w:r w:rsidRPr="00664148">
        <w:rPr>
          <w:b/>
          <w:bCs/>
          <w:szCs w:val="24"/>
        </w:rPr>
        <w:t xml:space="preserve">Cena </w:t>
      </w:r>
      <w:r w:rsidR="007A6BF2" w:rsidRPr="00664148">
        <w:rPr>
          <w:b/>
          <w:bCs/>
          <w:szCs w:val="24"/>
        </w:rPr>
        <w:t>věci</w:t>
      </w:r>
    </w:p>
    <w:p w14:paraId="12CA091F" w14:textId="77777777" w:rsidR="00C02F2E" w:rsidRPr="00664148" w:rsidRDefault="00C02F2E" w:rsidP="00873011">
      <w:pPr>
        <w:pStyle w:val="Smlouva-slo0"/>
        <w:tabs>
          <w:tab w:val="left" w:pos="0"/>
        </w:tabs>
        <w:spacing w:before="0" w:line="240" w:lineRule="auto"/>
        <w:jc w:val="center"/>
        <w:rPr>
          <w:b/>
          <w:bCs/>
          <w:szCs w:val="24"/>
        </w:rPr>
      </w:pPr>
    </w:p>
    <w:p w14:paraId="6BCC9305" w14:textId="77777777" w:rsidR="0056602D" w:rsidRPr="00664148" w:rsidRDefault="0056602D" w:rsidP="0056602D">
      <w:pPr>
        <w:pStyle w:val="Smlouva-slo"/>
        <w:widowControl w:val="0"/>
        <w:numPr>
          <w:ilvl w:val="0"/>
          <w:numId w:val="10"/>
        </w:numPr>
        <w:snapToGrid w:val="0"/>
        <w:spacing w:before="0" w:line="240" w:lineRule="auto"/>
      </w:pPr>
      <w:r w:rsidRPr="00664148">
        <w:t>Cena je stanovena dohodou smluvních stran a je platná až do doby ukončení platnosti smlouvy</w:t>
      </w:r>
      <w:r w:rsidR="000E3910" w:rsidRPr="00664148">
        <w:t>.</w:t>
      </w:r>
    </w:p>
    <w:p w14:paraId="22311FD4" w14:textId="77777777" w:rsidR="0056602D" w:rsidRPr="00664148" w:rsidRDefault="0056602D" w:rsidP="0056602D">
      <w:pPr>
        <w:pStyle w:val="Smlouva-slo"/>
        <w:widowControl w:val="0"/>
        <w:numPr>
          <w:ilvl w:val="0"/>
          <w:numId w:val="10"/>
        </w:numPr>
        <w:snapToGrid w:val="0"/>
        <w:spacing w:before="0" w:line="240" w:lineRule="auto"/>
        <w:rPr>
          <w:bCs/>
        </w:rPr>
      </w:pPr>
      <w:r w:rsidRPr="00664148">
        <w:t>Cena celkem je stanovena takto:</w:t>
      </w:r>
    </w:p>
    <w:p w14:paraId="519EC8FA" w14:textId="77777777" w:rsidR="0056602D" w:rsidRPr="00664148" w:rsidRDefault="0056602D" w:rsidP="0056602D">
      <w:pPr>
        <w:pStyle w:val="Smlouva-slo"/>
        <w:spacing w:before="0" w:line="240" w:lineRule="auto"/>
      </w:pPr>
    </w:p>
    <w:p w14:paraId="53910B2A" w14:textId="62F75209" w:rsidR="0056602D" w:rsidRPr="00664148" w:rsidRDefault="0056602D" w:rsidP="0056602D">
      <w:pPr>
        <w:pStyle w:val="Smlouva-slo"/>
        <w:spacing w:before="0" w:line="240" w:lineRule="auto"/>
        <w:ind w:left="397"/>
        <w:rPr>
          <w:color w:val="000000"/>
        </w:rPr>
      </w:pPr>
      <w:r w:rsidRPr="00664148">
        <w:rPr>
          <w:color w:val="000000"/>
        </w:rPr>
        <w:t>Cena celkem bez DPH</w:t>
      </w:r>
      <w:r w:rsidRPr="00664148">
        <w:rPr>
          <w:color w:val="000000"/>
        </w:rPr>
        <w:tab/>
      </w:r>
      <w:r w:rsidR="00283A41">
        <w:rPr>
          <w:color w:val="000000"/>
        </w:rPr>
        <w:tab/>
      </w:r>
      <w:sdt>
        <w:sdtPr>
          <w:rPr>
            <w:color w:val="000000"/>
          </w:rPr>
          <w:id w:val="601710961"/>
          <w:placeholder>
            <w:docPart w:val="DefaultPlaceholder_22675703"/>
          </w:placeholder>
          <w:text/>
        </w:sdtPr>
        <w:sdtEndPr/>
        <w:sdtContent>
          <w:r w:rsidR="00836B5D">
            <w:rPr>
              <w:color w:val="000000"/>
            </w:rPr>
            <w:t>727 272, 73</w:t>
          </w:r>
        </w:sdtContent>
      </w:sdt>
      <w:r w:rsidR="008A4515">
        <w:rPr>
          <w:color w:val="000000"/>
        </w:rPr>
        <w:t xml:space="preserve"> </w:t>
      </w:r>
      <w:r w:rsidRPr="00664148">
        <w:rPr>
          <w:color w:val="000000"/>
        </w:rPr>
        <w:t>Kč</w:t>
      </w:r>
    </w:p>
    <w:p w14:paraId="7E663D1F" w14:textId="7437ADB5" w:rsidR="0056602D" w:rsidRPr="00664148" w:rsidRDefault="0056602D" w:rsidP="0056602D">
      <w:pPr>
        <w:pStyle w:val="Smlouva-slo"/>
        <w:spacing w:before="0" w:line="240" w:lineRule="auto"/>
        <w:ind w:left="397"/>
        <w:rPr>
          <w:color w:val="000000"/>
        </w:rPr>
      </w:pPr>
      <w:r w:rsidRPr="00664148">
        <w:rPr>
          <w:color w:val="000000"/>
        </w:rPr>
        <w:t>DPH</w:t>
      </w:r>
      <w:r w:rsidR="002A04ED" w:rsidRPr="00664148">
        <w:rPr>
          <w:color w:val="000000"/>
        </w:rPr>
        <w:t xml:space="preserve"> </w:t>
      </w:r>
      <w:r w:rsidR="002A04ED" w:rsidRPr="00664148">
        <w:t>(sazba</w:t>
      </w:r>
      <w:r w:rsidR="003240BA" w:rsidRPr="00664148">
        <w:t xml:space="preserve"> </w:t>
      </w:r>
      <w:proofErr w:type="gramStart"/>
      <w:r w:rsidR="003240BA" w:rsidRPr="00664148">
        <w:t>21%</w:t>
      </w:r>
      <w:proofErr w:type="gramEnd"/>
      <w:r w:rsidR="002A04ED" w:rsidRPr="00664148">
        <w:t>)</w:t>
      </w:r>
      <w:r w:rsidRPr="00664148">
        <w:rPr>
          <w:color w:val="000000"/>
        </w:rPr>
        <w:tab/>
      </w:r>
      <w:r w:rsidRPr="00664148">
        <w:rPr>
          <w:color w:val="000000"/>
        </w:rPr>
        <w:tab/>
      </w:r>
      <w:sdt>
        <w:sdtPr>
          <w:rPr>
            <w:color w:val="000000"/>
          </w:rPr>
          <w:id w:val="601710967"/>
          <w:placeholder>
            <w:docPart w:val="DefaultPlaceholder_22675703"/>
          </w:placeholder>
          <w:text/>
        </w:sdtPr>
        <w:sdtEndPr/>
        <w:sdtContent>
          <w:r w:rsidR="00836B5D">
            <w:rPr>
              <w:color w:val="000000"/>
            </w:rPr>
            <w:t>152 727,27</w:t>
          </w:r>
        </w:sdtContent>
      </w:sdt>
      <w:r w:rsidR="008A4515">
        <w:rPr>
          <w:color w:val="000000"/>
        </w:rPr>
        <w:t xml:space="preserve"> </w:t>
      </w:r>
      <w:r w:rsidRPr="00664148">
        <w:rPr>
          <w:color w:val="000000"/>
        </w:rPr>
        <w:t>Kč</w:t>
      </w:r>
    </w:p>
    <w:p w14:paraId="3343B98F" w14:textId="0360B545" w:rsidR="0056602D" w:rsidRDefault="0056602D" w:rsidP="0056602D">
      <w:pPr>
        <w:pStyle w:val="Smlouva-slo"/>
        <w:spacing w:before="0" w:line="240" w:lineRule="auto"/>
        <w:ind w:left="397"/>
        <w:rPr>
          <w:color w:val="000000"/>
        </w:rPr>
      </w:pPr>
      <w:r w:rsidRPr="00664148">
        <w:rPr>
          <w:color w:val="000000"/>
        </w:rPr>
        <w:t>Cena celkem včetně DPH</w:t>
      </w:r>
      <w:r w:rsidRPr="00664148">
        <w:rPr>
          <w:color w:val="000000"/>
        </w:rPr>
        <w:tab/>
      </w:r>
      <w:sdt>
        <w:sdtPr>
          <w:rPr>
            <w:color w:val="000000"/>
          </w:rPr>
          <w:id w:val="601710968"/>
          <w:placeholder>
            <w:docPart w:val="DefaultPlaceholder_22675703"/>
          </w:placeholder>
          <w:text/>
        </w:sdtPr>
        <w:sdtEndPr/>
        <w:sdtContent>
          <w:r w:rsidR="00836B5D">
            <w:rPr>
              <w:color w:val="000000"/>
            </w:rPr>
            <w:t>880 000,00</w:t>
          </w:r>
        </w:sdtContent>
      </w:sdt>
      <w:r w:rsidR="008A4515">
        <w:rPr>
          <w:color w:val="000000"/>
        </w:rPr>
        <w:t xml:space="preserve"> </w:t>
      </w:r>
      <w:r w:rsidRPr="00664148">
        <w:rPr>
          <w:color w:val="000000"/>
        </w:rPr>
        <w:t>Kč</w:t>
      </w:r>
    </w:p>
    <w:p w14:paraId="483280FC" w14:textId="77777777" w:rsidR="008A4515" w:rsidRPr="00664148" w:rsidRDefault="008A4515" w:rsidP="0056602D">
      <w:pPr>
        <w:pStyle w:val="Smlouva-slo"/>
        <w:spacing w:before="0" w:line="240" w:lineRule="auto"/>
        <w:ind w:left="397"/>
        <w:rPr>
          <w:color w:val="000000"/>
        </w:rPr>
      </w:pPr>
    </w:p>
    <w:p w14:paraId="548B1BD0" w14:textId="77777777" w:rsidR="0056602D" w:rsidRPr="00664148" w:rsidRDefault="0056602D" w:rsidP="0056602D">
      <w:pPr>
        <w:pStyle w:val="Smlouva-slo"/>
        <w:spacing w:before="0" w:line="240" w:lineRule="auto"/>
        <w:ind w:left="397"/>
      </w:pPr>
    </w:p>
    <w:p w14:paraId="77B6D359" w14:textId="77777777" w:rsidR="0056602D" w:rsidRPr="00664148" w:rsidRDefault="0056602D" w:rsidP="0056602D">
      <w:pPr>
        <w:pStyle w:val="Smlouva-slo"/>
        <w:widowControl w:val="0"/>
        <w:numPr>
          <w:ilvl w:val="0"/>
          <w:numId w:val="10"/>
        </w:numPr>
        <w:tabs>
          <w:tab w:val="right" w:pos="5103"/>
        </w:tabs>
        <w:snapToGrid w:val="0"/>
        <w:spacing w:before="0" w:line="240" w:lineRule="auto"/>
      </w:pPr>
      <w:r w:rsidRPr="00664148">
        <w:t xml:space="preserve">DPH se rozumí peněžní částka, jejíž výše musí odpovídat výši daně z přidané hodnoty vyčíslené podle příslušného právního předpisu (zákon č. 235/2004 Sb., o dani z přidané hodnoty, ve znění pozdějších předpisů). </w:t>
      </w:r>
    </w:p>
    <w:p w14:paraId="3BD706E7" w14:textId="1E2CEE15" w:rsidR="009165CF" w:rsidRPr="00664148" w:rsidRDefault="009165CF" w:rsidP="009165CF">
      <w:pPr>
        <w:pStyle w:val="Smlouva-slo"/>
        <w:widowControl w:val="0"/>
        <w:numPr>
          <w:ilvl w:val="0"/>
          <w:numId w:val="10"/>
        </w:numPr>
        <w:snapToGrid w:val="0"/>
        <w:spacing w:before="0" w:line="240" w:lineRule="auto"/>
      </w:pPr>
      <w:r w:rsidRPr="00664148">
        <w:t>Smluvní cenu lze změnit pouze v případě, kdy dojde ke změnám právních předpisů majících vliv na změnu ceny</w:t>
      </w:r>
      <w:r w:rsidR="00045479">
        <w:t>,</w:t>
      </w:r>
      <w:r w:rsidRPr="00664148">
        <w:t xml:space="preserve"> a to pouze v případě změny sazeb DPH. O této změně ceny musí být sepsán dodatek ke smlouvě.</w:t>
      </w:r>
    </w:p>
    <w:p w14:paraId="43309247" w14:textId="77777777" w:rsidR="0056602D" w:rsidRPr="00664148" w:rsidRDefault="0056602D" w:rsidP="0056602D">
      <w:pPr>
        <w:pStyle w:val="Smlouva-slo"/>
        <w:widowControl w:val="0"/>
        <w:numPr>
          <w:ilvl w:val="0"/>
          <w:numId w:val="10"/>
        </w:numPr>
        <w:tabs>
          <w:tab w:val="right" w:pos="5103"/>
        </w:tabs>
        <w:snapToGrid w:val="0"/>
        <w:spacing w:before="0" w:line="240" w:lineRule="auto"/>
        <w:rPr>
          <w:snapToGrid w:val="0"/>
        </w:rPr>
      </w:pPr>
      <w:r w:rsidRPr="00664148">
        <w:t>V </w:t>
      </w:r>
      <w:r w:rsidR="00E350C4" w:rsidRPr="00664148">
        <w:t xml:space="preserve">provedení </w:t>
      </w:r>
      <w:r w:rsidR="00880F4A" w:rsidRPr="00664148">
        <w:t xml:space="preserve">věci </w:t>
      </w:r>
      <w:r w:rsidRPr="00664148">
        <w:t xml:space="preserve">jsou zahrnuty zejména náklady </w:t>
      </w:r>
      <w:r w:rsidR="00C24942" w:rsidRPr="00664148">
        <w:t xml:space="preserve">prodávajícího </w:t>
      </w:r>
      <w:r w:rsidRPr="00664148">
        <w:t xml:space="preserve">pro veškeré nutné a nezbytné práce a dodávky, náklady nezbytné pro řádné a úplné zhotovení </w:t>
      </w:r>
      <w:r w:rsidR="00880F4A" w:rsidRPr="00664148">
        <w:t>věci</w:t>
      </w:r>
      <w:r w:rsidRPr="00664148">
        <w:t>, dále zajištění a provedení všech zkoušek dle ČSN a vypracování příslušných protokol</w:t>
      </w:r>
      <w:r w:rsidR="00995E43" w:rsidRPr="00664148">
        <w:t>ů</w:t>
      </w:r>
      <w:r w:rsidRPr="00664148">
        <w:t>, doprava, vynáška, montáž, uvedení do provozu apod.</w:t>
      </w:r>
      <w:r w:rsidR="00E350C4" w:rsidRPr="00664148">
        <w:t>, jakož i</w:t>
      </w:r>
      <w:r w:rsidR="00E04170" w:rsidRPr="00664148">
        <w:t xml:space="preserve"> další</w:t>
      </w:r>
      <w:r w:rsidR="00E350C4" w:rsidRPr="00664148">
        <w:t xml:space="preserve"> úkony </w:t>
      </w:r>
      <w:r w:rsidR="00E04170" w:rsidRPr="00664148">
        <w:t>uvedené v</w:t>
      </w:r>
      <w:r w:rsidR="00E350C4" w:rsidRPr="00664148">
        <w:t xml:space="preserve"> čl. </w:t>
      </w:r>
      <w:r w:rsidR="00E04170" w:rsidRPr="00664148">
        <w:t xml:space="preserve">III bodu </w:t>
      </w:r>
      <w:r w:rsidR="00516AF2">
        <w:t>1</w:t>
      </w:r>
      <w:r w:rsidR="00E04170" w:rsidRPr="00664148">
        <w:t xml:space="preserve"> této smlouvy.</w:t>
      </w:r>
    </w:p>
    <w:p w14:paraId="396876C6" w14:textId="77777777" w:rsidR="0056602D" w:rsidRPr="00664148" w:rsidRDefault="0056602D" w:rsidP="0056602D">
      <w:pPr>
        <w:pStyle w:val="Smlouva-slo0"/>
        <w:tabs>
          <w:tab w:val="left" w:pos="0"/>
        </w:tabs>
        <w:spacing w:before="0" w:line="240" w:lineRule="auto"/>
        <w:ind w:left="397"/>
        <w:jc w:val="center"/>
        <w:rPr>
          <w:b/>
          <w:bCs/>
          <w:szCs w:val="24"/>
        </w:rPr>
      </w:pPr>
    </w:p>
    <w:p w14:paraId="77A1609E" w14:textId="77777777" w:rsidR="0056602D" w:rsidRPr="00664148" w:rsidRDefault="0056602D" w:rsidP="0056602D">
      <w:pPr>
        <w:pStyle w:val="Smlouva-slo0"/>
        <w:tabs>
          <w:tab w:val="left" w:pos="0"/>
        </w:tabs>
        <w:spacing w:before="0" w:line="240" w:lineRule="auto"/>
        <w:ind w:left="397"/>
        <w:jc w:val="center"/>
        <w:rPr>
          <w:b/>
          <w:bCs/>
          <w:szCs w:val="24"/>
        </w:rPr>
      </w:pPr>
      <w:r w:rsidRPr="00664148">
        <w:rPr>
          <w:b/>
          <w:bCs/>
          <w:szCs w:val="24"/>
        </w:rPr>
        <w:t>Článek VIII.</w:t>
      </w:r>
    </w:p>
    <w:p w14:paraId="050493AD" w14:textId="77777777" w:rsidR="0056602D" w:rsidRPr="00664148" w:rsidRDefault="0056602D" w:rsidP="0056602D">
      <w:pPr>
        <w:pStyle w:val="Smlouva-slo0"/>
        <w:tabs>
          <w:tab w:val="left" w:pos="0"/>
        </w:tabs>
        <w:spacing w:before="0" w:line="240" w:lineRule="auto"/>
        <w:ind w:left="397"/>
        <w:jc w:val="center"/>
        <w:rPr>
          <w:b/>
          <w:bCs/>
          <w:szCs w:val="24"/>
        </w:rPr>
      </w:pPr>
      <w:r w:rsidRPr="00664148">
        <w:rPr>
          <w:b/>
          <w:bCs/>
          <w:szCs w:val="24"/>
        </w:rPr>
        <w:t>Platební podmínky</w:t>
      </w:r>
    </w:p>
    <w:p w14:paraId="1BA1F425" w14:textId="77777777" w:rsidR="00C02F2E" w:rsidRPr="00664148" w:rsidRDefault="00C02F2E" w:rsidP="0056602D">
      <w:pPr>
        <w:pStyle w:val="Smlouva-slo0"/>
        <w:tabs>
          <w:tab w:val="left" w:pos="0"/>
        </w:tabs>
        <w:spacing w:before="0" w:line="240" w:lineRule="auto"/>
        <w:ind w:left="397"/>
        <w:jc w:val="center"/>
        <w:rPr>
          <w:b/>
          <w:bCs/>
          <w:szCs w:val="24"/>
        </w:rPr>
      </w:pPr>
    </w:p>
    <w:p w14:paraId="2F1FEDEF" w14:textId="77777777" w:rsidR="0056602D" w:rsidRPr="00664148" w:rsidRDefault="0056602D" w:rsidP="0056602D">
      <w:pPr>
        <w:pStyle w:val="Smlouva-slo"/>
        <w:widowControl w:val="0"/>
        <w:numPr>
          <w:ilvl w:val="0"/>
          <w:numId w:val="11"/>
        </w:numPr>
        <w:snapToGrid w:val="0"/>
        <w:spacing w:before="0" w:line="240" w:lineRule="auto"/>
      </w:pPr>
      <w:r w:rsidRPr="00664148">
        <w:t>Zálohy nejsou sjednány.</w:t>
      </w:r>
    </w:p>
    <w:p w14:paraId="76F7B007" w14:textId="77777777" w:rsidR="00644A4F" w:rsidRPr="00664148" w:rsidRDefault="00644A4F" w:rsidP="0056602D">
      <w:pPr>
        <w:pStyle w:val="Smlouva-slo"/>
        <w:widowControl w:val="0"/>
        <w:numPr>
          <w:ilvl w:val="0"/>
          <w:numId w:val="11"/>
        </w:numPr>
        <w:snapToGrid w:val="0"/>
        <w:spacing w:before="0" w:line="240" w:lineRule="auto"/>
      </w:pPr>
      <w:r w:rsidRPr="00664148">
        <w:t>Kupující nemusí kupní cenu zaplatit, dokud nemá možnost si věc prohl</w:t>
      </w:r>
      <w:r w:rsidR="00C02F2E" w:rsidRPr="00664148">
        <w:t>é</w:t>
      </w:r>
      <w:r w:rsidRPr="00664148">
        <w:t>dnout. To neplatí, byl-li ujednán</w:t>
      </w:r>
      <w:r w:rsidR="000253C1" w:rsidRPr="00664148">
        <w:t xml:space="preserve"> takový způsob předání věci, kt</w:t>
      </w:r>
      <w:r w:rsidRPr="00664148">
        <w:t>erý možnost prohlídky vylučuje.</w:t>
      </w:r>
    </w:p>
    <w:p w14:paraId="4277EDDB" w14:textId="77777777" w:rsidR="00045479" w:rsidRDefault="0056602D" w:rsidP="00045479">
      <w:pPr>
        <w:pStyle w:val="Bezmezer"/>
        <w:ind w:left="360"/>
      </w:pPr>
      <w:r w:rsidRPr="00664148">
        <w:t>Podkladem pro úhradu smluvní ceny dodané</w:t>
      </w:r>
      <w:r w:rsidR="00880F4A" w:rsidRPr="00664148">
        <w:t xml:space="preserve"> věci </w:t>
      </w:r>
      <w:r w:rsidR="009165CF" w:rsidRPr="00664148">
        <w:t>bud</w:t>
      </w:r>
      <w:r w:rsidR="00995078" w:rsidRPr="00664148">
        <w:t>e</w:t>
      </w:r>
      <w:r w:rsidR="009165CF" w:rsidRPr="00664148">
        <w:t xml:space="preserve"> faktur</w:t>
      </w:r>
      <w:r w:rsidR="00995078" w:rsidRPr="00664148">
        <w:t>a</w:t>
      </w:r>
      <w:r w:rsidRPr="00664148">
        <w:t xml:space="preserve">, </w:t>
      </w:r>
      <w:r w:rsidR="009165CF" w:rsidRPr="00664148">
        <w:t>kter</w:t>
      </w:r>
      <w:r w:rsidR="00995078" w:rsidRPr="00664148">
        <w:t>á</w:t>
      </w:r>
      <w:r w:rsidR="009165CF" w:rsidRPr="00664148">
        <w:t xml:space="preserve"> </w:t>
      </w:r>
      <w:r w:rsidRPr="00664148">
        <w:t xml:space="preserve">musí mít náležitosti daňového dokladu podle platného zákona o DPH. </w:t>
      </w:r>
    </w:p>
    <w:p w14:paraId="1B975000" w14:textId="0DECB916" w:rsidR="00E00643" w:rsidRPr="00664148" w:rsidRDefault="00C24942" w:rsidP="00045479">
      <w:pPr>
        <w:pStyle w:val="Bezmezer"/>
        <w:ind w:left="360"/>
        <w:rPr>
          <w:i/>
          <w:iCs/>
        </w:rPr>
      </w:pPr>
      <w:r w:rsidRPr="00664148">
        <w:rPr>
          <w:iCs/>
        </w:rPr>
        <w:t xml:space="preserve">Prodávající </w:t>
      </w:r>
      <w:r w:rsidR="0056602D" w:rsidRPr="00664148">
        <w:rPr>
          <w:iCs/>
        </w:rPr>
        <w:t xml:space="preserve">je oprávněn </w:t>
      </w:r>
      <w:r w:rsidR="009165CF" w:rsidRPr="00664148">
        <w:rPr>
          <w:iCs/>
        </w:rPr>
        <w:t xml:space="preserve">neprodleně </w:t>
      </w:r>
      <w:r w:rsidR="0056602D" w:rsidRPr="00664148">
        <w:rPr>
          <w:iCs/>
        </w:rPr>
        <w:t>po řádném předání celé</w:t>
      </w:r>
      <w:r w:rsidR="00880F4A" w:rsidRPr="00664148">
        <w:rPr>
          <w:iCs/>
        </w:rPr>
        <w:t xml:space="preserve"> věci</w:t>
      </w:r>
      <w:r w:rsidR="0056602D" w:rsidRPr="00664148">
        <w:rPr>
          <w:iCs/>
        </w:rPr>
        <w:t xml:space="preserve"> vystavit daňový doklad</w:t>
      </w:r>
      <w:r w:rsidR="009165CF" w:rsidRPr="00664148">
        <w:rPr>
          <w:iCs/>
        </w:rPr>
        <w:t xml:space="preserve"> ve výši </w:t>
      </w:r>
      <w:r w:rsidR="000B56E8" w:rsidRPr="00664148">
        <w:rPr>
          <w:iCs/>
        </w:rPr>
        <w:t>100</w:t>
      </w:r>
      <w:r w:rsidR="00045479">
        <w:rPr>
          <w:iCs/>
        </w:rPr>
        <w:t xml:space="preserve"> </w:t>
      </w:r>
      <w:r w:rsidR="009165CF" w:rsidRPr="00664148">
        <w:rPr>
          <w:iCs/>
        </w:rPr>
        <w:t xml:space="preserve">% </w:t>
      </w:r>
      <w:r w:rsidR="00873011" w:rsidRPr="00664148">
        <w:rPr>
          <w:iCs/>
        </w:rPr>
        <w:t xml:space="preserve">ceny </w:t>
      </w:r>
      <w:r w:rsidR="00880F4A" w:rsidRPr="00664148">
        <w:rPr>
          <w:iCs/>
        </w:rPr>
        <w:t xml:space="preserve">věci </w:t>
      </w:r>
      <w:r w:rsidR="00873011" w:rsidRPr="00664148">
        <w:rPr>
          <w:iCs/>
        </w:rPr>
        <w:t>stanovené v čl. VII</w:t>
      </w:r>
      <w:r w:rsidR="009165CF" w:rsidRPr="00664148">
        <w:rPr>
          <w:iCs/>
        </w:rPr>
        <w:t xml:space="preserve"> bod 2 této smlouvy</w:t>
      </w:r>
      <w:r w:rsidR="0056602D" w:rsidRPr="00664148">
        <w:rPr>
          <w:iCs/>
        </w:rPr>
        <w:t>, kde datum předání celé</w:t>
      </w:r>
      <w:r w:rsidR="00880F4A" w:rsidRPr="00664148">
        <w:rPr>
          <w:iCs/>
        </w:rPr>
        <w:t xml:space="preserve"> věci</w:t>
      </w:r>
      <w:r w:rsidR="0056602D" w:rsidRPr="00664148">
        <w:rPr>
          <w:iCs/>
        </w:rPr>
        <w:t xml:space="preserve"> je datem zdanitelného plnění.</w:t>
      </w:r>
      <w:r w:rsidR="00995078" w:rsidRPr="00664148">
        <w:rPr>
          <w:iCs/>
        </w:rPr>
        <w:t xml:space="preserve"> </w:t>
      </w:r>
      <w:r w:rsidRPr="00664148">
        <w:rPr>
          <w:iCs/>
        </w:rPr>
        <w:t xml:space="preserve">Prodávající </w:t>
      </w:r>
      <w:r w:rsidR="00995078" w:rsidRPr="00664148">
        <w:rPr>
          <w:iCs/>
        </w:rPr>
        <w:t>se zavazuje vystavit daňový doklad nejdříve k datu uvedenému v čl. VI. bodu 2 této smlouvy.</w:t>
      </w:r>
    </w:p>
    <w:p w14:paraId="16E4C8CC" w14:textId="77777777" w:rsidR="0056602D" w:rsidRPr="00664148" w:rsidRDefault="0056602D" w:rsidP="0056602D">
      <w:pPr>
        <w:pStyle w:val="Smlouva-slo"/>
        <w:widowControl w:val="0"/>
        <w:numPr>
          <w:ilvl w:val="0"/>
          <w:numId w:val="11"/>
        </w:numPr>
        <w:snapToGrid w:val="0"/>
        <w:spacing w:before="0" w:line="240" w:lineRule="auto"/>
      </w:pPr>
      <w:r w:rsidRPr="00664148">
        <w:t xml:space="preserve">Lhůta splatnosti daňového dokladu činí </w:t>
      </w:r>
      <w:r w:rsidR="00754DF1">
        <w:t>14</w:t>
      </w:r>
      <w:r w:rsidRPr="00664148">
        <w:rPr>
          <w:color w:val="000000"/>
        </w:rPr>
        <w:t xml:space="preserve"> dnů</w:t>
      </w:r>
      <w:r w:rsidRPr="00664148">
        <w:t xml:space="preserve"> od jejího prokazatelného doručení</w:t>
      </w:r>
      <w:r w:rsidR="00C72667" w:rsidRPr="00664148">
        <w:t xml:space="preserve"> </w:t>
      </w:r>
      <w:r w:rsidR="00D85FCB" w:rsidRPr="00664148">
        <w:t>kupujícímu</w:t>
      </w:r>
      <w:r w:rsidRPr="00664148">
        <w:t xml:space="preserve">. </w:t>
      </w:r>
    </w:p>
    <w:p w14:paraId="61F807CF" w14:textId="29CF982D" w:rsidR="0056602D" w:rsidRPr="00664148" w:rsidRDefault="0056602D" w:rsidP="0056602D">
      <w:pPr>
        <w:pStyle w:val="Smlouva-slo"/>
        <w:widowControl w:val="0"/>
        <w:numPr>
          <w:ilvl w:val="0"/>
          <w:numId w:val="11"/>
        </w:numPr>
        <w:snapToGrid w:val="0"/>
        <w:spacing w:before="0" w:line="240" w:lineRule="auto"/>
      </w:pPr>
      <w:r w:rsidRPr="00664148">
        <w:t xml:space="preserve">Doručení faktury se provede osobně na podatelnu </w:t>
      </w:r>
      <w:r w:rsidR="00D85FCB" w:rsidRPr="00664148">
        <w:t>kupujícího</w:t>
      </w:r>
      <w:r w:rsidR="00045479">
        <w:t>,</w:t>
      </w:r>
      <w:r w:rsidR="00D85FCB" w:rsidRPr="00664148">
        <w:t xml:space="preserve"> </w:t>
      </w:r>
      <w:r w:rsidRPr="00664148">
        <w:t>doporučeně prostřednictvím držitele poštovní licence</w:t>
      </w:r>
      <w:r w:rsidR="00045479">
        <w:t xml:space="preserve"> nebo datovou schránkou</w:t>
      </w:r>
      <w:r w:rsidRPr="00664148">
        <w:t>.</w:t>
      </w:r>
    </w:p>
    <w:p w14:paraId="035077E7" w14:textId="77777777" w:rsidR="0056602D" w:rsidRPr="00664148" w:rsidRDefault="0056602D" w:rsidP="0056602D">
      <w:pPr>
        <w:pStyle w:val="Smlouva-slo"/>
        <w:widowControl w:val="0"/>
        <w:numPr>
          <w:ilvl w:val="0"/>
          <w:numId w:val="11"/>
        </w:numPr>
        <w:snapToGrid w:val="0"/>
        <w:spacing w:before="0" w:line="240" w:lineRule="auto"/>
      </w:pPr>
      <w:r w:rsidRPr="00664148">
        <w:t xml:space="preserve">V případě, že </w:t>
      </w:r>
      <w:r w:rsidR="00C24942" w:rsidRPr="00664148">
        <w:t xml:space="preserve">prodávající </w:t>
      </w:r>
      <w:r w:rsidRPr="00664148">
        <w:t xml:space="preserve">vyúčtuje práce nebo dodávky, které neprovedl, vyúčtuje chybně cenu nebo faktura nebude obsahovat některou náležitost, je </w:t>
      </w:r>
      <w:r w:rsidR="00D85FCB" w:rsidRPr="00664148">
        <w:t xml:space="preserve">kupující </w:t>
      </w:r>
      <w:r w:rsidRPr="00664148">
        <w:t xml:space="preserve">oprávněn vadnou fakturu před uplynutím lhůty splatnosti vrátit </w:t>
      </w:r>
      <w:r w:rsidR="00C24942" w:rsidRPr="00664148">
        <w:t xml:space="preserve">prodávajícímu </w:t>
      </w:r>
      <w:r w:rsidRPr="00664148">
        <w:t xml:space="preserve">bez zaplacení k provedení opravy. Ve vrácené faktuře vyznačí důvod vrácení. </w:t>
      </w:r>
      <w:r w:rsidR="00C24942" w:rsidRPr="00664148">
        <w:t xml:space="preserve">Prodávající </w:t>
      </w:r>
      <w:r w:rsidRPr="00664148">
        <w:t>provede opravu vystavením nové faktury.</w:t>
      </w:r>
    </w:p>
    <w:p w14:paraId="41149B61" w14:textId="77777777" w:rsidR="0056602D" w:rsidRPr="00664148" w:rsidRDefault="0056602D" w:rsidP="0056602D">
      <w:pPr>
        <w:pStyle w:val="Smlouva-slo"/>
        <w:widowControl w:val="0"/>
        <w:numPr>
          <w:ilvl w:val="0"/>
          <w:numId w:val="11"/>
        </w:numPr>
        <w:snapToGrid w:val="0"/>
        <w:spacing w:before="0" w:line="240" w:lineRule="auto"/>
      </w:pPr>
      <w:r w:rsidRPr="00664148">
        <w:t xml:space="preserve">Vrátí-li </w:t>
      </w:r>
      <w:r w:rsidR="00D85FCB" w:rsidRPr="00664148">
        <w:t xml:space="preserve">kupující </w:t>
      </w:r>
      <w:r w:rsidRPr="00664148">
        <w:t xml:space="preserve">vadnou fakturu </w:t>
      </w:r>
      <w:r w:rsidR="00C24942" w:rsidRPr="00664148">
        <w:t>prodávajícímu</w:t>
      </w:r>
      <w:r w:rsidRPr="00664148">
        <w:t xml:space="preserve">, přestává běžet původní lhůta splatnosti. </w:t>
      </w:r>
      <w:r w:rsidRPr="00664148">
        <w:lastRenderedPageBreak/>
        <w:t>Celá lhůta splatnosti běží opět ode dne doručení opravené faktury</w:t>
      </w:r>
      <w:r w:rsidR="00192013" w:rsidRPr="00664148">
        <w:t>.</w:t>
      </w:r>
    </w:p>
    <w:p w14:paraId="4E99B680" w14:textId="77777777" w:rsidR="0056602D" w:rsidRPr="00664148" w:rsidRDefault="0056602D" w:rsidP="0056602D">
      <w:pPr>
        <w:pStyle w:val="Smlouva-slo"/>
        <w:widowControl w:val="0"/>
        <w:numPr>
          <w:ilvl w:val="0"/>
          <w:numId w:val="11"/>
        </w:numPr>
        <w:snapToGrid w:val="0"/>
        <w:spacing w:before="0" w:line="240" w:lineRule="auto"/>
      </w:pPr>
      <w:r w:rsidRPr="00664148">
        <w:t xml:space="preserve">Povinnost zaplatit je splněna dnem odepsání příslušné částky z účtu </w:t>
      </w:r>
      <w:r w:rsidRPr="00664148">
        <w:rPr>
          <w:bCs/>
        </w:rPr>
        <w:t>smluvní strany, která provádí platbu</w:t>
      </w:r>
      <w:r w:rsidRPr="00664148">
        <w:t>.</w:t>
      </w:r>
    </w:p>
    <w:p w14:paraId="3393026D" w14:textId="3CAA4256" w:rsidR="00A70D2E" w:rsidRPr="00664148" w:rsidRDefault="00B239E9" w:rsidP="009165CF">
      <w:pPr>
        <w:pStyle w:val="Smlouva-slo"/>
        <w:widowControl w:val="0"/>
        <w:snapToGrid w:val="0"/>
        <w:spacing w:before="0" w:line="240" w:lineRule="auto"/>
      </w:pPr>
      <w:r w:rsidRPr="00664148">
        <w:t xml:space="preserve">  </w:t>
      </w:r>
    </w:p>
    <w:p w14:paraId="29D0CE77" w14:textId="77777777" w:rsidR="0056602D" w:rsidRPr="00664148" w:rsidRDefault="0056602D" w:rsidP="0056602D">
      <w:pPr>
        <w:pStyle w:val="Smlouva-slo"/>
        <w:keepNext/>
        <w:keepLines/>
        <w:spacing w:before="0" w:line="240" w:lineRule="auto"/>
        <w:jc w:val="center"/>
        <w:rPr>
          <w:b/>
          <w:bCs/>
        </w:rPr>
      </w:pPr>
      <w:r w:rsidRPr="00664148">
        <w:rPr>
          <w:b/>
          <w:bCs/>
        </w:rPr>
        <w:t>Článek IX.</w:t>
      </w:r>
    </w:p>
    <w:p w14:paraId="4A8D6DEB" w14:textId="77777777" w:rsidR="0056602D" w:rsidRPr="00664148" w:rsidRDefault="0056602D" w:rsidP="0056602D">
      <w:pPr>
        <w:pStyle w:val="Smlouva-slo"/>
        <w:keepNext/>
        <w:keepLines/>
        <w:spacing w:before="0" w:line="240" w:lineRule="auto"/>
        <w:jc w:val="center"/>
        <w:rPr>
          <w:b/>
          <w:bCs/>
        </w:rPr>
      </w:pPr>
      <w:r w:rsidRPr="00664148">
        <w:rPr>
          <w:b/>
          <w:bCs/>
        </w:rPr>
        <w:t xml:space="preserve">Jakost </w:t>
      </w:r>
      <w:r w:rsidR="00880F4A" w:rsidRPr="00664148">
        <w:rPr>
          <w:b/>
          <w:bCs/>
        </w:rPr>
        <w:t>věci</w:t>
      </w:r>
    </w:p>
    <w:p w14:paraId="2EBE9D2D" w14:textId="77777777" w:rsidR="00C02F2E" w:rsidRPr="00664148" w:rsidRDefault="00C02F2E" w:rsidP="0056602D">
      <w:pPr>
        <w:pStyle w:val="Smlouva-slo"/>
        <w:keepNext/>
        <w:keepLines/>
        <w:spacing w:before="0" w:line="240" w:lineRule="auto"/>
        <w:jc w:val="center"/>
        <w:rPr>
          <w:b/>
          <w:bCs/>
        </w:rPr>
      </w:pPr>
    </w:p>
    <w:p w14:paraId="61A081CA" w14:textId="77777777" w:rsidR="0056602D" w:rsidRPr="00664148" w:rsidRDefault="00C24942" w:rsidP="0056602D">
      <w:pPr>
        <w:numPr>
          <w:ilvl w:val="0"/>
          <w:numId w:val="12"/>
        </w:numPr>
        <w:jc w:val="both"/>
        <w:rPr>
          <w:rFonts w:ascii="Times New Roman" w:hAnsi="Times New Roman"/>
          <w:sz w:val="24"/>
          <w:szCs w:val="24"/>
        </w:rPr>
      </w:pPr>
      <w:r w:rsidRPr="00664148">
        <w:rPr>
          <w:rFonts w:ascii="Times New Roman" w:hAnsi="Times New Roman"/>
          <w:sz w:val="24"/>
          <w:szCs w:val="24"/>
        </w:rPr>
        <w:t xml:space="preserve">Prodávající </w:t>
      </w:r>
      <w:r w:rsidR="0056602D" w:rsidRPr="00664148">
        <w:rPr>
          <w:rFonts w:ascii="Times New Roman" w:hAnsi="Times New Roman"/>
          <w:sz w:val="24"/>
          <w:szCs w:val="24"/>
        </w:rPr>
        <w:t>se zavazuje, že celkový souhrn vlastností provedené</w:t>
      </w:r>
      <w:r w:rsidR="00880F4A" w:rsidRPr="00664148">
        <w:rPr>
          <w:rFonts w:ascii="Times New Roman" w:hAnsi="Times New Roman"/>
          <w:sz w:val="24"/>
          <w:szCs w:val="24"/>
        </w:rPr>
        <w:t xml:space="preserve"> věci</w:t>
      </w:r>
      <w:r w:rsidR="0056602D" w:rsidRPr="00664148">
        <w:rPr>
          <w:rFonts w:ascii="Times New Roman" w:hAnsi="Times New Roman"/>
          <w:sz w:val="24"/>
          <w:szCs w:val="24"/>
        </w:rPr>
        <w:t xml:space="preserve"> bude dávat schopnost uspokojit stanovené potřeby, tj. využitelnost, bezpečnost, pohotovost, bezporuchovost, udržovatelnost. Ty budou odpovídat platné právní úpravě, českým technickým normám, zadávací dokumentaci a podkladům k zadávacímu řízení a této smlouvě. K tomu se </w:t>
      </w:r>
      <w:r w:rsidRPr="00664148">
        <w:rPr>
          <w:rFonts w:ascii="Times New Roman" w:hAnsi="Times New Roman"/>
          <w:sz w:val="24"/>
          <w:szCs w:val="24"/>
        </w:rPr>
        <w:t xml:space="preserve">prodávající </w:t>
      </w:r>
      <w:r w:rsidR="0056602D" w:rsidRPr="00664148">
        <w:rPr>
          <w:rFonts w:ascii="Times New Roman" w:hAnsi="Times New Roman"/>
          <w:sz w:val="24"/>
          <w:szCs w:val="24"/>
        </w:rPr>
        <w:t>zavazuje použít výhradně materiály a konstrukce, vyhovující požadavkům kladeným na jakost a mající prohlášení o shodě dle příslušného zákona o technických požadavcích na výrobky.</w:t>
      </w:r>
    </w:p>
    <w:p w14:paraId="65A0164B" w14:textId="77777777" w:rsidR="0056602D" w:rsidRPr="00664148" w:rsidRDefault="00C24942" w:rsidP="0056602D">
      <w:pPr>
        <w:numPr>
          <w:ilvl w:val="0"/>
          <w:numId w:val="12"/>
        </w:numPr>
        <w:jc w:val="both"/>
        <w:rPr>
          <w:rFonts w:ascii="Times New Roman" w:hAnsi="Times New Roman"/>
          <w:sz w:val="24"/>
          <w:szCs w:val="24"/>
        </w:rPr>
      </w:pPr>
      <w:r w:rsidRPr="00664148">
        <w:rPr>
          <w:rFonts w:ascii="Times New Roman" w:hAnsi="Times New Roman"/>
          <w:sz w:val="24"/>
          <w:szCs w:val="24"/>
        </w:rPr>
        <w:t xml:space="preserve">Prodávající </w:t>
      </w:r>
      <w:r w:rsidR="0056602D" w:rsidRPr="00664148">
        <w:rPr>
          <w:rFonts w:ascii="Times New Roman" w:hAnsi="Times New Roman"/>
          <w:sz w:val="24"/>
          <w:szCs w:val="24"/>
        </w:rPr>
        <w:t xml:space="preserve">bude při provádění </w:t>
      </w:r>
      <w:r w:rsidR="00880F4A" w:rsidRPr="00664148">
        <w:rPr>
          <w:rFonts w:ascii="Times New Roman" w:hAnsi="Times New Roman"/>
          <w:sz w:val="24"/>
          <w:szCs w:val="24"/>
        </w:rPr>
        <w:t xml:space="preserve">věci </w:t>
      </w:r>
      <w:r w:rsidR="0056602D" w:rsidRPr="00664148">
        <w:rPr>
          <w:rFonts w:ascii="Times New Roman" w:hAnsi="Times New Roman"/>
          <w:sz w:val="24"/>
          <w:szCs w:val="24"/>
        </w:rPr>
        <w:t xml:space="preserve">postupovat v souladu s veškerými podmínkami zadávacího řízení s platnými právními předpisy souvisejícími s předmětem </w:t>
      </w:r>
      <w:r w:rsidR="00880F4A" w:rsidRPr="00664148">
        <w:rPr>
          <w:rFonts w:ascii="Times New Roman" w:hAnsi="Times New Roman"/>
          <w:sz w:val="24"/>
          <w:szCs w:val="24"/>
        </w:rPr>
        <w:t>věci</w:t>
      </w:r>
      <w:r w:rsidR="0056602D" w:rsidRPr="00664148">
        <w:rPr>
          <w:rFonts w:ascii="Times New Roman" w:hAnsi="Times New Roman"/>
          <w:sz w:val="24"/>
          <w:szCs w:val="24"/>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00880F4A" w:rsidRPr="00664148">
        <w:rPr>
          <w:rFonts w:ascii="Times New Roman" w:hAnsi="Times New Roman"/>
          <w:sz w:val="24"/>
          <w:szCs w:val="24"/>
        </w:rPr>
        <w:t>věci</w:t>
      </w:r>
      <w:r w:rsidR="0056602D" w:rsidRPr="00664148">
        <w:rPr>
          <w:rFonts w:ascii="Times New Roman" w:hAnsi="Times New Roman"/>
          <w:sz w:val="24"/>
          <w:szCs w:val="24"/>
        </w:rPr>
        <w:t xml:space="preserve">. Dodržení kvality všech prací a dodávek sjednaných v této smlouvě je závaznou povinností </w:t>
      </w:r>
      <w:r w:rsidRPr="00664148">
        <w:rPr>
          <w:rFonts w:ascii="Times New Roman" w:hAnsi="Times New Roman"/>
          <w:sz w:val="24"/>
          <w:szCs w:val="24"/>
        </w:rPr>
        <w:t>prodávajícího</w:t>
      </w:r>
      <w:r w:rsidR="0056602D" w:rsidRPr="00664148">
        <w:rPr>
          <w:rFonts w:ascii="Times New Roman" w:hAnsi="Times New Roman"/>
          <w:sz w:val="24"/>
          <w:szCs w:val="24"/>
        </w:rPr>
        <w:t xml:space="preserve">. Zjištěné vady a nedodělky je povinen </w:t>
      </w:r>
      <w:r w:rsidRPr="00664148">
        <w:rPr>
          <w:rFonts w:ascii="Times New Roman" w:hAnsi="Times New Roman"/>
          <w:sz w:val="24"/>
          <w:szCs w:val="24"/>
        </w:rPr>
        <w:t xml:space="preserve">prodávající </w:t>
      </w:r>
      <w:r w:rsidR="0056602D" w:rsidRPr="00664148">
        <w:rPr>
          <w:rFonts w:ascii="Times New Roman" w:hAnsi="Times New Roman"/>
          <w:sz w:val="24"/>
          <w:szCs w:val="24"/>
        </w:rPr>
        <w:t>odstranit na své náklady</w:t>
      </w:r>
      <w:r w:rsidR="00E00643" w:rsidRPr="00664148">
        <w:rPr>
          <w:rFonts w:ascii="Times New Roman" w:hAnsi="Times New Roman"/>
          <w:sz w:val="24"/>
          <w:szCs w:val="24"/>
        </w:rPr>
        <w:t xml:space="preserve"> v přiměřené lhůtě</w:t>
      </w:r>
      <w:r w:rsidR="00CC0688" w:rsidRPr="00664148">
        <w:rPr>
          <w:rFonts w:ascii="Times New Roman" w:hAnsi="Times New Roman"/>
          <w:sz w:val="24"/>
          <w:szCs w:val="24"/>
        </w:rPr>
        <w:t>, ne kratší než 15 dní, písemně</w:t>
      </w:r>
      <w:r w:rsidR="00E00643" w:rsidRPr="00664148">
        <w:rPr>
          <w:rFonts w:ascii="Times New Roman" w:hAnsi="Times New Roman"/>
          <w:sz w:val="24"/>
          <w:szCs w:val="24"/>
        </w:rPr>
        <w:t xml:space="preserve"> určené </w:t>
      </w:r>
      <w:r w:rsidR="00D85FCB" w:rsidRPr="00664148">
        <w:rPr>
          <w:rFonts w:ascii="Times New Roman" w:hAnsi="Times New Roman"/>
          <w:sz w:val="24"/>
          <w:szCs w:val="24"/>
        </w:rPr>
        <w:t>kupujícím</w:t>
      </w:r>
      <w:r w:rsidR="0056602D" w:rsidRPr="00664148">
        <w:rPr>
          <w:rFonts w:ascii="Times New Roman" w:hAnsi="Times New Roman"/>
          <w:sz w:val="24"/>
          <w:szCs w:val="24"/>
        </w:rPr>
        <w:t>.</w:t>
      </w:r>
    </w:p>
    <w:p w14:paraId="49843B60" w14:textId="77777777" w:rsidR="0056602D" w:rsidRPr="00664148" w:rsidRDefault="00880F4A" w:rsidP="0056602D">
      <w:pPr>
        <w:numPr>
          <w:ilvl w:val="0"/>
          <w:numId w:val="12"/>
        </w:numPr>
        <w:jc w:val="both"/>
        <w:rPr>
          <w:rFonts w:ascii="Times New Roman" w:hAnsi="Times New Roman"/>
          <w:sz w:val="24"/>
          <w:szCs w:val="24"/>
        </w:rPr>
      </w:pPr>
      <w:r w:rsidRPr="00664148">
        <w:rPr>
          <w:rFonts w:ascii="Times New Roman" w:hAnsi="Times New Roman"/>
          <w:sz w:val="24"/>
          <w:szCs w:val="24"/>
        </w:rPr>
        <w:t xml:space="preserve">Věc </w:t>
      </w:r>
      <w:r w:rsidR="0056602D" w:rsidRPr="00664148">
        <w:rPr>
          <w:rFonts w:ascii="Times New Roman" w:hAnsi="Times New Roman"/>
          <w:sz w:val="24"/>
          <w:szCs w:val="24"/>
        </w:rPr>
        <w:t xml:space="preserve">musí vykazovat parametry stanovené zadávací dokumentací a zejména technickou specifikací a nesmí se odchýlit od ČSN a technických požadavků, dle kterých je zadávací dokumentace zpracovaná. Parametry této dokumentace jsou pro </w:t>
      </w:r>
      <w:r w:rsidR="00C24942" w:rsidRPr="00664148">
        <w:rPr>
          <w:rFonts w:ascii="Times New Roman" w:hAnsi="Times New Roman"/>
          <w:sz w:val="24"/>
          <w:szCs w:val="24"/>
        </w:rPr>
        <w:t xml:space="preserve">prodávajícího </w:t>
      </w:r>
      <w:r w:rsidR="0056602D" w:rsidRPr="00664148">
        <w:rPr>
          <w:rFonts w:ascii="Times New Roman" w:hAnsi="Times New Roman"/>
          <w:sz w:val="24"/>
          <w:szCs w:val="24"/>
        </w:rPr>
        <w:t xml:space="preserve">závazné. </w:t>
      </w:r>
    </w:p>
    <w:p w14:paraId="70E69C93" w14:textId="77777777" w:rsidR="0056602D" w:rsidRPr="00664148" w:rsidRDefault="0056602D" w:rsidP="0056602D">
      <w:pPr>
        <w:numPr>
          <w:ilvl w:val="0"/>
          <w:numId w:val="12"/>
        </w:numPr>
        <w:jc w:val="both"/>
        <w:rPr>
          <w:rFonts w:ascii="Times New Roman" w:hAnsi="Times New Roman"/>
          <w:bCs/>
          <w:sz w:val="24"/>
          <w:szCs w:val="24"/>
        </w:rPr>
      </w:pPr>
      <w:r w:rsidRPr="00664148">
        <w:rPr>
          <w:rFonts w:ascii="Times New Roman" w:hAnsi="Times New Roman"/>
          <w:sz w:val="24"/>
          <w:szCs w:val="24"/>
        </w:rPr>
        <w:t xml:space="preserve">V případě, že bude nutno použít postupy a materiály, které nejsou uvedeny v zadávací dokumentaci, lze použít pouze takových, které v době realizace </w:t>
      </w:r>
      <w:r w:rsidR="00880F4A" w:rsidRPr="00664148">
        <w:rPr>
          <w:rFonts w:ascii="Times New Roman" w:hAnsi="Times New Roman"/>
          <w:sz w:val="24"/>
          <w:szCs w:val="24"/>
        </w:rPr>
        <w:t xml:space="preserve">věci </w:t>
      </w:r>
      <w:r w:rsidRPr="00664148">
        <w:rPr>
          <w:rFonts w:ascii="Times New Roman" w:hAnsi="Times New Roman"/>
          <w:sz w:val="24"/>
          <w:szCs w:val="24"/>
        </w:rPr>
        <w:t>budou</w:t>
      </w:r>
      <w:r w:rsidRPr="00664148">
        <w:rPr>
          <w:rFonts w:ascii="Times New Roman" w:hAnsi="Times New Roman"/>
          <w:color w:val="FF0000"/>
          <w:sz w:val="24"/>
          <w:szCs w:val="24"/>
        </w:rPr>
        <w:t xml:space="preserve"> </w:t>
      </w:r>
      <w:r w:rsidRPr="00664148">
        <w:rPr>
          <w:rFonts w:ascii="Times New Roman" w:hAnsi="Times New Roman"/>
          <w:sz w:val="24"/>
          <w:szCs w:val="24"/>
        </w:rPr>
        <w:t xml:space="preserve">v souladu s platnými i doporučenými českými nebo evropskými technickými normami. Jakékoliv změny oproti zadávací dokumentaci musí být předem </w:t>
      </w:r>
      <w:r w:rsidR="00E00643" w:rsidRPr="00664148">
        <w:rPr>
          <w:rFonts w:ascii="Times New Roman" w:hAnsi="Times New Roman"/>
          <w:sz w:val="24"/>
          <w:szCs w:val="24"/>
        </w:rPr>
        <w:t xml:space="preserve">písemně </w:t>
      </w:r>
      <w:r w:rsidRPr="00664148">
        <w:rPr>
          <w:rFonts w:ascii="Times New Roman" w:hAnsi="Times New Roman"/>
          <w:sz w:val="24"/>
          <w:szCs w:val="24"/>
        </w:rPr>
        <w:t xml:space="preserve">odsouhlaseny </w:t>
      </w:r>
      <w:r w:rsidR="00D85FCB" w:rsidRPr="00664148">
        <w:rPr>
          <w:rFonts w:ascii="Times New Roman" w:hAnsi="Times New Roman"/>
          <w:bCs/>
          <w:sz w:val="24"/>
          <w:szCs w:val="24"/>
        </w:rPr>
        <w:t>kupujícím</w:t>
      </w:r>
      <w:r w:rsidRPr="00664148">
        <w:rPr>
          <w:rFonts w:ascii="Times New Roman" w:hAnsi="Times New Roman"/>
          <w:bCs/>
          <w:sz w:val="24"/>
          <w:szCs w:val="24"/>
        </w:rPr>
        <w:t xml:space="preserve">. </w:t>
      </w:r>
    </w:p>
    <w:p w14:paraId="5A11B746" w14:textId="77777777" w:rsidR="0056602D" w:rsidRPr="00664148" w:rsidRDefault="0056602D" w:rsidP="0056602D">
      <w:pPr>
        <w:numPr>
          <w:ilvl w:val="0"/>
          <w:numId w:val="12"/>
        </w:numPr>
        <w:jc w:val="both"/>
        <w:rPr>
          <w:rFonts w:ascii="Times New Roman" w:hAnsi="Times New Roman"/>
          <w:sz w:val="24"/>
          <w:szCs w:val="24"/>
        </w:rPr>
      </w:pPr>
      <w:r w:rsidRPr="00664148">
        <w:rPr>
          <w:rFonts w:ascii="Times New Roman" w:hAnsi="Times New Roman"/>
          <w:sz w:val="24"/>
          <w:szCs w:val="24"/>
        </w:rPr>
        <w:t xml:space="preserve">Jakost dodávaných materiálů a konstrukcí bude dokladována předepsaným způsobem. </w:t>
      </w:r>
    </w:p>
    <w:p w14:paraId="74B0ECA4" w14:textId="77777777" w:rsidR="0056602D" w:rsidRPr="00664148" w:rsidRDefault="0056602D" w:rsidP="0056602D">
      <w:pPr>
        <w:numPr>
          <w:ilvl w:val="0"/>
          <w:numId w:val="12"/>
        </w:numPr>
        <w:jc w:val="both"/>
        <w:rPr>
          <w:rFonts w:ascii="Times New Roman" w:hAnsi="Times New Roman"/>
          <w:sz w:val="24"/>
          <w:szCs w:val="24"/>
        </w:rPr>
      </w:pPr>
      <w:r w:rsidRPr="00664148">
        <w:rPr>
          <w:rFonts w:ascii="Times New Roman" w:hAnsi="Times New Roman"/>
          <w:sz w:val="24"/>
          <w:szCs w:val="24"/>
        </w:rPr>
        <w:t xml:space="preserve">Dodávka bude realizována při splnění všeobecných dodacích podmínek ve smyslu </w:t>
      </w:r>
      <w:proofErr w:type="spellStart"/>
      <w:r w:rsidRPr="00664148">
        <w:rPr>
          <w:rFonts w:ascii="Times New Roman" w:hAnsi="Times New Roman"/>
          <w:sz w:val="24"/>
          <w:szCs w:val="24"/>
        </w:rPr>
        <w:t>ust</w:t>
      </w:r>
      <w:proofErr w:type="spellEnd"/>
      <w:r w:rsidRPr="00664148">
        <w:rPr>
          <w:rFonts w:ascii="Times New Roman" w:hAnsi="Times New Roman"/>
          <w:sz w:val="24"/>
          <w:szCs w:val="24"/>
        </w:rPr>
        <w:t>. §</w:t>
      </w:r>
      <w:r w:rsidR="00283A41">
        <w:rPr>
          <w:rFonts w:ascii="Times New Roman" w:hAnsi="Times New Roman"/>
          <w:sz w:val="24"/>
          <w:szCs w:val="24"/>
        </w:rPr>
        <w:t> </w:t>
      </w:r>
      <w:r w:rsidR="00880F4A" w:rsidRPr="00664148">
        <w:rPr>
          <w:rFonts w:ascii="Times New Roman" w:hAnsi="Times New Roman"/>
          <w:sz w:val="24"/>
          <w:szCs w:val="24"/>
        </w:rPr>
        <w:t>2079</w:t>
      </w:r>
      <w:r w:rsidR="00104EF0" w:rsidRPr="00664148">
        <w:rPr>
          <w:rFonts w:ascii="Times New Roman" w:hAnsi="Times New Roman"/>
          <w:sz w:val="24"/>
          <w:szCs w:val="24"/>
        </w:rPr>
        <w:t xml:space="preserve"> </w:t>
      </w:r>
      <w:r w:rsidRPr="00664148">
        <w:rPr>
          <w:rFonts w:ascii="Times New Roman" w:hAnsi="Times New Roman"/>
          <w:sz w:val="24"/>
          <w:szCs w:val="24"/>
        </w:rPr>
        <w:t xml:space="preserve">a následujících </w:t>
      </w:r>
      <w:r w:rsidR="00104EF0" w:rsidRPr="00664148">
        <w:rPr>
          <w:rFonts w:ascii="Times New Roman" w:hAnsi="Times New Roman"/>
          <w:sz w:val="24"/>
          <w:szCs w:val="24"/>
        </w:rPr>
        <w:t xml:space="preserve">Občanského </w:t>
      </w:r>
      <w:r w:rsidRPr="00664148">
        <w:rPr>
          <w:rFonts w:ascii="Times New Roman" w:hAnsi="Times New Roman"/>
          <w:sz w:val="24"/>
          <w:szCs w:val="24"/>
        </w:rPr>
        <w:t>zákoníku.</w:t>
      </w:r>
    </w:p>
    <w:p w14:paraId="42734537" w14:textId="77777777" w:rsidR="0056602D" w:rsidRPr="00664148" w:rsidRDefault="0056602D" w:rsidP="0056602D">
      <w:pPr>
        <w:jc w:val="center"/>
        <w:rPr>
          <w:rFonts w:ascii="Times New Roman" w:hAnsi="Times New Roman"/>
          <w:b/>
          <w:bCs/>
          <w:sz w:val="24"/>
          <w:szCs w:val="24"/>
        </w:rPr>
      </w:pPr>
    </w:p>
    <w:p w14:paraId="55BA4610" w14:textId="77777777" w:rsidR="0056602D" w:rsidRPr="00664148" w:rsidRDefault="0056602D" w:rsidP="0056602D">
      <w:pPr>
        <w:jc w:val="center"/>
        <w:rPr>
          <w:rFonts w:ascii="Times New Roman" w:hAnsi="Times New Roman"/>
          <w:b/>
          <w:bCs/>
          <w:sz w:val="24"/>
          <w:szCs w:val="24"/>
        </w:rPr>
      </w:pPr>
      <w:r w:rsidRPr="00664148">
        <w:rPr>
          <w:rFonts w:ascii="Times New Roman" w:hAnsi="Times New Roman"/>
          <w:b/>
          <w:bCs/>
          <w:sz w:val="24"/>
          <w:szCs w:val="24"/>
        </w:rPr>
        <w:t>Článek X.</w:t>
      </w:r>
    </w:p>
    <w:p w14:paraId="661EB1B2" w14:textId="77777777" w:rsidR="0056602D" w:rsidRPr="00664148" w:rsidRDefault="0056602D" w:rsidP="0056602D">
      <w:pPr>
        <w:jc w:val="center"/>
        <w:rPr>
          <w:rFonts w:ascii="Times New Roman" w:hAnsi="Times New Roman"/>
          <w:b/>
          <w:bCs/>
          <w:sz w:val="24"/>
          <w:szCs w:val="24"/>
        </w:rPr>
      </w:pPr>
      <w:r w:rsidRPr="00664148">
        <w:rPr>
          <w:rFonts w:ascii="Times New Roman" w:hAnsi="Times New Roman"/>
          <w:b/>
          <w:bCs/>
          <w:sz w:val="24"/>
          <w:szCs w:val="24"/>
        </w:rPr>
        <w:t xml:space="preserve">Provádění </w:t>
      </w:r>
      <w:r w:rsidR="00880F4A" w:rsidRPr="00664148">
        <w:rPr>
          <w:rFonts w:ascii="Times New Roman" w:hAnsi="Times New Roman"/>
          <w:b/>
          <w:bCs/>
          <w:sz w:val="24"/>
          <w:szCs w:val="24"/>
        </w:rPr>
        <w:t>věci</w:t>
      </w:r>
    </w:p>
    <w:p w14:paraId="4293EA5B" w14:textId="77777777" w:rsidR="00C02F2E" w:rsidRPr="00664148" w:rsidRDefault="00C02F2E" w:rsidP="0056602D">
      <w:pPr>
        <w:jc w:val="center"/>
        <w:rPr>
          <w:rFonts w:ascii="Times New Roman" w:hAnsi="Times New Roman"/>
          <w:b/>
          <w:bCs/>
          <w:sz w:val="24"/>
          <w:szCs w:val="24"/>
        </w:rPr>
      </w:pPr>
    </w:p>
    <w:p w14:paraId="3F928617" w14:textId="77777777" w:rsidR="0056602D" w:rsidRPr="00664148" w:rsidRDefault="00C24942" w:rsidP="0056602D">
      <w:pPr>
        <w:pStyle w:val="Smlouva-slo"/>
        <w:widowControl w:val="0"/>
        <w:numPr>
          <w:ilvl w:val="0"/>
          <w:numId w:val="13"/>
        </w:numPr>
        <w:snapToGrid w:val="0"/>
        <w:spacing w:before="0" w:line="240" w:lineRule="auto"/>
      </w:pPr>
      <w:r w:rsidRPr="00664148">
        <w:t xml:space="preserve">Prodávající </w:t>
      </w:r>
      <w:r w:rsidR="0056602D" w:rsidRPr="00664148">
        <w:t xml:space="preserve">se zavazuje, že </w:t>
      </w:r>
      <w:r w:rsidR="00880F4A" w:rsidRPr="00664148">
        <w:t xml:space="preserve">věc </w:t>
      </w:r>
      <w:r w:rsidR="0056602D" w:rsidRPr="00664148">
        <w:t>provede svým jménem a na vlastní zodpovědnost.</w:t>
      </w:r>
    </w:p>
    <w:p w14:paraId="732F02CF" w14:textId="77777777" w:rsidR="0056602D" w:rsidRPr="00664148" w:rsidRDefault="00C24942" w:rsidP="0056602D">
      <w:pPr>
        <w:pStyle w:val="Smlouva-slo"/>
        <w:widowControl w:val="0"/>
        <w:numPr>
          <w:ilvl w:val="0"/>
          <w:numId w:val="13"/>
        </w:numPr>
        <w:snapToGrid w:val="0"/>
        <w:spacing w:before="0" w:line="240" w:lineRule="auto"/>
      </w:pPr>
      <w:r w:rsidRPr="00664148">
        <w:t xml:space="preserve">Prodávající </w:t>
      </w:r>
      <w:r w:rsidR="0056602D" w:rsidRPr="00664148">
        <w:t xml:space="preserve">se zavazuje realizovat práce vyžadující zvláštní způsobilost nebo povolení podle příslušných předpisů osobami, které tuto podmínku splňují. </w:t>
      </w:r>
    </w:p>
    <w:p w14:paraId="6D8BB2F6" w14:textId="77777777" w:rsidR="0056602D" w:rsidRPr="00664148" w:rsidRDefault="00880F4A" w:rsidP="0056602D">
      <w:pPr>
        <w:pStyle w:val="Smlouva-slo"/>
        <w:widowControl w:val="0"/>
        <w:numPr>
          <w:ilvl w:val="0"/>
          <w:numId w:val="13"/>
        </w:numPr>
        <w:snapToGrid w:val="0"/>
        <w:spacing w:before="0" w:line="240" w:lineRule="auto"/>
      </w:pPr>
      <w:r w:rsidRPr="00664148">
        <w:t>Předměty</w:t>
      </w:r>
      <w:r w:rsidR="0056602D" w:rsidRPr="00664148">
        <w:t xml:space="preserve">, které jsou potřebné k provedení </w:t>
      </w:r>
      <w:r w:rsidRPr="00664148">
        <w:t>věci</w:t>
      </w:r>
      <w:r w:rsidR="009E4A67" w:rsidRPr="00664148">
        <w:t>,</w:t>
      </w:r>
      <w:r w:rsidRPr="00664148">
        <w:t xml:space="preserve"> </w:t>
      </w:r>
      <w:r w:rsidR="0056602D" w:rsidRPr="00664148">
        <w:t xml:space="preserve">je povinen zajistit </w:t>
      </w:r>
      <w:r w:rsidR="00C24942" w:rsidRPr="00664148">
        <w:t>prodávající</w:t>
      </w:r>
      <w:r w:rsidR="0056602D" w:rsidRPr="00664148">
        <w:t>.</w:t>
      </w:r>
    </w:p>
    <w:p w14:paraId="235D79A3" w14:textId="77777777" w:rsidR="0056602D" w:rsidRPr="00664148" w:rsidRDefault="00C24942" w:rsidP="0056602D">
      <w:pPr>
        <w:pStyle w:val="Smlouva-slo"/>
        <w:widowControl w:val="0"/>
        <w:numPr>
          <w:ilvl w:val="0"/>
          <w:numId w:val="13"/>
        </w:numPr>
        <w:snapToGrid w:val="0"/>
        <w:spacing w:before="0" w:line="240" w:lineRule="auto"/>
        <w:rPr>
          <w:b/>
          <w:bCs/>
        </w:rPr>
      </w:pPr>
      <w:r w:rsidRPr="00664148">
        <w:t xml:space="preserve">Prodávající </w:t>
      </w:r>
      <w:r w:rsidR="0056602D" w:rsidRPr="00664148">
        <w:t>je povinen zajistit a financovat veškeré subdodavatelské práce a nese za ně odpovědnost, jako by je prováděl sám.</w:t>
      </w:r>
    </w:p>
    <w:p w14:paraId="541015D7" w14:textId="77777777" w:rsidR="0056602D" w:rsidRPr="00664148" w:rsidRDefault="0056602D" w:rsidP="0056602D">
      <w:pPr>
        <w:pStyle w:val="Smlouva-slo"/>
        <w:spacing w:before="0" w:line="240" w:lineRule="auto"/>
        <w:rPr>
          <w:b/>
          <w:bCs/>
        </w:rPr>
      </w:pPr>
    </w:p>
    <w:p w14:paraId="0822B8B8" w14:textId="77777777" w:rsidR="0056602D" w:rsidRPr="00664148" w:rsidRDefault="0056602D" w:rsidP="0056602D">
      <w:pPr>
        <w:jc w:val="center"/>
        <w:rPr>
          <w:rFonts w:ascii="Times New Roman" w:hAnsi="Times New Roman"/>
          <w:b/>
          <w:bCs/>
          <w:sz w:val="24"/>
          <w:szCs w:val="24"/>
        </w:rPr>
      </w:pPr>
      <w:r w:rsidRPr="00664148">
        <w:rPr>
          <w:rFonts w:ascii="Times New Roman" w:hAnsi="Times New Roman"/>
          <w:b/>
          <w:bCs/>
          <w:sz w:val="24"/>
          <w:szCs w:val="24"/>
        </w:rPr>
        <w:t>Článek XI.</w:t>
      </w:r>
    </w:p>
    <w:p w14:paraId="371515A1" w14:textId="77777777" w:rsidR="0056602D" w:rsidRPr="00664148" w:rsidRDefault="0056602D" w:rsidP="0056602D">
      <w:pPr>
        <w:jc w:val="center"/>
        <w:rPr>
          <w:rFonts w:ascii="Times New Roman" w:hAnsi="Times New Roman"/>
          <w:b/>
          <w:bCs/>
          <w:sz w:val="24"/>
          <w:szCs w:val="24"/>
        </w:rPr>
      </w:pPr>
      <w:r w:rsidRPr="00664148">
        <w:rPr>
          <w:rFonts w:ascii="Times New Roman" w:hAnsi="Times New Roman"/>
          <w:b/>
          <w:bCs/>
          <w:sz w:val="24"/>
          <w:szCs w:val="24"/>
        </w:rPr>
        <w:t xml:space="preserve">Předání </w:t>
      </w:r>
      <w:r w:rsidR="00880F4A" w:rsidRPr="00664148">
        <w:rPr>
          <w:rFonts w:ascii="Times New Roman" w:hAnsi="Times New Roman"/>
          <w:b/>
          <w:bCs/>
          <w:sz w:val="24"/>
          <w:szCs w:val="24"/>
        </w:rPr>
        <w:t>věci</w:t>
      </w:r>
    </w:p>
    <w:p w14:paraId="3EEB9077" w14:textId="77777777" w:rsidR="00C02F2E" w:rsidRPr="00664148" w:rsidRDefault="00C02F2E" w:rsidP="0056602D">
      <w:pPr>
        <w:jc w:val="center"/>
        <w:rPr>
          <w:rFonts w:ascii="Times New Roman" w:hAnsi="Times New Roman"/>
          <w:b/>
          <w:bCs/>
          <w:sz w:val="24"/>
          <w:szCs w:val="24"/>
        </w:rPr>
      </w:pPr>
    </w:p>
    <w:p w14:paraId="6E11E9F0" w14:textId="77777777" w:rsidR="0056602D" w:rsidRPr="00664148" w:rsidRDefault="00880F4A" w:rsidP="00E04170">
      <w:pPr>
        <w:pStyle w:val="Smlouva-slo"/>
        <w:widowControl w:val="0"/>
        <w:numPr>
          <w:ilvl w:val="0"/>
          <w:numId w:val="17"/>
        </w:numPr>
        <w:snapToGrid w:val="0"/>
        <w:spacing w:before="0" w:line="240" w:lineRule="auto"/>
        <w:ind w:left="426" w:hanging="426"/>
      </w:pPr>
      <w:r w:rsidRPr="00664148">
        <w:t xml:space="preserve">Věc </w:t>
      </w:r>
      <w:r w:rsidR="0056602D" w:rsidRPr="00664148">
        <w:t>bude předán</w:t>
      </w:r>
      <w:r w:rsidRPr="00664148">
        <w:t>a</w:t>
      </w:r>
      <w:r w:rsidR="0056602D" w:rsidRPr="00664148">
        <w:t xml:space="preserve"> </w:t>
      </w:r>
      <w:r w:rsidR="00104EF0" w:rsidRPr="00664148">
        <w:t>po předvedení j</w:t>
      </w:r>
      <w:r w:rsidRPr="00664148">
        <w:t>ejí</w:t>
      </w:r>
      <w:r w:rsidR="00104EF0" w:rsidRPr="00664148">
        <w:t xml:space="preserve"> způsobilosti sloužit svému účelu, a to </w:t>
      </w:r>
      <w:r w:rsidR="0056602D" w:rsidRPr="00664148">
        <w:t xml:space="preserve">zápisem o předání a převzetí </w:t>
      </w:r>
      <w:r w:rsidRPr="00664148">
        <w:t xml:space="preserve">věci </w:t>
      </w:r>
      <w:r w:rsidR="00E04170" w:rsidRPr="00664148">
        <w:t xml:space="preserve">a současně předáním dokladů </w:t>
      </w:r>
      <w:r w:rsidR="0056602D" w:rsidRPr="00664148">
        <w:t xml:space="preserve">o řádném provedení </w:t>
      </w:r>
      <w:r w:rsidRPr="00664148">
        <w:t xml:space="preserve">věci </w:t>
      </w:r>
      <w:r w:rsidR="0056602D" w:rsidRPr="00664148">
        <w:t xml:space="preserve">dle technických norem a předpisů, provedených zkouškách, atestech a dokumentaci podle této smlouvy, včetně prohlášení o shodě. </w:t>
      </w:r>
    </w:p>
    <w:p w14:paraId="40488BAE" w14:textId="77777777" w:rsidR="0056602D" w:rsidRPr="00664148" w:rsidRDefault="00C24942" w:rsidP="0056602D">
      <w:pPr>
        <w:pStyle w:val="Smlouva-slo"/>
        <w:widowControl w:val="0"/>
        <w:numPr>
          <w:ilvl w:val="0"/>
          <w:numId w:val="17"/>
        </w:numPr>
        <w:snapToGrid w:val="0"/>
        <w:spacing w:before="0" w:line="240" w:lineRule="auto"/>
        <w:ind w:left="426" w:hanging="426"/>
        <w:jc w:val="left"/>
      </w:pPr>
      <w:r w:rsidRPr="00664148">
        <w:lastRenderedPageBreak/>
        <w:t xml:space="preserve">Prodávající </w:t>
      </w:r>
      <w:r w:rsidR="0056602D" w:rsidRPr="00664148">
        <w:t xml:space="preserve">a </w:t>
      </w:r>
      <w:r w:rsidR="00D85FCB" w:rsidRPr="00664148">
        <w:t xml:space="preserve">kupující </w:t>
      </w:r>
      <w:r w:rsidR="0056602D" w:rsidRPr="00664148">
        <w:t>jsou dále oprávněni uvést v zápise cokoliv, co budou považovat za nutné.</w:t>
      </w:r>
    </w:p>
    <w:p w14:paraId="3A2376D7" w14:textId="77777777" w:rsidR="0056602D" w:rsidRPr="00664148" w:rsidRDefault="0056602D" w:rsidP="0056602D">
      <w:pPr>
        <w:pStyle w:val="Smlouva-slo"/>
        <w:keepNext/>
        <w:keepLines/>
        <w:spacing w:before="0" w:line="240" w:lineRule="auto"/>
        <w:rPr>
          <w:b/>
          <w:bCs/>
        </w:rPr>
      </w:pPr>
    </w:p>
    <w:p w14:paraId="7D92EDC5" w14:textId="77777777" w:rsidR="0056602D" w:rsidRPr="00664148" w:rsidRDefault="0056602D" w:rsidP="0056602D">
      <w:pPr>
        <w:pStyle w:val="Smlouva-slo"/>
        <w:keepNext/>
        <w:keepLines/>
        <w:spacing w:before="0" w:line="240" w:lineRule="auto"/>
        <w:jc w:val="center"/>
        <w:rPr>
          <w:b/>
          <w:bCs/>
        </w:rPr>
      </w:pPr>
      <w:r w:rsidRPr="00664148">
        <w:rPr>
          <w:b/>
          <w:bCs/>
        </w:rPr>
        <w:t>Článek XII.</w:t>
      </w:r>
    </w:p>
    <w:p w14:paraId="08B88C57" w14:textId="77777777" w:rsidR="0056602D" w:rsidRPr="00664148" w:rsidRDefault="0056602D" w:rsidP="0056602D">
      <w:pPr>
        <w:pStyle w:val="Smlouva-slo"/>
        <w:keepNext/>
        <w:keepLines/>
        <w:spacing w:before="0" w:line="240" w:lineRule="auto"/>
        <w:jc w:val="center"/>
        <w:rPr>
          <w:b/>
          <w:bCs/>
        </w:rPr>
      </w:pPr>
      <w:r w:rsidRPr="00664148">
        <w:rPr>
          <w:b/>
          <w:bCs/>
        </w:rPr>
        <w:t xml:space="preserve">Záruční podmínky a vady </w:t>
      </w:r>
      <w:r w:rsidR="00BE60C5" w:rsidRPr="00664148">
        <w:rPr>
          <w:b/>
          <w:bCs/>
        </w:rPr>
        <w:t>věci</w:t>
      </w:r>
    </w:p>
    <w:p w14:paraId="2AEC9D21" w14:textId="77777777" w:rsidR="00C02F2E" w:rsidRPr="00664148" w:rsidRDefault="00C02F2E" w:rsidP="0056602D">
      <w:pPr>
        <w:pStyle w:val="Smlouva-slo"/>
        <w:keepNext/>
        <w:keepLines/>
        <w:spacing w:before="0" w:line="240" w:lineRule="auto"/>
        <w:jc w:val="center"/>
        <w:rPr>
          <w:b/>
          <w:bCs/>
        </w:rPr>
      </w:pPr>
    </w:p>
    <w:p w14:paraId="5254C551" w14:textId="77777777" w:rsidR="0056602D" w:rsidRPr="00664148" w:rsidRDefault="00BE60C5" w:rsidP="0056602D">
      <w:pPr>
        <w:pStyle w:val="Smlouva-slo"/>
        <w:widowControl w:val="0"/>
        <w:numPr>
          <w:ilvl w:val="0"/>
          <w:numId w:val="14"/>
        </w:numPr>
        <w:snapToGrid w:val="0"/>
        <w:spacing w:before="0" w:line="240" w:lineRule="auto"/>
      </w:pPr>
      <w:r w:rsidRPr="00664148">
        <w:t xml:space="preserve">Věc </w:t>
      </w:r>
      <w:r w:rsidR="0056602D" w:rsidRPr="00664148">
        <w:t xml:space="preserve">má vady, jestliže </w:t>
      </w:r>
      <w:r w:rsidR="009E4A67" w:rsidRPr="00664148">
        <w:t>její</w:t>
      </w:r>
      <w:r w:rsidR="0056602D" w:rsidRPr="00664148">
        <w:t xml:space="preserve"> provedení neodpovídá požadavkům uvedeným ve smlouvě, příslušným právním předpisům, normám nebo jiné dokumentaci vztahující se k provedení </w:t>
      </w:r>
      <w:r w:rsidRPr="00664148">
        <w:t>věci</w:t>
      </w:r>
      <w:r w:rsidR="0056602D" w:rsidRPr="00664148">
        <w:t xml:space="preserve">, popř. pokud neumožňuje užívání, k němuž </w:t>
      </w:r>
      <w:r w:rsidRPr="00664148">
        <w:t xml:space="preserve">byla určena </w:t>
      </w:r>
      <w:r w:rsidR="0056602D" w:rsidRPr="00664148">
        <w:t xml:space="preserve">a </w:t>
      </w:r>
      <w:r w:rsidRPr="00664148">
        <w:t>zhotovena</w:t>
      </w:r>
      <w:r w:rsidR="0056602D" w:rsidRPr="00664148">
        <w:t>.</w:t>
      </w:r>
    </w:p>
    <w:p w14:paraId="19229576" w14:textId="77777777" w:rsidR="0056602D" w:rsidRPr="00664148" w:rsidRDefault="00C24942" w:rsidP="0056602D">
      <w:pPr>
        <w:pStyle w:val="Smlouva-slo"/>
        <w:widowControl w:val="0"/>
        <w:numPr>
          <w:ilvl w:val="0"/>
          <w:numId w:val="14"/>
        </w:numPr>
        <w:snapToGrid w:val="0"/>
        <w:spacing w:before="0" w:line="240" w:lineRule="auto"/>
      </w:pPr>
      <w:r w:rsidRPr="00664148">
        <w:t xml:space="preserve">Prodávající </w:t>
      </w:r>
      <w:r w:rsidR="0056602D" w:rsidRPr="00664148">
        <w:t xml:space="preserve">odpovídá za vady, jež má </w:t>
      </w:r>
      <w:r w:rsidR="00BE60C5" w:rsidRPr="00664148">
        <w:t>věc</w:t>
      </w:r>
      <w:r w:rsidR="0056602D" w:rsidRPr="00664148">
        <w:t xml:space="preserve">, které se projeví v záruční době. Za vady </w:t>
      </w:r>
      <w:r w:rsidR="000E3910" w:rsidRPr="00664148">
        <w:t>věci</w:t>
      </w:r>
      <w:r w:rsidR="0056602D" w:rsidRPr="00664148">
        <w:t>, které se projeví po záruční době, odpovídá jen tehdy, jestliže byly prokazatelně způsobeny porušením jeho povinností</w:t>
      </w:r>
      <w:r w:rsidR="0056602D" w:rsidRPr="00664148">
        <w:rPr>
          <w:color w:val="0000FF"/>
        </w:rPr>
        <w:t>.</w:t>
      </w:r>
      <w:r w:rsidR="0056602D" w:rsidRPr="00664148">
        <w:t xml:space="preserve"> </w:t>
      </w:r>
    </w:p>
    <w:p w14:paraId="5ECC8BF5" w14:textId="77777777" w:rsidR="0056602D" w:rsidRPr="00664148" w:rsidRDefault="0056602D" w:rsidP="0056602D">
      <w:pPr>
        <w:pStyle w:val="Smlouva-slo"/>
        <w:widowControl w:val="0"/>
        <w:numPr>
          <w:ilvl w:val="0"/>
          <w:numId w:val="14"/>
        </w:numPr>
        <w:snapToGrid w:val="0"/>
        <w:spacing w:before="0" w:line="240" w:lineRule="auto"/>
      </w:pPr>
      <w:r w:rsidRPr="00664148">
        <w:t xml:space="preserve">Délka záruky </w:t>
      </w:r>
      <w:r w:rsidR="00837A6B" w:rsidRPr="00664148">
        <w:t xml:space="preserve">činí </w:t>
      </w:r>
      <w:r w:rsidR="0045080B">
        <w:rPr>
          <w:color w:val="000000"/>
        </w:rPr>
        <w:t>24</w:t>
      </w:r>
      <w:r w:rsidR="00CC0688" w:rsidRPr="00664148">
        <w:rPr>
          <w:color w:val="000000"/>
        </w:rPr>
        <w:t xml:space="preserve"> </w:t>
      </w:r>
      <w:r w:rsidR="00311E31" w:rsidRPr="00664148">
        <w:rPr>
          <w:color w:val="000000"/>
        </w:rPr>
        <w:t>měsíců</w:t>
      </w:r>
      <w:r w:rsidR="006D0C76" w:rsidRPr="00664148">
        <w:rPr>
          <w:color w:val="000000"/>
        </w:rPr>
        <w:t xml:space="preserve"> </w:t>
      </w:r>
      <w:r w:rsidR="00311E31" w:rsidRPr="00664148">
        <w:rPr>
          <w:color w:val="000000"/>
        </w:rPr>
        <w:t xml:space="preserve">na </w:t>
      </w:r>
      <w:r w:rsidR="00183F3D" w:rsidRPr="00664148">
        <w:rPr>
          <w:color w:val="000000"/>
        </w:rPr>
        <w:t xml:space="preserve">dodávku </w:t>
      </w:r>
      <w:r w:rsidR="00837A6B" w:rsidRPr="00664148">
        <w:rPr>
          <w:color w:val="000000"/>
        </w:rPr>
        <w:t>v souladu s</w:t>
      </w:r>
      <w:r w:rsidR="00283A41">
        <w:rPr>
          <w:color w:val="000000"/>
        </w:rPr>
        <w:t xml:space="preserve"> technickou</w:t>
      </w:r>
      <w:r w:rsidR="00837A6B" w:rsidRPr="00664148">
        <w:rPr>
          <w:color w:val="000000"/>
        </w:rPr>
        <w:t xml:space="preserve"> </w:t>
      </w:r>
      <w:r w:rsidR="00183F3D" w:rsidRPr="00664148">
        <w:rPr>
          <w:color w:val="000000"/>
        </w:rPr>
        <w:t>specifikac</w:t>
      </w:r>
      <w:r w:rsidR="00837A6B" w:rsidRPr="00664148">
        <w:rPr>
          <w:color w:val="000000"/>
        </w:rPr>
        <w:t>í</w:t>
      </w:r>
      <w:r w:rsidR="00183F3D" w:rsidRPr="00664148">
        <w:rPr>
          <w:color w:val="000000"/>
        </w:rPr>
        <w:t xml:space="preserve"> veřejné zakázky.</w:t>
      </w:r>
    </w:p>
    <w:p w14:paraId="682229C4" w14:textId="77777777" w:rsidR="0056602D" w:rsidRPr="00664148" w:rsidRDefault="0056602D" w:rsidP="0056602D">
      <w:pPr>
        <w:pStyle w:val="Smlouva-slo"/>
        <w:widowControl w:val="0"/>
        <w:numPr>
          <w:ilvl w:val="0"/>
          <w:numId w:val="14"/>
        </w:numPr>
        <w:snapToGrid w:val="0"/>
        <w:spacing w:before="0" w:line="240" w:lineRule="auto"/>
      </w:pPr>
      <w:r w:rsidRPr="00664148">
        <w:t xml:space="preserve">Před uplynutím sjednané záruční lhůty se </w:t>
      </w:r>
      <w:r w:rsidR="00C24942" w:rsidRPr="00664148">
        <w:t xml:space="preserve">prodávající </w:t>
      </w:r>
      <w:r w:rsidRPr="00664148">
        <w:t xml:space="preserve">zavazuje odstranit případné vady, které se vyskytnou v rámci níže uvedených lhůtách a za podmínek sjednaných pro záruční vady. </w:t>
      </w:r>
    </w:p>
    <w:p w14:paraId="01A93666" w14:textId="77777777" w:rsidR="0056602D" w:rsidRPr="00664148" w:rsidRDefault="0056602D" w:rsidP="0056602D">
      <w:pPr>
        <w:pStyle w:val="Smlouva-slo"/>
        <w:widowControl w:val="0"/>
        <w:numPr>
          <w:ilvl w:val="0"/>
          <w:numId w:val="14"/>
        </w:numPr>
        <w:snapToGrid w:val="0"/>
        <w:spacing w:before="0" w:line="240" w:lineRule="auto"/>
      </w:pPr>
      <w:r w:rsidRPr="00664148">
        <w:rPr>
          <w:bCs/>
        </w:rPr>
        <w:t xml:space="preserve">Záruční doba začíná plynout po předání </w:t>
      </w:r>
      <w:r w:rsidR="00BE60C5" w:rsidRPr="00664148">
        <w:rPr>
          <w:bCs/>
        </w:rPr>
        <w:t xml:space="preserve">věci </w:t>
      </w:r>
      <w:r w:rsidRPr="00664148">
        <w:rPr>
          <w:bCs/>
        </w:rPr>
        <w:t xml:space="preserve">bez vad a nedodělků. </w:t>
      </w:r>
    </w:p>
    <w:p w14:paraId="539893A3" w14:textId="77777777" w:rsidR="0056602D" w:rsidRPr="00664148" w:rsidRDefault="0056602D" w:rsidP="0056602D">
      <w:pPr>
        <w:pStyle w:val="Smlouva-slo"/>
        <w:widowControl w:val="0"/>
        <w:numPr>
          <w:ilvl w:val="0"/>
          <w:numId w:val="14"/>
        </w:numPr>
        <w:snapToGrid w:val="0"/>
        <w:spacing w:before="0" w:line="240" w:lineRule="auto"/>
      </w:pPr>
      <w:r w:rsidRPr="00664148">
        <w:t>Vyskytne-li se vada na provedené</w:t>
      </w:r>
      <w:r w:rsidR="00BE60C5" w:rsidRPr="00664148">
        <w:t xml:space="preserve"> věci</w:t>
      </w:r>
      <w:r w:rsidRPr="00664148">
        <w:t xml:space="preserve"> v průběhu záruční doby, </w:t>
      </w:r>
      <w:r w:rsidR="00D85FCB" w:rsidRPr="00664148">
        <w:t xml:space="preserve">kupující </w:t>
      </w:r>
      <w:r w:rsidRPr="00664148">
        <w:t xml:space="preserve">písemně oznámí </w:t>
      </w:r>
      <w:r w:rsidR="00C24942" w:rsidRPr="00664148">
        <w:t xml:space="preserve">prodávajícímu </w:t>
      </w:r>
      <w:r w:rsidRPr="00664148">
        <w:t xml:space="preserve">její výskyt, vadu popíše a uvede, jak se projevuje. </w:t>
      </w:r>
    </w:p>
    <w:p w14:paraId="1F64B0FB" w14:textId="77777777" w:rsidR="0056602D" w:rsidRPr="00664148" w:rsidRDefault="00C24942" w:rsidP="0056602D">
      <w:pPr>
        <w:pStyle w:val="Smlouva-slo"/>
        <w:widowControl w:val="0"/>
        <w:numPr>
          <w:ilvl w:val="0"/>
          <w:numId w:val="14"/>
        </w:numPr>
        <w:snapToGrid w:val="0"/>
        <w:spacing w:before="0" w:line="240" w:lineRule="auto"/>
      </w:pPr>
      <w:r w:rsidRPr="00664148">
        <w:t xml:space="preserve">Prodávající </w:t>
      </w:r>
      <w:r w:rsidR="0056602D" w:rsidRPr="00664148">
        <w:t xml:space="preserve">je povinen nejpozději do 3 dnů po obdržení reklamace písemně oznámit </w:t>
      </w:r>
      <w:r w:rsidR="00D85FCB" w:rsidRPr="00664148">
        <w:t>kupujícímu</w:t>
      </w:r>
      <w:r w:rsidR="0056602D" w:rsidRPr="00664148">
        <w:t xml:space="preserve">, zda reklamaci uznává, jakou lhůtu navrhuje k odstranění vad nebo z jakých důvodů reklamaci neuznává. Pokud tak neučiní, má se za to, že reklamaci </w:t>
      </w:r>
      <w:r w:rsidR="00D85FCB" w:rsidRPr="00664148">
        <w:t xml:space="preserve">kupujícího </w:t>
      </w:r>
      <w:r w:rsidR="0056602D" w:rsidRPr="00664148">
        <w:t>uznává.</w:t>
      </w:r>
    </w:p>
    <w:p w14:paraId="74E6472D" w14:textId="77777777" w:rsidR="0056602D" w:rsidRPr="00664148" w:rsidRDefault="0056602D" w:rsidP="0056602D">
      <w:pPr>
        <w:pStyle w:val="Smlouva-slo"/>
        <w:widowControl w:val="0"/>
        <w:numPr>
          <w:ilvl w:val="0"/>
          <w:numId w:val="14"/>
        </w:numPr>
        <w:snapToGrid w:val="0"/>
        <w:spacing w:before="0" w:line="240" w:lineRule="auto"/>
      </w:pPr>
      <w:r w:rsidRPr="00664148">
        <w:t xml:space="preserve">Provedenou opravu vady </w:t>
      </w:r>
      <w:r w:rsidR="00C24942" w:rsidRPr="00664148">
        <w:t xml:space="preserve">prodávající </w:t>
      </w:r>
      <w:r w:rsidR="00D85FCB" w:rsidRPr="00664148">
        <w:t xml:space="preserve">kupujícímu </w:t>
      </w:r>
      <w:r w:rsidRPr="00664148">
        <w:t>předá písemně formou předávacího protokolu.</w:t>
      </w:r>
    </w:p>
    <w:p w14:paraId="414579D1" w14:textId="767CDA4D" w:rsidR="0056602D" w:rsidRPr="00664148" w:rsidRDefault="0056602D" w:rsidP="0056602D">
      <w:pPr>
        <w:pStyle w:val="Smlouva-slo"/>
        <w:widowControl w:val="0"/>
        <w:numPr>
          <w:ilvl w:val="0"/>
          <w:numId w:val="14"/>
        </w:numPr>
        <w:snapToGrid w:val="0"/>
        <w:spacing w:before="0" w:line="240" w:lineRule="auto"/>
      </w:pPr>
      <w:r w:rsidRPr="00664148">
        <w:t xml:space="preserve">V záruční době může </w:t>
      </w:r>
      <w:r w:rsidR="00D85FCB" w:rsidRPr="00664148">
        <w:t xml:space="preserve">kupující </w:t>
      </w:r>
      <w:r w:rsidRPr="00664148">
        <w:t xml:space="preserve">uplatnit svá práva z vad </w:t>
      </w:r>
      <w:r w:rsidR="00BE60C5" w:rsidRPr="00664148">
        <w:t xml:space="preserve">věci </w:t>
      </w:r>
      <w:r w:rsidRPr="00664148">
        <w:t>za podmínek uvedených v</w:t>
      </w:r>
      <w:r w:rsidR="00836B5D">
        <w:t> </w:t>
      </w:r>
      <w:r w:rsidRPr="00664148">
        <w:t>§</w:t>
      </w:r>
      <w:r w:rsidR="00283A41">
        <w:t> </w:t>
      </w:r>
      <w:r w:rsidR="00BE60C5" w:rsidRPr="00664148">
        <w:t>2099</w:t>
      </w:r>
      <w:r w:rsidR="00AB5A16" w:rsidRPr="00664148">
        <w:t xml:space="preserve"> </w:t>
      </w:r>
      <w:r w:rsidR="00BE60C5" w:rsidRPr="00664148">
        <w:t>a násl</w:t>
      </w:r>
      <w:r w:rsidR="000253C1" w:rsidRPr="00664148">
        <w:t>.</w:t>
      </w:r>
      <w:r w:rsidR="00AB5A16" w:rsidRPr="00664148">
        <w:t xml:space="preserve"> </w:t>
      </w:r>
      <w:r w:rsidR="00283A41">
        <w:t>o</w:t>
      </w:r>
      <w:r w:rsidR="00AB5A16" w:rsidRPr="00664148">
        <w:t>bčanského</w:t>
      </w:r>
      <w:r w:rsidRPr="00664148">
        <w:t xml:space="preserve"> zákoníku.</w:t>
      </w:r>
    </w:p>
    <w:p w14:paraId="215F1321" w14:textId="77777777" w:rsidR="00E00643" w:rsidRPr="00664148" w:rsidRDefault="0056602D" w:rsidP="00E00643">
      <w:pPr>
        <w:pStyle w:val="Smlouva-slo"/>
        <w:widowControl w:val="0"/>
        <w:numPr>
          <w:ilvl w:val="0"/>
          <w:numId w:val="14"/>
        </w:numPr>
        <w:snapToGrid w:val="0"/>
        <w:spacing w:before="0" w:line="240" w:lineRule="auto"/>
        <w:rPr>
          <w:b/>
          <w:bCs/>
        </w:rPr>
      </w:pPr>
      <w:r w:rsidRPr="00664148">
        <w:t>Reklamaci lze uplatnit nejpozději do posledního dne záruční lhůty, přičemž i reklamace odeslaná v poslední den záruční lhůty se považuje za včas uplatněnou.</w:t>
      </w:r>
    </w:p>
    <w:p w14:paraId="576DA869" w14:textId="77777777" w:rsidR="0056602D" w:rsidRPr="00664148" w:rsidRDefault="0056602D" w:rsidP="0056602D">
      <w:pPr>
        <w:pStyle w:val="Smlouva-slo"/>
        <w:keepNext/>
        <w:keepLines/>
        <w:spacing w:before="0" w:line="240" w:lineRule="auto"/>
        <w:rPr>
          <w:b/>
          <w:bCs/>
        </w:rPr>
      </w:pPr>
    </w:p>
    <w:p w14:paraId="24E2B2AA" w14:textId="77777777" w:rsidR="0056602D" w:rsidRPr="00664148" w:rsidRDefault="0056602D" w:rsidP="0056602D">
      <w:pPr>
        <w:pStyle w:val="Smlouva-slo"/>
        <w:keepNext/>
        <w:keepLines/>
        <w:spacing w:before="0" w:line="240" w:lineRule="auto"/>
        <w:jc w:val="center"/>
        <w:rPr>
          <w:b/>
          <w:bCs/>
        </w:rPr>
      </w:pPr>
      <w:r w:rsidRPr="00664148">
        <w:rPr>
          <w:b/>
          <w:bCs/>
        </w:rPr>
        <w:t>Článek XIII.</w:t>
      </w:r>
    </w:p>
    <w:p w14:paraId="27ECFA87" w14:textId="77777777" w:rsidR="0056602D" w:rsidRPr="00664148" w:rsidRDefault="0056602D" w:rsidP="0056602D">
      <w:pPr>
        <w:pStyle w:val="Smlouva-slo"/>
        <w:keepNext/>
        <w:keepLines/>
        <w:spacing w:before="0" w:line="240" w:lineRule="auto"/>
        <w:jc w:val="center"/>
        <w:rPr>
          <w:b/>
          <w:bCs/>
        </w:rPr>
      </w:pPr>
      <w:r w:rsidRPr="00664148">
        <w:rPr>
          <w:b/>
          <w:bCs/>
        </w:rPr>
        <w:t>Smluvní pokuty</w:t>
      </w:r>
    </w:p>
    <w:p w14:paraId="4953CD8E" w14:textId="77777777" w:rsidR="00C02F2E" w:rsidRPr="00664148" w:rsidRDefault="00C02F2E" w:rsidP="0056602D">
      <w:pPr>
        <w:pStyle w:val="Smlouva-slo"/>
        <w:keepNext/>
        <w:keepLines/>
        <w:spacing w:before="0" w:line="240" w:lineRule="auto"/>
        <w:jc w:val="center"/>
        <w:rPr>
          <w:b/>
          <w:bCs/>
        </w:rPr>
      </w:pPr>
    </w:p>
    <w:p w14:paraId="2F01A97D" w14:textId="77777777" w:rsidR="0056602D" w:rsidRPr="00664148" w:rsidRDefault="00381D57" w:rsidP="0056602D">
      <w:pPr>
        <w:pStyle w:val="Smlouva-slo"/>
        <w:widowControl w:val="0"/>
        <w:numPr>
          <w:ilvl w:val="0"/>
          <w:numId w:val="15"/>
        </w:numPr>
        <w:snapToGrid w:val="0"/>
        <w:spacing w:before="0" w:line="240" w:lineRule="auto"/>
        <w:rPr>
          <w:bCs/>
        </w:rPr>
      </w:pPr>
      <w:r w:rsidRPr="00664148">
        <w:rPr>
          <w:bCs/>
        </w:rPr>
        <w:t xml:space="preserve">V případě prodlení s předáním </w:t>
      </w:r>
      <w:r w:rsidR="00BE60C5" w:rsidRPr="00664148">
        <w:rPr>
          <w:bCs/>
        </w:rPr>
        <w:t xml:space="preserve">věci </w:t>
      </w:r>
      <w:r w:rsidR="00F2624A" w:rsidRPr="00664148">
        <w:rPr>
          <w:bCs/>
        </w:rPr>
        <w:t>dle čl. VI bodu 2</w:t>
      </w:r>
      <w:r w:rsidR="00FD257D" w:rsidRPr="00664148">
        <w:rPr>
          <w:bCs/>
        </w:rPr>
        <w:t xml:space="preserve"> a 3</w:t>
      </w:r>
      <w:r w:rsidR="00F2624A" w:rsidRPr="00664148">
        <w:rPr>
          <w:bCs/>
        </w:rPr>
        <w:t xml:space="preserve"> této smlouvy</w:t>
      </w:r>
      <w:r w:rsidR="00833A8E" w:rsidRPr="00664148">
        <w:rPr>
          <w:bCs/>
        </w:rPr>
        <w:t xml:space="preserve"> </w:t>
      </w:r>
      <w:r w:rsidRPr="00664148">
        <w:rPr>
          <w:bCs/>
        </w:rPr>
        <w:t xml:space="preserve">je </w:t>
      </w:r>
      <w:r w:rsidR="00C24942" w:rsidRPr="00664148">
        <w:rPr>
          <w:bCs/>
        </w:rPr>
        <w:t xml:space="preserve">prodávající </w:t>
      </w:r>
      <w:r w:rsidR="002632F3" w:rsidRPr="00664148">
        <w:rPr>
          <w:bCs/>
        </w:rPr>
        <w:t>povinen uhradit</w:t>
      </w:r>
      <w:r w:rsidRPr="00664148">
        <w:rPr>
          <w:bCs/>
        </w:rPr>
        <w:t xml:space="preserve"> </w:t>
      </w:r>
      <w:r w:rsidR="00D85FCB" w:rsidRPr="00664148">
        <w:rPr>
          <w:bCs/>
        </w:rPr>
        <w:t xml:space="preserve">kupujícímu </w:t>
      </w:r>
      <w:r w:rsidR="002632F3" w:rsidRPr="00664148">
        <w:rPr>
          <w:bCs/>
        </w:rPr>
        <w:t>s</w:t>
      </w:r>
      <w:r w:rsidR="0056602D" w:rsidRPr="00664148">
        <w:rPr>
          <w:bCs/>
        </w:rPr>
        <w:t xml:space="preserve">mluvní </w:t>
      </w:r>
      <w:r w:rsidR="002632F3" w:rsidRPr="00664148">
        <w:rPr>
          <w:bCs/>
        </w:rPr>
        <w:t>pokutu</w:t>
      </w:r>
      <w:r w:rsidRPr="00664148">
        <w:rPr>
          <w:bCs/>
        </w:rPr>
        <w:t xml:space="preserve">, </w:t>
      </w:r>
      <w:r w:rsidR="002632F3" w:rsidRPr="00664148">
        <w:rPr>
          <w:bCs/>
        </w:rPr>
        <w:t>a to</w:t>
      </w:r>
      <w:r w:rsidR="0056602D" w:rsidRPr="00664148">
        <w:rPr>
          <w:bCs/>
        </w:rPr>
        <w:t xml:space="preserve"> ve výši </w:t>
      </w:r>
      <w:r w:rsidR="00FD257D" w:rsidRPr="00664148">
        <w:t>0,1</w:t>
      </w:r>
      <w:r w:rsidR="00F2624A" w:rsidRPr="00664148">
        <w:t xml:space="preserve"> % z ceny </w:t>
      </w:r>
      <w:r w:rsidR="00BE60C5" w:rsidRPr="00664148">
        <w:t xml:space="preserve">věci </w:t>
      </w:r>
      <w:r w:rsidR="00F2624A" w:rsidRPr="00664148">
        <w:t xml:space="preserve">celkem včetně DPH dle </w:t>
      </w:r>
      <w:r w:rsidR="00F2624A" w:rsidRPr="00664148">
        <w:rPr>
          <w:bCs/>
        </w:rPr>
        <w:t xml:space="preserve">čl. VII bodu 2 </w:t>
      </w:r>
      <w:r w:rsidR="0056602D" w:rsidRPr="00664148">
        <w:rPr>
          <w:bCs/>
        </w:rPr>
        <w:t xml:space="preserve">za každý i započatý den prodlení s předáním </w:t>
      </w:r>
      <w:r w:rsidR="00BE60C5" w:rsidRPr="00664148">
        <w:rPr>
          <w:bCs/>
        </w:rPr>
        <w:t>věci</w:t>
      </w:r>
      <w:r w:rsidR="0056602D" w:rsidRPr="00664148">
        <w:rPr>
          <w:bCs/>
        </w:rPr>
        <w:t xml:space="preserve">. </w:t>
      </w:r>
    </w:p>
    <w:p w14:paraId="6DCFDF46" w14:textId="77777777" w:rsidR="00D9066B" w:rsidRPr="00664148" w:rsidRDefault="00381D57" w:rsidP="0056602D">
      <w:pPr>
        <w:pStyle w:val="Smlouva-slo"/>
        <w:widowControl w:val="0"/>
        <w:numPr>
          <w:ilvl w:val="0"/>
          <w:numId w:val="15"/>
        </w:numPr>
        <w:snapToGrid w:val="0"/>
        <w:spacing w:before="0" w:line="240" w:lineRule="auto"/>
        <w:rPr>
          <w:bCs/>
        </w:rPr>
      </w:pPr>
      <w:r w:rsidRPr="00664148">
        <w:rPr>
          <w:bCs/>
        </w:rPr>
        <w:t xml:space="preserve">V případě prodlení s odstraněním vad specifikovaných v zápisech o předání a převzetí </w:t>
      </w:r>
      <w:r w:rsidR="00BE60C5" w:rsidRPr="00664148">
        <w:rPr>
          <w:bCs/>
        </w:rPr>
        <w:t xml:space="preserve">věci </w:t>
      </w:r>
      <w:r w:rsidRPr="00664148">
        <w:rPr>
          <w:bCs/>
        </w:rPr>
        <w:t xml:space="preserve">je </w:t>
      </w:r>
      <w:r w:rsidR="00C24942" w:rsidRPr="00664148">
        <w:rPr>
          <w:bCs/>
        </w:rPr>
        <w:t xml:space="preserve">prodávající </w:t>
      </w:r>
      <w:r w:rsidR="002632F3" w:rsidRPr="00664148">
        <w:rPr>
          <w:bCs/>
        </w:rPr>
        <w:t>povinen</w:t>
      </w:r>
      <w:r w:rsidRPr="00664148">
        <w:rPr>
          <w:bCs/>
        </w:rPr>
        <w:t xml:space="preserve"> </w:t>
      </w:r>
      <w:r w:rsidR="00D85FCB" w:rsidRPr="00664148">
        <w:rPr>
          <w:bCs/>
        </w:rPr>
        <w:t xml:space="preserve">kupujícímu </w:t>
      </w:r>
      <w:r w:rsidR="002632F3" w:rsidRPr="00664148">
        <w:rPr>
          <w:bCs/>
        </w:rPr>
        <w:t xml:space="preserve">uhradit smluvní pokutu </w:t>
      </w:r>
      <w:r w:rsidR="00D9066B" w:rsidRPr="00664148">
        <w:rPr>
          <w:bCs/>
        </w:rPr>
        <w:t xml:space="preserve">ve výši </w:t>
      </w:r>
      <w:r w:rsidR="00F2624A" w:rsidRPr="00664148">
        <w:rPr>
          <w:bCs/>
        </w:rPr>
        <w:t>0,</w:t>
      </w:r>
      <w:r w:rsidR="00FD257D" w:rsidRPr="00664148">
        <w:rPr>
          <w:bCs/>
        </w:rPr>
        <w:t>1</w:t>
      </w:r>
      <w:r w:rsidR="00F2624A" w:rsidRPr="00664148">
        <w:rPr>
          <w:bCs/>
        </w:rPr>
        <w:t xml:space="preserve"> % z ceny </w:t>
      </w:r>
      <w:r w:rsidR="00BE60C5" w:rsidRPr="00664148">
        <w:rPr>
          <w:bCs/>
        </w:rPr>
        <w:t xml:space="preserve">věci </w:t>
      </w:r>
      <w:r w:rsidR="00F2624A" w:rsidRPr="00664148">
        <w:rPr>
          <w:bCs/>
        </w:rPr>
        <w:t xml:space="preserve">celkem včetně DPH dle čl. VII bodu 2 </w:t>
      </w:r>
      <w:r w:rsidR="00D9066B" w:rsidRPr="00664148">
        <w:rPr>
          <w:bCs/>
        </w:rPr>
        <w:t>za každý</w:t>
      </w:r>
      <w:r w:rsidR="00F2624A" w:rsidRPr="00664148">
        <w:rPr>
          <w:bCs/>
        </w:rPr>
        <w:t xml:space="preserve"> i započatý</w:t>
      </w:r>
      <w:r w:rsidR="00D9066B" w:rsidRPr="00664148">
        <w:rPr>
          <w:bCs/>
        </w:rPr>
        <w:t xml:space="preserve"> den prodlení.</w:t>
      </w:r>
    </w:p>
    <w:p w14:paraId="5AB5697A" w14:textId="77777777" w:rsidR="00D9066B" w:rsidRPr="00664148" w:rsidRDefault="0056602D" w:rsidP="00D9066B">
      <w:pPr>
        <w:pStyle w:val="Smlouva-slo"/>
        <w:widowControl w:val="0"/>
        <w:numPr>
          <w:ilvl w:val="0"/>
          <w:numId w:val="15"/>
        </w:numPr>
        <w:snapToGrid w:val="0"/>
        <w:spacing w:before="0" w:line="240" w:lineRule="auto"/>
      </w:pPr>
      <w:r w:rsidRPr="00664148">
        <w:t xml:space="preserve">V případě nedodržení termínu k odstranění vady, která se projevila v záruční době, je </w:t>
      </w:r>
      <w:r w:rsidR="00C24942" w:rsidRPr="00664148">
        <w:t xml:space="preserve">prodávající </w:t>
      </w:r>
      <w:r w:rsidR="00381D57" w:rsidRPr="00664148">
        <w:t xml:space="preserve">povinen uhradit </w:t>
      </w:r>
      <w:r w:rsidR="00D85FCB" w:rsidRPr="00664148">
        <w:t xml:space="preserve">kupujícímu </w:t>
      </w:r>
      <w:r w:rsidRPr="00664148">
        <w:t xml:space="preserve">smluvní pokutu ve výši </w:t>
      </w:r>
      <w:r w:rsidR="00FD257D" w:rsidRPr="00664148">
        <w:t>0,1</w:t>
      </w:r>
      <w:r w:rsidR="00F2624A" w:rsidRPr="00664148">
        <w:t xml:space="preserve"> % z ceny </w:t>
      </w:r>
      <w:r w:rsidR="00BE60C5" w:rsidRPr="00664148">
        <w:t xml:space="preserve">věci </w:t>
      </w:r>
      <w:r w:rsidR="00F2624A" w:rsidRPr="00664148">
        <w:t xml:space="preserve">celkem včetně DPH dle </w:t>
      </w:r>
      <w:r w:rsidR="00F2624A" w:rsidRPr="00664148">
        <w:rPr>
          <w:bCs/>
        </w:rPr>
        <w:t xml:space="preserve">čl. VII bodu 2 </w:t>
      </w:r>
      <w:r w:rsidRPr="00664148">
        <w:t>za každý i započatý den prodlení.</w:t>
      </w:r>
    </w:p>
    <w:p w14:paraId="7C9C60A2" w14:textId="77777777" w:rsidR="0056602D" w:rsidRPr="00664148" w:rsidRDefault="0056602D" w:rsidP="0056602D">
      <w:pPr>
        <w:pStyle w:val="Smlouva-slo"/>
        <w:widowControl w:val="0"/>
        <w:numPr>
          <w:ilvl w:val="0"/>
          <w:numId w:val="15"/>
        </w:numPr>
        <w:snapToGrid w:val="0"/>
        <w:spacing w:before="0" w:line="240" w:lineRule="auto"/>
      </w:pPr>
      <w:r w:rsidRPr="00664148">
        <w:t xml:space="preserve">V případě, že závazek provést </w:t>
      </w:r>
      <w:r w:rsidR="00BE60C5" w:rsidRPr="00664148">
        <w:t xml:space="preserve">věc </w:t>
      </w:r>
      <w:r w:rsidRPr="00664148">
        <w:t xml:space="preserve">zanikne před řádným ukončením </w:t>
      </w:r>
      <w:r w:rsidR="00BE60C5" w:rsidRPr="00664148">
        <w:t>věci</w:t>
      </w:r>
      <w:r w:rsidRPr="00664148">
        <w:t>, nezaniká nárok na smluvní pokutu, pokud vznikl dřívějším porušením povinnosti</w:t>
      </w:r>
      <w:r w:rsidR="00192013" w:rsidRPr="00664148">
        <w:t xml:space="preserve"> </w:t>
      </w:r>
      <w:r w:rsidR="00C24942" w:rsidRPr="00664148">
        <w:t>prodávajícího</w:t>
      </w:r>
      <w:r w:rsidRPr="00664148">
        <w:t>.</w:t>
      </w:r>
    </w:p>
    <w:p w14:paraId="16341599" w14:textId="77777777" w:rsidR="0056602D" w:rsidRPr="00664148" w:rsidRDefault="0056602D" w:rsidP="0056602D">
      <w:pPr>
        <w:pStyle w:val="Smlouva-slo"/>
        <w:widowControl w:val="0"/>
        <w:numPr>
          <w:ilvl w:val="0"/>
          <w:numId w:val="15"/>
        </w:numPr>
        <w:snapToGrid w:val="0"/>
        <w:spacing w:before="0" w:line="240" w:lineRule="auto"/>
      </w:pPr>
      <w:r w:rsidRPr="00664148">
        <w:t>Zánik</w:t>
      </w:r>
      <w:r w:rsidR="00CB27C8" w:rsidRPr="00664148">
        <w:t>em</w:t>
      </w:r>
      <w:r w:rsidRPr="00664148">
        <w:t xml:space="preserve"> závazku pozdním plněním</w:t>
      </w:r>
      <w:r w:rsidR="00192013" w:rsidRPr="00664148">
        <w:t xml:space="preserve"> </w:t>
      </w:r>
      <w:r w:rsidR="00C24942" w:rsidRPr="00664148">
        <w:t xml:space="preserve">prodávajícího </w:t>
      </w:r>
      <w:r w:rsidR="00CB27C8" w:rsidRPr="00664148">
        <w:t>není dotčen</w:t>
      </w:r>
      <w:r w:rsidRPr="00664148">
        <w:t xml:space="preserve"> nárok na smluvní pokutu za prodlení s</w:t>
      </w:r>
      <w:r w:rsidR="00CB27C8" w:rsidRPr="00664148">
        <w:t> </w:t>
      </w:r>
      <w:r w:rsidRPr="00664148">
        <w:t>plněním</w:t>
      </w:r>
      <w:r w:rsidR="00CB27C8" w:rsidRPr="00664148">
        <w:t xml:space="preserve"> dle čl. XIII bodu 1 až </w:t>
      </w:r>
      <w:r w:rsidR="00192013" w:rsidRPr="00664148">
        <w:t>3</w:t>
      </w:r>
      <w:r w:rsidR="00CB27C8" w:rsidRPr="00664148">
        <w:t xml:space="preserve"> této smlouvy</w:t>
      </w:r>
      <w:r w:rsidRPr="00664148">
        <w:t>.</w:t>
      </w:r>
    </w:p>
    <w:p w14:paraId="672D540A" w14:textId="77777777" w:rsidR="0056602D" w:rsidRPr="00664148" w:rsidRDefault="0056602D" w:rsidP="0056602D">
      <w:pPr>
        <w:pStyle w:val="Smlouva-slo"/>
        <w:widowControl w:val="0"/>
        <w:numPr>
          <w:ilvl w:val="0"/>
          <w:numId w:val="15"/>
        </w:numPr>
        <w:snapToGrid w:val="0"/>
        <w:spacing w:before="0" w:line="240" w:lineRule="auto"/>
      </w:pPr>
      <w:r w:rsidRPr="00664148">
        <w:t xml:space="preserve">Smluvní pokuty sjednané touto smlouvou zaplatí povinná strana nezávisle na zavinění </w:t>
      </w:r>
      <w:r w:rsidRPr="00664148">
        <w:br/>
        <w:t xml:space="preserve">a na tom, zda a v jaké výši vznikne druhé straně škoda, kterou lze vymáhat samostatně. </w:t>
      </w:r>
    </w:p>
    <w:p w14:paraId="50FDEC15" w14:textId="77777777" w:rsidR="0056602D" w:rsidRPr="00664148" w:rsidRDefault="0056602D" w:rsidP="0056602D">
      <w:pPr>
        <w:pStyle w:val="Smlouva-slo"/>
        <w:widowControl w:val="0"/>
        <w:numPr>
          <w:ilvl w:val="0"/>
          <w:numId w:val="15"/>
        </w:numPr>
        <w:snapToGrid w:val="0"/>
        <w:spacing w:before="0" w:line="240" w:lineRule="auto"/>
      </w:pPr>
      <w:r w:rsidRPr="00664148">
        <w:t xml:space="preserve">Smluvní pokuty se nezapočítávají na náhradu případně vzniklé škody. </w:t>
      </w:r>
    </w:p>
    <w:p w14:paraId="7A052E80" w14:textId="77777777" w:rsidR="0056602D" w:rsidRPr="00664148" w:rsidRDefault="0056602D" w:rsidP="0056602D">
      <w:pPr>
        <w:jc w:val="center"/>
        <w:rPr>
          <w:rFonts w:ascii="Times New Roman" w:hAnsi="Times New Roman"/>
          <w:b/>
          <w:bCs/>
          <w:sz w:val="24"/>
          <w:szCs w:val="24"/>
        </w:rPr>
      </w:pPr>
      <w:r w:rsidRPr="00664148">
        <w:rPr>
          <w:rFonts w:ascii="Times New Roman" w:hAnsi="Times New Roman"/>
          <w:b/>
          <w:bCs/>
          <w:sz w:val="24"/>
          <w:szCs w:val="24"/>
        </w:rPr>
        <w:lastRenderedPageBreak/>
        <w:t>Článek XIV.</w:t>
      </w:r>
    </w:p>
    <w:p w14:paraId="33D5DA83" w14:textId="77777777" w:rsidR="0056602D" w:rsidRPr="00664148" w:rsidRDefault="0056602D" w:rsidP="0056602D">
      <w:pPr>
        <w:jc w:val="center"/>
        <w:rPr>
          <w:rFonts w:ascii="Times New Roman" w:hAnsi="Times New Roman"/>
          <w:b/>
          <w:bCs/>
          <w:sz w:val="24"/>
          <w:szCs w:val="24"/>
        </w:rPr>
      </w:pPr>
      <w:r w:rsidRPr="00664148">
        <w:rPr>
          <w:rFonts w:ascii="Times New Roman" w:hAnsi="Times New Roman"/>
          <w:b/>
          <w:bCs/>
          <w:sz w:val="24"/>
          <w:szCs w:val="24"/>
        </w:rPr>
        <w:t>Závěrečná ujednání</w:t>
      </w:r>
    </w:p>
    <w:p w14:paraId="2E2CB0BA" w14:textId="77777777" w:rsidR="00C02F2E" w:rsidRPr="00664148" w:rsidRDefault="00C02F2E" w:rsidP="0056602D">
      <w:pPr>
        <w:jc w:val="center"/>
        <w:rPr>
          <w:rFonts w:ascii="Times New Roman" w:hAnsi="Times New Roman"/>
          <w:b/>
          <w:bCs/>
          <w:sz w:val="24"/>
          <w:szCs w:val="24"/>
        </w:rPr>
      </w:pPr>
    </w:p>
    <w:p w14:paraId="0384A0F2" w14:textId="77777777" w:rsidR="0056602D" w:rsidRPr="00664148" w:rsidRDefault="0056602D" w:rsidP="0056602D">
      <w:pPr>
        <w:pStyle w:val="Smlouva-slo"/>
        <w:widowControl w:val="0"/>
        <w:numPr>
          <w:ilvl w:val="0"/>
          <w:numId w:val="16"/>
        </w:numPr>
        <w:snapToGrid w:val="0"/>
        <w:spacing w:before="0" w:line="240" w:lineRule="auto"/>
      </w:pPr>
      <w:r w:rsidRPr="00664148">
        <w:t>Smlouva nabývá platnosti dnem podpisu obou smluvních stran</w:t>
      </w:r>
      <w:r w:rsidR="00FC4906">
        <w:t>.</w:t>
      </w:r>
      <w:r w:rsidRPr="00664148">
        <w:t xml:space="preserve"> </w:t>
      </w:r>
    </w:p>
    <w:p w14:paraId="121F216F" w14:textId="685F465A" w:rsidR="0056602D" w:rsidRPr="00664148" w:rsidRDefault="0056602D" w:rsidP="0056602D">
      <w:pPr>
        <w:pStyle w:val="Smlouva-slo"/>
        <w:widowControl w:val="0"/>
        <w:numPr>
          <w:ilvl w:val="0"/>
          <w:numId w:val="16"/>
        </w:numPr>
        <w:snapToGrid w:val="0"/>
        <w:spacing w:before="0" w:line="240" w:lineRule="auto"/>
      </w:pPr>
      <w:r w:rsidRPr="00664148">
        <w:t>Změnit nebo doplnit tuto smlouvu mohou smluvní strany, jen v případě, že tím nebudou porušeny podmínky zadání zakázky</w:t>
      </w:r>
      <w:r w:rsidR="00CB27C8" w:rsidRPr="00664148">
        <w:t xml:space="preserve"> (</w:t>
      </w:r>
      <w:r w:rsidR="00956EAD">
        <w:rPr>
          <w:b/>
        </w:rPr>
        <w:t>Modernizace ICT učebny v SŠ České Velenice</w:t>
      </w:r>
      <w:r w:rsidR="00C02F2E" w:rsidRPr="00664148">
        <w:t>)</w:t>
      </w:r>
      <w:r w:rsidRPr="00664148">
        <w:t xml:space="preserve"> a zákona č. </w:t>
      </w:r>
      <w:r w:rsidRPr="00E06276">
        <w:t>13</w:t>
      </w:r>
      <w:r w:rsidR="00283A41" w:rsidRPr="00E06276">
        <w:t>4</w:t>
      </w:r>
      <w:r w:rsidRPr="00E06276">
        <w:t>/20</w:t>
      </w:r>
      <w:r w:rsidR="00283A41" w:rsidRPr="00E06276">
        <w:t>16</w:t>
      </w:r>
      <w:r w:rsidRPr="00664148">
        <w:t xml:space="preserve"> Sb., o veřejných zakázkách, a to pouze formou písemných dodatků, které budou vzestupně číslovány, výslovně prohlášeny za dodatek této smlouvy a podepsány oprávněnými zástupci smluvních stran.</w:t>
      </w:r>
    </w:p>
    <w:p w14:paraId="4F5257AB" w14:textId="77777777" w:rsidR="0056602D" w:rsidRPr="00664148" w:rsidRDefault="0056602D" w:rsidP="0056602D">
      <w:pPr>
        <w:pStyle w:val="Smlouva-slo"/>
        <w:widowControl w:val="0"/>
        <w:numPr>
          <w:ilvl w:val="0"/>
          <w:numId w:val="16"/>
        </w:numPr>
        <w:snapToGrid w:val="0"/>
        <w:spacing w:before="0" w:line="240" w:lineRule="auto"/>
      </w:pPr>
      <w:r w:rsidRPr="00664148">
        <w:t xml:space="preserve">Smluvní vztah lze ukončit písemnou dohodou. </w:t>
      </w:r>
      <w:r w:rsidR="00D85FCB" w:rsidRPr="00664148">
        <w:t xml:space="preserve">Kupující </w:t>
      </w:r>
      <w:r w:rsidRPr="00664148">
        <w:t>může smlouvu vypovědět písemnou výpovědí s </w:t>
      </w:r>
      <w:r w:rsidR="00F2624A" w:rsidRPr="00664148">
        <w:t>30</w:t>
      </w:r>
      <w:r w:rsidR="00CB27C8" w:rsidRPr="00664148">
        <w:t xml:space="preserve">denní </w:t>
      </w:r>
      <w:r w:rsidRPr="00664148">
        <w:t xml:space="preserve">výpovědní lhůtou, která začíná běžet dnem doručení smluvní straně. </w:t>
      </w:r>
      <w:r w:rsidR="00D85FCB" w:rsidRPr="00664148">
        <w:t xml:space="preserve">Kupující </w:t>
      </w:r>
      <w:r w:rsidRPr="00664148">
        <w:t xml:space="preserve">a </w:t>
      </w:r>
      <w:r w:rsidR="00C24942" w:rsidRPr="00664148">
        <w:t xml:space="preserve">prodávající </w:t>
      </w:r>
      <w:r w:rsidRPr="00664148">
        <w:t>jsou oprávněni odstoupit od této smlouvy, případně tuto vypovědět za podmínek stanovených v </w:t>
      </w:r>
      <w:r w:rsidR="005D0521" w:rsidRPr="00664148">
        <w:t>občanském</w:t>
      </w:r>
      <w:r w:rsidRPr="00664148">
        <w:t xml:space="preserve"> zákoníku.</w:t>
      </w:r>
    </w:p>
    <w:p w14:paraId="24FA2BBE" w14:textId="2A1AD58B" w:rsidR="0056602D" w:rsidRPr="00664148" w:rsidRDefault="0056602D" w:rsidP="0056602D">
      <w:pPr>
        <w:pStyle w:val="Smlouva-slo"/>
        <w:widowControl w:val="0"/>
        <w:numPr>
          <w:ilvl w:val="0"/>
          <w:numId w:val="16"/>
        </w:numPr>
        <w:snapToGrid w:val="0"/>
        <w:spacing w:before="0" w:line="240" w:lineRule="auto"/>
      </w:pPr>
      <w:r w:rsidRPr="00664148">
        <w:t xml:space="preserve">V případě zániku závazku před řádným splněním </w:t>
      </w:r>
      <w:r w:rsidR="00BE60C5" w:rsidRPr="00664148">
        <w:t>věci</w:t>
      </w:r>
      <w:r w:rsidRPr="00664148">
        <w:rPr>
          <w:color w:val="0000FF"/>
        </w:rPr>
        <w:t xml:space="preserve"> </w:t>
      </w:r>
      <w:r w:rsidRPr="00664148">
        <w:t xml:space="preserve">je </w:t>
      </w:r>
      <w:r w:rsidR="00C24942" w:rsidRPr="00664148">
        <w:t xml:space="preserve">prodávající </w:t>
      </w:r>
      <w:r w:rsidRPr="00664148">
        <w:t xml:space="preserve">povinen ihned předat </w:t>
      </w:r>
      <w:r w:rsidR="00D85FCB" w:rsidRPr="00664148">
        <w:t xml:space="preserve">kupujícímu </w:t>
      </w:r>
      <w:r w:rsidRPr="00664148">
        <w:t>nedokončen</w:t>
      </w:r>
      <w:r w:rsidR="00BE60C5" w:rsidRPr="00664148">
        <w:t>ou věc</w:t>
      </w:r>
      <w:r w:rsidR="000253C1" w:rsidRPr="00664148">
        <w:t xml:space="preserve"> </w:t>
      </w:r>
      <w:r w:rsidRPr="00664148">
        <w:t xml:space="preserve">včetně </w:t>
      </w:r>
      <w:r w:rsidR="00BE60C5" w:rsidRPr="00664148">
        <w:t>předmětů</w:t>
      </w:r>
      <w:r w:rsidRPr="00664148">
        <w:t xml:space="preserve">, které opatřil a které jsou součástí </w:t>
      </w:r>
      <w:r w:rsidR="00BE60C5" w:rsidRPr="00664148">
        <w:t xml:space="preserve">věci </w:t>
      </w:r>
      <w:r w:rsidRPr="00664148">
        <w:t xml:space="preserve">a uhradit případně vzniklou škodu. Objednatel je povinen uhradit </w:t>
      </w:r>
      <w:r w:rsidR="00C24942" w:rsidRPr="00664148">
        <w:t xml:space="preserve">prodávající </w:t>
      </w:r>
      <w:r w:rsidRPr="00664148">
        <w:t xml:space="preserve">cenu </w:t>
      </w:r>
      <w:r w:rsidR="00BE60C5" w:rsidRPr="00664148">
        <w:t>předmětů</w:t>
      </w:r>
      <w:r w:rsidRPr="00664148">
        <w:t xml:space="preserve">, které opatřil a které se staly součástí </w:t>
      </w:r>
      <w:r w:rsidR="00BE60C5" w:rsidRPr="00664148">
        <w:t>věci</w:t>
      </w:r>
      <w:r w:rsidRPr="00664148">
        <w:t>. Smluvní strany uzavřou dohodu, ve které upraví vzájemná práva a povinnosti.</w:t>
      </w:r>
    </w:p>
    <w:p w14:paraId="2C6CCBBA" w14:textId="723F1E6B" w:rsidR="0056602D" w:rsidRPr="00664148" w:rsidRDefault="00C24942" w:rsidP="0056602D">
      <w:pPr>
        <w:pStyle w:val="Smlouva-slo"/>
        <w:widowControl w:val="0"/>
        <w:numPr>
          <w:ilvl w:val="0"/>
          <w:numId w:val="16"/>
        </w:numPr>
        <w:snapToGrid w:val="0"/>
        <w:spacing w:before="0" w:line="240" w:lineRule="auto"/>
      </w:pPr>
      <w:r w:rsidRPr="00664148">
        <w:t xml:space="preserve">Prodávající </w:t>
      </w:r>
      <w:r w:rsidR="0056602D" w:rsidRPr="00664148">
        <w:t xml:space="preserve">ani </w:t>
      </w:r>
      <w:r w:rsidR="00D85FCB" w:rsidRPr="00664148">
        <w:t xml:space="preserve">kupující </w:t>
      </w:r>
      <w:r w:rsidR="0056602D" w:rsidRPr="00664148">
        <w:t>nemohou bez vzájemného souhlasu postoupit svá práva a povinnosti plynoucí ze smlouvy třetí osobě. Vzájemné finanční zápočty lze provádět jen v</w:t>
      </w:r>
      <w:r w:rsidR="00836B5D">
        <w:t> </w:t>
      </w:r>
      <w:r w:rsidR="0056602D" w:rsidRPr="00664148">
        <w:t>rámci plnění této smlouvy po předchozí dohodě.</w:t>
      </w:r>
    </w:p>
    <w:p w14:paraId="64D05EC8" w14:textId="77777777" w:rsidR="0056602D" w:rsidRPr="00664148" w:rsidRDefault="0056602D" w:rsidP="0056602D">
      <w:pPr>
        <w:pStyle w:val="Smlouva-slo"/>
        <w:widowControl w:val="0"/>
        <w:numPr>
          <w:ilvl w:val="0"/>
          <w:numId w:val="16"/>
        </w:numPr>
        <w:snapToGrid w:val="0"/>
        <w:spacing w:before="0" w:line="240" w:lineRule="auto"/>
      </w:pPr>
      <w:r w:rsidRPr="00664148">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28D1120C" w14:textId="77777777" w:rsidR="0056602D" w:rsidRPr="00664148" w:rsidRDefault="0056602D" w:rsidP="0056602D">
      <w:pPr>
        <w:pStyle w:val="Smlouva-slo"/>
        <w:widowControl w:val="0"/>
        <w:numPr>
          <w:ilvl w:val="0"/>
          <w:numId w:val="16"/>
        </w:numPr>
        <w:snapToGrid w:val="0"/>
        <w:spacing w:before="0" w:line="240" w:lineRule="auto"/>
      </w:pPr>
      <w:r w:rsidRPr="00664148">
        <w:t>Osoby podepisující tuto smlouvu svými podpisy stvrzují platnost svých jednatelských oprávnění.</w:t>
      </w:r>
    </w:p>
    <w:p w14:paraId="77AE25B5" w14:textId="77777777" w:rsidR="0056602D" w:rsidRDefault="0056602D" w:rsidP="0056602D">
      <w:pPr>
        <w:pStyle w:val="Smlouva-slo"/>
        <w:widowControl w:val="0"/>
        <w:numPr>
          <w:ilvl w:val="0"/>
          <w:numId w:val="16"/>
        </w:numPr>
        <w:snapToGrid w:val="0"/>
        <w:spacing w:before="0" w:line="240" w:lineRule="auto"/>
      </w:pPr>
      <w:r w:rsidRPr="00664148">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EE9784D" w14:textId="77777777" w:rsidR="00FC4906" w:rsidRPr="00664148" w:rsidRDefault="00FC4906" w:rsidP="00FC4906">
      <w:pPr>
        <w:pStyle w:val="Smlouva-slo"/>
        <w:widowControl w:val="0"/>
        <w:numPr>
          <w:ilvl w:val="0"/>
          <w:numId w:val="16"/>
        </w:numPr>
        <w:snapToGrid w:val="0"/>
        <w:spacing w:before="0" w:line="240" w:lineRule="auto"/>
      </w:pPr>
      <w:r>
        <w:t>Smlouva nabývá účinnosti nejdříve dnem uveřejnění prostřednictvím Registru smluv.</w:t>
      </w:r>
    </w:p>
    <w:p w14:paraId="0DB92361" w14:textId="77777777" w:rsidR="0056602D" w:rsidRPr="00664148" w:rsidRDefault="0056602D" w:rsidP="0056602D">
      <w:pPr>
        <w:pStyle w:val="Smlouva-slo"/>
        <w:widowControl w:val="0"/>
        <w:numPr>
          <w:ilvl w:val="0"/>
          <w:numId w:val="16"/>
        </w:numPr>
        <w:snapToGrid w:val="0"/>
        <w:spacing w:before="0" w:line="240" w:lineRule="auto"/>
        <w:rPr>
          <w:b/>
          <w:bCs/>
        </w:rPr>
      </w:pPr>
      <w:r w:rsidRPr="00664148">
        <w:t xml:space="preserve">Smlouva je vyhotovena ve </w:t>
      </w:r>
      <w:r w:rsidR="0045080B">
        <w:t>dvou</w:t>
      </w:r>
      <w:r w:rsidRPr="00664148">
        <w:t xml:space="preserve"> stejnopisech s platností originálu podepsaných oprávněnými zástupci smluvních stran, přičemž </w:t>
      </w:r>
      <w:r w:rsidR="00C24942" w:rsidRPr="00664148">
        <w:t xml:space="preserve">prodávající </w:t>
      </w:r>
      <w:r w:rsidR="0045080B">
        <w:t xml:space="preserve">a kupující </w:t>
      </w:r>
      <w:r w:rsidRPr="00664148">
        <w:t xml:space="preserve">obdrží </w:t>
      </w:r>
      <w:r w:rsidR="0045080B">
        <w:t xml:space="preserve">po </w:t>
      </w:r>
      <w:r w:rsidR="0052708A">
        <w:t>jedno</w:t>
      </w:r>
      <w:r w:rsidR="0045080B">
        <w:t>m</w:t>
      </w:r>
      <w:r w:rsidRPr="00664148">
        <w:t xml:space="preserve"> vyhotovení.</w:t>
      </w:r>
    </w:p>
    <w:tbl>
      <w:tblPr>
        <w:tblW w:w="0" w:type="auto"/>
        <w:tblLook w:val="04A0" w:firstRow="1" w:lastRow="0" w:firstColumn="1" w:lastColumn="0" w:noHBand="0" w:noVBand="1"/>
      </w:tblPr>
      <w:tblGrid>
        <w:gridCol w:w="4694"/>
        <w:gridCol w:w="4378"/>
      </w:tblGrid>
      <w:tr w:rsidR="0060321B" w:rsidRPr="00664148" w14:paraId="42976A0E" w14:textId="77777777" w:rsidTr="00956EAD">
        <w:tc>
          <w:tcPr>
            <w:tcW w:w="4893" w:type="dxa"/>
          </w:tcPr>
          <w:p w14:paraId="4FF0E4AC" w14:textId="77777777" w:rsidR="00956EAD" w:rsidRDefault="00956EAD" w:rsidP="00E06276">
            <w:pPr>
              <w:rPr>
                <w:rFonts w:ascii="Times New Roman" w:eastAsia="Times New Roman" w:hAnsi="Times New Roman"/>
                <w:sz w:val="24"/>
                <w:szCs w:val="24"/>
                <w:lang w:eastAsia="cs-CZ"/>
              </w:rPr>
            </w:pPr>
          </w:p>
          <w:p w14:paraId="133B6D06" w14:textId="246F3496" w:rsidR="0060321B" w:rsidRPr="00664148" w:rsidRDefault="00836B5D" w:rsidP="00E06276">
            <w:pPr>
              <w:rPr>
                <w:rFonts w:ascii="Times New Roman" w:eastAsia="Times New Roman" w:hAnsi="Times New Roman"/>
                <w:sz w:val="24"/>
                <w:szCs w:val="24"/>
                <w:lang w:eastAsia="cs-CZ"/>
              </w:rPr>
            </w:pPr>
            <w:r>
              <w:rPr>
                <w:rFonts w:ascii="Times New Roman" w:eastAsia="Times New Roman" w:hAnsi="Times New Roman"/>
                <w:sz w:val="24"/>
                <w:szCs w:val="24"/>
                <w:lang w:eastAsia="cs-CZ"/>
              </w:rPr>
              <w:t>Třeboň</w:t>
            </w:r>
            <w:r w:rsidR="0060321B" w:rsidRPr="00664148">
              <w:rPr>
                <w:rFonts w:ascii="Times New Roman" w:eastAsia="Times New Roman" w:hAnsi="Times New Roman"/>
                <w:sz w:val="24"/>
                <w:szCs w:val="24"/>
                <w:lang w:eastAsia="cs-CZ"/>
              </w:rPr>
              <w:t xml:space="preserve"> dne</w:t>
            </w:r>
            <w:r w:rsidR="00E06276">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11. 2. 2025</w:t>
            </w:r>
            <w:r w:rsidR="0060321B" w:rsidRPr="00664148">
              <w:rPr>
                <w:rFonts w:ascii="Times New Roman" w:eastAsia="Times New Roman" w:hAnsi="Times New Roman"/>
                <w:sz w:val="24"/>
                <w:szCs w:val="24"/>
                <w:lang w:eastAsia="cs-CZ"/>
              </w:rPr>
              <w:t xml:space="preserve"> </w:t>
            </w:r>
          </w:p>
        </w:tc>
        <w:tc>
          <w:tcPr>
            <w:tcW w:w="4395" w:type="dxa"/>
          </w:tcPr>
          <w:p w14:paraId="3039ABB9" w14:textId="77777777" w:rsidR="00956EAD" w:rsidRDefault="00956EAD" w:rsidP="00E06276">
            <w:pPr>
              <w:rPr>
                <w:rFonts w:ascii="Times New Roman" w:eastAsia="Times New Roman" w:hAnsi="Times New Roman"/>
                <w:sz w:val="24"/>
                <w:szCs w:val="24"/>
                <w:lang w:eastAsia="cs-CZ"/>
              </w:rPr>
            </w:pPr>
          </w:p>
          <w:p w14:paraId="69D24469" w14:textId="10061988" w:rsidR="0060321B" w:rsidRPr="00664148" w:rsidRDefault="000B1B23" w:rsidP="00E06276">
            <w:pPr>
              <w:rPr>
                <w:rFonts w:ascii="Times New Roman" w:eastAsia="Times New Roman" w:hAnsi="Times New Roman"/>
                <w:sz w:val="24"/>
                <w:szCs w:val="24"/>
                <w:lang w:eastAsia="cs-CZ"/>
              </w:rPr>
            </w:pPr>
            <w:r w:rsidRPr="00664148">
              <w:rPr>
                <w:rFonts w:ascii="Times New Roman" w:eastAsia="Times New Roman" w:hAnsi="Times New Roman"/>
                <w:sz w:val="24"/>
                <w:szCs w:val="24"/>
                <w:lang w:eastAsia="cs-CZ"/>
              </w:rPr>
              <w:t>Česk</w:t>
            </w:r>
            <w:r w:rsidR="00E06276">
              <w:rPr>
                <w:rFonts w:ascii="Times New Roman" w:eastAsia="Times New Roman" w:hAnsi="Times New Roman"/>
                <w:sz w:val="24"/>
                <w:szCs w:val="24"/>
                <w:lang w:eastAsia="cs-CZ"/>
              </w:rPr>
              <w:t>é</w:t>
            </w:r>
            <w:r w:rsidRPr="00664148">
              <w:rPr>
                <w:rFonts w:ascii="Times New Roman" w:eastAsia="Times New Roman" w:hAnsi="Times New Roman"/>
                <w:sz w:val="24"/>
                <w:szCs w:val="24"/>
                <w:lang w:eastAsia="cs-CZ"/>
              </w:rPr>
              <w:t xml:space="preserve"> Velenic</w:t>
            </w:r>
            <w:r w:rsidR="00E06276">
              <w:rPr>
                <w:rFonts w:ascii="Times New Roman" w:eastAsia="Times New Roman" w:hAnsi="Times New Roman"/>
                <w:sz w:val="24"/>
                <w:szCs w:val="24"/>
                <w:lang w:eastAsia="cs-CZ"/>
              </w:rPr>
              <w:t>e</w:t>
            </w:r>
            <w:r w:rsidR="0060321B" w:rsidRPr="00664148">
              <w:rPr>
                <w:rFonts w:ascii="Times New Roman" w:eastAsia="Times New Roman" w:hAnsi="Times New Roman"/>
                <w:sz w:val="24"/>
                <w:szCs w:val="24"/>
                <w:lang w:eastAsia="cs-CZ"/>
              </w:rPr>
              <w:t xml:space="preserve"> dne</w:t>
            </w:r>
            <w:r w:rsidR="00E06276">
              <w:rPr>
                <w:rFonts w:ascii="Times New Roman" w:eastAsia="Times New Roman" w:hAnsi="Times New Roman"/>
                <w:sz w:val="24"/>
                <w:szCs w:val="24"/>
                <w:lang w:eastAsia="cs-CZ"/>
              </w:rPr>
              <w:t xml:space="preserve"> </w:t>
            </w:r>
            <w:r w:rsidR="00836B5D">
              <w:rPr>
                <w:rFonts w:ascii="Times New Roman" w:eastAsia="Times New Roman" w:hAnsi="Times New Roman"/>
                <w:sz w:val="24"/>
                <w:szCs w:val="24"/>
                <w:lang w:eastAsia="cs-CZ"/>
              </w:rPr>
              <w:t>11. 2. 2025</w:t>
            </w:r>
          </w:p>
        </w:tc>
      </w:tr>
      <w:tr w:rsidR="0060321B" w:rsidRPr="00664148" w14:paraId="2E7F5A17" w14:textId="77777777" w:rsidTr="00956EAD">
        <w:tc>
          <w:tcPr>
            <w:tcW w:w="4893" w:type="dxa"/>
          </w:tcPr>
          <w:p w14:paraId="45CC62DE" w14:textId="77777777" w:rsidR="0060321B" w:rsidRPr="00664148" w:rsidRDefault="0060321B" w:rsidP="0060321B">
            <w:pPr>
              <w:rPr>
                <w:rFonts w:ascii="Times New Roman" w:eastAsia="Times New Roman" w:hAnsi="Times New Roman"/>
                <w:sz w:val="24"/>
                <w:szCs w:val="24"/>
                <w:lang w:eastAsia="cs-CZ"/>
              </w:rPr>
            </w:pPr>
          </w:p>
          <w:p w14:paraId="4F042B5D" w14:textId="5CB10D0D" w:rsidR="0060321B" w:rsidRPr="00664148" w:rsidRDefault="00C24942" w:rsidP="0060321B">
            <w:pPr>
              <w:rPr>
                <w:rFonts w:ascii="Times New Roman" w:eastAsia="Times New Roman" w:hAnsi="Times New Roman"/>
                <w:sz w:val="24"/>
                <w:szCs w:val="24"/>
                <w:lang w:eastAsia="cs-CZ"/>
              </w:rPr>
            </w:pPr>
            <w:r w:rsidRPr="00664148">
              <w:rPr>
                <w:rFonts w:ascii="Times New Roman" w:eastAsia="Times New Roman" w:hAnsi="Times New Roman"/>
                <w:sz w:val="24"/>
                <w:szCs w:val="24"/>
                <w:lang w:eastAsia="cs-CZ"/>
              </w:rPr>
              <w:t>Prodávající</w:t>
            </w:r>
            <w:r w:rsidR="0060321B" w:rsidRPr="00664148">
              <w:rPr>
                <w:rFonts w:ascii="Times New Roman" w:eastAsia="Times New Roman" w:hAnsi="Times New Roman"/>
                <w:sz w:val="24"/>
                <w:szCs w:val="24"/>
                <w:lang w:eastAsia="cs-CZ"/>
              </w:rPr>
              <w:t>:</w:t>
            </w:r>
          </w:p>
        </w:tc>
        <w:tc>
          <w:tcPr>
            <w:tcW w:w="4395" w:type="dxa"/>
          </w:tcPr>
          <w:p w14:paraId="6E005F41" w14:textId="77777777" w:rsidR="0060321B" w:rsidRPr="00664148" w:rsidRDefault="0060321B" w:rsidP="0060321B">
            <w:pPr>
              <w:rPr>
                <w:rFonts w:ascii="Times New Roman" w:eastAsia="Times New Roman" w:hAnsi="Times New Roman"/>
                <w:sz w:val="24"/>
                <w:szCs w:val="24"/>
                <w:lang w:eastAsia="cs-CZ"/>
              </w:rPr>
            </w:pPr>
          </w:p>
          <w:p w14:paraId="6D8BFD3F" w14:textId="77777777" w:rsidR="0060321B" w:rsidRPr="00664148" w:rsidRDefault="00D85FCB" w:rsidP="0060321B">
            <w:pPr>
              <w:rPr>
                <w:rFonts w:ascii="Times New Roman" w:eastAsia="Times New Roman" w:hAnsi="Times New Roman"/>
                <w:sz w:val="24"/>
                <w:szCs w:val="24"/>
                <w:lang w:eastAsia="cs-CZ"/>
              </w:rPr>
            </w:pPr>
            <w:r w:rsidRPr="00664148">
              <w:rPr>
                <w:rFonts w:ascii="Times New Roman" w:eastAsia="Times New Roman" w:hAnsi="Times New Roman"/>
                <w:sz w:val="24"/>
                <w:szCs w:val="24"/>
                <w:lang w:eastAsia="cs-CZ"/>
              </w:rPr>
              <w:t>Kupující</w:t>
            </w:r>
            <w:r w:rsidR="0060321B" w:rsidRPr="00664148">
              <w:rPr>
                <w:rFonts w:ascii="Times New Roman" w:eastAsia="Times New Roman" w:hAnsi="Times New Roman"/>
                <w:sz w:val="24"/>
                <w:szCs w:val="24"/>
                <w:lang w:eastAsia="cs-CZ"/>
              </w:rPr>
              <w:t>:</w:t>
            </w:r>
          </w:p>
        </w:tc>
      </w:tr>
      <w:tr w:rsidR="0060321B" w:rsidRPr="00664148" w14:paraId="2EEC519E" w14:textId="77777777" w:rsidTr="00956EAD">
        <w:tc>
          <w:tcPr>
            <w:tcW w:w="4893" w:type="dxa"/>
          </w:tcPr>
          <w:p w14:paraId="66AFF61A" w14:textId="77777777" w:rsidR="0060321B" w:rsidRPr="00664148" w:rsidRDefault="0060321B" w:rsidP="0060321B">
            <w:pPr>
              <w:rPr>
                <w:rFonts w:ascii="Times New Roman" w:eastAsia="Times New Roman" w:hAnsi="Times New Roman"/>
                <w:sz w:val="24"/>
                <w:szCs w:val="24"/>
                <w:lang w:eastAsia="cs-CZ"/>
              </w:rPr>
            </w:pPr>
          </w:p>
          <w:p w14:paraId="31C55879" w14:textId="0E7DFF11" w:rsidR="00836B5D" w:rsidRDefault="00836B5D" w:rsidP="00836B5D">
            <w:pPr>
              <w:ind w:left="0" w:firstLine="0"/>
              <w:rPr>
                <w:rFonts w:ascii="Times New Roman" w:eastAsia="Times New Roman" w:hAnsi="Times New Roman"/>
                <w:sz w:val="24"/>
                <w:szCs w:val="24"/>
                <w:lang w:eastAsia="cs-CZ"/>
              </w:rPr>
            </w:pPr>
          </w:p>
          <w:p w14:paraId="12AED6D1" w14:textId="5873C6C6" w:rsidR="00836B5D" w:rsidRDefault="00836B5D" w:rsidP="00836B5D">
            <w:pPr>
              <w:ind w:left="0" w:firstLine="0"/>
              <w:rPr>
                <w:rFonts w:ascii="Times New Roman" w:eastAsia="Times New Roman" w:hAnsi="Times New Roman"/>
                <w:sz w:val="24"/>
                <w:szCs w:val="24"/>
                <w:lang w:eastAsia="cs-CZ"/>
              </w:rPr>
            </w:pPr>
          </w:p>
          <w:p w14:paraId="6C9D7245" w14:textId="77777777" w:rsidR="00836B5D" w:rsidRDefault="00836B5D" w:rsidP="00836B5D">
            <w:pPr>
              <w:ind w:left="0" w:firstLine="0"/>
              <w:rPr>
                <w:rFonts w:ascii="Times New Roman" w:eastAsia="Times New Roman" w:hAnsi="Times New Roman"/>
                <w:sz w:val="24"/>
                <w:szCs w:val="24"/>
                <w:lang w:eastAsia="cs-CZ"/>
              </w:rPr>
            </w:pPr>
          </w:p>
          <w:p w14:paraId="00475FF2" w14:textId="59411B68" w:rsidR="0060321B" w:rsidRPr="00664148" w:rsidRDefault="0060321B" w:rsidP="0060321B">
            <w:pPr>
              <w:rPr>
                <w:rFonts w:ascii="Times New Roman" w:eastAsia="Times New Roman" w:hAnsi="Times New Roman"/>
                <w:sz w:val="24"/>
                <w:szCs w:val="24"/>
                <w:lang w:eastAsia="cs-CZ"/>
              </w:rPr>
            </w:pPr>
            <w:r w:rsidRPr="00664148">
              <w:rPr>
                <w:rFonts w:ascii="Times New Roman" w:eastAsia="Times New Roman" w:hAnsi="Times New Roman"/>
                <w:sz w:val="24"/>
                <w:szCs w:val="24"/>
                <w:lang w:eastAsia="cs-CZ"/>
              </w:rPr>
              <w:t>__________________________</w:t>
            </w:r>
          </w:p>
        </w:tc>
        <w:tc>
          <w:tcPr>
            <w:tcW w:w="4395" w:type="dxa"/>
          </w:tcPr>
          <w:p w14:paraId="4D386CAD" w14:textId="77777777" w:rsidR="0060321B" w:rsidRPr="00664148" w:rsidRDefault="0060321B" w:rsidP="0060321B">
            <w:pPr>
              <w:rPr>
                <w:rFonts w:ascii="Times New Roman" w:eastAsia="Times New Roman" w:hAnsi="Times New Roman"/>
                <w:sz w:val="24"/>
                <w:szCs w:val="24"/>
                <w:lang w:eastAsia="cs-CZ"/>
              </w:rPr>
            </w:pPr>
          </w:p>
          <w:p w14:paraId="08AE17AC" w14:textId="77777777" w:rsidR="0060321B" w:rsidRPr="00664148" w:rsidRDefault="0060321B" w:rsidP="0060321B">
            <w:pPr>
              <w:rPr>
                <w:rFonts w:ascii="Times New Roman" w:eastAsia="Times New Roman" w:hAnsi="Times New Roman"/>
                <w:sz w:val="24"/>
                <w:szCs w:val="24"/>
                <w:lang w:eastAsia="cs-CZ"/>
              </w:rPr>
            </w:pPr>
          </w:p>
          <w:p w14:paraId="77679DE2" w14:textId="77777777" w:rsidR="00836B5D" w:rsidRDefault="00836B5D" w:rsidP="0052708A">
            <w:pPr>
              <w:rPr>
                <w:rFonts w:ascii="Times New Roman" w:eastAsia="Times New Roman" w:hAnsi="Times New Roman"/>
                <w:sz w:val="24"/>
                <w:szCs w:val="24"/>
                <w:lang w:eastAsia="cs-CZ"/>
              </w:rPr>
            </w:pPr>
          </w:p>
          <w:p w14:paraId="5192F5E0" w14:textId="77777777" w:rsidR="00836B5D" w:rsidRDefault="00836B5D" w:rsidP="0052708A">
            <w:pPr>
              <w:rPr>
                <w:rFonts w:ascii="Times New Roman" w:eastAsia="Times New Roman" w:hAnsi="Times New Roman"/>
                <w:sz w:val="24"/>
                <w:szCs w:val="24"/>
                <w:lang w:eastAsia="cs-CZ"/>
              </w:rPr>
            </w:pPr>
          </w:p>
          <w:p w14:paraId="19CED5C9" w14:textId="5D20E235" w:rsidR="0060321B" w:rsidRPr="00664148" w:rsidRDefault="0060321B" w:rsidP="0052708A">
            <w:pPr>
              <w:rPr>
                <w:rFonts w:ascii="Times New Roman" w:eastAsia="Times New Roman" w:hAnsi="Times New Roman"/>
                <w:sz w:val="24"/>
                <w:szCs w:val="24"/>
                <w:lang w:eastAsia="cs-CZ"/>
              </w:rPr>
            </w:pPr>
            <w:r w:rsidRPr="00664148">
              <w:rPr>
                <w:rFonts w:ascii="Times New Roman" w:eastAsia="Times New Roman" w:hAnsi="Times New Roman"/>
                <w:sz w:val="24"/>
                <w:szCs w:val="24"/>
                <w:lang w:eastAsia="cs-CZ"/>
              </w:rPr>
              <w:t>_______________________________</w:t>
            </w:r>
          </w:p>
        </w:tc>
      </w:tr>
      <w:tr w:rsidR="0060321B" w:rsidRPr="00664148" w14:paraId="5C886697" w14:textId="77777777" w:rsidTr="00956EAD">
        <w:tc>
          <w:tcPr>
            <w:tcW w:w="4893" w:type="dxa"/>
          </w:tcPr>
          <w:p w14:paraId="3B03ECD2" w14:textId="7C52C5DF" w:rsidR="0060321B" w:rsidRPr="00664148" w:rsidRDefault="00836B5D" w:rsidP="0060321B">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Karel </w:t>
            </w:r>
            <w:proofErr w:type="spellStart"/>
            <w:r>
              <w:rPr>
                <w:rFonts w:ascii="Times New Roman" w:eastAsia="Times New Roman" w:hAnsi="Times New Roman"/>
                <w:sz w:val="24"/>
                <w:szCs w:val="24"/>
                <w:lang w:eastAsia="cs-CZ"/>
              </w:rPr>
              <w:t>Vávře</w:t>
            </w:r>
            <w:proofErr w:type="spellEnd"/>
            <w:r w:rsidR="0060321B" w:rsidRPr="00664148">
              <w:rPr>
                <w:rFonts w:ascii="Times New Roman" w:eastAsia="Times New Roman" w:hAnsi="Times New Roman"/>
                <w:sz w:val="24"/>
                <w:szCs w:val="24"/>
                <w:lang w:eastAsia="cs-CZ"/>
              </w:rPr>
              <w:t xml:space="preserve"> </w:t>
            </w:r>
          </w:p>
        </w:tc>
        <w:tc>
          <w:tcPr>
            <w:tcW w:w="4395" w:type="dxa"/>
          </w:tcPr>
          <w:p w14:paraId="4F83C132" w14:textId="77777777" w:rsidR="00956EAD" w:rsidRDefault="000B1B23" w:rsidP="0052708A">
            <w:pPr>
              <w:rPr>
                <w:rFonts w:ascii="Times New Roman" w:eastAsia="Times New Roman" w:hAnsi="Times New Roman"/>
                <w:sz w:val="24"/>
                <w:szCs w:val="24"/>
                <w:lang w:eastAsia="cs-CZ"/>
              </w:rPr>
            </w:pPr>
            <w:r w:rsidRPr="00664148">
              <w:rPr>
                <w:rFonts w:ascii="Times New Roman" w:eastAsia="Times New Roman" w:hAnsi="Times New Roman"/>
                <w:sz w:val="24"/>
                <w:szCs w:val="24"/>
                <w:lang w:eastAsia="cs-CZ"/>
              </w:rPr>
              <w:t>RNDr. Milena Elsterová</w:t>
            </w:r>
          </w:p>
          <w:p w14:paraId="20A106A3" w14:textId="144FABF0" w:rsidR="0060321B" w:rsidRPr="00664148" w:rsidRDefault="00956EAD" w:rsidP="0052708A">
            <w:pPr>
              <w:rPr>
                <w:rFonts w:ascii="Times New Roman" w:eastAsia="Times New Roman" w:hAnsi="Times New Roman"/>
                <w:sz w:val="24"/>
                <w:szCs w:val="24"/>
                <w:lang w:eastAsia="cs-CZ"/>
              </w:rPr>
            </w:pPr>
            <w:r w:rsidRPr="00664148">
              <w:rPr>
                <w:rFonts w:ascii="Times New Roman" w:eastAsia="Times New Roman" w:hAnsi="Times New Roman"/>
                <w:sz w:val="24"/>
                <w:szCs w:val="24"/>
                <w:lang w:eastAsia="cs-CZ"/>
              </w:rPr>
              <w:t xml:space="preserve">ředitelka </w:t>
            </w:r>
            <w:r>
              <w:rPr>
                <w:rFonts w:ascii="Times New Roman" w:eastAsia="Times New Roman" w:hAnsi="Times New Roman"/>
                <w:sz w:val="24"/>
                <w:szCs w:val="24"/>
                <w:lang w:eastAsia="cs-CZ"/>
              </w:rPr>
              <w:t>školy</w:t>
            </w:r>
          </w:p>
        </w:tc>
      </w:tr>
      <w:tr w:rsidR="00956EAD" w:rsidRPr="00664148" w14:paraId="08DEF6F7" w14:textId="77777777" w:rsidTr="00956EAD">
        <w:tc>
          <w:tcPr>
            <w:tcW w:w="4893" w:type="dxa"/>
          </w:tcPr>
          <w:p w14:paraId="13BB9503" w14:textId="77777777" w:rsidR="00956EAD" w:rsidRPr="00664148" w:rsidRDefault="00956EAD" w:rsidP="0060321B">
            <w:pPr>
              <w:rPr>
                <w:rFonts w:ascii="Times New Roman" w:eastAsia="Times New Roman" w:hAnsi="Times New Roman"/>
                <w:sz w:val="24"/>
                <w:szCs w:val="24"/>
                <w:lang w:eastAsia="cs-CZ"/>
              </w:rPr>
            </w:pPr>
          </w:p>
        </w:tc>
        <w:tc>
          <w:tcPr>
            <w:tcW w:w="4395" w:type="dxa"/>
          </w:tcPr>
          <w:p w14:paraId="1E5047CB" w14:textId="77777777" w:rsidR="00956EAD" w:rsidRPr="00664148" w:rsidRDefault="00956EAD" w:rsidP="0052708A">
            <w:pPr>
              <w:rPr>
                <w:rFonts w:ascii="Times New Roman" w:eastAsia="Times New Roman" w:hAnsi="Times New Roman"/>
                <w:sz w:val="24"/>
                <w:szCs w:val="24"/>
                <w:lang w:eastAsia="cs-CZ"/>
              </w:rPr>
            </w:pPr>
          </w:p>
        </w:tc>
      </w:tr>
    </w:tbl>
    <w:p w14:paraId="77D4A4B7" w14:textId="1516A069" w:rsidR="001A6C88" w:rsidRPr="00664148" w:rsidRDefault="001A6C88" w:rsidP="00956EAD">
      <w:pPr>
        <w:ind w:left="0" w:firstLine="0"/>
        <w:rPr>
          <w:rFonts w:ascii="Times New Roman" w:eastAsia="Times New Roman" w:hAnsi="Times New Roman"/>
          <w:sz w:val="24"/>
          <w:szCs w:val="24"/>
          <w:lang w:eastAsia="cs-CZ"/>
        </w:rPr>
      </w:pPr>
    </w:p>
    <w:p w14:paraId="60D53AEB" w14:textId="7515DBB5" w:rsidR="00497892" w:rsidRPr="00664148" w:rsidRDefault="00497892" w:rsidP="00497892">
      <w:pPr>
        <w:rPr>
          <w:rFonts w:ascii="Times New Roman" w:eastAsia="Times New Roman" w:hAnsi="Times New Roman"/>
          <w:sz w:val="24"/>
          <w:szCs w:val="24"/>
          <w:lang w:eastAsia="cs-CZ"/>
        </w:rPr>
      </w:pPr>
    </w:p>
    <w:sectPr w:rsidR="00497892" w:rsidRPr="00664148" w:rsidSect="005D47FB">
      <w:headerReference w:type="default" r:id="rId14"/>
      <w:footerReference w:type="default" r:id="rId15"/>
      <w:type w:val="continuous"/>
      <w:pgSz w:w="11906" w:h="16838"/>
      <w:pgMar w:top="1417" w:right="1417" w:bottom="1417" w:left="141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E564" w14:textId="77777777" w:rsidR="009D2516" w:rsidRDefault="009D2516">
      <w:r>
        <w:separator/>
      </w:r>
    </w:p>
  </w:endnote>
  <w:endnote w:type="continuationSeparator" w:id="0">
    <w:p w14:paraId="0D51F137" w14:textId="77777777" w:rsidR="009D2516" w:rsidRDefault="009D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A4D6" w14:textId="6BA6EFA6" w:rsidR="000E3910" w:rsidRPr="00543A79" w:rsidRDefault="000E3910" w:rsidP="0056602D">
    <w:pPr>
      <w:pStyle w:val="Zpat"/>
      <w:jc w:val="right"/>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EB9C" w14:textId="77777777" w:rsidR="005D47FB" w:rsidRPr="00543A79" w:rsidRDefault="005D47FB" w:rsidP="0056602D">
    <w:pPr>
      <w:pStyle w:val="Zpat"/>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E44A8" w14:textId="77777777" w:rsidR="009D2516" w:rsidRDefault="009D2516">
      <w:r>
        <w:separator/>
      </w:r>
    </w:p>
  </w:footnote>
  <w:footnote w:type="continuationSeparator" w:id="0">
    <w:p w14:paraId="428C9B2D" w14:textId="77777777" w:rsidR="009D2516" w:rsidRDefault="009D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AC54" w14:textId="77777777" w:rsidR="000E3910" w:rsidRDefault="000E3910" w:rsidP="00664148">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21E5" w14:textId="77777777" w:rsidR="000E3910" w:rsidRPr="00956EAD" w:rsidRDefault="000E3910" w:rsidP="00956E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15:restartNumberingAfterBreak="0">
    <w:nsid w:val="184551E1"/>
    <w:multiLevelType w:val="hybridMultilevel"/>
    <w:tmpl w:val="D5FA6E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15:restartNumberingAfterBreak="0">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289200D"/>
    <w:multiLevelType w:val="hybridMultilevel"/>
    <w:tmpl w:val="7A1C11B6"/>
    <w:lvl w:ilvl="0" w:tplc="04050003">
      <w:start w:val="1"/>
      <w:numFmt w:val="bullet"/>
      <w:lvlText w:val="o"/>
      <w:lvlJc w:val="left"/>
      <w:pPr>
        <w:ind w:left="1117" w:hanging="360"/>
      </w:pPr>
      <w:rPr>
        <w:rFonts w:ascii="Courier New" w:hAnsi="Courier New" w:cs="Courier New"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0" w15:restartNumberingAfterBreak="0">
    <w:nsid w:val="2E6C0FBE"/>
    <w:multiLevelType w:val="hybridMultilevel"/>
    <w:tmpl w:val="9746F81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E71739B"/>
    <w:multiLevelType w:val="hybridMultilevel"/>
    <w:tmpl w:val="44582FCC"/>
    <w:lvl w:ilvl="0" w:tplc="67AEE1E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3" w15:restartNumberingAfterBreak="0">
    <w:nsid w:val="3AA7504E"/>
    <w:multiLevelType w:val="hybridMultilevel"/>
    <w:tmpl w:val="2C4AA01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5"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6"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7"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9"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0" w15:restartNumberingAfterBreak="0">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BAC6A55"/>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24" w15:restartNumberingAfterBreak="0">
    <w:nsid w:val="7BA07D4A"/>
    <w:multiLevelType w:val="hybridMultilevel"/>
    <w:tmpl w:val="AE628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2D7CBF"/>
    <w:multiLevelType w:val="hybridMultilevel"/>
    <w:tmpl w:val="F5FEA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20"/>
  </w:num>
  <w:num w:numId="5">
    <w:abstractNumId w:val="17"/>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lvlOverride w:ilvl="0">
      <w:startOverride w:val="1"/>
    </w:lvlOverride>
  </w:num>
  <w:num w:numId="14">
    <w:abstractNumId w:val="8"/>
    <w:lvlOverride w:ilvl="0">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12"/>
  </w:num>
  <w:num w:numId="18">
    <w:abstractNumId w:val="6"/>
  </w:num>
  <w:num w:numId="19">
    <w:abstractNumId w:val="14"/>
  </w:num>
  <w:num w:numId="20">
    <w:abstractNumId w:val="1"/>
  </w:num>
  <w:num w:numId="21">
    <w:abstractNumId w:val="25"/>
  </w:num>
  <w:num w:numId="22">
    <w:abstractNumId w:val="11"/>
  </w:num>
  <w:num w:numId="23">
    <w:abstractNumId w:val="24"/>
  </w:num>
  <w:num w:numId="24">
    <w:abstractNumId w:val="13"/>
  </w:num>
  <w:num w:numId="25">
    <w:abstractNumId w:val="4"/>
  </w:num>
  <w:num w:numId="26">
    <w:abstractNumId w:val="23"/>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8193" style="mso-position-horizontal:center;mso-position-horizontal-relative:margin" fillcolor="white" stroke="f">
      <v:fill color="white"/>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3B"/>
    <w:rsid w:val="0001716D"/>
    <w:rsid w:val="00017D64"/>
    <w:rsid w:val="00023D53"/>
    <w:rsid w:val="000253C1"/>
    <w:rsid w:val="00025758"/>
    <w:rsid w:val="000449ED"/>
    <w:rsid w:val="00045479"/>
    <w:rsid w:val="00065C0C"/>
    <w:rsid w:val="0007489C"/>
    <w:rsid w:val="00086530"/>
    <w:rsid w:val="000A1B6C"/>
    <w:rsid w:val="000A1D3B"/>
    <w:rsid w:val="000B09DC"/>
    <w:rsid w:val="000B1B23"/>
    <w:rsid w:val="000B56E8"/>
    <w:rsid w:val="000E3910"/>
    <w:rsid w:val="000F3A0E"/>
    <w:rsid w:val="0010015D"/>
    <w:rsid w:val="001014D4"/>
    <w:rsid w:val="00104EF0"/>
    <w:rsid w:val="0012308B"/>
    <w:rsid w:val="00155927"/>
    <w:rsid w:val="001639C8"/>
    <w:rsid w:val="00164096"/>
    <w:rsid w:val="0016751D"/>
    <w:rsid w:val="00183F3D"/>
    <w:rsid w:val="00192013"/>
    <w:rsid w:val="001A3DB4"/>
    <w:rsid w:val="001A6430"/>
    <w:rsid w:val="001A6C88"/>
    <w:rsid w:val="001D0D9A"/>
    <w:rsid w:val="001D7588"/>
    <w:rsid w:val="001E173B"/>
    <w:rsid w:val="001E22A8"/>
    <w:rsid w:val="001F6B31"/>
    <w:rsid w:val="00204F60"/>
    <w:rsid w:val="00230956"/>
    <w:rsid w:val="00242464"/>
    <w:rsid w:val="002506AA"/>
    <w:rsid w:val="0025743B"/>
    <w:rsid w:val="00257A2C"/>
    <w:rsid w:val="002632F3"/>
    <w:rsid w:val="00263A9E"/>
    <w:rsid w:val="00267E9F"/>
    <w:rsid w:val="00272C46"/>
    <w:rsid w:val="00283A41"/>
    <w:rsid w:val="002A04ED"/>
    <w:rsid w:val="002A6D2E"/>
    <w:rsid w:val="002E53AA"/>
    <w:rsid w:val="00310DB5"/>
    <w:rsid w:val="00311E31"/>
    <w:rsid w:val="00312AD4"/>
    <w:rsid w:val="00315C88"/>
    <w:rsid w:val="003240BA"/>
    <w:rsid w:val="00335B26"/>
    <w:rsid w:val="003436EB"/>
    <w:rsid w:val="00344AFE"/>
    <w:rsid w:val="00355D5B"/>
    <w:rsid w:val="003560CA"/>
    <w:rsid w:val="0036340E"/>
    <w:rsid w:val="00374B5B"/>
    <w:rsid w:val="00381D57"/>
    <w:rsid w:val="003958FF"/>
    <w:rsid w:val="003A7F51"/>
    <w:rsid w:val="003C7BF1"/>
    <w:rsid w:val="003E56C6"/>
    <w:rsid w:val="004175C4"/>
    <w:rsid w:val="004402CD"/>
    <w:rsid w:val="0045080B"/>
    <w:rsid w:val="00452066"/>
    <w:rsid w:val="004753A0"/>
    <w:rsid w:val="00497892"/>
    <w:rsid w:val="004A0B3C"/>
    <w:rsid w:val="004A6E2B"/>
    <w:rsid w:val="004C0295"/>
    <w:rsid w:val="004E4174"/>
    <w:rsid w:val="004F6558"/>
    <w:rsid w:val="00500A41"/>
    <w:rsid w:val="00515FBF"/>
    <w:rsid w:val="00516AF2"/>
    <w:rsid w:val="00524B8F"/>
    <w:rsid w:val="00526237"/>
    <w:rsid w:val="0052708A"/>
    <w:rsid w:val="005547B8"/>
    <w:rsid w:val="0056602D"/>
    <w:rsid w:val="00595AD1"/>
    <w:rsid w:val="005D0521"/>
    <w:rsid w:val="005D1316"/>
    <w:rsid w:val="005D47FB"/>
    <w:rsid w:val="005D72CA"/>
    <w:rsid w:val="005E0327"/>
    <w:rsid w:val="005F714E"/>
    <w:rsid w:val="00601D96"/>
    <w:rsid w:val="0060321B"/>
    <w:rsid w:val="006154EE"/>
    <w:rsid w:val="00620750"/>
    <w:rsid w:val="00644A4F"/>
    <w:rsid w:val="00661C3E"/>
    <w:rsid w:val="00664148"/>
    <w:rsid w:val="00676080"/>
    <w:rsid w:val="00683238"/>
    <w:rsid w:val="00690B91"/>
    <w:rsid w:val="006A1CEE"/>
    <w:rsid w:val="006B7E85"/>
    <w:rsid w:val="006C7E96"/>
    <w:rsid w:val="006D0C76"/>
    <w:rsid w:val="006F1449"/>
    <w:rsid w:val="00716351"/>
    <w:rsid w:val="0072688E"/>
    <w:rsid w:val="00731EAC"/>
    <w:rsid w:val="00735F34"/>
    <w:rsid w:val="00754DF1"/>
    <w:rsid w:val="0076346B"/>
    <w:rsid w:val="00767C35"/>
    <w:rsid w:val="00773AF4"/>
    <w:rsid w:val="007A6BF2"/>
    <w:rsid w:val="00816117"/>
    <w:rsid w:val="00833A8E"/>
    <w:rsid w:val="00836B5D"/>
    <w:rsid w:val="00837A6B"/>
    <w:rsid w:val="0084642F"/>
    <w:rsid w:val="0085519A"/>
    <w:rsid w:val="00855EB6"/>
    <w:rsid w:val="00873011"/>
    <w:rsid w:val="00880D13"/>
    <w:rsid w:val="00880F4A"/>
    <w:rsid w:val="0088113A"/>
    <w:rsid w:val="008830AF"/>
    <w:rsid w:val="00883CB8"/>
    <w:rsid w:val="00894475"/>
    <w:rsid w:val="008A4515"/>
    <w:rsid w:val="008D5D0C"/>
    <w:rsid w:val="008E167E"/>
    <w:rsid w:val="008E4503"/>
    <w:rsid w:val="008E597F"/>
    <w:rsid w:val="008F6907"/>
    <w:rsid w:val="008F6C0D"/>
    <w:rsid w:val="009165CF"/>
    <w:rsid w:val="009228A8"/>
    <w:rsid w:val="00923B89"/>
    <w:rsid w:val="00926DE5"/>
    <w:rsid w:val="009478E9"/>
    <w:rsid w:val="00956EAD"/>
    <w:rsid w:val="0096058A"/>
    <w:rsid w:val="0098204F"/>
    <w:rsid w:val="00995078"/>
    <w:rsid w:val="00995E43"/>
    <w:rsid w:val="009B2C83"/>
    <w:rsid w:val="009B65AB"/>
    <w:rsid w:val="009D2516"/>
    <w:rsid w:val="009D38CF"/>
    <w:rsid w:val="009D650B"/>
    <w:rsid w:val="009E4A67"/>
    <w:rsid w:val="009F3FDA"/>
    <w:rsid w:val="00A06109"/>
    <w:rsid w:val="00A11962"/>
    <w:rsid w:val="00A16D8B"/>
    <w:rsid w:val="00A70D2E"/>
    <w:rsid w:val="00AB5A16"/>
    <w:rsid w:val="00AD607E"/>
    <w:rsid w:val="00AE5A2E"/>
    <w:rsid w:val="00AF11D3"/>
    <w:rsid w:val="00B12E49"/>
    <w:rsid w:val="00B239E9"/>
    <w:rsid w:val="00B353E6"/>
    <w:rsid w:val="00B66CB3"/>
    <w:rsid w:val="00BB47A6"/>
    <w:rsid w:val="00BB5046"/>
    <w:rsid w:val="00BD56D8"/>
    <w:rsid w:val="00BE312C"/>
    <w:rsid w:val="00BE60C5"/>
    <w:rsid w:val="00C0197B"/>
    <w:rsid w:val="00C02DC4"/>
    <w:rsid w:val="00C02F2E"/>
    <w:rsid w:val="00C13FE6"/>
    <w:rsid w:val="00C159DF"/>
    <w:rsid w:val="00C24942"/>
    <w:rsid w:val="00C24D9A"/>
    <w:rsid w:val="00C30CD1"/>
    <w:rsid w:val="00C30CEC"/>
    <w:rsid w:val="00C334AC"/>
    <w:rsid w:val="00C53B21"/>
    <w:rsid w:val="00C6492D"/>
    <w:rsid w:val="00C72667"/>
    <w:rsid w:val="00C879F0"/>
    <w:rsid w:val="00C9642A"/>
    <w:rsid w:val="00CA68AF"/>
    <w:rsid w:val="00CB27C8"/>
    <w:rsid w:val="00CC0688"/>
    <w:rsid w:val="00CC2840"/>
    <w:rsid w:val="00CC545B"/>
    <w:rsid w:val="00CF7F0C"/>
    <w:rsid w:val="00D00386"/>
    <w:rsid w:val="00D373FB"/>
    <w:rsid w:val="00D4759C"/>
    <w:rsid w:val="00D61396"/>
    <w:rsid w:val="00D75343"/>
    <w:rsid w:val="00D85FCB"/>
    <w:rsid w:val="00D9066B"/>
    <w:rsid w:val="00DD0F65"/>
    <w:rsid w:val="00DE798E"/>
    <w:rsid w:val="00E00643"/>
    <w:rsid w:val="00E04170"/>
    <w:rsid w:val="00E04951"/>
    <w:rsid w:val="00E06276"/>
    <w:rsid w:val="00E14F95"/>
    <w:rsid w:val="00E17EBC"/>
    <w:rsid w:val="00E22949"/>
    <w:rsid w:val="00E30F7E"/>
    <w:rsid w:val="00E350C4"/>
    <w:rsid w:val="00E80BDB"/>
    <w:rsid w:val="00E84D87"/>
    <w:rsid w:val="00E92BCE"/>
    <w:rsid w:val="00E968CB"/>
    <w:rsid w:val="00EA0676"/>
    <w:rsid w:val="00EA30BF"/>
    <w:rsid w:val="00EA67FD"/>
    <w:rsid w:val="00EB1CBD"/>
    <w:rsid w:val="00EC65FD"/>
    <w:rsid w:val="00ED0F0B"/>
    <w:rsid w:val="00EE133C"/>
    <w:rsid w:val="00F14D17"/>
    <w:rsid w:val="00F2624A"/>
    <w:rsid w:val="00F31CC9"/>
    <w:rsid w:val="00F65628"/>
    <w:rsid w:val="00F841F2"/>
    <w:rsid w:val="00FA0C83"/>
    <w:rsid w:val="00FC4906"/>
    <w:rsid w:val="00FD257D"/>
    <w:rsid w:val="00FF4E6D"/>
    <w:rsid w:val="00FF4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center;mso-position-horizontal-relative:margin" fillcolor="white" stroke="f">
      <v:fill color="white"/>
      <v:stroke on="f"/>
      <v:textbox style="mso-rotate-with-shape:t"/>
    </o:shapedefaults>
    <o:shapelayout v:ext="edit">
      <o:idmap v:ext="edit" data="1"/>
    </o:shapelayout>
  </w:shapeDefaults>
  <w:decimalSymbol w:val=","/>
  <w:listSeparator w:val=";"/>
  <w14:docId w14:val="7A13DB8C"/>
  <w15:docId w15:val="{DE64958C-E0F5-4C79-B2B7-C80BBCD9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Hypertextovodkaz">
    <w:name w:val="Hyperlink"/>
    <w:basedOn w:val="Standardnpsmoodstavce"/>
    <w:uiPriority w:val="99"/>
    <w:unhideWhenUsed/>
    <w:rsid w:val="00452066"/>
    <w:rPr>
      <w:color w:val="0000FF"/>
      <w:u w:val="single"/>
    </w:rPr>
  </w:style>
  <w:style w:type="paragraph" w:customStyle="1" w:styleId="Default">
    <w:name w:val="Default"/>
    <w:rsid w:val="00664148"/>
    <w:pPr>
      <w:autoSpaceDE w:val="0"/>
      <w:autoSpaceDN w:val="0"/>
      <w:adjustRightInd w:val="0"/>
    </w:pPr>
    <w:rPr>
      <w:rFonts w:eastAsiaTheme="minorHAnsi" w:cs="Calibri"/>
      <w:color w:val="000000"/>
      <w:sz w:val="24"/>
      <w:szCs w:val="24"/>
      <w:lang w:eastAsia="en-US"/>
    </w:rPr>
  </w:style>
  <w:style w:type="paragraph" w:styleId="Bezmezer">
    <w:name w:val="No Spacing"/>
    <w:uiPriority w:val="99"/>
    <w:qFormat/>
    <w:rsid w:val="00D00386"/>
    <w:rPr>
      <w:rFonts w:ascii="Times New Roman" w:eastAsia="Times New Roman" w:hAnsi="Times New Roman"/>
      <w:sz w:val="24"/>
      <w:szCs w:val="24"/>
    </w:rPr>
  </w:style>
  <w:style w:type="character" w:styleId="Zstupntext">
    <w:name w:val="Placeholder Text"/>
    <w:basedOn w:val="Standardnpsmoodstavce"/>
    <w:uiPriority w:val="99"/>
    <w:semiHidden/>
    <w:rsid w:val="008A4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sterova@ssc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940D194-7475-474D-9E96-A9FABF255EDA}"/>
      </w:docPartPr>
      <w:docPartBody>
        <w:p w:rsidR="003E521C" w:rsidRDefault="00E858F3">
          <w:r w:rsidRPr="00B719E9">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58F3"/>
    <w:rsid w:val="003C4916"/>
    <w:rsid w:val="003E521C"/>
    <w:rsid w:val="008059C0"/>
    <w:rsid w:val="00E858F3"/>
    <w:rsid w:val="00F47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52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58F3"/>
    <w:rPr>
      <w:color w:val="808080"/>
    </w:rPr>
  </w:style>
  <w:style w:type="paragraph" w:customStyle="1" w:styleId="3B23E5D3B8374622B8289DDCF153B214">
    <w:name w:val="3B23E5D3B8374622B8289DDCF153B214"/>
    <w:rsid w:val="00F475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804B257D659540B559B71D493D4A18" ma:contentTypeVersion="18" ma:contentTypeDescription="Vytvoří nový dokument" ma:contentTypeScope="" ma:versionID="5c0498d2a3ae9206cd2c1c63b5cca0bf">
  <xsd:schema xmlns:xsd="http://www.w3.org/2001/XMLSchema" xmlns:xs="http://www.w3.org/2001/XMLSchema" xmlns:p="http://schemas.microsoft.com/office/2006/metadata/properties" xmlns:ns3="1e00ba71-d265-49b1-9628-8ee23f3f5fef" xmlns:ns4="6a8cdb08-094f-44df-904c-a0b7196c2452" targetNamespace="http://schemas.microsoft.com/office/2006/metadata/properties" ma:root="true" ma:fieldsID="c58d3c2fe6dcb7f4f8f02cb888b1d900" ns3:_="" ns4:_="">
    <xsd:import namespace="1e00ba71-d265-49b1-9628-8ee23f3f5fef"/>
    <xsd:import namespace="6a8cdb08-094f-44df-904c-a0b7196c24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0ba71-d265-49b1-9628-8ee23f3f5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cdb08-094f-44df-904c-a0b7196c245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00ba71-d265-49b1-9628-8ee23f3f5fe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48DBF-EFBC-47E1-8D2F-0966B2060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0ba71-d265-49b1-9628-8ee23f3f5fef"/>
    <ds:schemaRef ds:uri="6a8cdb08-094f-44df-904c-a0b7196c2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BA327-DE17-4C84-BC86-2A72189CC710}">
  <ds:schemaRefs>
    <ds:schemaRef ds:uri="http://schemas.microsoft.com/sharepoint/v3/contenttype/forms"/>
  </ds:schemaRefs>
</ds:datastoreItem>
</file>

<file path=customXml/itemProps3.xml><?xml version="1.0" encoding="utf-8"?>
<ds:datastoreItem xmlns:ds="http://schemas.openxmlformats.org/officeDocument/2006/customXml" ds:itemID="{5522854C-16D2-4223-B5B7-DEA035C83E8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e00ba71-d265-49b1-9628-8ee23f3f5fef"/>
    <ds:schemaRef ds:uri="http://purl.org/dc/dcmitype/"/>
    <ds:schemaRef ds:uri="http://schemas.microsoft.com/office/infopath/2007/PartnerControls"/>
    <ds:schemaRef ds:uri="6a8cdb08-094f-44df-904c-a0b7196c2452"/>
    <ds:schemaRef ds:uri="http://www.w3.org/XML/1998/namespace"/>
  </ds:schemaRefs>
</ds:datastoreItem>
</file>

<file path=customXml/itemProps4.xml><?xml version="1.0" encoding="utf-8"?>
<ds:datastoreItem xmlns:ds="http://schemas.openxmlformats.org/officeDocument/2006/customXml" ds:itemID="{60157129-8D98-4919-9AAB-17985193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2067</Words>
  <Characters>12200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PPS Kania s</vt:lpstr>
    </vt:vector>
  </TitlesOfParts>
  <Company>Your Company Name</Company>
  <LinksUpToDate>false</LinksUpToDate>
  <CharactersWithSpaces>14239</CharactersWithSpaces>
  <SharedDoc>false</SharedDoc>
  <HLinks>
    <vt:vector size="6" baseType="variant">
      <vt:variant>
        <vt:i4>7143494</vt:i4>
      </vt:variant>
      <vt:variant>
        <vt:i4>0</vt:i4>
      </vt:variant>
      <vt:variant>
        <vt:i4>0</vt:i4>
      </vt:variant>
      <vt:variant>
        <vt:i4>5</vt:i4>
      </vt:variant>
      <vt:variant>
        <vt:lpwstr>mailto:kopacka@issto.cz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Milena Elsterová</cp:lastModifiedBy>
  <cp:revision>4</cp:revision>
  <cp:lastPrinted>2025-02-11T07:01:00Z</cp:lastPrinted>
  <dcterms:created xsi:type="dcterms:W3CDTF">2025-02-11T07:01:00Z</dcterms:created>
  <dcterms:modified xsi:type="dcterms:W3CDTF">2025-03-13T07:45:00Z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0x010100B3804B257D659540B559B71D493D4A18</vt:lpwstr>
  </property>
</Properties>
</file>