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A35F225"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82442C">
              <w:rPr>
                <w:rFonts w:ascii="Arial" w:eastAsia="Times New Roman" w:hAnsi="Arial" w:cs="Arial"/>
                <w:b/>
                <w:sz w:val="20"/>
                <w:szCs w:val="20"/>
                <w:lang w:eastAsia="cs-CZ"/>
              </w:rPr>
              <w:t>a platební pravidla pro rok 2025</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00515</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Karlovarská krajská nemocnice a.s.</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6D7AF6" w:rsidRDefault="00214F61" w:rsidP="008A53E4">
            <w:pPr>
              <w:spacing w:after="0" w:line="240" w:lineRule="auto"/>
              <w:rPr>
                <w:rFonts w:ascii="Arial" w:eastAsia="Times New Roman" w:hAnsi="Arial" w:cs="Arial"/>
                <w:sz w:val="16"/>
                <w:szCs w:val="16"/>
                <w:lang w:eastAsia="cs-CZ"/>
              </w:rPr>
            </w:pPr>
            <w:r w:rsidRPr="006D7AF6">
              <w:rPr>
                <w:rFonts w:ascii="Arial" w:eastAsia="Times New Roman" w:hAnsi="Arial" w:cs="Arial"/>
                <w:sz w:val="16"/>
                <w:szCs w:val="16"/>
                <w:lang w:eastAsia="cs-CZ"/>
              </w:rPr>
              <w:t>Bezručova 1190/19</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6D7AF6" w:rsidRDefault="00214F61" w:rsidP="008A53E4">
            <w:pPr>
              <w:spacing w:after="0" w:line="240" w:lineRule="auto"/>
              <w:rPr>
                <w:rFonts w:ascii="Arial" w:eastAsia="Times New Roman" w:hAnsi="Arial" w:cs="Arial"/>
                <w:sz w:val="16"/>
                <w:szCs w:val="16"/>
                <w:lang w:eastAsia="cs-CZ"/>
              </w:rPr>
            </w:pPr>
            <w:r w:rsidRPr="006D7AF6">
              <w:rPr>
                <w:rFonts w:ascii="Arial" w:eastAsia="Times New Roman" w:hAnsi="Arial" w:cs="Arial"/>
                <w:sz w:val="16"/>
                <w:szCs w:val="16"/>
                <w:lang w:eastAsia="cs-CZ"/>
              </w:rPr>
              <w:t>360 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r w:rsidR="00771442" w:rsidRPr="00771442">
              <w:rPr>
                <w:rFonts w:ascii="Arial" w:eastAsia="Times New Roman" w:hAnsi="Arial" w:cs="Arial"/>
                <w:sz w:val="16"/>
                <w:szCs w:val="16"/>
                <w:lang w:eastAsia="cs-CZ"/>
              </w:rPr>
              <w:t>vedeného Krajským soudem v Plzni, oddíl B, vložka 1205</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26365804</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CZ26365804</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5D0A3CD8" w:rsidR="00C86C89" w:rsidRPr="00FF1B09" w:rsidRDefault="00CB6EC8"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XXXXXXXXXX</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2A6FE406" w:rsidR="00C86C89" w:rsidRPr="00FF1B09" w:rsidRDefault="00CB6EC8"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XXXXXXXXXX</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 xml:space="preserve">Adresa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Karlovarská krajská nemocnice a.s.</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Bezručova 1190/19</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P-0000-099</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Vítězná 10, Transf.stanice</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887,00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60</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lastRenderedPageBreak/>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01.04.2025</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1964EE18"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r w:rsidR="006D7AF6" w:rsidRPr="00032082">
              <w:rPr>
                <w:rFonts w:ascii="Arial" w:hAnsi="Arial" w:cs="Arial"/>
                <w:sz w:val="16"/>
                <w:szCs w:val="16"/>
              </w:rPr>
              <w:t xml:space="preserve"> Karlových Varech</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6370307C"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2144160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
        </w:tc>
      </w:tr>
      <w:tr w:rsidR="00E37ACF" w:rsidRPr="00032082" w14:paraId="164E5855" w14:textId="77777777" w:rsidTr="006D7AF6">
        <w:trPr>
          <w:trHeight w:val="1319"/>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2F514A8F" w:rsidR="009B2F61" w:rsidRPr="00032082" w:rsidRDefault="006D7AF6" w:rsidP="006D7AF6">
            <w:pPr>
              <w:keepNext/>
              <w:spacing w:after="0"/>
              <w:ind w:left="989" w:right="-426"/>
              <w:rPr>
                <w:rFonts w:ascii="Arial" w:hAnsi="Arial" w:cs="Arial"/>
                <w:sz w:val="16"/>
                <w:szCs w:val="16"/>
              </w:rPr>
            </w:pPr>
            <w:r w:rsidRPr="00032082">
              <w:rPr>
                <w:rFonts w:ascii="Arial" w:hAnsi="Arial" w:cs="Arial"/>
                <w:sz w:val="16"/>
                <w:szCs w:val="16"/>
              </w:rPr>
              <w:t>......................................................</w:t>
            </w:r>
          </w:p>
        </w:tc>
      </w:tr>
      <w:tr w:rsidR="00E37ACF" w:rsidRPr="00032082" w14:paraId="18B019C2" w14:textId="77777777" w:rsidTr="007C3C6D">
        <w:trPr>
          <w:trHeight w:val="129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2F411071"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24C0DD8" w:rsidR="006D7AF6" w:rsidRPr="00032082" w:rsidRDefault="00E37ACF" w:rsidP="007C3C6D">
            <w:pPr>
              <w:keepNext/>
              <w:spacing w:after="0"/>
              <w:jc w:val="center"/>
              <w:rPr>
                <w:rFonts w:ascii="Arial" w:hAnsi="Arial" w:cs="Arial"/>
                <w:sz w:val="16"/>
                <w:szCs w:val="16"/>
              </w:rPr>
            </w:pPr>
            <w:r w:rsidRPr="00032082">
              <w:rPr>
                <w:rFonts w:ascii="Arial" w:hAnsi="Arial" w:cs="Arial"/>
                <w:sz w:val="16"/>
                <w:szCs w:val="16"/>
              </w:rPr>
              <w:t>razítko, podpis</w:t>
            </w:r>
          </w:p>
        </w:tc>
      </w:tr>
      <w:tr w:rsidR="0089689E" w:rsidRPr="0005059B" w14:paraId="557C72B2" w14:textId="77777777" w:rsidTr="006D7AF6">
        <w:trPr>
          <w:trHeight w:val="148"/>
        </w:trPr>
        <w:tc>
          <w:tcPr>
            <w:tcW w:w="3969" w:type="dxa"/>
            <w:gridSpan w:val="4"/>
            <w:tcBorders>
              <w:top w:val="nil"/>
              <w:bottom w:val="single" w:sz="4" w:space="0" w:color="auto"/>
              <w:right w:val="nil"/>
            </w:tcBorders>
            <w:shd w:val="clear" w:color="auto" w:fill="auto"/>
            <w:noWrap/>
            <w:vAlign w:val="center"/>
          </w:tcPr>
          <w:p w14:paraId="1A79D83A"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4F68D820"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0438202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7836AB3E"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64546E5F"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161B0E4D"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tcBorders>
            <w:shd w:val="clear" w:color="auto" w:fill="auto"/>
            <w:noWrap/>
            <w:vAlign w:val="center"/>
          </w:tcPr>
          <w:p w14:paraId="27006702"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742672" w:rsidRPr="0005059B" w14:paraId="1362D945" w14:textId="77777777" w:rsidTr="006D7AF6">
        <w:trPr>
          <w:trHeight w:val="148"/>
        </w:trPr>
        <w:tc>
          <w:tcPr>
            <w:tcW w:w="3969" w:type="dxa"/>
            <w:gridSpan w:val="4"/>
            <w:tcBorders>
              <w:top w:val="nil"/>
              <w:bottom w:val="single" w:sz="4" w:space="0" w:color="auto"/>
              <w:right w:val="nil"/>
            </w:tcBorders>
            <w:shd w:val="clear" w:color="auto" w:fill="auto"/>
            <w:noWrap/>
            <w:vAlign w:val="center"/>
          </w:tcPr>
          <w:p w14:paraId="7F0CFC80" w14:textId="77777777" w:rsidR="00742672" w:rsidRPr="0005059B" w:rsidRDefault="00742672"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303FC3B2" w14:textId="77777777" w:rsidR="00742672" w:rsidRPr="0005059B" w:rsidRDefault="00742672"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19434D9F" w14:textId="77777777" w:rsidR="00742672" w:rsidRPr="0005059B" w:rsidRDefault="00742672"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46058AF4" w14:textId="77777777" w:rsidR="00742672" w:rsidRPr="0005059B" w:rsidRDefault="00742672"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5DB08356" w14:textId="77777777" w:rsidR="00742672" w:rsidRPr="0005059B" w:rsidRDefault="00742672"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57AB6C22" w14:textId="77777777" w:rsidR="00742672" w:rsidRPr="0005059B" w:rsidRDefault="00742672"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tcBorders>
            <w:shd w:val="clear" w:color="auto" w:fill="auto"/>
            <w:noWrap/>
            <w:vAlign w:val="center"/>
          </w:tcPr>
          <w:p w14:paraId="666031C9" w14:textId="77777777" w:rsidR="00742672" w:rsidRPr="0005059B" w:rsidRDefault="00742672" w:rsidP="00852CF4">
            <w:pPr>
              <w:spacing w:after="0" w:line="240" w:lineRule="auto"/>
              <w:rPr>
                <w:rFonts w:ascii="Arial CE" w:eastAsia="Times New Roman" w:hAnsi="Arial CE" w:cs="Arial CE"/>
                <w:sz w:val="16"/>
                <w:szCs w:val="16"/>
                <w:lang w:eastAsia="cs-CZ"/>
              </w:rPr>
            </w:pPr>
          </w:p>
        </w:tc>
      </w:tr>
      <w:tr w:rsidR="00EF751B" w:rsidRPr="00AE5C71" w14:paraId="398F86CA" w14:textId="77777777" w:rsidTr="006D7AF6">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2248EEA2"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62F779C4"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P-0200-012</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4B0747E4"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715DE10C"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Bezručova 19 - Energocentrum</w:t>
            </w:r>
          </w:p>
        </w:tc>
      </w:tr>
      <w:tr w:rsidR="008406A9" w:rsidRPr="00AE5C71" w14:paraId="369E2985"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5232CFEB"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025F50BA"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1DA8A7B2" w14:textId="77777777"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6A360D03"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05A8199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6CABAFB3"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18064CF"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3289B113" w14:textId="77777777" w:rsidTr="00915B1F">
        <w:trPr>
          <w:trHeight w:val="255"/>
        </w:trPr>
        <w:tc>
          <w:tcPr>
            <w:tcW w:w="9781" w:type="dxa"/>
            <w:gridSpan w:val="16"/>
            <w:tcBorders>
              <w:top w:val="single" w:sz="4" w:space="0" w:color="auto"/>
            </w:tcBorders>
            <w:shd w:val="clear" w:color="auto" w:fill="auto"/>
            <w:noWrap/>
            <w:vAlign w:val="center"/>
          </w:tcPr>
          <w:p w14:paraId="1CE98447" w14:textId="6A393A74" w:rsidR="00037776" w:rsidRDefault="00037776" w:rsidP="00037776">
            <w:pPr>
              <w:tabs>
                <w:tab w:val="left" w:pos="3885"/>
              </w:tabs>
              <w:spacing w:after="0"/>
              <w:jc w:val="center"/>
              <w:rPr>
                <w:rFonts w:ascii="Arial" w:hAnsi="Arial" w:cs="Arial"/>
                <w:sz w:val="16"/>
                <w:szCs w:val="16"/>
              </w:rPr>
            </w:pPr>
          </w:p>
          <w:p w14:paraId="30845792" w14:textId="55B7F375" w:rsidR="006D7AF6" w:rsidRDefault="006D7AF6" w:rsidP="00037776">
            <w:pPr>
              <w:tabs>
                <w:tab w:val="left" w:pos="3885"/>
              </w:tabs>
              <w:spacing w:after="0"/>
              <w:jc w:val="center"/>
              <w:rPr>
                <w:rFonts w:ascii="Arial" w:hAnsi="Arial" w:cs="Arial"/>
                <w:sz w:val="16"/>
                <w:szCs w:val="16"/>
              </w:rPr>
            </w:pPr>
          </w:p>
          <w:p w14:paraId="45845EE6"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23985DC"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73D0F667"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34539F80" w14:textId="77777777" w:rsidTr="00915B1F">
        <w:trPr>
          <w:trHeight w:val="255"/>
        </w:trPr>
        <w:tc>
          <w:tcPr>
            <w:tcW w:w="284" w:type="dxa"/>
            <w:shd w:val="clear" w:color="auto" w:fill="auto"/>
            <w:noWrap/>
          </w:tcPr>
          <w:p w14:paraId="675B06C8"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2A20218A"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2DB380C7"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887,00</w:t>
            </w:r>
          </w:p>
        </w:tc>
        <w:tc>
          <w:tcPr>
            <w:tcW w:w="1134" w:type="dxa"/>
            <w:gridSpan w:val="2"/>
            <w:shd w:val="clear" w:color="auto" w:fill="auto"/>
          </w:tcPr>
          <w:p w14:paraId="5A601D5F"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71C51923" w14:textId="77777777" w:rsidTr="00915B1F">
        <w:trPr>
          <w:trHeight w:val="255"/>
        </w:trPr>
        <w:tc>
          <w:tcPr>
            <w:tcW w:w="284" w:type="dxa"/>
            <w:shd w:val="clear" w:color="auto" w:fill="auto"/>
            <w:noWrap/>
          </w:tcPr>
          <w:p w14:paraId="071AD11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2AD4F052"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61448C3"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13384BEA"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621C977E" w14:textId="77777777" w:rsidTr="00915B1F">
        <w:trPr>
          <w:trHeight w:val="255"/>
        </w:trPr>
        <w:tc>
          <w:tcPr>
            <w:tcW w:w="284" w:type="dxa"/>
            <w:shd w:val="clear" w:color="auto" w:fill="auto"/>
            <w:noWrap/>
            <w:vAlign w:val="center"/>
          </w:tcPr>
          <w:p w14:paraId="31623858"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20185FB6"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EE4F749" w14:textId="77777777" w:rsidTr="00915B1F">
        <w:trPr>
          <w:trHeight w:val="255"/>
        </w:trPr>
        <w:tc>
          <w:tcPr>
            <w:tcW w:w="9781" w:type="dxa"/>
            <w:gridSpan w:val="16"/>
            <w:shd w:val="clear" w:color="auto" w:fill="auto"/>
            <w:noWrap/>
            <w:vAlign w:val="center"/>
          </w:tcPr>
          <w:p w14:paraId="7DEC9676"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785516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735EE35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1A453457"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BF5A114"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4931744D"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09478784"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182688C1"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195917A0"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09EC21D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42DB8209"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7A1864F0"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60</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14E54AF1"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3B78CDDA"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47DF6EB"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0F765D3B"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4AE35B54"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0F337684"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445666FE"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41B9EB3A"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01.04.2025</w:t>
            </w:r>
            <w:r w:rsidRPr="00032082">
              <w:rPr>
                <w:rFonts w:ascii="Arial" w:hAnsi="Arial" w:cs="Arial"/>
                <w:sz w:val="16"/>
                <w:szCs w:val="16"/>
              </w:rPr>
              <w:t>.</w:t>
            </w:r>
          </w:p>
          <w:p w14:paraId="1481D87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54599F73"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D46D94B"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720AD5E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24BCFFF2"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01B3B8AA" w14:textId="77777777" w:rsidR="00E159D7" w:rsidRDefault="00E159D7" w:rsidP="00E37C39">
            <w:pPr>
              <w:spacing w:after="0"/>
              <w:ind w:left="142" w:right="-426" w:firstLine="113"/>
              <w:rPr>
                <w:rFonts w:ascii="Arial" w:hAnsi="Arial" w:cs="Arial"/>
                <w:sz w:val="16"/>
                <w:szCs w:val="16"/>
              </w:rPr>
            </w:pPr>
          </w:p>
          <w:p w14:paraId="66C00BC0" w14:textId="4C709D4E" w:rsid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174F8B9C" w14:textId="77777777" w:rsidR="007C3C6D" w:rsidRPr="00687314" w:rsidRDefault="007C3C6D" w:rsidP="00687314">
            <w:pPr>
              <w:spacing w:after="0"/>
              <w:ind w:left="-142" w:right="-426"/>
              <w:jc w:val="center"/>
              <w:rPr>
                <w:rFonts w:ascii="Arial" w:hAnsi="Arial" w:cs="Arial"/>
                <w:b/>
                <w:sz w:val="16"/>
                <w:szCs w:val="16"/>
                <w:u w:val="single"/>
              </w:rPr>
            </w:pPr>
          </w:p>
          <w:p w14:paraId="708FB538"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54280879"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1ED9EFC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0B3C2F08" w14:textId="3E89456F" w:rsidR="00181B37" w:rsidRPr="00032082" w:rsidRDefault="00181B37" w:rsidP="007C3C6D">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tc>
      </w:tr>
      <w:tr w:rsidR="00E37ACF" w:rsidRPr="00032082" w14:paraId="15E77B5B" w14:textId="77777777" w:rsidTr="00742672">
        <w:trPr>
          <w:trHeight w:val="140"/>
        </w:trPr>
        <w:tc>
          <w:tcPr>
            <w:tcW w:w="2480" w:type="dxa"/>
            <w:gridSpan w:val="3"/>
            <w:shd w:val="clear" w:color="auto" w:fill="auto"/>
            <w:noWrap/>
            <w:vAlign w:val="center"/>
          </w:tcPr>
          <w:p w14:paraId="49419D22" w14:textId="77777777" w:rsidR="007C3C6D" w:rsidRDefault="007C3C6D" w:rsidP="00E37ACF">
            <w:pPr>
              <w:keepNext/>
              <w:spacing w:before="120" w:after="120"/>
              <w:ind w:right="-426"/>
              <w:rPr>
                <w:rFonts w:ascii="Arial" w:hAnsi="Arial" w:cs="Arial"/>
                <w:sz w:val="16"/>
                <w:szCs w:val="16"/>
              </w:rPr>
            </w:pPr>
          </w:p>
          <w:p w14:paraId="50EF79E5" w14:textId="7535FA3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V</w:t>
            </w:r>
            <w:r w:rsidR="00742672" w:rsidRPr="00032082">
              <w:rPr>
                <w:rFonts w:ascii="Arial" w:hAnsi="Arial" w:cs="Arial"/>
                <w:sz w:val="16"/>
                <w:szCs w:val="16"/>
              </w:rPr>
              <w:t xml:space="preserve"> Karlových Varech</w:t>
            </w:r>
          </w:p>
        </w:tc>
        <w:tc>
          <w:tcPr>
            <w:tcW w:w="2481" w:type="dxa"/>
            <w:gridSpan w:val="3"/>
            <w:shd w:val="clear" w:color="auto" w:fill="auto"/>
            <w:vAlign w:val="center"/>
          </w:tcPr>
          <w:p w14:paraId="76FF38CA" w14:textId="77777777" w:rsidR="007C3C6D" w:rsidRDefault="007C3C6D" w:rsidP="00E37ACF">
            <w:pPr>
              <w:keepNext/>
              <w:spacing w:before="120" w:after="120"/>
              <w:ind w:right="-426"/>
              <w:rPr>
                <w:rFonts w:ascii="Arial" w:hAnsi="Arial" w:cs="Arial"/>
                <w:sz w:val="16"/>
                <w:szCs w:val="16"/>
              </w:rPr>
            </w:pPr>
          </w:p>
          <w:p w14:paraId="0E241FE2" w14:textId="5000C091"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73667DE" w14:textId="77777777" w:rsidR="007C3C6D" w:rsidRDefault="007C3C6D" w:rsidP="00E37ACF">
            <w:pPr>
              <w:keepNext/>
              <w:spacing w:before="120" w:after="120"/>
              <w:rPr>
                <w:rFonts w:ascii="Arial" w:hAnsi="Arial" w:cs="Arial"/>
                <w:sz w:val="16"/>
                <w:szCs w:val="16"/>
              </w:rPr>
            </w:pPr>
          </w:p>
          <w:p w14:paraId="1AE7E4D7" w14:textId="383292CC"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7842CC38" w14:textId="77777777" w:rsidR="007C3C6D" w:rsidRDefault="007C3C6D" w:rsidP="00597E57">
            <w:pPr>
              <w:keepNext/>
              <w:spacing w:before="120" w:after="120"/>
              <w:rPr>
                <w:rFonts w:ascii="Arial" w:hAnsi="Arial" w:cs="Arial"/>
                <w:sz w:val="16"/>
                <w:szCs w:val="16"/>
              </w:rPr>
            </w:pPr>
          </w:p>
          <w:p w14:paraId="4D42C760" w14:textId="24E98080"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
        </w:tc>
      </w:tr>
      <w:tr w:rsidR="00E37ACF" w:rsidRPr="00032082" w14:paraId="37D7DE03" w14:textId="77777777" w:rsidTr="00742672">
        <w:trPr>
          <w:trHeight w:val="1394"/>
        </w:trPr>
        <w:tc>
          <w:tcPr>
            <w:tcW w:w="4961" w:type="dxa"/>
            <w:gridSpan w:val="6"/>
            <w:shd w:val="clear" w:color="auto" w:fill="auto"/>
            <w:noWrap/>
            <w:vAlign w:val="bottom"/>
          </w:tcPr>
          <w:p w14:paraId="6C73FE7D"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38F6F699" w14:textId="01DD1AF0" w:rsidR="00E37ACF" w:rsidRDefault="00E37ACF" w:rsidP="00F17CC6">
            <w:pPr>
              <w:keepNext/>
              <w:spacing w:after="0"/>
              <w:ind w:right="-426"/>
              <w:jc w:val="center"/>
              <w:rPr>
                <w:rFonts w:ascii="Arial" w:hAnsi="Arial" w:cs="Arial"/>
                <w:sz w:val="16"/>
                <w:szCs w:val="16"/>
              </w:rPr>
            </w:pPr>
          </w:p>
          <w:p w14:paraId="755F28B7" w14:textId="77777777" w:rsidR="009B2F61" w:rsidRDefault="009B2F61" w:rsidP="00F17CC6">
            <w:pPr>
              <w:keepNext/>
              <w:spacing w:after="0"/>
              <w:ind w:right="-426"/>
              <w:jc w:val="center"/>
              <w:rPr>
                <w:rFonts w:ascii="Arial" w:hAnsi="Arial" w:cs="Arial"/>
                <w:sz w:val="16"/>
                <w:szCs w:val="16"/>
              </w:rPr>
            </w:pPr>
          </w:p>
          <w:p w14:paraId="5EA9EC37" w14:textId="2CE171CF" w:rsidR="009B2F61" w:rsidRPr="00032082" w:rsidRDefault="007C3C6D" w:rsidP="009B2F61">
            <w:pPr>
              <w:keepNext/>
              <w:spacing w:after="0"/>
              <w:ind w:right="-426"/>
              <w:rPr>
                <w:rFonts w:ascii="Arial" w:hAnsi="Arial" w:cs="Arial"/>
                <w:sz w:val="16"/>
                <w:szCs w:val="16"/>
              </w:rPr>
            </w:pPr>
            <w:r>
              <w:rPr>
                <w:rFonts w:ascii="Arial" w:hAnsi="Arial" w:cs="Arial"/>
                <w:sz w:val="16"/>
                <w:szCs w:val="16"/>
              </w:rPr>
              <w:t xml:space="preserve">                        </w:t>
            </w:r>
            <w:r w:rsidRPr="00032082">
              <w:rPr>
                <w:rFonts w:ascii="Arial" w:hAnsi="Arial" w:cs="Arial"/>
                <w:sz w:val="16"/>
                <w:szCs w:val="16"/>
              </w:rPr>
              <w:t>........................................................</w:t>
            </w:r>
          </w:p>
        </w:tc>
      </w:tr>
      <w:tr w:rsidR="00E37ACF" w:rsidRPr="00032082" w14:paraId="3F0F3B96" w14:textId="77777777" w:rsidTr="00915B1F">
        <w:trPr>
          <w:trHeight w:val="255"/>
        </w:trPr>
        <w:tc>
          <w:tcPr>
            <w:tcW w:w="4961" w:type="dxa"/>
            <w:gridSpan w:val="6"/>
            <w:shd w:val="clear" w:color="auto" w:fill="auto"/>
            <w:noWrap/>
          </w:tcPr>
          <w:p w14:paraId="6F6CDF5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EC227E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9810A5B"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2677053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7C3C6D">
      <w:pgSz w:w="11906" w:h="16838"/>
      <w:pgMar w:top="1134" w:right="1021" w:bottom="1985"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720BB"/>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456C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6D7AF6"/>
    <w:rsid w:val="007213F1"/>
    <w:rsid w:val="0072686D"/>
    <w:rsid w:val="00730939"/>
    <w:rsid w:val="00742672"/>
    <w:rsid w:val="00771442"/>
    <w:rsid w:val="00775330"/>
    <w:rsid w:val="007779E8"/>
    <w:rsid w:val="00791A60"/>
    <w:rsid w:val="00794FF9"/>
    <w:rsid w:val="007A6D44"/>
    <w:rsid w:val="007A7C2B"/>
    <w:rsid w:val="007C0EC6"/>
    <w:rsid w:val="007C3C6D"/>
    <w:rsid w:val="007F06D9"/>
    <w:rsid w:val="00806535"/>
    <w:rsid w:val="0082442C"/>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B2F61"/>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B6EC8"/>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17CC6"/>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F5C1-F14C-495C-921F-4224E8F2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1483</Words>
  <Characters>8751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Tina Batková</cp:lastModifiedBy>
  <cp:revision>7</cp:revision>
  <dcterms:created xsi:type="dcterms:W3CDTF">2025-02-25T12:21:00Z</dcterms:created>
  <dcterms:modified xsi:type="dcterms:W3CDTF">2025-04-15T07:08:00Z</dcterms:modified>
</cp:coreProperties>
</file>