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A820" w14:textId="77777777" w:rsidR="0075235A" w:rsidRDefault="00D3737C">
      <w:pPr>
        <w:pStyle w:val="Nzev"/>
        <w:spacing w:before="9"/>
        <w:ind w:left="6266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FDA686" wp14:editId="08EA4969">
                <wp:simplePos x="0" y="0"/>
                <wp:positionH relativeFrom="page">
                  <wp:posOffset>457202</wp:posOffset>
                </wp:positionH>
                <wp:positionV relativeFrom="paragraph">
                  <wp:posOffset>53705</wp:posOffset>
                </wp:positionV>
                <wp:extent cx="109220" cy="4616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461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20" h="461645">
                              <a:moveTo>
                                <a:pt x="109042" y="0"/>
                              </a:moveTo>
                              <a:lnTo>
                                <a:pt x="60159" y="0"/>
                              </a:lnTo>
                              <a:lnTo>
                                <a:pt x="60159" y="320560"/>
                              </a:lnTo>
                              <a:lnTo>
                                <a:pt x="56552" y="361471"/>
                              </a:lnTo>
                              <a:lnTo>
                                <a:pt x="45762" y="390528"/>
                              </a:lnTo>
                              <a:lnTo>
                                <a:pt x="27836" y="407864"/>
                              </a:lnTo>
                              <a:lnTo>
                                <a:pt x="2819" y="413613"/>
                              </a:lnTo>
                              <a:lnTo>
                                <a:pt x="0" y="413613"/>
                              </a:lnTo>
                              <a:lnTo>
                                <a:pt x="0" y="460159"/>
                              </a:lnTo>
                              <a:lnTo>
                                <a:pt x="6108" y="461098"/>
                              </a:lnTo>
                              <a:lnTo>
                                <a:pt x="16916" y="461098"/>
                              </a:lnTo>
                              <a:lnTo>
                                <a:pt x="57285" y="453077"/>
                              </a:lnTo>
                              <a:lnTo>
                                <a:pt x="86067" y="429013"/>
                              </a:lnTo>
                              <a:lnTo>
                                <a:pt x="103305" y="388913"/>
                              </a:lnTo>
                              <a:lnTo>
                                <a:pt x="109042" y="332778"/>
                              </a:lnTo>
                              <a:lnTo>
                                <a:pt x="109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77F64" id="Graphic 1" o:spid="_x0000_s1026" style="position:absolute;margin-left:36pt;margin-top:4.25pt;width:8.6pt;height:36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20,46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" path="m109042,l60159,r,320560l56552,361471,45762,390528,27836,407864,2819,413613r-2819,l,460159r6108,939l16916,461098r40369,-8021l86067,429013r17238,-40100l109042,332778,10904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0EF5BF" wp14:editId="1BF6677F">
                <wp:simplePos x="0" y="0"/>
                <wp:positionH relativeFrom="page">
                  <wp:posOffset>685152</wp:posOffset>
                </wp:positionH>
                <wp:positionV relativeFrom="paragraph">
                  <wp:posOffset>53707</wp:posOffset>
                </wp:positionV>
                <wp:extent cx="210185" cy="3721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85" h="372110">
                              <a:moveTo>
                                <a:pt x="210096" y="323850"/>
                              </a:moveTo>
                              <a:lnTo>
                                <a:pt x="49352" y="323850"/>
                              </a:lnTo>
                              <a:lnTo>
                                <a:pt x="49352" y="203200"/>
                              </a:lnTo>
                              <a:lnTo>
                                <a:pt x="202107" y="203200"/>
                              </a:lnTo>
                              <a:lnTo>
                                <a:pt x="202107" y="156210"/>
                              </a:lnTo>
                              <a:lnTo>
                                <a:pt x="49352" y="156210"/>
                              </a:lnTo>
                              <a:lnTo>
                                <a:pt x="49352" y="45720"/>
                              </a:lnTo>
                              <a:lnTo>
                                <a:pt x="205397" y="45720"/>
                              </a:lnTo>
                              <a:lnTo>
                                <a:pt x="205397" y="0"/>
                              </a:ln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lnTo>
                                <a:pt x="0" y="156210"/>
                              </a:lnTo>
                              <a:lnTo>
                                <a:pt x="0" y="203200"/>
                              </a:lnTo>
                              <a:lnTo>
                                <a:pt x="0" y="323850"/>
                              </a:lnTo>
                              <a:lnTo>
                                <a:pt x="0" y="372110"/>
                              </a:lnTo>
                              <a:lnTo>
                                <a:pt x="210096" y="372110"/>
                              </a:lnTo>
                              <a:lnTo>
                                <a:pt x="210096" y="323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EA3AE" id="Graphic 2" o:spid="_x0000_s1026" style="position:absolute;margin-left:53.95pt;margin-top:4.25pt;width:16.55pt;height:29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185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" path="m210096,323850r-160744,l49352,203200r152755,l202107,156210r-152755,l49352,45720r156045,l205397,,,,,45720,,156210r,46990l,323850r,48260l210096,372110r,-4826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6ED3513" wp14:editId="6519EDBF">
                <wp:simplePos x="0" y="0"/>
                <wp:positionH relativeFrom="page">
                  <wp:posOffset>976097</wp:posOffset>
                </wp:positionH>
                <wp:positionV relativeFrom="paragraph">
                  <wp:posOffset>39138</wp:posOffset>
                </wp:positionV>
                <wp:extent cx="289560" cy="394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394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" h="394970">
                              <a:moveTo>
                                <a:pt x="188963" y="0"/>
                              </a:moveTo>
                              <a:lnTo>
                                <a:pt x="147602" y="3260"/>
                              </a:lnTo>
                              <a:lnTo>
                                <a:pt x="78640" y="29344"/>
                              </a:lnTo>
                              <a:lnTo>
                                <a:pt x="28562" y="80626"/>
                              </a:lnTo>
                              <a:lnTo>
                                <a:pt x="3174" y="151648"/>
                              </a:lnTo>
                              <a:lnTo>
                                <a:pt x="0" y="194119"/>
                              </a:lnTo>
                              <a:lnTo>
                                <a:pt x="3093" y="237910"/>
                              </a:lnTo>
                              <a:lnTo>
                                <a:pt x="12401" y="276899"/>
                              </a:lnTo>
                              <a:lnTo>
                                <a:pt x="49834" y="340296"/>
                              </a:lnTo>
                              <a:lnTo>
                                <a:pt x="108464" y="381125"/>
                              </a:lnTo>
                              <a:lnTo>
                                <a:pt x="184734" y="394817"/>
                              </a:lnTo>
                              <a:lnTo>
                                <a:pt x="215316" y="393238"/>
                              </a:lnTo>
                              <a:lnTo>
                                <a:pt x="242951" y="388531"/>
                              </a:lnTo>
                              <a:lnTo>
                                <a:pt x="267680" y="380737"/>
                              </a:lnTo>
                              <a:lnTo>
                                <a:pt x="289547" y="369900"/>
                              </a:lnTo>
                              <a:lnTo>
                                <a:pt x="264160" y="325716"/>
                              </a:lnTo>
                              <a:lnTo>
                                <a:pt x="248739" y="336752"/>
                              </a:lnTo>
                              <a:lnTo>
                                <a:pt x="230673" y="344524"/>
                              </a:lnTo>
                              <a:lnTo>
                                <a:pt x="209963" y="349121"/>
                              </a:lnTo>
                              <a:lnTo>
                                <a:pt x="186613" y="350634"/>
                              </a:lnTo>
                              <a:lnTo>
                                <a:pt x="157279" y="348079"/>
                              </a:lnTo>
                              <a:lnTo>
                                <a:pt x="109007" y="327633"/>
                              </a:lnTo>
                              <a:lnTo>
                                <a:pt x="74827" y="287346"/>
                              </a:lnTo>
                              <a:lnTo>
                                <a:pt x="57206" y="230757"/>
                              </a:lnTo>
                              <a:lnTo>
                                <a:pt x="55003" y="196468"/>
                              </a:lnTo>
                              <a:lnTo>
                                <a:pt x="57132" y="162523"/>
                              </a:lnTo>
                              <a:lnTo>
                                <a:pt x="74431" y="106439"/>
                              </a:lnTo>
                              <a:lnTo>
                                <a:pt x="108462" y="66584"/>
                              </a:lnTo>
                              <a:lnTo>
                                <a:pt x="156407" y="46657"/>
                              </a:lnTo>
                              <a:lnTo>
                                <a:pt x="185674" y="44183"/>
                              </a:lnTo>
                              <a:lnTo>
                                <a:pt x="208664" y="45585"/>
                              </a:lnTo>
                              <a:lnTo>
                                <a:pt x="228969" y="49763"/>
                              </a:lnTo>
                              <a:lnTo>
                                <a:pt x="246544" y="56672"/>
                              </a:lnTo>
                              <a:lnTo>
                                <a:pt x="261340" y="66268"/>
                              </a:lnTo>
                              <a:lnTo>
                                <a:pt x="280136" y="19735"/>
                              </a:lnTo>
                              <a:lnTo>
                                <a:pt x="260141" y="11101"/>
                              </a:lnTo>
                              <a:lnTo>
                                <a:pt x="238250" y="4933"/>
                              </a:lnTo>
                              <a:lnTo>
                                <a:pt x="214508" y="1233"/>
                              </a:lnTo>
                              <a:lnTo>
                                <a:pt x="188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5BD53" id="Graphic 3" o:spid="_x0000_s1026" style="position:absolute;margin-left:76.85pt;margin-top:3.1pt;width:22.8pt;height:31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" path="m188963,l147602,3260,78640,29344,28562,80626,3174,151648,,194119r3093,43791l12401,276899r37433,63397l108464,381125r76270,13692l215316,393238r27635,-4707l267680,380737r21867,-10837l264160,325716r-15421,11036l230673,344524r-20710,4597l186613,350634r-29334,-2555l109007,327633,74827,287346,57206,230757,55003,196468r2129,-33945l74431,106439,108462,66584,156407,46657r29267,-2474l208664,45585r20305,4178l246544,56672r14796,9596l280136,19735,260141,11101,238250,4933,214508,1233,18896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EC29C0B" wp14:editId="7AE91BCC">
                <wp:simplePos x="0" y="0"/>
                <wp:positionH relativeFrom="page">
                  <wp:posOffset>1351184</wp:posOffset>
                </wp:positionH>
                <wp:positionV relativeFrom="paragraph">
                  <wp:posOffset>6700</wp:posOffset>
                </wp:positionV>
                <wp:extent cx="392430" cy="4191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2430" cy="419100"/>
                          <a:chOff x="0" y="0"/>
                          <a:chExt cx="392430" cy="4191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412"/>
                            <a:ext cx="313503" cy="373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33098" y="0"/>
                            <a:ext cx="5905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59055">
                                <a:moveTo>
                                  <a:pt x="29514" y="0"/>
                                </a:moveTo>
                                <a:lnTo>
                                  <a:pt x="18130" y="2228"/>
                                </a:lnTo>
                                <a:lnTo>
                                  <a:pt x="8737" y="8370"/>
                                </a:lnTo>
                                <a:lnTo>
                                  <a:pt x="2354" y="17611"/>
                                </a:lnTo>
                                <a:lnTo>
                                  <a:pt x="0" y="29133"/>
                                </a:lnTo>
                                <a:lnTo>
                                  <a:pt x="2354" y="40832"/>
                                </a:lnTo>
                                <a:lnTo>
                                  <a:pt x="8737" y="50163"/>
                                </a:lnTo>
                                <a:lnTo>
                                  <a:pt x="18130" y="56338"/>
                                </a:lnTo>
                                <a:lnTo>
                                  <a:pt x="29514" y="58572"/>
                                </a:lnTo>
                                <a:lnTo>
                                  <a:pt x="40837" y="56338"/>
                                </a:lnTo>
                                <a:lnTo>
                                  <a:pt x="43972" y="54267"/>
                                </a:lnTo>
                                <a:lnTo>
                                  <a:pt x="29514" y="54267"/>
                                </a:lnTo>
                                <a:lnTo>
                                  <a:pt x="19921" y="52354"/>
                                </a:lnTo>
                                <a:lnTo>
                                  <a:pt x="12250" y="47072"/>
                                </a:lnTo>
                                <a:lnTo>
                                  <a:pt x="7163" y="39104"/>
                                </a:lnTo>
                                <a:lnTo>
                                  <a:pt x="5321" y="29133"/>
                                </a:lnTo>
                                <a:lnTo>
                                  <a:pt x="7163" y="19341"/>
                                </a:lnTo>
                                <a:lnTo>
                                  <a:pt x="12250" y="11468"/>
                                </a:lnTo>
                                <a:lnTo>
                                  <a:pt x="19921" y="6223"/>
                                </a:lnTo>
                                <a:lnTo>
                                  <a:pt x="29514" y="4318"/>
                                </a:lnTo>
                                <a:lnTo>
                                  <a:pt x="44016" y="4318"/>
                                </a:lnTo>
                                <a:lnTo>
                                  <a:pt x="40837" y="2228"/>
                                </a:lnTo>
                                <a:lnTo>
                                  <a:pt x="29514" y="0"/>
                                </a:lnTo>
                                <a:close/>
                              </a:path>
                              <a:path w="59055" h="59055">
                                <a:moveTo>
                                  <a:pt x="44016" y="4318"/>
                                </a:moveTo>
                                <a:lnTo>
                                  <a:pt x="29514" y="4318"/>
                                </a:lnTo>
                                <a:lnTo>
                                  <a:pt x="38980" y="6223"/>
                                </a:lnTo>
                                <a:lnTo>
                                  <a:pt x="46605" y="11468"/>
                                </a:lnTo>
                                <a:lnTo>
                                  <a:pt x="51692" y="19341"/>
                                </a:lnTo>
                                <a:lnTo>
                                  <a:pt x="53543" y="29133"/>
                                </a:lnTo>
                                <a:lnTo>
                                  <a:pt x="51692" y="39104"/>
                                </a:lnTo>
                                <a:lnTo>
                                  <a:pt x="46605" y="47072"/>
                                </a:lnTo>
                                <a:lnTo>
                                  <a:pt x="38980" y="52354"/>
                                </a:lnTo>
                                <a:lnTo>
                                  <a:pt x="29514" y="54267"/>
                                </a:lnTo>
                                <a:lnTo>
                                  <a:pt x="43972" y="54267"/>
                                </a:lnTo>
                                <a:lnTo>
                                  <a:pt x="50182" y="50163"/>
                                </a:lnTo>
                                <a:lnTo>
                                  <a:pt x="56534" y="40832"/>
                                </a:lnTo>
                                <a:lnTo>
                                  <a:pt x="58877" y="29133"/>
                                </a:lnTo>
                                <a:lnTo>
                                  <a:pt x="56534" y="17611"/>
                                </a:lnTo>
                                <a:lnTo>
                                  <a:pt x="50182" y="8370"/>
                                </a:lnTo>
                                <a:lnTo>
                                  <a:pt x="44016" y="4318"/>
                                </a:lnTo>
                                <a:close/>
                              </a:path>
                              <a:path w="59055" h="59055">
                                <a:moveTo>
                                  <a:pt x="39458" y="12141"/>
                                </a:moveTo>
                                <a:lnTo>
                                  <a:pt x="18084" y="12141"/>
                                </a:lnTo>
                                <a:lnTo>
                                  <a:pt x="18084" y="46355"/>
                                </a:lnTo>
                                <a:lnTo>
                                  <a:pt x="23406" y="46355"/>
                                </a:lnTo>
                                <a:lnTo>
                                  <a:pt x="23406" y="31635"/>
                                </a:lnTo>
                                <a:lnTo>
                                  <a:pt x="34544" y="31635"/>
                                </a:lnTo>
                                <a:lnTo>
                                  <a:pt x="34289" y="31242"/>
                                </a:lnTo>
                                <a:lnTo>
                                  <a:pt x="39369" y="30695"/>
                                </a:lnTo>
                                <a:lnTo>
                                  <a:pt x="43294" y="28117"/>
                                </a:lnTo>
                                <a:lnTo>
                                  <a:pt x="43294" y="27330"/>
                                </a:lnTo>
                                <a:lnTo>
                                  <a:pt x="23406" y="27330"/>
                                </a:lnTo>
                                <a:lnTo>
                                  <a:pt x="23406" y="16446"/>
                                </a:lnTo>
                                <a:lnTo>
                                  <a:pt x="43294" y="16446"/>
                                </a:lnTo>
                                <a:lnTo>
                                  <a:pt x="43294" y="15354"/>
                                </a:lnTo>
                                <a:lnTo>
                                  <a:pt x="39458" y="12141"/>
                                </a:lnTo>
                                <a:close/>
                              </a:path>
                              <a:path w="59055" h="59055">
                                <a:moveTo>
                                  <a:pt x="34544" y="31635"/>
                                </a:moveTo>
                                <a:lnTo>
                                  <a:pt x="29044" y="31635"/>
                                </a:lnTo>
                                <a:lnTo>
                                  <a:pt x="38353" y="46355"/>
                                </a:lnTo>
                                <a:lnTo>
                                  <a:pt x="44068" y="46355"/>
                                </a:lnTo>
                                <a:lnTo>
                                  <a:pt x="34544" y="31635"/>
                                </a:lnTo>
                                <a:close/>
                              </a:path>
                              <a:path w="59055" h="59055">
                                <a:moveTo>
                                  <a:pt x="43294" y="16446"/>
                                </a:moveTo>
                                <a:lnTo>
                                  <a:pt x="34048" y="16446"/>
                                </a:lnTo>
                                <a:lnTo>
                                  <a:pt x="37972" y="17157"/>
                                </a:lnTo>
                                <a:lnTo>
                                  <a:pt x="37972" y="27089"/>
                                </a:lnTo>
                                <a:lnTo>
                                  <a:pt x="33654" y="27330"/>
                                </a:lnTo>
                                <a:lnTo>
                                  <a:pt x="43294" y="27330"/>
                                </a:lnTo>
                                <a:lnTo>
                                  <a:pt x="43294" y="16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FF3D2" id="Group 4" o:spid="_x0000_s1026" style="position:absolute;margin-left:106.4pt;margin-top:.55pt;width:30.9pt;height:33pt;z-index:15731200;mso-wrap-distance-left:0;mso-wrap-distance-right:0;mso-position-horizontal-relative:page" coordsize="392430,419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45412;width:313503;height:373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RQXrAAAAA2gAAAA8AAABkcnMvZG93bnJldi54bWxEj0GLwjAUhO+C/yE8wZumCop0jaKCIIIL&#10;W+v9bfO2Ldu8lCTV+u/NwoLHYWa+Ydbb3jTiTs7XlhXMpgkI4sLqmksF+fU4WYHwAVljY5kUPMnD&#10;djMcrDHV9sFfdM9CKSKEfYoKqhDaVEpfVGTQT21LHL0f6wyGKF0ptcNHhJtGzpNkKQ3WHBcqbOlQ&#10;UfGbdUZBf87sPlvKLr8s9qRvO9fR57dS41G/+wARqA/v8H/7pBUs4O9KvAFy8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BFBesAAAADaAAAADwAAAAAAAAAAAAAAAACfAgAA&#10;ZHJzL2Rvd25yZXYueG1sUEsFBgAAAAAEAAQA9wAAAIwDAAAAAA==&#10;">
                  <v:imagedata r:id="rId6" o:title=""/>
                </v:shape>
                <v:shape id="Graphic 6" o:spid="_x0000_s1028" style="position:absolute;left:333098;width:59055;height:59055;visibility:visible;mso-wrap-style:square;v-text-anchor:top" coordsize="59055,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im8MA&#10;AADaAAAADwAAAGRycy9kb3ducmV2LnhtbESPzW7CMBCE70h9B2sr9YIaBw6oTTGIgpC4IX5y38ZL&#10;EojXqW1C+vYYqRLH0cx8o5nOe9OIjpyvLSsYJSkI4sLqmksFx8P6/QOED8gaG8uk4I88zGcvgylm&#10;2t54R90+lCJC2GeooAqhzaT0RUUGfWJb4uidrDMYonSl1A5vEW4aOU7TiTRYc1yosKVlRcVlfzUK&#10;zm2T/vzm3XD4uZLb1WiT22+XK/X22i++QATqwzP8395oBRN4XI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rim8MAAADaAAAADwAAAAAAAAAAAAAAAACYAgAAZHJzL2Rv&#10;d25yZXYueG1sUEsFBgAAAAAEAAQA9QAAAIgDAAAAAA==&#10;" path="m29514,l18130,2228,8737,8370,2354,17611,,29133,2354,40832r6383,9331l18130,56338r11384,2234l40837,56338r3135,-2071l29514,54267,19921,52354,12250,47072,7163,39104,5321,29133,7163,19341r5087,-7873l19921,6223,29514,4318r14502,l40837,2228,29514,xem44016,4318r-14502,l38980,6223r7625,5245l51692,19341r1851,9792l51692,39104r-5087,7968l38980,52354r-9466,1913l43972,54267r6210,-4104l56534,40832,58877,29133,56534,17611,50182,8370,44016,4318xem39458,12141r-21374,l18084,46355r5322,l23406,31635r11138,l34289,31242r5080,-547l43294,28117r,-787l23406,27330r,-10884l43294,16446r,-1092l39458,12141xem34544,31635r-5500,l38353,46355r5715,l34544,31635xem43294,16446r-9246,l37972,17157r,9932l33654,27330r9640,l43294,1644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KUPNÍ</w:t>
      </w:r>
      <w:r>
        <w:rPr>
          <w:spacing w:val="-13"/>
        </w:rPr>
        <w:t xml:space="preserve"> </w:t>
      </w:r>
      <w:proofErr w:type="gramStart"/>
      <w:r>
        <w:t>SMLOUVA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OBJEDNÁVKA</w:t>
      </w:r>
      <w:proofErr w:type="gramEnd"/>
    </w:p>
    <w:p w14:paraId="517AC5A7" w14:textId="77777777" w:rsidR="0075235A" w:rsidRDefault="0075235A">
      <w:pPr>
        <w:pStyle w:val="Zkladntext"/>
        <w:spacing w:before="62"/>
        <w:rPr>
          <w:b/>
        </w:rPr>
      </w:pPr>
    </w:p>
    <w:p w14:paraId="12D7ECCA" w14:textId="77777777" w:rsidR="009D00E4" w:rsidRDefault="009D00E4">
      <w:pPr>
        <w:pStyle w:val="Zkladntext"/>
        <w:spacing w:before="62"/>
        <w:rPr>
          <w:b/>
        </w:rPr>
      </w:pPr>
    </w:p>
    <w:p w14:paraId="6DFD7B9F" w14:textId="77777777" w:rsidR="0075235A" w:rsidRDefault="00D3737C">
      <w:pPr>
        <w:pStyle w:val="Zkladntext"/>
        <w:spacing w:line="235" w:lineRule="auto"/>
        <w:ind w:left="4162" w:right="637" w:hanging="3227"/>
      </w:pPr>
      <w:r>
        <w:t>uzavřená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smyslu</w:t>
      </w:r>
      <w:r>
        <w:rPr>
          <w:spacing w:val="-6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2079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násl.</w:t>
      </w:r>
      <w:r>
        <w:rPr>
          <w:spacing w:val="-6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89/2012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5"/>
        </w:rPr>
        <w:t xml:space="preserve"> </w:t>
      </w:r>
      <w:r>
        <w:t>zákoník,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předpisů, (dále jen „občanský zákoník“)</w:t>
      </w:r>
    </w:p>
    <w:p w14:paraId="307C6871" w14:textId="77777777" w:rsidR="0075235A" w:rsidRDefault="0075235A">
      <w:pPr>
        <w:pStyle w:val="Zkladntext"/>
        <w:spacing w:before="49"/>
      </w:pPr>
    </w:p>
    <w:p w14:paraId="2FBF7D43" w14:textId="77777777" w:rsidR="0075235A" w:rsidRDefault="00D3737C">
      <w:pPr>
        <w:pStyle w:val="Nadpis1"/>
        <w:numPr>
          <w:ilvl w:val="0"/>
          <w:numId w:val="4"/>
        </w:numPr>
        <w:tabs>
          <w:tab w:val="left" w:pos="4675"/>
        </w:tabs>
        <w:ind w:left="4675" w:hanging="149"/>
        <w:jc w:val="left"/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STRANY</w:t>
      </w:r>
    </w:p>
    <w:p w14:paraId="60352E62" w14:textId="77777777" w:rsidR="0075235A" w:rsidRDefault="00D3737C">
      <w:pPr>
        <w:tabs>
          <w:tab w:val="left" w:pos="6826"/>
        </w:tabs>
        <w:spacing w:before="40"/>
        <w:ind w:left="120"/>
        <w:rPr>
          <w:b/>
          <w:sz w:val="20"/>
        </w:rPr>
      </w:pPr>
      <w:r>
        <w:rPr>
          <w:b/>
          <w:spacing w:val="-2"/>
          <w:sz w:val="20"/>
        </w:rPr>
        <w:t>Kupující</w:t>
      </w:r>
      <w:r>
        <w:rPr>
          <w:b/>
          <w:sz w:val="20"/>
        </w:rPr>
        <w:tab/>
      </w:r>
      <w:r>
        <w:rPr>
          <w:b/>
          <w:spacing w:val="-2"/>
          <w:sz w:val="20"/>
        </w:rPr>
        <w:t>Prodávající</w:t>
      </w:r>
    </w:p>
    <w:p w14:paraId="73414488" w14:textId="77777777" w:rsidR="0075235A" w:rsidRDefault="0075235A">
      <w:pPr>
        <w:pStyle w:val="Zkladntext"/>
        <w:spacing w:before="12"/>
        <w:rPr>
          <w:b/>
          <w:sz w:val="7"/>
        </w:rPr>
      </w:pPr>
    </w:p>
    <w:p w14:paraId="29EF1AEE" w14:textId="77777777" w:rsidR="0075235A" w:rsidRDefault="00D3737C">
      <w:pPr>
        <w:tabs>
          <w:tab w:val="left" w:pos="6554"/>
        </w:tabs>
        <w:ind w:left="-34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 wp14:anchorId="5BDC5E17" wp14:editId="5D154323">
                <wp:extent cx="4034154" cy="1297940"/>
                <wp:effectExtent l="0" t="0" r="24130" b="165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4154" cy="1297940"/>
                          <a:chOff x="6350" y="6350"/>
                          <a:chExt cx="4034154" cy="12979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4034154" cy="129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4154" h="129794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25702"/>
                                </a:lnTo>
                                <a:lnTo>
                                  <a:pt x="5657" y="1253727"/>
                                </a:lnTo>
                                <a:lnTo>
                                  <a:pt x="21086" y="1276611"/>
                                </a:lnTo>
                                <a:lnTo>
                                  <a:pt x="43971" y="1292041"/>
                                </a:lnTo>
                                <a:lnTo>
                                  <a:pt x="71996" y="1297698"/>
                                </a:lnTo>
                                <a:lnTo>
                                  <a:pt x="3961701" y="1297698"/>
                                </a:lnTo>
                                <a:lnTo>
                                  <a:pt x="3989726" y="1292041"/>
                                </a:lnTo>
                                <a:lnTo>
                                  <a:pt x="4012611" y="1276611"/>
                                </a:lnTo>
                                <a:lnTo>
                                  <a:pt x="4028040" y="1253727"/>
                                </a:lnTo>
                                <a:lnTo>
                                  <a:pt x="4033697" y="1225702"/>
                                </a:lnTo>
                                <a:lnTo>
                                  <a:pt x="4033697" y="71996"/>
                                </a:lnTo>
                                <a:lnTo>
                                  <a:pt x="4028040" y="43971"/>
                                </a:lnTo>
                                <a:lnTo>
                                  <a:pt x="4012611" y="21086"/>
                                </a:lnTo>
                                <a:lnTo>
                                  <a:pt x="3989726" y="5657"/>
                                </a:lnTo>
                                <a:lnTo>
                                  <a:pt x="3961701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7153" y="71997"/>
                            <a:ext cx="1842772" cy="11059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589A69" w14:textId="7137A8D7" w:rsidR="009D00E4" w:rsidRPr="009D00E4" w:rsidRDefault="009D00E4">
                              <w:pPr>
                                <w:spacing w:line="235" w:lineRule="auto"/>
                                <w:ind w:right="13"/>
                                <w:rPr>
                                  <w:b/>
                                </w:rPr>
                              </w:pPr>
                              <w:r w:rsidRPr="009D00E4">
                                <w:rPr>
                                  <w:b/>
                                </w:rPr>
                                <w:t>Sociální služby města Milevska</w:t>
                              </w:r>
                            </w:p>
                            <w:p w14:paraId="74D88D77" w14:textId="779D68C6" w:rsidR="009D00E4" w:rsidRPr="009D00E4" w:rsidRDefault="009D00E4">
                              <w:pPr>
                                <w:spacing w:line="235" w:lineRule="auto"/>
                                <w:ind w:right="13"/>
                                <w:rPr>
                                  <w:b/>
                                </w:rPr>
                              </w:pPr>
                              <w:r w:rsidRPr="009D00E4">
                                <w:rPr>
                                  <w:b/>
                                </w:rPr>
                                <w:t>5. května 1510</w:t>
                              </w:r>
                            </w:p>
                            <w:p w14:paraId="6CC95C74" w14:textId="040442C6" w:rsidR="009D00E4" w:rsidRPr="009D00E4" w:rsidRDefault="009D00E4">
                              <w:pPr>
                                <w:spacing w:line="235" w:lineRule="auto"/>
                                <w:ind w:right="13"/>
                                <w:rPr>
                                  <w:b/>
                                </w:rPr>
                              </w:pPr>
                              <w:r w:rsidRPr="009D00E4">
                                <w:rPr>
                                  <w:b/>
                                </w:rPr>
                                <w:t>39901 Milevsko</w:t>
                              </w:r>
                            </w:p>
                            <w:p w14:paraId="106EC18F" w14:textId="77777777" w:rsidR="009D00E4" w:rsidRPr="009D00E4" w:rsidRDefault="009D00E4">
                              <w:pPr>
                                <w:spacing w:line="235" w:lineRule="auto"/>
                                <w:ind w:right="13"/>
                                <w:rPr>
                                  <w:b/>
                                </w:rPr>
                              </w:pPr>
                            </w:p>
                            <w:p w14:paraId="2A642F41" w14:textId="32B7F88E" w:rsidR="009D00E4" w:rsidRPr="009D00E4" w:rsidRDefault="009D00E4">
                              <w:pPr>
                                <w:spacing w:line="235" w:lineRule="auto"/>
                                <w:ind w:right="13"/>
                                <w:rPr>
                                  <w:b/>
                                </w:rPr>
                              </w:pPr>
                              <w:r w:rsidRPr="009D00E4">
                                <w:rPr>
                                  <w:b/>
                                </w:rPr>
                                <w:t>I</w:t>
                              </w:r>
                              <w:r w:rsidR="00D3737C" w:rsidRPr="009D00E4">
                                <w:rPr>
                                  <w:b/>
                                </w:rPr>
                                <w:t>Č:</w:t>
                              </w:r>
                              <w:r w:rsidRPr="009D00E4">
                                <w:rPr>
                                  <w:b/>
                                </w:rPr>
                                <w:t xml:space="preserve"> 75000750</w:t>
                              </w:r>
                              <w:r w:rsidR="00D3737C" w:rsidRPr="009D00E4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015680" y="71998"/>
                            <a:ext cx="1943545" cy="1165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E708C2" w14:textId="77777777" w:rsidR="0075235A" w:rsidRDefault="00D3737C">
                              <w:pPr>
                                <w:spacing w:line="22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Kontakt:</w:t>
                              </w:r>
                            </w:p>
                            <w:p w14:paraId="1447B9A5" w14:textId="3562F47D" w:rsidR="0075235A" w:rsidRPr="009D00E4" w:rsidRDefault="00D3737C">
                              <w:pPr>
                                <w:spacing w:line="264" w:lineRule="exact"/>
                                <w:rPr>
                                  <w:b/>
                                </w:rPr>
                              </w:pPr>
                              <w:r w:rsidRPr="009D00E4">
                                <w:rPr>
                                  <w:b/>
                                  <w:spacing w:val="-2"/>
                                </w:rPr>
                                <w:t>+420</w:t>
                              </w:r>
                              <w:r w:rsidR="009D00E4" w:rsidRPr="009D00E4">
                                <w:rPr>
                                  <w:b/>
                                  <w:spacing w:val="-2"/>
                                </w:rPr>
                                <w:t>720822902</w:t>
                              </w:r>
                            </w:p>
                            <w:p w14:paraId="1AB078F2" w14:textId="2C2F34A6" w:rsidR="009D00E4" w:rsidRPr="009D00E4" w:rsidRDefault="009D00E4">
                              <w:pPr>
                                <w:spacing w:line="249" w:lineRule="auto"/>
                                <w:rPr>
                                  <w:b/>
                                  <w:spacing w:val="-2"/>
                                </w:rPr>
                              </w:pPr>
                              <w:hyperlink r:id="rId7" w:history="1">
                                <w:r w:rsidRPr="009D00E4">
                                  <w:rPr>
                                    <w:rStyle w:val="Hypertextovodkaz"/>
                                    <w:b/>
                                    <w:spacing w:val="-2"/>
                                  </w:rPr>
                                  <w:t>nina.fialova@socsluzbymilevsko.cz</w:t>
                                </w:r>
                              </w:hyperlink>
                            </w:p>
                            <w:p w14:paraId="0E172100" w14:textId="543031A5" w:rsidR="0075235A" w:rsidRDefault="00D3737C" w:rsidP="009D00E4">
                              <w:pPr>
                                <w:spacing w:line="249" w:lineRule="auto"/>
                              </w:pP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C5E17" id="Group 7" o:spid="_x0000_s1026" style="width:317.65pt;height:102.2pt;mso-position-horizontal-relative:char;mso-position-vertical-relative:line" coordorigin="63,63" coordsize="40341,1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">
                <v:shape id="Graphic 8" o:spid="_x0000_s1027" style="position:absolute;left:63;top:63;width:40342;height:12979;visibility:visible;mso-wrap-style:square;v-text-anchor:top" coordsize="4034154,129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" path="m71996,l43971,5657,21086,21086,5657,43971,,71996,,1225702r5657,28025l21086,1276611r22885,15430l71996,1297698r3889705,l3989726,1292041r22885,-15430l4028040,1253727r5657,-28025l4033697,71996r-5657,-28025l4012611,21086,3989726,5657,3961701,,71996,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971;top:719;width:18428;height:1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589A69" w14:textId="7137A8D7" w:rsidR="009D00E4" w:rsidRPr="009D00E4" w:rsidRDefault="009D00E4">
                        <w:pPr>
                          <w:spacing w:line="235" w:lineRule="auto"/>
                          <w:ind w:right="13"/>
                          <w:rPr>
                            <w:b/>
                          </w:rPr>
                        </w:pPr>
                        <w:r w:rsidRPr="009D00E4">
                          <w:rPr>
                            <w:b/>
                          </w:rPr>
                          <w:t>Sociální služby města Milevska</w:t>
                        </w:r>
                      </w:p>
                      <w:p w14:paraId="74D88D77" w14:textId="779D68C6" w:rsidR="009D00E4" w:rsidRPr="009D00E4" w:rsidRDefault="009D00E4">
                        <w:pPr>
                          <w:spacing w:line="235" w:lineRule="auto"/>
                          <w:ind w:right="13"/>
                          <w:rPr>
                            <w:b/>
                          </w:rPr>
                        </w:pPr>
                        <w:r w:rsidRPr="009D00E4">
                          <w:rPr>
                            <w:b/>
                          </w:rPr>
                          <w:t>5. května 1510</w:t>
                        </w:r>
                      </w:p>
                      <w:p w14:paraId="6CC95C74" w14:textId="040442C6" w:rsidR="009D00E4" w:rsidRPr="009D00E4" w:rsidRDefault="009D00E4">
                        <w:pPr>
                          <w:spacing w:line="235" w:lineRule="auto"/>
                          <w:ind w:right="13"/>
                          <w:rPr>
                            <w:b/>
                          </w:rPr>
                        </w:pPr>
                        <w:r w:rsidRPr="009D00E4">
                          <w:rPr>
                            <w:b/>
                          </w:rPr>
                          <w:t>39901 Milevsko</w:t>
                        </w:r>
                      </w:p>
                      <w:p w14:paraId="106EC18F" w14:textId="77777777" w:rsidR="009D00E4" w:rsidRPr="009D00E4" w:rsidRDefault="009D00E4">
                        <w:pPr>
                          <w:spacing w:line="235" w:lineRule="auto"/>
                          <w:ind w:right="13"/>
                          <w:rPr>
                            <w:b/>
                          </w:rPr>
                        </w:pPr>
                      </w:p>
                      <w:p w14:paraId="2A642F41" w14:textId="32B7F88E" w:rsidR="009D00E4" w:rsidRPr="009D00E4" w:rsidRDefault="009D00E4">
                        <w:pPr>
                          <w:spacing w:line="235" w:lineRule="auto"/>
                          <w:ind w:right="13"/>
                          <w:rPr>
                            <w:b/>
                          </w:rPr>
                        </w:pPr>
                        <w:r w:rsidRPr="009D00E4">
                          <w:rPr>
                            <w:b/>
                          </w:rPr>
                          <w:t>I</w:t>
                        </w:r>
                        <w:r w:rsidR="00D3737C" w:rsidRPr="009D00E4">
                          <w:rPr>
                            <w:b/>
                          </w:rPr>
                          <w:t>Č:</w:t>
                        </w:r>
                        <w:r w:rsidRPr="009D00E4">
                          <w:rPr>
                            <w:b/>
                          </w:rPr>
                          <w:t xml:space="preserve"> 75000750</w:t>
                        </w:r>
                        <w:r w:rsidR="00D3737C" w:rsidRPr="009D00E4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0" o:spid="_x0000_s1029" type="#_x0000_t202" style="position:absolute;left:20156;top:719;width:19436;height:1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E708C2" w14:textId="77777777" w:rsidR="0075235A" w:rsidRDefault="00D3737C">
                        <w:pPr>
                          <w:spacing w:line="22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Kontakt:</w:t>
                        </w:r>
                      </w:p>
                      <w:p w14:paraId="1447B9A5" w14:textId="3562F47D" w:rsidR="0075235A" w:rsidRPr="009D00E4" w:rsidRDefault="00D3737C">
                        <w:pPr>
                          <w:spacing w:line="264" w:lineRule="exact"/>
                          <w:rPr>
                            <w:b/>
                          </w:rPr>
                        </w:pPr>
                        <w:r w:rsidRPr="009D00E4">
                          <w:rPr>
                            <w:b/>
                            <w:spacing w:val="-2"/>
                          </w:rPr>
                          <w:t>+420</w:t>
                        </w:r>
                        <w:r w:rsidR="009D00E4" w:rsidRPr="009D00E4">
                          <w:rPr>
                            <w:b/>
                            <w:spacing w:val="-2"/>
                          </w:rPr>
                          <w:t>720822902</w:t>
                        </w:r>
                      </w:p>
                      <w:p w14:paraId="1AB078F2" w14:textId="2C2F34A6" w:rsidR="009D00E4" w:rsidRPr="009D00E4" w:rsidRDefault="009D00E4">
                        <w:pPr>
                          <w:spacing w:line="249" w:lineRule="auto"/>
                          <w:rPr>
                            <w:b/>
                            <w:spacing w:val="-2"/>
                          </w:rPr>
                        </w:pPr>
                        <w:hyperlink r:id="rId8" w:history="1">
                          <w:r w:rsidRPr="009D00E4">
                            <w:rPr>
                              <w:rStyle w:val="Hypertextovodkaz"/>
                              <w:b/>
                              <w:spacing w:val="-2"/>
                            </w:rPr>
                            <w:t>nina.fialova@socsluzbymilevsko.cz</w:t>
                          </w:r>
                        </w:hyperlink>
                      </w:p>
                      <w:p w14:paraId="0E172100" w14:textId="543031A5" w:rsidR="0075235A" w:rsidRDefault="00D3737C" w:rsidP="009D00E4">
                        <w:pPr>
                          <w:spacing w:line="249" w:lineRule="auto"/>
                        </w:pPr>
                        <w:r>
                          <w:rPr>
                            <w:spacing w:val="-2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 wp14:anchorId="4E913B63" wp14:editId="34A02972">
                <wp:extent cx="2559685" cy="1310640"/>
                <wp:effectExtent l="9525" t="0" r="2539" b="13334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9685" cy="1310640"/>
                          <a:chOff x="0" y="0"/>
                          <a:chExt cx="2559685" cy="13106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2546985" cy="129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985" h="129794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25702"/>
                                </a:lnTo>
                                <a:lnTo>
                                  <a:pt x="5657" y="1253727"/>
                                </a:lnTo>
                                <a:lnTo>
                                  <a:pt x="21086" y="1276611"/>
                                </a:lnTo>
                                <a:lnTo>
                                  <a:pt x="43971" y="1292041"/>
                                </a:lnTo>
                                <a:lnTo>
                                  <a:pt x="71996" y="1297698"/>
                                </a:lnTo>
                                <a:lnTo>
                                  <a:pt x="2474899" y="1297698"/>
                                </a:lnTo>
                                <a:lnTo>
                                  <a:pt x="2502924" y="1292041"/>
                                </a:lnTo>
                                <a:lnTo>
                                  <a:pt x="2525809" y="1276611"/>
                                </a:lnTo>
                                <a:lnTo>
                                  <a:pt x="2541238" y="1253727"/>
                                </a:lnTo>
                                <a:lnTo>
                                  <a:pt x="2546896" y="1225702"/>
                                </a:lnTo>
                                <a:lnTo>
                                  <a:pt x="2546896" y="71996"/>
                                </a:lnTo>
                                <a:lnTo>
                                  <a:pt x="2541238" y="43971"/>
                                </a:lnTo>
                                <a:lnTo>
                                  <a:pt x="2525809" y="21086"/>
                                </a:lnTo>
                                <a:lnTo>
                                  <a:pt x="2502924" y="5657"/>
                                </a:lnTo>
                                <a:lnTo>
                                  <a:pt x="247489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559685" cy="1310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9FF54E" w14:textId="77777777" w:rsidR="0075235A" w:rsidRDefault="00D3737C">
                              <w:pPr>
                                <w:spacing w:before="69" w:line="266" w:lineRule="exact"/>
                                <w:ind w:left="272"/>
                                <w:rPr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</w:rPr>
                                <w:t>JECH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CZ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s.r.o.</w:t>
                              </w:r>
                            </w:p>
                            <w:p w14:paraId="66C65CBD" w14:textId="52765FA6" w:rsidR="009D00E4" w:rsidRDefault="009D00E4">
                              <w:pPr>
                                <w:spacing w:before="69" w:line="266" w:lineRule="exact"/>
                                <w:ind w:left="272"/>
                                <w:rPr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Nádražní 481</w:t>
                              </w:r>
                            </w:p>
                            <w:p w14:paraId="224034D4" w14:textId="3EC2BAF2" w:rsidR="009D00E4" w:rsidRDefault="009D00E4">
                              <w:pPr>
                                <w:spacing w:before="69" w:line="266" w:lineRule="exact"/>
                                <w:ind w:left="272"/>
                                <w:rPr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51801 Dobruška</w:t>
                              </w:r>
                            </w:p>
                            <w:p w14:paraId="649B8ED0" w14:textId="3123167C" w:rsidR="009D00E4" w:rsidRDefault="009D00E4">
                              <w:pPr>
                                <w:spacing w:before="69" w:line="266" w:lineRule="exact"/>
                                <w:ind w:left="272"/>
                                <w:rPr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IČ: 25930818</w:t>
                              </w:r>
                            </w:p>
                            <w:p w14:paraId="24BAE655" w14:textId="296B78CF" w:rsidR="009D00E4" w:rsidRDefault="009D00E4">
                              <w:pPr>
                                <w:spacing w:before="69" w:line="266" w:lineRule="exact"/>
                                <w:ind w:left="27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DIČ: 25930818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13B63" id="Group 11" o:spid="_x0000_s1030" style="width:201.55pt;height:103.2pt;mso-position-horizontal-relative:char;mso-position-vertical-relative:line" coordsize="25596,1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">
                <v:shape id="Graphic 12" o:spid="_x0000_s1031" style="position:absolute;left:63;top:63;width:25470;height:12979;visibility:visible;mso-wrap-style:square;v-text-anchor:top" coordsize="2546985,129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" path="m71996,l43971,5657,21086,21086,5657,43971,,71996,,1225702r5657,28025l21086,1276611r22885,15430l71996,1297698r2402903,l2502924,1292041r22885,-15430l2541238,1253727r5658,-28025l2546896,71996r-5658,-28025l2525809,21086,2502924,5657,2474899,,71996,xe" filled="f" strokeweight="1pt">
                  <v:path arrowok="t"/>
                </v:shape>
                <v:shape id="Textbox 13" o:spid="_x0000_s1032" type="#_x0000_t202" style="position:absolute;width:25596;height:1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59FF54E" w14:textId="77777777" w:rsidR="0075235A" w:rsidRDefault="00D3737C">
                        <w:pPr>
                          <w:spacing w:before="69" w:line="266" w:lineRule="exact"/>
                          <w:ind w:left="272"/>
                          <w:rPr>
                            <w:b/>
                            <w:spacing w:val="-2"/>
                          </w:rPr>
                        </w:pPr>
                        <w:r>
                          <w:rPr>
                            <w:b/>
                          </w:rPr>
                          <w:t>JECH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CZ</w:t>
                        </w:r>
                        <w:r>
                          <w:rPr>
                            <w:b/>
                            <w:spacing w:val="-2"/>
                          </w:rPr>
                          <w:t xml:space="preserve"> s.r.o.</w:t>
                        </w:r>
                      </w:p>
                      <w:p w14:paraId="66C65CBD" w14:textId="52765FA6" w:rsidR="009D00E4" w:rsidRDefault="009D00E4">
                        <w:pPr>
                          <w:spacing w:before="69" w:line="266" w:lineRule="exact"/>
                          <w:ind w:left="272"/>
                          <w:rPr>
                            <w:b/>
                            <w:spacing w:val="-2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Nádražní 481</w:t>
                        </w:r>
                      </w:p>
                      <w:p w14:paraId="224034D4" w14:textId="3EC2BAF2" w:rsidR="009D00E4" w:rsidRDefault="009D00E4">
                        <w:pPr>
                          <w:spacing w:before="69" w:line="266" w:lineRule="exact"/>
                          <w:ind w:left="272"/>
                          <w:rPr>
                            <w:b/>
                            <w:spacing w:val="-2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51801 Dobruška</w:t>
                        </w:r>
                      </w:p>
                      <w:p w14:paraId="649B8ED0" w14:textId="3123167C" w:rsidR="009D00E4" w:rsidRDefault="009D00E4">
                        <w:pPr>
                          <w:spacing w:before="69" w:line="266" w:lineRule="exact"/>
                          <w:ind w:left="272"/>
                          <w:rPr>
                            <w:b/>
                            <w:spacing w:val="-2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IČ: 25930818</w:t>
                        </w:r>
                      </w:p>
                      <w:p w14:paraId="24BAE655" w14:textId="296B78CF" w:rsidR="009D00E4" w:rsidRDefault="009D00E4">
                        <w:pPr>
                          <w:spacing w:before="69" w:line="266" w:lineRule="exact"/>
                          <w:ind w:left="27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DIČ: 25930818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E8EA4F" w14:textId="77777777" w:rsidR="0075235A" w:rsidRDefault="00D3737C">
      <w:pPr>
        <w:spacing w:before="80"/>
        <w:ind w:right="36"/>
        <w:jc w:val="center"/>
        <w:rPr>
          <w:sz w:val="20"/>
        </w:rPr>
      </w:pPr>
      <w:r>
        <w:rPr>
          <w:b/>
          <w:sz w:val="20"/>
        </w:rPr>
        <w:t>Prodávající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Kupující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uzavírají</w:t>
      </w:r>
      <w:r>
        <w:rPr>
          <w:spacing w:val="-6"/>
          <w:sz w:val="20"/>
        </w:rPr>
        <w:t xml:space="preserve"> </w:t>
      </w:r>
      <w:r>
        <w:rPr>
          <w:sz w:val="20"/>
        </w:rPr>
        <w:t>níže</w:t>
      </w:r>
      <w:r>
        <w:rPr>
          <w:spacing w:val="-4"/>
          <w:sz w:val="20"/>
        </w:rPr>
        <w:t xml:space="preserve"> </w:t>
      </w:r>
      <w:r>
        <w:rPr>
          <w:sz w:val="20"/>
        </w:rPr>
        <w:t>uvedeného</w:t>
      </w:r>
      <w:r>
        <w:rPr>
          <w:spacing w:val="-6"/>
          <w:sz w:val="20"/>
        </w:rPr>
        <w:t xml:space="preserve"> </w:t>
      </w:r>
      <w:r>
        <w:rPr>
          <w:sz w:val="20"/>
        </w:rPr>
        <w:t>dne,</w:t>
      </w:r>
      <w:r>
        <w:rPr>
          <w:spacing w:val="-5"/>
          <w:sz w:val="20"/>
        </w:rPr>
        <w:t xml:space="preserve"> </w:t>
      </w:r>
      <w:r>
        <w:rPr>
          <w:sz w:val="20"/>
        </w:rPr>
        <w:t>měsíce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roku</w:t>
      </w:r>
      <w:r>
        <w:rPr>
          <w:spacing w:val="-6"/>
          <w:sz w:val="20"/>
        </w:rPr>
        <w:t xml:space="preserve"> </w:t>
      </w:r>
      <w:r>
        <w:rPr>
          <w:sz w:val="20"/>
        </w:rPr>
        <w:t>tuto</w:t>
      </w:r>
      <w:r>
        <w:rPr>
          <w:spacing w:val="-6"/>
          <w:sz w:val="20"/>
        </w:rPr>
        <w:t xml:space="preserve"> </w:t>
      </w:r>
      <w:r>
        <w:rPr>
          <w:sz w:val="20"/>
        </w:rPr>
        <w:t>Kupní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smlouvu:</w:t>
      </w:r>
    </w:p>
    <w:p w14:paraId="0671CE57" w14:textId="77777777" w:rsidR="0075235A" w:rsidRDefault="00D3737C">
      <w:pPr>
        <w:pStyle w:val="Nadpis1"/>
        <w:numPr>
          <w:ilvl w:val="0"/>
          <w:numId w:val="4"/>
        </w:numPr>
        <w:tabs>
          <w:tab w:val="left" w:pos="4603"/>
        </w:tabs>
        <w:spacing w:before="208"/>
        <w:ind w:left="4603" w:hanging="202"/>
        <w:jc w:val="left"/>
      </w:pPr>
      <w:r>
        <w:t>PŘEDMĚT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570599D3" w14:textId="5EBB9036" w:rsidR="0075235A" w:rsidRDefault="009D00E4">
      <w:pPr>
        <w:pStyle w:val="Odstavecseseznamem"/>
        <w:numPr>
          <w:ilvl w:val="0"/>
          <w:numId w:val="3"/>
        </w:numPr>
        <w:tabs>
          <w:tab w:val="left" w:pos="315"/>
        </w:tabs>
        <w:spacing w:before="57" w:line="242" w:lineRule="exact"/>
        <w:ind w:left="315" w:hanging="195"/>
        <w:rPr>
          <w:sz w:val="20"/>
        </w:rPr>
      </w:pPr>
      <w:r>
        <w:rPr>
          <w:spacing w:val="-5"/>
          <w:sz w:val="20"/>
        </w:rPr>
        <w:t>Židle</w:t>
      </w:r>
      <w:r w:rsidR="00D3737C">
        <w:rPr>
          <w:spacing w:val="-5"/>
          <w:sz w:val="20"/>
        </w:rPr>
        <w:t xml:space="preserve"> </w:t>
      </w:r>
      <w:r w:rsidR="00D3737C">
        <w:rPr>
          <w:sz w:val="20"/>
        </w:rPr>
        <w:t>značky</w:t>
      </w:r>
      <w:r w:rsidR="00D3737C">
        <w:rPr>
          <w:spacing w:val="-5"/>
          <w:sz w:val="20"/>
        </w:rPr>
        <w:t xml:space="preserve"> </w:t>
      </w:r>
      <w:r w:rsidR="00D3737C">
        <w:rPr>
          <w:sz w:val="20"/>
        </w:rPr>
        <w:t>JECH</w:t>
      </w:r>
      <w:r w:rsidR="00D3737C">
        <w:rPr>
          <w:spacing w:val="-6"/>
          <w:sz w:val="20"/>
        </w:rPr>
        <w:t xml:space="preserve"> </w:t>
      </w:r>
      <w:r w:rsidR="00D3737C">
        <w:rPr>
          <w:sz w:val="20"/>
        </w:rPr>
        <w:t>model</w:t>
      </w:r>
      <w:r w:rsidR="00D3737C">
        <w:rPr>
          <w:spacing w:val="-5"/>
          <w:sz w:val="20"/>
        </w:rPr>
        <w:t xml:space="preserve"> </w:t>
      </w:r>
      <w:proofErr w:type="gramStart"/>
      <w:r w:rsidR="00D3737C">
        <w:rPr>
          <w:b/>
          <w:sz w:val="20"/>
        </w:rPr>
        <w:t>I</w:t>
      </w:r>
      <w:r>
        <w:rPr>
          <w:b/>
          <w:sz w:val="20"/>
        </w:rPr>
        <w:t>MPULS - A</w:t>
      </w:r>
      <w:proofErr w:type="gramEnd"/>
      <w:r w:rsidR="00D3737C">
        <w:rPr>
          <w:b/>
          <w:spacing w:val="-5"/>
          <w:sz w:val="20"/>
        </w:rPr>
        <w:t xml:space="preserve"> </w:t>
      </w:r>
      <w:r w:rsidR="00D3737C">
        <w:rPr>
          <w:sz w:val="20"/>
        </w:rPr>
        <w:t>v</w:t>
      </w:r>
      <w:r w:rsidR="00D3737C">
        <w:rPr>
          <w:spacing w:val="-5"/>
          <w:sz w:val="20"/>
        </w:rPr>
        <w:t xml:space="preserve"> </w:t>
      </w:r>
      <w:r w:rsidR="00D3737C">
        <w:rPr>
          <w:sz w:val="20"/>
        </w:rPr>
        <w:t>množství:</w:t>
      </w:r>
      <w:r w:rsidR="00D3737C">
        <w:rPr>
          <w:spacing w:val="-5"/>
          <w:sz w:val="20"/>
        </w:rPr>
        <w:t xml:space="preserve"> </w:t>
      </w:r>
      <w:r>
        <w:rPr>
          <w:b/>
          <w:sz w:val="20"/>
        </w:rPr>
        <w:t>20</w:t>
      </w:r>
      <w:r w:rsidR="00D3737C">
        <w:rPr>
          <w:b/>
          <w:spacing w:val="-6"/>
          <w:sz w:val="20"/>
        </w:rPr>
        <w:t xml:space="preserve"> </w:t>
      </w:r>
      <w:r w:rsidR="00D3737C">
        <w:rPr>
          <w:b/>
          <w:sz w:val="20"/>
        </w:rPr>
        <w:t>ks</w:t>
      </w:r>
      <w:r>
        <w:rPr>
          <w:sz w:val="20"/>
        </w:rPr>
        <w:t xml:space="preserve">, v provedení koženka </w:t>
      </w:r>
      <w:proofErr w:type="spellStart"/>
      <w:r w:rsidRPr="006E2117">
        <w:rPr>
          <w:b/>
          <w:sz w:val="20"/>
        </w:rPr>
        <w:t>Vinytol</w:t>
      </w:r>
      <w:proofErr w:type="spellEnd"/>
      <w:r w:rsidRPr="006E2117">
        <w:rPr>
          <w:b/>
          <w:sz w:val="20"/>
        </w:rPr>
        <w:t xml:space="preserve"> 6275</w:t>
      </w:r>
      <w:r>
        <w:rPr>
          <w:sz w:val="20"/>
        </w:rPr>
        <w:t xml:space="preserve">, odstín dřeva: </w:t>
      </w:r>
      <w:r w:rsidRPr="006E2117">
        <w:rPr>
          <w:b/>
          <w:sz w:val="20"/>
        </w:rPr>
        <w:t>Přírodní</w:t>
      </w:r>
    </w:p>
    <w:p w14:paraId="3137C386" w14:textId="77777777" w:rsidR="0075235A" w:rsidRDefault="0075235A">
      <w:pPr>
        <w:pStyle w:val="Zkladntext"/>
        <w:spacing w:before="7"/>
      </w:pPr>
    </w:p>
    <w:p w14:paraId="4354B542" w14:textId="77777777" w:rsidR="0075235A" w:rsidRDefault="00D3737C">
      <w:pPr>
        <w:pStyle w:val="Nadpis1"/>
        <w:numPr>
          <w:ilvl w:val="1"/>
          <w:numId w:val="3"/>
        </w:numPr>
        <w:tabs>
          <w:tab w:val="left" w:pos="3928"/>
        </w:tabs>
        <w:spacing w:before="1"/>
        <w:ind w:left="3928" w:hanging="202"/>
        <w:jc w:val="left"/>
      </w:pPr>
      <w:r>
        <w:t>KUPNÍ</w:t>
      </w:r>
      <w:r>
        <w:rPr>
          <w:spacing w:val="-5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14:paraId="23BA8D0E" w14:textId="113D0270" w:rsidR="0075235A" w:rsidRDefault="00D3737C">
      <w:pPr>
        <w:pStyle w:val="Odstavecseseznamem"/>
        <w:numPr>
          <w:ilvl w:val="0"/>
          <w:numId w:val="2"/>
        </w:numPr>
        <w:tabs>
          <w:tab w:val="left" w:pos="314"/>
        </w:tabs>
        <w:spacing w:before="40" w:line="242" w:lineRule="exact"/>
        <w:ind w:left="314" w:hanging="195"/>
        <w:jc w:val="both"/>
        <w:rPr>
          <w:sz w:val="20"/>
        </w:rPr>
      </w:pPr>
      <w:r>
        <w:rPr>
          <w:sz w:val="20"/>
        </w:rPr>
        <w:t>Celková</w:t>
      </w:r>
      <w:r>
        <w:rPr>
          <w:spacing w:val="-7"/>
          <w:sz w:val="20"/>
        </w:rPr>
        <w:t xml:space="preserve"> </w:t>
      </w:r>
      <w:r>
        <w:rPr>
          <w:sz w:val="20"/>
        </w:rPr>
        <w:t>kupní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činí</w:t>
      </w:r>
      <w:r>
        <w:rPr>
          <w:spacing w:val="-5"/>
          <w:sz w:val="20"/>
        </w:rPr>
        <w:t xml:space="preserve"> </w:t>
      </w:r>
      <w:r w:rsidR="009D00E4" w:rsidRPr="009D00E4">
        <w:rPr>
          <w:b/>
          <w:spacing w:val="-5"/>
          <w:sz w:val="20"/>
        </w:rPr>
        <w:t>94.200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včetně</w:t>
      </w:r>
      <w:r>
        <w:rPr>
          <w:b/>
          <w:spacing w:val="-4"/>
          <w:sz w:val="20"/>
        </w:rPr>
        <w:t xml:space="preserve"> DPH</w:t>
      </w:r>
      <w:r>
        <w:rPr>
          <w:spacing w:val="-4"/>
          <w:sz w:val="20"/>
        </w:rPr>
        <w:t>.</w:t>
      </w:r>
    </w:p>
    <w:p w14:paraId="46C21107" w14:textId="6C934EAA" w:rsidR="0075235A" w:rsidRDefault="00D3737C">
      <w:pPr>
        <w:pStyle w:val="Odstavecseseznamem"/>
        <w:numPr>
          <w:ilvl w:val="0"/>
          <w:numId w:val="2"/>
        </w:numPr>
        <w:tabs>
          <w:tab w:val="left" w:pos="325"/>
        </w:tabs>
        <w:spacing w:before="2" w:line="235" w:lineRule="auto"/>
        <w:ind w:left="119" w:right="155" w:firstLine="0"/>
        <w:jc w:val="both"/>
        <w:rPr>
          <w:sz w:val="20"/>
        </w:rPr>
      </w:pPr>
      <w:r>
        <w:rPr>
          <w:sz w:val="20"/>
        </w:rPr>
        <w:t xml:space="preserve">Zálohu v dohodnuté výši </w:t>
      </w:r>
      <w:proofErr w:type="gramStart"/>
      <w:r w:rsidR="009D00E4" w:rsidRPr="009D00E4">
        <w:rPr>
          <w:b/>
          <w:sz w:val="20"/>
        </w:rPr>
        <w:t>28.000,-</w:t>
      </w:r>
      <w:proofErr w:type="gramEnd"/>
      <w:r w:rsidR="009D00E4">
        <w:rPr>
          <w:sz w:val="20"/>
        </w:rPr>
        <w:t xml:space="preserve"> </w:t>
      </w:r>
      <w:r>
        <w:rPr>
          <w:sz w:val="20"/>
        </w:rPr>
        <w:t>je Kupující povinen uhradit bezhotovostním převodem na základě zálohové faktury zaslané na email Kupujícího po uzavření Kupní smlouvy nebo v hotovosti při podpisu Kupní smlouvy.</w:t>
      </w:r>
    </w:p>
    <w:p w14:paraId="1E140333" w14:textId="77777777" w:rsidR="0075235A" w:rsidRDefault="00D3737C">
      <w:pPr>
        <w:pStyle w:val="Odstavecseseznamem"/>
        <w:numPr>
          <w:ilvl w:val="0"/>
          <w:numId w:val="2"/>
        </w:numPr>
        <w:tabs>
          <w:tab w:val="left" w:pos="307"/>
        </w:tabs>
        <w:spacing w:before="2" w:line="235" w:lineRule="auto"/>
        <w:ind w:left="119" w:right="155" w:firstLine="0"/>
        <w:jc w:val="both"/>
        <w:rPr>
          <w:sz w:val="20"/>
        </w:rPr>
      </w:pPr>
      <w:r>
        <w:rPr>
          <w:sz w:val="20"/>
        </w:rPr>
        <w:t>Doplatit</w:t>
      </w:r>
      <w:r>
        <w:rPr>
          <w:spacing w:val="-12"/>
          <w:sz w:val="20"/>
        </w:rPr>
        <w:t xml:space="preserve"> </w:t>
      </w:r>
      <w:r>
        <w:rPr>
          <w:sz w:val="20"/>
        </w:rPr>
        <w:t>kupní</w:t>
      </w:r>
      <w:r>
        <w:rPr>
          <w:spacing w:val="-11"/>
          <w:sz w:val="20"/>
        </w:rPr>
        <w:t xml:space="preserve"> </w:t>
      </w:r>
      <w:r>
        <w:rPr>
          <w:sz w:val="20"/>
        </w:rPr>
        <w:t>cenu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Kupující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z w:val="20"/>
        </w:rPr>
        <w:t>bezhotovostním</w:t>
      </w:r>
      <w:r>
        <w:rPr>
          <w:spacing w:val="-12"/>
          <w:sz w:val="20"/>
        </w:rPr>
        <w:t xml:space="preserve"> </w:t>
      </w:r>
      <w:r>
        <w:rPr>
          <w:sz w:val="20"/>
        </w:rPr>
        <w:t>převodem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zaslané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email</w:t>
      </w:r>
      <w:r>
        <w:rPr>
          <w:spacing w:val="-12"/>
          <w:sz w:val="20"/>
        </w:rPr>
        <w:t xml:space="preserve"> </w:t>
      </w:r>
      <w:r>
        <w:rPr>
          <w:sz w:val="20"/>
        </w:rPr>
        <w:t>Kupujícího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1"/>
          <w:sz w:val="20"/>
        </w:rPr>
        <w:t xml:space="preserve"> </w:t>
      </w:r>
      <w:r>
        <w:rPr>
          <w:sz w:val="20"/>
        </w:rPr>
        <w:t>odběrem zboží, hotově při převzetí zboží u prodávajícího nebo formou dobírky. Pro případ prodlení s úhradou zbylé části kupní ceny o více jak 5 dní je Prodávající oprávněn od Kupní smlouvy odstoupit.</w:t>
      </w:r>
    </w:p>
    <w:p w14:paraId="00CB8436" w14:textId="77777777" w:rsidR="0075235A" w:rsidRDefault="0075235A">
      <w:pPr>
        <w:pStyle w:val="Zkladntext"/>
        <w:spacing w:before="41"/>
      </w:pPr>
    </w:p>
    <w:p w14:paraId="1A9BC670" w14:textId="77777777" w:rsidR="0075235A" w:rsidRDefault="00D3737C">
      <w:pPr>
        <w:pStyle w:val="Nadpis1"/>
        <w:numPr>
          <w:ilvl w:val="1"/>
          <w:numId w:val="3"/>
        </w:numPr>
        <w:tabs>
          <w:tab w:val="left" w:pos="4111"/>
        </w:tabs>
        <w:ind w:left="4111" w:hanging="254"/>
        <w:jc w:val="left"/>
      </w:pPr>
      <w:r>
        <w:rPr>
          <w:spacing w:val="-2"/>
        </w:rPr>
        <w:t>DODACÍ</w:t>
      </w:r>
      <w:r>
        <w:t xml:space="preserve"> </w:t>
      </w:r>
      <w:r>
        <w:rPr>
          <w:spacing w:val="-2"/>
        </w:rPr>
        <w:t>LHŮTY,</w:t>
      </w:r>
      <w:r>
        <w:rPr>
          <w:spacing w:val="1"/>
        </w:rPr>
        <w:t xml:space="preserve"> </w:t>
      </w:r>
      <w:r>
        <w:rPr>
          <w:spacing w:val="-2"/>
        </w:rPr>
        <w:t>ZPŮSOB</w:t>
      </w:r>
      <w:r>
        <w:rPr>
          <w:spacing w:val="1"/>
        </w:rPr>
        <w:t xml:space="preserve"> </w:t>
      </w:r>
      <w:r>
        <w:rPr>
          <w:spacing w:val="-2"/>
        </w:rPr>
        <w:t>DODÁNÍ</w:t>
      </w:r>
    </w:p>
    <w:p w14:paraId="651880B7" w14:textId="77777777" w:rsidR="0075235A" w:rsidRDefault="00D3737C">
      <w:pPr>
        <w:pStyle w:val="Odstavecseseznamem"/>
        <w:numPr>
          <w:ilvl w:val="0"/>
          <w:numId w:val="1"/>
        </w:numPr>
        <w:tabs>
          <w:tab w:val="left" w:pos="314"/>
        </w:tabs>
        <w:spacing w:before="73" w:line="235" w:lineRule="auto"/>
        <w:ind w:right="557" w:firstLine="0"/>
        <w:rPr>
          <w:sz w:val="20"/>
        </w:rPr>
      </w:pPr>
      <w:r>
        <w:rPr>
          <w:sz w:val="20"/>
        </w:rPr>
        <w:t>Dodací</w:t>
      </w:r>
      <w:r>
        <w:rPr>
          <w:spacing w:val="-4"/>
          <w:sz w:val="20"/>
        </w:rPr>
        <w:t xml:space="preserve"> </w:t>
      </w:r>
      <w:r>
        <w:rPr>
          <w:sz w:val="20"/>
        </w:rPr>
        <w:t>lhůta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splněna</w:t>
      </w:r>
      <w:r>
        <w:rPr>
          <w:spacing w:val="-4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odeslání</w:t>
      </w:r>
      <w:r>
        <w:rPr>
          <w:spacing w:val="-4"/>
          <w:sz w:val="20"/>
        </w:rPr>
        <w:t xml:space="preserve"> </w:t>
      </w:r>
      <w:r>
        <w:rPr>
          <w:sz w:val="20"/>
        </w:rPr>
        <w:t>zásilky,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připraven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kupujícím nebo jím pověřeným dopravcem.</w:t>
      </w:r>
    </w:p>
    <w:p w14:paraId="780EE380" w14:textId="70AE6CC0" w:rsidR="0075235A" w:rsidRDefault="00D3737C">
      <w:pPr>
        <w:pStyle w:val="Odstavecseseznamem"/>
        <w:numPr>
          <w:ilvl w:val="0"/>
          <w:numId w:val="1"/>
        </w:numPr>
        <w:tabs>
          <w:tab w:val="left" w:pos="314"/>
        </w:tabs>
        <w:spacing w:before="2" w:line="235" w:lineRule="auto"/>
        <w:ind w:right="419" w:firstLine="0"/>
        <w:rPr>
          <w:sz w:val="20"/>
        </w:rPr>
      </w:pPr>
      <w:r>
        <w:rPr>
          <w:sz w:val="20"/>
        </w:rPr>
        <w:t>Dodací</w:t>
      </w:r>
      <w:r>
        <w:rPr>
          <w:spacing w:val="-3"/>
          <w:sz w:val="20"/>
        </w:rPr>
        <w:t xml:space="preserve"> </w:t>
      </w:r>
      <w:r>
        <w:rPr>
          <w:sz w:val="20"/>
        </w:rPr>
        <w:t>lhůta</w:t>
      </w:r>
      <w:r>
        <w:rPr>
          <w:spacing w:val="-3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stanov</w:t>
      </w:r>
      <w:r w:rsidR="00D6443C">
        <w:rPr>
          <w:sz w:val="20"/>
        </w:rPr>
        <w:t>e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 w:rsidR="009D00E4" w:rsidRPr="009D00E4">
        <w:rPr>
          <w:b/>
          <w:spacing w:val="-2"/>
          <w:sz w:val="20"/>
        </w:rPr>
        <w:t>ČERVEN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</w:t>
      </w:r>
      <w:r w:rsidR="009D00E4">
        <w:rPr>
          <w:b/>
          <w:sz w:val="20"/>
        </w:rPr>
        <w:t>5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Dodací</w:t>
      </w:r>
      <w:r>
        <w:rPr>
          <w:spacing w:val="-3"/>
          <w:sz w:val="20"/>
        </w:rPr>
        <w:t xml:space="preserve"> </w:t>
      </w:r>
      <w:r>
        <w:rPr>
          <w:sz w:val="20"/>
        </w:rPr>
        <w:t>lhůta</w:t>
      </w:r>
      <w:r>
        <w:rPr>
          <w:spacing w:val="-3"/>
          <w:sz w:val="20"/>
        </w:rPr>
        <w:t xml:space="preserve"> </w:t>
      </w:r>
      <w:r>
        <w:rPr>
          <w:sz w:val="20"/>
        </w:rPr>
        <w:t>muže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jednostranně</w:t>
      </w:r>
      <w:r>
        <w:rPr>
          <w:spacing w:val="-2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Prodávajícím</w:t>
      </w:r>
      <w:r>
        <w:rPr>
          <w:spacing w:val="-2"/>
          <w:sz w:val="20"/>
        </w:rPr>
        <w:t xml:space="preserve"> </w:t>
      </w:r>
      <w:r>
        <w:rPr>
          <w:sz w:val="20"/>
        </w:rPr>
        <w:t>v případě prodlení s úhradou kupní ceny nebo její části Kupujícím.</w:t>
      </w:r>
    </w:p>
    <w:p w14:paraId="6E3AA720" w14:textId="77777777" w:rsidR="0075235A" w:rsidRDefault="00D3737C">
      <w:pPr>
        <w:pStyle w:val="Odstavecseseznamem"/>
        <w:numPr>
          <w:ilvl w:val="0"/>
          <w:numId w:val="1"/>
        </w:numPr>
        <w:tabs>
          <w:tab w:val="left" w:pos="314"/>
        </w:tabs>
        <w:spacing w:line="235" w:lineRule="auto"/>
        <w:ind w:right="550" w:firstLine="0"/>
        <w:rPr>
          <w:sz w:val="20"/>
        </w:rPr>
      </w:pPr>
      <w:r>
        <w:rPr>
          <w:sz w:val="20"/>
        </w:rPr>
        <w:t>Zboží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dodáváno</w:t>
      </w:r>
      <w:r>
        <w:rPr>
          <w:spacing w:val="-3"/>
          <w:sz w:val="20"/>
        </w:rPr>
        <w:t xml:space="preserve"> </w:t>
      </w:r>
      <w:r>
        <w:rPr>
          <w:sz w:val="20"/>
        </w:rPr>
        <w:t>dopravou</w:t>
      </w:r>
      <w:r>
        <w:rPr>
          <w:spacing w:val="-3"/>
          <w:sz w:val="20"/>
        </w:rPr>
        <w:t xml:space="preserve"> </w:t>
      </w:r>
      <w:r>
        <w:rPr>
          <w:sz w:val="20"/>
        </w:rPr>
        <w:t>Prodávajícího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dopravu</w:t>
      </w:r>
      <w:r>
        <w:rPr>
          <w:spacing w:val="-3"/>
          <w:sz w:val="20"/>
        </w:rPr>
        <w:t xml:space="preserve"> </w:t>
      </w:r>
      <w:r>
        <w:rPr>
          <w:sz w:val="20"/>
        </w:rPr>
        <w:t>hradí</w:t>
      </w:r>
      <w:r>
        <w:rPr>
          <w:spacing w:val="-3"/>
          <w:sz w:val="20"/>
        </w:rPr>
        <w:t xml:space="preserve"> </w:t>
      </w:r>
      <w:r>
        <w:rPr>
          <w:sz w:val="20"/>
        </w:rPr>
        <w:t>Prodávající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první</w:t>
      </w:r>
      <w:r>
        <w:rPr>
          <w:spacing w:val="-3"/>
          <w:sz w:val="20"/>
        </w:rPr>
        <w:t xml:space="preserve"> </w:t>
      </w:r>
      <w:r>
        <w:rPr>
          <w:sz w:val="20"/>
        </w:rPr>
        <w:t>zamykatelné</w:t>
      </w:r>
      <w:r>
        <w:rPr>
          <w:spacing w:val="-2"/>
          <w:sz w:val="20"/>
        </w:rPr>
        <w:t xml:space="preserve"> </w:t>
      </w:r>
      <w:r>
        <w:rPr>
          <w:sz w:val="20"/>
        </w:rPr>
        <w:t>dveře</w:t>
      </w:r>
      <w:r>
        <w:rPr>
          <w:spacing w:val="-2"/>
          <w:sz w:val="20"/>
        </w:rPr>
        <w:t xml:space="preserve"> </w:t>
      </w:r>
      <w:r>
        <w:rPr>
          <w:sz w:val="20"/>
        </w:rPr>
        <w:t>zákazníka,</w:t>
      </w:r>
      <w:r>
        <w:rPr>
          <w:spacing w:val="-2"/>
          <w:sz w:val="20"/>
        </w:rPr>
        <w:t xml:space="preserve"> </w:t>
      </w:r>
      <w:r>
        <w:rPr>
          <w:sz w:val="20"/>
        </w:rPr>
        <w:t>vynesení zboží do vyšších podlaží – stěhování je zpoplatněno zvlášť.</w:t>
      </w:r>
    </w:p>
    <w:p w14:paraId="5B2A59C1" w14:textId="5DE52F66" w:rsidR="0075235A" w:rsidRDefault="00D3737C">
      <w:pPr>
        <w:pStyle w:val="Odstavecseseznamem"/>
        <w:numPr>
          <w:ilvl w:val="0"/>
          <w:numId w:val="1"/>
        </w:numPr>
        <w:tabs>
          <w:tab w:val="left" w:pos="321"/>
        </w:tabs>
        <w:spacing w:before="22" w:line="235" w:lineRule="auto"/>
        <w:ind w:right="155" w:firstLine="0"/>
        <w:rPr>
          <w:sz w:val="20"/>
        </w:rPr>
      </w:pPr>
      <w:r>
        <w:rPr>
          <w:sz w:val="20"/>
        </w:rPr>
        <w:t>Prodávající informuje kupujícího telefonicky minimálně den předem o tom, že je zboží připraveno k dodání a dohodne s kupujícím možnost převzetí.</w:t>
      </w:r>
    </w:p>
    <w:p w14:paraId="02C226F2" w14:textId="77777777" w:rsidR="0075235A" w:rsidRDefault="00D3737C">
      <w:pPr>
        <w:pStyle w:val="Odstavecseseznamem"/>
        <w:numPr>
          <w:ilvl w:val="0"/>
          <w:numId w:val="1"/>
        </w:numPr>
        <w:tabs>
          <w:tab w:val="left" w:pos="311"/>
        </w:tabs>
        <w:spacing w:line="235" w:lineRule="auto"/>
        <w:ind w:right="154" w:firstLine="0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kupující</w:t>
      </w:r>
      <w:r>
        <w:rPr>
          <w:spacing w:val="-9"/>
          <w:sz w:val="20"/>
        </w:rPr>
        <w:t xml:space="preserve"> </w:t>
      </w:r>
      <w:r>
        <w:rPr>
          <w:sz w:val="20"/>
        </w:rPr>
        <w:t>nedostaví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nepřevezme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sjednaném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9"/>
          <w:sz w:val="20"/>
        </w:rPr>
        <w:t xml:space="preserve"> </w:t>
      </w:r>
      <w:r>
        <w:rPr>
          <w:sz w:val="20"/>
        </w:rPr>
        <w:t>dopravované</w:t>
      </w:r>
      <w:r>
        <w:rPr>
          <w:spacing w:val="-9"/>
          <w:sz w:val="20"/>
        </w:rPr>
        <w:t xml:space="preserve"> </w:t>
      </w:r>
      <w:r>
        <w:rPr>
          <w:sz w:val="20"/>
        </w:rPr>
        <w:t>zboží,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9"/>
          <w:sz w:val="20"/>
        </w:rPr>
        <w:t xml:space="preserve"> </w:t>
      </w:r>
      <w:r>
        <w:rPr>
          <w:sz w:val="20"/>
        </w:rPr>
        <w:t>zaplatit</w:t>
      </w:r>
      <w:r>
        <w:rPr>
          <w:spacing w:val="-9"/>
          <w:sz w:val="20"/>
        </w:rPr>
        <w:t xml:space="preserve"> </w:t>
      </w: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spojené s každou další přepravou.</w:t>
      </w:r>
    </w:p>
    <w:p w14:paraId="6D5CBF9E" w14:textId="77777777" w:rsidR="0075235A" w:rsidRDefault="0075235A">
      <w:pPr>
        <w:pStyle w:val="Zkladntext"/>
        <w:spacing w:before="213"/>
      </w:pPr>
    </w:p>
    <w:p w14:paraId="1A3008F7" w14:textId="77777777" w:rsidR="0075235A" w:rsidRDefault="00D3737C">
      <w:pPr>
        <w:pStyle w:val="Nadpis1"/>
        <w:numPr>
          <w:ilvl w:val="1"/>
          <w:numId w:val="3"/>
        </w:numPr>
        <w:tabs>
          <w:tab w:val="left" w:pos="4678"/>
        </w:tabs>
        <w:spacing w:before="1"/>
        <w:ind w:left="4678" w:hanging="248"/>
        <w:jc w:val="left"/>
      </w:pPr>
      <w:r>
        <w:t xml:space="preserve">ZÁRUKA ZA </w:t>
      </w:r>
      <w:r>
        <w:rPr>
          <w:spacing w:val="-2"/>
        </w:rPr>
        <w:t>JAKOST</w:t>
      </w:r>
    </w:p>
    <w:p w14:paraId="3FD499D0" w14:textId="3A06821C" w:rsidR="0075235A" w:rsidRDefault="00D3737C">
      <w:pPr>
        <w:pStyle w:val="Zkladntext"/>
        <w:spacing w:before="125" w:line="235" w:lineRule="auto"/>
        <w:ind w:left="119" w:right="637"/>
      </w:pPr>
      <w:r>
        <w:t>1.</w:t>
      </w:r>
      <w:r>
        <w:rPr>
          <w:spacing w:val="-3"/>
        </w:rPr>
        <w:t xml:space="preserve"> </w:t>
      </w:r>
      <w:r>
        <w:t>Prodávající</w:t>
      </w:r>
      <w:r>
        <w:rPr>
          <w:spacing w:val="-3"/>
        </w:rPr>
        <w:t xml:space="preserve"> </w:t>
      </w:r>
      <w:r>
        <w:t>poskytuje</w:t>
      </w:r>
      <w:r>
        <w:rPr>
          <w:spacing w:val="-3"/>
        </w:rPr>
        <w:t xml:space="preserve"> </w:t>
      </w:r>
      <w:r>
        <w:t>záruku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jakost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let.</w:t>
      </w:r>
      <w:r>
        <w:rPr>
          <w:spacing w:val="-3"/>
        </w:rPr>
        <w:t xml:space="preserve"> </w:t>
      </w:r>
      <w:r>
        <w:t>Zárukou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jakost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Prodávající</w:t>
      </w:r>
      <w:r>
        <w:rPr>
          <w:spacing w:val="-3"/>
        </w:rPr>
        <w:t xml:space="preserve"> </w:t>
      </w:r>
      <w:r>
        <w:t>zavazuje,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věc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po určitou dobu způsobilá k použití pro obvyklý účel.</w:t>
      </w:r>
    </w:p>
    <w:p w14:paraId="5A1D8F3C" w14:textId="77777777" w:rsidR="0075235A" w:rsidRDefault="00D3737C">
      <w:pPr>
        <w:pStyle w:val="Nadpis1"/>
        <w:spacing w:before="214"/>
        <w:ind w:left="4550" w:firstLine="0"/>
      </w:pPr>
      <w:r>
        <w:t>IV.</w:t>
      </w:r>
      <w:r>
        <w:rPr>
          <w:spacing w:val="-12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rPr>
          <w:spacing w:val="-2"/>
        </w:rPr>
        <w:t>UJEDNÁNÍ</w:t>
      </w:r>
    </w:p>
    <w:p w14:paraId="3B0CE65C" w14:textId="77777777" w:rsidR="0075235A" w:rsidRDefault="00D3737C">
      <w:pPr>
        <w:pStyle w:val="Zkladntext"/>
        <w:spacing w:before="101" w:line="235" w:lineRule="auto"/>
        <w:ind w:left="119" w:right="113"/>
        <w:jc w:val="both"/>
      </w:pPr>
      <w:r>
        <w:t>1. Právní vztah uzavřený touto smlouvou se řídí Všeobecnými obchodními podmínkami (dále jen jako “VOP”), které jsou</w:t>
      </w:r>
      <w:r>
        <w:rPr>
          <w:spacing w:val="80"/>
        </w:rPr>
        <w:t xml:space="preserve"> </w:t>
      </w:r>
      <w:r>
        <w:rPr>
          <w:spacing w:val="-2"/>
        </w:rPr>
        <w:t>dostupné z</w:t>
      </w:r>
      <w:r>
        <w:rPr>
          <w:spacing w:val="-7"/>
        </w:rPr>
        <w:t xml:space="preserve"> </w:t>
      </w:r>
      <w:hyperlink r:id="rId9">
        <w:r>
          <w:rPr>
            <w:spacing w:val="-2"/>
          </w:rPr>
          <w:t>www.jech.cz/obchodni-podminky.</w:t>
        </w:r>
      </w:hyperlink>
      <w:r>
        <w:rPr>
          <w:spacing w:val="36"/>
        </w:rPr>
        <w:t xml:space="preserve"> </w:t>
      </w:r>
      <w:r>
        <w:rPr>
          <w:spacing w:val="-2"/>
        </w:rPr>
        <w:t>Kupující</w:t>
      </w:r>
      <w:r>
        <w:rPr>
          <w:spacing w:val="-7"/>
        </w:rPr>
        <w:t xml:space="preserve"> </w:t>
      </w:r>
      <w:r>
        <w:rPr>
          <w:spacing w:val="-2"/>
        </w:rPr>
        <w:t>tímto</w:t>
      </w:r>
      <w:r>
        <w:rPr>
          <w:spacing w:val="-7"/>
        </w:rPr>
        <w:t xml:space="preserve"> </w:t>
      </w:r>
      <w:r>
        <w:rPr>
          <w:spacing w:val="-2"/>
        </w:rPr>
        <w:t>potvrzuje,</w:t>
      </w:r>
      <w:r>
        <w:rPr>
          <w:spacing w:val="-7"/>
        </w:rPr>
        <w:t xml:space="preserve"> </w:t>
      </w:r>
      <w:r>
        <w:rPr>
          <w:spacing w:val="-2"/>
        </w:rPr>
        <w:t>že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7"/>
        </w:rPr>
        <w:t xml:space="preserve"> </w:t>
      </w:r>
      <w:r>
        <w:rPr>
          <w:spacing w:val="-2"/>
        </w:rPr>
        <w:t>VOP</w:t>
      </w:r>
      <w:r>
        <w:rPr>
          <w:spacing w:val="-7"/>
        </w:rPr>
        <w:t xml:space="preserve"> </w:t>
      </w:r>
      <w:r>
        <w:rPr>
          <w:spacing w:val="-2"/>
        </w:rPr>
        <w:t>před</w:t>
      </w:r>
      <w:r>
        <w:rPr>
          <w:spacing w:val="-7"/>
        </w:rPr>
        <w:t xml:space="preserve"> </w:t>
      </w:r>
      <w:r>
        <w:rPr>
          <w:spacing w:val="-2"/>
        </w:rPr>
        <w:t>uzavřením</w:t>
      </w:r>
      <w:r>
        <w:rPr>
          <w:spacing w:val="-7"/>
        </w:rPr>
        <w:t xml:space="preserve"> </w:t>
      </w:r>
      <w:r>
        <w:rPr>
          <w:spacing w:val="-2"/>
        </w:rPr>
        <w:t>této</w:t>
      </w:r>
      <w:r>
        <w:rPr>
          <w:spacing w:val="-7"/>
        </w:rPr>
        <w:t xml:space="preserve"> </w:t>
      </w:r>
      <w:r>
        <w:rPr>
          <w:spacing w:val="-2"/>
        </w:rPr>
        <w:t>smlouvy</w:t>
      </w:r>
      <w:r>
        <w:rPr>
          <w:spacing w:val="-7"/>
        </w:rPr>
        <w:t xml:space="preserve"> </w:t>
      </w:r>
      <w:r>
        <w:rPr>
          <w:spacing w:val="-2"/>
        </w:rPr>
        <w:t>seznámil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plně</w:t>
      </w:r>
      <w:r>
        <w:rPr>
          <w:spacing w:val="-7"/>
        </w:rPr>
        <w:t xml:space="preserve"> </w:t>
      </w:r>
      <w:r>
        <w:rPr>
          <w:spacing w:val="-2"/>
        </w:rPr>
        <w:t>jim porozuměl.</w:t>
      </w:r>
      <w:r>
        <w:rPr>
          <w:spacing w:val="-10"/>
        </w:rPr>
        <w:t xml:space="preserve"> </w:t>
      </w:r>
      <w:r>
        <w:rPr>
          <w:spacing w:val="-2"/>
        </w:rPr>
        <w:t>Kupující</w:t>
      </w:r>
      <w:r>
        <w:rPr>
          <w:spacing w:val="-9"/>
        </w:rPr>
        <w:t xml:space="preserve"> </w:t>
      </w:r>
      <w:r>
        <w:rPr>
          <w:spacing w:val="-2"/>
        </w:rPr>
        <w:t>tímto</w:t>
      </w:r>
      <w:r>
        <w:rPr>
          <w:spacing w:val="-9"/>
        </w:rPr>
        <w:t xml:space="preserve"> </w:t>
      </w:r>
      <w:r>
        <w:rPr>
          <w:spacing w:val="-2"/>
        </w:rPr>
        <w:t>potvrzuje,</w:t>
      </w:r>
      <w:r>
        <w:rPr>
          <w:spacing w:val="-10"/>
        </w:rPr>
        <w:t xml:space="preserve"> </w:t>
      </w:r>
      <w:r>
        <w:rPr>
          <w:spacing w:val="-2"/>
        </w:rPr>
        <w:t>že</w:t>
      </w:r>
      <w:r>
        <w:rPr>
          <w:spacing w:val="-9"/>
        </w:rPr>
        <w:t xml:space="preserve"> </w:t>
      </w:r>
      <w:r>
        <w:rPr>
          <w:spacing w:val="-2"/>
        </w:rPr>
        <w:t>byl</w:t>
      </w:r>
      <w:r>
        <w:rPr>
          <w:spacing w:val="-9"/>
        </w:rPr>
        <w:t xml:space="preserve"> </w:t>
      </w:r>
      <w:r>
        <w:rPr>
          <w:spacing w:val="-2"/>
        </w:rPr>
        <w:t>prodávajícím</w:t>
      </w:r>
      <w:r>
        <w:rPr>
          <w:spacing w:val="-10"/>
        </w:rPr>
        <w:t xml:space="preserve"> </w:t>
      </w:r>
      <w:r>
        <w:rPr>
          <w:spacing w:val="-2"/>
        </w:rPr>
        <w:t>seznámen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rPr>
          <w:spacing w:val="-2"/>
        </w:rPr>
        <w:t>čl.</w:t>
      </w:r>
      <w:r>
        <w:rPr>
          <w:spacing w:val="-10"/>
        </w:rPr>
        <w:t xml:space="preserve"> </w:t>
      </w:r>
      <w:r>
        <w:rPr>
          <w:spacing w:val="-2"/>
        </w:rPr>
        <w:t>IV</w:t>
      </w:r>
      <w:r>
        <w:rPr>
          <w:spacing w:val="-9"/>
        </w:rPr>
        <w:t xml:space="preserve"> </w:t>
      </w:r>
      <w:r>
        <w:rPr>
          <w:spacing w:val="-2"/>
        </w:rPr>
        <w:t>odst.</w:t>
      </w:r>
      <w:r>
        <w:rPr>
          <w:spacing w:val="-9"/>
        </w:rPr>
        <w:t xml:space="preserve"> </w:t>
      </w:r>
      <w:r>
        <w:rPr>
          <w:spacing w:val="-2"/>
        </w:rPr>
        <w:t>4,</w:t>
      </w:r>
      <w:r>
        <w:rPr>
          <w:spacing w:val="-9"/>
        </w:rPr>
        <w:t xml:space="preserve"> </w:t>
      </w:r>
      <w:r>
        <w:rPr>
          <w:spacing w:val="-2"/>
        </w:rPr>
        <w:t>čl.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odst.</w:t>
      </w:r>
      <w:r>
        <w:rPr>
          <w:spacing w:val="-9"/>
        </w:rPr>
        <w:t xml:space="preserve"> </w:t>
      </w:r>
      <w:r>
        <w:rPr>
          <w:spacing w:val="-2"/>
        </w:rPr>
        <w:t>7,</w:t>
      </w:r>
      <w:r>
        <w:rPr>
          <w:spacing w:val="-10"/>
        </w:rPr>
        <w:t xml:space="preserve"> </w:t>
      </w:r>
      <w:r>
        <w:rPr>
          <w:spacing w:val="-2"/>
        </w:rPr>
        <w:t>čl.</w:t>
      </w:r>
      <w:r>
        <w:rPr>
          <w:spacing w:val="-9"/>
        </w:rPr>
        <w:t xml:space="preserve"> </w:t>
      </w:r>
      <w:r>
        <w:rPr>
          <w:spacing w:val="-2"/>
        </w:rPr>
        <w:t>VII,</w:t>
      </w:r>
      <w:r>
        <w:rPr>
          <w:spacing w:val="-9"/>
        </w:rPr>
        <w:t xml:space="preserve"> </w:t>
      </w:r>
      <w:r>
        <w:rPr>
          <w:spacing w:val="-2"/>
        </w:rPr>
        <w:t>X,</w:t>
      </w:r>
      <w:r>
        <w:rPr>
          <w:spacing w:val="-10"/>
        </w:rPr>
        <w:t xml:space="preserve"> </w:t>
      </w:r>
      <w:r>
        <w:rPr>
          <w:spacing w:val="-2"/>
        </w:rPr>
        <w:t>XI,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XII</w:t>
      </w:r>
      <w:r>
        <w:rPr>
          <w:spacing w:val="-9"/>
        </w:rPr>
        <w:t xml:space="preserve"> </w:t>
      </w:r>
      <w:r>
        <w:rPr>
          <w:spacing w:val="-2"/>
        </w:rPr>
        <w:t>VOP,</w:t>
      </w:r>
      <w:r>
        <w:rPr>
          <w:spacing w:val="-10"/>
        </w:rPr>
        <w:t xml:space="preserve"> </w:t>
      </w:r>
      <w:r>
        <w:rPr>
          <w:spacing w:val="-2"/>
        </w:rPr>
        <w:t>kupující</w:t>
      </w:r>
      <w:r>
        <w:rPr>
          <w:spacing w:val="-9"/>
        </w:rPr>
        <w:t xml:space="preserve"> </w:t>
      </w:r>
      <w:r>
        <w:rPr>
          <w:spacing w:val="-2"/>
        </w:rPr>
        <w:t>současně prohlašuje,</w:t>
      </w:r>
      <w:r>
        <w:rPr>
          <w:spacing w:val="-10"/>
        </w:rPr>
        <w:t xml:space="preserve"> </w:t>
      </w:r>
      <w:r>
        <w:rPr>
          <w:spacing w:val="-2"/>
        </w:rPr>
        <w:t>že</w:t>
      </w:r>
      <w:r>
        <w:rPr>
          <w:spacing w:val="-4"/>
        </w:rPr>
        <w:t xml:space="preserve"> </w:t>
      </w:r>
      <w:r>
        <w:rPr>
          <w:spacing w:val="-2"/>
        </w:rPr>
        <w:t xml:space="preserve">mu bylo prodávajícím poskytnuto dostatečné a náležité vysvětlení významu těchto článku. Vzhledem k existenci </w:t>
      </w:r>
      <w:proofErr w:type="spellStart"/>
      <w:r>
        <w:rPr>
          <w:spacing w:val="-2"/>
        </w:rPr>
        <w:t>ust</w:t>
      </w:r>
      <w:proofErr w:type="spellEnd"/>
      <w:r>
        <w:rPr>
          <w:spacing w:val="-2"/>
        </w:rPr>
        <w:t xml:space="preserve">. § </w:t>
      </w:r>
      <w:r>
        <w:t xml:space="preserve">1099 </w:t>
      </w:r>
      <w:proofErr w:type="spellStart"/>
      <w:r>
        <w:t>zak</w:t>
      </w:r>
      <w:proofErr w:type="spellEnd"/>
      <w:r>
        <w:t xml:space="preserve">. c. 89/2012 Sb., občanský zákoník Prodávající a kupující prohlašují, že předmět koupě bude vyroben po uzavření Kupní </w:t>
      </w:r>
      <w:r>
        <w:rPr>
          <w:spacing w:val="-2"/>
        </w:rPr>
        <w:t>smlouvy.</w:t>
      </w:r>
    </w:p>
    <w:p w14:paraId="78EE3108" w14:textId="77777777" w:rsidR="0075235A" w:rsidRDefault="0075235A">
      <w:pPr>
        <w:pStyle w:val="Zkladntext"/>
        <w:spacing w:before="78"/>
      </w:pPr>
    </w:p>
    <w:p w14:paraId="64DC0966" w14:textId="6BCC23EA" w:rsidR="0075235A" w:rsidRDefault="00D3737C">
      <w:pPr>
        <w:ind w:left="104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Dobrušce,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Dne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1</w:t>
      </w:r>
      <w:r w:rsidR="007F0D17">
        <w:rPr>
          <w:b/>
          <w:spacing w:val="-2"/>
          <w:sz w:val="20"/>
        </w:rPr>
        <w:t>0</w:t>
      </w:r>
      <w:r>
        <w:rPr>
          <w:b/>
          <w:spacing w:val="-2"/>
          <w:sz w:val="20"/>
        </w:rPr>
        <w:t>.</w:t>
      </w:r>
      <w:r w:rsidR="007F0D17">
        <w:rPr>
          <w:b/>
          <w:spacing w:val="-2"/>
          <w:sz w:val="20"/>
        </w:rPr>
        <w:t>4.2025</w:t>
      </w:r>
    </w:p>
    <w:p w14:paraId="686173E1" w14:textId="77777777" w:rsidR="0075235A" w:rsidRDefault="0075235A">
      <w:pPr>
        <w:pStyle w:val="Zkladntext"/>
        <w:rPr>
          <w:b/>
        </w:rPr>
      </w:pPr>
    </w:p>
    <w:p w14:paraId="7DA7792B" w14:textId="77777777" w:rsidR="0075235A" w:rsidRDefault="0075235A">
      <w:pPr>
        <w:pStyle w:val="Zkladntext"/>
        <w:rPr>
          <w:b/>
        </w:rPr>
      </w:pPr>
    </w:p>
    <w:p w14:paraId="1CE05F2F" w14:textId="77777777" w:rsidR="0075235A" w:rsidRDefault="0075235A">
      <w:pPr>
        <w:pStyle w:val="Zkladntext"/>
        <w:spacing w:before="62"/>
        <w:rPr>
          <w:b/>
        </w:rPr>
      </w:pPr>
    </w:p>
    <w:p w14:paraId="66B04B97" w14:textId="77777777" w:rsidR="0075235A" w:rsidRDefault="0075235A">
      <w:pPr>
        <w:sectPr w:rsidR="0075235A">
          <w:type w:val="continuous"/>
          <w:pgSz w:w="11910" w:h="16840"/>
          <w:pgMar w:top="260" w:right="560" w:bottom="280" w:left="600" w:header="708" w:footer="708" w:gutter="0"/>
          <w:cols w:space="708"/>
        </w:sectPr>
      </w:pPr>
    </w:p>
    <w:p w14:paraId="1450BE91" w14:textId="77777777" w:rsidR="0075235A" w:rsidRDefault="00D3737C">
      <w:pPr>
        <w:spacing w:before="90"/>
        <w:ind w:left="104"/>
        <w:rPr>
          <w:b/>
          <w:sz w:val="20"/>
        </w:rPr>
      </w:pPr>
      <w:proofErr w:type="gramStart"/>
      <w:r>
        <w:rPr>
          <w:b/>
          <w:sz w:val="20"/>
        </w:rPr>
        <w:t>Podpis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Kupující</w:t>
      </w:r>
      <w:proofErr w:type="gramEnd"/>
      <w:r>
        <w:rPr>
          <w:b/>
          <w:spacing w:val="-2"/>
          <w:sz w:val="20"/>
        </w:rPr>
        <w:t>...........................................</w:t>
      </w:r>
    </w:p>
    <w:p w14:paraId="78AB8AED" w14:textId="77777777" w:rsidR="0075235A" w:rsidRDefault="00D3737C">
      <w:pPr>
        <w:spacing w:before="76"/>
        <w:ind w:left="104"/>
        <w:rPr>
          <w:rFonts w:ascii="Roboto" w:hAnsi="Roboto"/>
          <w:b/>
          <w:sz w:val="20"/>
        </w:rPr>
      </w:pPr>
      <w:r>
        <w:br w:type="column"/>
      </w:r>
      <w:proofErr w:type="gramStart"/>
      <w:r>
        <w:rPr>
          <w:rFonts w:ascii="Roboto" w:hAnsi="Roboto"/>
          <w:b/>
          <w:sz w:val="20"/>
        </w:rPr>
        <w:t>Podpis</w:t>
      </w:r>
      <w:r>
        <w:rPr>
          <w:rFonts w:ascii="Roboto" w:hAnsi="Roboto"/>
          <w:b/>
          <w:spacing w:val="-4"/>
          <w:sz w:val="20"/>
        </w:rPr>
        <w:t xml:space="preserve"> </w:t>
      </w:r>
      <w:r>
        <w:rPr>
          <w:rFonts w:ascii="Roboto" w:hAnsi="Roboto"/>
          <w:b/>
          <w:sz w:val="20"/>
        </w:rPr>
        <w:t>-</w:t>
      </w:r>
      <w:r>
        <w:rPr>
          <w:rFonts w:ascii="Roboto" w:hAnsi="Roboto"/>
          <w:b/>
          <w:spacing w:val="-3"/>
          <w:sz w:val="20"/>
        </w:rPr>
        <w:t xml:space="preserve"> </w:t>
      </w:r>
      <w:r>
        <w:rPr>
          <w:rFonts w:ascii="Roboto" w:hAnsi="Roboto"/>
          <w:b/>
          <w:spacing w:val="-2"/>
          <w:sz w:val="20"/>
        </w:rPr>
        <w:t>Prodávající</w:t>
      </w:r>
      <w:proofErr w:type="gramEnd"/>
      <w:r>
        <w:rPr>
          <w:rFonts w:ascii="Roboto" w:hAnsi="Roboto"/>
          <w:b/>
          <w:spacing w:val="-2"/>
          <w:sz w:val="20"/>
        </w:rPr>
        <w:t>.......................................</w:t>
      </w:r>
    </w:p>
    <w:sectPr w:rsidR="0075235A">
      <w:type w:val="continuous"/>
      <w:pgSz w:w="11910" w:h="16840"/>
      <w:pgMar w:top="260" w:right="560" w:bottom="280" w:left="600" w:header="708" w:footer="708" w:gutter="0"/>
      <w:cols w:num="2" w:space="708" w:equalWidth="0">
        <w:col w:w="3809" w:space="2605"/>
        <w:col w:w="43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FAF"/>
    <w:multiLevelType w:val="hybridMultilevel"/>
    <w:tmpl w:val="179AB3C4"/>
    <w:lvl w:ilvl="0" w:tplc="F970D31C">
      <w:start w:val="1"/>
      <w:numFmt w:val="decimal"/>
      <w:lvlText w:val="%1."/>
      <w:lvlJc w:val="left"/>
      <w:pPr>
        <w:ind w:left="119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5C3E4D80">
      <w:numFmt w:val="bullet"/>
      <w:lvlText w:val="•"/>
      <w:lvlJc w:val="left"/>
      <w:pPr>
        <w:ind w:left="1182" w:hanging="197"/>
      </w:pPr>
      <w:rPr>
        <w:rFonts w:hint="default"/>
        <w:lang w:val="cs-CZ" w:eastAsia="en-US" w:bidi="ar-SA"/>
      </w:rPr>
    </w:lvl>
    <w:lvl w:ilvl="2" w:tplc="9196CEDA">
      <w:numFmt w:val="bullet"/>
      <w:lvlText w:val="•"/>
      <w:lvlJc w:val="left"/>
      <w:pPr>
        <w:ind w:left="2245" w:hanging="197"/>
      </w:pPr>
      <w:rPr>
        <w:rFonts w:hint="default"/>
        <w:lang w:val="cs-CZ" w:eastAsia="en-US" w:bidi="ar-SA"/>
      </w:rPr>
    </w:lvl>
    <w:lvl w:ilvl="3" w:tplc="40C8B31A">
      <w:numFmt w:val="bullet"/>
      <w:lvlText w:val="•"/>
      <w:lvlJc w:val="left"/>
      <w:pPr>
        <w:ind w:left="3307" w:hanging="197"/>
      </w:pPr>
      <w:rPr>
        <w:rFonts w:hint="default"/>
        <w:lang w:val="cs-CZ" w:eastAsia="en-US" w:bidi="ar-SA"/>
      </w:rPr>
    </w:lvl>
    <w:lvl w:ilvl="4" w:tplc="833062CA">
      <w:numFmt w:val="bullet"/>
      <w:lvlText w:val="•"/>
      <w:lvlJc w:val="left"/>
      <w:pPr>
        <w:ind w:left="4370" w:hanging="197"/>
      </w:pPr>
      <w:rPr>
        <w:rFonts w:hint="default"/>
        <w:lang w:val="cs-CZ" w:eastAsia="en-US" w:bidi="ar-SA"/>
      </w:rPr>
    </w:lvl>
    <w:lvl w:ilvl="5" w:tplc="52840C90">
      <w:numFmt w:val="bullet"/>
      <w:lvlText w:val="•"/>
      <w:lvlJc w:val="left"/>
      <w:pPr>
        <w:ind w:left="5432" w:hanging="197"/>
      </w:pPr>
      <w:rPr>
        <w:rFonts w:hint="default"/>
        <w:lang w:val="cs-CZ" w:eastAsia="en-US" w:bidi="ar-SA"/>
      </w:rPr>
    </w:lvl>
    <w:lvl w:ilvl="6" w:tplc="40FA442C">
      <w:numFmt w:val="bullet"/>
      <w:lvlText w:val="•"/>
      <w:lvlJc w:val="left"/>
      <w:pPr>
        <w:ind w:left="6495" w:hanging="197"/>
      </w:pPr>
      <w:rPr>
        <w:rFonts w:hint="default"/>
        <w:lang w:val="cs-CZ" w:eastAsia="en-US" w:bidi="ar-SA"/>
      </w:rPr>
    </w:lvl>
    <w:lvl w:ilvl="7" w:tplc="BCD853AA">
      <w:numFmt w:val="bullet"/>
      <w:lvlText w:val="•"/>
      <w:lvlJc w:val="left"/>
      <w:pPr>
        <w:ind w:left="7557" w:hanging="197"/>
      </w:pPr>
      <w:rPr>
        <w:rFonts w:hint="default"/>
        <w:lang w:val="cs-CZ" w:eastAsia="en-US" w:bidi="ar-SA"/>
      </w:rPr>
    </w:lvl>
    <w:lvl w:ilvl="8" w:tplc="28686A28">
      <w:numFmt w:val="bullet"/>
      <w:lvlText w:val="•"/>
      <w:lvlJc w:val="left"/>
      <w:pPr>
        <w:ind w:left="8620" w:hanging="197"/>
      </w:pPr>
      <w:rPr>
        <w:rFonts w:hint="default"/>
        <w:lang w:val="cs-CZ" w:eastAsia="en-US" w:bidi="ar-SA"/>
      </w:rPr>
    </w:lvl>
  </w:abstractNum>
  <w:abstractNum w:abstractNumId="1" w15:restartNumberingAfterBreak="0">
    <w:nsid w:val="2FB4571A"/>
    <w:multiLevelType w:val="hybridMultilevel"/>
    <w:tmpl w:val="AF8C4314"/>
    <w:lvl w:ilvl="0" w:tplc="BFBAD1DC">
      <w:start w:val="1"/>
      <w:numFmt w:val="upperRoman"/>
      <w:lvlText w:val="%1."/>
      <w:lvlJc w:val="left"/>
      <w:pPr>
        <w:ind w:left="4678" w:hanging="15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7707050">
      <w:numFmt w:val="bullet"/>
      <w:lvlText w:val="•"/>
      <w:lvlJc w:val="left"/>
      <w:pPr>
        <w:ind w:left="5286" w:hanging="152"/>
      </w:pPr>
      <w:rPr>
        <w:rFonts w:hint="default"/>
        <w:lang w:val="cs-CZ" w:eastAsia="en-US" w:bidi="ar-SA"/>
      </w:rPr>
    </w:lvl>
    <w:lvl w:ilvl="2" w:tplc="29B44778">
      <w:numFmt w:val="bullet"/>
      <w:lvlText w:val="•"/>
      <w:lvlJc w:val="left"/>
      <w:pPr>
        <w:ind w:left="5893" w:hanging="152"/>
      </w:pPr>
      <w:rPr>
        <w:rFonts w:hint="default"/>
        <w:lang w:val="cs-CZ" w:eastAsia="en-US" w:bidi="ar-SA"/>
      </w:rPr>
    </w:lvl>
    <w:lvl w:ilvl="3" w:tplc="1F8EDA52">
      <w:numFmt w:val="bullet"/>
      <w:lvlText w:val="•"/>
      <w:lvlJc w:val="left"/>
      <w:pPr>
        <w:ind w:left="6499" w:hanging="152"/>
      </w:pPr>
      <w:rPr>
        <w:rFonts w:hint="default"/>
        <w:lang w:val="cs-CZ" w:eastAsia="en-US" w:bidi="ar-SA"/>
      </w:rPr>
    </w:lvl>
    <w:lvl w:ilvl="4" w:tplc="1CEAA058">
      <w:numFmt w:val="bullet"/>
      <w:lvlText w:val="•"/>
      <w:lvlJc w:val="left"/>
      <w:pPr>
        <w:ind w:left="7106" w:hanging="152"/>
      </w:pPr>
      <w:rPr>
        <w:rFonts w:hint="default"/>
        <w:lang w:val="cs-CZ" w:eastAsia="en-US" w:bidi="ar-SA"/>
      </w:rPr>
    </w:lvl>
    <w:lvl w:ilvl="5" w:tplc="BAACD4E6">
      <w:numFmt w:val="bullet"/>
      <w:lvlText w:val="•"/>
      <w:lvlJc w:val="left"/>
      <w:pPr>
        <w:ind w:left="7712" w:hanging="152"/>
      </w:pPr>
      <w:rPr>
        <w:rFonts w:hint="default"/>
        <w:lang w:val="cs-CZ" w:eastAsia="en-US" w:bidi="ar-SA"/>
      </w:rPr>
    </w:lvl>
    <w:lvl w:ilvl="6" w:tplc="27009BCE">
      <w:numFmt w:val="bullet"/>
      <w:lvlText w:val="•"/>
      <w:lvlJc w:val="left"/>
      <w:pPr>
        <w:ind w:left="8319" w:hanging="152"/>
      </w:pPr>
      <w:rPr>
        <w:rFonts w:hint="default"/>
        <w:lang w:val="cs-CZ" w:eastAsia="en-US" w:bidi="ar-SA"/>
      </w:rPr>
    </w:lvl>
    <w:lvl w:ilvl="7" w:tplc="C158C6CA">
      <w:numFmt w:val="bullet"/>
      <w:lvlText w:val="•"/>
      <w:lvlJc w:val="left"/>
      <w:pPr>
        <w:ind w:left="8925" w:hanging="152"/>
      </w:pPr>
      <w:rPr>
        <w:rFonts w:hint="default"/>
        <w:lang w:val="cs-CZ" w:eastAsia="en-US" w:bidi="ar-SA"/>
      </w:rPr>
    </w:lvl>
    <w:lvl w:ilvl="8" w:tplc="C6A644D2">
      <w:numFmt w:val="bullet"/>
      <w:lvlText w:val="•"/>
      <w:lvlJc w:val="left"/>
      <w:pPr>
        <w:ind w:left="9532" w:hanging="152"/>
      </w:pPr>
      <w:rPr>
        <w:rFonts w:hint="default"/>
        <w:lang w:val="cs-CZ" w:eastAsia="en-US" w:bidi="ar-SA"/>
      </w:rPr>
    </w:lvl>
  </w:abstractNum>
  <w:abstractNum w:abstractNumId="2" w15:restartNumberingAfterBreak="0">
    <w:nsid w:val="353F71BC"/>
    <w:multiLevelType w:val="hybridMultilevel"/>
    <w:tmpl w:val="FD7880B8"/>
    <w:lvl w:ilvl="0" w:tplc="7C3441B6">
      <w:start w:val="1"/>
      <w:numFmt w:val="decimal"/>
      <w:lvlText w:val="%1."/>
      <w:lvlJc w:val="left"/>
      <w:pPr>
        <w:ind w:left="31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4CBE7644">
      <w:start w:val="2"/>
      <w:numFmt w:val="upperRoman"/>
      <w:lvlText w:val="%2."/>
      <w:lvlJc w:val="left"/>
      <w:pPr>
        <w:ind w:left="3931" w:hanging="20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2" w:tplc="8DEE5E5A">
      <w:numFmt w:val="bullet"/>
      <w:lvlText w:val="•"/>
      <w:lvlJc w:val="left"/>
      <w:pPr>
        <w:ind w:left="4696" w:hanging="206"/>
      </w:pPr>
      <w:rPr>
        <w:rFonts w:hint="default"/>
        <w:lang w:val="cs-CZ" w:eastAsia="en-US" w:bidi="ar-SA"/>
      </w:rPr>
    </w:lvl>
    <w:lvl w:ilvl="3" w:tplc="12466830">
      <w:numFmt w:val="bullet"/>
      <w:lvlText w:val="•"/>
      <w:lvlJc w:val="left"/>
      <w:pPr>
        <w:ind w:left="5452" w:hanging="206"/>
      </w:pPr>
      <w:rPr>
        <w:rFonts w:hint="default"/>
        <w:lang w:val="cs-CZ" w:eastAsia="en-US" w:bidi="ar-SA"/>
      </w:rPr>
    </w:lvl>
    <w:lvl w:ilvl="4" w:tplc="8FDEB1C0">
      <w:numFmt w:val="bullet"/>
      <w:lvlText w:val="•"/>
      <w:lvlJc w:val="left"/>
      <w:pPr>
        <w:ind w:left="6208" w:hanging="206"/>
      </w:pPr>
      <w:rPr>
        <w:rFonts w:hint="default"/>
        <w:lang w:val="cs-CZ" w:eastAsia="en-US" w:bidi="ar-SA"/>
      </w:rPr>
    </w:lvl>
    <w:lvl w:ilvl="5" w:tplc="9A3C66A2">
      <w:numFmt w:val="bullet"/>
      <w:lvlText w:val="•"/>
      <w:lvlJc w:val="left"/>
      <w:pPr>
        <w:ind w:left="6964" w:hanging="206"/>
      </w:pPr>
      <w:rPr>
        <w:rFonts w:hint="default"/>
        <w:lang w:val="cs-CZ" w:eastAsia="en-US" w:bidi="ar-SA"/>
      </w:rPr>
    </w:lvl>
    <w:lvl w:ilvl="6" w:tplc="C1AC98E8">
      <w:numFmt w:val="bullet"/>
      <w:lvlText w:val="•"/>
      <w:lvlJc w:val="left"/>
      <w:pPr>
        <w:ind w:left="7720" w:hanging="206"/>
      </w:pPr>
      <w:rPr>
        <w:rFonts w:hint="default"/>
        <w:lang w:val="cs-CZ" w:eastAsia="en-US" w:bidi="ar-SA"/>
      </w:rPr>
    </w:lvl>
    <w:lvl w:ilvl="7" w:tplc="75B2BE20">
      <w:numFmt w:val="bullet"/>
      <w:lvlText w:val="•"/>
      <w:lvlJc w:val="left"/>
      <w:pPr>
        <w:ind w:left="8477" w:hanging="206"/>
      </w:pPr>
      <w:rPr>
        <w:rFonts w:hint="default"/>
        <w:lang w:val="cs-CZ" w:eastAsia="en-US" w:bidi="ar-SA"/>
      </w:rPr>
    </w:lvl>
    <w:lvl w:ilvl="8" w:tplc="604A83F4">
      <w:numFmt w:val="bullet"/>
      <w:lvlText w:val="•"/>
      <w:lvlJc w:val="left"/>
      <w:pPr>
        <w:ind w:left="9233" w:hanging="206"/>
      </w:pPr>
      <w:rPr>
        <w:rFonts w:hint="default"/>
        <w:lang w:val="cs-CZ" w:eastAsia="en-US" w:bidi="ar-SA"/>
      </w:rPr>
    </w:lvl>
  </w:abstractNum>
  <w:abstractNum w:abstractNumId="3" w15:restartNumberingAfterBreak="0">
    <w:nsid w:val="587C685A"/>
    <w:multiLevelType w:val="hybridMultilevel"/>
    <w:tmpl w:val="477A7BCE"/>
    <w:lvl w:ilvl="0" w:tplc="31A292F0">
      <w:start w:val="1"/>
      <w:numFmt w:val="decimal"/>
      <w:lvlText w:val="%1."/>
      <w:lvlJc w:val="left"/>
      <w:pPr>
        <w:ind w:left="31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68D4FCA8">
      <w:numFmt w:val="bullet"/>
      <w:lvlText w:val="•"/>
      <w:lvlJc w:val="left"/>
      <w:pPr>
        <w:ind w:left="1362" w:hanging="197"/>
      </w:pPr>
      <w:rPr>
        <w:rFonts w:hint="default"/>
        <w:lang w:val="cs-CZ" w:eastAsia="en-US" w:bidi="ar-SA"/>
      </w:rPr>
    </w:lvl>
    <w:lvl w:ilvl="2" w:tplc="81700B0E">
      <w:numFmt w:val="bullet"/>
      <w:lvlText w:val="•"/>
      <w:lvlJc w:val="left"/>
      <w:pPr>
        <w:ind w:left="2405" w:hanging="197"/>
      </w:pPr>
      <w:rPr>
        <w:rFonts w:hint="default"/>
        <w:lang w:val="cs-CZ" w:eastAsia="en-US" w:bidi="ar-SA"/>
      </w:rPr>
    </w:lvl>
    <w:lvl w:ilvl="3" w:tplc="84AC4628">
      <w:numFmt w:val="bullet"/>
      <w:lvlText w:val="•"/>
      <w:lvlJc w:val="left"/>
      <w:pPr>
        <w:ind w:left="3447" w:hanging="197"/>
      </w:pPr>
      <w:rPr>
        <w:rFonts w:hint="default"/>
        <w:lang w:val="cs-CZ" w:eastAsia="en-US" w:bidi="ar-SA"/>
      </w:rPr>
    </w:lvl>
    <w:lvl w:ilvl="4" w:tplc="005886E8">
      <w:numFmt w:val="bullet"/>
      <w:lvlText w:val="•"/>
      <w:lvlJc w:val="left"/>
      <w:pPr>
        <w:ind w:left="4490" w:hanging="197"/>
      </w:pPr>
      <w:rPr>
        <w:rFonts w:hint="default"/>
        <w:lang w:val="cs-CZ" w:eastAsia="en-US" w:bidi="ar-SA"/>
      </w:rPr>
    </w:lvl>
    <w:lvl w:ilvl="5" w:tplc="F022D5F0">
      <w:numFmt w:val="bullet"/>
      <w:lvlText w:val="•"/>
      <w:lvlJc w:val="left"/>
      <w:pPr>
        <w:ind w:left="5532" w:hanging="197"/>
      </w:pPr>
      <w:rPr>
        <w:rFonts w:hint="default"/>
        <w:lang w:val="cs-CZ" w:eastAsia="en-US" w:bidi="ar-SA"/>
      </w:rPr>
    </w:lvl>
    <w:lvl w:ilvl="6" w:tplc="F0DEF3A0">
      <w:numFmt w:val="bullet"/>
      <w:lvlText w:val="•"/>
      <w:lvlJc w:val="left"/>
      <w:pPr>
        <w:ind w:left="6575" w:hanging="197"/>
      </w:pPr>
      <w:rPr>
        <w:rFonts w:hint="default"/>
        <w:lang w:val="cs-CZ" w:eastAsia="en-US" w:bidi="ar-SA"/>
      </w:rPr>
    </w:lvl>
    <w:lvl w:ilvl="7" w:tplc="CCC05970">
      <w:numFmt w:val="bullet"/>
      <w:lvlText w:val="•"/>
      <w:lvlJc w:val="left"/>
      <w:pPr>
        <w:ind w:left="7617" w:hanging="197"/>
      </w:pPr>
      <w:rPr>
        <w:rFonts w:hint="default"/>
        <w:lang w:val="cs-CZ" w:eastAsia="en-US" w:bidi="ar-SA"/>
      </w:rPr>
    </w:lvl>
    <w:lvl w:ilvl="8" w:tplc="73C61566">
      <w:numFmt w:val="bullet"/>
      <w:lvlText w:val="•"/>
      <w:lvlJc w:val="left"/>
      <w:pPr>
        <w:ind w:left="8660" w:hanging="197"/>
      </w:pPr>
      <w:rPr>
        <w:rFonts w:hint="default"/>
        <w:lang w:val="cs-CZ" w:eastAsia="en-US" w:bidi="ar-SA"/>
      </w:rPr>
    </w:lvl>
  </w:abstractNum>
  <w:num w:numId="1" w16cid:durableId="878321526">
    <w:abstractNumId w:val="0"/>
  </w:num>
  <w:num w:numId="2" w16cid:durableId="1960069912">
    <w:abstractNumId w:val="3"/>
  </w:num>
  <w:num w:numId="3" w16cid:durableId="480076901">
    <w:abstractNumId w:val="2"/>
  </w:num>
  <w:num w:numId="4" w16cid:durableId="23188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5A"/>
    <w:rsid w:val="000B2BB4"/>
    <w:rsid w:val="00182FE5"/>
    <w:rsid w:val="006E2117"/>
    <w:rsid w:val="0075235A"/>
    <w:rsid w:val="007F0D17"/>
    <w:rsid w:val="00995CA2"/>
    <w:rsid w:val="009D00E4"/>
    <w:rsid w:val="009D20FD"/>
    <w:rsid w:val="00A76014"/>
    <w:rsid w:val="00C312D0"/>
    <w:rsid w:val="00D3737C"/>
    <w:rsid w:val="00D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101"/>
  <w15:docId w15:val="{2F009046-B08F-4746-AAED-9AE76FE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928" w:hanging="2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380" w:lineRule="exact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"/>
      <w:ind w:left="119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D0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fialova@socsluzbymilevs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fialova@socsluzbymile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ch.cz/obchodni-podmin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odbyt2</dc:creator>
  <cp:lastModifiedBy>Jaroslava Bezděková</cp:lastModifiedBy>
  <cp:revision>2</cp:revision>
  <dcterms:created xsi:type="dcterms:W3CDTF">2025-04-15T05:52:00Z</dcterms:created>
  <dcterms:modified xsi:type="dcterms:W3CDTF">2025-04-15T05:52:00Z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17.0</vt:lpwstr>
  </property>
</Properties>
</file>