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F31" w:rsidRPr="00256F31" w:rsidRDefault="00107059" w:rsidP="00256F31">
      <w:pPr>
        <w:rPr>
          <w:rFonts w:ascii="Times New Roman" w:eastAsia="Times New Roman" w:hAnsi="Times New Roman" w:cs="Times New Roman"/>
          <w:color w:val="auto"/>
          <w:sz w:val="28"/>
          <w:szCs w:val="28"/>
        </w:rPr>
      </w:pPr>
      <w:r w:rsidRPr="00256F31">
        <w:rPr>
          <w:rFonts w:ascii="Times New Roman" w:hAnsi="Times New Roman" w:cs="Times New Roman"/>
          <w:b/>
          <w:sz w:val="28"/>
          <w:szCs w:val="28"/>
        </w:rPr>
        <w:t xml:space="preserve">Smlouva o </w:t>
      </w:r>
      <w:r w:rsidR="00256F31">
        <w:rPr>
          <w:rFonts w:ascii="Times New Roman" w:eastAsia="Times New Roman" w:hAnsi="Times New Roman" w:cs="Times New Roman"/>
          <w:b/>
          <w:color w:val="auto"/>
          <w:sz w:val="28"/>
          <w:szCs w:val="28"/>
        </w:rPr>
        <w:t>z</w:t>
      </w:r>
      <w:r w:rsidR="00256F31" w:rsidRPr="00256F31">
        <w:rPr>
          <w:rFonts w:ascii="Times New Roman" w:eastAsia="Times New Roman" w:hAnsi="Times New Roman" w:cs="Times New Roman"/>
          <w:b/>
          <w:color w:val="auto"/>
          <w:sz w:val="28"/>
          <w:szCs w:val="28"/>
        </w:rPr>
        <w:t>pracování analýz potenciálních cílových skupin a nabídky řešení bytové nouze a prostorové segregace v rámci projektu Pilotní ověření sociálního bydlení v </w:t>
      </w:r>
      <w:proofErr w:type="spellStart"/>
      <w:proofErr w:type="gramStart"/>
      <w:r w:rsidR="00256F31" w:rsidRPr="00256F31">
        <w:rPr>
          <w:rFonts w:ascii="Times New Roman" w:eastAsia="Times New Roman" w:hAnsi="Times New Roman" w:cs="Times New Roman"/>
          <w:b/>
          <w:color w:val="auto"/>
          <w:sz w:val="28"/>
          <w:szCs w:val="28"/>
        </w:rPr>
        <w:t>J.Hradci</w:t>
      </w:r>
      <w:proofErr w:type="spellEnd"/>
      <w:proofErr w:type="gramEnd"/>
      <w:r w:rsidR="00256F31" w:rsidRPr="00256F31">
        <w:rPr>
          <w:rFonts w:ascii="Times New Roman" w:eastAsia="Times New Roman" w:hAnsi="Times New Roman" w:cs="Times New Roman"/>
          <w:b/>
          <w:color w:val="auto"/>
          <w:sz w:val="28"/>
          <w:szCs w:val="28"/>
        </w:rPr>
        <w:t xml:space="preserve"> , registrační číslo CZ.03.2.63/0.0/0.0/16_128/0006202, prioritní os OPZ:“2-Sociální začleňování a boj s chudobou</w:t>
      </w:r>
    </w:p>
    <w:p w:rsidR="00CD112B" w:rsidRPr="00256F31" w:rsidRDefault="00CD112B" w:rsidP="00256F31">
      <w:pPr>
        <w:pStyle w:val="Default"/>
        <w:spacing w:line="276" w:lineRule="auto"/>
        <w:jc w:val="center"/>
        <w:rPr>
          <w:rFonts w:ascii="Times New Roman" w:hAnsi="Times New Roman" w:cs="Times New Roman"/>
          <w:i/>
          <w:sz w:val="28"/>
          <w:szCs w:val="28"/>
        </w:rPr>
      </w:pPr>
    </w:p>
    <w:p w:rsidR="00E322B5" w:rsidRDefault="00E322B5" w:rsidP="00615C73">
      <w:pPr>
        <w:ind w:left="20" w:firstLine="3620"/>
        <w:rPr>
          <w:rFonts w:ascii="Arial" w:hAnsi="Arial" w:cs="Arial"/>
          <w:i/>
          <w:sz w:val="20"/>
          <w:szCs w:val="20"/>
        </w:rPr>
      </w:pPr>
    </w:p>
    <w:p w:rsidR="00E322B5" w:rsidRDefault="00E322B5" w:rsidP="00615C73">
      <w:pPr>
        <w:ind w:left="20" w:firstLine="3620"/>
        <w:rPr>
          <w:rFonts w:ascii="Arial" w:hAnsi="Arial" w:cs="Arial"/>
          <w:i/>
          <w:sz w:val="20"/>
          <w:szCs w:val="20"/>
        </w:rPr>
      </w:pPr>
    </w:p>
    <w:p w:rsidR="00CD112B" w:rsidRPr="00615C73" w:rsidRDefault="00CD112B" w:rsidP="00615C73">
      <w:pPr>
        <w:ind w:left="20" w:firstLine="3620"/>
        <w:rPr>
          <w:rFonts w:ascii="Arial" w:hAnsi="Arial" w:cs="Arial"/>
          <w:i/>
          <w:sz w:val="20"/>
          <w:szCs w:val="20"/>
        </w:rPr>
      </w:pPr>
    </w:p>
    <w:p w:rsidR="00A04BFE" w:rsidRPr="00615C73" w:rsidRDefault="00A04BFE" w:rsidP="00CD112B">
      <w:pPr>
        <w:pStyle w:val="Nadpis30"/>
        <w:keepNext/>
        <w:keepLines/>
        <w:shd w:val="clear" w:color="auto" w:fill="auto"/>
        <w:spacing w:before="0" w:line="240" w:lineRule="auto"/>
        <w:ind w:left="20" w:right="3720" w:firstLine="3620"/>
        <w:rPr>
          <w:rFonts w:ascii="Arial" w:hAnsi="Arial" w:cs="Arial"/>
          <w:b/>
          <w:sz w:val="20"/>
          <w:szCs w:val="20"/>
        </w:rPr>
      </w:pPr>
      <w:bookmarkStart w:id="0" w:name="bookmark18"/>
      <w:r w:rsidRPr="00615C73">
        <w:rPr>
          <w:rFonts w:ascii="Arial" w:hAnsi="Arial" w:cs="Arial"/>
          <w:b/>
          <w:sz w:val="20"/>
          <w:szCs w:val="20"/>
        </w:rPr>
        <w:t xml:space="preserve">I. Smluvní strany </w:t>
      </w:r>
      <w:bookmarkEnd w:id="0"/>
    </w:p>
    <w:p w:rsidR="00C245D2" w:rsidRPr="00615C73" w:rsidRDefault="00C245D2" w:rsidP="00615C73">
      <w:pPr>
        <w:tabs>
          <w:tab w:val="left" w:pos="284"/>
        </w:tabs>
        <w:jc w:val="both"/>
        <w:rPr>
          <w:rFonts w:ascii="Arial" w:hAnsi="Arial" w:cs="Arial"/>
          <w:b/>
          <w:sz w:val="20"/>
          <w:szCs w:val="20"/>
        </w:rPr>
      </w:pPr>
    </w:p>
    <w:p w:rsidR="00E55FC4" w:rsidRPr="00E6441B" w:rsidRDefault="002819F9" w:rsidP="00E55FC4">
      <w:pPr>
        <w:numPr>
          <w:ilvl w:val="0"/>
          <w:numId w:val="9"/>
        </w:numPr>
        <w:tabs>
          <w:tab w:val="left" w:pos="1843"/>
        </w:tabs>
        <w:suppressAutoHyphens/>
        <w:rPr>
          <w:rFonts w:ascii="Arial" w:hAnsi="Arial" w:cs="Arial"/>
        </w:rPr>
      </w:pPr>
      <w:bookmarkStart w:id="1" w:name="bookmark21"/>
      <w:r>
        <w:rPr>
          <w:rFonts w:ascii="Arial" w:eastAsia="Times New Roman" w:hAnsi="Arial" w:cs="Arial"/>
          <w:b/>
          <w:bCs/>
          <w:color w:val="auto"/>
          <w:kern w:val="3"/>
          <w:sz w:val="20"/>
          <w:szCs w:val="20"/>
        </w:rPr>
        <w:t>Objednatel</w:t>
      </w:r>
      <w:r w:rsidR="00E55FC4" w:rsidRPr="00E55FC4">
        <w:rPr>
          <w:rFonts w:ascii="Arial" w:eastAsia="Times New Roman" w:hAnsi="Arial" w:cs="Arial"/>
          <w:b/>
          <w:bCs/>
          <w:color w:val="auto"/>
          <w:kern w:val="3"/>
          <w:sz w:val="20"/>
          <w:szCs w:val="20"/>
        </w:rPr>
        <w:t>:</w:t>
      </w:r>
      <w:r w:rsidR="00E55FC4" w:rsidRPr="00E55FC4">
        <w:rPr>
          <w:rFonts w:ascii="Arial" w:eastAsia="Times New Roman" w:hAnsi="Arial" w:cs="Arial"/>
          <w:b/>
          <w:bCs/>
          <w:color w:val="auto"/>
          <w:kern w:val="3"/>
          <w:sz w:val="20"/>
          <w:szCs w:val="20"/>
        </w:rPr>
        <w:tab/>
      </w:r>
      <w:r w:rsidR="004910F8">
        <w:rPr>
          <w:rFonts w:ascii="Arial" w:eastAsia="Times New Roman" w:hAnsi="Arial" w:cs="Arial"/>
          <w:b/>
          <w:bCs/>
          <w:color w:val="auto"/>
          <w:kern w:val="3"/>
          <w:sz w:val="20"/>
          <w:szCs w:val="20"/>
        </w:rPr>
        <w:t xml:space="preserve">           </w:t>
      </w:r>
      <w:r w:rsidR="00256F31">
        <w:rPr>
          <w:rFonts w:ascii="Arial" w:hAnsi="Arial" w:cs="Arial"/>
          <w:sz w:val="22"/>
          <w:szCs w:val="22"/>
        </w:rPr>
        <w:t xml:space="preserve">Město Jindřichův Hradec </w:t>
      </w:r>
    </w:p>
    <w:p w:rsidR="00E55FC4" w:rsidRPr="00E6441B" w:rsidRDefault="00E55FC4" w:rsidP="00E55FC4">
      <w:pPr>
        <w:pStyle w:val="Standard"/>
        <w:tabs>
          <w:tab w:val="left" w:pos="540"/>
          <w:tab w:val="left" w:pos="1860"/>
        </w:tabs>
        <w:jc w:val="both"/>
        <w:rPr>
          <w:rFonts w:ascii="Arial" w:hAnsi="Arial" w:cs="Arial"/>
          <w:sz w:val="20"/>
          <w:szCs w:val="20"/>
        </w:rPr>
      </w:pPr>
      <w:r w:rsidRPr="00E6441B">
        <w:rPr>
          <w:rFonts w:ascii="Arial" w:hAnsi="Arial" w:cs="Arial"/>
          <w:sz w:val="20"/>
          <w:szCs w:val="20"/>
        </w:rPr>
        <w:t>se sídlem:</w:t>
      </w:r>
      <w:r w:rsidRPr="00E6441B">
        <w:rPr>
          <w:rFonts w:ascii="Arial" w:hAnsi="Arial" w:cs="Arial"/>
          <w:sz w:val="20"/>
          <w:szCs w:val="20"/>
        </w:rPr>
        <w:tab/>
      </w:r>
      <w:r w:rsidR="004910F8">
        <w:rPr>
          <w:rFonts w:ascii="Arial" w:hAnsi="Arial" w:cs="Arial"/>
          <w:sz w:val="20"/>
          <w:szCs w:val="20"/>
        </w:rPr>
        <w:t xml:space="preserve">           </w:t>
      </w:r>
      <w:r w:rsidR="00256F31">
        <w:rPr>
          <w:rFonts w:ascii="Arial" w:hAnsi="Arial" w:cs="Arial"/>
          <w:sz w:val="20"/>
          <w:szCs w:val="20"/>
        </w:rPr>
        <w:t>Klášterská 135/II, Jindřichův Hradec</w:t>
      </w:r>
    </w:p>
    <w:p w:rsidR="00E55FC4" w:rsidRPr="00E6441B" w:rsidRDefault="00E55FC4" w:rsidP="00E55FC4">
      <w:pPr>
        <w:pStyle w:val="Standard"/>
        <w:tabs>
          <w:tab w:val="left" w:pos="540"/>
          <w:tab w:val="left" w:pos="1860"/>
        </w:tabs>
        <w:jc w:val="both"/>
        <w:rPr>
          <w:rFonts w:ascii="Arial" w:hAnsi="Arial" w:cs="Arial"/>
          <w:sz w:val="20"/>
          <w:szCs w:val="20"/>
        </w:rPr>
      </w:pPr>
      <w:r w:rsidRPr="00E6441B">
        <w:rPr>
          <w:rFonts w:ascii="Arial" w:hAnsi="Arial" w:cs="Arial"/>
          <w:sz w:val="20"/>
          <w:szCs w:val="20"/>
        </w:rPr>
        <w:t>zastoupený</w:t>
      </w:r>
      <w:r w:rsidR="00FE3DD5" w:rsidRPr="00E6441B">
        <w:rPr>
          <w:rFonts w:ascii="Arial" w:hAnsi="Arial" w:cs="Arial"/>
          <w:sz w:val="20"/>
          <w:szCs w:val="20"/>
        </w:rPr>
        <w:t>:</w:t>
      </w:r>
      <w:r w:rsidR="00FE3DD5">
        <w:rPr>
          <w:rFonts w:ascii="Arial" w:hAnsi="Arial" w:cs="Arial"/>
          <w:sz w:val="20"/>
          <w:szCs w:val="20"/>
        </w:rPr>
        <w:tab/>
      </w:r>
      <w:r w:rsidR="004910F8">
        <w:rPr>
          <w:rFonts w:ascii="Arial" w:hAnsi="Arial" w:cs="Arial"/>
          <w:sz w:val="20"/>
          <w:szCs w:val="20"/>
        </w:rPr>
        <w:t xml:space="preserve">           </w:t>
      </w:r>
      <w:r w:rsidR="00256F31">
        <w:rPr>
          <w:rFonts w:ascii="Arial" w:hAnsi="Arial" w:cs="Arial"/>
          <w:sz w:val="20"/>
          <w:szCs w:val="20"/>
        </w:rPr>
        <w:t>Ing. Stanislavem Mrvkou</w:t>
      </w:r>
      <w:r w:rsidRPr="00E6441B">
        <w:rPr>
          <w:rFonts w:ascii="Arial" w:hAnsi="Arial" w:cs="Arial"/>
          <w:sz w:val="20"/>
          <w:szCs w:val="20"/>
        </w:rPr>
        <w:t xml:space="preserve"> </w:t>
      </w:r>
    </w:p>
    <w:p w:rsidR="00E55FC4" w:rsidRPr="00E6441B" w:rsidRDefault="00E55FC4" w:rsidP="00E55FC4">
      <w:pPr>
        <w:pStyle w:val="Standard"/>
        <w:tabs>
          <w:tab w:val="left" w:pos="540"/>
          <w:tab w:val="left" w:pos="1860"/>
        </w:tabs>
        <w:jc w:val="both"/>
        <w:rPr>
          <w:rFonts w:ascii="Arial" w:hAnsi="Arial" w:cs="Arial"/>
          <w:sz w:val="20"/>
          <w:szCs w:val="20"/>
        </w:rPr>
      </w:pPr>
      <w:r w:rsidRPr="00E6441B">
        <w:rPr>
          <w:rFonts w:ascii="Arial" w:hAnsi="Arial" w:cs="Arial"/>
          <w:sz w:val="20"/>
          <w:szCs w:val="20"/>
        </w:rPr>
        <w:t>IČ</w:t>
      </w:r>
      <w:r>
        <w:rPr>
          <w:rFonts w:ascii="Arial" w:hAnsi="Arial" w:cs="Arial"/>
          <w:sz w:val="20"/>
          <w:szCs w:val="20"/>
        </w:rPr>
        <w:t>O</w:t>
      </w:r>
      <w:r w:rsidRPr="00E6441B">
        <w:rPr>
          <w:rFonts w:ascii="Arial" w:hAnsi="Arial" w:cs="Arial"/>
          <w:sz w:val="20"/>
          <w:szCs w:val="20"/>
        </w:rPr>
        <w:t>:</w:t>
      </w:r>
      <w:r w:rsidRPr="00E6441B">
        <w:rPr>
          <w:rFonts w:ascii="Arial" w:hAnsi="Arial" w:cs="Arial"/>
          <w:sz w:val="20"/>
          <w:szCs w:val="20"/>
        </w:rPr>
        <w:tab/>
      </w:r>
      <w:r w:rsidRPr="00E6441B">
        <w:rPr>
          <w:rFonts w:ascii="Arial" w:hAnsi="Arial" w:cs="Arial"/>
          <w:sz w:val="20"/>
          <w:szCs w:val="20"/>
        </w:rPr>
        <w:tab/>
      </w:r>
      <w:r w:rsidR="004910F8">
        <w:rPr>
          <w:rFonts w:ascii="Arial" w:hAnsi="Arial" w:cs="Arial"/>
          <w:sz w:val="20"/>
          <w:szCs w:val="20"/>
        </w:rPr>
        <w:t xml:space="preserve">           </w:t>
      </w:r>
      <w:r w:rsidR="00256F31">
        <w:rPr>
          <w:rFonts w:ascii="Arial" w:hAnsi="Arial" w:cs="Arial"/>
          <w:sz w:val="20"/>
          <w:szCs w:val="20"/>
        </w:rPr>
        <w:t>002468</w:t>
      </w:r>
      <w:r w:rsidR="00116C7C">
        <w:rPr>
          <w:rFonts w:ascii="Arial" w:hAnsi="Arial" w:cs="Arial"/>
          <w:sz w:val="20"/>
          <w:szCs w:val="20"/>
        </w:rPr>
        <w:t>7</w:t>
      </w:r>
      <w:r w:rsidR="00256F31">
        <w:rPr>
          <w:rFonts w:ascii="Arial" w:hAnsi="Arial" w:cs="Arial"/>
          <w:sz w:val="20"/>
          <w:szCs w:val="20"/>
        </w:rPr>
        <w:t>5</w:t>
      </w:r>
      <w:r w:rsidRPr="00E6441B">
        <w:rPr>
          <w:rFonts w:ascii="Arial" w:hAnsi="Arial" w:cs="Arial"/>
          <w:sz w:val="20"/>
          <w:szCs w:val="20"/>
        </w:rPr>
        <w:tab/>
      </w:r>
    </w:p>
    <w:p w:rsidR="00E55FC4" w:rsidRPr="00E6441B" w:rsidRDefault="00E55FC4" w:rsidP="00E55FC4">
      <w:pPr>
        <w:pStyle w:val="Standard"/>
        <w:tabs>
          <w:tab w:val="left" w:pos="540"/>
          <w:tab w:val="left" w:pos="1860"/>
        </w:tabs>
        <w:jc w:val="both"/>
        <w:rPr>
          <w:rFonts w:ascii="Arial" w:hAnsi="Arial" w:cs="Arial"/>
        </w:rPr>
      </w:pPr>
      <w:r w:rsidRPr="00E6441B">
        <w:rPr>
          <w:rFonts w:ascii="Arial" w:hAnsi="Arial" w:cs="Arial"/>
          <w:sz w:val="20"/>
          <w:szCs w:val="20"/>
        </w:rPr>
        <w:t>DIČ:</w:t>
      </w:r>
      <w:r w:rsidRPr="00E6441B">
        <w:rPr>
          <w:rFonts w:ascii="Arial" w:hAnsi="Arial" w:cs="Arial"/>
          <w:sz w:val="20"/>
          <w:szCs w:val="20"/>
        </w:rPr>
        <w:tab/>
      </w:r>
      <w:r w:rsidRPr="00E6441B">
        <w:rPr>
          <w:rFonts w:ascii="Arial" w:hAnsi="Arial" w:cs="Arial"/>
          <w:sz w:val="20"/>
          <w:szCs w:val="20"/>
        </w:rPr>
        <w:tab/>
      </w:r>
      <w:r w:rsidR="004910F8">
        <w:rPr>
          <w:rFonts w:ascii="Arial" w:hAnsi="Arial" w:cs="Arial"/>
          <w:sz w:val="20"/>
          <w:szCs w:val="20"/>
        </w:rPr>
        <w:t xml:space="preserve">           </w:t>
      </w:r>
      <w:r w:rsidRPr="00E6441B">
        <w:rPr>
          <w:rFonts w:ascii="Arial" w:hAnsi="Arial" w:cs="Arial"/>
          <w:sz w:val="20"/>
          <w:szCs w:val="20"/>
        </w:rPr>
        <w:t>CZ</w:t>
      </w:r>
      <w:r w:rsidR="004910F8">
        <w:rPr>
          <w:rFonts w:ascii="Arial" w:hAnsi="Arial" w:cs="Arial"/>
          <w:sz w:val="20"/>
          <w:szCs w:val="20"/>
        </w:rPr>
        <w:t>00</w:t>
      </w:r>
      <w:r w:rsidR="00256F31">
        <w:rPr>
          <w:rFonts w:ascii="Arial" w:hAnsi="Arial" w:cs="Arial"/>
          <w:sz w:val="20"/>
          <w:szCs w:val="20"/>
        </w:rPr>
        <w:t>2468</w:t>
      </w:r>
      <w:r w:rsidR="00116C7C">
        <w:rPr>
          <w:rFonts w:ascii="Arial" w:hAnsi="Arial" w:cs="Arial"/>
          <w:sz w:val="20"/>
          <w:szCs w:val="20"/>
        </w:rPr>
        <w:t>7</w:t>
      </w:r>
      <w:r w:rsidR="00256F31">
        <w:rPr>
          <w:rFonts w:ascii="Arial" w:hAnsi="Arial" w:cs="Arial"/>
          <w:sz w:val="20"/>
          <w:szCs w:val="20"/>
        </w:rPr>
        <w:t>5</w:t>
      </w:r>
      <w:r w:rsidRPr="00E6441B">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p>
    <w:p w:rsidR="00E55FC4" w:rsidRPr="00E6441B" w:rsidRDefault="004910F8" w:rsidP="00B1580A">
      <w:pPr>
        <w:pStyle w:val="Zkladntext4"/>
        <w:shd w:val="clear" w:color="auto" w:fill="auto"/>
        <w:spacing w:line="240" w:lineRule="auto"/>
        <w:ind w:right="1480" w:firstLine="0"/>
        <w:jc w:val="both"/>
        <w:rPr>
          <w:rFonts w:ascii="Arial" w:hAnsi="Arial" w:cs="Arial"/>
        </w:rPr>
      </w:pPr>
      <w:r>
        <w:rPr>
          <w:rFonts w:ascii="Arial" w:hAnsi="Arial" w:cs="Arial"/>
          <w:sz w:val="20"/>
          <w:szCs w:val="20"/>
        </w:rPr>
        <w:t>Bankovní spojení/</w:t>
      </w:r>
      <w:r w:rsidR="00E55FC4" w:rsidRPr="00E6441B">
        <w:rPr>
          <w:rFonts w:ascii="Arial" w:hAnsi="Arial" w:cs="Arial"/>
          <w:sz w:val="20"/>
          <w:szCs w:val="20"/>
        </w:rPr>
        <w:t>Číslo účtu:</w:t>
      </w:r>
      <w:r>
        <w:rPr>
          <w:rFonts w:ascii="Arial" w:hAnsi="Arial" w:cs="Arial"/>
          <w:sz w:val="20"/>
          <w:szCs w:val="20"/>
        </w:rPr>
        <w:t>27-0603140379/0800</w:t>
      </w:r>
      <w:r w:rsidR="00E55FC4" w:rsidRPr="00E6441B">
        <w:rPr>
          <w:rFonts w:ascii="Arial" w:hAnsi="Arial" w:cs="Arial"/>
          <w:sz w:val="20"/>
          <w:szCs w:val="20"/>
        </w:rPr>
        <w:tab/>
      </w:r>
      <w:r w:rsidR="00E55FC4">
        <w:rPr>
          <w:rFonts w:ascii="Arial" w:hAnsi="Arial" w:cs="Arial"/>
          <w:sz w:val="20"/>
          <w:szCs w:val="20"/>
        </w:rPr>
        <w:t xml:space="preserve">       </w:t>
      </w:r>
    </w:p>
    <w:p w:rsidR="005A2FD5" w:rsidRPr="00615C73" w:rsidRDefault="005A2FD5" w:rsidP="00E55FC4">
      <w:pPr>
        <w:pStyle w:val="Zkladntext4"/>
        <w:shd w:val="clear" w:color="auto" w:fill="auto"/>
        <w:spacing w:line="240" w:lineRule="auto"/>
        <w:ind w:left="20" w:right="1480" w:firstLine="0"/>
        <w:jc w:val="both"/>
        <w:rPr>
          <w:rFonts w:ascii="Arial" w:hAnsi="Arial" w:cs="Arial"/>
          <w:sz w:val="20"/>
          <w:szCs w:val="20"/>
          <w:lang w:val="en-US"/>
        </w:rPr>
      </w:pPr>
    </w:p>
    <w:p w:rsidR="00E55FC4" w:rsidRPr="00615C73" w:rsidRDefault="00E55FC4" w:rsidP="00E55FC4">
      <w:pPr>
        <w:pStyle w:val="Nadpis30"/>
        <w:keepNext/>
        <w:keepLines/>
        <w:shd w:val="clear" w:color="auto" w:fill="auto"/>
        <w:spacing w:before="0" w:line="240" w:lineRule="auto"/>
        <w:ind w:left="20" w:firstLine="0"/>
        <w:jc w:val="both"/>
        <w:rPr>
          <w:rFonts w:ascii="Arial" w:hAnsi="Arial" w:cs="Arial"/>
          <w:i/>
          <w:sz w:val="20"/>
          <w:szCs w:val="20"/>
        </w:rPr>
      </w:pPr>
      <w:bookmarkStart w:id="2" w:name="bookmark19"/>
      <w:r w:rsidRPr="00615C73">
        <w:rPr>
          <w:rStyle w:val="Nadpis3Netun"/>
          <w:rFonts w:ascii="Arial" w:hAnsi="Arial" w:cs="Arial"/>
          <w:i/>
          <w:sz w:val="20"/>
          <w:szCs w:val="20"/>
        </w:rPr>
        <w:t>(dále jen</w:t>
      </w:r>
      <w:r w:rsidRPr="00615C73">
        <w:rPr>
          <w:rFonts w:ascii="Arial" w:hAnsi="Arial" w:cs="Arial"/>
          <w:i/>
          <w:sz w:val="20"/>
          <w:szCs w:val="20"/>
        </w:rPr>
        <w:t xml:space="preserve"> „</w:t>
      </w:r>
      <w:r w:rsidR="002819F9">
        <w:rPr>
          <w:rFonts w:ascii="Arial" w:hAnsi="Arial" w:cs="Arial"/>
          <w:i/>
          <w:sz w:val="20"/>
          <w:szCs w:val="20"/>
        </w:rPr>
        <w:t>Objednatel</w:t>
      </w:r>
      <w:r w:rsidRPr="00615C73">
        <w:rPr>
          <w:rFonts w:ascii="Arial" w:hAnsi="Arial" w:cs="Arial"/>
          <w:i/>
          <w:sz w:val="20"/>
          <w:szCs w:val="20"/>
        </w:rPr>
        <w:t>")</w:t>
      </w:r>
      <w:bookmarkEnd w:id="2"/>
    </w:p>
    <w:p w:rsidR="00E55FC4" w:rsidRPr="00E6441B" w:rsidRDefault="00E55FC4" w:rsidP="00E55FC4">
      <w:pPr>
        <w:pStyle w:val="Standard"/>
        <w:tabs>
          <w:tab w:val="left" w:pos="540"/>
          <w:tab w:val="left" w:pos="1980"/>
        </w:tabs>
        <w:jc w:val="both"/>
        <w:rPr>
          <w:rFonts w:ascii="Arial" w:hAnsi="Arial" w:cs="Arial"/>
          <w:sz w:val="20"/>
          <w:szCs w:val="20"/>
        </w:rPr>
      </w:pPr>
    </w:p>
    <w:p w:rsidR="00E55FC4" w:rsidRPr="00E6441B" w:rsidRDefault="00E55FC4" w:rsidP="00E55FC4">
      <w:pPr>
        <w:pStyle w:val="Standard"/>
        <w:tabs>
          <w:tab w:val="left" w:pos="2520"/>
          <w:tab w:val="left" w:pos="3960"/>
        </w:tabs>
        <w:ind w:left="1980"/>
        <w:jc w:val="both"/>
        <w:rPr>
          <w:rFonts w:ascii="Arial" w:hAnsi="Arial" w:cs="Arial"/>
          <w:b/>
          <w:bCs/>
          <w:sz w:val="20"/>
          <w:szCs w:val="20"/>
        </w:rPr>
      </w:pPr>
    </w:p>
    <w:p w:rsidR="00D01176" w:rsidRPr="002819F9" w:rsidRDefault="00D01176" w:rsidP="00D01176">
      <w:pPr>
        <w:pStyle w:val="Standard"/>
        <w:numPr>
          <w:ilvl w:val="0"/>
          <w:numId w:val="9"/>
        </w:numPr>
        <w:tabs>
          <w:tab w:val="left" w:pos="540"/>
          <w:tab w:val="left" w:pos="1980"/>
        </w:tabs>
        <w:jc w:val="both"/>
        <w:rPr>
          <w:rFonts w:ascii="Arial" w:hAnsi="Arial" w:cs="Arial"/>
        </w:rPr>
      </w:pPr>
      <w:r w:rsidRPr="002819F9">
        <w:rPr>
          <w:rFonts w:ascii="Arial" w:hAnsi="Arial" w:cs="Arial"/>
          <w:b/>
          <w:bCs/>
          <w:sz w:val="20"/>
          <w:szCs w:val="20"/>
        </w:rPr>
        <w:t>Zhotovitel</w:t>
      </w:r>
      <w:r>
        <w:rPr>
          <w:rFonts w:ascii="Arial" w:hAnsi="Arial" w:cs="Arial"/>
          <w:b/>
          <w:bCs/>
          <w:sz w:val="20"/>
          <w:szCs w:val="20"/>
        </w:rPr>
        <w:t>:</w:t>
      </w:r>
      <w:r w:rsidR="007344E6">
        <w:rPr>
          <w:rFonts w:ascii="Arial" w:hAnsi="Arial" w:cs="Arial"/>
          <w:b/>
          <w:bCs/>
          <w:sz w:val="20"/>
          <w:szCs w:val="20"/>
        </w:rPr>
        <w:t xml:space="preserve">          OCCASIO o.p.s.</w:t>
      </w:r>
    </w:p>
    <w:p w:rsidR="00D01176" w:rsidRPr="007344E6" w:rsidRDefault="00D01176" w:rsidP="00D01176">
      <w:pPr>
        <w:pStyle w:val="Standard"/>
        <w:tabs>
          <w:tab w:val="left" w:pos="540"/>
          <w:tab w:val="left" w:pos="1980"/>
        </w:tabs>
        <w:jc w:val="both"/>
        <w:rPr>
          <w:rFonts w:ascii="Arial" w:hAnsi="Arial" w:cs="Arial"/>
          <w:sz w:val="20"/>
          <w:szCs w:val="20"/>
        </w:rPr>
      </w:pPr>
      <w:r w:rsidRPr="002819F9">
        <w:rPr>
          <w:rFonts w:ascii="Arial" w:hAnsi="Arial" w:cs="Arial"/>
          <w:sz w:val="20"/>
          <w:szCs w:val="20"/>
        </w:rPr>
        <w:t xml:space="preserve">se sídlem: </w:t>
      </w:r>
      <w:r w:rsidR="00E96529">
        <w:rPr>
          <w:rFonts w:ascii="Arial" w:hAnsi="Arial" w:cs="Arial"/>
          <w:sz w:val="20"/>
          <w:szCs w:val="20"/>
        </w:rPr>
        <w:tab/>
      </w:r>
      <w:r w:rsidR="007344E6">
        <w:rPr>
          <w:rFonts w:ascii="Arial" w:hAnsi="Arial" w:cs="Arial"/>
          <w:sz w:val="20"/>
          <w:szCs w:val="20"/>
        </w:rPr>
        <w:t>Praha 1 -Nové Město, Václavské náměstí 808/66</w:t>
      </w:r>
    </w:p>
    <w:p w:rsidR="00D01176" w:rsidRPr="007344E6" w:rsidRDefault="00D01176" w:rsidP="00D01176">
      <w:pPr>
        <w:pStyle w:val="Standard"/>
        <w:tabs>
          <w:tab w:val="left" w:pos="540"/>
          <w:tab w:val="left" w:pos="1980"/>
        </w:tabs>
        <w:jc w:val="both"/>
        <w:rPr>
          <w:rFonts w:ascii="Arial" w:hAnsi="Arial" w:cs="Arial"/>
          <w:sz w:val="20"/>
          <w:szCs w:val="20"/>
        </w:rPr>
      </w:pPr>
      <w:r w:rsidRPr="007344E6">
        <w:rPr>
          <w:rFonts w:ascii="Arial" w:hAnsi="Arial" w:cs="Arial"/>
          <w:sz w:val="20"/>
          <w:szCs w:val="20"/>
        </w:rPr>
        <w:t xml:space="preserve">zastoupený: </w:t>
      </w:r>
      <w:r w:rsidR="00E96529" w:rsidRPr="007344E6">
        <w:rPr>
          <w:rFonts w:ascii="Arial" w:hAnsi="Arial" w:cs="Arial"/>
          <w:sz w:val="20"/>
          <w:szCs w:val="20"/>
        </w:rPr>
        <w:tab/>
      </w:r>
      <w:r w:rsidR="007344E6">
        <w:rPr>
          <w:rFonts w:ascii="Arial" w:hAnsi="Arial" w:cs="Arial"/>
          <w:sz w:val="20"/>
          <w:szCs w:val="20"/>
        </w:rPr>
        <w:t xml:space="preserve">Ing. Romanem </w:t>
      </w:r>
      <w:proofErr w:type="spellStart"/>
      <w:r w:rsidR="007344E6">
        <w:rPr>
          <w:rFonts w:ascii="Arial" w:hAnsi="Arial" w:cs="Arial"/>
          <w:sz w:val="20"/>
          <w:szCs w:val="20"/>
        </w:rPr>
        <w:t>Storchem</w:t>
      </w:r>
      <w:proofErr w:type="spellEnd"/>
      <w:r w:rsidR="007344E6">
        <w:rPr>
          <w:rFonts w:ascii="Arial" w:hAnsi="Arial" w:cs="Arial"/>
          <w:sz w:val="20"/>
          <w:szCs w:val="20"/>
        </w:rPr>
        <w:t>, CSc</w:t>
      </w:r>
      <w:r w:rsidRPr="007344E6">
        <w:rPr>
          <w:rFonts w:ascii="Arial" w:hAnsi="Arial" w:cs="Arial"/>
          <w:sz w:val="20"/>
          <w:szCs w:val="20"/>
        </w:rPr>
        <w:t>.</w:t>
      </w:r>
      <w:r w:rsidRPr="007344E6">
        <w:rPr>
          <w:rFonts w:ascii="Arial" w:hAnsi="Arial" w:cs="Arial"/>
          <w:sz w:val="20"/>
          <w:szCs w:val="20"/>
        </w:rPr>
        <w:tab/>
      </w:r>
      <w:r w:rsidRPr="007344E6">
        <w:rPr>
          <w:rFonts w:ascii="Arial" w:hAnsi="Arial" w:cs="Arial"/>
          <w:sz w:val="20"/>
          <w:szCs w:val="20"/>
        </w:rPr>
        <w:tab/>
      </w:r>
      <w:r w:rsidRPr="007344E6">
        <w:rPr>
          <w:rFonts w:ascii="Arial" w:hAnsi="Arial" w:cs="Arial"/>
          <w:sz w:val="20"/>
          <w:szCs w:val="20"/>
        </w:rPr>
        <w:tab/>
      </w:r>
    </w:p>
    <w:p w:rsidR="00D01176" w:rsidRPr="007344E6" w:rsidRDefault="00D01176" w:rsidP="00E96529">
      <w:pPr>
        <w:pStyle w:val="Standard"/>
        <w:tabs>
          <w:tab w:val="left" w:pos="540"/>
          <w:tab w:val="left" w:pos="1980"/>
        </w:tabs>
        <w:jc w:val="both"/>
        <w:rPr>
          <w:rFonts w:ascii="Arial" w:hAnsi="Arial" w:cs="Arial"/>
          <w:sz w:val="20"/>
          <w:szCs w:val="20"/>
        </w:rPr>
      </w:pPr>
      <w:r w:rsidRPr="007344E6">
        <w:rPr>
          <w:rFonts w:ascii="Arial" w:hAnsi="Arial" w:cs="Arial"/>
          <w:sz w:val="20"/>
          <w:szCs w:val="20"/>
        </w:rPr>
        <w:t xml:space="preserve">IČO: </w:t>
      </w:r>
      <w:r w:rsidR="00E96529" w:rsidRPr="007344E6">
        <w:rPr>
          <w:rFonts w:ascii="Arial" w:hAnsi="Arial" w:cs="Arial"/>
          <w:sz w:val="20"/>
          <w:szCs w:val="20"/>
        </w:rPr>
        <w:tab/>
      </w:r>
      <w:r w:rsidR="00E96529" w:rsidRPr="007344E6">
        <w:rPr>
          <w:rFonts w:ascii="Arial" w:hAnsi="Arial" w:cs="Arial"/>
          <w:sz w:val="20"/>
          <w:szCs w:val="20"/>
        </w:rPr>
        <w:tab/>
      </w:r>
      <w:r w:rsidR="007344E6">
        <w:rPr>
          <w:rFonts w:ascii="Arial" w:hAnsi="Arial" w:cs="Arial"/>
          <w:sz w:val="20"/>
          <w:szCs w:val="20"/>
        </w:rPr>
        <w:t>29414733</w:t>
      </w:r>
      <w:r w:rsidRPr="007344E6">
        <w:rPr>
          <w:rFonts w:ascii="Arial" w:hAnsi="Arial" w:cs="Arial"/>
          <w:sz w:val="20"/>
          <w:szCs w:val="20"/>
        </w:rPr>
        <w:t xml:space="preserve">                    </w:t>
      </w:r>
      <w:r w:rsidRPr="007344E6">
        <w:rPr>
          <w:rFonts w:ascii="Arial" w:hAnsi="Arial" w:cs="Arial"/>
          <w:sz w:val="20"/>
          <w:szCs w:val="20"/>
        </w:rPr>
        <w:tab/>
      </w:r>
      <w:r w:rsidRPr="007344E6">
        <w:rPr>
          <w:rFonts w:ascii="Arial" w:hAnsi="Arial" w:cs="Arial"/>
          <w:sz w:val="20"/>
          <w:szCs w:val="20"/>
        </w:rPr>
        <w:tab/>
      </w:r>
      <w:r w:rsidRPr="007344E6">
        <w:rPr>
          <w:rFonts w:ascii="Arial" w:hAnsi="Arial" w:cs="Arial"/>
          <w:sz w:val="20"/>
          <w:szCs w:val="20"/>
        </w:rPr>
        <w:tab/>
      </w:r>
      <w:r w:rsidRPr="007344E6">
        <w:rPr>
          <w:rFonts w:ascii="Arial" w:hAnsi="Arial" w:cs="Arial"/>
          <w:sz w:val="20"/>
          <w:szCs w:val="20"/>
        </w:rPr>
        <w:tab/>
      </w:r>
      <w:r w:rsidRPr="007344E6">
        <w:rPr>
          <w:rFonts w:ascii="Arial" w:hAnsi="Arial" w:cs="Arial"/>
          <w:sz w:val="20"/>
          <w:szCs w:val="20"/>
        </w:rPr>
        <w:tab/>
      </w:r>
      <w:r w:rsidRPr="007344E6">
        <w:rPr>
          <w:rFonts w:ascii="Arial" w:hAnsi="Arial" w:cs="Arial"/>
          <w:sz w:val="20"/>
          <w:szCs w:val="20"/>
        </w:rPr>
        <w:tab/>
      </w:r>
      <w:r w:rsidRPr="007344E6">
        <w:rPr>
          <w:rFonts w:ascii="Arial" w:hAnsi="Arial" w:cs="Arial"/>
          <w:sz w:val="20"/>
          <w:szCs w:val="20"/>
        </w:rPr>
        <w:tab/>
      </w:r>
    </w:p>
    <w:p w:rsidR="00D01176" w:rsidRPr="007344E6" w:rsidRDefault="00D01176" w:rsidP="00E96529">
      <w:pPr>
        <w:pStyle w:val="Standard"/>
        <w:tabs>
          <w:tab w:val="left" w:pos="540"/>
          <w:tab w:val="left" w:pos="1980"/>
        </w:tabs>
        <w:jc w:val="both"/>
        <w:rPr>
          <w:rFonts w:ascii="Arial" w:hAnsi="Arial" w:cs="Arial"/>
          <w:sz w:val="20"/>
          <w:szCs w:val="20"/>
        </w:rPr>
      </w:pPr>
      <w:r w:rsidRPr="007344E6">
        <w:rPr>
          <w:rFonts w:ascii="Arial" w:hAnsi="Arial" w:cs="Arial"/>
          <w:sz w:val="20"/>
          <w:szCs w:val="20"/>
        </w:rPr>
        <w:t xml:space="preserve">DIČ: </w:t>
      </w:r>
      <w:r w:rsidR="00E96529" w:rsidRPr="007344E6">
        <w:rPr>
          <w:rFonts w:ascii="Arial" w:hAnsi="Arial" w:cs="Arial"/>
          <w:sz w:val="20"/>
          <w:szCs w:val="20"/>
        </w:rPr>
        <w:tab/>
      </w:r>
      <w:r w:rsidR="00E96529" w:rsidRPr="007344E6">
        <w:rPr>
          <w:rFonts w:ascii="Arial" w:hAnsi="Arial" w:cs="Arial"/>
          <w:sz w:val="20"/>
          <w:szCs w:val="20"/>
        </w:rPr>
        <w:tab/>
      </w:r>
      <w:r w:rsidR="007344E6">
        <w:rPr>
          <w:rFonts w:ascii="Arial" w:hAnsi="Arial" w:cs="Arial"/>
          <w:sz w:val="20"/>
          <w:szCs w:val="20"/>
        </w:rPr>
        <w:t>CZ29414733</w:t>
      </w:r>
      <w:r w:rsidRPr="007344E6">
        <w:rPr>
          <w:rFonts w:ascii="Arial" w:hAnsi="Arial" w:cs="Arial"/>
          <w:sz w:val="20"/>
          <w:szCs w:val="20"/>
        </w:rPr>
        <w:t xml:space="preserve">                      </w:t>
      </w:r>
      <w:r w:rsidRPr="007344E6">
        <w:rPr>
          <w:rFonts w:ascii="Arial" w:hAnsi="Arial" w:cs="Arial"/>
          <w:sz w:val="20"/>
          <w:szCs w:val="20"/>
        </w:rPr>
        <w:tab/>
      </w:r>
      <w:r w:rsidRPr="007344E6">
        <w:rPr>
          <w:rFonts w:ascii="Arial" w:hAnsi="Arial" w:cs="Arial"/>
          <w:sz w:val="20"/>
          <w:szCs w:val="20"/>
        </w:rPr>
        <w:tab/>
        <w:t xml:space="preserve"> </w:t>
      </w:r>
      <w:r w:rsidRPr="007344E6">
        <w:rPr>
          <w:rFonts w:ascii="Arial" w:hAnsi="Arial" w:cs="Arial"/>
          <w:sz w:val="20"/>
          <w:szCs w:val="20"/>
        </w:rPr>
        <w:tab/>
      </w:r>
      <w:r w:rsidRPr="007344E6">
        <w:rPr>
          <w:rFonts w:ascii="Arial" w:hAnsi="Arial" w:cs="Arial"/>
          <w:sz w:val="20"/>
          <w:szCs w:val="20"/>
        </w:rPr>
        <w:tab/>
      </w:r>
      <w:r w:rsidRPr="007344E6">
        <w:rPr>
          <w:rFonts w:ascii="Arial" w:hAnsi="Arial" w:cs="Arial"/>
          <w:sz w:val="20"/>
          <w:szCs w:val="20"/>
        </w:rPr>
        <w:tab/>
      </w:r>
      <w:r w:rsidRPr="007344E6">
        <w:rPr>
          <w:rFonts w:ascii="Arial" w:hAnsi="Arial" w:cs="Arial"/>
          <w:sz w:val="20"/>
          <w:szCs w:val="20"/>
        </w:rPr>
        <w:tab/>
      </w:r>
    </w:p>
    <w:p w:rsidR="00D01176" w:rsidRPr="007344E6" w:rsidRDefault="00D01176" w:rsidP="00E96529">
      <w:pPr>
        <w:pStyle w:val="Standard"/>
        <w:tabs>
          <w:tab w:val="left" w:pos="540"/>
          <w:tab w:val="left" w:pos="1980"/>
        </w:tabs>
        <w:jc w:val="both"/>
        <w:rPr>
          <w:rFonts w:ascii="Arial" w:hAnsi="Arial" w:cs="Arial"/>
          <w:sz w:val="20"/>
          <w:szCs w:val="20"/>
        </w:rPr>
      </w:pPr>
      <w:r w:rsidRPr="007344E6">
        <w:rPr>
          <w:rFonts w:ascii="Arial" w:hAnsi="Arial" w:cs="Arial"/>
          <w:sz w:val="20"/>
          <w:szCs w:val="20"/>
        </w:rPr>
        <w:t xml:space="preserve">Bankovní spojení:  </w:t>
      </w:r>
      <w:r w:rsidR="00E96529" w:rsidRPr="007344E6">
        <w:rPr>
          <w:rFonts w:ascii="Arial" w:hAnsi="Arial" w:cs="Arial"/>
          <w:sz w:val="20"/>
          <w:szCs w:val="20"/>
        </w:rPr>
        <w:tab/>
      </w:r>
      <w:proofErr w:type="spellStart"/>
      <w:r w:rsidR="00E46E67">
        <w:rPr>
          <w:rFonts w:ascii="Arial" w:hAnsi="Arial" w:cs="Arial"/>
          <w:sz w:val="20"/>
          <w:szCs w:val="20"/>
        </w:rPr>
        <w:t>xxx</w:t>
      </w:r>
      <w:proofErr w:type="spellEnd"/>
      <w:r w:rsidRPr="007344E6">
        <w:rPr>
          <w:rFonts w:ascii="Arial" w:hAnsi="Arial" w:cs="Arial"/>
          <w:sz w:val="20"/>
          <w:szCs w:val="20"/>
        </w:rPr>
        <w:t xml:space="preserve">  </w:t>
      </w:r>
    </w:p>
    <w:p w:rsidR="00D01176" w:rsidRPr="007344E6" w:rsidRDefault="00D01176" w:rsidP="00E96529">
      <w:pPr>
        <w:pStyle w:val="Standard"/>
        <w:tabs>
          <w:tab w:val="left" w:pos="540"/>
          <w:tab w:val="left" w:pos="1980"/>
        </w:tabs>
        <w:jc w:val="both"/>
        <w:rPr>
          <w:rFonts w:ascii="Arial" w:hAnsi="Arial" w:cs="Arial"/>
          <w:sz w:val="20"/>
          <w:szCs w:val="20"/>
        </w:rPr>
      </w:pPr>
      <w:r w:rsidRPr="007344E6">
        <w:rPr>
          <w:rFonts w:ascii="Arial" w:hAnsi="Arial" w:cs="Arial"/>
          <w:sz w:val="20"/>
          <w:szCs w:val="20"/>
        </w:rPr>
        <w:t xml:space="preserve">Číslo účtu: </w:t>
      </w:r>
      <w:r w:rsidR="00E96529" w:rsidRPr="007344E6">
        <w:rPr>
          <w:rFonts w:ascii="Arial" w:hAnsi="Arial" w:cs="Arial"/>
          <w:sz w:val="20"/>
          <w:szCs w:val="20"/>
        </w:rPr>
        <w:tab/>
      </w:r>
      <w:proofErr w:type="spellStart"/>
      <w:r w:rsidR="00E46E67">
        <w:rPr>
          <w:rFonts w:ascii="Arial" w:hAnsi="Arial" w:cs="Arial"/>
          <w:sz w:val="20"/>
          <w:szCs w:val="20"/>
        </w:rPr>
        <w:t>xxx</w:t>
      </w:r>
      <w:proofErr w:type="spellEnd"/>
      <w:r w:rsidRPr="007344E6">
        <w:rPr>
          <w:rFonts w:ascii="Arial" w:hAnsi="Arial" w:cs="Arial"/>
          <w:sz w:val="20"/>
          <w:szCs w:val="20"/>
        </w:rPr>
        <w:t xml:space="preserve">             </w:t>
      </w:r>
      <w:r w:rsidRPr="007344E6">
        <w:rPr>
          <w:rFonts w:ascii="Arial" w:hAnsi="Arial" w:cs="Arial"/>
          <w:sz w:val="20"/>
          <w:szCs w:val="20"/>
        </w:rPr>
        <w:tab/>
      </w:r>
      <w:r w:rsidRPr="007344E6">
        <w:rPr>
          <w:rFonts w:ascii="Arial" w:hAnsi="Arial" w:cs="Arial"/>
          <w:sz w:val="20"/>
          <w:szCs w:val="20"/>
        </w:rPr>
        <w:tab/>
      </w:r>
      <w:r w:rsidRPr="007344E6">
        <w:rPr>
          <w:rFonts w:ascii="Arial" w:hAnsi="Arial" w:cs="Arial"/>
          <w:sz w:val="20"/>
          <w:szCs w:val="20"/>
        </w:rPr>
        <w:tab/>
      </w:r>
    </w:p>
    <w:p w:rsidR="00D01176" w:rsidRPr="00E96529" w:rsidRDefault="00D01176" w:rsidP="00E96529">
      <w:pPr>
        <w:pStyle w:val="Standard"/>
        <w:tabs>
          <w:tab w:val="left" w:pos="540"/>
          <w:tab w:val="left" w:pos="1980"/>
        </w:tabs>
        <w:jc w:val="both"/>
        <w:rPr>
          <w:rFonts w:ascii="Arial" w:hAnsi="Arial" w:cs="Arial"/>
          <w:sz w:val="20"/>
          <w:szCs w:val="20"/>
        </w:rPr>
      </w:pPr>
      <w:r w:rsidRPr="007344E6">
        <w:rPr>
          <w:rFonts w:ascii="Arial" w:hAnsi="Arial" w:cs="Arial"/>
          <w:sz w:val="20"/>
          <w:szCs w:val="20"/>
        </w:rPr>
        <w:t xml:space="preserve">Kontaktní osoby: </w:t>
      </w:r>
      <w:r w:rsidR="00E96529" w:rsidRPr="007344E6">
        <w:rPr>
          <w:rFonts w:ascii="Arial" w:hAnsi="Arial" w:cs="Arial"/>
          <w:sz w:val="20"/>
          <w:szCs w:val="20"/>
        </w:rPr>
        <w:tab/>
      </w:r>
      <w:proofErr w:type="spellStart"/>
      <w:r w:rsidR="00E46E67">
        <w:rPr>
          <w:rFonts w:ascii="Arial" w:hAnsi="Arial" w:cs="Arial"/>
          <w:sz w:val="20"/>
          <w:szCs w:val="20"/>
        </w:rPr>
        <w:t>xxx</w:t>
      </w:r>
      <w:proofErr w:type="spellEnd"/>
    </w:p>
    <w:p w:rsidR="00D01176" w:rsidRPr="00615C73" w:rsidRDefault="00D01176" w:rsidP="00D01176">
      <w:pPr>
        <w:pStyle w:val="Zkladntext4"/>
        <w:shd w:val="clear" w:color="auto" w:fill="auto"/>
        <w:spacing w:line="240" w:lineRule="auto"/>
        <w:ind w:right="1480" w:firstLine="0"/>
        <w:jc w:val="both"/>
        <w:rPr>
          <w:rFonts w:ascii="Arial" w:hAnsi="Arial" w:cs="Arial"/>
          <w:sz w:val="20"/>
          <w:szCs w:val="20"/>
        </w:rPr>
      </w:pPr>
    </w:p>
    <w:p w:rsidR="00D01176" w:rsidRPr="00615C73" w:rsidRDefault="00D01176" w:rsidP="00D01176">
      <w:pPr>
        <w:pStyle w:val="Nadpis30"/>
        <w:keepNext/>
        <w:keepLines/>
        <w:shd w:val="clear" w:color="auto" w:fill="auto"/>
        <w:spacing w:before="0" w:line="240" w:lineRule="auto"/>
        <w:ind w:left="20" w:firstLine="0"/>
        <w:jc w:val="both"/>
        <w:rPr>
          <w:rFonts w:ascii="Arial" w:hAnsi="Arial" w:cs="Arial"/>
          <w:i/>
          <w:sz w:val="20"/>
          <w:szCs w:val="20"/>
        </w:rPr>
      </w:pPr>
      <w:bookmarkStart w:id="3" w:name="bookmark20"/>
      <w:r w:rsidRPr="00615C73">
        <w:rPr>
          <w:rStyle w:val="Nadpis3Netun"/>
          <w:rFonts w:ascii="Arial" w:hAnsi="Arial" w:cs="Arial"/>
          <w:i/>
          <w:sz w:val="20"/>
          <w:szCs w:val="20"/>
        </w:rPr>
        <w:t>(dále jen</w:t>
      </w:r>
      <w:r w:rsidRPr="00615C73">
        <w:rPr>
          <w:rFonts w:ascii="Arial" w:hAnsi="Arial" w:cs="Arial"/>
          <w:i/>
          <w:sz w:val="20"/>
          <w:szCs w:val="20"/>
        </w:rPr>
        <w:t xml:space="preserve"> „</w:t>
      </w:r>
      <w:r>
        <w:rPr>
          <w:rFonts w:ascii="Arial" w:hAnsi="Arial" w:cs="Arial"/>
          <w:i/>
          <w:sz w:val="20"/>
          <w:szCs w:val="20"/>
        </w:rPr>
        <w:t>Zhotovitel</w:t>
      </w:r>
      <w:r w:rsidRPr="00615C73">
        <w:rPr>
          <w:rFonts w:ascii="Arial" w:hAnsi="Arial" w:cs="Arial"/>
          <w:i/>
          <w:sz w:val="20"/>
          <w:szCs w:val="20"/>
        </w:rPr>
        <w:t>")</w:t>
      </w:r>
      <w:bookmarkEnd w:id="3"/>
    </w:p>
    <w:p w:rsidR="00CD112B" w:rsidRDefault="00CD112B" w:rsidP="00615C73">
      <w:pPr>
        <w:pStyle w:val="Nadpis30"/>
        <w:keepNext/>
        <w:keepLines/>
        <w:shd w:val="clear" w:color="auto" w:fill="auto"/>
        <w:spacing w:before="0" w:line="240" w:lineRule="auto"/>
        <w:ind w:left="3240" w:firstLine="0"/>
        <w:jc w:val="both"/>
        <w:rPr>
          <w:rFonts w:ascii="Arial" w:hAnsi="Arial" w:cs="Arial"/>
          <w:b/>
          <w:sz w:val="20"/>
          <w:szCs w:val="20"/>
        </w:rPr>
      </w:pPr>
    </w:p>
    <w:p w:rsidR="007241BC" w:rsidRDefault="007241BC" w:rsidP="007241BC">
      <w:pPr>
        <w:autoSpaceDE w:val="0"/>
        <w:autoSpaceDN w:val="0"/>
        <w:adjustRightInd w:val="0"/>
        <w:rPr>
          <w:rFonts w:ascii="Arial" w:eastAsia="Calibri" w:hAnsi="Arial" w:cs="Arial"/>
        </w:rPr>
      </w:pPr>
    </w:p>
    <w:p w:rsidR="00DD0170" w:rsidRPr="00107059" w:rsidRDefault="00DD0170" w:rsidP="00107059">
      <w:pPr>
        <w:jc w:val="both"/>
        <w:rPr>
          <w:rFonts w:ascii="Arial" w:hAnsi="Arial" w:cs="Arial"/>
          <w:sz w:val="20"/>
          <w:szCs w:val="20"/>
        </w:rPr>
      </w:pPr>
      <w:r w:rsidRPr="00107059">
        <w:rPr>
          <w:rFonts w:ascii="Arial" w:hAnsi="Arial" w:cs="Arial"/>
          <w:sz w:val="20"/>
          <w:szCs w:val="20"/>
        </w:rPr>
        <w:t>obě smluvní strany společně dále nazývány jako „</w:t>
      </w:r>
      <w:r w:rsidRPr="00107059">
        <w:rPr>
          <w:rFonts w:ascii="Arial" w:hAnsi="Arial" w:cs="Arial"/>
          <w:b/>
          <w:i/>
          <w:sz w:val="20"/>
          <w:szCs w:val="20"/>
        </w:rPr>
        <w:t>smluvní strany</w:t>
      </w:r>
      <w:r w:rsidRPr="00107059">
        <w:rPr>
          <w:rFonts w:ascii="Arial" w:hAnsi="Arial" w:cs="Arial"/>
          <w:sz w:val="20"/>
          <w:szCs w:val="20"/>
        </w:rPr>
        <w:t>“,</w:t>
      </w:r>
      <w:r w:rsidR="00107059">
        <w:rPr>
          <w:rFonts w:ascii="Arial" w:hAnsi="Arial" w:cs="Arial"/>
          <w:sz w:val="20"/>
          <w:szCs w:val="20"/>
        </w:rPr>
        <w:t xml:space="preserve"> </w:t>
      </w:r>
      <w:r w:rsidRPr="00107059">
        <w:rPr>
          <w:rFonts w:ascii="Arial" w:hAnsi="Arial" w:cs="Arial"/>
          <w:sz w:val="20"/>
          <w:szCs w:val="20"/>
        </w:rPr>
        <w:t>uzavírají ve smyslu § 2586 zákona č. 89/2012 Sb., občanského zákoníku, (dále jen „</w:t>
      </w:r>
      <w:r w:rsidRPr="00107059">
        <w:rPr>
          <w:rFonts w:ascii="Arial" w:hAnsi="Arial" w:cs="Arial"/>
          <w:b/>
          <w:i/>
          <w:sz w:val="20"/>
          <w:szCs w:val="20"/>
        </w:rPr>
        <w:t>občanský zákoník</w:t>
      </w:r>
      <w:r w:rsidRPr="00107059">
        <w:rPr>
          <w:rFonts w:ascii="Arial" w:hAnsi="Arial" w:cs="Arial"/>
          <w:sz w:val="20"/>
          <w:szCs w:val="20"/>
        </w:rPr>
        <w:t xml:space="preserve">“) tuto </w:t>
      </w:r>
    </w:p>
    <w:p w:rsidR="00DD0170" w:rsidRPr="00107059" w:rsidRDefault="00DD0170" w:rsidP="00DD0170">
      <w:pPr>
        <w:jc w:val="both"/>
        <w:rPr>
          <w:rFonts w:ascii="Arial" w:hAnsi="Arial" w:cs="Arial"/>
          <w:sz w:val="20"/>
          <w:szCs w:val="20"/>
        </w:rPr>
      </w:pPr>
    </w:p>
    <w:p w:rsidR="00256F31" w:rsidRPr="00256F31" w:rsidRDefault="00DD0170" w:rsidP="00256F31">
      <w:pPr>
        <w:rPr>
          <w:rFonts w:ascii="Arial" w:eastAsia="Times New Roman" w:hAnsi="Arial" w:cs="Arial"/>
          <w:color w:val="auto"/>
          <w:sz w:val="20"/>
          <w:szCs w:val="20"/>
        </w:rPr>
      </w:pPr>
      <w:r w:rsidRPr="00107059">
        <w:rPr>
          <w:rFonts w:ascii="Arial" w:hAnsi="Arial" w:cs="Arial"/>
          <w:b/>
          <w:sz w:val="20"/>
          <w:szCs w:val="20"/>
        </w:rPr>
        <w:t xml:space="preserve">smlouvu o </w:t>
      </w:r>
      <w:r w:rsidR="00256F31" w:rsidRPr="00256F31">
        <w:rPr>
          <w:rFonts w:ascii="Arial" w:eastAsia="Times New Roman" w:hAnsi="Arial" w:cs="Arial"/>
          <w:b/>
          <w:color w:val="auto"/>
          <w:sz w:val="20"/>
          <w:szCs w:val="20"/>
        </w:rPr>
        <w:t>zpracování analýz potenciálních cílových skupin a nabídky řešení bytové nouze a prostorové segregace v rámci projektu Pilotní ověření sociálního bydlení v </w:t>
      </w:r>
      <w:proofErr w:type="spellStart"/>
      <w:proofErr w:type="gramStart"/>
      <w:r w:rsidR="00256F31" w:rsidRPr="00256F31">
        <w:rPr>
          <w:rFonts w:ascii="Arial" w:eastAsia="Times New Roman" w:hAnsi="Arial" w:cs="Arial"/>
          <w:b/>
          <w:color w:val="auto"/>
          <w:sz w:val="20"/>
          <w:szCs w:val="20"/>
        </w:rPr>
        <w:t>J.Hradci</w:t>
      </w:r>
      <w:proofErr w:type="spellEnd"/>
      <w:proofErr w:type="gramEnd"/>
      <w:r w:rsidR="00256F31" w:rsidRPr="00256F31">
        <w:rPr>
          <w:rFonts w:ascii="Arial" w:eastAsia="Times New Roman" w:hAnsi="Arial" w:cs="Arial"/>
          <w:b/>
          <w:color w:val="auto"/>
          <w:sz w:val="20"/>
          <w:szCs w:val="20"/>
        </w:rPr>
        <w:t xml:space="preserve"> , registrační číslo CZ.03.2.63/0.0/0.0/16_128/0006202, prioritní os OPZ:“2-Sociální začleňování a boj s chudobou</w:t>
      </w:r>
    </w:p>
    <w:p w:rsidR="00DD0170" w:rsidRPr="00107059" w:rsidRDefault="00DD0170" w:rsidP="00DD0170">
      <w:pPr>
        <w:jc w:val="center"/>
        <w:rPr>
          <w:rFonts w:ascii="Arial" w:hAnsi="Arial" w:cs="Arial"/>
          <w:b/>
          <w:sz w:val="20"/>
          <w:szCs w:val="20"/>
        </w:rPr>
      </w:pPr>
    </w:p>
    <w:p w:rsidR="00D573D3" w:rsidRDefault="00D573D3" w:rsidP="00DD0170">
      <w:pPr>
        <w:jc w:val="center"/>
        <w:rPr>
          <w:rFonts w:ascii="Arial" w:hAnsi="Arial" w:cs="Arial"/>
          <w:b/>
          <w:sz w:val="20"/>
          <w:szCs w:val="20"/>
        </w:rPr>
      </w:pPr>
    </w:p>
    <w:p w:rsidR="00DD0170" w:rsidRPr="00107059" w:rsidRDefault="00DD0170" w:rsidP="00DD0170">
      <w:pPr>
        <w:jc w:val="center"/>
        <w:rPr>
          <w:rFonts w:ascii="Arial" w:hAnsi="Arial" w:cs="Arial"/>
          <w:b/>
          <w:sz w:val="20"/>
          <w:szCs w:val="20"/>
        </w:rPr>
      </w:pPr>
      <w:r w:rsidRPr="00107059">
        <w:rPr>
          <w:rFonts w:ascii="Arial" w:hAnsi="Arial" w:cs="Arial"/>
          <w:b/>
          <w:sz w:val="20"/>
          <w:szCs w:val="20"/>
        </w:rPr>
        <w:t>(dále jen „</w:t>
      </w:r>
      <w:r w:rsidRPr="00107059">
        <w:rPr>
          <w:rFonts w:ascii="Arial" w:hAnsi="Arial" w:cs="Arial"/>
          <w:b/>
          <w:i/>
          <w:sz w:val="20"/>
          <w:szCs w:val="20"/>
        </w:rPr>
        <w:t>smlouva</w:t>
      </w:r>
      <w:r w:rsidRPr="00107059">
        <w:rPr>
          <w:rFonts w:ascii="Arial" w:hAnsi="Arial" w:cs="Arial"/>
          <w:b/>
          <w:sz w:val="20"/>
          <w:szCs w:val="20"/>
        </w:rPr>
        <w:t>“):</w:t>
      </w:r>
    </w:p>
    <w:p w:rsidR="00DD0170" w:rsidRDefault="00DD0170" w:rsidP="00DD0170">
      <w:pPr>
        <w:rPr>
          <w:rFonts w:ascii="Arial" w:hAnsi="Arial" w:cs="Arial"/>
          <w:b/>
          <w:sz w:val="20"/>
          <w:szCs w:val="20"/>
          <w:highlight w:val="yellow"/>
        </w:rPr>
      </w:pPr>
    </w:p>
    <w:p w:rsidR="00107059" w:rsidRPr="00107059" w:rsidRDefault="00107059" w:rsidP="00DD0170">
      <w:pPr>
        <w:rPr>
          <w:rFonts w:ascii="Arial" w:hAnsi="Arial" w:cs="Arial"/>
          <w:b/>
          <w:sz w:val="20"/>
          <w:szCs w:val="20"/>
          <w:highlight w:val="yellow"/>
        </w:rPr>
      </w:pPr>
    </w:p>
    <w:p w:rsidR="00DD0170" w:rsidRPr="00107059" w:rsidRDefault="00DD0170" w:rsidP="00DD0170">
      <w:pPr>
        <w:jc w:val="center"/>
        <w:rPr>
          <w:rFonts w:ascii="Arial" w:hAnsi="Arial" w:cs="Arial"/>
          <w:b/>
          <w:sz w:val="20"/>
          <w:szCs w:val="20"/>
        </w:rPr>
      </w:pPr>
      <w:r w:rsidRPr="00107059">
        <w:rPr>
          <w:rFonts w:ascii="Arial" w:hAnsi="Arial" w:cs="Arial"/>
          <w:b/>
          <w:sz w:val="20"/>
          <w:szCs w:val="20"/>
        </w:rPr>
        <w:t>II.</w:t>
      </w:r>
    </w:p>
    <w:p w:rsidR="00DD0170" w:rsidRPr="00107059" w:rsidRDefault="00DD0170" w:rsidP="00DD0170">
      <w:pPr>
        <w:jc w:val="center"/>
        <w:rPr>
          <w:rFonts w:ascii="Arial" w:hAnsi="Arial" w:cs="Arial"/>
          <w:b/>
          <w:sz w:val="20"/>
          <w:szCs w:val="20"/>
        </w:rPr>
      </w:pPr>
      <w:r w:rsidRPr="00107059">
        <w:rPr>
          <w:rFonts w:ascii="Arial" w:hAnsi="Arial" w:cs="Arial"/>
          <w:b/>
          <w:sz w:val="20"/>
          <w:szCs w:val="20"/>
        </w:rPr>
        <w:t>Prohlášení smluvních stran</w:t>
      </w:r>
    </w:p>
    <w:p w:rsidR="00DD0170" w:rsidRPr="00107059" w:rsidRDefault="00DD0170" w:rsidP="00107059">
      <w:pPr>
        <w:pStyle w:val="Odstavecseseznamem"/>
        <w:numPr>
          <w:ilvl w:val="0"/>
          <w:numId w:val="33"/>
        </w:numPr>
        <w:jc w:val="both"/>
        <w:rPr>
          <w:rFonts w:ascii="Arial" w:hAnsi="Arial" w:cs="Arial"/>
          <w:sz w:val="20"/>
          <w:szCs w:val="20"/>
        </w:rPr>
      </w:pPr>
      <w:r w:rsidRPr="00107059">
        <w:rPr>
          <w:rFonts w:ascii="Arial" w:hAnsi="Arial" w:cs="Arial"/>
          <w:sz w:val="20"/>
          <w:szCs w:val="20"/>
        </w:rPr>
        <w:t xml:space="preserve">Objednatel prohlašuje, že je na základě Rozhodnutí o poskytnutí dotace </w:t>
      </w:r>
      <w:r w:rsidRPr="00107059">
        <w:rPr>
          <w:rFonts w:ascii="Arial" w:hAnsi="Arial" w:cs="Arial"/>
          <w:sz w:val="20"/>
          <w:szCs w:val="20"/>
        </w:rPr>
        <w:br/>
      </w:r>
      <w:r w:rsidRPr="00E328AB">
        <w:rPr>
          <w:rFonts w:ascii="Arial" w:hAnsi="Arial" w:cs="Arial"/>
          <w:sz w:val="20"/>
          <w:szCs w:val="20"/>
        </w:rPr>
        <w:t>č</w:t>
      </w:r>
      <w:r w:rsidR="00E328AB">
        <w:rPr>
          <w:rFonts w:ascii="Arial" w:hAnsi="Arial" w:cs="Arial"/>
          <w:sz w:val="20"/>
          <w:szCs w:val="20"/>
        </w:rPr>
        <w:t>. OPZ/2.2/128202</w:t>
      </w:r>
      <w:r w:rsidRPr="00107059">
        <w:rPr>
          <w:rFonts w:ascii="Arial" w:hAnsi="Arial" w:cs="Arial"/>
          <w:sz w:val="20"/>
          <w:szCs w:val="20"/>
        </w:rPr>
        <w:t xml:space="preserve"> vydaného Ministerstvem práce a sociálních věcí ČR (dále jen „</w:t>
      </w:r>
      <w:r w:rsidRPr="00107059">
        <w:rPr>
          <w:rFonts w:ascii="Arial" w:hAnsi="Arial" w:cs="Arial"/>
          <w:b/>
          <w:i/>
          <w:sz w:val="20"/>
          <w:szCs w:val="20"/>
        </w:rPr>
        <w:t>Poskytovatel dotace</w:t>
      </w:r>
      <w:r w:rsidRPr="00107059">
        <w:rPr>
          <w:rFonts w:ascii="Arial" w:hAnsi="Arial" w:cs="Arial"/>
          <w:sz w:val="20"/>
          <w:szCs w:val="20"/>
        </w:rPr>
        <w:t>“) v rámci Operačního programu Zaměstnanost (dále jen „</w:t>
      </w:r>
      <w:r w:rsidRPr="00107059">
        <w:rPr>
          <w:rFonts w:ascii="Arial" w:hAnsi="Arial" w:cs="Arial"/>
          <w:b/>
          <w:i/>
          <w:sz w:val="20"/>
          <w:szCs w:val="20"/>
        </w:rPr>
        <w:t>Rozhodnutí o poskytnutí dotace</w:t>
      </w:r>
      <w:r w:rsidRPr="00107059">
        <w:rPr>
          <w:rFonts w:ascii="Arial" w:hAnsi="Arial" w:cs="Arial"/>
          <w:sz w:val="20"/>
          <w:szCs w:val="20"/>
        </w:rPr>
        <w:t>“) příjemcem dotace z Operačního programu Zaměstnanost (dále jen „</w:t>
      </w:r>
      <w:r w:rsidRPr="00107059">
        <w:rPr>
          <w:rFonts w:ascii="Arial" w:hAnsi="Arial" w:cs="Arial"/>
          <w:b/>
          <w:i/>
          <w:sz w:val="20"/>
          <w:szCs w:val="20"/>
        </w:rPr>
        <w:t>OPZ</w:t>
      </w:r>
      <w:r w:rsidRPr="00107059">
        <w:rPr>
          <w:rFonts w:ascii="Arial" w:hAnsi="Arial" w:cs="Arial"/>
          <w:sz w:val="20"/>
          <w:szCs w:val="20"/>
        </w:rPr>
        <w:t>“).</w:t>
      </w:r>
    </w:p>
    <w:p w:rsidR="00DD0170" w:rsidRPr="00107059" w:rsidRDefault="00DD0170" w:rsidP="00107059">
      <w:pPr>
        <w:pStyle w:val="Odstavecseseznamem"/>
        <w:jc w:val="both"/>
        <w:rPr>
          <w:rFonts w:ascii="Arial" w:hAnsi="Arial" w:cs="Arial"/>
          <w:sz w:val="20"/>
          <w:szCs w:val="20"/>
          <w:highlight w:val="yellow"/>
        </w:rPr>
      </w:pPr>
    </w:p>
    <w:p w:rsidR="00DD0170" w:rsidRPr="00256F31" w:rsidRDefault="00DD0170" w:rsidP="00107059">
      <w:pPr>
        <w:pStyle w:val="Odstavecseseznamem"/>
        <w:numPr>
          <w:ilvl w:val="0"/>
          <w:numId w:val="33"/>
        </w:numPr>
        <w:jc w:val="both"/>
        <w:rPr>
          <w:rFonts w:ascii="Arial" w:hAnsi="Arial" w:cs="Arial"/>
          <w:sz w:val="20"/>
          <w:szCs w:val="20"/>
        </w:rPr>
      </w:pPr>
      <w:r w:rsidRPr="00107059">
        <w:rPr>
          <w:rFonts w:ascii="Arial" w:hAnsi="Arial" w:cs="Arial"/>
          <w:sz w:val="20"/>
          <w:szCs w:val="20"/>
        </w:rPr>
        <w:lastRenderedPageBreak/>
        <w:t>Tato smlouva je mezi smluvními stranami uzavírána v rámci realizace projektu</w:t>
      </w:r>
      <w:r w:rsidR="00256F31">
        <w:rPr>
          <w:rFonts w:ascii="Arial" w:hAnsi="Arial" w:cs="Arial"/>
          <w:sz w:val="20"/>
          <w:szCs w:val="20"/>
        </w:rPr>
        <w:t xml:space="preserve"> „ Pilotní ověření sociálního bydlení v J.</w:t>
      </w:r>
      <w:r w:rsidR="00BE0461">
        <w:rPr>
          <w:rFonts w:ascii="Arial" w:hAnsi="Arial" w:cs="Arial"/>
          <w:sz w:val="20"/>
          <w:szCs w:val="20"/>
        </w:rPr>
        <w:t xml:space="preserve"> </w:t>
      </w:r>
      <w:r w:rsidR="00256F31">
        <w:rPr>
          <w:rFonts w:ascii="Arial" w:hAnsi="Arial" w:cs="Arial"/>
          <w:sz w:val="20"/>
          <w:szCs w:val="20"/>
        </w:rPr>
        <w:t>Hradci</w:t>
      </w:r>
      <w:r w:rsidRPr="00107059">
        <w:rPr>
          <w:rFonts w:ascii="Arial" w:hAnsi="Arial" w:cs="Arial"/>
          <w:sz w:val="20"/>
          <w:szCs w:val="20"/>
        </w:rPr>
        <w:t>,</w:t>
      </w:r>
      <w:r w:rsidR="00256F31">
        <w:rPr>
          <w:rFonts w:ascii="Arial" w:hAnsi="Arial" w:cs="Arial"/>
          <w:sz w:val="20"/>
          <w:szCs w:val="20"/>
        </w:rPr>
        <w:t>“</w:t>
      </w:r>
      <w:r w:rsidRPr="00107059">
        <w:rPr>
          <w:rFonts w:ascii="Arial" w:hAnsi="Arial" w:cs="Arial"/>
          <w:sz w:val="20"/>
          <w:szCs w:val="20"/>
        </w:rPr>
        <w:t xml:space="preserve"> registrační číslo projektu</w:t>
      </w:r>
      <w:r w:rsidR="00256F31" w:rsidRPr="00256F31">
        <w:rPr>
          <w:rFonts w:ascii="Arial" w:eastAsia="Times New Roman" w:hAnsi="Arial" w:cs="Arial"/>
          <w:color w:val="auto"/>
          <w:sz w:val="20"/>
          <w:szCs w:val="20"/>
        </w:rPr>
        <w:t xml:space="preserve"> CZ.03.2.63/0.0/0.0/16_128/0006202</w:t>
      </w:r>
      <w:r w:rsidRPr="00107059">
        <w:rPr>
          <w:rFonts w:ascii="Arial" w:hAnsi="Arial" w:cs="Arial"/>
          <w:sz w:val="20"/>
          <w:szCs w:val="20"/>
        </w:rPr>
        <w:t xml:space="preserve"> (dále jen „</w:t>
      </w:r>
      <w:r w:rsidRPr="00107059">
        <w:rPr>
          <w:rFonts w:ascii="Arial" w:hAnsi="Arial" w:cs="Arial"/>
          <w:b/>
          <w:i/>
          <w:sz w:val="20"/>
          <w:szCs w:val="20"/>
        </w:rPr>
        <w:t>Projekt</w:t>
      </w:r>
      <w:r w:rsidRPr="00107059">
        <w:rPr>
          <w:rFonts w:ascii="Arial" w:hAnsi="Arial" w:cs="Arial"/>
          <w:sz w:val="20"/>
          <w:szCs w:val="20"/>
        </w:rPr>
        <w:t xml:space="preserve">“). V rámci realizace Projektu je účelem dotace </w:t>
      </w:r>
      <w:r w:rsidR="00256F31" w:rsidRPr="00256F31">
        <w:rPr>
          <w:rFonts w:ascii="Arial" w:hAnsi="Arial" w:cs="Arial"/>
          <w:sz w:val="20"/>
          <w:szCs w:val="20"/>
        </w:rPr>
        <w:t>zpracování dvou analýz – analýzy potencionálních cílových skupin a analýzy nabídky řešení bytové nouze a prostorové segregace. Výsledkem analýz bude získání ověřených informací pro nastavení jednotlivých forem sociálního bydlení, jeho vazbu se sociální prací, financováním a budováním systému sociálního bydlení. Získané informace budou využity pro tvorbu či následnou aktualizaci Lokální koncepce sociálního bydlení ČR</w:t>
      </w:r>
    </w:p>
    <w:p w:rsidR="00DD0170" w:rsidRPr="00107059" w:rsidRDefault="00DD0170" w:rsidP="00107059">
      <w:pPr>
        <w:pStyle w:val="Odstavecseseznamem"/>
        <w:jc w:val="both"/>
        <w:rPr>
          <w:rFonts w:ascii="Arial" w:hAnsi="Arial" w:cs="Arial"/>
          <w:sz w:val="20"/>
          <w:szCs w:val="20"/>
          <w:highlight w:val="yellow"/>
        </w:rPr>
      </w:pPr>
    </w:p>
    <w:p w:rsidR="00DD0170" w:rsidRPr="00107059" w:rsidRDefault="00DD0170" w:rsidP="00107059">
      <w:pPr>
        <w:pStyle w:val="Odstavecseseznamem"/>
        <w:jc w:val="both"/>
        <w:rPr>
          <w:rFonts w:ascii="Arial" w:hAnsi="Arial" w:cs="Arial"/>
          <w:sz w:val="20"/>
          <w:szCs w:val="20"/>
        </w:rPr>
      </w:pPr>
      <w:r w:rsidRPr="00107059">
        <w:rPr>
          <w:rFonts w:ascii="Arial" w:hAnsi="Arial" w:cs="Arial"/>
          <w:sz w:val="20"/>
          <w:szCs w:val="20"/>
        </w:rPr>
        <w:t xml:space="preserve">Smluvní strany shodně prohlašují, že tuto smlouvu uzavírají na základě výsledků výběrového řízení na veřejnou zakázku malého rozsahu – název zakázky </w:t>
      </w:r>
      <w:r w:rsidR="009501F7" w:rsidRPr="009501F7">
        <w:rPr>
          <w:rFonts w:ascii="Arial" w:hAnsi="Arial" w:cs="Arial"/>
          <w:sz w:val="20"/>
          <w:szCs w:val="20"/>
        </w:rPr>
        <w:t>Zpracování analýz potenciálních cílových skupin a nabídky řešení bytové nouze a prostorové segregace</w:t>
      </w:r>
      <w:r w:rsidR="009501F7" w:rsidRPr="009501F7">
        <w:t xml:space="preserve"> </w:t>
      </w:r>
      <w:r w:rsidR="009501F7" w:rsidRPr="009501F7">
        <w:rPr>
          <w:rFonts w:ascii="Arial" w:hAnsi="Arial" w:cs="Arial"/>
          <w:sz w:val="20"/>
          <w:szCs w:val="20"/>
        </w:rPr>
        <w:t>v rámci projektu Pilotní ověření sociálního bydlení v</w:t>
      </w:r>
      <w:r w:rsidR="00BE0461">
        <w:rPr>
          <w:rFonts w:ascii="Arial" w:hAnsi="Arial" w:cs="Arial"/>
          <w:sz w:val="20"/>
          <w:szCs w:val="20"/>
        </w:rPr>
        <w:t> </w:t>
      </w:r>
      <w:r w:rsidR="009501F7" w:rsidRPr="009501F7">
        <w:rPr>
          <w:rFonts w:ascii="Arial" w:hAnsi="Arial" w:cs="Arial"/>
          <w:sz w:val="20"/>
          <w:szCs w:val="20"/>
        </w:rPr>
        <w:t>J.</w:t>
      </w:r>
      <w:r w:rsidR="00D5219A">
        <w:rPr>
          <w:rFonts w:ascii="Arial" w:hAnsi="Arial" w:cs="Arial"/>
          <w:sz w:val="20"/>
          <w:szCs w:val="20"/>
        </w:rPr>
        <w:t xml:space="preserve"> Hradci</w:t>
      </w:r>
      <w:r w:rsidR="009501F7" w:rsidRPr="009501F7">
        <w:rPr>
          <w:rFonts w:ascii="Arial" w:hAnsi="Arial" w:cs="Arial"/>
          <w:sz w:val="20"/>
          <w:szCs w:val="20"/>
        </w:rPr>
        <w:t>, registrační číslo CZ.03.2.63/0.0/0.0/16_128/0006202, prioritní os OPZ:“2-Sociální začleňování a boj s chudobou</w:t>
      </w:r>
      <w:r w:rsidR="009501F7" w:rsidRPr="009501F7">
        <w:rPr>
          <w:rFonts w:ascii="Arial" w:hAnsi="Arial" w:cs="Arial"/>
          <w:b/>
          <w:sz w:val="20"/>
          <w:szCs w:val="20"/>
        </w:rPr>
        <w:t xml:space="preserve"> </w:t>
      </w:r>
      <w:r w:rsidRPr="00107059">
        <w:rPr>
          <w:rFonts w:ascii="Arial" w:hAnsi="Arial" w:cs="Arial"/>
          <w:b/>
          <w:sz w:val="20"/>
          <w:szCs w:val="20"/>
        </w:rPr>
        <w:t>„</w:t>
      </w:r>
      <w:r w:rsidRPr="00107059">
        <w:rPr>
          <w:rFonts w:ascii="Arial" w:hAnsi="Arial" w:cs="Arial"/>
          <w:sz w:val="20"/>
          <w:szCs w:val="20"/>
        </w:rPr>
        <w:t>(dále jen „</w:t>
      </w:r>
      <w:r w:rsidRPr="00107059">
        <w:rPr>
          <w:rFonts w:ascii="Arial" w:hAnsi="Arial" w:cs="Arial"/>
          <w:b/>
          <w:i/>
          <w:sz w:val="20"/>
          <w:szCs w:val="20"/>
        </w:rPr>
        <w:t>VZMR</w:t>
      </w:r>
      <w:r w:rsidRPr="00107059">
        <w:rPr>
          <w:rFonts w:ascii="Arial" w:hAnsi="Arial" w:cs="Arial"/>
          <w:sz w:val="20"/>
          <w:szCs w:val="20"/>
        </w:rPr>
        <w:t xml:space="preserve">“) provedeného v souladu s pravidly OPZ a </w:t>
      </w:r>
      <w:r w:rsidR="00E328AB">
        <w:rPr>
          <w:rFonts w:ascii="Arial" w:hAnsi="Arial" w:cs="Arial"/>
          <w:sz w:val="20"/>
          <w:szCs w:val="20"/>
        </w:rPr>
        <w:t>Směrnic</w:t>
      </w:r>
      <w:r w:rsidRPr="00107059">
        <w:rPr>
          <w:rFonts w:ascii="Arial" w:hAnsi="Arial" w:cs="Arial"/>
          <w:sz w:val="20"/>
          <w:szCs w:val="20"/>
        </w:rPr>
        <w:t xml:space="preserve">í </w:t>
      </w:r>
      <w:r w:rsidR="009501F7">
        <w:rPr>
          <w:rFonts w:ascii="Arial" w:hAnsi="Arial" w:cs="Arial"/>
          <w:sz w:val="20"/>
          <w:szCs w:val="20"/>
        </w:rPr>
        <w:t xml:space="preserve">Města Jindřichův Hradec </w:t>
      </w:r>
      <w:r w:rsidR="00E328AB">
        <w:rPr>
          <w:rFonts w:ascii="Arial" w:hAnsi="Arial" w:cs="Arial"/>
          <w:sz w:val="20"/>
          <w:szCs w:val="20"/>
        </w:rPr>
        <w:t>„Pravidla pro zadávání veřejných zakázek města J.</w:t>
      </w:r>
      <w:r w:rsidR="00D5219A">
        <w:rPr>
          <w:rFonts w:ascii="Arial" w:hAnsi="Arial" w:cs="Arial"/>
          <w:sz w:val="20"/>
          <w:szCs w:val="20"/>
        </w:rPr>
        <w:t xml:space="preserve"> </w:t>
      </w:r>
      <w:r w:rsidR="00E328AB">
        <w:rPr>
          <w:rFonts w:ascii="Arial" w:hAnsi="Arial" w:cs="Arial"/>
          <w:sz w:val="20"/>
          <w:szCs w:val="20"/>
        </w:rPr>
        <w:t>Hradec“.</w:t>
      </w:r>
    </w:p>
    <w:p w:rsidR="00107059" w:rsidRPr="00107059" w:rsidRDefault="00107059" w:rsidP="00107059">
      <w:pPr>
        <w:pStyle w:val="Odstavecseseznamem"/>
        <w:jc w:val="both"/>
        <w:rPr>
          <w:rFonts w:ascii="Arial" w:hAnsi="Arial" w:cs="Arial"/>
          <w:sz w:val="20"/>
          <w:szCs w:val="20"/>
          <w:highlight w:val="yellow"/>
        </w:rPr>
      </w:pPr>
    </w:p>
    <w:p w:rsidR="00DD0170" w:rsidRPr="00107059" w:rsidRDefault="00DD0170" w:rsidP="00107059">
      <w:pPr>
        <w:pStyle w:val="Odstavecseseznamem"/>
        <w:numPr>
          <w:ilvl w:val="0"/>
          <w:numId w:val="33"/>
        </w:numPr>
        <w:jc w:val="both"/>
        <w:rPr>
          <w:rFonts w:ascii="Arial" w:hAnsi="Arial" w:cs="Arial"/>
          <w:sz w:val="20"/>
          <w:szCs w:val="20"/>
        </w:rPr>
      </w:pPr>
      <w:r w:rsidRPr="00107059">
        <w:rPr>
          <w:rFonts w:ascii="Arial" w:hAnsi="Arial" w:cs="Arial"/>
          <w:sz w:val="20"/>
          <w:szCs w:val="20"/>
        </w:rPr>
        <w:t>Objednatel prohlašuje, že na základě výzvy k podání nabídky a prokázání splnění kvalifikace na plnění VZMR (dále jen „</w:t>
      </w:r>
      <w:r w:rsidR="00BD210F">
        <w:rPr>
          <w:rFonts w:ascii="Arial" w:hAnsi="Arial" w:cs="Arial"/>
          <w:b/>
          <w:i/>
          <w:sz w:val="20"/>
          <w:szCs w:val="20"/>
        </w:rPr>
        <w:t>V</w:t>
      </w:r>
      <w:r w:rsidRPr="00107059">
        <w:rPr>
          <w:rFonts w:ascii="Arial" w:hAnsi="Arial" w:cs="Arial"/>
          <w:b/>
          <w:i/>
          <w:sz w:val="20"/>
          <w:szCs w:val="20"/>
        </w:rPr>
        <w:t>ýzva k podání nabídky</w:t>
      </w:r>
      <w:r w:rsidRPr="00107059">
        <w:rPr>
          <w:rFonts w:ascii="Arial" w:hAnsi="Arial" w:cs="Arial"/>
          <w:sz w:val="20"/>
          <w:szCs w:val="20"/>
        </w:rPr>
        <w:t>“) Zhotovitel podal nabídku, která splnila veškeré zadávací podmínky. Zhotovitel splnil rovněž všechny požadované kvalifikační předpoklady. Nabídka Zhotovitele byla dle hodnotících kritérií vybrána Objednatelem jako ekonomicky nejvýhodnější. Zhotovitel výslovně prohlašuje, že je po celou dobu plnění této smlouvy vázán svou podanou nabídkou.</w:t>
      </w:r>
    </w:p>
    <w:p w:rsidR="00DD0170" w:rsidRPr="00107059" w:rsidRDefault="00DD0170" w:rsidP="00107059">
      <w:pPr>
        <w:pStyle w:val="Odstavecseseznamem"/>
        <w:jc w:val="both"/>
        <w:rPr>
          <w:rFonts w:ascii="Arial" w:hAnsi="Arial" w:cs="Arial"/>
          <w:sz w:val="20"/>
          <w:szCs w:val="20"/>
          <w:highlight w:val="yellow"/>
        </w:rPr>
      </w:pPr>
    </w:p>
    <w:p w:rsidR="00DD0170" w:rsidRPr="00911351" w:rsidRDefault="00DD0170" w:rsidP="00911351">
      <w:pPr>
        <w:pStyle w:val="Odstavecseseznamem"/>
        <w:numPr>
          <w:ilvl w:val="0"/>
          <w:numId w:val="33"/>
        </w:numPr>
        <w:jc w:val="both"/>
        <w:rPr>
          <w:rFonts w:ascii="Arial" w:hAnsi="Arial" w:cs="Arial"/>
          <w:sz w:val="20"/>
          <w:szCs w:val="20"/>
        </w:rPr>
      </w:pPr>
      <w:r w:rsidRPr="00107059">
        <w:rPr>
          <w:rFonts w:ascii="Arial" w:hAnsi="Arial" w:cs="Arial"/>
          <w:sz w:val="20"/>
          <w:szCs w:val="20"/>
        </w:rPr>
        <w:t>Zhotovitel prohlašuje, že se podrob</w:t>
      </w:r>
      <w:r w:rsidR="00BD210F">
        <w:rPr>
          <w:rFonts w:ascii="Arial" w:hAnsi="Arial" w:cs="Arial"/>
          <w:sz w:val="20"/>
          <w:szCs w:val="20"/>
        </w:rPr>
        <w:t>ně seznámil se všemi přílohami V</w:t>
      </w:r>
      <w:r w:rsidRPr="00107059">
        <w:rPr>
          <w:rFonts w:ascii="Arial" w:hAnsi="Arial" w:cs="Arial"/>
          <w:sz w:val="20"/>
          <w:szCs w:val="20"/>
        </w:rPr>
        <w:t>ýzvy k podání nabí</w:t>
      </w:r>
      <w:r w:rsidR="009501F7">
        <w:rPr>
          <w:rFonts w:ascii="Arial" w:hAnsi="Arial" w:cs="Arial"/>
          <w:sz w:val="20"/>
          <w:szCs w:val="20"/>
        </w:rPr>
        <w:t>dky</w:t>
      </w:r>
      <w:r w:rsidR="00205B7F">
        <w:rPr>
          <w:rFonts w:ascii="Arial" w:hAnsi="Arial" w:cs="Arial"/>
          <w:sz w:val="20"/>
          <w:szCs w:val="20"/>
        </w:rPr>
        <w:t xml:space="preserve"> </w:t>
      </w:r>
      <w:r w:rsidRPr="00107059">
        <w:rPr>
          <w:rFonts w:ascii="Arial" w:hAnsi="Arial" w:cs="Arial"/>
          <w:sz w:val="20"/>
          <w:szCs w:val="20"/>
        </w:rPr>
        <w:t>a rovněž že je seznámen s podmínkami a pravidly stanovenými OPZ, které jsou pro jeho činnost ve smyslu této smlouvy a zadávacích podmínek relevantní.</w:t>
      </w:r>
    </w:p>
    <w:p w:rsidR="00CD112B" w:rsidRDefault="00CD112B" w:rsidP="00911351">
      <w:pPr>
        <w:pStyle w:val="Nadpis30"/>
        <w:keepNext/>
        <w:keepLines/>
        <w:shd w:val="clear" w:color="auto" w:fill="auto"/>
        <w:spacing w:before="0" w:line="240" w:lineRule="auto"/>
        <w:ind w:firstLine="0"/>
        <w:jc w:val="both"/>
        <w:rPr>
          <w:rFonts w:ascii="Arial" w:hAnsi="Arial" w:cs="Arial"/>
          <w:b/>
          <w:sz w:val="20"/>
          <w:szCs w:val="20"/>
        </w:rPr>
      </w:pPr>
    </w:p>
    <w:p w:rsidR="00CD112B" w:rsidRDefault="00CD112B" w:rsidP="00911351">
      <w:pPr>
        <w:pStyle w:val="Nadpis30"/>
        <w:keepNext/>
        <w:keepLines/>
        <w:shd w:val="clear" w:color="auto" w:fill="auto"/>
        <w:spacing w:before="0" w:line="240" w:lineRule="auto"/>
        <w:ind w:firstLine="0"/>
        <w:jc w:val="both"/>
        <w:rPr>
          <w:rFonts w:ascii="Arial" w:hAnsi="Arial" w:cs="Arial"/>
          <w:b/>
          <w:sz w:val="20"/>
          <w:szCs w:val="20"/>
        </w:rPr>
      </w:pPr>
    </w:p>
    <w:p w:rsidR="00A04BFE" w:rsidRDefault="00DD0170" w:rsidP="00615C73">
      <w:pPr>
        <w:pStyle w:val="Nadpis30"/>
        <w:keepNext/>
        <w:keepLines/>
        <w:shd w:val="clear" w:color="auto" w:fill="auto"/>
        <w:spacing w:before="0" w:line="240" w:lineRule="auto"/>
        <w:ind w:left="3240" w:firstLine="0"/>
        <w:jc w:val="both"/>
        <w:rPr>
          <w:rFonts w:ascii="Arial" w:hAnsi="Arial" w:cs="Arial"/>
          <w:b/>
          <w:sz w:val="20"/>
          <w:szCs w:val="20"/>
        </w:rPr>
      </w:pPr>
      <w:r>
        <w:rPr>
          <w:rFonts w:ascii="Arial" w:hAnsi="Arial" w:cs="Arial"/>
          <w:b/>
          <w:sz w:val="20"/>
          <w:szCs w:val="20"/>
        </w:rPr>
        <w:t>I</w:t>
      </w:r>
      <w:r w:rsidR="00A04BFE" w:rsidRPr="00615C73">
        <w:rPr>
          <w:rFonts w:ascii="Arial" w:hAnsi="Arial" w:cs="Arial"/>
          <w:b/>
          <w:sz w:val="20"/>
          <w:szCs w:val="20"/>
        </w:rPr>
        <w:t>II. Předmět a účel smlouvy</w:t>
      </w:r>
      <w:bookmarkEnd w:id="1"/>
    </w:p>
    <w:p w:rsidR="00CD112B" w:rsidRPr="00615C73" w:rsidRDefault="00CD112B" w:rsidP="00615C73">
      <w:pPr>
        <w:pStyle w:val="Nadpis30"/>
        <w:keepNext/>
        <w:keepLines/>
        <w:shd w:val="clear" w:color="auto" w:fill="auto"/>
        <w:spacing w:before="0" w:line="240" w:lineRule="auto"/>
        <w:ind w:left="3240" w:firstLine="0"/>
        <w:jc w:val="both"/>
        <w:rPr>
          <w:rFonts w:ascii="Arial" w:hAnsi="Arial" w:cs="Arial"/>
          <w:b/>
          <w:sz w:val="20"/>
          <w:szCs w:val="20"/>
        </w:rPr>
      </w:pPr>
    </w:p>
    <w:p w:rsidR="004E4449" w:rsidRDefault="004E4449" w:rsidP="007C48D6">
      <w:pPr>
        <w:pStyle w:val="Zkladntext0"/>
        <w:ind w:left="720"/>
      </w:pPr>
    </w:p>
    <w:p w:rsidR="00D061A5" w:rsidRPr="00D061A5" w:rsidRDefault="00D5219A" w:rsidP="00D061A5">
      <w:pPr>
        <w:pStyle w:val="Odstavecseseznamem"/>
        <w:numPr>
          <w:ilvl w:val="0"/>
          <w:numId w:val="26"/>
        </w:numPr>
        <w:jc w:val="both"/>
        <w:rPr>
          <w:rFonts w:ascii="Arial" w:eastAsia="Times New Roman" w:hAnsi="Arial" w:cs="Arial"/>
          <w:color w:val="auto"/>
          <w:sz w:val="20"/>
          <w:szCs w:val="20"/>
        </w:rPr>
      </w:pPr>
      <w:r>
        <w:rPr>
          <w:rFonts w:ascii="Arial" w:hAnsi="Arial" w:cs="Arial"/>
          <w:sz w:val="20"/>
          <w:szCs w:val="20"/>
        </w:rPr>
        <w:t>Předmětem</w:t>
      </w:r>
      <w:r w:rsidR="00D061A5">
        <w:rPr>
          <w:rFonts w:ascii="Arial" w:hAnsi="Arial" w:cs="Arial"/>
          <w:sz w:val="20"/>
          <w:szCs w:val="20"/>
        </w:rPr>
        <w:t xml:space="preserve"> smlouvy je závazek zhotovitele provést na svůj náklad a na své nebezpečí pro objednatele dílo v rozsahu a za podmínek ujednaných v této smlouvě. </w:t>
      </w:r>
      <w:r>
        <w:rPr>
          <w:rFonts w:ascii="Arial" w:hAnsi="Arial" w:cs="Arial"/>
          <w:sz w:val="20"/>
          <w:szCs w:val="20"/>
        </w:rPr>
        <w:t xml:space="preserve"> </w:t>
      </w:r>
    </w:p>
    <w:p w:rsidR="009501F7" w:rsidRDefault="00D061A5" w:rsidP="00D061A5">
      <w:pPr>
        <w:pStyle w:val="Odstavecseseznamem"/>
        <w:numPr>
          <w:ilvl w:val="0"/>
          <w:numId w:val="26"/>
        </w:numPr>
        <w:jc w:val="both"/>
        <w:rPr>
          <w:rFonts w:ascii="Arial" w:eastAsia="Times New Roman" w:hAnsi="Arial" w:cs="Arial"/>
          <w:color w:val="auto"/>
          <w:sz w:val="20"/>
          <w:szCs w:val="20"/>
        </w:rPr>
      </w:pPr>
      <w:r>
        <w:rPr>
          <w:rFonts w:ascii="Arial" w:hAnsi="Arial" w:cs="Arial"/>
          <w:sz w:val="20"/>
          <w:szCs w:val="20"/>
        </w:rPr>
        <w:t>Pro účely této smlouvy se dílem se rozumí</w:t>
      </w:r>
      <w:r w:rsidR="009501F7" w:rsidRPr="009501F7">
        <w:rPr>
          <w:rFonts w:ascii="Arial" w:hAnsi="Arial" w:cs="Arial"/>
          <w:sz w:val="20"/>
          <w:szCs w:val="20"/>
        </w:rPr>
        <w:t xml:space="preserve"> zpracování analýz – analýzy potencionálních cílových skupin a analýzy nabídky řešení bytové nouze a prostorové segregace. Výsledkem analýz bude získání ověřených informací pro nastavení jednotlivých forem sociálního bydlení, jeho vazbu se sociální prací, financováním a budováním systému sociálního bydlení. Získané informace budou využity pro tvorbu či následnou aktualizaci Lokální koncepce sociálního bydlení ČR.</w:t>
      </w:r>
      <w:r w:rsidR="009501F7" w:rsidRPr="009501F7">
        <w:rPr>
          <w:rFonts w:ascii="Arial" w:eastAsia="Times New Roman" w:hAnsi="Arial" w:cs="Arial"/>
          <w:color w:val="auto"/>
          <w:sz w:val="20"/>
          <w:szCs w:val="20"/>
        </w:rPr>
        <w:t xml:space="preserve"> </w:t>
      </w:r>
    </w:p>
    <w:p w:rsidR="009501F7" w:rsidRDefault="009501F7" w:rsidP="00D061A5">
      <w:pPr>
        <w:pStyle w:val="Odstavecseseznamem"/>
        <w:jc w:val="both"/>
        <w:rPr>
          <w:rFonts w:ascii="Arial" w:eastAsia="Times New Roman" w:hAnsi="Arial" w:cs="Arial"/>
          <w:color w:val="auto"/>
          <w:sz w:val="20"/>
          <w:szCs w:val="20"/>
        </w:rPr>
      </w:pPr>
      <w:r w:rsidRPr="009501F7">
        <w:rPr>
          <w:rFonts w:ascii="Arial" w:eastAsia="Times New Roman" w:hAnsi="Arial" w:cs="Arial"/>
          <w:color w:val="auto"/>
          <w:sz w:val="20"/>
          <w:szCs w:val="20"/>
        </w:rPr>
        <w:t>Analýza potencionálních cílových skupin obsahuje popis demografické situace ve městě J.</w:t>
      </w:r>
      <w:r w:rsidR="00BE0461">
        <w:rPr>
          <w:rFonts w:ascii="Arial" w:eastAsia="Times New Roman" w:hAnsi="Arial" w:cs="Arial"/>
          <w:color w:val="auto"/>
          <w:sz w:val="20"/>
          <w:szCs w:val="20"/>
        </w:rPr>
        <w:t xml:space="preserve"> </w:t>
      </w:r>
      <w:r w:rsidRPr="009501F7">
        <w:rPr>
          <w:rFonts w:ascii="Arial" w:eastAsia="Times New Roman" w:hAnsi="Arial" w:cs="Arial"/>
          <w:color w:val="auto"/>
          <w:sz w:val="20"/>
          <w:szCs w:val="20"/>
        </w:rPr>
        <w:t>Hradec se zaměřením na bytové potřeby, včetně vytipování hlavních cílových skupin (z hlediska znevýhodnění a případně potřebné sociální práce) sociálního bydlení na území obce a podrobnou analýzu potencionálních cílových skupin se zaměřením na skupiny s potřebou intenzivní sociální práce a podpory (zejména osoby bez domova, např. bývalí vězňové, oběti domácího násilí, děti opouštějící dětské domovy či náhradní rodinnou péči a rodiny s dětmi)</w:t>
      </w:r>
    </w:p>
    <w:p w:rsidR="009501F7" w:rsidRDefault="009501F7" w:rsidP="00D061A5">
      <w:pPr>
        <w:widowControl w:val="0"/>
        <w:autoSpaceDE w:val="0"/>
        <w:autoSpaceDN w:val="0"/>
        <w:adjustRightInd w:val="0"/>
        <w:jc w:val="both"/>
        <w:rPr>
          <w:rFonts w:ascii="Arial" w:eastAsia="Times New Roman" w:hAnsi="Arial" w:cs="Arial"/>
          <w:color w:val="auto"/>
          <w:sz w:val="20"/>
          <w:szCs w:val="20"/>
        </w:rPr>
      </w:pPr>
      <w:r>
        <w:rPr>
          <w:rFonts w:ascii="Arial" w:eastAsia="Times New Roman" w:hAnsi="Arial" w:cs="Arial"/>
          <w:color w:val="auto"/>
          <w:sz w:val="20"/>
          <w:szCs w:val="20"/>
        </w:rPr>
        <w:t xml:space="preserve">            Analýza</w:t>
      </w:r>
      <w:r w:rsidRPr="009501F7">
        <w:rPr>
          <w:rFonts w:ascii="Arial" w:eastAsia="Times New Roman" w:hAnsi="Arial" w:cs="Arial"/>
          <w:color w:val="auto"/>
          <w:sz w:val="20"/>
          <w:szCs w:val="20"/>
        </w:rPr>
        <w:t xml:space="preserve"> nabídky řešení bytové nouze a prostorové segregace obsahuje analýzu prostorové </w:t>
      </w:r>
      <w:r>
        <w:rPr>
          <w:rFonts w:ascii="Arial" w:eastAsia="Times New Roman" w:hAnsi="Arial" w:cs="Arial"/>
          <w:color w:val="auto"/>
          <w:sz w:val="20"/>
          <w:szCs w:val="20"/>
        </w:rPr>
        <w:t xml:space="preserve">   </w:t>
      </w:r>
    </w:p>
    <w:p w:rsidR="009501F7" w:rsidRDefault="009501F7" w:rsidP="00D061A5">
      <w:pPr>
        <w:widowControl w:val="0"/>
        <w:autoSpaceDE w:val="0"/>
        <w:autoSpaceDN w:val="0"/>
        <w:adjustRightInd w:val="0"/>
        <w:jc w:val="both"/>
        <w:rPr>
          <w:rFonts w:ascii="Arial" w:eastAsia="Times New Roman" w:hAnsi="Arial" w:cs="Arial"/>
          <w:color w:val="auto"/>
          <w:sz w:val="20"/>
          <w:szCs w:val="20"/>
        </w:rPr>
      </w:pPr>
      <w:r>
        <w:rPr>
          <w:rFonts w:ascii="Arial" w:eastAsia="Times New Roman" w:hAnsi="Arial" w:cs="Arial"/>
          <w:color w:val="auto"/>
          <w:sz w:val="20"/>
          <w:szCs w:val="20"/>
        </w:rPr>
        <w:t xml:space="preserve">            </w:t>
      </w:r>
      <w:r w:rsidRPr="009501F7">
        <w:rPr>
          <w:rFonts w:ascii="Arial" w:eastAsia="Times New Roman" w:hAnsi="Arial" w:cs="Arial"/>
          <w:color w:val="auto"/>
          <w:sz w:val="20"/>
          <w:szCs w:val="20"/>
        </w:rPr>
        <w:t xml:space="preserve">segregace v bydlení a situace v oblasti sociálně vyloučených lokalit na základě akreditované </w:t>
      </w:r>
    </w:p>
    <w:p w:rsidR="009501F7" w:rsidRDefault="009501F7" w:rsidP="00D061A5">
      <w:pPr>
        <w:widowControl w:val="0"/>
        <w:autoSpaceDE w:val="0"/>
        <w:autoSpaceDN w:val="0"/>
        <w:adjustRightInd w:val="0"/>
        <w:jc w:val="both"/>
        <w:rPr>
          <w:rFonts w:ascii="Arial" w:eastAsia="Times New Roman" w:hAnsi="Arial" w:cs="Arial"/>
          <w:color w:val="auto"/>
          <w:sz w:val="20"/>
          <w:szCs w:val="20"/>
        </w:rPr>
      </w:pPr>
      <w:r>
        <w:rPr>
          <w:rFonts w:ascii="Arial" w:eastAsia="Times New Roman" w:hAnsi="Arial" w:cs="Arial"/>
          <w:color w:val="auto"/>
          <w:sz w:val="20"/>
          <w:szCs w:val="20"/>
        </w:rPr>
        <w:t xml:space="preserve">            </w:t>
      </w:r>
      <w:r w:rsidRPr="009501F7">
        <w:rPr>
          <w:rFonts w:ascii="Arial" w:eastAsia="Times New Roman" w:hAnsi="Arial" w:cs="Arial"/>
          <w:color w:val="auto"/>
          <w:sz w:val="20"/>
          <w:szCs w:val="20"/>
        </w:rPr>
        <w:t xml:space="preserve">metodiky MPSV, zjištění v oblasti bytové nouze a bytové politiky na území obce, počtu a </w:t>
      </w:r>
    </w:p>
    <w:p w:rsidR="009501F7" w:rsidRDefault="009501F7" w:rsidP="00D061A5">
      <w:pPr>
        <w:widowControl w:val="0"/>
        <w:autoSpaceDE w:val="0"/>
        <w:autoSpaceDN w:val="0"/>
        <w:adjustRightInd w:val="0"/>
        <w:jc w:val="both"/>
        <w:rPr>
          <w:rFonts w:ascii="Arial" w:eastAsia="Times New Roman" w:hAnsi="Arial" w:cs="Arial"/>
          <w:color w:val="auto"/>
          <w:sz w:val="20"/>
          <w:szCs w:val="20"/>
        </w:rPr>
      </w:pPr>
      <w:r>
        <w:rPr>
          <w:rFonts w:ascii="Arial" w:eastAsia="Times New Roman" w:hAnsi="Arial" w:cs="Arial"/>
          <w:color w:val="auto"/>
          <w:sz w:val="20"/>
          <w:szCs w:val="20"/>
        </w:rPr>
        <w:t xml:space="preserve">            </w:t>
      </w:r>
      <w:r w:rsidRPr="009501F7">
        <w:rPr>
          <w:rFonts w:ascii="Arial" w:eastAsia="Times New Roman" w:hAnsi="Arial" w:cs="Arial"/>
          <w:color w:val="auto"/>
          <w:sz w:val="20"/>
          <w:szCs w:val="20"/>
        </w:rPr>
        <w:t xml:space="preserve">struktury bytů na území obce a dostupnost a stav sociálních služeb typu azylové domy či </w:t>
      </w:r>
    </w:p>
    <w:p w:rsidR="00281094" w:rsidRPr="00D061A5" w:rsidRDefault="009501F7" w:rsidP="00D061A5">
      <w:pPr>
        <w:widowControl w:val="0"/>
        <w:autoSpaceDE w:val="0"/>
        <w:autoSpaceDN w:val="0"/>
        <w:adjustRightInd w:val="0"/>
        <w:jc w:val="both"/>
        <w:rPr>
          <w:rFonts w:ascii="Arial" w:eastAsiaTheme="minorEastAsia" w:hAnsi="Arial" w:cs="Arial"/>
          <w:color w:val="auto"/>
          <w:sz w:val="20"/>
          <w:szCs w:val="20"/>
        </w:rPr>
      </w:pPr>
      <w:r>
        <w:rPr>
          <w:rFonts w:ascii="Arial" w:eastAsia="Times New Roman" w:hAnsi="Arial" w:cs="Arial"/>
          <w:color w:val="auto"/>
          <w:sz w:val="20"/>
          <w:szCs w:val="20"/>
        </w:rPr>
        <w:t xml:space="preserve">            </w:t>
      </w:r>
      <w:r w:rsidRPr="009501F7">
        <w:rPr>
          <w:rFonts w:ascii="Arial" w:eastAsia="Times New Roman" w:hAnsi="Arial" w:cs="Arial"/>
          <w:color w:val="auto"/>
          <w:sz w:val="20"/>
          <w:szCs w:val="20"/>
        </w:rPr>
        <w:t>noclehárny.</w:t>
      </w:r>
    </w:p>
    <w:p w:rsidR="00281094" w:rsidRDefault="00281094" w:rsidP="00EC0499">
      <w:pPr>
        <w:pStyle w:val="Zkladntext0"/>
        <w:ind w:left="720"/>
      </w:pPr>
    </w:p>
    <w:p w:rsidR="00BD210F" w:rsidRDefault="008B7CAB" w:rsidP="00875263">
      <w:pPr>
        <w:pStyle w:val="Zkladntext0"/>
        <w:numPr>
          <w:ilvl w:val="0"/>
          <w:numId w:val="26"/>
        </w:numPr>
        <w:spacing w:line="276" w:lineRule="auto"/>
      </w:pPr>
      <w:r w:rsidRPr="00911351">
        <w:t>Předmět plnění zakázky bude doložen</w:t>
      </w:r>
      <w:r w:rsidR="009501F7">
        <w:t xml:space="preserve"> zpracovanými analýzami</w:t>
      </w:r>
      <w:r w:rsidR="009501F7" w:rsidRPr="009501F7">
        <w:t xml:space="preserve"> potencionálních cílových skupin a nabídky řešení bytové nouze a prostorové segregace</w:t>
      </w:r>
      <w:r w:rsidRPr="00911351">
        <w:t xml:space="preserve">. </w:t>
      </w:r>
    </w:p>
    <w:p w:rsidR="00BD210F" w:rsidRDefault="00BD210F" w:rsidP="008B7CAB">
      <w:pPr>
        <w:pStyle w:val="Zkladntext4"/>
        <w:shd w:val="clear" w:color="auto" w:fill="auto"/>
        <w:spacing w:line="240" w:lineRule="auto"/>
        <w:ind w:left="349" w:firstLine="0"/>
        <w:jc w:val="both"/>
        <w:rPr>
          <w:rFonts w:ascii="Arial" w:hAnsi="Arial" w:cs="Arial"/>
          <w:sz w:val="20"/>
          <w:szCs w:val="20"/>
        </w:rPr>
      </w:pPr>
    </w:p>
    <w:p w:rsidR="00A04BFE" w:rsidRPr="00615C73" w:rsidRDefault="00A04BFE" w:rsidP="00911351">
      <w:pPr>
        <w:pStyle w:val="Zkladntext4"/>
        <w:shd w:val="clear" w:color="auto" w:fill="auto"/>
        <w:spacing w:line="240" w:lineRule="auto"/>
        <w:ind w:right="240" w:firstLine="0"/>
        <w:jc w:val="both"/>
        <w:rPr>
          <w:rFonts w:ascii="Arial" w:hAnsi="Arial" w:cs="Arial"/>
          <w:sz w:val="20"/>
          <w:szCs w:val="20"/>
        </w:rPr>
      </w:pPr>
    </w:p>
    <w:p w:rsidR="00A04BFE" w:rsidRDefault="00DD0170" w:rsidP="00615C73">
      <w:pPr>
        <w:pStyle w:val="Nadpis30"/>
        <w:keepNext/>
        <w:keepLines/>
        <w:shd w:val="clear" w:color="auto" w:fill="auto"/>
        <w:spacing w:before="0" w:line="240" w:lineRule="auto"/>
        <w:ind w:left="3080" w:firstLine="0"/>
        <w:jc w:val="both"/>
        <w:rPr>
          <w:rFonts w:ascii="Arial" w:hAnsi="Arial" w:cs="Arial"/>
          <w:b/>
          <w:sz w:val="20"/>
          <w:szCs w:val="20"/>
        </w:rPr>
      </w:pPr>
      <w:bookmarkStart w:id="4" w:name="bookmark22"/>
      <w:r>
        <w:rPr>
          <w:rFonts w:ascii="Arial" w:hAnsi="Arial" w:cs="Arial"/>
          <w:b/>
          <w:sz w:val="20"/>
          <w:szCs w:val="20"/>
        </w:rPr>
        <w:lastRenderedPageBreak/>
        <w:t>IV</w:t>
      </w:r>
      <w:r w:rsidR="00A04BFE" w:rsidRPr="00615C73">
        <w:rPr>
          <w:rFonts w:ascii="Arial" w:hAnsi="Arial" w:cs="Arial"/>
          <w:b/>
          <w:sz w:val="20"/>
          <w:szCs w:val="20"/>
        </w:rPr>
        <w:t>. Povinnosti smluvních stran</w:t>
      </w:r>
      <w:bookmarkEnd w:id="4"/>
    </w:p>
    <w:p w:rsidR="00CD112B" w:rsidRPr="00615C73" w:rsidRDefault="00CD112B" w:rsidP="00615C73">
      <w:pPr>
        <w:pStyle w:val="Nadpis30"/>
        <w:keepNext/>
        <w:keepLines/>
        <w:shd w:val="clear" w:color="auto" w:fill="auto"/>
        <w:spacing w:before="0" w:line="240" w:lineRule="auto"/>
        <w:ind w:left="3080" w:firstLine="0"/>
        <w:jc w:val="both"/>
        <w:rPr>
          <w:rFonts w:ascii="Arial" w:hAnsi="Arial" w:cs="Arial"/>
          <w:b/>
          <w:sz w:val="20"/>
          <w:szCs w:val="20"/>
        </w:rPr>
      </w:pPr>
    </w:p>
    <w:p w:rsidR="00A04BFE" w:rsidRDefault="002819F9" w:rsidP="00615C73">
      <w:pPr>
        <w:pStyle w:val="Zkladntext4"/>
        <w:numPr>
          <w:ilvl w:val="0"/>
          <w:numId w:val="1"/>
        </w:numPr>
        <w:shd w:val="clear" w:color="auto" w:fill="auto"/>
        <w:spacing w:line="240" w:lineRule="auto"/>
        <w:ind w:left="284" w:right="20" w:hanging="284"/>
        <w:jc w:val="both"/>
        <w:rPr>
          <w:rFonts w:ascii="Arial" w:hAnsi="Arial" w:cs="Arial"/>
          <w:sz w:val="20"/>
          <w:szCs w:val="20"/>
        </w:rPr>
      </w:pPr>
      <w:r>
        <w:rPr>
          <w:rFonts w:ascii="Arial" w:hAnsi="Arial" w:cs="Arial"/>
          <w:sz w:val="20"/>
          <w:szCs w:val="20"/>
        </w:rPr>
        <w:t>Zhotovitel</w:t>
      </w:r>
      <w:r w:rsidR="00A04BFE" w:rsidRPr="00615C73">
        <w:rPr>
          <w:rFonts w:ascii="Arial" w:hAnsi="Arial" w:cs="Arial"/>
          <w:sz w:val="20"/>
          <w:szCs w:val="20"/>
        </w:rPr>
        <w:t xml:space="preserve"> se zavazuje řádně provést dílo uvedené v čl. I</w:t>
      </w:r>
      <w:r w:rsidR="00DD0170">
        <w:rPr>
          <w:rFonts w:ascii="Arial" w:hAnsi="Arial" w:cs="Arial"/>
          <w:sz w:val="20"/>
          <w:szCs w:val="20"/>
        </w:rPr>
        <w:t>I</w:t>
      </w:r>
      <w:r w:rsidR="00A04BFE" w:rsidRPr="00615C73">
        <w:rPr>
          <w:rFonts w:ascii="Arial" w:hAnsi="Arial" w:cs="Arial"/>
          <w:sz w:val="20"/>
          <w:szCs w:val="20"/>
        </w:rPr>
        <w:t>I.</w:t>
      </w:r>
      <w:r w:rsidR="00305393">
        <w:rPr>
          <w:rFonts w:ascii="Arial" w:hAnsi="Arial" w:cs="Arial"/>
          <w:sz w:val="20"/>
          <w:szCs w:val="20"/>
        </w:rPr>
        <w:t xml:space="preserve"> </w:t>
      </w:r>
      <w:r w:rsidR="00A04BFE" w:rsidRPr="00615C73">
        <w:rPr>
          <w:rFonts w:ascii="Arial" w:hAnsi="Arial" w:cs="Arial"/>
          <w:sz w:val="20"/>
          <w:szCs w:val="20"/>
        </w:rPr>
        <w:t xml:space="preserve">smlouvy v termínu uvedeném </w:t>
      </w:r>
      <w:r w:rsidR="006D2181">
        <w:rPr>
          <w:rFonts w:ascii="Arial" w:hAnsi="Arial" w:cs="Arial"/>
          <w:sz w:val="20"/>
          <w:szCs w:val="20"/>
        </w:rPr>
        <w:br/>
      </w:r>
      <w:r w:rsidR="00A04BFE" w:rsidRPr="00615C73">
        <w:rPr>
          <w:rFonts w:ascii="Arial" w:hAnsi="Arial" w:cs="Arial"/>
          <w:sz w:val="20"/>
          <w:szCs w:val="20"/>
        </w:rPr>
        <w:t>v čl.</w:t>
      </w:r>
      <w:r w:rsidR="00305393">
        <w:rPr>
          <w:rFonts w:ascii="Arial" w:hAnsi="Arial" w:cs="Arial"/>
          <w:sz w:val="20"/>
          <w:szCs w:val="20"/>
        </w:rPr>
        <w:t xml:space="preserve"> </w:t>
      </w:r>
      <w:r w:rsidR="00A04BFE" w:rsidRPr="00615C73">
        <w:rPr>
          <w:rFonts w:ascii="Arial" w:hAnsi="Arial" w:cs="Arial"/>
          <w:sz w:val="20"/>
          <w:szCs w:val="20"/>
        </w:rPr>
        <w:t>V</w:t>
      </w:r>
      <w:r w:rsidR="00DD0170">
        <w:rPr>
          <w:rFonts w:ascii="Arial" w:hAnsi="Arial" w:cs="Arial"/>
          <w:sz w:val="20"/>
          <w:szCs w:val="20"/>
        </w:rPr>
        <w:t>I</w:t>
      </w:r>
      <w:r w:rsidR="00A04BFE" w:rsidRPr="00615C73">
        <w:rPr>
          <w:rFonts w:ascii="Arial" w:hAnsi="Arial" w:cs="Arial"/>
          <w:sz w:val="20"/>
          <w:szCs w:val="20"/>
        </w:rPr>
        <w:t xml:space="preserve">. smlouvy. </w:t>
      </w:r>
      <w:r>
        <w:rPr>
          <w:rFonts w:ascii="Arial" w:hAnsi="Arial" w:cs="Arial"/>
          <w:sz w:val="20"/>
          <w:szCs w:val="20"/>
        </w:rPr>
        <w:t>Zhotovitel</w:t>
      </w:r>
      <w:r w:rsidR="00A04BFE" w:rsidRPr="00615C73">
        <w:rPr>
          <w:rFonts w:ascii="Arial" w:hAnsi="Arial" w:cs="Arial"/>
          <w:sz w:val="20"/>
          <w:szCs w:val="20"/>
        </w:rPr>
        <w:t xml:space="preserve"> zabezpečí na svůj náklad všechny práce, služby </w:t>
      </w:r>
      <w:r w:rsidR="00471E61" w:rsidRPr="00615C73">
        <w:rPr>
          <w:rFonts w:ascii="Arial" w:hAnsi="Arial" w:cs="Arial"/>
          <w:sz w:val="20"/>
          <w:szCs w:val="20"/>
        </w:rPr>
        <w:br/>
      </w:r>
      <w:r w:rsidR="00A04BFE" w:rsidRPr="00615C73">
        <w:rPr>
          <w:rFonts w:ascii="Arial" w:hAnsi="Arial" w:cs="Arial"/>
          <w:sz w:val="20"/>
          <w:szCs w:val="20"/>
        </w:rPr>
        <w:t>a výkony související s provedením díla dle této smlouvy, pokud není v</w:t>
      </w:r>
      <w:r w:rsidR="00A04043">
        <w:rPr>
          <w:rFonts w:ascii="Arial" w:hAnsi="Arial" w:cs="Arial"/>
          <w:sz w:val="20"/>
          <w:szCs w:val="20"/>
        </w:rPr>
        <w:t>e</w:t>
      </w:r>
      <w:r w:rsidR="00A04BFE" w:rsidRPr="00615C73">
        <w:rPr>
          <w:rFonts w:ascii="Arial" w:hAnsi="Arial" w:cs="Arial"/>
          <w:sz w:val="20"/>
          <w:szCs w:val="20"/>
        </w:rPr>
        <w:t xml:space="preserve"> smlouvě stanoveno jinak.</w:t>
      </w:r>
    </w:p>
    <w:p w:rsidR="00CD112B" w:rsidRDefault="00CD112B" w:rsidP="00615C73">
      <w:pPr>
        <w:pStyle w:val="Zkladntext4"/>
        <w:shd w:val="clear" w:color="auto" w:fill="auto"/>
        <w:spacing w:line="240" w:lineRule="auto"/>
        <w:ind w:left="284" w:right="20" w:hanging="284"/>
        <w:jc w:val="both"/>
        <w:rPr>
          <w:rFonts w:ascii="Arial" w:hAnsi="Arial" w:cs="Arial"/>
          <w:sz w:val="20"/>
          <w:szCs w:val="20"/>
        </w:rPr>
      </w:pPr>
    </w:p>
    <w:p w:rsidR="007C48D6" w:rsidRPr="00C80206" w:rsidRDefault="007C48D6" w:rsidP="00C80206">
      <w:pPr>
        <w:pStyle w:val="Zkladntext4"/>
        <w:numPr>
          <w:ilvl w:val="0"/>
          <w:numId w:val="1"/>
        </w:numPr>
        <w:shd w:val="clear" w:color="auto" w:fill="auto"/>
        <w:spacing w:line="240" w:lineRule="auto"/>
        <w:ind w:left="284" w:right="20" w:hanging="284"/>
        <w:jc w:val="both"/>
        <w:rPr>
          <w:rFonts w:ascii="Arial" w:hAnsi="Arial" w:cs="Arial"/>
          <w:sz w:val="20"/>
          <w:szCs w:val="20"/>
        </w:rPr>
      </w:pPr>
      <w:r w:rsidRPr="007C48D6">
        <w:rPr>
          <w:rFonts w:ascii="Arial" w:hAnsi="Arial" w:cs="Arial"/>
          <w:sz w:val="20"/>
          <w:szCs w:val="20"/>
        </w:rPr>
        <w:t>Zhotovitel se zavazuje, že řádně dodá požadované výstupy dle článku I</w:t>
      </w:r>
      <w:r w:rsidR="00ED29A9">
        <w:rPr>
          <w:rFonts w:ascii="Arial" w:hAnsi="Arial" w:cs="Arial"/>
          <w:sz w:val="20"/>
          <w:szCs w:val="20"/>
        </w:rPr>
        <w:t>I</w:t>
      </w:r>
      <w:r w:rsidRPr="007C48D6">
        <w:rPr>
          <w:rFonts w:ascii="Arial" w:hAnsi="Arial" w:cs="Arial"/>
          <w:sz w:val="20"/>
          <w:szCs w:val="20"/>
        </w:rPr>
        <w:t>I. smlouvy.</w:t>
      </w:r>
      <w:r>
        <w:rPr>
          <w:rFonts w:ascii="Arial" w:hAnsi="Arial" w:cs="Arial"/>
          <w:sz w:val="20"/>
          <w:szCs w:val="20"/>
        </w:rPr>
        <w:t xml:space="preserve"> </w:t>
      </w:r>
      <w:r w:rsidRPr="007C48D6">
        <w:rPr>
          <w:rFonts w:ascii="Arial" w:hAnsi="Arial" w:cs="Arial"/>
          <w:sz w:val="20"/>
          <w:szCs w:val="20"/>
        </w:rPr>
        <w:t>Objednatel se</w:t>
      </w:r>
      <w:r w:rsidR="00C80206">
        <w:rPr>
          <w:rFonts w:ascii="Arial" w:hAnsi="Arial" w:cs="Arial"/>
          <w:sz w:val="20"/>
          <w:szCs w:val="20"/>
        </w:rPr>
        <w:t xml:space="preserve"> </w:t>
      </w:r>
      <w:r w:rsidRPr="00C80206">
        <w:rPr>
          <w:rFonts w:ascii="Arial" w:hAnsi="Arial" w:cs="Arial"/>
          <w:sz w:val="20"/>
          <w:szCs w:val="20"/>
        </w:rPr>
        <w:t>zavazuje provedené dílo dle čl. I</w:t>
      </w:r>
      <w:r w:rsidR="00DD0170" w:rsidRPr="00C80206">
        <w:rPr>
          <w:rFonts w:ascii="Arial" w:hAnsi="Arial" w:cs="Arial"/>
          <w:sz w:val="20"/>
          <w:szCs w:val="20"/>
        </w:rPr>
        <w:t>I</w:t>
      </w:r>
      <w:r w:rsidRPr="00C80206">
        <w:rPr>
          <w:rFonts w:ascii="Arial" w:hAnsi="Arial" w:cs="Arial"/>
          <w:sz w:val="20"/>
          <w:szCs w:val="20"/>
        </w:rPr>
        <w:t>I. smlouvy bez vad a nedodělků protokolárně převzít a zaplatit sjednanou cenu díla.</w:t>
      </w:r>
    </w:p>
    <w:p w:rsidR="00CD112B" w:rsidRDefault="00CD112B" w:rsidP="00615C73">
      <w:pPr>
        <w:pStyle w:val="Zkladntext4"/>
        <w:shd w:val="clear" w:color="auto" w:fill="auto"/>
        <w:spacing w:line="240" w:lineRule="auto"/>
        <w:ind w:left="284" w:right="20" w:hanging="284"/>
        <w:jc w:val="both"/>
        <w:rPr>
          <w:rFonts w:ascii="Arial" w:hAnsi="Arial" w:cs="Arial"/>
          <w:sz w:val="20"/>
          <w:szCs w:val="20"/>
        </w:rPr>
      </w:pPr>
    </w:p>
    <w:p w:rsidR="006D2181" w:rsidRDefault="002819F9" w:rsidP="006D2181">
      <w:pPr>
        <w:widowControl w:val="0"/>
        <w:numPr>
          <w:ilvl w:val="0"/>
          <w:numId w:val="1"/>
        </w:numPr>
        <w:autoSpaceDE w:val="0"/>
        <w:autoSpaceDN w:val="0"/>
        <w:adjustRightInd w:val="0"/>
        <w:ind w:left="284" w:hanging="284"/>
        <w:jc w:val="both"/>
        <w:rPr>
          <w:rFonts w:ascii="Arial" w:hAnsi="Arial" w:cs="Arial"/>
          <w:sz w:val="20"/>
          <w:szCs w:val="20"/>
        </w:rPr>
      </w:pPr>
      <w:r>
        <w:rPr>
          <w:rFonts w:ascii="Arial" w:hAnsi="Arial" w:cs="Arial"/>
          <w:sz w:val="20"/>
          <w:szCs w:val="20"/>
        </w:rPr>
        <w:t>Zhotovitel</w:t>
      </w:r>
      <w:r w:rsidR="006D2181" w:rsidRPr="00F55F58">
        <w:rPr>
          <w:rFonts w:ascii="Arial" w:hAnsi="Arial" w:cs="Arial"/>
          <w:sz w:val="20"/>
          <w:szCs w:val="20"/>
        </w:rPr>
        <w:t xml:space="preserve"> se zavazuje, že vytvořené dílo nebude zasahovat do autorských práv ani jiných práv třetích subjektů</w:t>
      </w:r>
      <w:r w:rsidR="00DD0647">
        <w:rPr>
          <w:rFonts w:ascii="Arial" w:hAnsi="Arial" w:cs="Arial"/>
          <w:sz w:val="20"/>
          <w:szCs w:val="20"/>
        </w:rPr>
        <w:t>,</w:t>
      </w:r>
      <w:r w:rsidR="006D2181">
        <w:rPr>
          <w:rFonts w:ascii="Arial" w:hAnsi="Arial" w:cs="Arial"/>
          <w:sz w:val="20"/>
          <w:szCs w:val="20"/>
        </w:rPr>
        <w:t xml:space="preserve"> a pokud ano, budou tato vypořádána, včetně případného zaplacení náhrady škody </w:t>
      </w:r>
      <w:r>
        <w:rPr>
          <w:rFonts w:ascii="Arial" w:hAnsi="Arial" w:cs="Arial"/>
          <w:sz w:val="20"/>
          <w:szCs w:val="20"/>
        </w:rPr>
        <w:t>Zhotovitel</w:t>
      </w:r>
      <w:r w:rsidR="006D2181">
        <w:rPr>
          <w:rFonts w:ascii="Arial" w:hAnsi="Arial" w:cs="Arial"/>
          <w:sz w:val="20"/>
          <w:szCs w:val="20"/>
        </w:rPr>
        <w:t>em, pokud by tato vznikla třetím osobám.</w:t>
      </w:r>
    </w:p>
    <w:p w:rsidR="00733C70" w:rsidRDefault="00733C70" w:rsidP="00410CB8">
      <w:pPr>
        <w:widowControl w:val="0"/>
        <w:autoSpaceDE w:val="0"/>
        <w:autoSpaceDN w:val="0"/>
        <w:adjustRightInd w:val="0"/>
        <w:ind w:left="284"/>
        <w:jc w:val="both"/>
        <w:rPr>
          <w:rFonts w:ascii="Arial" w:hAnsi="Arial" w:cs="Arial"/>
          <w:sz w:val="20"/>
          <w:szCs w:val="20"/>
        </w:rPr>
      </w:pPr>
    </w:p>
    <w:p w:rsidR="00EE050A" w:rsidRDefault="00EE050A" w:rsidP="00EE050A">
      <w:pPr>
        <w:pStyle w:val="Odstavecseseznamem"/>
        <w:rPr>
          <w:rFonts w:ascii="Arial" w:hAnsi="Arial" w:cs="Arial"/>
          <w:sz w:val="20"/>
          <w:szCs w:val="20"/>
        </w:rPr>
      </w:pPr>
    </w:p>
    <w:p w:rsidR="00E322B5" w:rsidRDefault="00E322B5" w:rsidP="00911351">
      <w:pPr>
        <w:pStyle w:val="Zkladntext4"/>
        <w:shd w:val="clear" w:color="auto" w:fill="auto"/>
        <w:spacing w:line="240" w:lineRule="auto"/>
        <w:ind w:firstLine="0"/>
        <w:jc w:val="both"/>
        <w:rPr>
          <w:rFonts w:ascii="Arial" w:hAnsi="Arial" w:cs="Arial"/>
          <w:sz w:val="20"/>
          <w:szCs w:val="20"/>
        </w:rPr>
      </w:pPr>
    </w:p>
    <w:p w:rsidR="00C9322F" w:rsidRPr="00615C73" w:rsidRDefault="00C9322F" w:rsidP="00911351">
      <w:pPr>
        <w:pStyle w:val="Zkladntext4"/>
        <w:shd w:val="clear" w:color="auto" w:fill="auto"/>
        <w:spacing w:line="240" w:lineRule="auto"/>
        <w:ind w:firstLine="0"/>
        <w:jc w:val="both"/>
        <w:rPr>
          <w:rFonts w:ascii="Arial" w:hAnsi="Arial" w:cs="Arial"/>
          <w:sz w:val="20"/>
          <w:szCs w:val="20"/>
        </w:rPr>
      </w:pPr>
    </w:p>
    <w:p w:rsidR="00A04BFE" w:rsidRPr="00615C73" w:rsidRDefault="00A04BFE" w:rsidP="00615C73">
      <w:pPr>
        <w:pStyle w:val="Nadpis30"/>
        <w:keepNext/>
        <w:keepLines/>
        <w:shd w:val="clear" w:color="auto" w:fill="auto"/>
        <w:spacing w:before="0" w:line="240" w:lineRule="auto"/>
        <w:ind w:firstLine="0"/>
        <w:jc w:val="center"/>
        <w:rPr>
          <w:rFonts w:ascii="Arial" w:hAnsi="Arial" w:cs="Arial"/>
          <w:b/>
          <w:sz w:val="20"/>
          <w:szCs w:val="20"/>
        </w:rPr>
      </w:pPr>
      <w:bookmarkStart w:id="5" w:name="bookmark23"/>
      <w:r w:rsidRPr="00615C73">
        <w:rPr>
          <w:rFonts w:ascii="Arial" w:hAnsi="Arial" w:cs="Arial"/>
          <w:b/>
          <w:sz w:val="20"/>
          <w:szCs w:val="20"/>
        </w:rPr>
        <w:t>V. Způsob provádění díla</w:t>
      </w:r>
      <w:bookmarkEnd w:id="5"/>
    </w:p>
    <w:p w:rsidR="00471E61" w:rsidRPr="00615C73" w:rsidRDefault="00471E61" w:rsidP="00615C73">
      <w:pPr>
        <w:pStyle w:val="Nadpis30"/>
        <w:keepNext/>
        <w:keepLines/>
        <w:shd w:val="clear" w:color="auto" w:fill="auto"/>
        <w:spacing w:before="0" w:line="240" w:lineRule="auto"/>
        <w:ind w:firstLine="0"/>
        <w:jc w:val="center"/>
        <w:rPr>
          <w:rFonts w:ascii="Arial" w:hAnsi="Arial" w:cs="Arial"/>
          <w:b/>
          <w:sz w:val="20"/>
          <w:szCs w:val="20"/>
        </w:rPr>
      </w:pPr>
    </w:p>
    <w:p w:rsidR="00A04BFE" w:rsidRDefault="00A04BFE" w:rsidP="00615C73">
      <w:pPr>
        <w:pStyle w:val="Zkladntext4"/>
        <w:shd w:val="clear" w:color="auto" w:fill="auto"/>
        <w:spacing w:line="240" w:lineRule="auto"/>
        <w:ind w:right="40" w:firstLine="0"/>
        <w:jc w:val="both"/>
        <w:rPr>
          <w:rFonts w:ascii="Arial" w:hAnsi="Arial" w:cs="Arial"/>
          <w:sz w:val="20"/>
          <w:szCs w:val="20"/>
        </w:rPr>
      </w:pPr>
      <w:r w:rsidRPr="00615C73">
        <w:rPr>
          <w:rFonts w:ascii="Arial" w:hAnsi="Arial" w:cs="Arial"/>
          <w:sz w:val="20"/>
          <w:szCs w:val="20"/>
        </w:rPr>
        <w:t xml:space="preserve">Při provádění díla dle </w:t>
      </w:r>
      <w:r w:rsidR="00A04043">
        <w:rPr>
          <w:rFonts w:ascii="Arial" w:hAnsi="Arial" w:cs="Arial"/>
          <w:sz w:val="20"/>
          <w:szCs w:val="20"/>
        </w:rPr>
        <w:t>čl</w:t>
      </w:r>
      <w:r w:rsidR="00A04043" w:rsidRPr="00E46B4F">
        <w:rPr>
          <w:rFonts w:ascii="Arial" w:hAnsi="Arial" w:cs="Arial"/>
          <w:sz w:val="20"/>
          <w:szCs w:val="20"/>
        </w:rPr>
        <w:t>. II</w:t>
      </w:r>
      <w:r w:rsidR="00FE4CDE" w:rsidRPr="00E46B4F">
        <w:rPr>
          <w:rFonts w:ascii="Arial" w:hAnsi="Arial" w:cs="Arial"/>
          <w:sz w:val="20"/>
          <w:szCs w:val="20"/>
        </w:rPr>
        <w:t>I</w:t>
      </w:r>
      <w:r w:rsidR="00A04043">
        <w:rPr>
          <w:rFonts w:ascii="Arial" w:hAnsi="Arial" w:cs="Arial"/>
          <w:sz w:val="20"/>
          <w:szCs w:val="20"/>
        </w:rPr>
        <w:t xml:space="preserve"> </w:t>
      </w:r>
      <w:r w:rsidRPr="00615C73">
        <w:rPr>
          <w:rFonts w:ascii="Arial" w:hAnsi="Arial" w:cs="Arial"/>
          <w:sz w:val="20"/>
          <w:szCs w:val="20"/>
        </w:rPr>
        <w:t xml:space="preserve">smlouvy bude </w:t>
      </w:r>
      <w:r w:rsidR="002819F9">
        <w:rPr>
          <w:rFonts w:ascii="Arial" w:hAnsi="Arial" w:cs="Arial"/>
          <w:sz w:val="20"/>
          <w:szCs w:val="20"/>
        </w:rPr>
        <w:t>Zhotovitel</w:t>
      </w:r>
      <w:r w:rsidRPr="00615C73">
        <w:rPr>
          <w:rFonts w:ascii="Arial" w:hAnsi="Arial" w:cs="Arial"/>
          <w:sz w:val="20"/>
          <w:szCs w:val="20"/>
        </w:rPr>
        <w:t xml:space="preserve"> postupovat v souladu s touto smlouvou a obecně závaznými právními předpisy</w:t>
      </w:r>
      <w:r w:rsidR="00CD112B">
        <w:rPr>
          <w:rFonts w:ascii="Arial" w:hAnsi="Arial" w:cs="Arial"/>
          <w:sz w:val="20"/>
          <w:szCs w:val="20"/>
        </w:rPr>
        <w:t xml:space="preserve"> a pokyny </w:t>
      </w:r>
      <w:r w:rsidR="002819F9">
        <w:rPr>
          <w:rFonts w:ascii="Arial" w:hAnsi="Arial" w:cs="Arial"/>
          <w:sz w:val="20"/>
          <w:szCs w:val="20"/>
        </w:rPr>
        <w:t>Objednatel</w:t>
      </w:r>
      <w:r w:rsidR="00CD112B">
        <w:rPr>
          <w:rFonts w:ascii="Arial" w:hAnsi="Arial" w:cs="Arial"/>
          <w:sz w:val="20"/>
          <w:szCs w:val="20"/>
        </w:rPr>
        <w:t>e</w:t>
      </w:r>
      <w:r w:rsidRPr="00615C73">
        <w:rPr>
          <w:rFonts w:ascii="Arial" w:hAnsi="Arial" w:cs="Arial"/>
          <w:sz w:val="20"/>
          <w:szCs w:val="20"/>
        </w:rPr>
        <w:t>.</w:t>
      </w:r>
    </w:p>
    <w:p w:rsidR="00C9322F" w:rsidRDefault="00C9322F" w:rsidP="00615C73">
      <w:pPr>
        <w:pStyle w:val="Zkladntext4"/>
        <w:shd w:val="clear" w:color="auto" w:fill="auto"/>
        <w:spacing w:line="240" w:lineRule="auto"/>
        <w:ind w:right="40" w:firstLine="0"/>
        <w:jc w:val="both"/>
        <w:rPr>
          <w:rFonts w:ascii="Arial" w:hAnsi="Arial" w:cs="Arial"/>
          <w:sz w:val="20"/>
          <w:szCs w:val="20"/>
        </w:rPr>
      </w:pPr>
    </w:p>
    <w:p w:rsidR="00471E61" w:rsidRPr="00615C73" w:rsidRDefault="00471E61" w:rsidP="00911351">
      <w:pPr>
        <w:pStyle w:val="Nadpis30"/>
        <w:keepNext/>
        <w:keepLines/>
        <w:shd w:val="clear" w:color="auto" w:fill="auto"/>
        <w:spacing w:before="0" w:line="240" w:lineRule="auto"/>
        <w:ind w:firstLine="0"/>
        <w:rPr>
          <w:rFonts w:ascii="Arial" w:hAnsi="Arial" w:cs="Arial"/>
          <w:b/>
          <w:sz w:val="20"/>
          <w:szCs w:val="20"/>
        </w:rPr>
      </w:pPr>
      <w:bookmarkStart w:id="6" w:name="bookmark24"/>
    </w:p>
    <w:p w:rsidR="00A04BFE" w:rsidRPr="007C48D6" w:rsidRDefault="00A04BFE" w:rsidP="00615C73">
      <w:pPr>
        <w:pStyle w:val="Nadpis30"/>
        <w:keepNext/>
        <w:keepLines/>
        <w:shd w:val="clear" w:color="auto" w:fill="auto"/>
        <w:spacing w:before="0" w:line="240" w:lineRule="auto"/>
        <w:ind w:firstLine="0"/>
        <w:jc w:val="center"/>
        <w:rPr>
          <w:rFonts w:ascii="Arial" w:hAnsi="Arial" w:cs="Arial"/>
          <w:b/>
          <w:sz w:val="20"/>
          <w:szCs w:val="20"/>
        </w:rPr>
      </w:pPr>
      <w:r w:rsidRPr="007C48D6">
        <w:rPr>
          <w:rFonts w:ascii="Arial" w:hAnsi="Arial" w:cs="Arial"/>
          <w:b/>
          <w:sz w:val="20"/>
          <w:szCs w:val="20"/>
        </w:rPr>
        <w:t>V</w:t>
      </w:r>
      <w:r w:rsidR="00DD0170">
        <w:rPr>
          <w:rFonts w:ascii="Arial" w:hAnsi="Arial" w:cs="Arial"/>
          <w:b/>
          <w:sz w:val="20"/>
          <w:szCs w:val="20"/>
        </w:rPr>
        <w:t>I</w:t>
      </w:r>
      <w:r w:rsidRPr="007C48D6">
        <w:rPr>
          <w:rFonts w:ascii="Arial" w:hAnsi="Arial" w:cs="Arial"/>
          <w:b/>
          <w:sz w:val="20"/>
          <w:szCs w:val="20"/>
        </w:rPr>
        <w:t xml:space="preserve">. </w:t>
      </w:r>
      <w:r w:rsidR="00471E61" w:rsidRPr="007C48D6">
        <w:rPr>
          <w:rFonts w:ascii="Arial" w:hAnsi="Arial" w:cs="Arial"/>
          <w:b/>
          <w:sz w:val="20"/>
          <w:szCs w:val="20"/>
        </w:rPr>
        <w:t>Č</w:t>
      </w:r>
      <w:r w:rsidRPr="007C48D6">
        <w:rPr>
          <w:rFonts w:ascii="Arial" w:hAnsi="Arial" w:cs="Arial"/>
          <w:b/>
          <w:sz w:val="20"/>
          <w:szCs w:val="20"/>
        </w:rPr>
        <w:t>as a místo plnění</w:t>
      </w:r>
      <w:bookmarkEnd w:id="6"/>
    </w:p>
    <w:p w:rsidR="00382971" w:rsidRPr="007C48D6" w:rsidRDefault="00382971" w:rsidP="00615C73">
      <w:pPr>
        <w:pStyle w:val="Nadpis30"/>
        <w:keepNext/>
        <w:keepLines/>
        <w:shd w:val="clear" w:color="auto" w:fill="auto"/>
        <w:spacing w:before="0" w:line="240" w:lineRule="auto"/>
        <w:ind w:firstLine="0"/>
        <w:jc w:val="center"/>
        <w:rPr>
          <w:rFonts w:ascii="Arial" w:hAnsi="Arial" w:cs="Arial"/>
          <w:b/>
          <w:sz w:val="20"/>
          <w:szCs w:val="20"/>
        </w:rPr>
      </w:pPr>
    </w:p>
    <w:p w:rsidR="00281094" w:rsidRPr="00404FEF" w:rsidRDefault="00A04BFE" w:rsidP="00404FEF">
      <w:pPr>
        <w:pStyle w:val="Zkladntext4"/>
        <w:numPr>
          <w:ilvl w:val="0"/>
          <w:numId w:val="31"/>
        </w:numPr>
        <w:shd w:val="clear" w:color="auto" w:fill="FFFFFF" w:themeFill="background1"/>
        <w:spacing w:line="240" w:lineRule="auto"/>
        <w:ind w:right="40"/>
        <w:jc w:val="both"/>
        <w:rPr>
          <w:rFonts w:ascii="Arial" w:hAnsi="Arial" w:cs="Arial"/>
          <w:sz w:val="20"/>
          <w:szCs w:val="20"/>
        </w:rPr>
      </w:pPr>
      <w:r w:rsidRPr="00FE4CDE">
        <w:rPr>
          <w:rFonts w:ascii="Arial" w:hAnsi="Arial" w:cs="Arial"/>
          <w:sz w:val="20"/>
          <w:szCs w:val="20"/>
        </w:rPr>
        <w:t>Provádění díla specifikovaného v</w:t>
      </w:r>
      <w:r w:rsidR="00FC3C82" w:rsidRPr="00FE4CDE">
        <w:rPr>
          <w:rFonts w:ascii="Arial" w:hAnsi="Arial" w:cs="Arial"/>
          <w:sz w:val="20"/>
          <w:szCs w:val="20"/>
        </w:rPr>
        <w:t> čl. I</w:t>
      </w:r>
      <w:r w:rsidR="00DD0170" w:rsidRPr="00FE4CDE">
        <w:rPr>
          <w:rFonts w:ascii="Arial" w:hAnsi="Arial" w:cs="Arial"/>
          <w:sz w:val="20"/>
          <w:szCs w:val="20"/>
        </w:rPr>
        <w:t>I</w:t>
      </w:r>
      <w:r w:rsidR="00FC3C82" w:rsidRPr="00FE4CDE">
        <w:rPr>
          <w:rFonts w:ascii="Arial" w:hAnsi="Arial" w:cs="Arial"/>
          <w:sz w:val="20"/>
          <w:szCs w:val="20"/>
        </w:rPr>
        <w:t>I</w:t>
      </w:r>
      <w:r w:rsidRPr="00FE4CDE">
        <w:rPr>
          <w:rFonts w:ascii="Arial" w:hAnsi="Arial" w:cs="Arial"/>
          <w:sz w:val="20"/>
          <w:szCs w:val="20"/>
        </w:rPr>
        <w:t xml:space="preserve"> smlouvy bude </w:t>
      </w:r>
      <w:r w:rsidR="002819F9" w:rsidRPr="00FE4CDE">
        <w:rPr>
          <w:rFonts w:ascii="Arial" w:hAnsi="Arial" w:cs="Arial"/>
          <w:sz w:val="20"/>
          <w:szCs w:val="20"/>
        </w:rPr>
        <w:t>Zhotovitel</w:t>
      </w:r>
      <w:r w:rsidRPr="00FE4CDE">
        <w:rPr>
          <w:rFonts w:ascii="Arial" w:hAnsi="Arial" w:cs="Arial"/>
          <w:sz w:val="20"/>
          <w:szCs w:val="20"/>
        </w:rPr>
        <w:t xml:space="preserve">em zahájeno </w:t>
      </w:r>
      <w:r w:rsidR="00A04043" w:rsidRPr="00FE4CDE">
        <w:rPr>
          <w:rFonts w:ascii="Arial" w:hAnsi="Arial" w:cs="Arial"/>
          <w:sz w:val="20"/>
          <w:szCs w:val="20"/>
        </w:rPr>
        <w:t xml:space="preserve">ke dni </w:t>
      </w:r>
      <w:r w:rsidR="00FC3C82" w:rsidRPr="00FE4CDE">
        <w:rPr>
          <w:rFonts w:ascii="Arial" w:hAnsi="Arial" w:cs="Arial"/>
          <w:sz w:val="20"/>
          <w:szCs w:val="20"/>
        </w:rPr>
        <w:t>účinnosti</w:t>
      </w:r>
      <w:r w:rsidR="00FC3C82" w:rsidRPr="007C48D6">
        <w:rPr>
          <w:rFonts w:ascii="Arial" w:hAnsi="Arial" w:cs="Arial"/>
          <w:sz w:val="20"/>
          <w:szCs w:val="20"/>
        </w:rPr>
        <w:t xml:space="preserve"> </w:t>
      </w:r>
      <w:r w:rsidRPr="00404FEF">
        <w:rPr>
          <w:rFonts w:ascii="Arial" w:hAnsi="Arial" w:cs="Arial"/>
          <w:sz w:val="20"/>
          <w:szCs w:val="20"/>
        </w:rPr>
        <w:t>této smlouvy a bude předáno</w:t>
      </w:r>
      <w:r w:rsidR="006B5569" w:rsidRPr="00404FEF">
        <w:rPr>
          <w:rFonts w:ascii="Arial" w:hAnsi="Arial" w:cs="Arial"/>
          <w:sz w:val="20"/>
          <w:szCs w:val="20"/>
        </w:rPr>
        <w:t xml:space="preserve"> </w:t>
      </w:r>
      <w:r w:rsidR="00FC3C82" w:rsidRPr="00404FEF">
        <w:rPr>
          <w:rFonts w:ascii="Arial" w:hAnsi="Arial" w:cs="Arial"/>
          <w:b/>
          <w:sz w:val="20"/>
          <w:szCs w:val="20"/>
        </w:rPr>
        <w:t>d</w:t>
      </w:r>
      <w:r w:rsidR="006469CD" w:rsidRPr="00404FEF">
        <w:rPr>
          <w:rFonts w:ascii="Arial" w:hAnsi="Arial" w:cs="Arial"/>
          <w:b/>
          <w:sz w:val="20"/>
          <w:szCs w:val="20"/>
        </w:rPr>
        <w:t xml:space="preserve">o </w:t>
      </w:r>
      <w:r w:rsidR="00252B1A" w:rsidRPr="00404FEF">
        <w:rPr>
          <w:rFonts w:ascii="Arial" w:hAnsi="Arial" w:cs="Arial"/>
          <w:b/>
          <w:sz w:val="20"/>
          <w:szCs w:val="20"/>
        </w:rPr>
        <w:t>dne</w:t>
      </w:r>
      <w:r w:rsidR="00E24940" w:rsidRPr="00404FEF">
        <w:rPr>
          <w:rFonts w:ascii="Arial" w:hAnsi="Arial" w:cs="Arial"/>
          <w:b/>
          <w:sz w:val="20"/>
          <w:szCs w:val="20"/>
        </w:rPr>
        <w:t xml:space="preserve"> </w:t>
      </w:r>
      <w:r w:rsidR="003832F5">
        <w:rPr>
          <w:rFonts w:ascii="Arial" w:hAnsi="Arial" w:cs="Arial"/>
          <w:b/>
          <w:sz w:val="20"/>
          <w:szCs w:val="20"/>
        </w:rPr>
        <w:t>16.</w:t>
      </w:r>
      <w:r w:rsidR="00D061A5">
        <w:rPr>
          <w:rFonts w:ascii="Arial" w:hAnsi="Arial" w:cs="Arial"/>
          <w:b/>
          <w:sz w:val="20"/>
          <w:szCs w:val="20"/>
        </w:rPr>
        <w:t xml:space="preserve"> </w:t>
      </w:r>
      <w:r w:rsidR="003832F5">
        <w:rPr>
          <w:rFonts w:ascii="Arial" w:hAnsi="Arial" w:cs="Arial"/>
          <w:b/>
          <w:sz w:val="20"/>
          <w:szCs w:val="20"/>
        </w:rPr>
        <w:t>10.</w:t>
      </w:r>
      <w:r w:rsidR="00D061A5">
        <w:rPr>
          <w:rFonts w:ascii="Arial" w:hAnsi="Arial" w:cs="Arial"/>
          <w:b/>
          <w:sz w:val="20"/>
          <w:szCs w:val="20"/>
        </w:rPr>
        <w:t xml:space="preserve"> </w:t>
      </w:r>
      <w:r w:rsidR="003832F5">
        <w:rPr>
          <w:rFonts w:ascii="Arial" w:hAnsi="Arial" w:cs="Arial"/>
          <w:b/>
          <w:sz w:val="20"/>
          <w:szCs w:val="20"/>
        </w:rPr>
        <w:t>2017</w:t>
      </w:r>
    </w:p>
    <w:p w:rsidR="00911351" w:rsidRPr="00404FEF" w:rsidRDefault="00911351" w:rsidP="00911351">
      <w:pPr>
        <w:pStyle w:val="Zkladntext4"/>
        <w:shd w:val="clear" w:color="auto" w:fill="auto"/>
        <w:spacing w:line="240" w:lineRule="auto"/>
        <w:ind w:left="720" w:right="40" w:firstLine="0"/>
        <w:jc w:val="both"/>
        <w:rPr>
          <w:rFonts w:ascii="Arial" w:hAnsi="Arial" w:cs="Arial"/>
          <w:sz w:val="20"/>
          <w:szCs w:val="20"/>
        </w:rPr>
      </w:pPr>
    </w:p>
    <w:p w:rsidR="00E07FA3" w:rsidRDefault="00A04BFE" w:rsidP="00911351">
      <w:pPr>
        <w:pStyle w:val="Zkladntext4"/>
        <w:numPr>
          <w:ilvl w:val="0"/>
          <w:numId w:val="31"/>
        </w:numPr>
        <w:shd w:val="clear" w:color="auto" w:fill="auto"/>
        <w:spacing w:line="240" w:lineRule="auto"/>
        <w:ind w:right="40"/>
        <w:jc w:val="both"/>
        <w:rPr>
          <w:rFonts w:ascii="Arial" w:hAnsi="Arial" w:cs="Arial"/>
          <w:sz w:val="20"/>
          <w:szCs w:val="20"/>
        </w:rPr>
      </w:pPr>
      <w:r w:rsidRPr="00911351">
        <w:rPr>
          <w:rFonts w:ascii="Arial" w:hAnsi="Arial" w:cs="Arial"/>
          <w:sz w:val="20"/>
          <w:szCs w:val="20"/>
        </w:rPr>
        <w:t xml:space="preserve">Ke splnění díla dojde jejich předáním </w:t>
      </w:r>
      <w:r w:rsidR="002819F9" w:rsidRPr="00911351">
        <w:rPr>
          <w:rFonts w:ascii="Arial" w:hAnsi="Arial" w:cs="Arial"/>
          <w:sz w:val="20"/>
          <w:szCs w:val="20"/>
        </w:rPr>
        <w:t>Zhotovitel</w:t>
      </w:r>
      <w:r w:rsidRPr="00911351">
        <w:rPr>
          <w:rFonts w:ascii="Arial" w:hAnsi="Arial" w:cs="Arial"/>
          <w:sz w:val="20"/>
          <w:szCs w:val="20"/>
        </w:rPr>
        <w:t xml:space="preserve">em bez vad a nedodělků </w:t>
      </w:r>
      <w:r w:rsidR="00382971" w:rsidRPr="00911351">
        <w:rPr>
          <w:rFonts w:ascii="Arial" w:hAnsi="Arial" w:cs="Arial"/>
          <w:sz w:val="20"/>
          <w:szCs w:val="20"/>
        </w:rPr>
        <w:br/>
      </w:r>
      <w:r w:rsidRPr="00911351">
        <w:rPr>
          <w:rFonts w:ascii="Arial" w:hAnsi="Arial" w:cs="Arial"/>
          <w:sz w:val="20"/>
          <w:szCs w:val="20"/>
        </w:rPr>
        <w:t>v termínu dle</w:t>
      </w:r>
      <w:r w:rsidR="00A04043" w:rsidRPr="00911351">
        <w:rPr>
          <w:rFonts w:ascii="Arial" w:hAnsi="Arial" w:cs="Arial"/>
          <w:sz w:val="20"/>
          <w:szCs w:val="20"/>
        </w:rPr>
        <w:t xml:space="preserve"> odst. 1</w:t>
      </w:r>
      <w:r w:rsidRPr="00911351">
        <w:rPr>
          <w:rFonts w:ascii="Arial" w:hAnsi="Arial" w:cs="Arial"/>
          <w:sz w:val="20"/>
          <w:szCs w:val="20"/>
        </w:rPr>
        <w:t xml:space="preserve"> </w:t>
      </w:r>
      <w:r w:rsidR="00252B1A" w:rsidRPr="00911351">
        <w:rPr>
          <w:rFonts w:ascii="Arial" w:hAnsi="Arial" w:cs="Arial"/>
          <w:sz w:val="20"/>
          <w:szCs w:val="20"/>
        </w:rPr>
        <w:t xml:space="preserve">tohoto článku </w:t>
      </w:r>
      <w:r w:rsidRPr="00911351">
        <w:rPr>
          <w:rFonts w:ascii="Arial" w:hAnsi="Arial" w:cs="Arial"/>
          <w:sz w:val="20"/>
          <w:szCs w:val="20"/>
        </w:rPr>
        <w:t xml:space="preserve">smlouvy a </w:t>
      </w:r>
      <w:r w:rsidR="00A04043" w:rsidRPr="00911351">
        <w:rPr>
          <w:rFonts w:ascii="Arial" w:hAnsi="Arial" w:cs="Arial"/>
          <w:sz w:val="20"/>
          <w:szCs w:val="20"/>
        </w:rPr>
        <w:t xml:space="preserve">jejich </w:t>
      </w:r>
      <w:r w:rsidRPr="00911351">
        <w:rPr>
          <w:rFonts w:ascii="Arial" w:hAnsi="Arial" w:cs="Arial"/>
          <w:sz w:val="20"/>
          <w:szCs w:val="20"/>
        </w:rPr>
        <w:t xml:space="preserve">převzetím kontaktní osobou </w:t>
      </w:r>
      <w:r w:rsidR="002819F9" w:rsidRPr="00911351">
        <w:rPr>
          <w:rFonts w:ascii="Arial" w:hAnsi="Arial" w:cs="Arial"/>
          <w:sz w:val="20"/>
          <w:szCs w:val="20"/>
        </w:rPr>
        <w:t>Objednatel</w:t>
      </w:r>
      <w:r w:rsidR="00136546" w:rsidRPr="00911351">
        <w:rPr>
          <w:rFonts w:ascii="Arial" w:hAnsi="Arial" w:cs="Arial"/>
          <w:sz w:val="20"/>
          <w:szCs w:val="20"/>
        </w:rPr>
        <w:t>e</w:t>
      </w:r>
      <w:r w:rsidRPr="00911351">
        <w:rPr>
          <w:rFonts w:ascii="Arial" w:hAnsi="Arial" w:cs="Arial"/>
          <w:sz w:val="20"/>
          <w:szCs w:val="20"/>
        </w:rPr>
        <w:t xml:space="preserve">. </w:t>
      </w:r>
      <w:r w:rsidR="00FC3C82" w:rsidRPr="00911351">
        <w:rPr>
          <w:rFonts w:ascii="Arial" w:hAnsi="Arial" w:cs="Arial"/>
          <w:sz w:val="20"/>
          <w:szCs w:val="20"/>
        </w:rPr>
        <w:t>Místem</w:t>
      </w:r>
      <w:r w:rsidR="00997451" w:rsidRPr="00911351">
        <w:rPr>
          <w:rFonts w:ascii="Arial" w:hAnsi="Arial" w:cs="Arial"/>
          <w:sz w:val="20"/>
          <w:szCs w:val="20"/>
        </w:rPr>
        <w:t xml:space="preserve"> </w:t>
      </w:r>
      <w:r w:rsidR="00FC3C82" w:rsidRPr="00911351">
        <w:rPr>
          <w:rFonts w:ascii="Arial" w:hAnsi="Arial" w:cs="Arial"/>
          <w:sz w:val="20"/>
          <w:szCs w:val="20"/>
        </w:rPr>
        <w:t>plnění je sídlo</w:t>
      </w:r>
      <w:r w:rsidR="00F80487" w:rsidRPr="00911351">
        <w:rPr>
          <w:rFonts w:ascii="Arial" w:hAnsi="Arial" w:cs="Arial"/>
          <w:sz w:val="20"/>
          <w:szCs w:val="20"/>
        </w:rPr>
        <w:t xml:space="preserve"> </w:t>
      </w:r>
      <w:r w:rsidR="002819F9" w:rsidRPr="00911351">
        <w:rPr>
          <w:rFonts w:ascii="Arial" w:hAnsi="Arial" w:cs="Arial"/>
          <w:sz w:val="20"/>
          <w:szCs w:val="20"/>
        </w:rPr>
        <w:t>Objednatel</w:t>
      </w:r>
      <w:r w:rsidR="00FC3C82" w:rsidRPr="00911351">
        <w:rPr>
          <w:rFonts w:ascii="Arial" w:hAnsi="Arial" w:cs="Arial"/>
          <w:sz w:val="20"/>
          <w:szCs w:val="20"/>
        </w:rPr>
        <w:t>e</w:t>
      </w:r>
      <w:r w:rsidR="00A04043" w:rsidRPr="00911351">
        <w:rPr>
          <w:rFonts w:ascii="Arial" w:hAnsi="Arial" w:cs="Arial"/>
          <w:sz w:val="20"/>
          <w:szCs w:val="20"/>
        </w:rPr>
        <w:t>,</w:t>
      </w:r>
      <w:r w:rsidR="00FC3C82" w:rsidRPr="00911351">
        <w:rPr>
          <w:rFonts w:ascii="Arial" w:hAnsi="Arial" w:cs="Arial"/>
          <w:sz w:val="20"/>
          <w:szCs w:val="20"/>
        </w:rPr>
        <w:t xml:space="preserve"> </w:t>
      </w:r>
      <w:r w:rsidR="00A04043" w:rsidRPr="00911351">
        <w:rPr>
          <w:rFonts w:ascii="Arial" w:hAnsi="Arial" w:cs="Arial"/>
          <w:sz w:val="20"/>
          <w:szCs w:val="20"/>
        </w:rPr>
        <w:t>uvedené v čl. I</w:t>
      </w:r>
      <w:r w:rsidR="00305393" w:rsidRPr="00911351">
        <w:rPr>
          <w:rFonts w:ascii="Arial" w:hAnsi="Arial" w:cs="Arial"/>
          <w:sz w:val="20"/>
          <w:szCs w:val="20"/>
        </w:rPr>
        <w:t xml:space="preserve">. </w:t>
      </w:r>
      <w:r w:rsidR="00A04043" w:rsidRPr="00911351">
        <w:rPr>
          <w:rFonts w:ascii="Arial" w:hAnsi="Arial" w:cs="Arial"/>
          <w:sz w:val="20"/>
          <w:szCs w:val="20"/>
        </w:rPr>
        <w:t>smlouvy</w:t>
      </w:r>
      <w:r w:rsidR="00305393" w:rsidRPr="00911351">
        <w:rPr>
          <w:rFonts w:ascii="Arial" w:hAnsi="Arial" w:cs="Arial"/>
          <w:sz w:val="20"/>
          <w:szCs w:val="20"/>
        </w:rPr>
        <w:t>.</w:t>
      </w:r>
      <w:r w:rsidR="00E07FA3" w:rsidRPr="00911351">
        <w:rPr>
          <w:rFonts w:ascii="Arial" w:hAnsi="Arial" w:cs="Arial"/>
          <w:sz w:val="20"/>
          <w:szCs w:val="20"/>
        </w:rPr>
        <w:t xml:space="preserve">    </w:t>
      </w:r>
      <w:r w:rsidR="00FC3C82" w:rsidRPr="00911351">
        <w:rPr>
          <w:rFonts w:ascii="Arial" w:hAnsi="Arial" w:cs="Arial"/>
          <w:sz w:val="20"/>
          <w:szCs w:val="20"/>
        </w:rPr>
        <w:t xml:space="preserve"> </w:t>
      </w:r>
    </w:p>
    <w:p w:rsidR="00911351" w:rsidRPr="00911351" w:rsidRDefault="00911351" w:rsidP="00911351">
      <w:pPr>
        <w:pStyle w:val="Zkladntext4"/>
        <w:shd w:val="clear" w:color="auto" w:fill="auto"/>
        <w:spacing w:line="240" w:lineRule="auto"/>
        <w:ind w:left="720" w:right="40" w:firstLine="0"/>
        <w:jc w:val="both"/>
        <w:rPr>
          <w:rFonts w:ascii="Arial" w:hAnsi="Arial" w:cs="Arial"/>
          <w:sz w:val="20"/>
          <w:szCs w:val="20"/>
        </w:rPr>
      </w:pPr>
    </w:p>
    <w:p w:rsidR="003832F5" w:rsidRPr="000B394C" w:rsidRDefault="002819F9" w:rsidP="000B394C">
      <w:pPr>
        <w:pStyle w:val="Zkladntext4"/>
        <w:numPr>
          <w:ilvl w:val="0"/>
          <w:numId w:val="31"/>
        </w:numPr>
        <w:shd w:val="clear" w:color="auto" w:fill="auto"/>
        <w:spacing w:line="240" w:lineRule="auto"/>
        <w:ind w:right="-2"/>
        <w:jc w:val="both"/>
        <w:rPr>
          <w:rFonts w:ascii="Arial" w:hAnsi="Arial" w:cs="Arial"/>
          <w:sz w:val="20"/>
          <w:szCs w:val="20"/>
        </w:rPr>
      </w:pPr>
      <w:r>
        <w:rPr>
          <w:rFonts w:ascii="Arial" w:hAnsi="Arial" w:cs="Arial"/>
          <w:sz w:val="20"/>
          <w:szCs w:val="20"/>
        </w:rPr>
        <w:t>Objednatel</w:t>
      </w:r>
      <w:r w:rsidR="00E07FA3">
        <w:rPr>
          <w:rFonts w:ascii="Arial" w:hAnsi="Arial" w:cs="Arial"/>
          <w:sz w:val="20"/>
          <w:szCs w:val="20"/>
        </w:rPr>
        <w:t xml:space="preserve"> </w:t>
      </w:r>
      <w:r w:rsidR="00E07FA3" w:rsidRPr="00615C73">
        <w:rPr>
          <w:rFonts w:ascii="Arial" w:hAnsi="Arial" w:cs="Arial"/>
          <w:sz w:val="20"/>
          <w:szCs w:val="20"/>
        </w:rPr>
        <w:t>není povinen převzít dílo, pokud není předáno včas a v souladu s touto smlouvou.</w:t>
      </w:r>
      <w:r w:rsidR="009B19FA">
        <w:rPr>
          <w:rFonts w:ascii="Arial" w:hAnsi="Arial" w:cs="Arial"/>
          <w:sz w:val="20"/>
          <w:szCs w:val="20"/>
        </w:rPr>
        <w:t xml:space="preserve"> </w:t>
      </w:r>
      <w:r w:rsidR="00E07FA3" w:rsidRPr="00615C73">
        <w:rPr>
          <w:rFonts w:ascii="Arial" w:hAnsi="Arial" w:cs="Arial"/>
          <w:sz w:val="20"/>
          <w:szCs w:val="20"/>
        </w:rPr>
        <w:t xml:space="preserve">Za takto dodané dílo není </w:t>
      </w:r>
      <w:r>
        <w:rPr>
          <w:rFonts w:ascii="Arial" w:hAnsi="Arial" w:cs="Arial"/>
          <w:sz w:val="20"/>
          <w:szCs w:val="20"/>
        </w:rPr>
        <w:t>Objednatel</w:t>
      </w:r>
      <w:r w:rsidR="00252B1A">
        <w:rPr>
          <w:rFonts w:ascii="Arial" w:hAnsi="Arial" w:cs="Arial"/>
          <w:sz w:val="20"/>
          <w:szCs w:val="20"/>
        </w:rPr>
        <w:t xml:space="preserve"> </w:t>
      </w:r>
      <w:r w:rsidR="00E07FA3" w:rsidRPr="00615C73">
        <w:rPr>
          <w:rFonts w:ascii="Arial" w:hAnsi="Arial" w:cs="Arial"/>
          <w:sz w:val="20"/>
          <w:szCs w:val="20"/>
        </w:rPr>
        <w:t>povinen zaplatit cenu sjednanou v čl</w:t>
      </w:r>
      <w:r w:rsidR="00E07FA3" w:rsidRPr="00E46B4F">
        <w:rPr>
          <w:rFonts w:ascii="Arial" w:hAnsi="Arial" w:cs="Arial"/>
          <w:sz w:val="20"/>
          <w:szCs w:val="20"/>
        </w:rPr>
        <w:t>. V</w:t>
      </w:r>
      <w:r w:rsidR="00DD0170" w:rsidRPr="00E46B4F">
        <w:rPr>
          <w:rFonts w:ascii="Arial" w:hAnsi="Arial" w:cs="Arial"/>
          <w:sz w:val="20"/>
          <w:szCs w:val="20"/>
        </w:rPr>
        <w:t>I</w:t>
      </w:r>
      <w:r w:rsidR="00E07FA3" w:rsidRPr="00E46B4F">
        <w:rPr>
          <w:rFonts w:ascii="Arial" w:hAnsi="Arial" w:cs="Arial"/>
          <w:sz w:val="20"/>
          <w:szCs w:val="20"/>
        </w:rPr>
        <w:t>I</w:t>
      </w:r>
      <w:r w:rsidR="0077454B" w:rsidRPr="00E46B4F">
        <w:rPr>
          <w:rFonts w:ascii="Arial" w:hAnsi="Arial" w:cs="Arial"/>
          <w:sz w:val="20"/>
          <w:szCs w:val="20"/>
        </w:rPr>
        <w:t>I</w:t>
      </w:r>
      <w:r w:rsidR="00E07FA3" w:rsidRPr="00E46B4F">
        <w:rPr>
          <w:rFonts w:ascii="Arial" w:hAnsi="Arial" w:cs="Arial"/>
          <w:sz w:val="20"/>
          <w:szCs w:val="20"/>
        </w:rPr>
        <w:t>.</w:t>
      </w:r>
      <w:r w:rsidR="00305393">
        <w:rPr>
          <w:rFonts w:ascii="Arial" w:hAnsi="Arial" w:cs="Arial"/>
          <w:sz w:val="20"/>
          <w:szCs w:val="20"/>
        </w:rPr>
        <w:t xml:space="preserve"> </w:t>
      </w:r>
      <w:r w:rsidR="00E07FA3" w:rsidRPr="00615C73">
        <w:rPr>
          <w:rFonts w:ascii="Arial" w:hAnsi="Arial" w:cs="Arial"/>
          <w:sz w:val="20"/>
          <w:szCs w:val="20"/>
        </w:rPr>
        <w:t>smlouvy.</w:t>
      </w:r>
    </w:p>
    <w:p w:rsidR="003832F5" w:rsidRDefault="003832F5" w:rsidP="009B19FA">
      <w:pPr>
        <w:pStyle w:val="Zpat1"/>
        <w:tabs>
          <w:tab w:val="clear" w:pos="4536"/>
          <w:tab w:val="clear" w:pos="9072"/>
          <w:tab w:val="left" w:pos="540"/>
        </w:tabs>
        <w:jc w:val="center"/>
        <w:rPr>
          <w:rFonts w:ascii="Arial" w:hAnsi="Arial" w:cs="Arial"/>
          <w:b/>
          <w:sz w:val="20"/>
          <w:szCs w:val="20"/>
        </w:rPr>
      </w:pPr>
    </w:p>
    <w:p w:rsidR="00404FEF" w:rsidRDefault="00404FEF" w:rsidP="000B394C">
      <w:pPr>
        <w:pStyle w:val="Zpat1"/>
        <w:tabs>
          <w:tab w:val="clear" w:pos="4536"/>
          <w:tab w:val="clear" w:pos="9072"/>
          <w:tab w:val="left" w:pos="540"/>
        </w:tabs>
        <w:rPr>
          <w:rFonts w:ascii="Arial" w:hAnsi="Arial" w:cs="Arial"/>
          <w:b/>
          <w:sz w:val="20"/>
          <w:szCs w:val="20"/>
        </w:rPr>
      </w:pPr>
    </w:p>
    <w:p w:rsidR="00404FEF" w:rsidRDefault="00404FEF" w:rsidP="009B19FA">
      <w:pPr>
        <w:pStyle w:val="Zpat1"/>
        <w:tabs>
          <w:tab w:val="clear" w:pos="4536"/>
          <w:tab w:val="clear" w:pos="9072"/>
          <w:tab w:val="left" w:pos="540"/>
        </w:tabs>
        <w:jc w:val="center"/>
        <w:rPr>
          <w:rFonts w:ascii="Arial" w:hAnsi="Arial" w:cs="Arial"/>
          <w:b/>
          <w:sz w:val="20"/>
          <w:szCs w:val="20"/>
        </w:rPr>
      </w:pPr>
    </w:p>
    <w:p w:rsidR="00404FEF" w:rsidRDefault="00404FEF"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0B394C" w:rsidRDefault="000B394C" w:rsidP="009B19FA">
      <w:pPr>
        <w:pStyle w:val="Zpat1"/>
        <w:tabs>
          <w:tab w:val="clear" w:pos="4536"/>
          <w:tab w:val="clear" w:pos="9072"/>
          <w:tab w:val="left" w:pos="540"/>
        </w:tabs>
        <w:jc w:val="center"/>
        <w:rPr>
          <w:rFonts w:ascii="Arial" w:hAnsi="Arial" w:cs="Arial"/>
          <w:b/>
          <w:sz w:val="20"/>
          <w:szCs w:val="20"/>
        </w:rPr>
      </w:pPr>
    </w:p>
    <w:p w:rsidR="00404FEF" w:rsidRDefault="00404FEF" w:rsidP="009B19FA">
      <w:pPr>
        <w:pStyle w:val="Zpat1"/>
        <w:tabs>
          <w:tab w:val="clear" w:pos="4536"/>
          <w:tab w:val="clear" w:pos="9072"/>
          <w:tab w:val="left" w:pos="540"/>
        </w:tabs>
        <w:jc w:val="center"/>
        <w:rPr>
          <w:rFonts w:ascii="Arial" w:hAnsi="Arial" w:cs="Arial"/>
          <w:b/>
          <w:sz w:val="20"/>
          <w:szCs w:val="20"/>
        </w:rPr>
      </w:pPr>
    </w:p>
    <w:p w:rsidR="00E322B5" w:rsidRDefault="00BF620B" w:rsidP="009B19FA">
      <w:pPr>
        <w:pStyle w:val="Zpat1"/>
        <w:tabs>
          <w:tab w:val="clear" w:pos="4536"/>
          <w:tab w:val="clear" w:pos="9072"/>
          <w:tab w:val="left" w:pos="540"/>
        </w:tabs>
        <w:jc w:val="center"/>
        <w:rPr>
          <w:rFonts w:ascii="Arial" w:hAnsi="Arial" w:cs="Arial"/>
          <w:b/>
          <w:sz w:val="20"/>
          <w:szCs w:val="20"/>
        </w:rPr>
      </w:pPr>
      <w:r w:rsidRPr="009B19FA">
        <w:rPr>
          <w:rFonts w:ascii="Arial" w:hAnsi="Arial" w:cs="Arial"/>
          <w:b/>
          <w:sz w:val="20"/>
          <w:szCs w:val="20"/>
        </w:rPr>
        <w:lastRenderedPageBreak/>
        <w:t>VII. Licenční ujednání</w:t>
      </w:r>
    </w:p>
    <w:p w:rsidR="00BF620B" w:rsidRDefault="00BF620B" w:rsidP="000B394C">
      <w:pPr>
        <w:pStyle w:val="Zpat1"/>
        <w:widowControl w:val="0"/>
        <w:tabs>
          <w:tab w:val="clear" w:pos="4536"/>
          <w:tab w:val="clear" w:pos="9072"/>
          <w:tab w:val="left" w:pos="540"/>
        </w:tabs>
        <w:jc w:val="center"/>
        <w:rPr>
          <w:rFonts w:ascii="Arial" w:hAnsi="Arial" w:cs="Arial"/>
          <w:b/>
          <w:sz w:val="20"/>
          <w:szCs w:val="20"/>
        </w:rPr>
      </w:pPr>
    </w:p>
    <w:p w:rsidR="00BF620B" w:rsidRPr="00911351" w:rsidRDefault="00BF620B" w:rsidP="00911351">
      <w:pPr>
        <w:pStyle w:val="Nadpis30"/>
        <w:keepNext/>
        <w:keepLines/>
        <w:numPr>
          <w:ilvl w:val="0"/>
          <w:numId w:val="41"/>
        </w:numPr>
        <w:shd w:val="clear" w:color="auto" w:fill="auto"/>
        <w:spacing w:before="0" w:line="240" w:lineRule="auto"/>
        <w:ind w:right="-2"/>
        <w:jc w:val="both"/>
        <w:rPr>
          <w:rFonts w:ascii="Arial" w:hAnsi="Arial" w:cs="Arial"/>
          <w:b/>
          <w:sz w:val="20"/>
          <w:szCs w:val="20"/>
        </w:rPr>
      </w:pPr>
      <w:bookmarkStart w:id="7" w:name="bookmark25"/>
      <w:r w:rsidRPr="009B19FA">
        <w:rPr>
          <w:rFonts w:ascii="Arial" w:hAnsi="Arial" w:cs="Arial"/>
          <w:sz w:val="20"/>
          <w:szCs w:val="20"/>
        </w:rPr>
        <w:t>Smluvní strany se dohodly, že provedením věcného plnění předmětu smlouvy a zaplacením ceny předmětu plnění objednatel nabývá místně, časově a množstevně neomezenou licenci k užití práv duševního vlastnictví k výstupům předmětu plnění nebo jejich části, včetně možnosti zcela nebo zčásti poskytnout třetí osobě oprávnění tvořící součást licence (podlicenci). Objednatel je mj. oprávněn je zveřejňovat, upravovat, dále vyvíjet, spojovat s jinými, a uvádět pod svým jménem. Odměna za výše uvedená oprávnění je již zahrnuta v ceně plnění dle této smlouvy. Zhotovitel není oprávněn bez předchozího písemného souhlasu objednatele výstup plnění ani jeho součásti zveřejňovat, zpřístupňovat třetím osobám nebo využívat pro sebe nebo třetí osoby, a to úplatně, tak i bezúplatně.</w:t>
      </w:r>
    </w:p>
    <w:p w:rsidR="00911351" w:rsidRDefault="00911351" w:rsidP="00615C73">
      <w:pPr>
        <w:pStyle w:val="Nadpis30"/>
        <w:keepNext/>
        <w:keepLines/>
        <w:shd w:val="clear" w:color="auto" w:fill="auto"/>
        <w:spacing w:before="0" w:line="240" w:lineRule="auto"/>
        <w:ind w:left="2960" w:right="-2" w:firstLine="0"/>
        <w:rPr>
          <w:rFonts w:ascii="Arial" w:hAnsi="Arial" w:cs="Arial"/>
          <w:b/>
          <w:sz w:val="20"/>
          <w:szCs w:val="20"/>
        </w:rPr>
      </w:pPr>
    </w:p>
    <w:p w:rsidR="000B394C" w:rsidRDefault="000B394C" w:rsidP="00615C73">
      <w:pPr>
        <w:pStyle w:val="Nadpis30"/>
        <w:keepNext/>
        <w:keepLines/>
        <w:shd w:val="clear" w:color="auto" w:fill="auto"/>
        <w:spacing w:before="0" w:line="240" w:lineRule="auto"/>
        <w:ind w:left="2960" w:right="-2" w:firstLine="0"/>
        <w:rPr>
          <w:rFonts w:ascii="Arial" w:hAnsi="Arial" w:cs="Arial"/>
          <w:b/>
          <w:sz w:val="20"/>
          <w:szCs w:val="20"/>
        </w:rPr>
      </w:pPr>
    </w:p>
    <w:p w:rsidR="00BF620B" w:rsidRPr="00615C73" w:rsidRDefault="00BF620B" w:rsidP="00615C73">
      <w:pPr>
        <w:pStyle w:val="Nadpis30"/>
        <w:keepNext/>
        <w:keepLines/>
        <w:shd w:val="clear" w:color="auto" w:fill="auto"/>
        <w:spacing w:before="0" w:line="240" w:lineRule="auto"/>
        <w:ind w:left="2960" w:right="-2" w:firstLine="0"/>
        <w:rPr>
          <w:rFonts w:ascii="Arial" w:hAnsi="Arial" w:cs="Arial"/>
          <w:b/>
          <w:sz w:val="20"/>
          <w:szCs w:val="20"/>
        </w:rPr>
      </w:pPr>
    </w:p>
    <w:p w:rsidR="00A04BFE" w:rsidRDefault="00A04BFE" w:rsidP="00615C73">
      <w:pPr>
        <w:pStyle w:val="Nadpis30"/>
        <w:keepNext/>
        <w:keepLines/>
        <w:shd w:val="clear" w:color="auto" w:fill="auto"/>
        <w:spacing w:before="0" w:line="240" w:lineRule="auto"/>
        <w:ind w:left="2960" w:right="-2" w:firstLine="0"/>
        <w:rPr>
          <w:rFonts w:ascii="Arial" w:hAnsi="Arial" w:cs="Arial"/>
          <w:b/>
          <w:sz w:val="20"/>
          <w:szCs w:val="20"/>
        </w:rPr>
      </w:pPr>
      <w:r w:rsidRPr="00615C73">
        <w:rPr>
          <w:rFonts w:ascii="Arial" w:hAnsi="Arial" w:cs="Arial"/>
          <w:b/>
          <w:sz w:val="20"/>
          <w:szCs w:val="20"/>
        </w:rPr>
        <w:t>VI</w:t>
      </w:r>
      <w:r w:rsidR="00DD0170">
        <w:rPr>
          <w:rFonts w:ascii="Arial" w:hAnsi="Arial" w:cs="Arial"/>
          <w:b/>
          <w:sz w:val="20"/>
          <w:szCs w:val="20"/>
        </w:rPr>
        <w:t>I</w:t>
      </w:r>
      <w:r w:rsidR="00BF620B">
        <w:rPr>
          <w:rFonts w:ascii="Arial" w:hAnsi="Arial" w:cs="Arial"/>
          <w:b/>
          <w:sz w:val="20"/>
          <w:szCs w:val="20"/>
        </w:rPr>
        <w:t>I</w:t>
      </w:r>
      <w:r w:rsidRPr="00615C73">
        <w:rPr>
          <w:rFonts w:ascii="Arial" w:hAnsi="Arial" w:cs="Arial"/>
          <w:b/>
          <w:sz w:val="20"/>
          <w:szCs w:val="20"/>
        </w:rPr>
        <w:t>. Cena plnění, platební podmínky</w:t>
      </w:r>
      <w:bookmarkEnd w:id="7"/>
    </w:p>
    <w:p w:rsidR="00CD112B" w:rsidRPr="005C5287" w:rsidRDefault="00CD112B" w:rsidP="00347A60">
      <w:pPr>
        <w:pStyle w:val="Nadpis30"/>
        <w:keepNext/>
        <w:keepLines/>
        <w:shd w:val="clear" w:color="auto" w:fill="auto"/>
        <w:spacing w:before="0" w:line="240" w:lineRule="auto"/>
        <w:ind w:right="-2" w:firstLine="0"/>
        <w:jc w:val="both"/>
        <w:rPr>
          <w:rFonts w:ascii="Arial" w:hAnsi="Arial" w:cs="Arial"/>
          <w:b/>
          <w:i/>
          <w:sz w:val="20"/>
          <w:szCs w:val="20"/>
        </w:rPr>
      </w:pPr>
    </w:p>
    <w:p w:rsidR="001139E5" w:rsidRDefault="001139E5" w:rsidP="001139E5">
      <w:pPr>
        <w:pStyle w:val="Zkladntext4"/>
        <w:numPr>
          <w:ilvl w:val="3"/>
          <w:numId w:val="2"/>
        </w:numPr>
        <w:shd w:val="clear" w:color="auto" w:fill="auto"/>
        <w:spacing w:line="240" w:lineRule="auto"/>
        <w:ind w:left="284" w:right="-2" w:hanging="284"/>
        <w:jc w:val="both"/>
        <w:rPr>
          <w:rFonts w:ascii="Arial" w:hAnsi="Arial" w:cs="Arial"/>
          <w:sz w:val="20"/>
          <w:szCs w:val="20"/>
        </w:rPr>
      </w:pPr>
      <w:r w:rsidRPr="00615C73">
        <w:rPr>
          <w:rFonts w:ascii="Arial" w:hAnsi="Arial" w:cs="Arial"/>
          <w:sz w:val="20"/>
          <w:szCs w:val="20"/>
        </w:rPr>
        <w:t>Celková a nejvýše přípustná cena díla v rozsahu a v kvalitě dle této smlouvy byla stanovena následovně:</w:t>
      </w:r>
    </w:p>
    <w:p w:rsidR="001139E5" w:rsidRDefault="001139E5" w:rsidP="001139E5">
      <w:pPr>
        <w:pStyle w:val="Zkladntext4"/>
        <w:shd w:val="clear" w:color="auto" w:fill="auto"/>
        <w:spacing w:line="240" w:lineRule="auto"/>
        <w:ind w:right="-2" w:firstLine="0"/>
        <w:jc w:val="both"/>
        <w:rPr>
          <w:rFonts w:ascii="Arial" w:hAnsi="Arial" w:cs="Arial"/>
          <w:sz w:val="20"/>
          <w:szCs w:val="20"/>
        </w:rPr>
      </w:pPr>
    </w:p>
    <w:p w:rsidR="001139E5" w:rsidRDefault="001139E5" w:rsidP="001139E5">
      <w:pPr>
        <w:pStyle w:val="Zkladntext4"/>
        <w:shd w:val="clear" w:color="auto" w:fill="auto"/>
        <w:spacing w:line="240" w:lineRule="auto"/>
        <w:ind w:left="284" w:right="-2" w:firstLine="0"/>
        <w:jc w:val="both"/>
        <w:rPr>
          <w:rFonts w:ascii="Arial" w:hAnsi="Arial" w:cs="Arial"/>
          <w:sz w:val="20"/>
          <w:szCs w:val="20"/>
        </w:rPr>
      </w:pPr>
      <w:r>
        <w:rPr>
          <w:rFonts w:ascii="Arial" w:hAnsi="Arial" w:cs="Arial"/>
          <w:sz w:val="20"/>
          <w:szCs w:val="20"/>
        </w:rPr>
        <w:t>Cena díla</w:t>
      </w:r>
      <w:r w:rsidR="00CA09CF">
        <w:rPr>
          <w:rFonts w:ascii="Arial" w:hAnsi="Arial" w:cs="Arial"/>
          <w:sz w:val="20"/>
          <w:szCs w:val="20"/>
        </w:rPr>
        <w:t xml:space="preserve"> bez DPH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A09CF">
        <w:rPr>
          <w:rFonts w:ascii="Arial" w:hAnsi="Arial" w:cs="Arial"/>
          <w:sz w:val="20"/>
          <w:szCs w:val="20"/>
        </w:rPr>
        <w:tab/>
      </w:r>
      <w:r w:rsidR="007344E6">
        <w:rPr>
          <w:rFonts w:ascii="Arial" w:hAnsi="Arial" w:cs="Arial"/>
          <w:sz w:val="20"/>
          <w:szCs w:val="20"/>
        </w:rPr>
        <w:t>150 000,--</w:t>
      </w:r>
      <w:r>
        <w:rPr>
          <w:rFonts w:ascii="Arial" w:hAnsi="Arial" w:cs="Arial"/>
          <w:sz w:val="20"/>
          <w:szCs w:val="20"/>
        </w:rPr>
        <w:t>Kč</w:t>
      </w:r>
    </w:p>
    <w:p w:rsidR="001139E5" w:rsidRDefault="001139E5" w:rsidP="001139E5">
      <w:pPr>
        <w:pStyle w:val="Zkladntext4"/>
        <w:shd w:val="clear" w:color="auto" w:fill="auto"/>
        <w:spacing w:line="240" w:lineRule="auto"/>
        <w:ind w:left="284" w:right="-2" w:firstLine="0"/>
        <w:jc w:val="both"/>
        <w:rPr>
          <w:rFonts w:ascii="Arial" w:hAnsi="Arial" w:cs="Arial"/>
          <w:sz w:val="20"/>
          <w:szCs w:val="20"/>
        </w:rPr>
      </w:pPr>
    </w:p>
    <w:p w:rsidR="001139E5" w:rsidRDefault="001139E5" w:rsidP="001139E5">
      <w:pPr>
        <w:pStyle w:val="Zkladntext4"/>
        <w:pBdr>
          <w:bottom w:val="single" w:sz="4" w:space="1" w:color="auto"/>
        </w:pBdr>
        <w:shd w:val="clear" w:color="auto" w:fill="auto"/>
        <w:spacing w:line="240" w:lineRule="auto"/>
        <w:ind w:left="284" w:right="-2" w:firstLine="0"/>
        <w:jc w:val="both"/>
        <w:rPr>
          <w:rFonts w:ascii="Arial" w:hAnsi="Arial" w:cs="Arial"/>
          <w:sz w:val="20"/>
          <w:szCs w:val="20"/>
        </w:rPr>
      </w:pPr>
      <w:r>
        <w:rPr>
          <w:rFonts w:ascii="Arial" w:hAnsi="Arial" w:cs="Arial"/>
          <w:sz w:val="20"/>
          <w:szCs w:val="20"/>
        </w:rPr>
        <w:t xml:space="preserve">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A09CF">
        <w:rPr>
          <w:rFonts w:ascii="Arial" w:hAnsi="Arial" w:cs="Arial"/>
          <w:sz w:val="20"/>
          <w:szCs w:val="20"/>
        </w:rPr>
        <w:tab/>
      </w:r>
      <w:r w:rsidR="007344E6">
        <w:rPr>
          <w:rFonts w:ascii="Arial" w:hAnsi="Arial" w:cs="Arial"/>
          <w:sz w:val="20"/>
          <w:szCs w:val="20"/>
        </w:rPr>
        <w:t xml:space="preserve">0,00 </w:t>
      </w:r>
      <w:r>
        <w:rPr>
          <w:rFonts w:ascii="Arial" w:hAnsi="Arial" w:cs="Arial"/>
          <w:sz w:val="20"/>
          <w:szCs w:val="20"/>
        </w:rPr>
        <w:t>Kč</w:t>
      </w:r>
    </w:p>
    <w:p w:rsidR="001139E5" w:rsidRDefault="001139E5" w:rsidP="001139E5">
      <w:pPr>
        <w:pStyle w:val="Zkladntext4"/>
        <w:shd w:val="clear" w:color="auto" w:fill="auto"/>
        <w:spacing w:line="240" w:lineRule="auto"/>
        <w:ind w:left="284" w:right="-2" w:firstLine="0"/>
        <w:jc w:val="both"/>
        <w:rPr>
          <w:rFonts w:ascii="Arial" w:hAnsi="Arial" w:cs="Arial"/>
          <w:sz w:val="20"/>
          <w:szCs w:val="20"/>
        </w:rPr>
      </w:pPr>
    </w:p>
    <w:p w:rsidR="001139E5" w:rsidRDefault="001139E5" w:rsidP="001139E5">
      <w:pPr>
        <w:pStyle w:val="Zkladntext4"/>
        <w:shd w:val="clear" w:color="auto" w:fill="auto"/>
        <w:spacing w:line="240" w:lineRule="auto"/>
        <w:ind w:left="284" w:right="-2" w:firstLine="0"/>
        <w:jc w:val="both"/>
        <w:rPr>
          <w:rFonts w:ascii="Arial" w:hAnsi="Arial" w:cs="Arial"/>
          <w:sz w:val="20"/>
          <w:szCs w:val="20"/>
        </w:rPr>
      </w:pPr>
      <w:r>
        <w:rPr>
          <w:rFonts w:ascii="Arial" w:hAnsi="Arial" w:cs="Arial"/>
          <w:b/>
          <w:sz w:val="20"/>
          <w:szCs w:val="20"/>
        </w:rPr>
        <w:t>Cena díla vč. DPH</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A09CF">
        <w:rPr>
          <w:rFonts w:ascii="Arial" w:hAnsi="Arial" w:cs="Arial"/>
          <w:sz w:val="20"/>
          <w:szCs w:val="20"/>
        </w:rPr>
        <w:tab/>
      </w:r>
      <w:r w:rsidR="007344E6">
        <w:rPr>
          <w:rFonts w:ascii="Arial" w:hAnsi="Arial" w:cs="Arial"/>
          <w:sz w:val="20"/>
          <w:szCs w:val="20"/>
        </w:rPr>
        <w:t xml:space="preserve">150 000,-- </w:t>
      </w:r>
      <w:r>
        <w:rPr>
          <w:rFonts w:ascii="Arial" w:hAnsi="Arial" w:cs="Arial"/>
          <w:sz w:val="20"/>
          <w:szCs w:val="20"/>
        </w:rPr>
        <w:t>Kč</w:t>
      </w:r>
    </w:p>
    <w:p w:rsidR="00A1295E" w:rsidRDefault="00A1295E" w:rsidP="00615C73">
      <w:pPr>
        <w:pStyle w:val="Odstavecseseznamem"/>
        <w:ind w:left="284" w:right="-2"/>
        <w:jc w:val="both"/>
        <w:rPr>
          <w:rStyle w:val="Zkladntext70"/>
          <w:rFonts w:ascii="Arial" w:hAnsi="Arial" w:cs="Arial"/>
          <w:b/>
          <w:color w:val="auto"/>
          <w:sz w:val="20"/>
          <w:szCs w:val="20"/>
        </w:rPr>
      </w:pPr>
    </w:p>
    <w:p w:rsidR="00E96529" w:rsidRDefault="00E96529" w:rsidP="00615C73">
      <w:pPr>
        <w:pStyle w:val="Odstavecseseznamem"/>
        <w:ind w:left="284" w:right="-2"/>
        <w:jc w:val="both"/>
        <w:rPr>
          <w:rStyle w:val="Zkladntext70"/>
          <w:rFonts w:ascii="Arial" w:hAnsi="Arial" w:cs="Arial"/>
          <w:b/>
          <w:color w:val="auto"/>
          <w:sz w:val="20"/>
          <w:szCs w:val="20"/>
        </w:rPr>
      </w:pPr>
    </w:p>
    <w:p w:rsidR="00CD112B" w:rsidRDefault="00311D9A" w:rsidP="00615C73">
      <w:pPr>
        <w:pStyle w:val="Zkladntext4"/>
        <w:numPr>
          <w:ilvl w:val="3"/>
          <w:numId w:val="2"/>
        </w:numPr>
        <w:shd w:val="clear" w:color="auto" w:fill="auto"/>
        <w:tabs>
          <w:tab w:val="left" w:pos="538"/>
        </w:tabs>
        <w:spacing w:line="240" w:lineRule="auto"/>
        <w:ind w:left="284" w:right="-2" w:hanging="284"/>
        <w:jc w:val="both"/>
        <w:rPr>
          <w:rFonts w:ascii="Arial" w:hAnsi="Arial" w:cs="Arial"/>
          <w:sz w:val="20"/>
          <w:szCs w:val="20"/>
        </w:rPr>
      </w:pPr>
      <w:r>
        <w:rPr>
          <w:rFonts w:ascii="Arial" w:hAnsi="Arial" w:cs="Arial"/>
          <w:sz w:val="20"/>
          <w:szCs w:val="20"/>
        </w:rPr>
        <w:t>Výše uvedená cena v sobě zahrnuje</w:t>
      </w:r>
      <w:r w:rsidR="004B3554">
        <w:rPr>
          <w:rFonts w:ascii="Arial" w:hAnsi="Arial" w:cs="Arial"/>
          <w:sz w:val="20"/>
          <w:szCs w:val="20"/>
        </w:rPr>
        <w:t xml:space="preserve"> veškeré náklady </w:t>
      </w:r>
      <w:r w:rsidR="002819F9">
        <w:rPr>
          <w:rFonts w:ascii="Arial" w:hAnsi="Arial" w:cs="Arial"/>
          <w:sz w:val="20"/>
          <w:szCs w:val="20"/>
        </w:rPr>
        <w:t>Zhotovitel</w:t>
      </w:r>
      <w:r w:rsidR="00160002">
        <w:rPr>
          <w:rFonts w:ascii="Arial" w:hAnsi="Arial" w:cs="Arial"/>
          <w:sz w:val="20"/>
          <w:szCs w:val="20"/>
        </w:rPr>
        <w:t>e</w:t>
      </w:r>
      <w:r w:rsidR="004B3554">
        <w:rPr>
          <w:rFonts w:ascii="Arial" w:hAnsi="Arial" w:cs="Arial"/>
          <w:sz w:val="20"/>
          <w:szCs w:val="20"/>
        </w:rPr>
        <w:t xml:space="preserve"> potřebné k řádnému provedení díla. </w:t>
      </w:r>
      <w:r w:rsidR="00CD112B">
        <w:rPr>
          <w:rFonts w:ascii="Arial" w:hAnsi="Arial" w:cs="Arial"/>
          <w:sz w:val="20"/>
          <w:szCs w:val="20"/>
        </w:rPr>
        <w:t>Pro vyloučení pochybností se uvádí, že cena není určena odkazem na rozpočet.</w:t>
      </w:r>
    </w:p>
    <w:p w:rsidR="006F5065" w:rsidRDefault="006F5065" w:rsidP="006F5065">
      <w:pPr>
        <w:pStyle w:val="Zkladntext4"/>
        <w:shd w:val="clear" w:color="auto" w:fill="auto"/>
        <w:tabs>
          <w:tab w:val="left" w:pos="538"/>
        </w:tabs>
        <w:spacing w:line="240" w:lineRule="auto"/>
        <w:ind w:left="284" w:right="-2" w:firstLine="0"/>
        <w:jc w:val="both"/>
        <w:rPr>
          <w:rFonts w:ascii="Arial" w:hAnsi="Arial" w:cs="Arial"/>
          <w:sz w:val="20"/>
          <w:szCs w:val="20"/>
        </w:rPr>
      </w:pPr>
    </w:p>
    <w:p w:rsidR="006F5065" w:rsidRDefault="006F5065" w:rsidP="006F5065">
      <w:pPr>
        <w:pStyle w:val="Zkladntext4"/>
        <w:numPr>
          <w:ilvl w:val="3"/>
          <w:numId w:val="2"/>
        </w:numPr>
        <w:shd w:val="clear" w:color="auto" w:fill="auto"/>
        <w:tabs>
          <w:tab w:val="left" w:pos="538"/>
        </w:tabs>
        <w:spacing w:line="240" w:lineRule="auto"/>
        <w:ind w:left="284" w:right="-2" w:hanging="284"/>
        <w:jc w:val="both"/>
        <w:rPr>
          <w:rFonts w:ascii="Arial" w:hAnsi="Arial" w:cs="Arial"/>
          <w:sz w:val="20"/>
          <w:szCs w:val="20"/>
        </w:rPr>
      </w:pPr>
      <w:r>
        <w:rPr>
          <w:rFonts w:ascii="Arial" w:hAnsi="Arial" w:cs="Arial"/>
          <w:sz w:val="20"/>
          <w:szCs w:val="20"/>
        </w:rPr>
        <w:t>Objednatel nebude poskytovat Zhotoviteli žádné zálohy na řádné splnění díla.</w:t>
      </w:r>
    </w:p>
    <w:p w:rsidR="00CD112B" w:rsidRDefault="00CD112B" w:rsidP="00615C73">
      <w:pPr>
        <w:pStyle w:val="Zkladntext4"/>
        <w:shd w:val="clear" w:color="auto" w:fill="auto"/>
        <w:tabs>
          <w:tab w:val="left" w:pos="538"/>
        </w:tabs>
        <w:spacing w:line="240" w:lineRule="auto"/>
        <w:ind w:left="284" w:right="-2" w:firstLine="0"/>
        <w:jc w:val="both"/>
        <w:rPr>
          <w:rFonts w:ascii="Arial" w:hAnsi="Arial" w:cs="Arial"/>
          <w:sz w:val="20"/>
          <w:szCs w:val="20"/>
        </w:rPr>
      </w:pPr>
    </w:p>
    <w:p w:rsidR="00CD112B" w:rsidRDefault="00CD112B" w:rsidP="00615C73">
      <w:pPr>
        <w:pStyle w:val="Odstavecseseznamem"/>
        <w:widowControl w:val="0"/>
        <w:numPr>
          <w:ilvl w:val="3"/>
          <w:numId w:val="2"/>
        </w:numPr>
        <w:autoSpaceDE w:val="0"/>
        <w:autoSpaceDN w:val="0"/>
        <w:adjustRightInd w:val="0"/>
        <w:ind w:left="284" w:right="-2" w:hanging="284"/>
        <w:jc w:val="both"/>
        <w:rPr>
          <w:rFonts w:ascii="Arial" w:hAnsi="Arial" w:cs="Arial"/>
          <w:sz w:val="20"/>
          <w:szCs w:val="20"/>
        </w:rPr>
      </w:pPr>
      <w:r w:rsidRPr="00615C73">
        <w:rPr>
          <w:rFonts w:ascii="Arial" w:hAnsi="Arial" w:cs="Arial"/>
          <w:sz w:val="20"/>
          <w:szCs w:val="20"/>
        </w:rPr>
        <w:t xml:space="preserve">Na </w:t>
      </w:r>
      <w:r w:rsidR="006D2181">
        <w:rPr>
          <w:rFonts w:ascii="Arial" w:hAnsi="Arial" w:cs="Arial"/>
          <w:sz w:val="20"/>
          <w:szCs w:val="20"/>
        </w:rPr>
        <w:t xml:space="preserve">cenu </w:t>
      </w:r>
      <w:r w:rsidRPr="00615C73">
        <w:rPr>
          <w:rFonts w:ascii="Arial" w:hAnsi="Arial" w:cs="Arial"/>
          <w:sz w:val="20"/>
          <w:szCs w:val="20"/>
        </w:rPr>
        <w:t xml:space="preserve">za dílo nemá vliv inflace </w:t>
      </w:r>
      <w:r w:rsidR="004B3554">
        <w:rPr>
          <w:rFonts w:ascii="Arial" w:hAnsi="Arial" w:cs="Arial"/>
          <w:sz w:val="20"/>
          <w:szCs w:val="20"/>
        </w:rPr>
        <w:t xml:space="preserve">české koruny </w:t>
      </w:r>
      <w:r w:rsidRPr="00615C73">
        <w:rPr>
          <w:rFonts w:ascii="Arial" w:hAnsi="Arial" w:cs="Arial"/>
          <w:sz w:val="20"/>
          <w:szCs w:val="20"/>
        </w:rPr>
        <w:t>ani jiné faktory.</w:t>
      </w:r>
    </w:p>
    <w:p w:rsidR="005727B4" w:rsidRPr="005727B4" w:rsidRDefault="005727B4" w:rsidP="005727B4">
      <w:pPr>
        <w:pStyle w:val="Odstavecseseznamem"/>
        <w:rPr>
          <w:rFonts w:ascii="Arial" w:hAnsi="Arial" w:cs="Arial"/>
          <w:sz w:val="20"/>
          <w:szCs w:val="20"/>
        </w:rPr>
      </w:pPr>
    </w:p>
    <w:p w:rsidR="005727B4" w:rsidRPr="00615C73" w:rsidRDefault="005727B4" w:rsidP="005727B4">
      <w:pPr>
        <w:pStyle w:val="Zkladntext4"/>
        <w:numPr>
          <w:ilvl w:val="3"/>
          <w:numId w:val="2"/>
        </w:numPr>
        <w:shd w:val="clear" w:color="auto" w:fill="auto"/>
        <w:spacing w:line="240" w:lineRule="auto"/>
        <w:ind w:left="284" w:right="-2" w:hanging="284"/>
        <w:jc w:val="both"/>
        <w:rPr>
          <w:rFonts w:ascii="Arial" w:hAnsi="Arial" w:cs="Arial"/>
          <w:sz w:val="20"/>
          <w:szCs w:val="20"/>
        </w:rPr>
      </w:pPr>
      <w:r w:rsidRPr="00615C73">
        <w:rPr>
          <w:rFonts w:ascii="Arial" w:hAnsi="Arial" w:cs="Arial"/>
          <w:sz w:val="20"/>
          <w:szCs w:val="20"/>
        </w:rPr>
        <w:t>Dnem uskutečnění zdanitelného plnění ve smyslu zákona č. 235/2004 Sb., o dani z přidané hodnoty, ve znění pozdějších předpisů, je den předání a převzetí díla.</w:t>
      </w:r>
    </w:p>
    <w:p w:rsidR="002819F9" w:rsidRPr="002819F9" w:rsidRDefault="002819F9" w:rsidP="002819F9">
      <w:pPr>
        <w:pStyle w:val="Odstavecseseznamem"/>
        <w:rPr>
          <w:rFonts w:ascii="Arial" w:hAnsi="Arial" w:cs="Arial"/>
          <w:sz w:val="20"/>
          <w:szCs w:val="20"/>
        </w:rPr>
      </w:pPr>
    </w:p>
    <w:p w:rsidR="006F5065" w:rsidRPr="006F5065" w:rsidRDefault="006F5065" w:rsidP="00E96529">
      <w:pPr>
        <w:pStyle w:val="Zkladntext4"/>
        <w:numPr>
          <w:ilvl w:val="3"/>
          <w:numId w:val="2"/>
        </w:numPr>
        <w:shd w:val="clear" w:color="auto" w:fill="auto"/>
        <w:tabs>
          <w:tab w:val="left" w:pos="538"/>
        </w:tabs>
        <w:spacing w:line="240" w:lineRule="auto"/>
        <w:ind w:left="284" w:right="-2" w:hanging="284"/>
        <w:jc w:val="both"/>
        <w:rPr>
          <w:rFonts w:ascii="Arial" w:hAnsi="Arial" w:cs="Arial"/>
          <w:sz w:val="20"/>
          <w:szCs w:val="20"/>
        </w:rPr>
      </w:pPr>
      <w:r w:rsidRPr="006F5065">
        <w:rPr>
          <w:rFonts w:ascii="Arial" w:hAnsi="Arial" w:cs="Arial"/>
          <w:sz w:val="20"/>
          <w:szCs w:val="20"/>
        </w:rPr>
        <w:t xml:space="preserve">Cenu za dílo se Objednatel zavazuje zaplatit </w:t>
      </w:r>
      <w:r w:rsidR="005727B4">
        <w:rPr>
          <w:rFonts w:ascii="Arial" w:hAnsi="Arial" w:cs="Arial"/>
          <w:sz w:val="20"/>
          <w:szCs w:val="20"/>
        </w:rPr>
        <w:t>Zhotoviteli</w:t>
      </w:r>
      <w:r w:rsidRPr="006F5065">
        <w:rPr>
          <w:rFonts w:ascii="Arial" w:hAnsi="Arial" w:cs="Arial"/>
          <w:sz w:val="20"/>
          <w:szCs w:val="20"/>
        </w:rPr>
        <w:t xml:space="preserve"> po řádném předání a převzetí díla. Dokladem o předání a převzetí díla je předávací protokol, který bude podepsán oprávněnými zástupci obou smluvních stran. Podepsaný protokol je podkladem pro vystavení daňového dokladu (faktury).</w:t>
      </w:r>
    </w:p>
    <w:p w:rsidR="00CD112B" w:rsidRDefault="00CD112B" w:rsidP="00615C73">
      <w:pPr>
        <w:pStyle w:val="Zkladntext4"/>
        <w:shd w:val="clear" w:color="auto" w:fill="auto"/>
        <w:tabs>
          <w:tab w:val="left" w:pos="538"/>
        </w:tabs>
        <w:spacing w:line="240" w:lineRule="auto"/>
        <w:ind w:left="284" w:right="-2" w:firstLine="0"/>
        <w:jc w:val="both"/>
        <w:rPr>
          <w:rFonts w:ascii="Arial" w:hAnsi="Arial" w:cs="Arial"/>
          <w:sz w:val="20"/>
          <w:szCs w:val="20"/>
        </w:rPr>
      </w:pPr>
    </w:p>
    <w:p w:rsidR="008B7385" w:rsidRPr="008B7385" w:rsidRDefault="002819F9" w:rsidP="00E96529">
      <w:pPr>
        <w:pStyle w:val="Zkladntext4"/>
        <w:numPr>
          <w:ilvl w:val="3"/>
          <w:numId w:val="2"/>
        </w:numPr>
        <w:shd w:val="clear" w:color="auto" w:fill="auto"/>
        <w:spacing w:line="240" w:lineRule="auto"/>
        <w:ind w:left="284" w:right="-2" w:hanging="284"/>
        <w:jc w:val="both"/>
        <w:rPr>
          <w:rFonts w:ascii="Arial" w:hAnsi="Arial" w:cs="Arial"/>
          <w:sz w:val="20"/>
          <w:szCs w:val="20"/>
        </w:rPr>
      </w:pPr>
      <w:r w:rsidRPr="008B7385">
        <w:rPr>
          <w:rFonts w:ascii="Arial" w:hAnsi="Arial" w:cs="Arial"/>
          <w:sz w:val="20"/>
          <w:szCs w:val="20"/>
        </w:rPr>
        <w:t xml:space="preserve">Zhotovitel je povinen Objednateli doručit fakturu – daňový doklad nejpozději do </w:t>
      </w:r>
      <w:r w:rsidR="005727B4" w:rsidRPr="008B7385">
        <w:rPr>
          <w:rFonts w:ascii="Arial" w:hAnsi="Arial" w:cs="Arial"/>
          <w:sz w:val="20"/>
          <w:szCs w:val="20"/>
        </w:rPr>
        <w:t>5</w:t>
      </w:r>
      <w:r w:rsidRPr="008B7385">
        <w:rPr>
          <w:rFonts w:ascii="Arial" w:hAnsi="Arial" w:cs="Arial"/>
          <w:sz w:val="20"/>
          <w:szCs w:val="20"/>
        </w:rPr>
        <w:t xml:space="preserve"> kalendářních dnů ode dne převzetí díla Objednatelem. </w:t>
      </w:r>
      <w:r w:rsidR="005727B4" w:rsidRPr="008B7385">
        <w:rPr>
          <w:rFonts w:ascii="Arial" w:hAnsi="Arial" w:cs="Arial"/>
          <w:sz w:val="20"/>
          <w:szCs w:val="20"/>
        </w:rPr>
        <w:t>Součástí vystavené</w:t>
      </w:r>
      <w:r w:rsidRPr="008B7385">
        <w:rPr>
          <w:rFonts w:ascii="Arial" w:hAnsi="Arial" w:cs="Arial"/>
          <w:sz w:val="20"/>
          <w:szCs w:val="20"/>
        </w:rPr>
        <w:t xml:space="preserve"> faktury je podepsaný </w:t>
      </w:r>
      <w:r w:rsidR="008B7385">
        <w:rPr>
          <w:rFonts w:ascii="Arial" w:hAnsi="Arial" w:cs="Arial"/>
          <w:sz w:val="20"/>
          <w:szCs w:val="20"/>
        </w:rPr>
        <w:t>d</w:t>
      </w:r>
      <w:r w:rsidRPr="008B7385">
        <w:rPr>
          <w:rFonts w:ascii="Arial" w:hAnsi="Arial" w:cs="Arial"/>
          <w:sz w:val="20"/>
          <w:szCs w:val="20"/>
        </w:rPr>
        <w:t>odací list</w:t>
      </w:r>
      <w:r w:rsidR="008B7385">
        <w:rPr>
          <w:rFonts w:ascii="Arial" w:hAnsi="Arial" w:cs="Arial"/>
          <w:sz w:val="20"/>
          <w:szCs w:val="20"/>
        </w:rPr>
        <w:t xml:space="preserve">. </w:t>
      </w:r>
      <w:r w:rsidR="008B7385" w:rsidRPr="008B7385">
        <w:rPr>
          <w:rFonts w:ascii="Arial" w:hAnsi="Arial" w:cs="Arial"/>
          <w:sz w:val="20"/>
          <w:szCs w:val="20"/>
        </w:rPr>
        <w:t xml:space="preserve">Cenu uhradí </w:t>
      </w:r>
      <w:r w:rsidR="008B7385">
        <w:rPr>
          <w:rFonts w:ascii="Arial" w:hAnsi="Arial" w:cs="Arial"/>
          <w:sz w:val="20"/>
          <w:szCs w:val="20"/>
        </w:rPr>
        <w:t>O</w:t>
      </w:r>
      <w:r w:rsidR="008B7385" w:rsidRPr="008B7385">
        <w:rPr>
          <w:rFonts w:ascii="Arial" w:hAnsi="Arial" w:cs="Arial"/>
          <w:sz w:val="20"/>
          <w:szCs w:val="20"/>
        </w:rPr>
        <w:t xml:space="preserve">bjednatel </w:t>
      </w:r>
      <w:r w:rsidR="008B7385">
        <w:rPr>
          <w:rFonts w:ascii="Arial" w:hAnsi="Arial" w:cs="Arial"/>
          <w:sz w:val="20"/>
          <w:szCs w:val="20"/>
        </w:rPr>
        <w:t>Zhotoviteli</w:t>
      </w:r>
      <w:r w:rsidR="008B7385" w:rsidRPr="008B7385">
        <w:rPr>
          <w:rFonts w:ascii="Arial" w:hAnsi="Arial" w:cs="Arial"/>
          <w:sz w:val="20"/>
          <w:szCs w:val="20"/>
        </w:rPr>
        <w:t xml:space="preserve"> bezhotovostním převodem na účet </w:t>
      </w:r>
      <w:r w:rsidR="008B7385">
        <w:rPr>
          <w:rFonts w:ascii="Arial" w:hAnsi="Arial" w:cs="Arial"/>
          <w:sz w:val="20"/>
          <w:szCs w:val="20"/>
        </w:rPr>
        <w:t>Zhotovitele</w:t>
      </w:r>
      <w:r w:rsidR="008B7385" w:rsidRPr="008B7385">
        <w:rPr>
          <w:rFonts w:ascii="Arial" w:hAnsi="Arial" w:cs="Arial"/>
          <w:sz w:val="20"/>
          <w:szCs w:val="20"/>
        </w:rPr>
        <w:t xml:space="preserve"> uvedený v čl. I smlouvy na základě faktury, jejíž splatnost činí na základě dohody smluvních stran </w:t>
      </w:r>
      <w:r w:rsidR="007C48D6">
        <w:rPr>
          <w:rFonts w:ascii="Arial" w:hAnsi="Arial" w:cs="Arial"/>
          <w:sz w:val="20"/>
          <w:szCs w:val="20"/>
        </w:rPr>
        <w:t>3</w:t>
      </w:r>
      <w:r w:rsidR="007B4B2B">
        <w:rPr>
          <w:rFonts w:ascii="Arial" w:hAnsi="Arial" w:cs="Arial"/>
          <w:sz w:val="20"/>
          <w:szCs w:val="20"/>
        </w:rPr>
        <w:t>0 kalendářních</w:t>
      </w:r>
      <w:r w:rsidR="008B7385" w:rsidRPr="008B7385">
        <w:rPr>
          <w:rFonts w:ascii="Arial" w:hAnsi="Arial" w:cs="Arial"/>
          <w:sz w:val="20"/>
          <w:szCs w:val="20"/>
        </w:rPr>
        <w:t xml:space="preserve"> dnů ode dne jejího doručení objednateli. </w:t>
      </w:r>
    </w:p>
    <w:p w:rsidR="002819F9" w:rsidRDefault="002819F9" w:rsidP="008B7385">
      <w:pPr>
        <w:pStyle w:val="Zkladntext4"/>
        <w:shd w:val="clear" w:color="auto" w:fill="auto"/>
        <w:spacing w:line="240" w:lineRule="auto"/>
        <w:ind w:left="284" w:right="-2" w:firstLine="0"/>
        <w:jc w:val="both"/>
        <w:rPr>
          <w:rFonts w:ascii="Arial" w:hAnsi="Arial" w:cs="Arial"/>
          <w:sz w:val="20"/>
          <w:szCs w:val="20"/>
        </w:rPr>
      </w:pPr>
    </w:p>
    <w:p w:rsidR="009C6FA2" w:rsidRDefault="009C6FA2" w:rsidP="008B7385">
      <w:pPr>
        <w:pStyle w:val="Zkladntext4"/>
        <w:numPr>
          <w:ilvl w:val="3"/>
          <w:numId w:val="2"/>
        </w:numPr>
        <w:shd w:val="clear" w:color="auto" w:fill="auto"/>
        <w:spacing w:line="240" w:lineRule="auto"/>
        <w:ind w:left="284" w:right="-2" w:hanging="284"/>
        <w:jc w:val="both"/>
        <w:rPr>
          <w:rFonts w:ascii="Arial" w:hAnsi="Arial" w:cs="Arial"/>
          <w:sz w:val="20"/>
          <w:szCs w:val="20"/>
        </w:rPr>
      </w:pPr>
      <w:r w:rsidRPr="00615C73">
        <w:rPr>
          <w:rFonts w:ascii="Arial" w:hAnsi="Arial" w:cs="Arial"/>
          <w:sz w:val="20"/>
          <w:szCs w:val="20"/>
        </w:rPr>
        <w:t xml:space="preserve">Faktura musí obsahovat veškeré náležitosti </w:t>
      </w:r>
      <w:r>
        <w:rPr>
          <w:rFonts w:ascii="Arial" w:hAnsi="Arial" w:cs="Arial"/>
          <w:sz w:val="20"/>
          <w:szCs w:val="20"/>
        </w:rPr>
        <w:t xml:space="preserve">řádného </w:t>
      </w:r>
      <w:r w:rsidRPr="00615C73">
        <w:rPr>
          <w:rFonts w:ascii="Arial" w:hAnsi="Arial" w:cs="Arial"/>
          <w:sz w:val="20"/>
          <w:szCs w:val="20"/>
        </w:rPr>
        <w:t>daňového</w:t>
      </w:r>
      <w:r>
        <w:rPr>
          <w:rFonts w:ascii="Arial" w:hAnsi="Arial" w:cs="Arial"/>
          <w:sz w:val="20"/>
          <w:szCs w:val="20"/>
        </w:rPr>
        <w:t xml:space="preserve"> a účetního</w:t>
      </w:r>
      <w:r w:rsidRPr="00615C73">
        <w:rPr>
          <w:rFonts w:ascii="Arial" w:hAnsi="Arial" w:cs="Arial"/>
          <w:sz w:val="20"/>
          <w:szCs w:val="20"/>
        </w:rPr>
        <w:t xml:space="preserve"> dokladu</w:t>
      </w:r>
      <w:r>
        <w:rPr>
          <w:rFonts w:ascii="Arial" w:hAnsi="Arial" w:cs="Arial"/>
          <w:sz w:val="20"/>
          <w:szCs w:val="20"/>
        </w:rPr>
        <w:t xml:space="preserve"> ve smyslu příslušných právních předpisů. </w:t>
      </w:r>
    </w:p>
    <w:p w:rsidR="007C48D6" w:rsidRDefault="007C48D6" w:rsidP="007C48D6">
      <w:pPr>
        <w:pStyle w:val="Odstavecseseznamem"/>
        <w:rPr>
          <w:rFonts w:ascii="Arial" w:hAnsi="Arial" w:cs="Arial"/>
          <w:sz w:val="20"/>
          <w:szCs w:val="20"/>
        </w:rPr>
      </w:pPr>
    </w:p>
    <w:p w:rsidR="009323CE" w:rsidRPr="00C228D5" w:rsidRDefault="009323CE" w:rsidP="009323CE">
      <w:pPr>
        <w:pStyle w:val="Smlouva-slo"/>
        <w:widowControl w:val="0"/>
        <w:snapToGrid w:val="0"/>
        <w:spacing w:before="0" w:line="240" w:lineRule="auto"/>
        <w:rPr>
          <w:rFonts w:ascii="Arial" w:hAnsi="Arial" w:cs="Arial"/>
          <w:sz w:val="20"/>
          <w:szCs w:val="20"/>
        </w:rPr>
      </w:pPr>
      <w:r w:rsidRPr="00C228D5">
        <w:rPr>
          <w:rFonts w:ascii="Arial" w:hAnsi="Arial" w:cs="Arial"/>
          <w:sz w:val="20"/>
          <w:szCs w:val="20"/>
        </w:rPr>
        <w:t>F</w:t>
      </w:r>
      <w:r>
        <w:rPr>
          <w:rFonts w:ascii="Arial" w:hAnsi="Arial" w:cs="Arial"/>
          <w:sz w:val="20"/>
          <w:szCs w:val="20"/>
        </w:rPr>
        <w:t>aktura vystavená</w:t>
      </w:r>
      <w:r w:rsidRPr="00C228D5">
        <w:rPr>
          <w:rFonts w:ascii="Arial" w:hAnsi="Arial" w:cs="Arial"/>
          <w:sz w:val="20"/>
          <w:szCs w:val="20"/>
        </w:rPr>
        <w:t xml:space="preserve"> </w:t>
      </w:r>
      <w:r>
        <w:rPr>
          <w:rFonts w:ascii="Arial" w:hAnsi="Arial" w:cs="Arial"/>
          <w:sz w:val="20"/>
          <w:szCs w:val="20"/>
        </w:rPr>
        <w:t>zhotovitel</w:t>
      </w:r>
      <w:r w:rsidRPr="00C228D5">
        <w:rPr>
          <w:rFonts w:ascii="Arial" w:hAnsi="Arial" w:cs="Arial"/>
          <w:sz w:val="20"/>
          <w:szCs w:val="20"/>
        </w:rPr>
        <w:t>em</w:t>
      </w:r>
      <w:r>
        <w:rPr>
          <w:rFonts w:ascii="Arial" w:hAnsi="Arial" w:cs="Arial"/>
          <w:sz w:val="20"/>
          <w:szCs w:val="20"/>
        </w:rPr>
        <w:t xml:space="preserve"> bude dále označena</w:t>
      </w:r>
      <w:r w:rsidRPr="00C228D5">
        <w:rPr>
          <w:rFonts w:ascii="Arial" w:hAnsi="Arial" w:cs="Arial"/>
          <w:sz w:val="20"/>
          <w:szCs w:val="20"/>
        </w:rPr>
        <w:t xml:space="preserve"> logem poskytovatele dotace, názvem veřejné</w:t>
      </w:r>
    </w:p>
    <w:p w:rsidR="009323CE" w:rsidRPr="00C228D5" w:rsidRDefault="009323CE" w:rsidP="009323CE">
      <w:pPr>
        <w:pStyle w:val="Smlouva-slo"/>
        <w:widowControl w:val="0"/>
        <w:snapToGrid w:val="0"/>
        <w:spacing w:before="0" w:line="240" w:lineRule="auto"/>
        <w:rPr>
          <w:rFonts w:ascii="Arial" w:hAnsi="Arial" w:cs="Arial"/>
          <w:sz w:val="20"/>
          <w:szCs w:val="20"/>
        </w:rPr>
      </w:pPr>
      <w:r>
        <w:rPr>
          <w:rFonts w:ascii="Arial" w:hAnsi="Arial" w:cs="Arial"/>
          <w:sz w:val="20"/>
          <w:szCs w:val="20"/>
        </w:rPr>
        <w:t xml:space="preserve">zakázky, číslem </w:t>
      </w:r>
      <w:r w:rsidR="005951D1">
        <w:rPr>
          <w:rFonts w:ascii="Arial" w:hAnsi="Arial" w:cs="Arial"/>
          <w:sz w:val="20"/>
          <w:szCs w:val="20"/>
        </w:rPr>
        <w:t xml:space="preserve">projektu </w:t>
      </w:r>
      <w:r>
        <w:rPr>
          <w:rFonts w:ascii="Arial" w:hAnsi="Arial" w:cs="Arial"/>
          <w:sz w:val="20"/>
          <w:szCs w:val="20"/>
        </w:rPr>
        <w:t>a názvem</w:t>
      </w:r>
      <w:r w:rsidR="005951D1">
        <w:rPr>
          <w:rFonts w:ascii="Arial" w:hAnsi="Arial" w:cs="Arial"/>
          <w:sz w:val="20"/>
          <w:szCs w:val="20"/>
        </w:rPr>
        <w:t xml:space="preserve"> projektu</w:t>
      </w:r>
      <w:r>
        <w:rPr>
          <w:rFonts w:ascii="Arial" w:hAnsi="Arial" w:cs="Arial"/>
          <w:sz w:val="20"/>
          <w:szCs w:val="20"/>
        </w:rPr>
        <w:t xml:space="preserve">. Toto </w:t>
      </w:r>
      <w:r w:rsidRPr="00C228D5">
        <w:rPr>
          <w:rFonts w:ascii="Arial" w:hAnsi="Arial" w:cs="Arial"/>
          <w:sz w:val="20"/>
          <w:szCs w:val="20"/>
        </w:rPr>
        <w:t xml:space="preserve">bude uvedeno v textu faktury v části, která odkazuje na název veřejné zakázky. </w:t>
      </w:r>
    </w:p>
    <w:p w:rsidR="00911351" w:rsidRDefault="00911351" w:rsidP="000A6F64">
      <w:pPr>
        <w:pStyle w:val="Nadpis30"/>
        <w:keepNext/>
        <w:keepLines/>
        <w:shd w:val="clear" w:color="auto" w:fill="auto"/>
        <w:spacing w:before="0" w:line="240" w:lineRule="auto"/>
        <w:ind w:left="3940" w:right="-2" w:firstLine="0"/>
        <w:rPr>
          <w:rFonts w:ascii="Arial" w:hAnsi="Arial" w:cs="Arial"/>
          <w:b/>
          <w:sz w:val="20"/>
          <w:szCs w:val="20"/>
        </w:rPr>
      </w:pPr>
      <w:bookmarkStart w:id="8" w:name="bookmark26"/>
    </w:p>
    <w:p w:rsidR="00B27F4A" w:rsidRDefault="00B27F4A" w:rsidP="000A6F64">
      <w:pPr>
        <w:pStyle w:val="Nadpis30"/>
        <w:keepNext/>
        <w:keepLines/>
        <w:shd w:val="clear" w:color="auto" w:fill="auto"/>
        <w:spacing w:before="0" w:line="240" w:lineRule="auto"/>
        <w:ind w:left="3940" w:right="-2" w:firstLine="0"/>
        <w:rPr>
          <w:rFonts w:ascii="Arial" w:hAnsi="Arial" w:cs="Arial"/>
          <w:b/>
          <w:sz w:val="20"/>
          <w:szCs w:val="20"/>
        </w:rPr>
      </w:pPr>
    </w:p>
    <w:p w:rsidR="000A6F64" w:rsidRPr="00615C73" w:rsidRDefault="00BF620B" w:rsidP="000A6F64">
      <w:pPr>
        <w:pStyle w:val="Nadpis30"/>
        <w:keepNext/>
        <w:keepLines/>
        <w:shd w:val="clear" w:color="auto" w:fill="auto"/>
        <w:spacing w:before="0" w:line="240" w:lineRule="auto"/>
        <w:ind w:left="3940" w:right="-2" w:firstLine="0"/>
        <w:rPr>
          <w:rFonts w:ascii="Arial" w:hAnsi="Arial" w:cs="Arial"/>
          <w:b/>
          <w:sz w:val="20"/>
          <w:szCs w:val="20"/>
        </w:rPr>
      </w:pPr>
      <w:r>
        <w:rPr>
          <w:rFonts w:ascii="Arial" w:hAnsi="Arial" w:cs="Arial"/>
          <w:b/>
          <w:sz w:val="20"/>
          <w:szCs w:val="20"/>
        </w:rPr>
        <w:t>IX</w:t>
      </w:r>
      <w:r w:rsidR="000A6F64" w:rsidRPr="00615C73">
        <w:rPr>
          <w:rFonts w:ascii="Arial" w:hAnsi="Arial" w:cs="Arial"/>
          <w:b/>
          <w:sz w:val="20"/>
          <w:szCs w:val="20"/>
        </w:rPr>
        <w:t>. Sankce</w:t>
      </w:r>
      <w:bookmarkEnd w:id="8"/>
    </w:p>
    <w:p w:rsidR="000A6F64" w:rsidRPr="00615C73" w:rsidRDefault="000A6F64" w:rsidP="000A6F64">
      <w:pPr>
        <w:pStyle w:val="Nadpis30"/>
        <w:keepNext/>
        <w:keepLines/>
        <w:shd w:val="clear" w:color="auto" w:fill="auto"/>
        <w:spacing w:before="0" w:line="240" w:lineRule="auto"/>
        <w:ind w:left="3940" w:firstLine="0"/>
        <w:rPr>
          <w:rFonts w:ascii="Arial" w:hAnsi="Arial" w:cs="Arial"/>
          <w:b/>
          <w:sz w:val="20"/>
          <w:szCs w:val="20"/>
        </w:rPr>
      </w:pPr>
    </w:p>
    <w:p w:rsidR="000A6F64" w:rsidRDefault="000A6F64" w:rsidP="000A6F64">
      <w:pPr>
        <w:pStyle w:val="Zkladntext4"/>
        <w:numPr>
          <w:ilvl w:val="4"/>
          <w:numId w:val="2"/>
        </w:numPr>
        <w:shd w:val="clear" w:color="auto" w:fill="auto"/>
        <w:spacing w:line="240" w:lineRule="auto"/>
        <w:ind w:left="284" w:right="40" w:hanging="284"/>
        <w:jc w:val="both"/>
        <w:rPr>
          <w:rFonts w:ascii="Arial" w:hAnsi="Arial" w:cs="Arial"/>
          <w:sz w:val="20"/>
          <w:szCs w:val="20"/>
        </w:rPr>
      </w:pPr>
      <w:r w:rsidRPr="00615C73">
        <w:rPr>
          <w:rFonts w:ascii="Arial" w:hAnsi="Arial" w:cs="Arial"/>
          <w:sz w:val="20"/>
          <w:szCs w:val="20"/>
        </w:rPr>
        <w:t xml:space="preserve">V případě prodlení </w:t>
      </w:r>
      <w:r>
        <w:rPr>
          <w:rFonts w:ascii="Arial" w:hAnsi="Arial" w:cs="Arial"/>
          <w:sz w:val="20"/>
          <w:szCs w:val="20"/>
        </w:rPr>
        <w:t>Zhotovitel</w:t>
      </w:r>
      <w:r w:rsidRPr="00615C73">
        <w:rPr>
          <w:rFonts w:ascii="Arial" w:hAnsi="Arial" w:cs="Arial"/>
          <w:sz w:val="20"/>
          <w:szCs w:val="20"/>
        </w:rPr>
        <w:t xml:space="preserve">e s dodáním díla oproti termínům sjednaným v </w:t>
      </w:r>
      <w:r w:rsidRPr="00E46B4F">
        <w:rPr>
          <w:rFonts w:ascii="Arial" w:hAnsi="Arial" w:cs="Arial"/>
          <w:sz w:val="20"/>
          <w:szCs w:val="20"/>
        </w:rPr>
        <w:t>článku V</w:t>
      </w:r>
      <w:r w:rsidR="005E0312" w:rsidRPr="00E46B4F">
        <w:rPr>
          <w:rFonts w:ascii="Arial" w:hAnsi="Arial" w:cs="Arial"/>
          <w:sz w:val="20"/>
          <w:szCs w:val="20"/>
        </w:rPr>
        <w:t>I.</w:t>
      </w:r>
      <w:r w:rsidRPr="00615C73">
        <w:rPr>
          <w:rFonts w:ascii="Arial" w:hAnsi="Arial" w:cs="Arial"/>
          <w:sz w:val="20"/>
          <w:szCs w:val="20"/>
        </w:rPr>
        <w:t xml:space="preserve"> smlouvy je </w:t>
      </w:r>
      <w:r>
        <w:rPr>
          <w:rFonts w:ascii="Arial" w:hAnsi="Arial" w:cs="Arial"/>
          <w:sz w:val="20"/>
          <w:szCs w:val="20"/>
        </w:rPr>
        <w:t xml:space="preserve">Objednatel </w:t>
      </w:r>
      <w:r w:rsidRPr="00615C73">
        <w:rPr>
          <w:rFonts w:ascii="Arial" w:hAnsi="Arial" w:cs="Arial"/>
          <w:sz w:val="20"/>
          <w:szCs w:val="20"/>
        </w:rPr>
        <w:t xml:space="preserve">oprávněn požadovat na </w:t>
      </w:r>
      <w:r>
        <w:rPr>
          <w:rFonts w:ascii="Arial" w:hAnsi="Arial" w:cs="Arial"/>
          <w:sz w:val="20"/>
          <w:szCs w:val="20"/>
        </w:rPr>
        <w:t>Zhotovitel</w:t>
      </w:r>
      <w:r w:rsidRPr="00615C73">
        <w:rPr>
          <w:rFonts w:ascii="Arial" w:hAnsi="Arial" w:cs="Arial"/>
          <w:sz w:val="20"/>
          <w:szCs w:val="20"/>
        </w:rPr>
        <w:t xml:space="preserve">i </w:t>
      </w:r>
      <w:r>
        <w:rPr>
          <w:rFonts w:ascii="Arial" w:hAnsi="Arial" w:cs="Arial"/>
          <w:sz w:val="20"/>
          <w:szCs w:val="20"/>
        </w:rPr>
        <w:t xml:space="preserve">zaplacení </w:t>
      </w:r>
      <w:r w:rsidRPr="00615C73">
        <w:rPr>
          <w:rFonts w:ascii="Arial" w:hAnsi="Arial" w:cs="Arial"/>
          <w:sz w:val="20"/>
          <w:szCs w:val="20"/>
        </w:rPr>
        <w:t>smluvní pokut</w:t>
      </w:r>
      <w:r>
        <w:rPr>
          <w:rFonts w:ascii="Arial" w:hAnsi="Arial" w:cs="Arial"/>
          <w:sz w:val="20"/>
          <w:szCs w:val="20"/>
        </w:rPr>
        <w:t>y</w:t>
      </w:r>
      <w:r w:rsidRPr="00615C73">
        <w:rPr>
          <w:rFonts w:ascii="Arial" w:hAnsi="Arial" w:cs="Arial"/>
          <w:sz w:val="20"/>
          <w:szCs w:val="20"/>
        </w:rPr>
        <w:t xml:space="preserve"> ve výši </w:t>
      </w:r>
      <w:r w:rsidR="00926BC6">
        <w:rPr>
          <w:rFonts w:ascii="Arial" w:hAnsi="Arial" w:cs="Arial"/>
          <w:sz w:val="20"/>
          <w:szCs w:val="20"/>
        </w:rPr>
        <w:t>0,1</w:t>
      </w:r>
      <w:r w:rsidRPr="00615C73">
        <w:rPr>
          <w:rFonts w:ascii="Arial" w:hAnsi="Arial" w:cs="Arial"/>
          <w:sz w:val="20"/>
          <w:szCs w:val="20"/>
        </w:rPr>
        <w:t xml:space="preserve"> % z</w:t>
      </w:r>
      <w:r>
        <w:rPr>
          <w:rFonts w:ascii="Arial" w:hAnsi="Arial" w:cs="Arial"/>
          <w:sz w:val="20"/>
          <w:szCs w:val="20"/>
        </w:rPr>
        <w:t xml:space="preserve"> celkové </w:t>
      </w:r>
      <w:r w:rsidRPr="00615C73">
        <w:rPr>
          <w:rFonts w:ascii="Arial" w:hAnsi="Arial" w:cs="Arial"/>
          <w:sz w:val="20"/>
          <w:szCs w:val="20"/>
        </w:rPr>
        <w:t>ceny</w:t>
      </w:r>
      <w:r>
        <w:rPr>
          <w:rFonts w:ascii="Arial" w:hAnsi="Arial" w:cs="Arial"/>
          <w:sz w:val="20"/>
          <w:szCs w:val="20"/>
        </w:rPr>
        <w:t xml:space="preserve"> díla včetně DPH</w:t>
      </w:r>
      <w:r w:rsidRPr="00615C73">
        <w:rPr>
          <w:rFonts w:ascii="Arial" w:hAnsi="Arial" w:cs="Arial"/>
          <w:sz w:val="20"/>
          <w:szCs w:val="20"/>
        </w:rPr>
        <w:t>, a to za každý i započatý den prodlení.</w:t>
      </w:r>
      <w:r>
        <w:rPr>
          <w:rFonts w:ascii="Arial" w:hAnsi="Arial" w:cs="Arial"/>
          <w:sz w:val="20"/>
          <w:szCs w:val="20"/>
        </w:rPr>
        <w:t xml:space="preserve"> Smluvní pokutu ve stejné výši se zavazuje Zhotovitel zaplatit i v případě nedodržení termínu odstranění vad díla, na základě výzvy Objednatele, a to za každý započatý den prodlení. </w:t>
      </w:r>
    </w:p>
    <w:p w:rsidR="000A6F64" w:rsidRDefault="000A6F64" w:rsidP="000A6F64">
      <w:pPr>
        <w:pStyle w:val="Zkladntext4"/>
        <w:shd w:val="clear" w:color="auto" w:fill="auto"/>
        <w:tabs>
          <w:tab w:val="left" w:pos="453"/>
        </w:tabs>
        <w:spacing w:line="240" w:lineRule="auto"/>
        <w:ind w:right="40" w:firstLine="0"/>
        <w:jc w:val="both"/>
        <w:rPr>
          <w:rFonts w:ascii="Arial" w:hAnsi="Arial" w:cs="Arial"/>
          <w:sz w:val="20"/>
          <w:szCs w:val="20"/>
        </w:rPr>
      </w:pPr>
    </w:p>
    <w:p w:rsidR="000A6F64" w:rsidRDefault="000A6F64" w:rsidP="000A6F64">
      <w:pPr>
        <w:pStyle w:val="Zkladntext4"/>
        <w:numPr>
          <w:ilvl w:val="4"/>
          <w:numId w:val="2"/>
        </w:numPr>
        <w:shd w:val="clear" w:color="auto" w:fill="auto"/>
        <w:spacing w:line="240" w:lineRule="auto"/>
        <w:ind w:left="284" w:right="40" w:hanging="284"/>
        <w:jc w:val="both"/>
        <w:rPr>
          <w:rFonts w:ascii="Arial" w:hAnsi="Arial" w:cs="Arial"/>
          <w:sz w:val="20"/>
          <w:szCs w:val="20"/>
        </w:rPr>
      </w:pPr>
      <w:r>
        <w:rPr>
          <w:rFonts w:ascii="Arial" w:hAnsi="Arial" w:cs="Arial"/>
          <w:sz w:val="20"/>
          <w:szCs w:val="20"/>
        </w:rPr>
        <w:t>V případě, že dojde ke zmaření účelu smlouvy z důvodů na straně Zhotovitele (včetně toho, že postup Zhotovitele vyvolá odstoupení od smlouvy ze strany Objednatele), je Zhotovitel povinen zaplatit Objed</w:t>
      </w:r>
      <w:r w:rsidR="00C95A88">
        <w:rPr>
          <w:rFonts w:ascii="Arial" w:hAnsi="Arial" w:cs="Arial"/>
          <w:sz w:val="20"/>
          <w:szCs w:val="20"/>
        </w:rPr>
        <w:t>nateli smluvní pokutu ve výše 5</w:t>
      </w:r>
      <w:r>
        <w:rPr>
          <w:rFonts w:ascii="Arial" w:hAnsi="Arial" w:cs="Arial"/>
          <w:sz w:val="20"/>
          <w:szCs w:val="20"/>
        </w:rPr>
        <w:t xml:space="preserve"> 000</w:t>
      </w:r>
      <w:r w:rsidRPr="00477BE4">
        <w:rPr>
          <w:rFonts w:ascii="Arial" w:hAnsi="Arial" w:cs="Arial"/>
          <w:sz w:val="20"/>
          <w:szCs w:val="20"/>
        </w:rPr>
        <w:t>,- Kč</w:t>
      </w:r>
      <w:r>
        <w:rPr>
          <w:rFonts w:ascii="Arial" w:hAnsi="Arial" w:cs="Arial"/>
          <w:sz w:val="20"/>
          <w:szCs w:val="20"/>
        </w:rPr>
        <w:t xml:space="preserve">. </w:t>
      </w:r>
    </w:p>
    <w:p w:rsidR="00733C70" w:rsidRDefault="00733C70" w:rsidP="009608F3">
      <w:pPr>
        <w:pStyle w:val="Zkladntext4"/>
        <w:shd w:val="clear" w:color="auto" w:fill="auto"/>
        <w:spacing w:line="240" w:lineRule="auto"/>
        <w:ind w:left="284" w:right="40" w:firstLine="0"/>
        <w:jc w:val="both"/>
        <w:rPr>
          <w:rFonts w:ascii="Arial" w:hAnsi="Arial" w:cs="Arial"/>
          <w:sz w:val="20"/>
          <w:szCs w:val="20"/>
        </w:rPr>
      </w:pPr>
    </w:p>
    <w:p w:rsidR="000A6F64" w:rsidRDefault="000A6F64" w:rsidP="000A6F64">
      <w:pPr>
        <w:pStyle w:val="Zkladntext4"/>
        <w:numPr>
          <w:ilvl w:val="4"/>
          <w:numId w:val="2"/>
        </w:numPr>
        <w:shd w:val="clear" w:color="auto" w:fill="auto"/>
        <w:spacing w:line="240" w:lineRule="auto"/>
        <w:ind w:left="284" w:right="40" w:hanging="284"/>
        <w:jc w:val="both"/>
        <w:rPr>
          <w:rFonts w:ascii="Arial" w:hAnsi="Arial" w:cs="Arial"/>
          <w:sz w:val="20"/>
          <w:szCs w:val="20"/>
        </w:rPr>
      </w:pPr>
      <w:r w:rsidRPr="003D79E3">
        <w:rPr>
          <w:rFonts w:ascii="Arial" w:hAnsi="Arial" w:cs="Arial"/>
          <w:sz w:val="20"/>
          <w:szCs w:val="20"/>
        </w:rPr>
        <w:t>V</w:t>
      </w:r>
      <w:r w:rsidR="005E0312">
        <w:rPr>
          <w:rFonts w:ascii="Arial" w:hAnsi="Arial" w:cs="Arial"/>
          <w:sz w:val="20"/>
          <w:szCs w:val="20"/>
        </w:rPr>
        <w:t xml:space="preserve">ýše uvedenými ustanoveními </w:t>
      </w:r>
      <w:r w:rsidR="005E0312" w:rsidRPr="00E46B4F">
        <w:rPr>
          <w:rFonts w:ascii="Arial" w:hAnsi="Arial" w:cs="Arial"/>
          <w:sz w:val="20"/>
          <w:szCs w:val="20"/>
        </w:rPr>
        <w:t>čl. IX</w:t>
      </w:r>
      <w:r w:rsidR="005E0312">
        <w:rPr>
          <w:rFonts w:ascii="Arial" w:hAnsi="Arial" w:cs="Arial"/>
          <w:sz w:val="20"/>
          <w:szCs w:val="20"/>
        </w:rPr>
        <w:t>.</w:t>
      </w:r>
      <w:r w:rsidRPr="003D79E3">
        <w:rPr>
          <w:rFonts w:ascii="Arial" w:hAnsi="Arial" w:cs="Arial"/>
          <w:sz w:val="20"/>
          <w:szCs w:val="20"/>
        </w:rPr>
        <w:t xml:space="preserve"> </w:t>
      </w:r>
      <w:r w:rsidR="00733C70">
        <w:rPr>
          <w:rFonts w:ascii="Arial" w:hAnsi="Arial" w:cs="Arial"/>
          <w:sz w:val="20"/>
          <w:szCs w:val="20"/>
        </w:rPr>
        <w:t xml:space="preserve">této </w:t>
      </w:r>
      <w:r w:rsidRPr="003D79E3">
        <w:rPr>
          <w:rFonts w:ascii="Arial" w:hAnsi="Arial" w:cs="Arial"/>
          <w:sz w:val="20"/>
          <w:szCs w:val="20"/>
        </w:rPr>
        <w:t>smlouvy není dotčeno právo na náhradu škody, která tímto postupem Objednateli vznikne.</w:t>
      </w:r>
    </w:p>
    <w:p w:rsidR="000A6F64" w:rsidRDefault="000A6F64" w:rsidP="00911351">
      <w:pPr>
        <w:pStyle w:val="Zkladntext4"/>
        <w:shd w:val="clear" w:color="auto" w:fill="auto"/>
        <w:spacing w:line="240" w:lineRule="auto"/>
        <w:ind w:right="40" w:firstLine="0"/>
        <w:jc w:val="both"/>
        <w:rPr>
          <w:rFonts w:ascii="Arial" w:hAnsi="Arial" w:cs="Arial"/>
          <w:sz w:val="20"/>
          <w:szCs w:val="20"/>
        </w:rPr>
      </w:pPr>
    </w:p>
    <w:p w:rsidR="00E07FA3" w:rsidRDefault="00E07FA3" w:rsidP="00911351">
      <w:pPr>
        <w:pStyle w:val="Zkladntext4"/>
        <w:shd w:val="clear" w:color="auto" w:fill="auto"/>
        <w:spacing w:line="240" w:lineRule="auto"/>
        <w:ind w:right="40" w:firstLine="0"/>
        <w:jc w:val="both"/>
        <w:rPr>
          <w:rFonts w:ascii="Arial" w:hAnsi="Arial" w:cs="Arial"/>
          <w:sz w:val="20"/>
          <w:szCs w:val="20"/>
        </w:rPr>
      </w:pPr>
    </w:p>
    <w:p w:rsidR="00471E61" w:rsidRPr="00615C73" w:rsidRDefault="00DD0170" w:rsidP="00615C73">
      <w:pPr>
        <w:pStyle w:val="Nadpis30"/>
        <w:keepNext/>
        <w:keepLines/>
        <w:shd w:val="clear" w:color="auto" w:fill="auto"/>
        <w:spacing w:before="0" w:line="240" w:lineRule="auto"/>
        <w:ind w:left="3480" w:firstLine="0"/>
        <w:rPr>
          <w:rFonts w:ascii="Arial" w:hAnsi="Arial" w:cs="Arial"/>
          <w:b/>
          <w:sz w:val="20"/>
          <w:szCs w:val="20"/>
        </w:rPr>
      </w:pPr>
      <w:bookmarkStart w:id="9" w:name="bookmark27"/>
      <w:r>
        <w:rPr>
          <w:rFonts w:ascii="Arial" w:hAnsi="Arial" w:cs="Arial"/>
          <w:b/>
          <w:sz w:val="20"/>
          <w:szCs w:val="20"/>
        </w:rPr>
        <w:t>X</w:t>
      </w:r>
      <w:r w:rsidR="00A04BFE" w:rsidRPr="00615C73">
        <w:rPr>
          <w:rFonts w:ascii="Arial" w:hAnsi="Arial" w:cs="Arial"/>
          <w:b/>
          <w:sz w:val="20"/>
          <w:szCs w:val="20"/>
        </w:rPr>
        <w:t xml:space="preserve">. </w:t>
      </w:r>
      <w:r w:rsidR="00471E61" w:rsidRPr="00615C73">
        <w:rPr>
          <w:rFonts w:ascii="Arial" w:hAnsi="Arial" w:cs="Arial"/>
          <w:b/>
          <w:sz w:val="20"/>
          <w:szCs w:val="20"/>
        </w:rPr>
        <w:t>Ukončení smlouvy</w:t>
      </w:r>
    </w:p>
    <w:bookmarkEnd w:id="9"/>
    <w:p w:rsidR="00A04BFE" w:rsidRPr="00615C73" w:rsidRDefault="00A04BFE" w:rsidP="00615C73">
      <w:pPr>
        <w:pStyle w:val="Nadpis30"/>
        <w:keepNext/>
        <w:keepLines/>
        <w:shd w:val="clear" w:color="auto" w:fill="auto"/>
        <w:spacing w:before="0" w:line="240" w:lineRule="auto"/>
        <w:ind w:left="3480" w:firstLine="0"/>
        <w:rPr>
          <w:rFonts w:ascii="Arial" w:hAnsi="Arial" w:cs="Arial"/>
          <w:b/>
          <w:sz w:val="20"/>
          <w:szCs w:val="20"/>
        </w:rPr>
      </w:pPr>
    </w:p>
    <w:p w:rsidR="00A04BFE" w:rsidRDefault="00A04BFE" w:rsidP="00615C73">
      <w:pPr>
        <w:pStyle w:val="Zkladntext4"/>
        <w:numPr>
          <w:ilvl w:val="4"/>
          <w:numId w:val="4"/>
        </w:numPr>
        <w:shd w:val="clear" w:color="auto" w:fill="auto"/>
        <w:spacing w:line="240" w:lineRule="auto"/>
        <w:ind w:left="284" w:hanging="284"/>
        <w:jc w:val="both"/>
        <w:rPr>
          <w:rFonts w:ascii="Arial" w:hAnsi="Arial" w:cs="Arial"/>
          <w:sz w:val="20"/>
          <w:szCs w:val="20"/>
        </w:rPr>
      </w:pPr>
      <w:r w:rsidRPr="00615C73">
        <w:rPr>
          <w:rFonts w:ascii="Arial" w:hAnsi="Arial" w:cs="Arial"/>
          <w:sz w:val="20"/>
          <w:szCs w:val="20"/>
        </w:rPr>
        <w:t>Tuto smlouvu lze ukončit písemnou dohodou smluvních stran.</w:t>
      </w:r>
    </w:p>
    <w:p w:rsidR="000E3AC8" w:rsidRPr="00615C73" w:rsidRDefault="000E3AC8" w:rsidP="00615C73">
      <w:pPr>
        <w:pStyle w:val="Zkladntext4"/>
        <w:shd w:val="clear" w:color="auto" w:fill="auto"/>
        <w:spacing w:line="240" w:lineRule="auto"/>
        <w:ind w:left="284" w:hanging="284"/>
        <w:jc w:val="both"/>
        <w:rPr>
          <w:rFonts w:ascii="Arial" w:hAnsi="Arial" w:cs="Arial"/>
          <w:sz w:val="20"/>
          <w:szCs w:val="20"/>
        </w:rPr>
      </w:pPr>
    </w:p>
    <w:p w:rsidR="00682DD0" w:rsidRPr="00682DD0" w:rsidRDefault="002819F9" w:rsidP="00682DD0">
      <w:pPr>
        <w:pStyle w:val="Zkladntext4"/>
        <w:numPr>
          <w:ilvl w:val="4"/>
          <w:numId w:val="4"/>
        </w:numPr>
        <w:shd w:val="clear" w:color="auto" w:fill="auto"/>
        <w:spacing w:line="240" w:lineRule="auto"/>
        <w:ind w:left="284" w:right="40" w:hanging="284"/>
        <w:jc w:val="both"/>
        <w:rPr>
          <w:rFonts w:ascii="Arial" w:hAnsi="Arial" w:cs="Arial"/>
          <w:sz w:val="20"/>
          <w:szCs w:val="20"/>
        </w:rPr>
      </w:pPr>
      <w:r>
        <w:rPr>
          <w:rFonts w:ascii="Arial" w:hAnsi="Arial" w:cs="Arial"/>
          <w:sz w:val="20"/>
          <w:szCs w:val="20"/>
        </w:rPr>
        <w:t>Objednatel</w:t>
      </w:r>
      <w:r w:rsidR="00471E61" w:rsidRPr="00615C73">
        <w:rPr>
          <w:rFonts w:ascii="Arial" w:hAnsi="Arial" w:cs="Arial"/>
          <w:sz w:val="20"/>
          <w:szCs w:val="20"/>
        </w:rPr>
        <w:t xml:space="preserve"> </w:t>
      </w:r>
      <w:r w:rsidR="00A04BFE" w:rsidRPr="00615C73">
        <w:rPr>
          <w:rFonts w:ascii="Arial" w:hAnsi="Arial" w:cs="Arial"/>
          <w:sz w:val="20"/>
          <w:szCs w:val="20"/>
        </w:rPr>
        <w:t xml:space="preserve">může od této smlouvy odstoupit, pokud </w:t>
      </w:r>
      <w:r>
        <w:rPr>
          <w:rFonts w:ascii="Arial" w:hAnsi="Arial" w:cs="Arial"/>
          <w:sz w:val="20"/>
          <w:szCs w:val="20"/>
        </w:rPr>
        <w:t>Zhotovitel</w:t>
      </w:r>
      <w:r w:rsidR="00A04BFE" w:rsidRPr="00615C73">
        <w:rPr>
          <w:rFonts w:ascii="Arial" w:hAnsi="Arial" w:cs="Arial"/>
          <w:sz w:val="20"/>
          <w:szCs w:val="20"/>
        </w:rPr>
        <w:t xml:space="preserve"> nedodá dílo v termín</w:t>
      </w:r>
      <w:r w:rsidR="00FC3C82">
        <w:rPr>
          <w:rFonts w:ascii="Arial" w:hAnsi="Arial" w:cs="Arial"/>
          <w:sz w:val="20"/>
          <w:szCs w:val="20"/>
        </w:rPr>
        <w:t>u sjednaném</w:t>
      </w:r>
      <w:r w:rsidR="00A04BFE" w:rsidRPr="00615C73">
        <w:rPr>
          <w:rFonts w:ascii="Arial" w:hAnsi="Arial" w:cs="Arial"/>
          <w:sz w:val="20"/>
          <w:szCs w:val="20"/>
        </w:rPr>
        <w:t xml:space="preserve"> v článku </w:t>
      </w:r>
      <w:r w:rsidR="00A04BFE" w:rsidRPr="00E46B4F">
        <w:rPr>
          <w:rFonts w:ascii="Arial" w:hAnsi="Arial" w:cs="Arial"/>
          <w:sz w:val="20"/>
          <w:szCs w:val="20"/>
        </w:rPr>
        <w:t>V</w:t>
      </w:r>
      <w:r w:rsidR="005E0312" w:rsidRPr="00E46B4F">
        <w:rPr>
          <w:rFonts w:ascii="Arial" w:hAnsi="Arial" w:cs="Arial"/>
          <w:sz w:val="20"/>
          <w:szCs w:val="20"/>
        </w:rPr>
        <w:t>I</w:t>
      </w:r>
      <w:r w:rsidR="00A04BFE" w:rsidRPr="00615C73">
        <w:rPr>
          <w:rFonts w:ascii="Arial" w:hAnsi="Arial" w:cs="Arial"/>
          <w:sz w:val="20"/>
          <w:szCs w:val="20"/>
        </w:rPr>
        <w:t>. smlouvy nebo v kvalitě dle této smlouvy.</w:t>
      </w:r>
      <w:r w:rsidR="006D2181">
        <w:rPr>
          <w:rFonts w:ascii="Arial" w:hAnsi="Arial" w:cs="Arial"/>
          <w:sz w:val="20"/>
          <w:szCs w:val="20"/>
        </w:rPr>
        <w:t xml:space="preserve"> </w:t>
      </w:r>
      <w:r>
        <w:rPr>
          <w:rFonts w:ascii="Arial" w:hAnsi="Arial" w:cs="Arial"/>
          <w:sz w:val="20"/>
          <w:szCs w:val="20"/>
        </w:rPr>
        <w:t>Objednatel</w:t>
      </w:r>
      <w:r w:rsidR="006D2181" w:rsidRPr="00F16901">
        <w:rPr>
          <w:rFonts w:ascii="Arial" w:hAnsi="Arial" w:cs="Arial"/>
          <w:sz w:val="20"/>
          <w:szCs w:val="20"/>
        </w:rPr>
        <w:t xml:space="preserve"> má rovněž právo od této smlouvy odstoupit v případě, že v souvislosti s plněním účelu smlouvy dojde ke spáchání trestného činu</w:t>
      </w:r>
      <w:r w:rsidR="006D2181">
        <w:rPr>
          <w:rFonts w:ascii="Arial" w:hAnsi="Arial" w:cs="Arial"/>
          <w:sz w:val="20"/>
          <w:szCs w:val="20"/>
        </w:rPr>
        <w:t xml:space="preserve"> nebo zásahu do autorských práv třetích osob</w:t>
      </w:r>
      <w:r w:rsidR="002F5DAC">
        <w:rPr>
          <w:rFonts w:ascii="Arial" w:hAnsi="Arial" w:cs="Arial"/>
          <w:sz w:val="20"/>
          <w:szCs w:val="20"/>
        </w:rPr>
        <w:t xml:space="preserve"> nebo tehdy, pokud </w:t>
      </w:r>
      <w:r>
        <w:rPr>
          <w:rFonts w:ascii="Arial" w:hAnsi="Arial" w:cs="Arial"/>
          <w:sz w:val="20"/>
          <w:szCs w:val="20"/>
        </w:rPr>
        <w:t>Zhotovitel</w:t>
      </w:r>
      <w:r w:rsidR="002F5DAC">
        <w:rPr>
          <w:rFonts w:ascii="Arial" w:hAnsi="Arial" w:cs="Arial"/>
          <w:sz w:val="20"/>
          <w:szCs w:val="20"/>
        </w:rPr>
        <w:t xml:space="preserve"> nepostupuje při provádění díla dle pokynů </w:t>
      </w:r>
      <w:r>
        <w:rPr>
          <w:rFonts w:ascii="Arial" w:hAnsi="Arial" w:cs="Arial"/>
          <w:sz w:val="20"/>
          <w:szCs w:val="20"/>
        </w:rPr>
        <w:t>Objednatel</w:t>
      </w:r>
      <w:r w:rsidR="002F5DAC">
        <w:rPr>
          <w:rFonts w:ascii="Arial" w:hAnsi="Arial" w:cs="Arial"/>
          <w:sz w:val="20"/>
          <w:szCs w:val="20"/>
        </w:rPr>
        <w:t xml:space="preserve">e nebo </w:t>
      </w:r>
      <w:r>
        <w:rPr>
          <w:rFonts w:ascii="Arial" w:hAnsi="Arial" w:cs="Arial"/>
          <w:sz w:val="20"/>
          <w:szCs w:val="20"/>
        </w:rPr>
        <w:t>Zhotovitel</w:t>
      </w:r>
      <w:r w:rsidR="002F5DAC">
        <w:rPr>
          <w:rFonts w:ascii="Arial" w:hAnsi="Arial" w:cs="Arial"/>
          <w:sz w:val="20"/>
          <w:szCs w:val="20"/>
        </w:rPr>
        <w:t xml:space="preserve"> porušil své povinnosti dle čl. </w:t>
      </w:r>
      <w:r w:rsidR="002F5DAC" w:rsidRPr="00E46B4F">
        <w:rPr>
          <w:rFonts w:ascii="Arial" w:hAnsi="Arial" w:cs="Arial"/>
          <w:sz w:val="20"/>
          <w:szCs w:val="20"/>
        </w:rPr>
        <w:t>X</w:t>
      </w:r>
      <w:r w:rsidR="005E0312" w:rsidRPr="00E46B4F">
        <w:rPr>
          <w:rFonts w:ascii="Arial" w:hAnsi="Arial" w:cs="Arial"/>
          <w:sz w:val="20"/>
          <w:szCs w:val="20"/>
        </w:rPr>
        <w:t>I</w:t>
      </w:r>
      <w:r w:rsidR="00305393">
        <w:rPr>
          <w:rFonts w:ascii="Arial" w:hAnsi="Arial" w:cs="Arial"/>
          <w:sz w:val="20"/>
          <w:szCs w:val="20"/>
        </w:rPr>
        <w:t>.</w:t>
      </w:r>
      <w:r w:rsidR="002F5DAC">
        <w:rPr>
          <w:rFonts w:ascii="Arial" w:hAnsi="Arial" w:cs="Arial"/>
          <w:sz w:val="20"/>
          <w:szCs w:val="20"/>
        </w:rPr>
        <w:t xml:space="preserve"> smlouvy</w:t>
      </w:r>
      <w:r w:rsidR="006D2181">
        <w:rPr>
          <w:rFonts w:ascii="Arial" w:hAnsi="Arial" w:cs="Arial"/>
          <w:sz w:val="20"/>
          <w:szCs w:val="20"/>
        </w:rPr>
        <w:t xml:space="preserve">. </w:t>
      </w:r>
    </w:p>
    <w:p w:rsidR="006D2181" w:rsidRDefault="006D2181" w:rsidP="00615C73">
      <w:pPr>
        <w:pStyle w:val="Odstavecseseznamem"/>
        <w:rPr>
          <w:rFonts w:ascii="Arial" w:hAnsi="Arial" w:cs="Arial"/>
          <w:sz w:val="20"/>
          <w:szCs w:val="20"/>
        </w:rPr>
      </w:pPr>
    </w:p>
    <w:p w:rsidR="00A04BFE" w:rsidRDefault="00A04BFE" w:rsidP="00615C73">
      <w:pPr>
        <w:pStyle w:val="Zkladntext4"/>
        <w:numPr>
          <w:ilvl w:val="4"/>
          <w:numId w:val="4"/>
        </w:numPr>
        <w:shd w:val="clear" w:color="auto" w:fill="auto"/>
        <w:spacing w:line="240" w:lineRule="auto"/>
        <w:ind w:left="284" w:right="40" w:hanging="284"/>
        <w:jc w:val="both"/>
        <w:rPr>
          <w:rFonts w:ascii="Arial" w:hAnsi="Arial" w:cs="Arial"/>
          <w:sz w:val="20"/>
          <w:szCs w:val="20"/>
        </w:rPr>
      </w:pPr>
      <w:r w:rsidRPr="00615C73">
        <w:rPr>
          <w:rFonts w:ascii="Arial" w:hAnsi="Arial" w:cs="Arial"/>
          <w:sz w:val="20"/>
          <w:szCs w:val="20"/>
        </w:rPr>
        <w:t xml:space="preserve">Odstoupení nabývá účinnosti dnem následujícím po dni prokazatelného doručení jeho písemného vyhotovení druhé </w:t>
      </w:r>
      <w:r w:rsidR="000E3AC8">
        <w:rPr>
          <w:rFonts w:ascii="Arial" w:hAnsi="Arial" w:cs="Arial"/>
          <w:sz w:val="20"/>
          <w:szCs w:val="20"/>
        </w:rPr>
        <w:t>s</w:t>
      </w:r>
      <w:r w:rsidRPr="00615C73">
        <w:rPr>
          <w:rFonts w:ascii="Arial" w:hAnsi="Arial" w:cs="Arial"/>
          <w:sz w:val="20"/>
          <w:szCs w:val="20"/>
        </w:rPr>
        <w:t>mluvní straně.</w:t>
      </w:r>
      <w:r w:rsidR="001F2B72">
        <w:rPr>
          <w:rFonts w:ascii="Arial" w:hAnsi="Arial" w:cs="Arial"/>
          <w:sz w:val="20"/>
          <w:szCs w:val="20"/>
        </w:rPr>
        <w:t xml:space="preserve"> Odstoupením se smlouva ruší od počátku a strany si vydají</w:t>
      </w:r>
      <w:r w:rsidR="005A43AE">
        <w:rPr>
          <w:rFonts w:ascii="Arial" w:hAnsi="Arial" w:cs="Arial"/>
          <w:sz w:val="20"/>
          <w:szCs w:val="20"/>
        </w:rPr>
        <w:t xml:space="preserve">, </w:t>
      </w:r>
      <w:r w:rsidR="001F2B72">
        <w:rPr>
          <w:rFonts w:ascii="Arial" w:hAnsi="Arial" w:cs="Arial"/>
          <w:sz w:val="20"/>
          <w:szCs w:val="20"/>
        </w:rPr>
        <w:t>co si vzájemně plnily.</w:t>
      </w:r>
    </w:p>
    <w:p w:rsidR="006D2181" w:rsidRDefault="006D2181" w:rsidP="00615C73">
      <w:pPr>
        <w:pStyle w:val="Odstavecseseznamem"/>
        <w:rPr>
          <w:rFonts w:ascii="Arial" w:hAnsi="Arial" w:cs="Arial"/>
          <w:sz w:val="20"/>
          <w:szCs w:val="20"/>
        </w:rPr>
      </w:pPr>
    </w:p>
    <w:p w:rsidR="006D2181" w:rsidRDefault="006D2181" w:rsidP="00615C73">
      <w:pPr>
        <w:pStyle w:val="Zkladntext4"/>
        <w:numPr>
          <w:ilvl w:val="4"/>
          <w:numId w:val="4"/>
        </w:numPr>
        <w:shd w:val="clear" w:color="auto" w:fill="auto"/>
        <w:spacing w:line="240" w:lineRule="auto"/>
        <w:ind w:left="284" w:right="40" w:hanging="284"/>
        <w:jc w:val="both"/>
        <w:rPr>
          <w:rFonts w:ascii="Arial" w:hAnsi="Arial" w:cs="Arial"/>
          <w:sz w:val="20"/>
          <w:szCs w:val="20"/>
        </w:rPr>
      </w:pPr>
      <w:r>
        <w:rPr>
          <w:rFonts w:ascii="Arial" w:hAnsi="Arial" w:cs="Arial"/>
          <w:sz w:val="20"/>
          <w:szCs w:val="20"/>
        </w:rPr>
        <w:t>Odstoupením od smlouvy není dotčen nárok na náhradu škody, zaplacení smluvní pokuty či úroků z prodlení.</w:t>
      </w:r>
    </w:p>
    <w:p w:rsidR="003C15D4" w:rsidRDefault="003C15D4" w:rsidP="00B1580A">
      <w:pPr>
        <w:pStyle w:val="Zkladntext4"/>
        <w:shd w:val="clear" w:color="auto" w:fill="auto"/>
        <w:spacing w:line="240" w:lineRule="auto"/>
        <w:ind w:left="284" w:right="40" w:firstLine="0"/>
        <w:jc w:val="both"/>
        <w:rPr>
          <w:rFonts w:ascii="Arial" w:hAnsi="Arial" w:cs="Arial"/>
          <w:sz w:val="20"/>
          <w:szCs w:val="20"/>
        </w:rPr>
      </w:pPr>
    </w:p>
    <w:p w:rsidR="001F2B72" w:rsidRDefault="001F2B72" w:rsidP="001F2B72">
      <w:pPr>
        <w:pStyle w:val="Zkladntext4"/>
        <w:numPr>
          <w:ilvl w:val="4"/>
          <w:numId w:val="4"/>
        </w:numPr>
        <w:shd w:val="clear" w:color="auto" w:fill="auto"/>
        <w:spacing w:line="240" w:lineRule="auto"/>
        <w:ind w:left="284" w:right="40" w:hanging="284"/>
        <w:jc w:val="both"/>
        <w:rPr>
          <w:rFonts w:ascii="Arial" w:hAnsi="Arial" w:cs="Arial"/>
          <w:sz w:val="20"/>
          <w:szCs w:val="20"/>
        </w:rPr>
      </w:pPr>
      <w:r>
        <w:rPr>
          <w:rFonts w:ascii="Arial" w:hAnsi="Arial" w:cs="Arial"/>
          <w:sz w:val="20"/>
          <w:szCs w:val="20"/>
        </w:rPr>
        <w:t>Tuto smlouvu je možné ukončit výpovědí. Výpověď musí být písemná</w:t>
      </w:r>
      <w:r w:rsidR="00CB7926">
        <w:rPr>
          <w:rFonts w:ascii="Arial" w:hAnsi="Arial" w:cs="Arial"/>
          <w:sz w:val="20"/>
          <w:szCs w:val="20"/>
        </w:rPr>
        <w:t xml:space="preserve">. </w:t>
      </w:r>
      <w:r>
        <w:rPr>
          <w:rFonts w:ascii="Arial" w:hAnsi="Arial" w:cs="Arial"/>
          <w:sz w:val="20"/>
          <w:szCs w:val="20"/>
        </w:rPr>
        <w:t xml:space="preserve">Výpovědní </w:t>
      </w:r>
      <w:r w:rsidR="00CB7926">
        <w:rPr>
          <w:rFonts w:ascii="Arial" w:hAnsi="Arial" w:cs="Arial"/>
          <w:sz w:val="20"/>
          <w:szCs w:val="20"/>
        </w:rPr>
        <w:t xml:space="preserve">lhůta </w:t>
      </w:r>
      <w:r>
        <w:rPr>
          <w:rFonts w:ascii="Arial" w:hAnsi="Arial" w:cs="Arial"/>
          <w:sz w:val="20"/>
          <w:szCs w:val="20"/>
        </w:rPr>
        <w:t>činí 14 dnů</w:t>
      </w:r>
      <w:r w:rsidR="00CB7926">
        <w:rPr>
          <w:rFonts w:ascii="Arial" w:hAnsi="Arial" w:cs="Arial"/>
          <w:sz w:val="20"/>
          <w:szCs w:val="20"/>
        </w:rPr>
        <w:t xml:space="preserve"> a počne běžet</w:t>
      </w:r>
      <w:r>
        <w:rPr>
          <w:rFonts w:ascii="Arial" w:hAnsi="Arial" w:cs="Arial"/>
          <w:sz w:val="20"/>
          <w:szCs w:val="20"/>
        </w:rPr>
        <w:t xml:space="preserve"> ode dne doručení výpovědi druhé smluvní straně.</w:t>
      </w:r>
      <w:r w:rsidR="00CB7926">
        <w:rPr>
          <w:rFonts w:ascii="Arial" w:hAnsi="Arial" w:cs="Arial"/>
          <w:sz w:val="20"/>
          <w:szCs w:val="20"/>
        </w:rPr>
        <w:t xml:space="preserve"> Výpověď nemusí být odůvodněna.</w:t>
      </w:r>
    </w:p>
    <w:p w:rsidR="002550E6" w:rsidRDefault="002550E6" w:rsidP="002550E6">
      <w:pPr>
        <w:pStyle w:val="Zkladntext4"/>
        <w:shd w:val="clear" w:color="auto" w:fill="auto"/>
        <w:spacing w:line="240" w:lineRule="auto"/>
        <w:ind w:right="40" w:firstLine="0"/>
        <w:jc w:val="both"/>
        <w:rPr>
          <w:rFonts w:ascii="Arial" w:hAnsi="Arial" w:cs="Arial"/>
          <w:sz w:val="20"/>
          <w:szCs w:val="20"/>
        </w:rPr>
      </w:pPr>
    </w:p>
    <w:p w:rsidR="00A43F75" w:rsidRDefault="00A43F75" w:rsidP="002550E6">
      <w:pPr>
        <w:pStyle w:val="Zkladntext4"/>
        <w:numPr>
          <w:ilvl w:val="4"/>
          <w:numId w:val="4"/>
        </w:numPr>
        <w:shd w:val="clear" w:color="auto" w:fill="auto"/>
        <w:spacing w:line="240" w:lineRule="auto"/>
        <w:ind w:left="284" w:right="40" w:hanging="284"/>
        <w:jc w:val="both"/>
        <w:rPr>
          <w:rFonts w:ascii="Arial" w:hAnsi="Arial" w:cs="Arial"/>
          <w:sz w:val="20"/>
          <w:szCs w:val="20"/>
        </w:rPr>
      </w:pPr>
      <w:r>
        <w:rPr>
          <w:rFonts w:ascii="Arial" w:hAnsi="Arial" w:cs="Arial"/>
          <w:sz w:val="20"/>
          <w:szCs w:val="20"/>
        </w:rPr>
        <w:t>Výpověď či odstoupení od smlouvy jsou považovány za doručené jejich dojitím do datové schránky druhé smluvní strany. Pokud bude výpověď či odstoupení zasláno poštou, je písemnost doručena druhé smluvní straně dnem jejího převzetí, nejpozději však 3. dnem po jejím odeslání.</w:t>
      </w:r>
    </w:p>
    <w:p w:rsidR="00E328AB" w:rsidRDefault="00E328AB" w:rsidP="00BE0461">
      <w:pPr>
        <w:pStyle w:val="Nadpis30"/>
        <w:keepNext/>
        <w:keepLines/>
        <w:shd w:val="clear" w:color="auto" w:fill="auto"/>
        <w:spacing w:before="0" w:line="240" w:lineRule="auto"/>
        <w:ind w:firstLine="0"/>
        <w:rPr>
          <w:rFonts w:ascii="Arial" w:hAnsi="Arial" w:cs="Arial"/>
          <w:b/>
          <w:sz w:val="20"/>
          <w:szCs w:val="20"/>
        </w:rPr>
      </w:pPr>
      <w:bookmarkStart w:id="10" w:name="bookmark29"/>
    </w:p>
    <w:p w:rsidR="00E328AB" w:rsidRDefault="00E328AB" w:rsidP="00615C73">
      <w:pPr>
        <w:pStyle w:val="Nadpis30"/>
        <w:keepNext/>
        <w:keepLines/>
        <w:shd w:val="clear" w:color="auto" w:fill="auto"/>
        <w:spacing w:before="0" w:line="240" w:lineRule="auto"/>
        <w:ind w:left="3360" w:firstLine="0"/>
        <w:rPr>
          <w:rFonts w:ascii="Arial" w:hAnsi="Arial" w:cs="Arial"/>
          <w:b/>
          <w:sz w:val="20"/>
          <w:szCs w:val="20"/>
        </w:rPr>
      </w:pPr>
    </w:p>
    <w:p w:rsidR="00E328AB" w:rsidRDefault="00E328AB" w:rsidP="00615C73">
      <w:pPr>
        <w:pStyle w:val="Nadpis30"/>
        <w:keepNext/>
        <w:keepLines/>
        <w:shd w:val="clear" w:color="auto" w:fill="auto"/>
        <w:spacing w:before="0" w:line="240" w:lineRule="auto"/>
        <w:ind w:left="3360" w:firstLine="0"/>
        <w:rPr>
          <w:rFonts w:ascii="Arial" w:hAnsi="Arial" w:cs="Arial"/>
          <w:b/>
          <w:sz w:val="20"/>
          <w:szCs w:val="20"/>
        </w:rPr>
      </w:pPr>
    </w:p>
    <w:p w:rsidR="00E328AB" w:rsidRDefault="00E328AB" w:rsidP="00615C73">
      <w:pPr>
        <w:pStyle w:val="Nadpis30"/>
        <w:keepNext/>
        <w:keepLines/>
        <w:shd w:val="clear" w:color="auto" w:fill="auto"/>
        <w:spacing w:before="0" w:line="240" w:lineRule="auto"/>
        <w:ind w:left="3360" w:firstLine="0"/>
        <w:rPr>
          <w:rFonts w:ascii="Arial" w:hAnsi="Arial" w:cs="Arial"/>
          <w:b/>
          <w:sz w:val="20"/>
          <w:szCs w:val="20"/>
        </w:rPr>
      </w:pPr>
    </w:p>
    <w:p w:rsidR="00A04BFE" w:rsidRPr="00342A5D" w:rsidRDefault="00A04BFE" w:rsidP="00615C73">
      <w:pPr>
        <w:pStyle w:val="Nadpis30"/>
        <w:keepNext/>
        <w:keepLines/>
        <w:shd w:val="clear" w:color="auto" w:fill="auto"/>
        <w:spacing w:before="0" w:line="240" w:lineRule="auto"/>
        <w:ind w:left="3360" w:firstLine="0"/>
        <w:rPr>
          <w:rFonts w:ascii="Arial" w:hAnsi="Arial" w:cs="Arial"/>
          <w:b/>
          <w:sz w:val="20"/>
          <w:szCs w:val="20"/>
        </w:rPr>
      </w:pPr>
      <w:r w:rsidRPr="00342A5D">
        <w:rPr>
          <w:rFonts w:ascii="Arial" w:hAnsi="Arial" w:cs="Arial"/>
          <w:b/>
          <w:sz w:val="20"/>
          <w:szCs w:val="20"/>
        </w:rPr>
        <w:t>X</w:t>
      </w:r>
      <w:r w:rsidR="00BF620B">
        <w:rPr>
          <w:rFonts w:ascii="Arial" w:hAnsi="Arial" w:cs="Arial"/>
          <w:b/>
          <w:sz w:val="20"/>
          <w:szCs w:val="20"/>
        </w:rPr>
        <w:t>I</w:t>
      </w:r>
      <w:r w:rsidRPr="00342A5D">
        <w:rPr>
          <w:rFonts w:ascii="Arial" w:hAnsi="Arial" w:cs="Arial"/>
          <w:b/>
          <w:sz w:val="20"/>
          <w:szCs w:val="20"/>
        </w:rPr>
        <w:t>. Závěrečná ustanovení</w:t>
      </w:r>
      <w:bookmarkEnd w:id="10"/>
    </w:p>
    <w:p w:rsidR="000E3AC8" w:rsidRPr="00342A5D" w:rsidRDefault="000E3AC8" w:rsidP="00615C73">
      <w:pPr>
        <w:pStyle w:val="Zkladntext4"/>
        <w:shd w:val="clear" w:color="auto" w:fill="auto"/>
        <w:tabs>
          <w:tab w:val="left" w:pos="284"/>
        </w:tabs>
        <w:spacing w:line="240" w:lineRule="auto"/>
        <w:ind w:left="284" w:right="60" w:firstLine="0"/>
        <w:jc w:val="both"/>
        <w:rPr>
          <w:rFonts w:ascii="Arial" w:hAnsi="Arial" w:cs="Arial"/>
          <w:sz w:val="20"/>
          <w:szCs w:val="20"/>
        </w:rPr>
      </w:pPr>
    </w:p>
    <w:p w:rsidR="00E328AB" w:rsidRPr="00E328AB" w:rsidRDefault="00A04BFE" w:rsidP="00E328AB">
      <w:pPr>
        <w:pStyle w:val="Zkladntext4"/>
        <w:numPr>
          <w:ilvl w:val="6"/>
          <w:numId w:val="7"/>
        </w:numPr>
        <w:shd w:val="clear" w:color="auto" w:fill="auto"/>
        <w:tabs>
          <w:tab w:val="left" w:pos="284"/>
        </w:tabs>
        <w:spacing w:line="240" w:lineRule="auto"/>
        <w:ind w:left="284" w:right="-2" w:hanging="264"/>
        <w:jc w:val="both"/>
        <w:rPr>
          <w:rFonts w:ascii="Arial" w:hAnsi="Arial" w:cs="Arial"/>
          <w:sz w:val="20"/>
          <w:szCs w:val="20"/>
        </w:rPr>
      </w:pPr>
      <w:r w:rsidRPr="00342A5D">
        <w:rPr>
          <w:rFonts w:ascii="Arial" w:hAnsi="Arial" w:cs="Arial"/>
          <w:sz w:val="20"/>
          <w:szCs w:val="20"/>
        </w:rPr>
        <w:t xml:space="preserve">Výběr </w:t>
      </w:r>
      <w:r w:rsidR="002819F9">
        <w:rPr>
          <w:rFonts w:ascii="Arial" w:hAnsi="Arial" w:cs="Arial"/>
          <w:sz w:val="20"/>
          <w:szCs w:val="20"/>
        </w:rPr>
        <w:t>Zhotovitel</w:t>
      </w:r>
      <w:r w:rsidRPr="00342A5D">
        <w:rPr>
          <w:rFonts w:ascii="Arial" w:hAnsi="Arial" w:cs="Arial"/>
          <w:sz w:val="20"/>
          <w:szCs w:val="20"/>
        </w:rPr>
        <w:t xml:space="preserve">e byl proveden v souladu se zákonem č. </w:t>
      </w:r>
      <w:r w:rsidR="004C0DC7">
        <w:rPr>
          <w:rFonts w:ascii="Arial" w:hAnsi="Arial" w:cs="Arial"/>
          <w:sz w:val="20"/>
          <w:szCs w:val="20"/>
        </w:rPr>
        <w:t>134/2016, o zadávání veřejných zakázek</w:t>
      </w:r>
      <w:r w:rsidR="00471E61" w:rsidRPr="00342A5D">
        <w:rPr>
          <w:rFonts w:ascii="Arial" w:hAnsi="Arial" w:cs="Arial"/>
          <w:sz w:val="20"/>
          <w:szCs w:val="20"/>
        </w:rPr>
        <w:t xml:space="preserve">, </w:t>
      </w:r>
      <w:r w:rsidR="004C0DC7">
        <w:rPr>
          <w:rFonts w:ascii="Arial" w:hAnsi="Arial" w:cs="Arial"/>
          <w:sz w:val="20"/>
          <w:szCs w:val="20"/>
        </w:rPr>
        <w:t>v platném znění</w:t>
      </w:r>
      <w:r w:rsidRPr="00342A5D">
        <w:rPr>
          <w:rFonts w:ascii="Arial" w:hAnsi="Arial" w:cs="Arial"/>
          <w:sz w:val="20"/>
          <w:szCs w:val="20"/>
        </w:rPr>
        <w:t xml:space="preserve"> a v souladu s</w:t>
      </w:r>
      <w:r w:rsidR="003832F5">
        <w:rPr>
          <w:rFonts w:ascii="Arial" w:hAnsi="Arial" w:cs="Arial"/>
          <w:sz w:val="20"/>
          <w:szCs w:val="20"/>
        </w:rPr>
        <w:t> </w:t>
      </w:r>
      <w:r w:rsidR="00E328AB">
        <w:rPr>
          <w:rFonts w:ascii="Arial" w:hAnsi="Arial" w:cs="Arial"/>
          <w:sz w:val="20"/>
          <w:szCs w:val="20"/>
        </w:rPr>
        <w:t>P</w:t>
      </w:r>
      <w:r w:rsidRPr="00342A5D">
        <w:rPr>
          <w:rFonts w:ascii="Arial" w:hAnsi="Arial" w:cs="Arial"/>
          <w:sz w:val="20"/>
          <w:szCs w:val="20"/>
        </w:rPr>
        <w:t>ravidl</w:t>
      </w:r>
      <w:r w:rsidR="003832F5">
        <w:rPr>
          <w:rFonts w:ascii="Arial" w:hAnsi="Arial" w:cs="Arial"/>
          <w:sz w:val="20"/>
          <w:szCs w:val="20"/>
        </w:rPr>
        <w:t xml:space="preserve">y </w:t>
      </w:r>
      <w:r w:rsidR="00E328AB">
        <w:rPr>
          <w:rFonts w:ascii="Arial" w:hAnsi="Arial" w:cs="Arial"/>
          <w:sz w:val="20"/>
          <w:szCs w:val="20"/>
        </w:rPr>
        <w:t>pro zadávání veřejných zakázek města J. Hradec.</w:t>
      </w:r>
    </w:p>
    <w:p w:rsidR="000E3AC8" w:rsidRPr="00342A5D" w:rsidRDefault="000E3AC8" w:rsidP="00615C73">
      <w:pPr>
        <w:pStyle w:val="Zkladntext4"/>
        <w:shd w:val="clear" w:color="auto" w:fill="auto"/>
        <w:tabs>
          <w:tab w:val="left" w:pos="284"/>
        </w:tabs>
        <w:spacing w:line="240" w:lineRule="auto"/>
        <w:ind w:left="284" w:right="-2" w:firstLine="0"/>
        <w:jc w:val="both"/>
        <w:rPr>
          <w:rFonts w:ascii="Arial" w:hAnsi="Arial" w:cs="Arial"/>
          <w:sz w:val="20"/>
          <w:szCs w:val="20"/>
        </w:rPr>
      </w:pPr>
    </w:p>
    <w:p w:rsidR="00A04BFE" w:rsidRPr="00342A5D" w:rsidRDefault="00A04BFE" w:rsidP="00615C73">
      <w:pPr>
        <w:pStyle w:val="Zkladntext4"/>
        <w:numPr>
          <w:ilvl w:val="6"/>
          <w:numId w:val="7"/>
        </w:numPr>
        <w:shd w:val="clear" w:color="auto" w:fill="auto"/>
        <w:tabs>
          <w:tab w:val="left" w:pos="284"/>
        </w:tabs>
        <w:spacing w:line="240" w:lineRule="auto"/>
        <w:ind w:left="284" w:right="-2" w:hanging="264"/>
        <w:jc w:val="both"/>
        <w:rPr>
          <w:rFonts w:ascii="Arial" w:hAnsi="Arial" w:cs="Arial"/>
          <w:sz w:val="20"/>
          <w:szCs w:val="20"/>
        </w:rPr>
      </w:pPr>
      <w:r w:rsidRPr="00342A5D">
        <w:rPr>
          <w:rFonts w:ascii="Arial" w:hAnsi="Arial" w:cs="Arial"/>
          <w:sz w:val="20"/>
          <w:szCs w:val="20"/>
        </w:rPr>
        <w:t>Tuto smlouvu lze měnit nebo doplňovat pouze písemnými vzestupně číslovanými dodatky podepsanými oprávněnými zástupci obou smluvních stran.</w:t>
      </w:r>
    </w:p>
    <w:p w:rsidR="000E3AC8" w:rsidRPr="00342A5D" w:rsidRDefault="000E3AC8" w:rsidP="00615C73">
      <w:pPr>
        <w:pStyle w:val="Zkladntext4"/>
        <w:shd w:val="clear" w:color="auto" w:fill="auto"/>
        <w:tabs>
          <w:tab w:val="left" w:pos="284"/>
        </w:tabs>
        <w:spacing w:line="240" w:lineRule="auto"/>
        <w:ind w:left="284" w:right="-2" w:firstLine="0"/>
        <w:jc w:val="both"/>
        <w:rPr>
          <w:rFonts w:ascii="Arial" w:hAnsi="Arial" w:cs="Arial"/>
          <w:sz w:val="20"/>
          <w:szCs w:val="20"/>
        </w:rPr>
      </w:pPr>
    </w:p>
    <w:p w:rsidR="00A04BFE" w:rsidRPr="00615C73" w:rsidRDefault="00A04BFE" w:rsidP="00615C73">
      <w:pPr>
        <w:pStyle w:val="Zkladntext4"/>
        <w:numPr>
          <w:ilvl w:val="6"/>
          <w:numId w:val="7"/>
        </w:numPr>
        <w:shd w:val="clear" w:color="auto" w:fill="auto"/>
        <w:tabs>
          <w:tab w:val="left" w:pos="284"/>
        </w:tabs>
        <w:spacing w:line="240" w:lineRule="auto"/>
        <w:ind w:left="284" w:right="-2" w:hanging="264"/>
        <w:jc w:val="both"/>
        <w:rPr>
          <w:rFonts w:ascii="Arial" w:hAnsi="Arial" w:cs="Arial"/>
          <w:sz w:val="20"/>
          <w:szCs w:val="20"/>
        </w:rPr>
      </w:pPr>
      <w:r w:rsidRPr="00615C73">
        <w:rPr>
          <w:rFonts w:ascii="Arial" w:hAnsi="Arial" w:cs="Arial"/>
          <w:sz w:val="20"/>
          <w:szCs w:val="20"/>
        </w:rPr>
        <w:lastRenderedPageBreak/>
        <w:t>Nastanou-li u některé ze smluvních stran skutečnosti bránící řádnému plnění této smlouvy, je povinna to ihned bez zbytečného odkladu oznámit druhé straně a vyvolat jednání zástupců oprávněných k podpisu smlouvy.</w:t>
      </w:r>
    </w:p>
    <w:p w:rsidR="000E3AC8" w:rsidRDefault="000E3AC8" w:rsidP="00615C73">
      <w:pPr>
        <w:pStyle w:val="Zkladntext4"/>
        <w:shd w:val="clear" w:color="auto" w:fill="auto"/>
        <w:tabs>
          <w:tab w:val="left" w:pos="284"/>
        </w:tabs>
        <w:spacing w:line="240" w:lineRule="auto"/>
        <w:ind w:left="284" w:right="-2" w:firstLine="0"/>
        <w:jc w:val="both"/>
        <w:rPr>
          <w:rFonts w:ascii="Arial" w:hAnsi="Arial" w:cs="Arial"/>
          <w:sz w:val="20"/>
          <w:szCs w:val="20"/>
        </w:rPr>
      </w:pPr>
    </w:p>
    <w:p w:rsidR="00A04BFE" w:rsidRPr="00615C73" w:rsidRDefault="002819F9" w:rsidP="00615C73">
      <w:pPr>
        <w:pStyle w:val="Zkladntext4"/>
        <w:numPr>
          <w:ilvl w:val="6"/>
          <w:numId w:val="7"/>
        </w:numPr>
        <w:shd w:val="clear" w:color="auto" w:fill="auto"/>
        <w:tabs>
          <w:tab w:val="left" w:pos="284"/>
        </w:tabs>
        <w:spacing w:line="240" w:lineRule="auto"/>
        <w:ind w:left="284" w:right="-2" w:hanging="264"/>
        <w:jc w:val="both"/>
        <w:rPr>
          <w:rFonts w:ascii="Arial" w:hAnsi="Arial" w:cs="Arial"/>
          <w:sz w:val="20"/>
          <w:szCs w:val="20"/>
        </w:rPr>
      </w:pPr>
      <w:r>
        <w:rPr>
          <w:rFonts w:ascii="Arial" w:hAnsi="Arial" w:cs="Arial"/>
          <w:sz w:val="20"/>
          <w:szCs w:val="20"/>
        </w:rPr>
        <w:t>Zhotovitel</w:t>
      </w:r>
      <w:r w:rsidR="00A04BFE" w:rsidRPr="00615C73">
        <w:rPr>
          <w:rFonts w:ascii="Arial" w:hAnsi="Arial" w:cs="Arial"/>
          <w:sz w:val="20"/>
          <w:szCs w:val="20"/>
        </w:rPr>
        <w:t xml:space="preserve"> prohlašuje, že se před uzavřením smlouvy nedopustil v souvislosti se zadávacím řízením sám nebo prostřednictvím jiné osoby žádného jednání, jež by odporovalo zákonu nebo dobrým mravům nebo by zákon obcházelo, a že se ve vztahu k ostatním uchazečům nedopustil žádného jednání narušujícího hospodářskou soutěž.</w:t>
      </w:r>
    </w:p>
    <w:p w:rsidR="000E3AC8" w:rsidRDefault="000E3AC8" w:rsidP="00615C73">
      <w:pPr>
        <w:pStyle w:val="Zkladntext4"/>
        <w:shd w:val="clear" w:color="auto" w:fill="auto"/>
        <w:tabs>
          <w:tab w:val="left" w:pos="284"/>
        </w:tabs>
        <w:spacing w:line="240" w:lineRule="auto"/>
        <w:ind w:left="284" w:right="-2" w:firstLine="0"/>
        <w:jc w:val="both"/>
        <w:rPr>
          <w:rFonts w:ascii="Arial" w:hAnsi="Arial" w:cs="Arial"/>
          <w:sz w:val="20"/>
          <w:szCs w:val="20"/>
        </w:rPr>
      </w:pPr>
    </w:p>
    <w:p w:rsidR="00A04BFE" w:rsidRPr="00615C73" w:rsidRDefault="00A04BFE" w:rsidP="00615C73">
      <w:pPr>
        <w:pStyle w:val="Zkladntext4"/>
        <w:numPr>
          <w:ilvl w:val="6"/>
          <w:numId w:val="7"/>
        </w:numPr>
        <w:shd w:val="clear" w:color="auto" w:fill="auto"/>
        <w:tabs>
          <w:tab w:val="left" w:pos="284"/>
        </w:tabs>
        <w:spacing w:line="240" w:lineRule="auto"/>
        <w:ind w:left="284" w:right="-2" w:hanging="264"/>
        <w:jc w:val="both"/>
        <w:rPr>
          <w:rFonts w:ascii="Arial" w:hAnsi="Arial" w:cs="Arial"/>
          <w:sz w:val="20"/>
          <w:szCs w:val="20"/>
        </w:rPr>
      </w:pPr>
      <w:r w:rsidRPr="00615C73">
        <w:rPr>
          <w:rFonts w:ascii="Arial" w:hAnsi="Arial" w:cs="Arial"/>
          <w:sz w:val="20"/>
          <w:szCs w:val="20"/>
        </w:rPr>
        <w:t>Smlouva nabývá platnosti</w:t>
      </w:r>
      <w:r w:rsidR="000B394C">
        <w:rPr>
          <w:rFonts w:ascii="Arial" w:hAnsi="Arial" w:cs="Arial"/>
          <w:sz w:val="20"/>
          <w:szCs w:val="20"/>
        </w:rPr>
        <w:t xml:space="preserve"> dnem podpisu</w:t>
      </w:r>
      <w:r w:rsidRPr="00615C73">
        <w:rPr>
          <w:rFonts w:ascii="Arial" w:hAnsi="Arial" w:cs="Arial"/>
          <w:sz w:val="20"/>
          <w:szCs w:val="20"/>
        </w:rPr>
        <w:t xml:space="preserve"> a </w:t>
      </w:r>
      <w:r w:rsidR="000B394C">
        <w:rPr>
          <w:rFonts w:ascii="Arial" w:hAnsi="Arial" w:cs="Arial"/>
          <w:sz w:val="20"/>
          <w:szCs w:val="20"/>
        </w:rPr>
        <w:t>účinnost dnem zveřejnění v registru smluv dle zákona č. 340/2015 Sb., o registru smluv, v platném znění.</w:t>
      </w:r>
    </w:p>
    <w:p w:rsidR="000E3AC8" w:rsidRDefault="000E3AC8" w:rsidP="00615C73">
      <w:pPr>
        <w:pStyle w:val="Zkladntext4"/>
        <w:shd w:val="clear" w:color="auto" w:fill="auto"/>
        <w:tabs>
          <w:tab w:val="left" w:pos="284"/>
        </w:tabs>
        <w:spacing w:line="240" w:lineRule="auto"/>
        <w:ind w:left="284" w:right="-2" w:firstLine="0"/>
        <w:jc w:val="both"/>
        <w:rPr>
          <w:rFonts w:ascii="Arial" w:hAnsi="Arial" w:cs="Arial"/>
          <w:sz w:val="20"/>
          <w:szCs w:val="20"/>
        </w:rPr>
      </w:pPr>
    </w:p>
    <w:p w:rsidR="00A04BFE" w:rsidRPr="00615C73" w:rsidRDefault="00471E61" w:rsidP="00615C73">
      <w:pPr>
        <w:pStyle w:val="Zkladntext4"/>
        <w:numPr>
          <w:ilvl w:val="6"/>
          <w:numId w:val="7"/>
        </w:numPr>
        <w:shd w:val="clear" w:color="auto" w:fill="auto"/>
        <w:tabs>
          <w:tab w:val="left" w:pos="284"/>
        </w:tabs>
        <w:spacing w:line="240" w:lineRule="auto"/>
        <w:ind w:left="284" w:right="-2" w:hanging="264"/>
        <w:jc w:val="both"/>
        <w:rPr>
          <w:rFonts w:ascii="Arial" w:hAnsi="Arial" w:cs="Arial"/>
          <w:sz w:val="20"/>
          <w:szCs w:val="20"/>
        </w:rPr>
      </w:pPr>
      <w:r w:rsidRPr="00615C73">
        <w:rPr>
          <w:rFonts w:ascii="Arial" w:hAnsi="Arial" w:cs="Arial"/>
          <w:sz w:val="20"/>
          <w:szCs w:val="20"/>
        </w:rPr>
        <w:t>Právní vztahy touto smlouvou neupravené se řídí</w:t>
      </w:r>
      <w:r w:rsidR="005E0BC5">
        <w:rPr>
          <w:rFonts w:ascii="Arial" w:hAnsi="Arial" w:cs="Arial"/>
          <w:sz w:val="20"/>
          <w:szCs w:val="20"/>
        </w:rPr>
        <w:t xml:space="preserve"> příslušnými ustanoveními</w:t>
      </w:r>
      <w:r w:rsidRPr="00615C73">
        <w:rPr>
          <w:rFonts w:ascii="Arial" w:hAnsi="Arial" w:cs="Arial"/>
          <w:sz w:val="20"/>
          <w:szCs w:val="20"/>
        </w:rPr>
        <w:t xml:space="preserve"> občansk</w:t>
      </w:r>
      <w:r w:rsidR="005E0BC5">
        <w:rPr>
          <w:rFonts w:ascii="Arial" w:hAnsi="Arial" w:cs="Arial"/>
          <w:sz w:val="20"/>
          <w:szCs w:val="20"/>
        </w:rPr>
        <w:t>ého</w:t>
      </w:r>
      <w:r w:rsidRPr="00615C73">
        <w:rPr>
          <w:rFonts w:ascii="Arial" w:hAnsi="Arial" w:cs="Arial"/>
          <w:sz w:val="20"/>
          <w:szCs w:val="20"/>
        </w:rPr>
        <w:t xml:space="preserve"> zákoník</w:t>
      </w:r>
      <w:r w:rsidR="005E0BC5">
        <w:rPr>
          <w:rFonts w:ascii="Arial" w:hAnsi="Arial" w:cs="Arial"/>
          <w:sz w:val="20"/>
          <w:szCs w:val="20"/>
        </w:rPr>
        <w:t>u</w:t>
      </w:r>
      <w:r w:rsidRPr="00615C73">
        <w:rPr>
          <w:rFonts w:ascii="Arial" w:hAnsi="Arial" w:cs="Arial"/>
          <w:sz w:val="20"/>
          <w:szCs w:val="20"/>
        </w:rPr>
        <w:t xml:space="preserve">. </w:t>
      </w:r>
    </w:p>
    <w:p w:rsidR="000E3AC8" w:rsidRDefault="000E3AC8" w:rsidP="00615C73">
      <w:pPr>
        <w:pStyle w:val="Zkladntext4"/>
        <w:shd w:val="clear" w:color="auto" w:fill="auto"/>
        <w:tabs>
          <w:tab w:val="left" w:pos="284"/>
        </w:tabs>
        <w:spacing w:line="240" w:lineRule="auto"/>
        <w:ind w:left="284" w:right="-2" w:firstLine="0"/>
        <w:jc w:val="both"/>
        <w:rPr>
          <w:rFonts w:ascii="Arial" w:hAnsi="Arial" w:cs="Arial"/>
          <w:sz w:val="20"/>
          <w:szCs w:val="20"/>
        </w:rPr>
      </w:pPr>
    </w:p>
    <w:p w:rsidR="00A04BFE" w:rsidRDefault="00A04BFE" w:rsidP="00615C73">
      <w:pPr>
        <w:pStyle w:val="Zkladntext4"/>
        <w:numPr>
          <w:ilvl w:val="6"/>
          <w:numId w:val="7"/>
        </w:numPr>
        <w:shd w:val="clear" w:color="auto" w:fill="auto"/>
        <w:tabs>
          <w:tab w:val="left" w:pos="284"/>
        </w:tabs>
        <w:spacing w:line="240" w:lineRule="auto"/>
        <w:ind w:left="284" w:right="-2" w:hanging="264"/>
        <w:jc w:val="both"/>
        <w:rPr>
          <w:rFonts w:ascii="Arial" w:hAnsi="Arial" w:cs="Arial"/>
          <w:sz w:val="20"/>
          <w:szCs w:val="20"/>
        </w:rPr>
      </w:pPr>
      <w:r w:rsidRPr="00615C73">
        <w:rPr>
          <w:rFonts w:ascii="Arial" w:hAnsi="Arial" w:cs="Arial"/>
          <w:sz w:val="20"/>
          <w:szCs w:val="20"/>
        </w:rPr>
        <w:t xml:space="preserve">Tato smlouva se vyhotovuje ve </w:t>
      </w:r>
      <w:r w:rsidR="003C4E36">
        <w:rPr>
          <w:rFonts w:ascii="Arial" w:hAnsi="Arial" w:cs="Arial"/>
          <w:sz w:val="20"/>
          <w:szCs w:val="20"/>
        </w:rPr>
        <w:t>čtyřech</w:t>
      </w:r>
      <w:r w:rsidRPr="00615C73">
        <w:rPr>
          <w:rFonts w:ascii="Arial" w:hAnsi="Arial" w:cs="Arial"/>
          <w:sz w:val="20"/>
          <w:szCs w:val="20"/>
        </w:rPr>
        <w:t xml:space="preserve"> stejnopisech, z nichž každá </w:t>
      </w:r>
      <w:r w:rsidR="005E0BC5">
        <w:rPr>
          <w:rFonts w:ascii="Arial" w:hAnsi="Arial" w:cs="Arial"/>
          <w:sz w:val="20"/>
          <w:szCs w:val="20"/>
        </w:rPr>
        <w:t xml:space="preserve">smluvní </w:t>
      </w:r>
      <w:r w:rsidRPr="00615C73">
        <w:rPr>
          <w:rFonts w:ascii="Arial" w:hAnsi="Arial" w:cs="Arial"/>
          <w:sz w:val="20"/>
          <w:szCs w:val="20"/>
        </w:rPr>
        <w:t xml:space="preserve">strana obdrží </w:t>
      </w:r>
      <w:r w:rsidR="003C4E36">
        <w:rPr>
          <w:rFonts w:ascii="Arial" w:hAnsi="Arial" w:cs="Arial"/>
          <w:sz w:val="20"/>
          <w:szCs w:val="20"/>
        </w:rPr>
        <w:t>dva</w:t>
      </w:r>
      <w:r w:rsidRPr="00615C73">
        <w:rPr>
          <w:rFonts w:ascii="Arial" w:hAnsi="Arial" w:cs="Arial"/>
          <w:sz w:val="20"/>
          <w:szCs w:val="20"/>
        </w:rPr>
        <w:t xml:space="preserve"> stejnopis</w:t>
      </w:r>
      <w:r w:rsidR="003C4E36">
        <w:rPr>
          <w:rFonts w:ascii="Arial" w:hAnsi="Arial" w:cs="Arial"/>
          <w:sz w:val="20"/>
          <w:szCs w:val="20"/>
        </w:rPr>
        <w:t>y</w:t>
      </w:r>
      <w:r w:rsidRPr="00615C73">
        <w:rPr>
          <w:rFonts w:ascii="Arial" w:hAnsi="Arial" w:cs="Arial"/>
          <w:sz w:val="20"/>
          <w:szCs w:val="20"/>
        </w:rPr>
        <w:t>.</w:t>
      </w:r>
    </w:p>
    <w:p w:rsidR="000E3AC8" w:rsidRPr="00615C73" w:rsidRDefault="000E3AC8" w:rsidP="00615C73">
      <w:pPr>
        <w:pStyle w:val="Zkladntext4"/>
        <w:shd w:val="clear" w:color="auto" w:fill="auto"/>
        <w:tabs>
          <w:tab w:val="left" w:pos="284"/>
        </w:tabs>
        <w:spacing w:line="240" w:lineRule="auto"/>
        <w:ind w:left="284" w:right="-2" w:firstLine="0"/>
        <w:jc w:val="both"/>
        <w:rPr>
          <w:rFonts w:ascii="Arial" w:hAnsi="Arial" w:cs="Arial"/>
          <w:sz w:val="20"/>
          <w:szCs w:val="20"/>
        </w:rPr>
      </w:pPr>
    </w:p>
    <w:p w:rsidR="00211A56" w:rsidRDefault="002819F9" w:rsidP="00F80487">
      <w:pPr>
        <w:pStyle w:val="Zkladntext4"/>
        <w:numPr>
          <w:ilvl w:val="6"/>
          <w:numId w:val="7"/>
        </w:numPr>
        <w:shd w:val="clear" w:color="auto" w:fill="auto"/>
        <w:tabs>
          <w:tab w:val="left" w:pos="284"/>
        </w:tabs>
        <w:spacing w:line="240" w:lineRule="auto"/>
        <w:ind w:left="284" w:right="-2" w:hanging="264"/>
        <w:jc w:val="both"/>
        <w:rPr>
          <w:rFonts w:ascii="Arial" w:hAnsi="Arial" w:cs="Arial"/>
          <w:sz w:val="20"/>
          <w:szCs w:val="20"/>
        </w:rPr>
      </w:pPr>
      <w:r>
        <w:rPr>
          <w:rFonts w:ascii="Arial" w:hAnsi="Arial" w:cs="Arial"/>
          <w:sz w:val="20"/>
          <w:szCs w:val="20"/>
        </w:rPr>
        <w:t>Zhotovitel</w:t>
      </w:r>
      <w:r w:rsidR="00211A56" w:rsidRPr="00F80487">
        <w:rPr>
          <w:rFonts w:ascii="Arial" w:hAnsi="Arial" w:cs="Arial"/>
          <w:sz w:val="20"/>
          <w:szCs w:val="20"/>
        </w:rPr>
        <w:t xml:space="preserve"> bere na vědomí, že smlouva bude uveřejněna v registru smluv zřízeného podle zákona č.</w:t>
      </w:r>
      <w:r w:rsidR="00F80487">
        <w:rPr>
          <w:rFonts w:ascii="Arial" w:hAnsi="Arial" w:cs="Arial"/>
          <w:sz w:val="20"/>
          <w:szCs w:val="20"/>
        </w:rPr>
        <w:t> </w:t>
      </w:r>
      <w:r w:rsidR="00211A56" w:rsidRPr="00F80487">
        <w:rPr>
          <w:rFonts w:ascii="Arial" w:hAnsi="Arial" w:cs="Arial"/>
          <w:sz w:val="20"/>
          <w:szCs w:val="20"/>
        </w:rPr>
        <w:t>340/2015 Sb., o registru smlu</w:t>
      </w:r>
      <w:r w:rsidR="000B394C">
        <w:rPr>
          <w:rFonts w:ascii="Arial" w:hAnsi="Arial" w:cs="Arial"/>
          <w:sz w:val="20"/>
          <w:szCs w:val="20"/>
        </w:rPr>
        <w:t>v, ve znění pozdějších předpisů.</w:t>
      </w:r>
      <w:r w:rsidR="00211A56" w:rsidRPr="00F80487">
        <w:rPr>
          <w:rFonts w:ascii="Arial" w:hAnsi="Arial" w:cs="Arial"/>
          <w:sz w:val="20"/>
          <w:szCs w:val="20"/>
        </w:rPr>
        <w:t xml:space="preserve"> </w:t>
      </w:r>
      <w:r>
        <w:rPr>
          <w:rFonts w:ascii="Arial" w:hAnsi="Arial" w:cs="Arial"/>
          <w:sz w:val="20"/>
          <w:szCs w:val="20"/>
        </w:rPr>
        <w:t>Zhotovitel</w:t>
      </w:r>
      <w:r w:rsidR="00211A56" w:rsidRPr="00F80487">
        <w:rPr>
          <w:rFonts w:ascii="Arial" w:hAnsi="Arial" w:cs="Arial"/>
          <w:sz w:val="20"/>
          <w:szCs w:val="20"/>
        </w:rPr>
        <w:t xml:space="preserve"> prohlašuje, že tato smlouva neobsahuje údaje, které tvoří předmět jeho obchodního tajemství podle § 504 zákona č. 89/2012 Sb., občanský zákoník, ve znění pozdějších předpisů.</w:t>
      </w:r>
    </w:p>
    <w:p w:rsidR="002C6398" w:rsidRDefault="002C6398" w:rsidP="002C6398">
      <w:pPr>
        <w:pStyle w:val="Odstavecseseznamem"/>
        <w:rPr>
          <w:rFonts w:ascii="Arial" w:hAnsi="Arial" w:cs="Arial"/>
          <w:sz w:val="20"/>
          <w:szCs w:val="20"/>
        </w:rPr>
      </w:pPr>
    </w:p>
    <w:p w:rsidR="00617FE6" w:rsidRDefault="002819F9" w:rsidP="008B37DD">
      <w:pPr>
        <w:pStyle w:val="Zkladntext4"/>
        <w:numPr>
          <w:ilvl w:val="6"/>
          <w:numId w:val="7"/>
        </w:numPr>
        <w:shd w:val="clear" w:color="auto" w:fill="auto"/>
        <w:tabs>
          <w:tab w:val="left" w:pos="284"/>
        </w:tabs>
        <w:spacing w:line="240" w:lineRule="auto"/>
        <w:ind w:left="266" w:hanging="266"/>
        <w:jc w:val="both"/>
        <w:rPr>
          <w:rFonts w:ascii="Arial" w:hAnsi="Arial" w:cs="Arial"/>
          <w:sz w:val="20"/>
          <w:szCs w:val="20"/>
        </w:rPr>
      </w:pPr>
      <w:r>
        <w:rPr>
          <w:rFonts w:ascii="Arial" w:hAnsi="Arial" w:cs="Arial"/>
          <w:sz w:val="20"/>
          <w:szCs w:val="20"/>
        </w:rPr>
        <w:t>Zhotovitel</w:t>
      </w:r>
      <w:r w:rsidR="00617FE6" w:rsidRPr="00615C73">
        <w:rPr>
          <w:rFonts w:ascii="Arial" w:hAnsi="Arial" w:cs="Arial"/>
          <w:sz w:val="20"/>
          <w:szCs w:val="20"/>
        </w:rPr>
        <w:t xml:space="preserve"> je povinen dle § 2 písm. e) zákona č. 320/2001 Sb., o finanční kontrole ve veřejné správě a o změně některých zákonů, ve znění pozdějších předpisů, spolupůsobit při výkonu finanční kontroly.</w:t>
      </w:r>
    </w:p>
    <w:p w:rsidR="00617FE6" w:rsidRDefault="00617FE6" w:rsidP="00B1580A">
      <w:pPr>
        <w:pStyle w:val="Zkladntext4"/>
        <w:shd w:val="clear" w:color="auto" w:fill="auto"/>
        <w:tabs>
          <w:tab w:val="left" w:pos="284"/>
        </w:tabs>
        <w:spacing w:line="240" w:lineRule="auto"/>
        <w:ind w:left="284" w:right="-2" w:firstLine="0"/>
        <w:jc w:val="both"/>
        <w:rPr>
          <w:rFonts w:ascii="Arial" w:hAnsi="Arial" w:cs="Arial"/>
          <w:sz w:val="20"/>
          <w:szCs w:val="20"/>
        </w:rPr>
      </w:pPr>
    </w:p>
    <w:p w:rsidR="001214B9" w:rsidRPr="00E46B4F" w:rsidRDefault="002819F9" w:rsidP="00E46B4F">
      <w:pPr>
        <w:pStyle w:val="Zkladntext4"/>
        <w:numPr>
          <w:ilvl w:val="6"/>
          <w:numId w:val="7"/>
        </w:numPr>
        <w:shd w:val="clear" w:color="auto" w:fill="auto"/>
        <w:tabs>
          <w:tab w:val="left" w:pos="284"/>
        </w:tabs>
        <w:spacing w:line="240" w:lineRule="auto"/>
        <w:ind w:left="266" w:hanging="266"/>
        <w:jc w:val="both"/>
        <w:rPr>
          <w:rFonts w:ascii="Arial" w:hAnsi="Arial" w:cs="Arial"/>
          <w:sz w:val="20"/>
          <w:szCs w:val="20"/>
        </w:rPr>
      </w:pPr>
      <w:r>
        <w:rPr>
          <w:rFonts w:ascii="Arial" w:hAnsi="Arial" w:cs="Arial"/>
          <w:sz w:val="20"/>
          <w:szCs w:val="20"/>
        </w:rPr>
        <w:t>Zhotovitel</w:t>
      </w:r>
      <w:r w:rsidR="00617FE6" w:rsidRPr="00615C73">
        <w:rPr>
          <w:rFonts w:ascii="Arial" w:hAnsi="Arial" w:cs="Arial"/>
          <w:sz w:val="20"/>
          <w:szCs w:val="20"/>
        </w:rPr>
        <w:t xml:space="preserve"> je povinen umožnit všem subjektům oprávněným k výkonu kontroly projektu, z jehož prostředků je dílo hrazeno,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nejméně však do 10 let od řádného a včasného ukončení díla dle této smlouvy.</w:t>
      </w:r>
    </w:p>
    <w:p w:rsidR="00D9190E" w:rsidRDefault="00D9190E" w:rsidP="00D9190E">
      <w:pPr>
        <w:pStyle w:val="Odstavecseseznamem"/>
        <w:rPr>
          <w:rFonts w:ascii="Arial" w:hAnsi="Arial" w:cs="Arial"/>
          <w:sz w:val="20"/>
          <w:szCs w:val="20"/>
        </w:rPr>
      </w:pPr>
    </w:p>
    <w:p w:rsidR="003C4E36" w:rsidRDefault="003C4E36" w:rsidP="003C4E36">
      <w:pPr>
        <w:pStyle w:val="Zkladntext4"/>
        <w:numPr>
          <w:ilvl w:val="6"/>
          <w:numId w:val="7"/>
        </w:numPr>
        <w:shd w:val="clear" w:color="auto" w:fill="auto"/>
        <w:spacing w:line="240" w:lineRule="auto"/>
        <w:ind w:left="284" w:right="60" w:hanging="284"/>
        <w:jc w:val="both"/>
        <w:rPr>
          <w:rFonts w:ascii="Arial" w:hAnsi="Arial" w:cs="Arial"/>
          <w:sz w:val="20"/>
          <w:szCs w:val="20"/>
        </w:rPr>
      </w:pPr>
      <w:r w:rsidRPr="00615C73">
        <w:rPr>
          <w:rFonts w:ascii="Arial" w:hAnsi="Arial" w:cs="Arial"/>
          <w:sz w:val="20"/>
          <w:szCs w:val="20"/>
        </w:rPr>
        <w:t>Smluvní strany prohlašují a stvrzují svými podpisy, že tuto smlouvu uzavírají svobodně</w:t>
      </w:r>
      <w:r w:rsidR="007D0FBE">
        <w:rPr>
          <w:rFonts w:ascii="Arial" w:hAnsi="Arial" w:cs="Arial"/>
          <w:sz w:val="20"/>
          <w:szCs w:val="20"/>
        </w:rPr>
        <w:t>,</w:t>
      </w:r>
      <w:r w:rsidRPr="00615C73">
        <w:rPr>
          <w:rFonts w:ascii="Arial" w:hAnsi="Arial" w:cs="Arial"/>
          <w:sz w:val="20"/>
          <w:szCs w:val="20"/>
        </w:rPr>
        <w:t xml:space="preserve"> vážně,</w:t>
      </w:r>
      <w:r w:rsidR="007D0FBE">
        <w:rPr>
          <w:rFonts w:ascii="Arial" w:hAnsi="Arial" w:cs="Arial"/>
          <w:sz w:val="20"/>
          <w:szCs w:val="20"/>
        </w:rPr>
        <w:t xml:space="preserve"> určitě a srozumitelně</w:t>
      </w:r>
      <w:r w:rsidRPr="00615C73">
        <w:rPr>
          <w:rFonts w:ascii="Arial" w:hAnsi="Arial" w:cs="Arial"/>
          <w:sz w:val="20"/>
          <w:szCs w:val="20"/>
        </w:rPr>
        <w:t>, že si ji řádně přečetly a jsou srozuměny s jejím obsahem.</w:t>
      </w:r>
    </w:p>
    <w:p w:rsidR="009323CE" w:rsidRDefault="009323CE" w:rsidP="009323CE">
      <w:pPr>
        <w:pStyle w:val="Odstavecseseznamem"/>
        <w:rPr>
          <w:rFonts w:ascii="Arial" w:hAnsi="Arial" w:cs="Arial"/>
          <w:sz w:val="20"/>
          <w:szCs w:val="20"/>
        </w:rPr>
      </w:pPr>
    </w:p>
    <w:p w:rsidR="001214B9" w:rsidRDefault="001214B9" w:rsidP="001214B9">
      <w:pPr>
        <w:pStyle w:val="Zkladntext4"/>
        <w:numPr>
          <w:ilvl w:val="6"/>
          <w:numId w:val="7"/>
        </w:numPr>
        <w:shd w:val="clear" w:color="auto" w:fill="auto"/>
        <w:spacing w:line="240" w:lineRule="auto"/>
        <w:ind w:left="284" w:right="60" w:hanging="284"/>
        <w:jc w:val="both"/>
        <w:rPr>
          <w:rFonts w:ascii="Arial" w:hAnsi="Arial" w:cs="Arial"/>
          <w:sz w:val="20"/>
          <w:szCs w:val="20"/>
        </w:rPr>
      </w:pPr>
      <w:r w:rsidRPr="001214B9">
        <w:rPr>
          <w:rFonts w:ascii="Arial" w:hAnsi="Arial" w:cs="Arial"/>
          <w:sz w:val="20"/>
          <w:szCs w:val="20"/>
        </w:rPr>
        <w:t xml:space="preserve">Zhotovitel je povinen po celou dobu realizace veřejné zakázky dodržovat informační povinnost </w:t>
      </w:r>
      <w:r w:rsidR="001D00E9">
        <w:rPr>
          <w:rFonts w:ascii="Arial" w:hAnsi="Arial" w:cs="Arial"/>
          <w:sz w:val="20"/>
          <w:szCs w:val="20"/>
        </w:rPr>
        <w:t xml:space="preserve">a vizuální identitu </w:t>
      </w:r>
      <w:r w:rsidRPr="001214B9">
        <w:rPr>
          <w:rFonts w:ascii="Arial" w:hAnsi="Arial" w:cs="Arial"/>
          <w:sz w:val="20"/>
          <w:szCs w:val="20"/>
        </w:rPr>
        <w:t>dle</w:t>
      </w:r>
      <w:r w:rsidR="001D00E9">
        <w:rPr>
          <w:rFonts w:ascii="Arial" w:hAnsi="Arial" w:cs="Arial"/>
          <w:sz w:val="20"/>
          <w:szCs w:val="20"/>
        </w:rPr>
        <w:t xml:space="preserve"> aktuální verze Obecné části pravidel p</w:t>
      </w:r>
      <w:r w:rsidR="005E0312">
        <w:rPr>
          <w:rFonts w:ascii="Arial" w:hAnsi="Arial" w:cs="Arial"/>
          <w:sz w:val="20"/>
          <w:szCs w:val="20"/>
        </w:rPr>
        <w:t xml:space="preserve">ro žadatele a příjemce v rámci </w:t>
      </w:r>
      <w:r w:rsidR="005E0312" w:rsidRPr="00E46B4F">
        <w:rPr>
          <w:rFonts w:ascii="Arial" w:hAnsi="Arial" w:cs="Arial"/>
          <w:sz w:val="20"/>
          <w:szCs w:val="20"/>
        </w:rPr>
        <w:t>O</w:t>
      </w:r>
      <w:r w:rsidR="001D00E9">
        <w:rPr>
          <w:rFonts w:ascii="Arial" w:hAnsi="Arial" w:cs="Arial"/>
          <w:sz w:val="20"/>
          <w:szCs w:val="20"/>
        </w:rPr>
        <w:t>peračního programu zaměstnanost</w:t>
      </w:r>
      <w:r w:rsidRPr="001214B9">
        <w:rPr>
          <w:rFonts w:ascii="Arial" w:hAnsi="Arial" w:cs="Arial"/>
          <w:sz w:val="20"/>
          <w:szCs w:val="20"/>
        </w:rPr>
        <w:t>, zejména na veškerých materiálech, výstupech a dokladech uvádět povinné informace a loga.</w:t>
      </w:r>
    </w:p>
    <w:p w:rsidR="00E328AB" w:rsidRDefault="00E328AB" w:rsidP="00E328AB">
      <w:pPr>
        <w:pStyle w:val="Odstavecseseznamem"/>
        <w:rPr>
          <w:rFonts w:ascii="Arial" w:hAnsi="Arial" w:cs="Arial"/>
          <w:sz w:val="20"/>
          <w:szCs w:val="20"/>
        </w:rPr>
      </w:pPr>
    </w:p>
    <w:p w:rsidR="00E328AB" w:rsidRDefault="00E328AB" w:rsidP="00E328AB">
      <w:pPr>
        <w:pStyle w:val="Zkladntext4"/>
        <w:shd w:val="clear" w:color="auto" w:fill="auto"/>
        <w:spacing w:line="240" w:lineRule="auto"/>
        <w:ind w:left="284" w:right="60" w:firstLine="0"/>
        <w:jc w:val="both"/>
        <w:rPr>
          <w:rFonts w:ascii="Arial" w:hAnsi="Arial" w:cs="Arial"/>
          <w:sz w:val="20"/>
          <w:szCs w:val="20"/>
        </w:rPr>
      </w:pPr>
    </w:p>
    <w:p w:rsidR="00E328AB" w:rsidRDefault="00E328AB" w:rsidP="00E328AB">
      <w:pPr>
        <w:spacing w:line="276" w:lineRule="auto"/>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13 .</w:t>
      </w:r>
      <w:r w:rsidRPr="00E328AB">
        <w:rPr>
          <w:rFonts w:ascii="Arial" w:hAnsi="Arial" w:cs="Arial"/>
          <w:sz w:val="20"/>
          <w:szCs w:val="20"/>
        </w:rPr>
        <w:t>Město</w:t>
      </w:r>
      <w:proofErr w:type="gramEnd"/>
      <w:r w:rsidRPr="00E328AB">
        <w:rPr>
          <w:rFonts w:ascii="Arial" w:hAnsi="Arial" w:cs="Arial"/>
          <w:sz w:val="20"/>
          <w:szCs w:val="20"/>
        </w:rPr>
        <w:t xml:space="preserve"> Jindřichův Hradec potvrzuje, že o uzavření smlouvy rozhodla v souladu s příslušnými </w:t>
      </w:r>
      <w:r>
        <w:rPr>
          <w:rFonts w:ascii="Arial" w:hAnsi="Arial" w:cs="Arial"/>
          <w:sz w:val="20"/>
          <w:szCs w:val="20"/>
        </w:rPr>
        <w:t xml:space="preserve">  </w:t>
      </w:r>
    </w:p>
    <w:p w:rsidR="00E328AB" w:rsidRDefault="00E328AB" w:rsidP="00E328AB">
      <w:pPr>
        <w:spacing w:line="276" w:lineRule="auto"/>
        <w:jc w:val="both"/>
        <w:rPr>
          <w:rFonts w:ascii="Arial" w:hAnsi="Arial" w:cs="Arial"/>
          <w:sz w:val="20"/>
          <w:szCs w:val="20"/>
        </w:rPr>
      </w:pPr>
      <w:r>
        <w:rPr>
          <w:rFonts w:ascii="Arial" w:hAnsi="Arial" w:cs="Arial"/>
          <w:sz w:val="20"/>
          <w:szCs w:val="20"/>
        </w:rPr>
        <w:t xml:space="preserve">       </w:t>
      </w:r>
      <w:r w:rsidRPr="00E328AB">
        <w:rPr>
          <w:rFonts w:ascii="Arial" w:hAnsi="Arial" w:cs="Arial"/>
          <w:sz w:val="20"/>
          <w:szCs w:val="20"/>
        </w:rPr>
        <w:t xml:space="preserve">ustanoveními zákona č. 128/2000 Sb., o obcích, ve znění pozdějších předpisů Rada města </w:t>
      </w:r>
      <w:r>
        <w:rPr>
          <w:rFonts w:ascii="Arial" w:hAnsi="Arial" w:cs="Arial"/>
          <w:sz w:val="20"/>
          <w:szCs w:val="20"/>
        </w:rPr>
        <w:t xml:space="preserve"> </w:t>
      </w:r>
    </w:p>
    <w:p w:rsidR="00E328AB" w:rsidRPr="00E328AB" w:rsidRDefault="00E328AB" w:rsidP="00E328AB">
      <w:pPr>
        <w:spacing w:line="276" w:lineRule="auto"/>
        <w:jc w:val="both"/>
        <w:rPr>
          <w:rFonts w:ascii="Arial" w:hAnsi="Arial" w:cs="Arial"/>
          <w:sz w:val="20"/>
          <w:szCs w:val="20"/>
        </w:rPr>
      </w:pPr>
      <w:r>
        <w:rPr>
          <w:rFonts w:ascii="Arial" w:hAnsi="Arial" w:cs="Arial"/>
          <w:sz w:val="20"/>
          <w:szCs w:val="20"/>
        </w:rPr>
        <w:t xml:space="preserve">       </w:t>
      </w:r>
      <w:r w:rsidRPr="00E328AB">
        <w:rPr>
          <w:rFonts w:ascii="Arial" w:hAnsi="Arial" w:cs="Arial"/>
          <w:sz w:val="20"/>
          <w:szCs w:val="20"/>
        </w:rPr>
        <w:t xml:space="preserve">Jindřichův </w:t>
      </w:r>
      <w:proofErr w:type="gramStart"/>
      <w:r w:rsidRPr="00E328AB">
        <w:rPr>
          <w:rFonts w:ascii="Arial" w:hAnsi="Arial" w:cs="Arial"/>
          <w:sz w:val="20"/>
          <w:szCs w:val="20"/>
        </w:rPr>
        <w:t>Hradec   dne</w:t>
      </w:r>
      <w:proofErr w:type="gramEnd"/>
      <w:r w:rsidRPr="00E328AB">
        <w:rPr>
          <w:rFonts w:ascii="Arial" w:hAnsi="Arial" w:cs="Arial"/>
          <w:sz w:val="20"/>
          <w:szCs w:val="20"/>
        </w:rPr>
        <w:t xml:space="preserve"> </w:t>
      </w:r>
      <w:r w:rsidR="00FE1144">
        <w:rPr>
          <w:rFonts w:ascii="Arial" w:hAnsi="Arial" w:cs="Arial"/>
          <w:sz w:val="20"/>
          <w:szCs w:val="20"/>
        </w:rPr>
        <w:t xml:space="preserve">19.7.2017 </w:t>
      </w:r>
      <w:r w:rsidRPr="00E328AB">
        <w:rPr>
          <w:rFonts w:ascii="Arial" w:hAnsi="Arial" w:cs="Arial"/>
          <w:sz w:val="20"/>
          <w:szCs w:val="20"/>
        </w:rPr>
        <w:t xml:space="preserve"> usnesením č. </w:t>
      </w:r>
      <w:r w:rsidR="00FE1144">
        <w:rPr>
          <w:rFonts w:ascii="Arial" w:hAnsi="Arial" w:cs="Arial"/>
          <w:sz w:val="20"/>
          <w:szCs w:val="20"/>
        </w:rPr>
        <w:t>616/22R/2017</w:t>
      </w:r>
    </w:p>
    <w:p w:rsidR="00E328AB" w:rsidRPr="001214B9" w:rsidRDefault="00E328AB" w:rsidP="00E328AB">
      <w:pPr>
        <w:pStyle w:val="Zkladntext4"/>
        <w:shd w:val="clear" w:color="auto" w:fill="auto"/>
        <w:spacing w:line="240" w:lineRule="auto"/>
        <w:ind w:right="60" w:firstLine="0"/>
        <w:jc w:val="both"/>
        <w:rPr>
          <w:rFonts w:ascii="Arial" w:hAnsi="Arial" w:cs="Arial"/>
          <w:sz w:val="20"/>
          <w:szCs w:val="20"/>
        </w:rPr>
      </w:pPr>
    </w:p>
    <w:p w:rsidR="00AA3F4C" w:rsidRDefault="00AA3F4C" w:rsidP="00615C73">
      <w:pPr>
        <w:pStyle w:val="Zkladntext4"/>
        <w:shd w:val="clear" w:color="auto" w:fill="auto"/>
        <w:tabs>
          <w:tab w:val="left" w:leader="dot" w:pos="1436"/>
          <w:tab w:val="left" w:leader="dot" w:pos="2372"/>
          <w:tab w:val="left" w:pos="5689"/>
        </w:tabs>
        <w:spacing w:line="240" w:lineRule="auto"/>
        <w:ind w:left="440" w:hanging="420"/>
        <w:jc w:val="both"/>
        <w:rPr>
          <w:rFonts w:ascii="Arial" w:hAnsi="Arial" w:cs="Arial"/>
          <w:sz w:val="20"/>
          <w:szCs w:val="20"/>
        </w:rPr>
      </w:pPr>
    </w:p>
    <w:p w:rsidR="000611C8" w:rsidRPr="00615C73" w:rsidRDefault="000611C8" w:rsidP="00615C73">
      <w:pPr>
        <w:pStyle w:val="Zkladntext4"/>
        <w:shd w:val="clear" w:color="auto" w:fill="auto"/>
        <w:tabs>
          <w:tab w:val="left" w:leader="dot" w:pos="1436"/>
          <w:tab w:val="left" w:leader="dot" w:pos="2372"/>
          <w:tab w:val="left" w:pos="5689"/>
        </w:tabs>
        <w:spacing w:line="240" w:lineRule="auto"/>
        <w:ind w:left="440" w:hanging="420"/>
        <w:jc w:val="both"/>
        <w:rPr>
          <w:rFonts w:ascii="Arial" w:hAnsi="Arial" w:cs="Arial"/>
          <w:sz w:val="20"/>
          <w:szCs w:val="20"/>
        </w:rPr>
      </w:pPr>
    </w:p>
    <w:p w:rsidR="000611C8" w:rsidRDefault="000611C8" w:rsidP="00615C73">
      <w:pPr>
        <w:pStyle w:val="Zkladntext4"/>
        <w:shd w:val="clear" w:color="auto" w:fill="auto"/>
        <w:tabs>
          <w:tab w:val="left" w:leader="dot" w:pos="1436"/>
          <w:tab w:val="left" w:leader="dot" w:pos="2372"/>
          <w:tab w:val="left" w:pos="5689"/>
        </w:tabs>
        <w:spacing w:line="240" w:lineRule="auto"/>
        <w:ind w:left="440" w:hanging="420"/>
        <w:jc w:val="both"/>
        <w:rPr>
          <w:rFonts w:ascii="Arial" w:hAnsi="Arial" w:cs="Arial"/>
          <w:sz w:val="20"/>
          <w:szCs w:val="20"/>
        </w:rPr>
      </w:pPr>
      <w:r w:rsidRPr="00615C73">
        <w:rPr>
          <w:rFonts w:ascii="Arial" w:hAnsi="Arial" w:cs="Arial"/>
          <w:sz w:val="20"/>
          <w:szCs w:val="20"/>
        </w:rPr>
        <w:t>D</w:t>
      </w:r>
      <w:r w:rsidR="00A04BFE" w:rsidRPr="00615C73">
        <w:rPr>
          <w:rFonts w:ascii="Arial" w:hAnsi="Arial" w:cs="Arial"/>
          <w:sz w:val="20"/>
          <w:szCs w:val="20"/>
        </w:rPr>
        <w:t>ne</w:t>
      </w:r>
      <w:r w:rsidR="00A04BFE" w:rsidRPr="00615C73">
        <w:rPr>
          <w:rFonts w:ascii="Arial" w:hAnsi="Arial" w:cs="Arial"/>
          <w:sz w:val="20"/>
          <w:szCs w:val="20"/>
        </w:rPr>
        <w:tab/>
      </w:r>
      <w:r w:rsidR="00E96529" w:rsidRPr="007344E6">
        <w:rPr>
          <w:rFonts w:ascii="Arial" w:hAnsi="Arial" w:cs="Arial"/>
          <w:sz w:val="20"/>
          <w:szCs w:val="20"/>
        </w:rPr>
        <w:t>………………</w:t>
      </w:r>
      <w:r w:rsidR="000E7EAB">
        <w:rPr>
          <w:rFonts w:ascii="Arial" w:hAnsi="Arial" w:cs="Arial"/>
          <w:sz w:val="20"/>
          <w:szCs w:val="20"/>
        </w:rPr>
        <w:t xml:space="preserve">   </w:t>
      </w:r>
      <w:r w:rsidR="00A04BFE" w:rsidRPr="00615C73">
        <w:rPr>
          <w:rFonts w:ascii="Arial" w:hAnsi="Arial" w:cs="Arial"/>
          <w:sz w:val="20"/>
          <w:szCs w:val="20"/>
        </w:rPr>
        <w:t xml:space="preserve">V </w:t>
      </w:r>
      <w:r w:rsidR="00E96529" w:rsidRPr="007344E6">
        <w:rPr>
          <w:rFonts w:ascii="Arial" w:hAnsi="Arial" w:cs="Arial"/>
          <w:sz w:val="20"/>
          <w:szCs w:val="20"/>
        </w:rPr>
        <w:t>…………………</w:t>
      </w:r>
      <w:proofErr w:type="gramStart"/>
      <w:r w:rsidR="00E96529" w:rsidRPr="007344E6">
        <w:rPr>
          <w:rFonts w:ascii="Arial" w:hAnsi="Arial" w:cs="Arial"/>
          <w:sz w:val="20"/>
          <w:szCs w:val="20"/>
        </w:rPr>
        <w:t>…</w:t>
      </w:r>
      <w:bookmarkStart w:id="11" w:name="_GoBack"/>
      <w:bookmarkEnd w:id="11"/>
      <w:r w:rsidR="00E96529" w:rsidRPr="007344E6">
        <w:rPr>
          <w:rFonts w:ascii="Arial" w:hAnsi="Arial" w:cs="Arial"/>
          <w:sz w:val="20"/>
          <w:szCs w:val="20"/>
        </w:rPr>
        <w:t>.</w:t>
      </w:r>
      <w:r w:rsidR="00E96529" w:rsidRPr="00615C73">
        <w:rPr>
          <w:rFonts w:ascii="Arial" w:hAnsi="Arial" w:cs="Arial"/>
          <w:sz w:val="20"/>
          <w:szCs w:val="20"/>
        </w:rPr>
        <w:t xml:space="preserve"> </w:t>
      </w:r>
      <w:r w:rsidRPr="00615C73">
        <w:rPr>
          <w:rFonts w:ascii="Arial" w:hAnsi="Arial" w:cs="Arial"/>
          <w:sz w:val="20"/>
          <w:szCs w:val="20"/>
        </w:rPr>
        <w:t xml:space="preserve">      </w:t>
      </w:r>
      <w:r w:rsidR="00E96529">
        <w:rPr>
          <w:rFonts w:ascii="Arial" w:hAnsi="Arial" w:cs="Arial"/>
          <w:sz w:val="20"/>
          <w:szCs w:val="20"/>
        </w:rPr>
        <w:t xml:space="preserve"> </w:t>
      </w:r>
      <w:r w:rsidRPr="00615C73">
        <w:rPr>
          <w:rFonts w:ascii="Arial" w:hAnsi="Arial" w:cs="Arial"/>
          <w:sz w:val="20"/>
          <w:szCs w:val="20"/>
        </w:rPr>
        <w:t>Dne</w:t>
      </w:r>
      <w:proofErr w:type="gramEnd"/>
      <w:r w:rsidRPr="00615C73">
        <w:rPr>
          <w:rFonts w:ascii="Arial" w:hAnsi="Arial" w:cs="Arial"/>
          <w:sz w:val="20"/>
          <w:szCs w:val="20"/>
        </w:rPr>
        <w:t>………………</w:t>
      </w:r>
      <w:r w:rsidR="001C279F">
        <w:rPr>
          <w:rFonts w:ascii="Arial" w:hAnsi="Arial" w:cs="Arial"/>
          <w:sz w:val="20"/>
          <w:szCs w:val="20"/>
        </w:rPr>
        <w:t xml:space="preserve">      </w:t>
      </w:r>
      <w:r w:rsidRPr="00615C73">
        <w:rPr>
          <w:rFonts w:ascii="Arial" w:hAnsi="Arial" w:cs="Arial"/>
          <w:sz w:val="20"/>
          <w:szCs w:val="20"/>
        </w:rPr>
        <w:t>V ……………………</w:t>
      </w:r>
      <w:proofErr w:type="gramStart"/>
      <w:r w:rsidRPr="00615C73">
        <w:rPr>
          <w:rFonts w:ascii="Arial" w:hAnsi="Arial" w:cs="Arial"/>
          <w:sz w:val="20"/>
          <w:szCs w:val="20"/>
        </w:rPr>
        <w:t>…</w:t>
      </w:r>
      <w:r w:rsidR="00D9190E">
        <w:rPr>
          <w:rFonts w:ascii="Arial" w:hAnsi="Arial" w:cs="Arial"/>
          <w:sz w:val="20"/>
          <w:szCs w:val="20"/>
        </w:rPr>
        <w:t>..</w:t>
      </w:r>
      <w:proofErr w:type="gramEnd"/>
      <w:r w:rsidRPr="00615C73">
        <w:rPr>
          <w:rFonts w:ascii="Arial" w:hAnsi="Arial" w:cs="Arial"/>
          <w:sz w:val="20"/>
          <w:szCs w:val="20"/>
        </w:rPr>
        <w:t xml:space="preserve"> </w:t>
      </w:r>
    </w:p>
    <w:p w:rsidR="00D9190E" w:rsidRPr="00615C73" w:rsidRDefault="00D9190E" w:rsidP="00615C73">
      <w:pPr>
        <w:pStyle w:val="Zkladntext4"/>
        <w:shd w:val="clear" w:color="auto" w:fill="auto"/>
        <w:tabs>
          <w:tab w:val="left" w:leader="dot" w:pos="1436"/>
          <w:tab w:val="left" w:leader="dot" w:pos="2372"/>
          <w:tab w:val="left" w:pos="5689"/>
        </w:tabs>
        <w:spacing w:line="240" w:lineRule="auto"/>
        <w:ind w:left="440" w:hanging="420"/>
        <w:jc w:val="both"/>
        <w:rPr>
          <w:rFonts w:ascii="Arial" w:hAnsi="Arial" w:cs="Arial"/>
          <w:sz w:val="20"/>
          <w:szCs w:val="20"/>
        </w:rPr>
      </w:pPr>
    </w:p>
    <w:p w:rsidR="00A04BFE" w:rsidRPr="00615C73" w:rsidRDefault="00A04BFE" w:rsidP="00615C73">
      <w:pPr>
        <w:pStyle w:val="Zkladntext4"/>
        <w:shd w:val="clear" w:color="auto" w:fill="auto"/>
        <w:tabs>
          <w:tab w:val="left" w:leader="dot" w:pos="1436"/>
          <w:tab w:val="left" w:leader="dot" w:pos="2372"/>
          <w:tab w:val="left" w:pos="5689"/>
        </w:tabs>
        <w:spacing w:line="240" w:lineRule="auto"/>
        <w:ind w:left="440" w:hanging="420"/>
        <w:jc w:val="both"/>
        <w:rPr>
          <w:rFonts w:ascii="Arial" w:hAnsi="Arial" w:cs="Arial"/>
          <w:sz w:val="20"/>
          <w:szCs w:val="20"/>
        </w:rPr>
      </w:pPr>
    </w:p>
    <w:p w:rsidR="00A04BFE" w:rsidRPr="00615C73" w:rsidRDefault="00D9190E" w:rsidP="00615C73">
      <w:pPr>
        <w:pStyle w:val="Zkladntext4"/>
        <w:shd w:val="clear" w:color="auto" w:fill="auto"/>
        <w:tabs>
          <w:tab w:val="left" w:pos="5732"/>
        </w:tabs>
        <w:spacing w:line="240" w:lineRule="auto"/>
        <w:ind w:firstLine="0"/>
        <w:jc w:val="both"/>
        <w:rPr>
          <w:rFonts w:ascii="Arial" w:hAnsi="Arial" w:cs="Arial"/>
          <w:sz w:val="20"/>
          <w:szCs w:val="20"/>
        </w:rPr>
      </w:pPr>
      <w:r>
        <w:rPr>
          <w:rFonts w:ascii="Arial" w:hAnsi="Arial" w:cs="Arial"/>
          <w:sz w:val="20"/>
          <w:szCs w:val="20"/>
        </w:rPr>
        <w:t xml:space="preserve">               </w:t>
      </w:r>
      <w:r w:rsidR="000611C8" w:rsidRPr="00615C73">
        <w:rPr>
          <w:rFonts w:ascii="Arial" w:hAnsi="Arial" w:cs="Arial"/>
          <w:sz w:val="20"/>
          <w:szCs w:val="20"/>
        </w:rPr>
        <w:t xml:space="preserve">za </w:t>
      </w:r>
      <w:r w:rsidR="002819F9">
        <w:rPr>
          <w:rFonts w:ascii="Arial" w:hAnsi="Arial" w:cs="Arial"/>
          <w:sz w:val="20"/>
          <w:szCs w:val="20"/>
        </w:rPr>
        <w:t>Zhotovitel</w:t>
      </w:r>
      <w:r w:rsidR="000611C8" w:rsidRPr="00615C73">
        <w:rPr>
          <w:rFonts w:ascii="Arial" w:hAnsi="Arial" w:cs="Arial"/>
          <w:sz w:val="20"/>
          <w:szCs w:val="20"/>
        </w:rPr>
        <w:t>e</w:t>
      </w:r>
      <w:r w:rsidR="000E3AC8">
        <w:rPr>
          <w:rFonts w:ascii="Arial" w:hAnsi="Arial" w:cs="Arial"/>
          <w:sz w:val="20"/>
          <w:szCs w:val="20"/>
        </w:rPr>
        <w:tab/>
      </w:r>
      <w:r>
        <w:rPr>
          <w:rFonts w:ascii="Arial" w:hAnsi="Arial" w:cs="Arial"/>
          <w:sz w:val="20"/>
          <w:szCs w:val="20"/>
        </w:rPr>
        <w:t xml:space="preserve">         </w:t>
      </w:r>
      <w:r w:rsidR="00A04BFE" w:rsidRPr="00615C73">
        <w:rPr>
          <w:rFonts w:ascii="Arial" w:hAnsi="Arial" w:cs="Arial"/>
          <w:sz w:val="20"/>
          <w:szCs w:val="20"/>
        </w:rPr>
        <w:t xml:space="preserve">za </w:t>
      </w:r>
      <w:r w:rsidR="002819F9">
        <w:rPr>
          <w:rFonts w:ascii="Arial" w:hAnsi="Arial" w:cs="Arial"/>
          <w:sz w:val="20"/>
          <w:szCs w:val="20"/>
        </w:rPr>
        <w:t>Objednatel</w:t>
      </w:r>
      <w:r w:rsidR="00A04BFE" w:rsidRPr="00615C73">
        <w:rPr>
          <w:rFonts w:ascii="Arial" w:hAnsi="Arial" w:cs="Arial"/>
          <w:sz w:val="20"/>
          <w:szCs w:val="20"/>
        </w:rPr>
        <w:t>e:</w:t>
      </w:r>
    </w:p>
    <w:p w:rsidR="000611C8" w:rsidRPr="00615C73" w:rsidRDefault="000611C8" w:rsidP="00615C73">
      <w:pPr>
        <w:pStyle w:val="Zkladntext4"/>
        <w:shd w:val="clear" w:color="auto" w:fill="auto"/>
        <w:spacing w:line="240" w:lineRule="auto"/>
        <w:ind w:left="8440" w:firstLine="0"/>
        <w:rPr>
          <w:rFonts w:ascii="Arial" w:hAnsi="Arial" w:cs="Arial"/>
          <w:sz w:val="20"/>
          <w:szCs w:val="20"/>
        </w:rPr>
      </w:pPr>
    </w:p>
    <w:p w:rsidR="000611C8" w:rsidRPr="00615C73" w:rsidRDefault="000611C8" w:rsidP="00615C73">
      <w:pPr>
        <w:pStyle w:val="Zkladntext4"/>
        <w:shd w:val="clear" w:color="auto" w:fill="auto"/>
        <w:spacing w:line="240" w:lineRule="auto"/>
        <w:ind w:left="8440" w:firstLine="0"/>
        <w:rPr>
          <w:rFonts w:ascii="Arial" w:hAnsi="Arial" w:cs="Arial"/>
          <w:sz w:val="20"/>
          <w:szCs w:val="20"/>
        </w:rPr>
      </w:pPr>
    </w:p>
    <w:p w:rsidR="007344E6" w:rsidRDefault="00D9190E" w:rsidP="007344E6">
      <w:pPr>
        <w:rPr>
          <w:rFonts w:ascii="Arial" w:hAnsi="Arial" w:cs="Arial"/>
          <w:sz w:val="20"/>
          <w:szCs w:val="20"/>
        </w:rPr>
      </w:pPr>
      <w:r w:rsidRPr="007344E6">
        <w:rPr>
          <w:rFonts w:ascii="Arial" w:hAnsi="Arial" w:cs="Arial"/>
          <w:sz w:val="20"/>
          <w:szCs w:val="20"/>
        </w:rPr>
        <w:t>………………………………………………</w:t>
      </w:r>
      <w:r w:rsidR="00471E61" w:rsidRPr="00615C73">
        <w:rPr>
          <w:rFonts w:ascii="Arial" w:hAnsi="Arial" w:cs="Arial"/>
          <w:sz w:val="20"/>
          <w:szCs w:val="20"/>
        </w:rPr>
        <w:tab/>
      </w:r>
      <w:r w:rsidR="00471E61" w:rsidRPr="00615C73">
        <w:rPr>
          <w:rFonts w:ascii="Arial" w:hAnsi="Arial" w:cs="Arial"/>
          <w:sz w:val="20"/>
          <w:szCs w:val="20"/>
        </w:rPr>
        <w:tab/>
      </w:r>
      <w:r w:rsidR="000E3AC8">
        <w:rPr>
          <w:rFonts w:ascii="Arial" w:hAnsi="Arial" w:cs="Arial"/>
          <w:sz w:val="20"/>
          <w:szCs w:val="20"/>
        </w:rPr>
        <w:t xml:space="preserve">    </w:t>
      </w:r>
      <w:r w:rsidR="000611C8" w:rsidRPr="00615C73">
        <w:rPr>
          <w:rFonts w:ascii="Arial" w:hAnsi="Arial" w:cs="Arial"/>
          <w:sz w:val="20"/>
          <w:szCs w:val="20"/>
        </w:rPr>
        <w:t>................................................................</w:t>
      </w:r>
      <w:r w:rsidR="007344E6">
        <w:rPr>
          <w:rFonts w:ascii="Arial" w:hAnsi="Arial" w:cs="Arial"/>
          <w:sz w:val="20"/>
          <w:szCs w:val="20"/>
        </w:rPr>
        <w:t>..</w:t>
      </w:r>
    </w:p>
    <w:p w:rsidR="00F55889" w:rsidRDefault="007344E6" w:rsidP="007344E6">
      <w:pPr>
        <w:rPr>
          <w:rFonts w:ascii="Arial" w:hAnsi="Arial" w:cs="Arial"/>
          <w:sz w:val="20"/>
          <w:szCs w:val="20"/>
        </w:rPr>
      </w:pPr>
      <w:r>
        <w:rPr>
          <w:rFonts w:ascii="Arial" w:hAnsi="Arial" w:cs="Arial"/>
          <w:sz w:val="20"/>
          <w:szCs w:val="20"/>
        </w:rPr>
        <w:t xml:space="preserve">       Ing. Roman </w:t>
      </w:r>
      <w:proofErr w:type="spellStart"/>
      <w:r>
        <w:rPr>
          <w:rFonts w:ascii="Arial" w:hAnsi="Arial" w:cs="Arial"/>
          <w:sz w:val="20"/>
          <w:szCs w:val="20"/>
        </w:rPr>
        <w:t>Storch</w:t>
      </w:r>
      <w:proofErr w:type="spellEnd"/>
      <w:r>
        <w:rPr>
          <w:rFonts w:ascii="Arial" w:hAnsi="Arial" w:cs="Arial"/>
          <w:sz w:val="20"/>
          <w:szCs w:val="20"/>
        </w:rPr>
        <w:t xml:space="preserve"> CSc. - </w:t>
      </w:r>
      <w:proofErr w:type="gramStart"/>
      <w:r>
        <w:rPr>
          <w:rFonts w:ascii="Arial" w:hAnsi="Arial" w:cs="Arial"/>
          <w:sz w:val="20"/>
          <w:szCs w:val="20"/>
        </w:rPr>
        <w:t>ředitel</w:t>
      </w:r>
      <w:r w:rsidR="003832F5">
        <w:rPr>
          <w:rFonts w:ascii="Arial" w:hAnsi="Arial" w:cs="Arial"/>
          <w:sz w:val="20"/>
          <w:szCs w:val="20"/>
        </w:rPr>
        <w:t xml:space="preserve">                                 Ing.</w:t>
      </w:r>
      <w:proofErr w:type="gramEnd"/>
      <w:r w:rsidR="003832F5">
        <w:rPr>
          <w:rFonts w:ascii="Arial" w:hAnsi="Arial" w:cs="Arial"/>
          <w:sz w:val="20"/>
          <w:szCs w:val="20"/>
        </w:rPr>
        <w:t xml:space="preserve"> Stanislav Mrvka- starosta </w:t>
      </w:r>
    </w:p>
    <w:sectPr w:rsidR="00F55889" w:rsidSect="009B19FA">
      <w:headerReference w:type="default" r:id="rId8"/>
      <w:footerReference w:type="default" r:id="rId9"/>
      <w:pgSz w:w="11906" w:h="16838"/>
      <w:pgMar w:top="1418" w:right="1418" w:bottom="1418" w:left="1418"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B43" w:rsidRDefault="005C4B43" w:rsidP="00715A3C">
      <w:r>
        <w:separator/>
      </w:r>
    </w:p>
  </w:endnote>
  <w:endnote w:type="continuationSeparator" w:id="0">
    <w:p w:rsidR="005C4B43" w:rsidRDefault="005C4B43" w:rsidP="00715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301993"/>
      <w:docPartObj>
        <w:docPartGallery w:val="Page Numbers (Bottom of Page)"/>
        <w:docPartUnique/>
      </w:docPartObj>
    </w:sdtPr>
    <w:sdtEndPr>
      <w:rPr>
        <w:rFonts w:ascii="Arial" w:hAnsi="Arial" w:cs="Arial"/>
        <w:sz w:val="18"/>
        <w:szCs w:val="18"/>
      </w:rPr>
    </w:sdtEndPr>
    <w:sdtContent>
      <w:p w:rsidR="00BF620B" w:rsidRPr="00C80206" w:rsidRDefault="00A22E9B">
        <w:pPr>
          <w:pStyle w:val="Zpat"/>
          <w:jc w:val="right"/>
          <w:rPr>
            <w:rFonts w:ascii="Arial" w:hAnsi="Arial" w:cs="Arial"/>
            <w:sz w:val="18"/>
            <w:szCs w:val="18"/>
          </w:rPr>
        </w:pPr>
        <w:r w:rsidRPr="00C80206">
          <w:rPr>
            <w:rFonts w:ascii="Arial" w:hAnsi="Arial" w:cs="Arial"/>
            <w:sz w:val="18"/>
            <w:szCs w:val="18"/>
          </w:rPr>
          <w:fldChar w:fldCharType="begin"/>
        </w:r>
        <w:r w:rsidR="00BF620B" w:rsidRPr="00C80206">
          <w:rPr>
            <w:rFonts w:ascii="Arial" w:hAnsi="Arial" w:cs="Arial"/>
            <w:sz w:val="18"/>
            <w:szCs w:val="18"/>
          </w:rPr>
          <w:instrText>PAGE   \* MERGEFORMAT</w:instrText>
        </w:r>
        <w:r w:rsidRPr="00C80206">
          <w:rPr>
            <w:rFonts w:ascii="Arial" w:hAnsi="Arial" w:cs="Arial"/>
            <w:sz w:val="18"/>
            <w:szCs w:val="18"/>
          </w:rPr>
          <w:fldChar w:fldCharType="separate"/>
        </w:r>
        <w:r w:rsidR="00E46E67">
          <w:rPr>
            <w:rFonts w:ascii="Arial" w:hAnsi="Arial" w:cs="Arial"/>
            <w:noProof/>
            <w:sz w:val="18"/>
            <w:szCs w:val="18"/>
          </w:rPr>
          <w:t>1</w:t>
        </w:r>
        <w:r w:rsidRPr="00C80206">
          <w:rPr>
            <w:rFonts w:ascii="Arial" w:hAnsi="Arial" w:cs="Arial"/>
            <w:sz w:val="18"/>
            <w:szCs w:val="18"/>
          </w:rPr>
          <w:fldChar w:fldCharType="end"/>
        </w:r>
      </w:p>
    </w:sdtContent>
  </w:sdt>
  <w:p w:rsidR="00BF620B" w:rsidRPr="006718FC" w:rsidRDefault="00BF620B" w:rsidP="00130CCE">
    <w:pPr>
      <w:tabs>
        <w:tab w:val="center" w:pos="4536"/>
        <w:tab w:val="right" w:pos="9072"/>
      </w:tabs>
      <w:ind w:right="360"/>
      <w:jc w:val="center"/>
      <w:rPr>
        <w:rFonts w:ascii="Arial" w:eastAsia="Times New Roman" w:hAnsi="Arial" w:cs="Arial"/>
        <w:color w:val="80808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B43" w:rsidRDefault="005C4B43" w:rsidP="00715A3C">
      <w:r>
        <w:separator/>
      </w:r>
    </w:p>
  </w:footnote>
  <w:footnote w:type="continuationSeparator" w:id="0">
    <w:p w:rsidR="005C4B43" w:rsidRDefault="005C4B43" w:rsidP="00715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20B" w:rsidRDefault="00BF620B" w:rsidP="00107059">
    <w:pPr>
      <w:pStyle w:val="Zhlav"/>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13335</wp:posOffset>
          </wp:positionV>
          <wp:extent cx="3257550" cy="671195"/>
          <wp:effectExtent l="0" t="0" r="0" b="0"/>
          <wp:wrapSquare wrapText="bothSides"/>
          <wp:docPr id="3" name="Obrázek 3" descr="OPZ_CB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Z_CB_cern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0" cy="671195"/>
                  </a:xfrm>
                  <a:prstGeom prst="rect">
                    <a:avLst/>
                  </a:prstGeom>
                  <a:noFill/>
                </pic:spPr>
              </pic:pic>
            </a:graphicData>
          </a:graphic>
        </wp:anchor>
      </w:drawing>
    </w:r>
  </w:p>
  <w:p w:rsidR="00BF620B" w:rsidRDefault="00BF620B" w:rsidP="00107059">
    <w:pPr>
      <w:pStyle w:val="Zhlav"/>
    </w:pPr>
  </w:p>
  <w:p w:rsidR="00BF620B" w:rsidRDefault="00BF620B" w:rsidP="00107059">
    <w:pPr>
      <w:pStyle w:val="Zhlav"/>
    </w:pPr>
  </w:p>
  <w:p w:rsidR="00BF620B" w:rsidRDefault="00BF620B">
    <w:pPr>
      <w:pStyle w:val="Zhlav"/>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50ED"/>
    <w:multiLevelType w:val="hybridMultilevel"/>
    <w:tmpl w:val="47BAF946"/>
    <w:lvl w:ilvl="0" w:tplc="FA9E2EAE">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nsid w:val="02C74CCC"/>
    <w:multiLevelType w:val="multilevel"/>
    <w:tmpl w:val="C37042B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4390A"/>
    <w:multiLevelType w:val="hybridMultilevel"/>
    <w:tmpl w:val="C42097A6"/>
    <w:lvl w:ilvl="0" w:tplc="4FB2CEA4">
      <w:start w:val="1"/>
      <w:numFmt w:val="decimal"/>
      <w:lvlText w:val="%1."/>
      <w:lvlJc w:val="left"/>
      <w:pPr>
        <w:ind w:left="1914" w:hanging="360"/>
      </w:pPr>
      <w:rPr>
        <w:color w:val="00000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nsid w:val="081E273D"/>
    <w:multiLevelType w:val="hybridMultilevel"/>
    <w:tmpl w:val="695662D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2F3167"/>
    <w:multiLevelType w:val="hybridMultilevel"/>
    <w:tmpl w:val="F1FCD4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8CB75BA"/>
    <w:multiLevelType w:val="hybridMultilevel"/>
    <w:tmpl w:val="6D90AE2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95126D8"/>
    <w:multiLevelType w:val="hybridMultilevel"/>
    <w:tmpl w:val="6F28F284"/>
    <w:lvl w:ilvl="0" w:tplc="A888DA76">
      <w:start w:val="74"/>
      <w:numFmt w:val="bullet"/>
      <w:lvlText w:val="-"/>
      <w:lvlJc w:val="left"/>
      <w:pPr>
        <w:ind w:left="720" w:hanging="360"/>
      </w:pPr>
      <w:rPr>
        <w:rFonts w:ascii="Arial" w:eastAsia="Arial Unicode M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AC561A4"/>
    <w:multiLevelType w:val="multilevel"/>
    <w:tmpl w:val="7CA664A8"/>
    <w:lvl w:ilvl="0">
      <w:start w:val="1"/>
      <w:numFmt w:val="lowerLetter"/>
      <w:lvlText w:val="%1)"/>
      <w:lvlJc w:val="left"/>
      <w:pPr>
        <w:tabs>
          <w:tab w:val="num" w:pos="360"/>
        </w:tabs>
        <w:ind w:left="360" w:hanging="360"/>
      </w:pPr>
      <w:rPr>
        <w:rFonts w:ascii="Arial" w:hAnsi="Arial"/>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225BC2"/>
    <w:multiLevelType w:val="hybridMultilevel"/>
    <w:tmpl w:val="967CB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E325A5"/>
    <w:multiLevelType w:val="hybridMultilevel"/>
    <w:tmpl w:val="D7F2EE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0D63426D"/>
    <w:multiLevelType w:val="hybridMultilevel"/>
    <w:tmpl w:val="44D031D2"/>
    <w:lvl w:ilvl="0" w:tplc="CC1E0F1E">
      <w:start w:val="1"/>
      <w:numFmt w:val="decimal"/>
      <w:lvlText w:val="%1."/>
      <w:lvlJc w:val="left"/>
      <w:pPr>
        <w:tabs>
          <w:tab w:val="num" w:pos="720"/>
        </w:tabs>
        <w:ind w:left="720" w:hanging="360"/>
      </w:pPr>
      <w:rPr>
        <w:rFonts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0513350"/>
    <w:multiLevelType w:val="hybridMultilevel"/>
    <w:tmpl w:val="90F0B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3572539"/>
    <w:multiLevelType w:val="multilevel"/>
    <w:tmpl w:val="A0A200E4"/>
    <w:lvl w:ilvl="0">
      <w:start w:val="1"/>
      <w:numFmt w:val="decimal"/>
      <w:lvlText w:val="%1."/>
      <w:lvlJc w:val="left"/>
      <w:rPr>
        <w:rFonts w:ascii="Arial" w:eastAsia="Arial Unicode MS" w:hAnsi="Arial" w:cs="Arial"/>
        <w:b w:val="0"/>
        <w:bCs w:val="0"/>
        <w:i w:val="0"/>
        <w:iCs w:val="0"/>
        <w:smallCaps w:val="0"/>
        <w:strike w:val="0"/>
        <w:color w:val="000000"/>
        <w:spacing w:val="0"/>
        <w:w w:val="100"/>
        <w:position w:val="0"/>
        <w:sz w:val="21"/>
        <w:szCs w:val="21"/>
        <w:u w:val="none"/>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start w:val="1"/>
      <w:numFmt w:val="decimal"/>
      <w:lvlText w:val="%5."/>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6">
      <w:start w:val="1"/>
      <w:numFmt w:val="decimal"/>
      <w:lvlText w:val="%7."/>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7">
      <w:start w:val="100"/>
      <w:numFmt w:val="lowerRoman"/>
      <w:lvlText w:val="%8."/>
      <w:lvlJc w:val="left"/>
      <w:rPr>
        <w:rFonts w:ascii="Calibri" w:eastAsia="Calibri" w:hAnsi="Calibri" w:cs="Calibri"/>
        <w:b w:val="0"/>
        <w:bCs w:val="0"/>
        <w:i w:val="0"/>
        <w:iCs w:val="0"/>
        <w:smallCaps w:val="0"/>
        <w:strike w:val="0"/>
        <w:color w:val="000000"/>
        <w:spacing w:val="0"/>
        <w:w w:val="100"/>
        <w:position w:val="0"/>
        <w:sz w:val="21"/>
        <w:szCs w:val="21"/>
        <w:u w:val="none"/>
      </w:rPr>
    </w:lvl>
    <w:lvl w:ilvl="8">
      <w:start w:val="4"/>
      <w:numFmt w:val="lowerLetter"/>
      <w:lvlText w:val="%9."/>
      <w:lvlJc w:val="left"/>
      <w:rPr>
        <w:rFonts w:ascii="Calibri" w:eastAsia="Calibri" w:hAnsi="Calibri" w:cs="Calibri"/>
        <w:b w:val="0"/>
        <w:bCs w:val="0"/>
        <w:i w:val="0"/>
        <w:iCs w:val="0"/>
        <w:smallCaps w:val="0"/>
        <w:strike w:val="0"/>
        <w:color w:val="000000"/>
        <w:spacing w:val="0"/>
        <w:w w:val="100"/>
        <w:position w:val="0"/>
        <w:sz w:val="21"/>
        <w:szCs w:val="21"/>
        <w:u w:val="none"/>
      </w:rPr>
    </w:lvl>
  </w:abstractNum>
  <w:abstractNum w:abstractNumId="13">
    <w:nsid w:val="1CEB1065"/>
    <w:multiLevelType w:val="hybridMultilevel"/>
    <w:tmpl w:val="3B989320"/>
    <w:lvl w:ilvl="0" w:tplc="978EC5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5C10437"/>
    <w:multiLevelType w:val="hybridMultilevel"/>
    <w:tmpl w:val="A484FB70"/>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nsid w:val="2B0923BE"/>
    <w:multiLevelType w:val="hybridMultilevel"/>
    <w:tmpl w:val="B1F6A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E1554E"/>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EE83E93"/>
    <w:multiLevelType w:val="hybridMultilevel"/>
    <w:tmpl w:val="B11CF98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324717E2"/>
    <w:multiLevelType w:val="hybridMultilevel"/>
    <w:tmpl w:val="546AD89E"/>
    <w:lvl w:ilvl="0" w:tplc="D9E2715A">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nsid w:val="3B875A9B"/>
    <w:multiLevelType w:val="hybridMultilevel"/>
    <w:tmpl w:val="BB28A22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0EB31A9"/>
    <w:multiLevelType w:val="hybridMultilevel"/>
    <w:tmpl w:val="9E72F980"/>
    <w:lvl w:ilvl="0" w:tplc="715C66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33C17C2"/>
    <w:multiLevelType w:val="hybridMultilevel"/>
    <w:tmpl w:val="6194D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4BF249A"/>
    <w:multiLevelType w:val="hybridMultilevel"/>
    <w:tmpl w:val="B412A6CA"/>
    <w:lvl w:ilvl="0" w:tplc="978EC5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D796604"/>
    <w:multiLevelType w:val="hybridMultilevel"/>
    <w:tmpl w:val="FB94031C"/>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50342A56"/>
    <w:multiLevelType w:val="hybridMultilevel"/>
    <w:tmpl w:val="EEA83810"/>
    <w:lvl w:ilvl="0" w:tplc="8F6220C8">
      <w:start w:val="1"/>
      <w:numFmt w:val="upperRoman"/>
      <w:lvlText w:val="%1."/>
      <w:lvlJc w:val="left"/>
      <w:pPr>
        <w:ind w:left="1789" w:hanging="72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nsid w:val="5064639D"/>
    <w:multiLevelType w:val="hybridMultilevel"/>
    <w:tmpl w:val="29A85F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53646E1B"/>
    <w:multiLevelType w:val="hybridMultilevel"/>
    <w:tmpl w:val="95CC45B4"/>
    <w:lvl w:ilvl="0" w:tplc="978EC5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A92291"/>
    <w:multiLevelType w:val="hybridMultilevel"/>
    <w:tmpl w:val="99D298E0"/>
    <w:lvl w:ilvl="0" w:tplc="4F5847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972C0F"/>
    <w:multiLevelType w:val="hybridMultilevel"/>
    <w:tmpl w:val="398CFE6C"/>
    <w:lvl w:ilvl="0" w:tplc="1576C034">
      <w:start w:val="1"/>
      <w:numFmt w:val="decimal"/>
      <w:lvlText w:val="%1."/>
      <w:lvlJc w:val="left"/>
      <w:pPr>
        <w:ind w:left="1429"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F02004"/>
    <w:multiLevelType w:val="hybridMultilevel"/>
    <w:tmpl w:val="A484FB70"/>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nsid w:val="5CFC767D"/>
    <w:multiLevelType w:val="hybridMultilevel"/>
    <w:tmpl w:val="6268CC52"/>
    <w:lvl w:ilvl="0" w:tplc="5576EC50">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nsid w:val="61A4200C"/>
    <w:multiLevelType w:val="hybridMultilevel"/>
    <w:tmpl w:val="37D0912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nsid w:val="63D665DA"/>
    <w:multiLevelType w:val="hybridMultilevel"/>
    <w:tmpl w:val="12F0EEC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AC2AD2"/>
    <w:multiLevelType w:val="hybridMultilevel"/>
    <w:tmpl w:val="0AA480A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67C550E0"/>
    <w:multiLevelType w:val="hybridMultilevel"/>
    <w:tmpl w:val="D37E05F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85005E3"/>
    <w:multiLevelType w:val="hybridMultilevel"/>
    <w:tmpl w:val="93CA4738"/>
    <w:lvl w:ilvl="0" w:tplc="7ED42F10">
      <w:start w:val="1"/>
      <w:numFmt w:val="decimal"/>
      <w:lvlText w:val="%1."/>
      <w:lvlJc w:val="left"/>
      <w:pPr>
        <w:ind w:left="720" w:hanging="360"/>
      </w:pPr>
      <w:rPr>
        <w:rFonts w:hint="default"/>
        <w:b w:val="0"/>
      </w:rPr>
    </w:lvl>
    <w:lvl w:ilvl="1" w:tplc="15E8A67C">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9F5240"/>
    <w:multiLevelType w:val="hybridMultilevel"/>
    <w:tmpl w:val="63C030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DD601AA"/>
    <w:multiLevelType w:val="hybridMultilevel"/>
    <w:tmpl w:val="1B109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29B65DD"/>
    <w:multiLevelType w:val="hybridMultilevel"/>
    <w:tmpl w:val="4CF8375A"/>
    <w:lvl w:ilvl="0" w:tplc="0405000F">
      <w:start w:val="1"/>
      <w:numFmt w:val="decimal"/>
      <w:lvlText w:val="%1."/>
      <w:lvlJc w:val="left"/>
      <w:pPr>
        <w:ind w:left="380" w:hanging="360"/>
      </w:p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39">
    <w:nsid w:val="72BE2625"/>
    <w:multiLevelType w:val="hybridMultilevel"/>
    <w:tmpl w:val="2D706FD2"/>
    <w:lvl w:ilvl="0" w:tplc="A2F2B0F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3D800F7"/>
    <w:multiLevelType w:val="hybridMultilevel"/>
    <w:tmpl w:val="3EB4018C"/>
    <w:lvl w:ilvl="0" w:tplc="A2F2B0FE">
      <w:start w:val="5"/>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nsid w:val="78B6274D"/>
    <w:multiLevelType w:val="hybridMultilevel"/>
    <w:tmpl w:val="6D549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8FF321E"/>
    <w:multiLevelType w:val="multilevel"/>
    <w:tmpl w:val="98E2A76E"/>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1">
      <w:start w:val="2"/>
      <w:numFmt w:val="decimal"/>
      <w:lvlText w:val="%2."/>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rPr>
    </w:lvl>
    <w:lvl w:ilvl="3">
      <w:start w:val="1"/>
      <w:numFmt w:val="decimal"/>
      <w:lvlText w:val="%4."/>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4">
      <w:start w:val="1"/>
      <w:numFmt w:val="decimal"/>
      <w:lvlText w:val="%5."/>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rPr>
        <w:rFonts w:ascii="Calibri" w:eastAsia="Calibri" w:hAnsi="Calibri" w:cs="Calibri"/>
        <w:b w:val="0"/>
        <w:bCs w:val="0"/>
        <w:i w:val="0"/>
        <w:iCs w:val="0"/>
        <w:smallCaps w:val="0"/>
        <w:strike w:val="0"/>
        <w:color w:val="000000"/>
        <w:spacing w:val="0"/>
        <w:w w:val="100"/>
        <w:position w:val="0"/>
        <w:sz w:val="21"/>
        <w:szCs w:val="21"/>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rPr>
    </w:lvl>
    <w:lvl w:ilvl="7">
      <w:start w:val="100"/>
      <w:numFmt w:val="lowerRoman"/>
      <w:lvlText w:val="%8."/>
      <w:lvlJc w:val="left"/>
      <w:rPr>
        <w:rFonts w:ascii="Calibri" w:eastAsia="Calibri" w:hAnsi="Calibri" w:cs="Calibri"/>
        <w:b w:val="0"/>
        <w:bCs w:val="0"/>
        <w:i w:val="0"/>
        <w:iCs w:val="0"/>
        <w:smallCaps w:val="0"/>
        <w:strike w:val="0"/>
        <w:color w:val="000000"/>
        <w:spacing w:val="0"/>
        <w:w w:val="100"/>
        <w:position w:val="0"/>
        <w:sz w:val="21"/>
        <w:szCs w:val="21"/>
        <w:u w:val="none"/>
      </w:rPr>
    </w:lvl>
    <w:lvl w:ilvl="8">
      <w:start w:val="4"/>
      <w:numFmt w:val="lowerLetter"/>
      <w:lvlText w:val="%9."/>
      <w:lvlJc w:val="left"/>
      <w:rPr>
        <w:rFonts w:ascii="Calibri" w:eastAsia="Calibri" w:hAnsi="Calibri" w:cs="Calibri"/>
        <w:b w:val="0"/>
        <w:bCs w:val="0"/>
        <w:i w:val="0"/>
        <w:iCs w:val="0"/>
        <w:smallCaps w:val="0"/>
        <w:strike w:val="0"/>
        <w:color w:val="000000"/>
        <w:spacing w:val="0"/>
        <w:w w:val="100"/>
        <w:position w:val="0"/>
        <w:sz w:val="21"/>
        <w:szCs w:val="21"/>
        <w:u w:val="none"/>
      </w:rPr>
    </w:lvl>
  </w:abstractNum>
  <w:abstractNum w:abstractNumId="43">
    <w:nsid w:val="79D123AA"/>
    <w:multiLevelType w:val="hybridMultilevel"/>
    <w:tmpl w:val="CD6C26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AE44497"/>
    <w:multiLevelType w:val="hybridMultilevel"/>
    <w:tmpl w:val="2894FE7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D987BCC"/>
    <w:multiLevelType w:val="hybridMultilevel"/>
    <w:tmpl w:val="B3E04B0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F970555"/>
    <w:multiLevelType w:val="multilevel"/>
    <w:tmpl w:val="A0A200E4"/>
    <w:lvl w:ilvl="0">
      <w:start w:val="1"/>
      <w:numFmt w:val="decimal"/>
      <w:lvlText w:val="%1."/>
      <w:lvlJc w:val="left"/>
      <w:rPr>
        <w:rFonts w:ascii="Arial" w:eastAsia="Arial Unicode MS" w:hAnsi="Arial" w:cs="Arial"/>
        <w:b w:val="0"/>
        <w:bCs w:val="0"/>
        <w:i w:val="0"/>
        <w:iCs w:val="0"/>
        <w:smallCaps w:val="0"/>
        <w:strike w:val="0"/>
        <w:color w:val="000000"/>
        <w:spacing w:val="0"/>
        <w:w w:val="100"/>
        <w:position w:val="0"/>
        <w:sz w:val="21"/>
        <w:szCs w:val="21"/>
        <w:u w:val="none"/>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start w:val="1"/>
      <w:numFmt w:val="decimal"/>
      <w:lvlText w:val="%5."/>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6">
      <w:start w:val="1"/>
      <w:numFmt w:val="decimal"/>
      <w:lvlText w:val="%7."/>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7">
      <w:start w:val="100"/>
      <w:numFmt w:val="lowerRoman"/>
      <w:lvlText w:val="%8."/>
      <w:lvlJc w:val="left"/>
      <w:rPr>
        <w:rFonts w:ascii="Calibri" w:eastAsia="Calibri" w:hAnsi="Calibri" w:cs="Calibri"/>
        <w:b w:val="0"/>
        <w:bCs w:val="0"/>
        <w:i w:val="0"/>
        <w:iCs w:val="0"/>
        <w:smallCaps w:val="0"/>
        <w:strike w:val="0"/>
        <w:color w:val="000000"/>
        <w:spacing w:val="0"/>
        <w:w w:val="100"/>
        <w:position w:val="0"/>
        <w:sz w:val="21"/>
        <w:szCs w:val="21"/>
        <w:u w:val="none"/>
      </w:rPr>
    </w:lvl>
    <w:lvl w:ilvl="8">
      <w:start w:val="4"/>
      <w:numFmt w:val="lowerLetter"/>
      <w:lvlText w:val="%9."/>
      <w:lvlJc w:val="left"/>
      <w:rPr>
        <w:rFonts w:ascii="Calibri" w:eastAsia="Calibri" w:hAnsi="Calibri" w:cs="Calibri"/>
        <w:b w:val="0"/>
        <w:bCs w:val="0"/>
        <w:i w:val="0"/>
        <w:iCs w:val="0"/>
        <w:smallCaps w:val="0"/>
        <w:strike w:val="0"/>
        <w:color w:val="000000"/>
        <w:spacing w:val="0"/>
        <w:w w:val="100"/>
        <w:position w:val="0"/>
        <w:sz w:val="21"/>
        <w:szCs w:val="21"/>
        <w:u w:val="none"/>
      </w:rPr>
    </w:lvl>
  </w:abstractNum>
  <w:num w:numId="1">
    <w:abstractNumId w:val="1"/>
  </w:num>
  <w:num w:numId="2">
    <w:abstractNumId w:val="42"/>
  </w:num>
  <w:num w:numId="3">
    <w:abstractNumId w:val="21"/>
  </w:num>
  <w:num w:numId="4">
    <w:abstractNumId w:val="46"/>
  </w:num>
  <w:num w:numId="5">
    <w:abstractNumId w:val="33"/>
  </w:num>
  <w:num w:numId="6">
    <w:abstractNumId w:val="20"/>
  </w:num>
  <w:num w:numId="7">
    <w:abstractNumId w:val="12"/>
  </w:num>
  <w:num w:numId="8">
    <w:abstractNumId w:val="34"/>
  </w:num>
  <w:num w:numId="9">
    <w:abstractNumId w:val="7"/>
  </w:num>
  <w:num w:numId="10">
    <w:abstractNumId w:val="0"/>
  </w:num>
  <w:num w:numId="11">
    <w:abstractNumId w:val="19"/>
  </w:num>
  <w:num w:numId="12">
    <w:abstractNumId w:val="5"/>
  </w:num>
  <w:num w:numId="13">
    <w:abstractNumId w:val="30"/>
  </w:num>
  <w:num w:numId="14">
    <w:abstractNumId w:val="32"/>
  </w:num>
  <w:num w:numId="15">
    <w:abstractNumId w:val="44"/>
  </w:num>
  <w:num w:numId="16">
    <w:abstractNumId w:val="45"/>
  </w:num>
  <w:num w:numId="17">
    <w:abstractNumId w:val="23"/>
  </w:num>
  <w:num w:numId="18">
    <w:abstractNumId w:val="31"/>
  </w:num>
  <w:num w:numId="19">
    <w:abstractNumId w:val="38"/>
  </w:num>
  <w:num w:numId="20">
    <w:abstractNumId w:val="36"/>
  </w:num>
  <w:num w:numId="21">
    <w:abstractNumId w:val="4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00"/>
    </w:lvlOverride>
    <w:lvlOverride w:ilvl="8">
      <w:startOverride w:val="4"/>
    </w:lvlOverride>
  </w:num>
  <w:num w:numId="22">
    <w:abstractNumId w:val="6"/>
  </w:num>
  <w:num w:numId="23">
    <w:abstractNumId w:val="29"/>
  </w:num>
  <w:num w:numId="24">
    <w:abstractNumId w:val="14"/>
  </w:num>
  <w:num w:numId="25">
    <w:abstractNumId w:val="24"/>
  </w:num>
  <w:num w:numId="26">
    <w:abstractNumId w:val="35"/>
  </w:num>
  <w:num w:numId="27">
    <w:abstractNumId w:val="10"/>
  </w:num>
  <w:num w:numId="28">
    <w:abstractNumId w:val="40"/>
  </w:num>
  <w:num w:numId="29">
    <w:abstractNumId w:val="2"/>
  </w:num>
  <w:num w:numId="30">
    <w:abstractNumId w:val="8"/>
  </w:num>
  <w:num w:numId="31">
    <w:abstractNumId w:val="27"/>
  </w:num>
  <w:num w:numId="32">
    <w:abstractNumId w:val="28"/>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9"/>
  </w:num>
  <w:num w:numId="36">
    <w:abstractNumId w:val="18"/>
  </w:num>
  <w:num w:numId="37">
    <w:abstractNumId w:val="11"/>
  </w:num>
  <w:num w:numId="38">
    <w:abstractNumId w:val="4"/>
  </w:num>
  <w:num w:numId="39">
    <w:abstractNumId w:val="13"/>
  </w:num>
  <w:num w:numId="40">
    <w:abstractNumId w:val="26"/>
  </w:num>
  <w:num w:numId="41">
    <w:abstractNumId w:val="22"/>
  </w:num>
  <w:num w:numId="42">
    <w:abstractNumId w:val="37"/>
  </w:num>
  <w:num w:numId="43">
    <w:abstractNumId w:val="17"/>
  </w:num>
  <w:num w:numId="44">
    <w:abstractNumId w:val="15"/>
  </w:num>
  <w:num w:numId="45">
    <w:abstractNumId w:val="9"/>
  </w:num>
  <w:num w:numId="46">
    <w:abstractNumId w:val="41"/>
  </w:num>
  <w:num w:numId="47">
    <w:abstractNumId w:val="3"/>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5122"/>
  </w:hdrShapeDefaults>
  <w:footnotePr>
    <w:footnote w:id="-1"/>
    <w:footnote w:id="0"/>
  </w:footnotePr>
  <w:endnotePr>
    <w:endnote w:id="-1"/>
    <w:endnote w:id="0"/>
  </w:endnotePr>
  <w:compat/>
  <w:rsids>
    <w:rsidRoot w:val="00A04BFE"/>
    <w:rsid w:val="0000360A"/>
    <w:rsid w:val="000075B4"/>
    <w:rsid w:val="00016E27"/>
    <w:rsid w:val="0002600C"/>
    <w:rsid w:val="00032F6D"/>
    <w:rsid w:val="00034277"/>
    <w:rsid w:val="00041D4C"/>
    <w:rsid w:val="000531C2"/>
    <w:rsid w:val="0005673D"/>
    <w:rsid w:val="000611C8"/>
    <w:rsid w:val="0006370A"/>
    <w:rsid w:val="0007007D"/>
    <w:rsid w:val="000723FB"/>
    <w:rsid w:val="0007284B"/>
    <w:rsid w:val="00083FD0"/>
    <w:rsid w:val="00087840"/>
    <w:rsid w:val="0009077F"/>
    <w:rsid w:val="000A2EE4"/>
    <w:rsid w:val="000A38F2"/>
    <w:rsid w:val="000A6F64"/>
    <w:rsid w:val="000B394C"/>
    <w:rsid w:val="000B55B9"/>
    <w:rsid w:val="000C3D6A"/>
    <w:rsid w:val="000E3AC8"/>
    <w:rsid w:val="000E7EAB"/>
    <w:rsid w:val="000F1E7D"/>
    <w:rsid w:val="00107059"/>
    <w:rsid w:val="001139E5"/>
    <w:rsid w:val="00116C7C"/>
    <w:rsid w:val="001214B9"/>
    <w:rsid w:val="00130CCE"/>
    <w:rsid w:val="00136546"/>
    <w:rsid w:val="00145129"/>
    <w:rsid w:val="00152726"/>
    <w:rsid w:val="00153536"/>
    <w:rsid w:val="00160002"/>
    <w:rsid w:val="001626B7"/>
    <w:rsid w:val="00177687"/>
    <w:rsid w:val="0019304B"/>
    <w:rsid w:val="001A0E87"/>
    <w:rsid w:val="001A2E0B"/>
    <w:rsid w:val="001A4FDA"/>
    <w:rsid w:val="001B215F"/>
    <w:rsid w:val="001B65AF"/>
    <w:rsid w:val="001B6776"/>
    <w:rsid w:val="001C279F"/>
    <w:rsid w:val="001C2954"/>
    <w:rsid w:val="001D00E9"/>
    <w:rsid w:val="001E5382"/>
    <w:rsid w:val="001F2B72"/>
    <w:rsid w:val="0020526B"/>
    <w:rsid w:val="00205B7F"/>
    <w:rsid w:val="00211A56"/>
    <w:rsid w:val="00211E53"/>
    <w:rsid w:val="002163A3"/>
    <w:rsid w:val="00216EE2"/>
    <w:rsid w:val="00234E9A"/>
    <w:rsid w:val="002466D3"/>
    <w:rsid w:val="00252B1A"/>
    <w:rsid w:val="002550E6"/>
    <w:rsid w:val="00256F31"/>
    <w:rsid w:val="002617A3"/>
    <w:rsid w:val="00271799"/>
    <w:rsid w:val="00275ACB"/>
    <w:rsid w:val="00281094"/>
    <w:rsid w:val="002814F3"/>
    <w:rsid w:val="002819F9"/>
    <w:rsid w:val="00284932"/>
    <w:rsid w:val="0029097C"/>
    <w:rsid w:val="002940BB"/>
    <w:rsid w:val="002A0B30"/>
    <w:rsid w:val="002C6398"/>
    <w:rsid w:val="002D0335"/>
    <w:rsid w:val="002E354D"/>
    <w:rsid w:val="002E3837"/>
    <w:rsid w:val="002F5DAC"/>
    <w:rsid w:val="00304147"/>
    <w:rsid w:val="0030526D"/>
    <w:rsid w:val="00305393"/>
    <w:rsid w:val="00311D9A"/>
    <w:rsid w:val="00342A5D"/>
    <w:rsid w:val="00347A60"/>
    <w:rsid w:val="00347BC2"/>
    <w:rsid w:val="00382971"/>
    <w:rsid w:val="003832F5"/>
    <w:rsid w:val="00396F99"/>
    <w:rsid w:val="003A1012"/>
    <w:rsid w:val="003A17D0"/>
    <w:rsid w:val="003A6EC7"/>
    <w:rsid w:val="003C15D4"/>
    <w:rsid w:val="003C4E36"/>
    <w:rsid w:val="003D6378"/>
    <w:rsid w:val="003D79E3"/>
    <w:rsid w:val="00404FEF"/>
    <w:rsid w:val="00410CB8"/>
    <w:rsid w:val="004126EC"/>
    <w:rsid w:val="00432143"/>
    <w:rsid w:val="0044041A"/>
    <w:rsid w:val="004424AE"/>
    <w:rsid w:val="004555EF"/>
    <w:rsid w:val="00461EF5"/>
    <w:rsid w:val="00465B49"/>
    <w:rsid w:val="00471E61"/>
    <w:rsid w:val="00477BE4"/>
    <w:rsid w:val="00482B5C"/>
    <w:rsid w:val="00482F20"/>
    <w:rsid w:val="00484CDE"/>
    <w:rsid w:val="00490443"/>
    <w:rsid w:val="004910F8"/>
    <w:rsid w:val="004975EF"/>
    <w:rsid w:val="004B2F87"/>
    <w:rsid w:val="004B3554"/>
    <w:rsid w:val="004C0DC7"/>
    <w:rsid w:val="004E22F7"/>
    <w:rsid w:val="004E4449"/>
    <w:rsid w:val="004F3D5E"/>
    <w:rsid w:val="00540BBC"/>
    <w:rsid w:val="005727B4"/>
    <w:rsid w:val="00583766"/>
    <w:rsid w:val="00590129"/>
    <w:rsid w:val="00592D70"/>
    <w:rsid w:val="005951D1"/>
    <w:rsid w:val="005A2FD5"/>
    <w:rsid w:val="005A43AE"/>
    <w:rsid w:val="005C4B43"/>
    <w:rsid w:val="005C50BD"/>
    <w:rsid w:val="005C5287"/>
    <w:rsid w:val="005E0312"/>
    <w:rsid w:val="005E0BC5"/>
    <w:rsid w:val="005F4344"/>
    <w:rsid w:val="00615C73"/>
    <w:rsid w:val="00615F3B"/>
    <w:rsid w:val="00617FE6"/>
    <w:rsid w:val="006469CD"/>
    <w:rsid w:val="00653B8D"/>
    <w:rsid w:val="0066180A"/>
    <w:rsid w:val="00661AC6"/>
    <w:rsid w:val="0066706C"/>
    <w:rsid w:val="006718FC"/>
    <w:rsid w:val="00682DD0"/>
    <w:rsid w:val="00697304"/>
    <w:rsid w:val="0069759C"/>
    <w:rsid w:val="006B0FC4"/>
    <w:rsid w:val="006B37AB"/>
    <w:rsid w:val="006B5569"/>
    <w:rsid w:val="006C0E9C"/>
    <w:rsid w:val="006D2181"/>
    <w:rsid w:val="006D273E"/>
    <w:rsid w:val="006D526F"/>
    <w:rsid w:val="006F1EFB"/>
    <w:rsid w:val="006F335B"/>
    <w:rsid w:val="006F5065"/>
    <w:rsid w:val="006F7420"/>
    <w:rsid w:val="00715A3C"/>
    <w:rsid w:val="007174AE"/>
    <w:rsid w:val="007223E3"/>
    <w:rsid w:val="007241BC"/>
    <w:rsid w:val="007307C3"/>
    <w:rsid w:val="00733C70"/>
    <w:rsid w:val="007344E6"/>
    <w:rsid w:val="00741E99"/>
    <w:rsid w:val="00742EC2"/>
    <w:rsid w:val="00764E56"/>
    <w:rsid w:val="00766382"/>
    <w:rsid w:val="0077454B"/>
    <w:rsid w:val="00793461"/>
    <w:rsid w:val="007A6E06"/>
    <w:rsid w:val="007B1CA7"/>
    <w:rsid w:val="007B4B2B"/>
    <w:rsid w:val="007C441B"/>
    <w:rsid w:val="007C48D6"/>
    <w:rsid w:val="007C5278"/>
    <w:rsid w:val="007D0FBE"/>
    <w:rsid w:val="007D57D2"/>
    <w:rsid w:val="007D5D70"/>
    <w:rsid w:val="007E0341"/>
    <w:rsid w:val="007E0651"/>
    <w:rsid w:val="007E34FB"/>
    <w:rsid w:val="008377B8"/>
    <w:rsid w:val="00840002"/>
    <w:rsid w:val="008927E2"/>
    <w:rsid w:val="008A518A"/>
    <w:rsid w:val="008B093B"/>
    <w:rsid w:val="008B37DD"/>
    <w:rsid w:val="008B3ADA"/>
    <w:rsid w:val="008B7385"/>
    <w:rsid w:val="008B7CAB"/>
    <w:rsid w:val="008D55DC"/>
    <w:rsid w:val="00911351"/>
    <w:rsid w:val="00922129"/>
    <w:rsid w:val="00926BC6"/>
    <w:rsid w:val="009323CE"/>
    <w:rsid w:val="00933C46"/>
    <w:rsid w:val="009501F7"/>
    <w:rsid w:val="00953E9C"/>
    <w:rsid w:val="00956B2F"/>
    <w:rsid w:val="009608F3"/>
    <w:rsid w:val="00971E75"/>
    <w:rsid w:val="009722A5"/>
    <w:rsid w:val="0099167E"/>
    <w:rsid w:val="00997451"/>
    <w:rsid w:val="009A32E2"/>
    <w:rsid w:val="009A5D60"/>
    <w:rsid w:val="009A66A8"/>
    <w:rsid w:val="009B19FA"/>
    <w:rsid w:val="009B55FB"/>
    <w:rsid w:val="009B7815"/>
    <w:rsid w:val="009C022F"/>
    <w:rsid w:val="009C21EE"/>
    <w:rsid w:val="009C6FA2"/>
    <w:rsid w:val="009C7CE8"/>
    <w:rsid w:val="009E24DA"/>
    <w:rsid w:val="009E3834"/>
    <w:rsid w:val="009F4244"/>
    <w:rsid w:val="00A04043"/>
    <w:rsid w:val="00A04BFE"/>
    <w:rsid w:val="00A1295E"/>
    <w:rsid w:val="00A22E9B"/>
    <w:rsid w:val="00A3701D"/>
    <w:rsid w:val="00A43F75"/>
    <w:rsid w:val="00A518EA"/>
    <w:rsid w:val="00A760E6"/>
    <w:rsid w:val="00A8321B"/>
    <w:rsid w:val="00A87190"/>
    <w:rsid w:val="00AA3F4C"/>
    <w:rsid w:val="00AB1956"/>
    <w:rsid w:val="00AB2173"/>
    <w:rsid w:val="00AB5D78"/>
    <w:rsid w:val="00AB7064"/>
    <w:rsid w:val="00AC2FD6"/>
    <w:rsid w:val="00AC3908"/>
    <w:rsid w:val="00AD6835"/>
    <w:rsid w:val="00AE69B9"/>
    <w:rsid w:val="00B07912"/>
    <w:rsid w:val="00B11637"/>
    <w:rsid w:val="00B11D60"/>
    <w:rsid w:val="00B1580A"/>
    <w:rsid w:val="00B16492"/>
    <w:rsid w:val="00B27F4A"/>
    <w:rsid w:val="00B3591A"/>
    <w:rsid w:val="00B43061"/>
    <w:rsid w:val="00B5024F"/>
    <w:rsid w:val="00B54F71"/>
    <w:rsid w:val="00B60A72"/>
    <w:rsid w:val="00B629AD"/>
    <w:rsid w:val="00B90E73"/>
    <w:rsid w:val="00B94278"/>
    <w:rsid w:val="00BD210F"/>
    <w:rsid w:val="00BD2C35"/>
    <w:rsid w:val="00BE0461"/>
    <w:rsid w:val="00BF1A6F"/>
    <w:rsid w:val="00BF620B"/>
    <w:rsid w:val="00C07B2C"/>
    <w:rsid w:val="00C20B18"/>
    <w:rsid w:val="00C245D2"/>
    <w:rsid w:val="00C50442"/>
    <w:rsid w:val="00C53E17"/>
    <w:rsid w:val="00C63FF8"/>
    <w:rsid w:val="00C80206"/>
    <w:rsid w:val="00C84259"/>
    <w:rsid w:val="00C84653"/>
    <w:rsid w:val="00C9322F"/>
    <w:rsid w:val="00C95A88"/>
    <w:rsid w:val="00CA09CF"/>
    <w:rsid w:val="00CA1A7F"/>
    <w:rsid w:val="00CB7926"/>
    <w:rsid w:val="00CC259C"/>
    <w:rsid w:val="00CD112B"/>
    <w:rsid w:val="00CD5D5D"/>
    <w:rsid w:val="00CE0E57"/>
    <w:rsid w:val="00CF3277"/>
    <w:rsid w:val="00D01176"/>
    <w:rsid w:val="00D01945"/>
    <w:rsid w:val="00D061A5"/>
    <w:rsid w:val="00D35696"/>
    <w:rsid w:val="00D4075F"/>
    <w:rsid w:val="00D5219A"/>
    <w:rsid w:val="00D573D3"/>
    <w:rsid w:val="00D874BD"/>
    <w:rsid w:val="00D9190E"/>
    <w:rsid w:val="00DB27AE"/>
    <w:rsid w:val="00DB3560"/>
    <w:rsid w:val="00DB417D"/>
    <w:rsid w:val="00DC2A75"/>
    <w:rsid w:val="00DD0170"/>
    <w:rsid w:val="00DD0647"/>
    <w:rsid w:val="00DF0B04"/>
    <w:rsid w:val="00DF3556"/>
    <w:rsid w:val="00E07FA3"/>
    <w:rsid w:val="00E1142A"/>
    <w:rsid w:val="00E154E3"/>
    <w:rsid w:val="00E24940"/>
    <w:rsid w:val="00E2519F"/>
    <w:rsid w:val="00E322B5"/>
    <w:rsid w:val="00E328AB"/>
    <w:rsid w:val="00E337D0"/>
    <w:rsid w:val="00E46B4F"/>
    <w:rsid w:val="00E46E67"/>
    <w:rsid w:val="00E55FC4"/>
    <w:rsid w:val="00E56A87"/>
    <w:rsid w:val="00E65174"/>
    <w:rsid w:val="00E710DF"/>
    <w:rsid w:val="00E753C8"/>
    <w:rsid w:val="00E81974"/>
    <w:rsid w:val="00E96529"/>
    <w:rsid w:val="00EA1F0E"/>
    <w:rsid w:val="00EB1C5E"/>
    <w:rsid w:val="00EB4AE9"/>
    <w:rsid w:val="00EC0499"/>
    <w:rsid w:val="00EC798B"/>
    <w:rsid w:val="00EC7E16"/>
    <w:rsid w:val="00ED29A9"/>
    <w:rsid w:val="00EE050A"/>
    <w:rsid w:val="00F13ECC"/>
    <w:rsid w:val="00F202D8"/>
    <w:rsid w:val="00F25E73"/>
    <w:rsid w:val="00F26A86"/>
    <w:rsid w:val="00F272E5"/>
    <w:rsid w:val="00F30C62"/>
    <w:rsid w:val="00F37740"/>
    <w:rsid w:val="00F43554"/>
    <w:rsid w:val="00F541A8"/>
    <w:rsid w:val="00F55889"/>
    <w:rsid w:val="00F77A97"/>
    <w:rsid w:val="00F80487"/>
    <w:rsid w:val="00FA06D7"/>
    <w:rsid w:val="00FB495B"/>
    <w:rsid w:val="00FB5D99"/>
    <w:rsid w:val="00FC3869"/>
    <w:rsid w:val="00FC3C82"/>
    <w:rsid w:val="00FE1144"/>
    <w:rsid w:val="00FE3DD5"/>
    <w:rsid w:val="00FE4CDE"/>
    <w:rsid w:val="00FF0198"/>
    <w:rsid w:val="00FF0D4A"/>
    <w:rsid w:val="00FF69D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4C0DC7"/>
    <w:rPr>
      <w:rFonts w:ascii="Arial Unicode MS" w:eastAsia="Arial Unicode MS" w:hAnsi="Arial Unicode MS" w:cs="Arial Unicode MS"/>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04BFE"/>
    <w:rPr>
      <w:color w:val="0066CC"/>
      <w:u w:val="single"/>
    </w:rPr>
  </w:style>
  <w:style w:type="character" w:customStyle="1" w:styleId="Zkladntext">
    <w:name w:val="Základní text_"/>
    <w:basedOn w:val="Standardnpsmoodstavce"/>
    <w:link w:val="Zkladntext4"/>
    <w:rsid w:val="00A04BFE"/>
    <w:rPr>
      <w:rFonts w:ascii="Calibri" w:eastAsia="Calibri" w:hAnsi="Calibri" w:cs="Calibri"/>
      <w:sz w:val="21"/>
      <w:szCs w:val="21"/>
      <w:shd w:val="clear" w:color="auto" w:fill="FFFFFF"/>
    </w:rPr>
  </w:style>
  <w:style w:type="character" w:customStyle="1" w:styleId="Nadpis1">
    <w:name w:val="Nadpis #1_"/>
    <w:basedOn w:val="Standardnpsmoodstavce"/>
    <w:link w:val="Nadpis10"/>
    <w:rsid w:val="00A04BFE"/>
    <w:rPr>
      <w:rFonts w:ascii="Calibri" w:eastAsia="Calibri" w:hAnsi="Calibri" w:cs="Calibri"/>
      <w:sz w:val="27"/>
      <w:szCs w:val="27"/>
      <w:shd w:val="clear" w:color="auto" w:fill="FFFFFF"/>
    </w:rPr>
  </w:style>
  <w:style w:type="character" w:customStyle="1" w:styleId="Zkladntext2">
    <w:name w:val="Základní text (2)_"/>
    <w:basedOn w:val="Standardnpsmoodstavce"/>
    <w:link w:val="Zkladntext20"/>
    <w:rsid w:val="00A04BFE"/>
    <w:rPr>
      <w:rFonts w:ascii="Calibri" w:eastAsia="Calibri" w:hAnsi="Calibri" w:cs="Calibri"/>
      <w:sz w:val="21"/>
      <w:szCs w:val="21"/>
      <w:shd w:val="clear" w:color="auto" w:fill="FFFFFF"/>
    </w:rPr>
  </w:style>
  <w:style w:type="character" w:customStyle="1" w:styleId="Zkladntext40">
    <w:name w:val="Základní text (4)_"/>
    <w:basedOn w:val="Standardnpsmoodstavce"/>
    <w:link w:val="Zkladntext41"/>
    <w:rsid w:val="00A04BFE"/>
    <w:rPr>
      <w:rFonts w:ascii="Calibri" w:eastAsia="Calibri" w:hAnsi="Calibri" w:cs="Calibri"/>
      <w:sz w:val="17"/>
      <w:szCs w:val="17"/>
      <w:shd w:val="clear" w:color="auto" w:fill="FFFFFF"/>
    </w:rPr>
  </w:style>
  <w:style w:type="character" w:customStyle="1" w:styleId="Nadpis3">
    <w:name w:val="Nadpis #3_"/>
    <w:basedOn w:val="Standardnpsmoodstavce"/>
    <w:link w:val="Nadpis30"/>
    <w:rsid w:val="00A04BFE"/>
    <w:rPr>
      <w:rFonts w:ascii="Calibri" w:eastAsia="Calibri" w:hAnsi="Calibri" w:cs="Calibri"/>
      <w:sz w:val="21"/>
      <w:szCs w:val="21"/>
      <w:shd w:val="clear" w:color="auto" w:fill="FFFFFF"/>
    </w:rPr>
  </w:style>
  <w:style w:type="character" w:customStyle="1" w:styleId="Zkladntext7">
    <w:name w:val="Základní text (7)_"/>
    <w:basedOn w:val="Standardnpsmoodstavce"/>
    <w:rsid w:val="00A04BFE"/>
    <w:rPr>
      <w:rFonts w:ascii="Calibri" w:eastAsia="Calibri" w:hAnsi="Calibri" w:cs="Calibri"/>
      <w:b w:val="0"/>
      <w:bCs w:val="0"/>
      <w:i w:val="0"/>
      <w:iCs w:val="0"/>
      <w:smallCaps w:val="0"/>
      <w:strike w:val="0"/>
      <w:spacing w:val="0"/>
      <w:sz w:val="21"/>
      <w:szCs w:val="21"/>
    </w:rPr>
  </w:style>
  <w:style w:type="character" w:customStyle="1" w:styleId="Nadpis3Netun">
    <w:name w:val="Nadpis #3 + Ne tučné"/>
    <w:basedOn w:val="Nadpis3"/>
    <w:rsid w:val="00A04BFE"/>
    <w:rPr>
      <w:rFonts w:ascii="Calibri" w:eastAsia="Calibri" w:hAnsi="Calibri" w:cs="Calibri"/>
      <w:b/>
      <w:bCs/>
      <w:sz w:val="21"/>
      <w:szCs w:val="21"/>
      <w:shd w:val="clear" w:color="auto" w:fill="FFFFFF"/>
    </w:rPr>
  </w:style>
  <w:style w:type="character" w:customStyle="1" w:styleId="Zkladntext21">
    <w:name w:val="Základní text2"/>
    <w:basedOn w:val="Zkladntext"/>
    <w:rsid w:val="00A04BFE"/>
    <w:rPr>
      <w:rFonts w:ascii="Calibri" w:eastAsia="Calibri" w:hAnsi="Calibri" w:cs="Calibri"/>
      <w:sz w:val="21"/>
      <w:szCs w:val="21"/>
      <w:u w:val="single"/>
      <w:shd w:val="clear" w:color="auto" w:fill="FFFFFF"/>
      <w:lang w:val="en-US"/>
    </w:rPr>
  </w:style>
  <w:style w:type="character" w:customStyle="1" w:styleId="Zkladntext3">
    <w:name w:val="Základní text3"/>
    <w:basedOn w:val="Zkladntext"/>
    <w:rsid w:val="00A04BFE"/>
    <w:rPr>
      <w:rFonts w:ascii="Calibri" w:eastAsia="Calibri" w:hAnsi="Calibri" w:cs="Calibri"/>
      <w:sz w:val="21"/>
      <w:szCs w:val="21"/>
      <w:u w:val="single"/>
      <w:shd w:val="clear" w:color="auto" w:fill="FFFFFF"/>
      <w:lang w:val="en-US"/>
    </w:rPr>
  </w:style>
  <w:style w:type="character" w:customStyle="1" w:styleId="ZkladntextTun">
    <w:name w:val="Základní text + Tučné"/>
    <w:basedOn w:val="Zkladntext"/>
    <w:rsid w:val="00A04BFE"/>
    <w:rPr>
      <w:rFonts w:ascii="Calibri" w:eastAsia="Calibri" w:hAnsi="Calibri" w:cs="Calibri"/>
      <w:b/>
      <w:bCs/>
      <w:sz w:val="21"/>
      <w:szCs w:val="21"/>
      <w:shd w:val="clear" w:color="auto" w:fill="FFFFFF"/>
    </w:rPr>
  </w:style>
  <w:style w:type="character" w:customStyle="1" w:styleId="Zkladntext70">
    <w:name w:val="Základní text (7)"/>
    <w:basedOn w:val="Zkladntext7"/>
    <w:rsid w:val="00A04BFE"/>
    <w:rPr>
      <w:rFonts w:ascii="Calibri" w:eastAsia="Calibri" w:hAnsi="Calibri" w:cs="Calibri"/>
      <w:b w:val="0"/>
      <w:bCs w:val="0"/>
      <w:i w:val="0"/>
      <w:iCs w:val="0"/>
      <w:smallCaps w:val="0"/>
      <w:strike w:val="0"/>
      <w:spacing w:val="0"/>
      <w:sz w:val="21"/>
      <w:szCs w:val="21"/>
    </w:rPr>
  </w:style>
  <w:style w:type="character" w:customStyle="1" w:styleId="Zkladntext4105ptTun">
    <w:name w:val="Základní text (4) + 10;5 pt;Tučné"/>
    <w:basedOn w:val="Zkladntext40"/>
    <w:rsid w:val="00A04BFE"/>
    <w:rPr>
      <w:rFonts w:ascii="Calibri" w:eastAsia="Calibri" w:hAnsi="Calibri" w:cs="Calibri"/>
      <w:b/>
      <w:bCs/>
      <w:sz w:val="21"/>
      <w:szCs w:val="21"/>
      <w:shd w:val="clear" w:color="auto" w:fill="FFFFFF"/>
    </w:rPr>
  </w:style>
  <w:style w:type="paragraph" w:customStyle="1" w:styleId="Zkladntext4">
    <w:name w:val="Základní text4"/>
    <w:basedOn w:val="Normln"/>
    <w:link w:val="Zkladntext"/>
    <w:rsid w:val="00A04BFE"/>
    <w:pPr>
      <w:shd w:val="clear" w:color="auto" w:fill="FFFFFF"/>
      <w:spacing w:line="0" w:lineRule="atLeast"/>
      <w:ind w:hanging="840"/>
    </w:pPr>
    <w:rPr>
      <w:rFonts w:ascii="Calibri" w:eastAsia="Calibri" w:hAnsi="Calibri" w:cs="Calibri"/>
      <w:color w:val="auto"/>
      <w:sz w:val="21"/>
      <w:szCs w:val="21"/>
      <w:lang w:eastAsia="en-US"/>
    </w:rPr>
  </w:style>
  <w:style w:type="paragraph" w:customStyle="1" w:styleId="Nadpis10">
    <w:name w:val="Nadpis #1"/>
    <w:basedOn w:val="Normln"/>
    <w:link w:val="Nadpis1"/>
    <w:rsid w:val="00A04BFE"/>
    <w:pPr>
      <w:shd w:val="clear" w:color="auto" w:fill="FFFFFF"/>
      <w:spacing w:before="660" w:after="300" w:line="0" w:lineRule="atLeast"/>
      <w:jc w:val="center"/>
      <w:outlineLvl w:val="0"/>
    </w:pPr>
    <w:rPr>
      <w:rFonts w:ascii="Calibri" w:eastAsia="Calibri" w:hAnsi="Calibri" w:cs="Calibri"/>
      <w:color w:val="auto"/>
      <w:sz w:val="27"/>
      <w:szCs w:val="27"/>
      <w:lang w:eastAsia="en-US"/>
    </w:rPr>
  </w:style>
  <w:style w:type="paragraph" w:customStyle="1" w:styleId="Zkladntext20">
    <w:name w:val="Základní text (2)"/>
    <w:basedOn w:val="Normln"/>
    <w:link w:val="Zkladntext2"/>
    <w:rsid w:val="00A04BFE"/>
    <w:pPr>
      <w:shd w:val="clear" w:color="auto" w:fill="FFFFFF"/>
      <w:spacing w:line="0" w:lineRule="atLeast"/>
    </w:pPr>
    <w:rPr>
      <w:rFonts w:ascii="Calibri" w:eastAsia="Calibri" w:hAnsi="Calibri" w:cs="Calibri"/>
      <w:color w:val="auto"/>
      <w:sz w:val="21"/>
      <w:szCs w:val="21"/>
      <w:lang w:eastAsia="en-US"/>
    </w:rPr>
  </w:style>
  <w:style w:type="paragraph" w:customStyle="1" w:styleId="Zkladntext41">
    <w:name w:val="Základní text (4)"/>
    <w:basedOn w:val="Normln"/>
    <w:link w:val="Zkladntext40"/>
    <w:rsid w:val="00A04BFE"/>
    <w:pPr>
      <w:shd w:val="clear" w:color="auto" w:fill="FFFFFF"/>
      <w:spacing w:before="180" w:line="283" w:lineRule="exact"/>
    </w:pPr>
    <w:rPr>
      <w:rFonts w:ascii="Calibri" w:eastAsia="Calibri" w:hAnsi="Calibri" w:cs="Calibri"/>
      <w:color w:val="auto"/>
      <w:sz w:val="17"/>
      <w:szCs w:val="17"/>
      <w:lang w:eastAsia="en-US"/>
    </w:rPr>
  </w:style>
  <w:style w:type="paragraph" w:customStyle="1" w:styleId="Nadpis30">
    <w:name w:val="Nadpis #3"/>
    <w:basedOn w:val="Normln"/>
    <w:link w:val="Nadpis3"/>
    <w:rsid w:val="00A04BFE"/>
    <w:pPr>
      <w:shd w:val="clear" w:color="auto" w:fill="FFFFFF"/>
      <w:spacing w:before="60" w:line="470" w:lineRule="exact"/>
      <w:ind w:hanging="840"/>
      <w:outlineLvl w:val="2"/>
    </w:pPr>
    <w:rPr>
      <w:rFonts w:ascii="Calibri" w:eastAsia="Calibri" w:hAnsi="Calibri" w:cs="Calibri"/>
      <w:color w:val="auto"/>
      <w:sz w:val="21"/>
      <w:szCs w:val="21"/>
      <w:lang w:eastAsia="en-US"/>
    </w:rPr>
  </w:style>
  <w:style w:type="character" w:styleId="Odkaznakoment">
    <w:name w:val="annotation reference"/>
    <w:basedOn w:val="Standardnpsmoodstavce"/>
    <w:uiPriority w:val="99"/>
    <w:semiHidden/>
    <w:unhideWhenUsed/>
    <w:rsid w:val="00A04BFE"/>
    <w:rPr>
      <w:sz w:val="16"/>
      <w:szCs w:val="16"/>
    </w:rPr>
  </w:style>
  <w:style w:type="paragraph" w:styleId="Textkomente">
    <w:name w:val="annotation text"/>
    <w:basedOn w:val="Normln"/>
    <w:link w:val="TextkomenteChar"/>
    <w:semiHidden/>
    <w:unhideWhenUsed/>
    <w:rsid w:val="004C0DC7"/>
    <w:rPr>
      <w:sz w:val="20"/>
      <w:szCs w:val="20"/>
    </w:rPr>
  </w:style>
  <w:style w:type="character" w:customStyle="1" w:styleId="TextkomenteChar">
    <w:name w:val="Text komentáře Char"/>
    <w:basedOn w:val="Standardnpsmoodstavce"/>
    <w:link w:val="Textkomente"/>
    <w:semiHidden/>
    <w:rsid w:val="004C0DC7"/>
    <w:rPr>
      <w:rFonts w:ascii="Arial Unicode MS" w:eastAsia="Arial Unicode MS" w:hAnsi="Arial Unicode MS" w:cs="Arial Unicode MS"/>
      <w:color w:val="000000"/>
    </w:rPr>
  </w:style>
  <w:style w:type="paragraph" w:styleId="Pedmtkomente">
    <w:name w:val="annotation subject"/>
    <w:basedOn w:val="Textkomente"/>
    <w:next w:val="Textkomente"/>
    <w:link w:val="PedmtkomenteChar"/>
    <w:uiPriority w:val="99"/>
    <w:semiHidden/>
    <w:unhideWhenUsed/>
    <w:rsid w:val="00A04BFE"/>
    <w:rPr>
      <w:b/>
      <w:bCs/>
    </w:rPr>
  </w:style>
  <w:style w:type="character" w:customStyle="1" w:styleId="PedmtkomenteChar">
    <w:name w:val="Předmět komentáře Char"/>
    <w:basedOn w:val="TextkomenteChar"/>
    <w:link w:val="Pedmtkomente"/>
    <w:uiPriority w:val="99"/>
    <w:semiHidden/>
    <w:rsid w:val="00A04BFE"/>
    <w:rPr>
      <w:rFonts w:ascii="Arial Unicode MS" w:eastAsia="Arial Unicode MS" w:hAnsi="Arial Unicode MS" w:cs="Arial Unicode MS"/>
      <w:b/>
      <w:bCs/>
      <w:color w:val="000000"/>
      <w:sz w:val="20"/>
      <w:szCs w:val="20"/>
      <w:lang w:eastAsia="cs-CZ"/>
    </w:rPr>
  </w:style>
  <w:style w:type="paragraph" w:styleId="Textbubliny">
    <w:name w:val="Balloon Text"/>
    <w:basedOn w:val="Normln"/>
    <w:link w:val="TextbublinyChar"/>
    <w:uiPriority w:val="99"/>
    <w:semiHidden/>
    <w:unhideWhenUsed/>
    <w:rsid w:val="00A04BFE"/>
    <w:rPr>
      <w:rFonts w:ascii="Tahoma" w:hAnsi="Tahoma" w:cs="Tahoma"/>
      <w:sz w:val="16"/>
      <w:szCs w:val="16"/>
    </w:rPr>
  </w:style>
  <w:style w:type="character" w:customStyle="1" w:styleId="TextbublinyChar">
    <w:name w:val="Text bubliny Char"/>
    <w:basedOn w:val="Standardnpsmoodstavce"/>
    <w:link w:val="Textbubliny"/>
    <w:uiPriority w:val="99"/>
    <w:semiHidden/>
    <w:rsid w:val="00A04BFE"/>
    <w:rPr>
      <w:rFonts w:ascii="Tahoma" w:eastAsia="Arial Unicode MS" w:hAnsi="Tahoma" w:cs="Tahoma"/>
      <w:color w:val="000000"/>
      <w:sz w:val="16"/>
      <w:szCs w:val="16"/>
      <w:lang w:eastAsia="cs-CZ"/>
    </w:rPr>
  </w:style>
  <w:style w:type="paragraph" w:styleId="Zhlav">
    <w:name w:val="header"/>
    <w:basedOn w:val="Normln"/>
    <w:link w:val="ZhlavChar"/>
    <w:uiPriority w:val="99"/>
    <w:unhideWhenUsed/>
    <w:rsid w:val="00715A3C"/>
    <w:pPr>
      <w:tabs>
        <w:tab w:val="center" w:pos="4536"/>
        <w:tab w:val="right" w:pos="9072"/>
      </w:tabs>
    </w:pPr>
  </w:style>
  <w:style w:type="character" w:customStyle="1" w:styleId="ZhlavChar">
    <w:name w:val="Záhlaví Char"/>
    <w:basedOn w:val="Standardnpsmoodstavce"/>
    <w:link w:val="Zhlav"/>
    <w:uiPriority w:val="99"/>
    <w:rsid w:val="00715A3C"/>
    <w:rPr>
      <w:rFonts w:ascii="Arial Unicode MS" w:eastAsia="Arial Unicode MS" w:hAnsi="Arial Unicode MS" w:cs="Arial Unicode MS"/>
      <w:color w:val="000000"/>
      <w:sz w:val="24"/>
      <w:szCs w:val="24"/>
    </w:rPr>
  </w:style>
  <w:style w:type="paragraph" w:styleId="Zpat">
    <w:name w:val="footer"/>
    <w:basedOn w:val="Normln"/>
    <w:link w:val="ZpatChar"/>
    <w:uiPriority w:val="99"/>
    <w:unhideWhenUsed/>
    <w:rsid w:val="00715A3C"/>
    <w:pPr>
      <w:tabs>
        <w:tab w:val="center" w:pos="4536"/>
        <w:tab w:val="right" w:pos="9072"/>
      </w:tabs>
    </w:pPr>
  </w:style>
  <w:style w:type="character" w:customStyle="1" w:styleId="ZpatChar">
    <w:name w:val="Zápatí Char"/>
    <w:basedOn w:val="Standardnpsmoodstavce"/>
    <w:link w:val="Zpat"/>
    <w:uiPriority w:val="99"/>
    <w:rsid w:val="00715A3C"/>
    <w:rPr>
      <w:rFonts w:ascii="Arial Unicode MS" w:eastAsia="Arial Unicode MS" w:hAnsi="Arial Unicode MS" w:cs="Arial Unicode MS"/>
      <w:color w:val="000000"/>
      <w:sz w:val="24"/>
      <w:szCs w:val="24"/>
    </w:rPr>
  </w:style>
  <w:style w:type="paragraph" w:styleId="Odstavecseseznamem">
    <w:name w:val="List Paragraph"/>
    <w:basedOn w:val="Normln"/>
    <w:link w:val="OdstavecseseznamemChar"/>
    <w:uiPriority w:val="34"/>
    <w:qFormat/>
    <w:rsid w:val="00E753C8"/>
    <w:pPr>
      <w:ind w:left="720"/>
      <w:contextualSpacing/>
    </w:pPr>
  </w:style>
  <w:style w:type="paragraph" w:customStyle="1" w:styleId="Standard">
    <w:name w:val="Standard"/>
    <w:rsid w:val="00E55FC4"/>
    <w:pPr>
      <w:suppressAutoHyphens/>
      <w:autoSpaceDN w:val="0"/>
      <w:textAlignment w:val="baseline"/>
    </w:pPr>
    <w:rPr>
      <w:rFonts w:ascii="Times New Roman" w:eastAsia="Times New Roman" w:hAnsi="Times New Roman"/>
      <w:kern w:val="3"/>
      <w:sz w:val="24"/>
      <w:szCs w:val="24"/>
    </w:rPr>
  </w:style>
  <w:style w:type="paragraph" w:customStyle="1" w:styleId="KUJKnormal">
    <w:name w:val="KUJK_normal"/>
    <w:basedOn w:val="Normln"/>
    <w:link w:val="KUJKnormalChar"/>
    <w:qFormat/>
    <w:rsid w:val="00E55FC4"/>
    <w:pPr>
      <w:contextualSpacing/>
      <w:jc w:val="both"/>
    </w:pPr>
    <w:rPr>
      <w:rFonts w:ascii="Arial" w:eastAsia="Calibri" w:hAnsi="Arial" w:cs="Times New Roman"/>
      <w:color w:val="auto"/>
      <w:sz w:val="20"/>
      <w:szCs w:val="28"/>
      <w:lang w:eastAsia="en-US"/>
    </w:rPr>
  </w:style>
  <w:style w:type="character" w:customStyle="1" w:styleId="KUJKnormalChar">
    <w:name w:val="KUJK_normal Char"/>
    <w:link w:val="KUJKnormal"/>
    <w:rsid w:val="00E55FC4"/>
    <w:rPr>
      <w:rFonts w:ascii="Arial" w:hAnsi="Arial"/>
      <w:szCs w:val="28"/>
      <w:lang w:eastAsia="en-US"/>
    </w:rPr>
  </w:style>
  <w:style w:type="paragraph" w:customStyle="1" w:styleId="Zpat1">
    <w:name w:val="Zápatí1"/>
    <w:basedOn w:val="Standard"/>
    <w:rsid w:val="00FC3C82"/>
    <w:pPr>
      <w:suppressLineNumbers/>
      <w:tabs>
        <w:tab w:val="center" w:pos="4536"/>
        <w:tab w:val="right" w:pos="9072"/>
      </w:tabs>
    </w:pPr>
  </w:style>
  <w:style w:type="paragraph" w:styleId="Revize">
    <w:name w:val="Revision"/>
    <w:hidden/>
    <w:uiPriority w:val="99"/>
    <w:semiHidden/>
    <w:rsid w:val="00342A5D"/>
    <w:rPr>
      <w:rFonts w:ascii="Arial Unicode MS" w:eastAsia="Arial Unicode MS" w:hAnsi="Arial Unicode MS" w:cs="Arial Unicode MS"/>
      <w:color w:val="000000"/>
      <w:sz w:val="24"/>
      <w:szCs w:val="24"/>
    </w:rPr>
  </w:style>
  <w:style w:type="paragraph" w:customStyle="1" w:styleId="Default">
    <w:name w:val="Default"/>
    <w:rsid w:val="002C6398"/>
    <w:pPr>
      <w:autoSpaceDE w:val="0"/>
      <w:autoSpaceDN w:val="0"/>
      <w:adjustRightInd w:val="0"/>
    </w:pPr>
    <w:rPr>
      <w:rFonts w:ascii="Arial" w:eastAsia="Times New Roman" w:hAnsi="Arial" w:cs="Arial"/>
      <w:color w:val="000000"/>
      <w:sz w:val="24"/>
      <w:szCs w:val="24"/>
    </w:rPr>
  </w:style>
  <w:style w:type="paragraph" w:styleId="Zkladntext0">
    <w:name w:val="Body Text"/>
    <w:basedOn w:val="Normln"/>
    <w:link w:val="ZkladntextChar"/>
    <w:semiHidden/>
    <w:rsid w:val="004E4449"/>
    <w:pPr>
      <w:jc w:val="both"/>
    </w:pPr>
    <w:rPr>
      <w:rFonts w:ascii="Arial" w:eastAsia="Times New Roman" w:hAnsi="Arial" w:cs="Arial"/>
      <w:color w:val="auto"/>
      <w:sz w:val="20"/>
      <w:szCs w:val="20"/>
    </w:rPr>
  </w:style>
  <w:style w:type="character" w:customStyle="1" w:styleId="ZkladntextChar">
    <w:name w:val="Základní text Char"/>
    <w:basedOn w:val="Standardnpsmoodstavce"/>
    <w:link w:val="Zkladntext0"/>
    <w:semiHidden/>
    <w:rsid w:val="004E4449"/>
    <w:rPr>
      <w:rFonts w:ascii="Arial" w:eastAsia="Times New Roman" w:hAnsi="Arial" w:cs="Arial"/>
    </w:rPr>
  </w:style>
  <w:style w:type="paragraph" w:styleId="Zkladntext22">
    <w:name w:val="Body Text 2"/>
    <w:basedOn w:val="Normln"/>
    <w:link w:val="Zkladntext2Char"/>
    <w:unhideWhenUsed/>
    <w:rsid w:val="004E4449"/>
    <w:pPr>
      <w:spacing w:after="120" w:line="480" w:lineRule="auto"/>
    </w:pPr>
    <w:rPr>
      <w:rFonts w:ascii="Times New Roman" w:eastAsia="Times New Roman" w:hAnsi="Times New Roman" w:cs="Times New Roman"/>
      <w:color w:val="auto"/>
    </w:rPr>
  </w:style>
  <w:style w:type="character" w:customStyle="1" w:styleId="Zkladntext2Char">
    <w:name w:val="Základní text 2 Char"/>
    <w:basedOn w:val="Standardnpsmoodstavce"/>
    <w:link w:val="Zkladntext22"/>
    <w:rsid w:val="004E4449"/>
    <w:rPr>
      <w:rFonts w:ascii="Times New Roman" w:eastAsia="Times New Roman" w:hAnsi="Times New Roman"/>
      <w:sz w:val="24"/>
      <w:szCs w:val="24"/>
    </w:rPr>
  </w:style>
  <w:style w:type="character" w:customStyle="1" w:styleId="TextkomenteChar1">
    <w:name w:val="Text komentáře Char1"/>
    <w:basedOn w:val="Standardnpsmoodstavce"/>
    <w:semiHidden/>
    <w:rsid w:val="00EE050A"/>
  </w:style>
  <w:style w:type="paragraph" w:customStyle="1" w:styleId="Smlouva-slo">
    <w:name w:val="Smlouva-číslo"/>
    <w:basedOn w:val="Normln"/>
    <w:rsid w:val="009323CE"/>
    <w:pPr>
      <w:spacing w:before="120" w:line="240" w:lineRule="atLeast"/>
      <w:jc w:val="both"/>
    </w:pPr>
    <w:rPr>
      <w:rFonts w:ascii="Times New Roman" w:eastAsia="Times New Roman" w:hAnsi="Times New Roman" w:cs="Times New Roman"/>
      <w:color w:val="auto"/>
    </w:rPr>
  </w:style>
  <w:style w:type="paragraph" w:styleId="Zkladntext30">
    <w:name w:val="Body Text 3"/>
    <w:basedOn w:val="Normln"/>
    <w:link w:val="Zkladntext3Char"/>
    <w:uiPriority w:val="99"/>
    <w:rsid w:val="00EA1F0E"/>
    <w:pPr>
      <w:spacing w:after="120"/>
    </w:pPr>
    <w:rPr>
      <w:rFonts w:ascii="Times New Roman" w:eastAsia="Times New Roman" w:hAnsi="Times New Roman" w:cs="Times New Roman"/>
      <w:color w:val="auto"/>
      <w:sz w:val="16"/>
      <w:szCs w:val="16"/>
    </w:rPr>
  </w:style>
  <w:style w:type="character" w:customStyle="1" w:styleId="Zkladntext3Char">
    <w:name w:val="Základní text 3 Char"/>
    <w:basedOn w:val="Standardnpsmoodstavce"/>
    <w:link w:val="Zkladntext30"/>
    <w:uiPriority w:val="99"/>
    <w:rsid w:val="00EA1F0E"/>
    <w:rPr>
      <w:rFonts w:ascii="Times New Roman" w:eastAsia="Times New Roman" w:hAnsi="Times New Roman"/>
      <w:sz w:val="16"/>
      <w:szCs w:val="16"/>
    </w:rPr>
  </w:style>
  <w:style w:type="character" w:customStyle="1" w:styleId="OdstavecseseznamemChar">
    <w:name w:val="Odstavec se seznamem Char"/>
    <w:link w:val="Odstavecseseznamem"/>
    <w:uiPriority w:val="99"/>
    <w:locked/>
    <w:rsid w:val="001214B9"/>
    <w:rPr>
      <w:rFonts w:ascii="Arial Unicode MS" w:eastAsia="Arial Unicode MS" w:hAnsi="Arial Unicode MS" w:cs="Arial Unicode MS"/>
      <w:color w:val="000000"/>
      <w:sz w:val="24"/>
      <w:szCs w:val="24"/>
    </w:rPr>
  </w:style>
  <w:style w:type="paragraph" w:styleId="Prosttext">
    <w:name w:val="Plain Text"/>
    <w:basedOn w:val="Normln"/>
    <w:link w:val="ProsttextChar"/>
    <w:semiHidden/>
    <w:rsid w:val="00ED29A9"/>
    <w:rPr>
      <w:rFonts w:ascii="Courier New" w:eastAsia="Times New Roman" w:hAnsi="Courier New" w:cs="Times New Roman"/>
      <w:color w:val="auto"/>
      <w:sz w:val="20"/>
      <w:szCs w:val="20"/>
    </w:rPr>
  </w:style>
  <w:style w:type="character" w:customStyle="1" w:styleId="ProsttextChar">
    <w:name w:val="Prostý text Char"/>
    <w:basedOn w:val="Standardnpsmoodstavce"/>
    <w:link w:val="Prosttext"/>
    <w:semiHidden/>
    <w:rsid w:val="00ED29A9"/>
    <w:rPr>
      <w:rFonts w:ascii="Courier New" w:eastAsia="Times New Roman" w:hAnsi="Courier New"/>
    </w:rPr>
  </w:style>
  <w:style w:type="character" w:styleId="slodku">
    <w:name w:val="line number"/>
    <w:basedOn w:val="Standardnpsmoodstavce"/>
    <w:uiPriority w:val="99"/>
    <w:semiHidden/>
    <w:unhideWhenUsed/>
    <w:rsid w:val="009B19FA"/>
  </w:style>
</w:styles>
</file>

<file path=word/webSettings.xml><?xml version="1.0" encoding="utf-8"?>
<w:webSettings xmlns:r="http://schemas.openxmlformats.org/officeDocument/2006/relationships" xmlns:w="http://schemas.openxmlformats.org/wordprocessingml/2006/main">
  <w:divs>
    <w:div w:id="389695603">
      <w:bodyDiv w:val="1"/>
      <w:marLeft w:val="0"/>
      <w:marRight w:val="0"/>
      <w:marTop w:val="0"/>
      <w:marBottom w:val="0"/>
      <w:divBdr>
        <w:top w:val="none" w:sz="0" w:space="0" w:color="auto"/>
        <w:left w:val="none" w:sz="0" w:space="0" w:color="auto"/>
        <w:bottom w:val="none" w:sz="0" w:space="0" w:color="auto"/>
        <w:right w:val="none" w:sz="0" w:space="0" w:color="auto"/>
      </w:divBdr>
    </w:div>
    <w:div w:id="924991428">
      <w:bodyDiv w:val="1"/>
      <w:marLeft w:val="0"/>
      <w:marRight w:val="0"/>
      <w:marTop w:val="0"/>
      <w:marBottom w:val="0"/>
      <w:divBdr>
        <w:top w:val="none" w:sz="0" w:space="0" w:color="auto"/>
        <w:left w:val="none" w:sz="0" w:space="0" w:color="auto"/>
        <w:bottom w:val="none" w:sz="0" w:space="0" w:color="auto"/>
        <w:right w:val="none" w:sz="0" w:space="0" w:color="auto"/>
      </w:divBdr>
    </w:div>
    <w:div w:id="1652950463">
      <w:bodyDiv w:val="1"/>
      <w:marLeft w:val="0"/>
      <w:marRight w:val="0"/>
      <w:marTop w:val="0"/>
      <w:marBottom w:val="0"/>
      <w:divBdr>
        <w:top w:val="none" w:sz="0" w:space="0" w:color="auto"/>
        <w:left w:val="none" w:sz="0" w:space="0" w:color="auto"/>
        <w:bottom w:val="none" w:sz="0" w:space="0" w:color="auto"/>
        <w:right w:val="none" w:sz="0" w:space="0" w:color="auto"/>
      </w:divBdr>
    </w:div>
    <w:div w:id="1704818331">
      <w:bodyDiv w:val="1"/>
      <w:marLeft w:val="0"/>
      <w:marRight w:val="0"/>
      <w:marTop w:val="0"/>
      <w:marBottom w:val="0"/>
      <w:divBdr>
        <w:top w:val="none" w:sz="0" w:space="0" w:color="auto"/>
        <w:left w:val="none" w:sz="0" w:space="0" w:color="auto"/>
        <w:bottom w:val="none" w:sz="0" w:space="0" w:color="auto"/>
        <w:right w:val="none" w:sz="0" w:space="0" w:color="auto"/>
      </w:divBdr>
    </w:div>
    <w:div w:id="20717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D2FF-AA76-400C-9E1C-D3331E7C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2191</Words>
  <Characters>12931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15092</CharactersWithSpaces>
  <SharedDoc>false</SharedDoc>
  <HLinks>
    <vt:vector size="6" baseType="variant">
      <vt:variant>
        <vt:i4>5767200</vt:i4>
      </vt:variant>
      <vt:variant>
        <vt:i4>0</vt:i4>
      </vt:variant>
      <vt:variant>
        <vt:i4>0</vt:i4>
      </vt:variant>
      <vt:variant>
        <vt:i4>5</vt:i4>
      </vt:variant>
      <vt:variant>
        <vt:lpwstr>mailto:jana.bohmova@vysocinatourism.cz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Lebeda</dc:creator>
  <cp:lastModifiedBy>Karel Holý</cp:lastModifiedBy>
  <cp:revision>3</cp:revision>
  <cp:lastPrinted>2017-07-24T09:31:00Z</cp:lastPrinted>
  <dcterms:created xsi:type="dcterms:W3CDTF">2017-08-14T05:20:00Z</dcterms:created>
  <dcterms:modified xsi:type="dcterms:W3CDTF">2017-08-14T05:20:00Z</dcterms:modified>
</cp:coreProperties>
</file>