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5252" w:rsidRPr="00365252" w:rsidRDefault="00365252" w:rsidP="00365252">
      <w:pPr>
        <w:tabs>
          <w:tab w:val="right" w:pos="9000"/>
        </w:tabs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65252">
        <w:rPr>
          <w:rFonts w:ascii="Arial" w:eastAsia="Times New Roman" w:hAnsi="Arial" w:cs="Arial Unicode MS"/>
          <w:szCs w:val="24"/>
          <w:lang w:eastAsia="cs-CZ"/>
        </w:rPr>
        <w:t xml:space="preserve">Číslo dohody: </w:t>
      </w:r>
      <w:r w:rsidR="00BE06BC" w:rsidRPr="00BE06BC">
        <w:rPr>
          <w:rFonts w:ascii="Arial" w:eastAsia="Times New Roman" w:hAnsi="Arial" w:cs="Arial Unicode MS"/>
          <w:szCs w:val="24"/>
          <w:lang w:eastAsia="cs-CZ"/>
        </w:rPr>
        <w:t>SNPCS 01950/2025</w:t>
      </w:r>
    </w:p>
    <w:p w:rsidR="00365252" w:rsidRPr="00365252" w:rsidRDefault="00365252" w:rsidP="003652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6525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365252" w:rsidRPr="00365252" w:rsidRDefault="00365252" w:rsidP="003652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6525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365252" w:rsidRPr="00365252" w:rsidRDefault="00365252" w:rsidP="003652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65252">
        <w:rPr>
          <w:rFonts w:ascii="Arial" w:eastAsia="Arial Unicode MS" w:hAnsi="Arial" w:cs="Arial"/>
          <w:b/>
          <w:bCs/>
          <w:szCs w:val="24"/>
          <w:lang w:eastAsia="cs-CZ"/>
        </w:rPr>
        <w:t xml:space="preserve">DOHODA O REALIZACI MANAGEMENTOVÝCH OPATŘENÍ </w:t>
      </w:r>
    </w:p>
    <w:p w:rsidR="00365252" w:rsidRPr="00365252" w:rsidRDefault="00365252" w:rsidP="008B41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65252">
        <w:rPr>
          <w:rFonts w:ascii="Arial" w:eastAsia="Arial Unicode MS" w:hAnsi="Arial" w:cs="Arial"/>
          <w:szCs w:val="24"/>
          <w:lang w:eastAsia="cs-CZ"/>
        </w:rPr>
        <w:t>dle ust. § 68 odst. 2 a § 69 odst. 3 zák. č. 114/1992 Sb., o ochraně přírody a krajiny</w:t>
      </w:r>
      <w:r w:rsidR="00032E05">
        <w:rPr>
          <w:rFonts w:ascii="Arial" w:eastAsia="Arial Unicode MS" w:hAnsi="Arial" w:cs="Arial"/>
          <w:szCs w:val="24"/>
          <w:lang w:eastAsia="cs-CZ"/>
        </w:rPr>
        <w:t>, v platném znění</w:t>
      </w:r>
      <w:r w:rsidRPr="00365252">
        <w:rPr>
          <w:rFonts w:ascii="Arial" w:eastAsia="Arial Unicode MS" w:hAnsi="Arial" w:cs="Arial"/>
          <w:szCs w:val="24"/>
          <w:lang w:eastAsia="cs-CZ"/>
        </w:rPr>
        <w:t xml:space="preserve"> (dále jen „Dohoda“),</w:t>
      </w:r>
      <w:r w:rsidRPr="0036525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365252" w:rsidRPr="00365252" w:rsidRDefault="00365252" w:rsidP="003652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65252">
        <w:rPr>
          <w:rFonts w:ascii="Arial" w:eastAsia="Arial Unicode MS" w:hAnsi="Arial" w:cs="Arial"/>
          <w:szCs w:val="24"/>
          <w:lang w:eastAsia="cs-CZ"/>
        </w:rPr>
        <w:br/>
        <w:t>kterou uzavírají níže uvedeného dne, měsíce a roku tito účastníci</w:t>
      </w:r>
    </w:p>
    <w:p w:rsidR="00365252" w:rsidRPr="00365252" w:rsidRDefault="00365252" w:rsidP="003652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6525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365252" w:rsidRPr="00365252" w:rsidRDefault="00365252" w:rsidP="005119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65252">
        <w:rPr>
          <w:rFonts w:ascii="Arial" w:eastAsia="Times New Roman" w:hAnsi="Arial" w:cs="Arial"/>
          <w:b/>
          <w:bCs/>
          <w:szCs w:val="24"/>
          <w:lang w:eastAsia="cs-CZ"/>
        </w:rPr>
        <w:br/>
        <w:t xml:space="preserve">1. </w:t>
      </w:r>
      <w:r w:rsidR="006877BA">
        <w:rPr>
          <w:rFonts w:ascii="Arial" w:eastAsia="Times New Roman" w:hAnsi="Arial" w:cs="Arial"/>
          <w:b/>
          <w:bCs/>
          <w:szCs w:val="24"/>
          <w:lang w:eastAsia="cs-CZ"/>
        </w:rPr>
        <w:t xml:space="preserve">Správa </w:t>
      </w:r>
      <w:r w:rsidR="004309C2">
        <w:rPr>
          <w:rFonts w:ascii="Arial" w:eastAsia="Times New Roman" w:hAnsi="Arial" w:cs="Arial"/>
          <w:b/>
          <w:bCs/>
          <w:szCs w:val="24"/>
          <w:lang w:eastAsia="cs-CZ"/>
        </w:rPr>
        <w:t>Národní</w:t>
      </w:r>
      <w:r w:rsidR="006877BA">
        <w:rPr>
          <w:rFonts w:ascii="Arial" w:eastAsia="Times New Roman" w:hAnsi="Arial" w:cs="Arial"/>
          <w:b/>
          <w:bCs/>
          <w:szCs w:val="24"/>
          <w:lang w:eastAsia="cs-CZ"/>
        </w:rPr>
        <w:t>ho</w:t>
      </w:r>
      <w:r w:rsidR="004309C2">
        <w:rPr>
          <w:rFonts w:ascii="Arial" w:eastAsia="Times New Roman" w:hAnsi="Arial" w:cs="Arial"/>
          <w:b/>
          <w:bCs/>
          <w:szCs w:val="24"/>
          <w:lang w:eastAsia="cs-CZ"/>
        </w:rPr>
        <w:t xml:space="preserve"> park</w:t>
      </w:r>
      <w:r w:rsidR="006877BA">
        <w:rPr>
          <w:rFonts w:ascii="Arial" w:eastAsia="Times New Roman" w:hAnsi="Arial" w:cs="Arial"/>
          <w:b/>
          <w:bCs/>
          <w:szCs w:val="24"/>
          <w:lang w:eastAsia="cs-CZ"/>
        </w:rPr>
        <w:t>u</w:t>
      </w:r>
      <w:r w:rsidR="00511908">
        <w:rPr>
          <w:rFonts w:ascii="Arial" w:eastAsia="Times New Roman" w:hAnsi="Arial" w:cs="Arial"/>
          <w:b/>
          <w:bCs/>
          <w:szCs w:val="24"/>
          <w:lang w:eastAsia="cs-CZ"/>
        </w:rPr>
        <w:t xml:space="preserve"> České Švýcarsko</w:t>
      </w:r>
    </w:p>
    <w:p w:rsidR="003B1317" w:rsidRPr="00CE0223" w:rsidRDefault="003B1317" w:rsidP="003B13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E0223">
        <w:rPr>
          <w:rFonts w:ascii="Arial" w:eastAsia="Times New Roman" w:hAnsi="Arial" w:cs="Arial"/>
          <w:szCs w:val="24"/>
          <w:lang w:eastAsia="cs-CZ"/>
        </w:rPr>
        <w:t xml:space="preserve">Sídlo: </w:t>
      </w:r>
      <w:r>
        <w:rPr>
          <w:rFonts w:ascii="Arial" w:eastAsia="Times New Roman" w:hAnsi="Arial" w:cs="Arial"/>
          <w:szCs w:val="24"/>
          <w:lang w:eastAsia="cs-CZ"/>
        </w:rPr>
        <w:t>Pražská 457/52, 407 46, Krásná Lípa</w:t>
      </w:r>
      <w:r w:rsidRPr="00CE0223">
        <w:rPr>
          <w:rFonts w:ascii="Arial" w:eastAsia="Times New Roman" w:hAnsi="Arial" w:cs="Arial"/>
          <w:szCs w:val="24"/>
          <w:lang w:eastAsia="cs-CZ"/>
        </w:rPr>
        <w:t xml:space="preserve"> </w:t>
      </w:r>
    </w:p>
    <w:p w:rsidR="003B1317" w:rsidRPr="00CE0223" w:rsidRDefault="003B1317" w:rsidP="003B13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szCs w:val="24"/>
          <w:lang w:eastAsia="cs-CZ"/>
        </w:rPr>
        <w:t>zastoupena</w:t>
      </w:r>
      <w:r w:rsidRPr="00CE0223">
        <w:rPr>
          <w:rFonts w:ascii="Arial" w:eastAsia="Times New Roman" w:hAnsi="Arial" w:cs="Arial"/>
          <w:szCs w:val="24"/>
          <w:lang w:eastAsia="cs-CZ"/>
        </w:rPr>
        <w:t xml:space="preserve">: </w:t>
      </w:r>
      <w:r>
        <w:rPr>
          <w:rFonts w:ascii="Arial" w:eastAsia="Times New Roman" w:hAnsi="Arial" w:cs="Arial"/>
          <w:szCs w:val="24"/>
          <w:lang w:eastAsia="cs-CZ"/>
        </w:rPr>
        <w:t xml:space="preserve">Ing. </w:t>
      </w:r>
      <w:r w:rsidR="00733BDD">
        <w:rPr>
          <w:rFonts w:ascii="Arial" w:eastAsia="Times New Roman" w:hAnsi="Arial" w:cs="Arial"/>
          <w:szCs w:val="24"/>
          <w:lang w:eastAsia="cs-CZ"/>
        </w:rPr>
        <w:t xml:space="preserve">Petr Bauer, </w:t>
      </w:r>
      <w:r w:rsidR="00025432">
        <w:rPr>
          <w:rFonts w:ascii="Arial" w:eastAsia="Times New Roman" w:hAnsi="Arial" w:cs="Arial"/>
          <w:szCs w:val="24"/>
          <w:lang w:eastAsia="cs-CZ"/>
        </w:rPr>
        <w:t xml:space="preserve">náměstek </w:t>
      </w:r>
      <w:r w:rsidR="00733BDD">
        <w:rPr>
          <w:rFonts w:ascii="Arial" w:eastAsia="Times New Roman" w:hAnsi="Arial" w:cs="Arial"/>
          <w:szCs w:val="24"/>
          <w:lang w:eastAsia="cs-CZ"/>
        </w:rPr>
        <w:t>ředitel</w:t>
      </w:r>
      <w:r w:rsidR="00025432">
        <w:rPr>
          <w:rFonts w:ascii="Arial" w:eastAsia="Times New Roman" w:hAnsi="Arial" w:cs="Arial"/>
          <w:szCs w:val="24"/>
          <w:lang w:eastAsia="cs-CZ"/>
        </w:rPr>
        <w:t>e, vedoucí</w:t>
      </w:r>
      <w:r w:rsidR="00733BDD">
        <w:rPr>
          <w:rFonts w:ascii="Arial" w:eastAsia="Times New Roman" w:hAnsi="Arial" w:cs="Arial"/>
          <w:szCs w:val="24"/>
          <w:lang w:eastAsia="cs-CZ"/>
        </w:rPr>
        <w:t xml:space="preserve"> odboru ochrany přírody</w:t>
      </w:r>
      <w:r w:rsidRPr="00CE0223">
        <w:rPr>
          <w:rFonts w:ascii="Arial" w:eastAsia="Times New Roman" w:hAnsi="Arial" w:cs="Arial"/>
          <w:szCs w:val="24"/>
          <w:lang w:eastAsia="cs-CZ"/>
        </w:rPr>
        <w:br/>
      </w:r>
      <w:r>
        <w:rPr>
          <w:rFonts w:ascii="Arial" w:eastAsia="Times New Roman" w:hAnsi="Arial" w:cs="Arial"/>
          <w:szCs w:val="24"/>
          <w:lang w:eastAsia="cs-CZ"/>
        </w:rPr>
        <w:t>IČ</w:t>
      </w:r>
      <w:r w:rsidRPr="00CE0223">
        <w:rPr>
          <w:rFonts w:ascii="Arial" w:eastAsia="Times New Roman" w:hAnsi="Arial" w:cs="Arial"/>
          <w:szCs w:val="24"/>
          <w:lang w:eastAsia="cs-CZ"/>
        </w:rPr>
        <w:t xml:space="preserve">: </w:t>
      </w:r>
      <w:r>
        <w:rPr>
          <w:rFonts w:ascii="Arial" w:eastAsia="Times New Roman" w:hAnsi="Arial" w:cs="Arial"/>
          <w:szCs w:val="24"/>
          <w:lang w:eastAsia="cs-CZ"/>
        </w:rPr>
        <w:t>06342477</w:t>
      </w:r>
    </w:p>
    <w:p w:rsidR="003B1317" w:rsidRPr="00CE0223" w:rsidRDefault="003B1317" w:rsidP="003B13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E0223">
        <w:rPr>
          <w:rFonts w:ascii="Arial" w:eastAsia="Times New Roman" w:hAnsi="Arial" w:cs="Arial"/>
          <w:szCs w:val="24"/>
          <w:lang w:eastAsia="cs-CZ"/>
        </w:rPr>
        <w:t xml:space="preserve">DIČ: </w:t>
      </w:r>
      <w:r>
        <w:rPr>
          <w:rFonts w:ascii="Arial" w:eastAsia="Times New Roman" w:hAnsi="Arial" w:cs="Arial"/>
          <w:szCs w:val="24"/>
          <w:lang w:eastAsia="cs-CZ"/>
        </w:rPr>
        <w:t>CZ06342477</w:t>
      </w:r>
    </w:p>
    <w:p w:rsidR="00365252" w:rsidRPr="00365252" w:rsidRDefault="00365252" w:rsidP="003652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65252" w:rsidRPr="00365252" w:rsidRDefault="00365252" w:rsidP="003B13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65252">
        <w:rPr>
          <w:rFonts w:ascii="Arial" w:eastAsia="Times New Roman" w:hAnsi="Arial" w:cs="Arial"/>
          <w:szCs w:val="24"/>
          <w:lang w:eastAsia="cs-CZ"/>
        </w:rPr>
        <w:t xml:space="preserve">V rozsahu této dohody osoba pověřená k jednání s vlastníkem, k věcným úkonům a </w:t>
      </w:r>
      <w:r w:rsidR="000B5529">
        <w:rPr>
          <w:rFonts w:ascii="Arial" w:eastAsia="Times New Roman" w:hAnsi="Arial" w:cs="Arial"/>
          <w:szCs w:val="24"/>
          <w:lang w:eastAsia="cs-CZ"/>
        </w:rPr>
        <w:br/>
      </w:r>
      <w:r w:rsidRPr="00365252">
        <w:rPr>
          <w:rFonts w:ascii="Arial" w:eastAsia="Times New Roman" w:hAnsi="Arial" w:cs="Arial"/>
          <w:szCs w:val="24"/>
          <w:lang w:eastAsia="cs-CZ"/>
        </w:rPr>
        <w:t xml:space="preserve">k provedení kontroly realizovaných managementových opatření: </w:t>
      </w:r>
      <w:r w:rsidR="004C00EF">
        <w:rPr>
          <w:rFonts w:ascii="Arial" w:eastAsia="Times New Roman" w:hAnsi="Arial" w:cs="Arial"/>
          <w:szCs w:val="24"/>
          <w:lang w:eastAsia="cs-CZ"/>
        </w:rPr>
        <w:t>Ing</w:t>
      </w:r>
      <w:r w:rsidR="00E76590">
        <w:rPr>
          <w:rFonts w:ascii="Arial" w:eastAsia="Times New Roman" w:hAnsi="Arial" w:cs="Arial"/>
          <w:szCs w:val="24"/>
          <w:lang w:eastAsia="cs-CZ"/>
        </w:rPr>
        <w:t xml:space="preserve">. </w:t>
      </w:r>
      <w:r w:rsidR="004C00EF">
        <w:rPr>
          <w:rFonts w:ascii="Arial" w:eastAsia="Times New Roman" w:hAnsi="Arial" w:cs="Arial"/>
          <w:szCs w:val="24"/>
          <w:lang w:eastAsia="cs-CZ"/>
        </w:rPr>
        <w:t>Jaroslav Semík</w:t>
      </w:r>
    </w:p>
    <w:p w:rsidR="00365252" w:rsidRPr="00365252" w:rsidRDefault="00365252" w:rsidP="003B13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65252">
        <w:rPr>
          <w:rFonts w:ascii="Arial" w:eastAsia="Times New Roman" w:hAnsi="Arial" w:cs="Arial"/>
          <w:lang w:eastAsia="cs-CZ"/>
        </w:rPr>
        <w:t xml:space="preserve">jakožto věcně a místně příslušný orgán ochrany přírody příslušný podle ustanovení </w:t>
      </w:r>
      <w:r w:rsidRPr="00365252">
        <w:rPr>
          <w:rFonts w:ascii="Arial" w:eastAsia="Times New Roman" w:hAnsi="Arial" w:cs="Arial"/>
          <w:color w:val="000000"/>
          <w:lang w:eastAsia="cs-CZ"/>
        </w:rPr>
        <w:t xml:space="preserve">§ 75 odst. 1 písm. </w:t>
      </w:r>
      <w:r w:rsidR="002A7AFB">
        <w:rPr>
          <w:rFonts w:ascii="Arial" w:eastAsia="Times New Roman" w:hAnsi="Arial" w:cs="Arial"/>
          <w:color w:val="000000"/>
          <w:lang w:eastAsia="cs-CZ"/>
        </w:rPr>
        <w:t>f</w:t>
      </w:r>
      <w:r w:rsidRPr="00365252">
        <w:rPr>
          <w:rFonts w:ascii="Arial" w:eastAsia="Times New Roman" w:hAnsi="Arial" w:cs="Arial"/>
          <w:color w:val="000000"/>
          <w:lang w:eastAsia="cs-CZ"/>
        </w:rPr>
        <w:t>) ve spojení s</w:t>
      </w:r>
      <w:r w:rsidRPr="00365252">
        <w:rPr>
          <w:rFonts w:ascii="Arial" w:eastAsia="Times New Roman" w:hAnsi="Arial" w:cs="Arial"/>
          <w:lang w:eastAsia="cs-CZ"/>
        </w:rPr>
        <w:t xml:space="preserve"> § 78 odst. </w:t>
      </w:r>
      <w:r w:rsidR="002A7AFB">
        <w:rPr>
          <w:rFonts w:ascii="Arial" w:eastAsia="Times New Roman" w:hAnsi="Arial" w:cs="Arial"/>
          <w:lang w:eastAsia="cs-CZ"/>
        </w:rPr>
        <w:t>2</w:t>
      </w:r>
      <w:r w:rsidRPr="00365252">
        <w:rPr>
          <w:rFonts w:ascii="Arial" w:eastAsia="Times New Roman" w:hAnsi="Arial" w:cs="Arial"/>
          <w:lang w:eastAsia="cs-CZ"/>
        </w:rPr>
        <w:t xml:space="preserve"> zákona č. 114/1992 Sb., o ochraně přírody a krajiny, v platném znění.</w:t>
      </w:r>
      <w:r w:rsidRPr="0036525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365252" w:rsidRPr="00365252" w:rsidRDefault="00365252" w:rsidP="003652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6525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365252" w:rsidRPr="00365252" w:rsidRDefault="00365252" w:rsidP="003652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65252">
        <w:rPr>
          <w:rFonts w:ascii="Arial" w:eastAsia="Times New Roman" w:hAnsi="Arial" w:cs="Arial"/>
          <w:b/>
          <w:iCs/>
          <w:lang w:eastAsia="cs-CZ"/>
        </w:rPr>
        <w:t>(dále jen „</w:t>
      </w:r>
      <w:r w:rsidR="006877BA">
        <w:rPr>
          <w:rFonts w:ascii="Arial" w:eastAsia="Times New Roman" w:hAnsi="Arial" w:cs="Arial"/>
          <w:b/>
          <w:iCs/>
          <w:lang w:eastAsia="cs-CZ"/>
        </w:rPr>
        <w:t xml:space="preserve">Správa </w:t>
      </w:r>
      <w:r w:rsidR="00C45A9F">
        <w:rPr>
          <w:rFonts w:ascii="Arial" w:eastAsia="Times New Roman" w:hAnsi="Arial" w:cs="Arial"/>
          <w:b/>
          <w:iCs/>
          <w:lang w:eastAsia="cs-CZ"/>
        </w:rPr>
        <w:t>NP České Švýcarsko</w:t>
      </w:r>
      <w:r w:rsidRPr="00365252">
        <w:rPr>
          <w:rFonts w:ascii="Arial" w:eastAsia="Times New Roman" w:hAnsi="Arial" w:cs="Arial"/>
          <w:b/>
          <w:iCs/>
          <w:lang w:eastAsia="cs-CZ"/>
        </w:rPr>
        <w:t>“)</w:t>
      </w:r>
    </w:p>
    <w:p w:rsidR="00365252" w:rsidRPr="00365252" w:rsidRDefault="00365252" w:rsidP="00365252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365252">
        <w:rPr>
          <w:rFonts w:ascii="Arial" w:eastAsia="Times New Roman" w:hAnsi="Arial" w:cs="Arial"/>
          <w:lang w:eastAsia="cs-CZ"/>
        </w:rPr>
        <w:br/>
        <w:t>a</w:t>
      </w:r>
    </w:p>
    <w:p w:rsidR="00365252" w:rsidRPr="00365252" w:rsidRDefault="00365252" w:rsidP="00365252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365252">
        <w:rPr>
          <w:rFonts w:ascii="Arial" w:eastAsia="Times New Roman" w:hAnsi="Arial" w:cs="Arial"/>
          <w:b/>
          <w:bCs/>
          <w:lang w:eastAsia="cs-CZ"/>
        </w:rPr>
        <w:br/>
        <w:t xml:space="preserve">2. Vlastník </w:t>
      </w:r>
    </w:p>
    <w:p w:rsidR="00CC7D58" w:rsidRPr="00320840" w:rsidRDefault="00CC7D58" w:rsidP="00CC7D5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szCs w:val="24"/>
          <w:lang w:eastAsia="cs-CZ"/>
        </w:rPr>
        <w:t>Lesní úřad Děčín, příspěvková organizace</w:t>
      </w:r>
    </w:p>
    <w:p w:rsidR="00CC7D58" w:rsidRDefault="00CC7D58" w:rsidP="00CC7D58">
      <w:pPr>
        <w:spacing w:after="0"/>
        <w:rPr>
          <w:rFonts w:ascii="Arial" w:eastAsia="Times New Roman" w:hAnsi="Arial" w:cs="Arial"/>
          <w:szCs w:val="24"/>
          <w:lang w:eastAsia="cs-CZ"/>
        </w:rPr>
      </w:pPr>
      <w:r w:rsidRPr="00320840">
        <w:rPr>
          <w:rFonts w:ascii="Arial" w:eastAsia="Times New Roman" w:hAnsi="Arial" w:cs="Arial"/>
          <w:szCs w:val="24"/>
          <w:lang w:eastAsia="cs-CZ"/>
        </w:rPr>
        <w:t xml:space="preserve">Sídlo: </w:t>
      </w:r>
      <w:proofErr w:type="spellStart"/>
      <w:r w:rsidR="00DF245E">
        <w:rPr>
          <w:rFonts w:ascii="Arial" w:eastAsia="Times New Roman" w:hAnsi="Arial" w:cs="Arial"/>
          <w:szCs w:val="24"/>
          <w:lang w:eastAsia="cs-CZ"/>
        </w:rPr>
        <w:t>Bynovská</w:t>
      </w:r>
      <w:proofErr w:type="spellEnd"/>
      <w:r w:rsidR="00DF245E">
        <w:rPr>
          <w:rFonts w:ascii="Arial" w:eastAsia="Times New Roman" w:hAnsi="Arial" w:cs="Arial"/>
          <w:szCs w:val="24"/>
          <w:lang w:eastAsia="cs-CZ"/>
        </w:rPr>
        <w:t xml:space="preserve"> 74/20, </w:t>
      </w:r>
      <w:proofErr w:type="gramStart"/>
      <w:r w:rsidR="00DF245E">
        <w:rPr>
          <w:rFonts w:ascii="Arial" w:eastAsia="Times New Roman" w:hAnsi="Arial" w:cs="Arial"/>
          <w:szCs w:val="24"/>
          <w:lang w:eastAsia="cs-CZ"/>
        </w:rPr>
        <w:t>40502  Děčín</w:t>
      </w:r>
      <w:proofErr w:type="gramEnd"/>
    </w:p>
    <w:p w:rsidR="00365252" w:rsidRPr="00365252" w:rsidRDefault="00CC7D58" w:rsidP="00CC7D58">
      <w:pPr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szCs w:val="24"/>
          <w:lang w:eastAsia="cs-CZ"/>
        </w:rPr>
        <w:t>IČ: 47274760</w:t>
      </w:r>
      <w:r w:rsidR="00365252" w:rsidRPr="00365252">
        <w:rPr>
          <w:rFonts w:ascii="Arial" w:eastAsia="Times New Roman" w:hAnsi="Arial" w:cs="Arial"/>
          <w:lang w:eastAsia="cs-CZ"/>
        </w:rPr>
        <w:br/>
      </w:r>
      <w:r>
        <w:rPr>
          <w:rFonts w:ascii="Arial" w:eastAsia="Times New Roman" w:hAnsi="Arial" w:cs="Arial"/>
          <w:lang w:eastAsia="cs-CZ"/>
        </w:rPr>
        <w:t xml:space="preserve">bankovní spojení: </w:t>
      </w:r>
      <w:r w:rsidR="00DF245E">
        <w:rPr>
          <w:rFonts w:ascii="Arial" w:eastAsia="Times New Roman" w:hAnsi="Arial" w:cs="Arial"/>
          <w:lang w:eastAsia="cs-CZ"/>
        </w:rPr>
        <w:t>xxxxxxxxxxxx</w:t>
      </w:r>
      <w:bookmarkStart w:id="0" w:name="_GoBack"/>
      <w:bookmarkEnd w:id="0"/>
      <w:r w:rsidR="006A425F">
        <w:rPr>
          <w:rFonts w:ascii="Arial" w:eastAsia="Times New Roman" w:hAnsi="Arial" w:cs="Arial"/>
          <w:lang w:eastAsia="cs-CZ"/>
        </w:rPr>
        <w:br/>
        <w:t>statutární zástupce</w:t>
      </w:r>
      <w:r>
        <w:rPr>
          <w:rFonts w:ascii="Arial" w:eastAsia="Times New Roman" w:hAnsi="Arial" w:cs="Arial"/>
          <w:lang w:eastAsia="cs-CZ"/>
        </w:rPr>
        <w:t>:</w:t>
      </w:r>
      <w:r w:rsidR="006A425F">
        <w:rPr>
          <w:rFonts w:ascii="Arial" w:eastAsia="Times New Roman" w:hAnsi="Arial" w:cs="Arial"/>
          <w:lang w:eastAsia="cs-CZ"/>
        </w:rPr>
        <w:t xml:space="preserve"> </w:t>
      </w:r>
      <w:r>
        <w:rPr>
          <w:rFonts w:ascii="Arial" w:eastAsia="Times New Roman" w:hAnsi="Arial" w:cs="Arial"/>
          <w:lang w:eastAsia="cs-CZ"/>
        </w:rPr>
        <w:t>Ing. Antonín Novák, ředitel</w:t>
      </w:r>
    </w:p>
    <w:p w:rsidR="00365252" w:rsidRPr="00365252" w:rsidRDefault="00365252" w:rsidP="003652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65252">
        <w:rPr>
          <w:rFonts w:ascii="Arial" w:eastAsia="Times New Roman" w:hAnsi="Arial" w:cs="Arial"/>
          <w:lang w:eastAsia="cs-CZ"/>
        </w:rPr>
        <w:t xml:space="preserve">jakožto vlastník pozemků p.p.č. </w:t>
      </w:r>
      <w:r w:rsidR="00CC7D58">
        <w:rPr>
          <w:rFonts w:ascii="Arial" w:eastAsia="Times New Roman" w:hAnsi="Arial" w:cs="Arial"/>
          <w:lang w:eastAsia="cs-CZ"/>
        </w:rPr>
        <w:t>425/1</w:t>
      </w:r>
      <w:r w:rsidRPr="00365252">
        <w:rPr>
          <w:rFonts w:ascii="Arial" w:eastAsia="Times New Roman" w:hAnsi="Arial" w:cs="Arial"/>
          <w:lang w:eastAsia="cs-CZ"/>
        </w:rPr>
        <w:t xml:space="preserve"> k.</w:t>
      </w:r>
      <w:r w:rsidR="000B5529">
        <w:rPr>
          <w:rFonts w:ascii="Arial" w:eastAsia="Times New Roman" w:hAnsi="Arial" w:cs="Arial"/>
          <w:lang w:eastAsia="cs-CZ"/>
        </w:rPr>
        <w:t xml:space="preserve"> </w:t>
      </w:r>
      <w:r w:rsidRPr="00365252">
        <w:rPr>
          <w:rFonts w:ascii="Arial" w:eastAsia="Times New Roman" w:hAnsi="Arial" w:cs="Arial"/>
          <w:lang w:eastAsia="cs-CZ"/>
        </w:rPr>
        <w:t xml:space="preserve">ú. </w:t>
      </w:r>
      <w:r w:rsidR="00CC7D58">
        <w:rPr>
          <w:rFonts w:ascii="Arial" w:eastAsia="Times New Roman" w:hAnsi="Arial" w:cs="Arial"/>
          <w:lang w:eastAsia="cs-CZ"/>
        </w:rPr>
        <w:t>Podmokly</w:t>
      </w:r>
    </w:p>
    <w:p w:rsidR="00365252" w:rsidRPr="00365252" w:rsidRDefault="00365252" w:rsidP="00CC7D58">
      <w:pPr>
        <w:tabs>
          <w:tab w:val="left" w:pos="321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6525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CC7D5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</w:t>
      </w:r>
    </w:p>
    <w:p w:rsidR="00365252" w:rsidRDefault="00365252" w:rsidP="005257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65252">
        <w:rPr>
          <w:rFonts w:ascii="Arial" w:eastAsia="Times New Roman" w:hAnsi="Arial" w:cs="Arial Unicode MS"/>
          <w:b/>
          <w:bCs/>
          <w:szCs w:val="24"/>
          <w:lang w:eastAsia="cs-CZ"/>
        </w:rPr>
        <w:t>(dále jen ”vlastník”)</w:t>
      </w:r>
      <w:r w:rsidRPr="0036525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52578B" w:rsidRPr="00365252" w:rsidRDefault="0052578B" w:rsidP="005257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65252" w:rsidRPr="00365252" w:rsidRDefault="00365252" w:rsidP="005257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65252">
        <w:rPr>
          <w:rFonts w:ascii="Arial" w:eastAsia="Arial Unicode MS" w:hAnsi="Arial" w:cs="Arial"/>
          <w:b/>
          <w:szCs w:val="24"/>
          <w:lang w:eastAsia="cs-CZ"/>
        </w:rPr>
        <w:t>Čl. I.</w:t>
      </w:r>
    </w:p>
    <w:p w:rsidR="00365252" w:rsidRPr="00365252" w:rsidRDefault="00365252" w:rsidP="003652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65252">
        <w:rPr>
          <w:rFonts w:ascii="Arial" w:eastAsia="Arial Unicode MS" w:hAnsi="Arial" w:cs="Arial"/>
          <w:b/>
          <w:szCs w:val="24"/>
          <w:lang w:eastAsia="cs-CZ"/>
        </w:rPr>
        <w:t>Účel a předmět Dohody</w:t>
      </w:r>
    </w:p>
    <w:p w:rsidR="00365252" w:rsidRPr="00365252" w:rsidRDefault="00365252" w:rsidP="003652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6525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365252" w:rsidRPr="00365252" w:rsidRDefault="00365252" w:rsidP="003652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65252">
        <w:rPr>
          <w:rFonts w:ascii="Arial" w:eastAsia="Arial Unicode MS" w:hAnsi="Arial" w:cs="Arial"/>
          <w:szCs w:val="24"/>
          <w:lang w:eastAsia="cs-CZ"/>
        </w:rPr>
        <w:t xml:space="preserve">1. Účelem této Dohody je úprava provádění péče o pozemky v CHKO Labské pískovce z důvodu ochrany přírody v případě péče o pozemky prováděné nad rámec povinností uložených zákonem. </w:t>
      </w:r>
    </w:p>
    <w:p w:rsidR="00365252" w:rsidRPr="00365252" w:rsidRDefault="00365252" w:rsidP="003652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6525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365252" w:rsidRPr="00365252" w:rsidRDefault="00365252" w:rsidP="003652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65252">
        <w:rPr>
          <w:rFonts w:ascii="Arial" w:eastAsia="Arial Unicode MS" w:hAnsi="Arial" w:cs="Arial"/>
          <w:szCs w:val="24"/>
          <w:lang w:eastAsia="cs-CZ"/>
        </w:rPr>
        <w:t xml:space="preserve">2. Předmětem této Dohody je realizace konkrétních managementových opatření z důvodu ochrany přírody s hlavním cílem dosažení optimálního stavu předmětů ochrany a poskytnutí finančního příspěvku na péči podle § 69 zák. č. 114/1992 Sb., o ochraně přírody a krajiny. </w:t>
      </w:r>
    </w:p>
    <w:p w:rsidR="00365252" w:rsidRPr="00365252" w:rsidRDefault="00365252" w:rsidP="003652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6525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365252" w:rsidRPr="00365252" w:rsidRDefault="00365252" w:rsidP="00365252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65252">
        <w:rPr>
          <w:rFonts w:ascii="Arial" w:eastAsia="Arial Unicode MS" w:hAnsi="Arial" w:cs="Arial"/>
          <w:szCs w:val="24"/>
          <w:lang w:eastAsia="cs-CZ"/>
        </w:rPr>
        <w:t xml:space="preserve">3. Touto Dohodou se vlastník zavazuje realizovat managementová opatření z důvodu ochrany přírody v rozsahu, termínu a způsobem specifikovaným v čl. II. této Dohody, dle pokynů </w:t>
      </w:r>
      <w:r w:rsidR="006877BA">
        <w:rPr>
          <w:rFonts w:ascii="Arial" w:eastAsia="Arial Unicode MS" w:hAnsi="Arial" w:cs="Arial"/>
          <w:szCs w:val="24"/>
          <w:lang w:eastAsia="cs-CZ"/>
        </w:rPr>
        <w:t xml:space="preserve">Správy </w:t>
      </w:r>
      <w:r w:rsidR="00511908">
        <w:rPr>
          <w:rFonts w:ascii="Arial" w:eastAsia="Arial Unicode MS" w:hAnsi="Arial" w:cs="Arial"/>
          <w:szCs w:val="24"/>
          <w:lang w:eastAsia="cs-CZ"/>
        </w:rPr>
        <w:t>NP České Švýcarsko</w:t>
      </w:r>
      <w:r w:rsidRPr="00365252">
        <w:rPr>
          <w:rFonts w:ascii="Arial" w:eastAsia="Arial Unicode MS" w:hAnsi="Arial" w:cs="Arial"/>
          <w:szCs w:val="24"/>
          <w:lang w:eastAsia="cs-CZ"/>
        </w:rPr>
        <w:t xml:space="preserve">. </w:t>
      </w:r>
      <w:r w:rsidR="006877BA">
        <w:rPr>
          <w:rFonts w:ascii="Arial" w:eastAsia="Arial Unicode MS" w:hAnsi="Arial" w:cs="Arial"/>
          <w:szCs w:val="24"/>
          <w:lang w:eastAsia="cs-CZ"/>
        </w:rPr>
        <w:t xml:space="preserve">Správa </w:t>
      </w:r>
      <w:r w:rsidR="00511908">
        <w:rPr>
          <w:rFonts w:ascii="Arial" w:eastAsia="Arial Unicode MS" w:hAnsi="Arial" w:cs="Arial"/>
          <w:szCs w:val="24"/>
          <w:lang w:eastAsia="cs-CZ"/>
        </w:rPr>
        <w:t>NP České Švýcarsko</w:t>
      </w:r>
      <w:r w:rsidRPr="00365252">
        <w:rPr>
          <w:rFonts w:ascii="Arial" w:eastAsia="Arial Unicode MS" w:hAnsi="Arial" w:cs="Arial"/>
          <w:szCs w:val="24"/>
          <w:lang w:eastAsia="cs-CZ"/>
        </w:rPr>
        <w:t xml:space="preserve"> se zavazuje poskytnout vlastníkovi za řádně a včas realizovaná managementová opatření finanční příspěvek na péči specifikovaný v čl. III. této Dohody.</w:t>
      </w:r>
    </w:p>
    <w:p w:rsidR="00365252" w:rsidRDefault="00365252" w:rsidP="003652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65252">
        <w:rPr>
          <w:rFonts w:ascii="Times New Roman" w:eastAsia="Times New Roman" w:hAnsi="Times New Roman" w:cs="Times New Roman"/>
          <w:sz w:val="24"/>
          <w:szCs w:val="24"/>
          <w:lang w:eastAsia="cs-CZ"/>
        </w:rPr>
        <w:t>  </w:t>
      </w:r>
    </w:p>
    <w:p w:rsidR="0052578B" w:rsidRPr="00365252" w:rsidRDefault="0052578B" w:rsidP="003652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65252" w:rsidRPr="00365252" w:rsidRDefault="00365252" w:rsidP="003652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65252">
        <w:rPr>
          <w:rFonts w:ascii="Arial" w:eastAsia="Arial Unicode MS" w:hAnsi="Arial" w:cs="Arial"/>
          <w:b/>
          <w:szCs w:val="24"/>
          <w:lang w:eastAsia="cs-CZ"/>
        </w:rPr>
        <w:lastRenderedPageBreak/>
        <w:t>Čl. II.</w:t>
      </w:r>
    </w:p>
    <w:p w:rsidR="00365252" w:rsidRPr="00365252" w:rsidRDefault="00365252" w:rsidP="0052578B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65252">
        <w:rPr>
          <w:rFonts w:ascii="Arial" w:eastAsia="Arial Unicode MS" w:hAnsi="Arial" w:cs="Arial"/>
          <w:b/>
          <w:szCs w:val="24"/>
          <w:lang w:eastAsia="cs-CZ"/>
        </w:rPr>
        <w:t>Realizace managementových opatření/prací</w:t>
      </w:r>
      <w:r w:rsidRPr="0036525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025432" w:rsidRDefault="00365252" w:rsidP="00E76590">
      <w:pPr>
        <w:spacing w:after="0" w:line="240" w:lineRule="auto"/>
        <w:jc w:val="both"/>
        <w:rPr>
          <w:rFonts w:ascii="Arial" w:eastAsia="Arial Unicode MS" w:hAnsi="Arial" w:cs="Arial"/>
          <w:szCs w:val="24"/>
          <w:lang w:eastAsia="cs-CZ"/>
        </w:rPr>
      </w:pPr>
      <w:r w:rsidRPr="00CC7D58">
        <w:rPr>
          <w:rFonts w:ascii="Arial" w:eastAsia="Arial Unicode MS" w:hAnsi="Arial" w:cs="Arial"/>
          <w:szCs w:val="24"/>
          <w:lang w:eastAsia="cs-CZ"/>
        </w:rPr>
        <w:t>Účastníci dohody se dohodli, že vlastník provede dle pokynů </w:t>
      </w:r>
      <w:r w:rsidR="006877BA" w:rsidRPr="00CC7D58">
        <w:rPr>
          <w:rFonts w:ascii="Arial" w:eastAsia="Arial Unicode MS" w:hAnsi="Arial" w:cs="Arial"/>
          <w:szCs w:val="24"/>
          <w:lang w:eastAsia="cs-CZ"/>
        </w:rPr>
        <w:t xml:space="preserve">Správy </w:t>
      </w:r>
      <w:r w:rsidR="00EC0FD8" w:rsidRPr="00CC7D58">
        <w:rPr>
          <w:rFonts w:ascii="Arial" w:eastAsia="Arial Unicode MS" w:hAnsi="Arial" w:cs="Arial"/>
          <w:szCs w:val="24"/>
          <w:lang w:eastAsia="cs-CZ"/>
        </w:rPr>
        <w:t>NP České Švýcarsko</w:t>
      </w:r>
      <w:r w:rsidRPr="00CC7D58">
        <w:rPr>
          <w:rFonts w:ascii="Arial" w:eastAsia="Arial Unicode MS" w:hAnsi="Arial" w:cs="Arial"/>
          <w:szCs w:val="24"/>
          <w:lang w:eastAsia="cs-CZ"/>
        </w:rPr>
        <w:t> tato managementová opatření z důvodu ochrany přírody:</w:t>
      </w:r>
      <w:r w:rsidR="007758B9">
        <w:rPr>
          <w:rFonts w:ascii="Arial" w:eastAsia="Arial Unicode MS" w:hAnsi="Arial" w:cs="Arial"/>
          <w:szCs w:val="24"/>
          <w:lang w:eastAsia="cs-CZ"/>
        </w:rPr>
        <w:t xml:space="preserve"> </w:t>
      </w:r>
    </w:p>
    <w:p w:rsidR="00025432" w:rsidRDefault="00025432" w:rsidP="00E76590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Arial Unicode MS" w:hAnsi="Arial" w:cs="Arial"/>
          <w:szCs w:val="24"/>
          <w:lang w:eastAsia="cs-CZ"/>
        </w:rPr>
        <w:t xml:space="preserve">1) </w:t>
      </w:r>
      <w:r w:rsidR="00C82CD4">
        <w:rPr>
          <w:rFonts w:ascii="Arial" w:eastAsia="Arial Unicode MS" w:hAnsi="Arial" w:cs="Arial"/>
          <w:szCs w:val="24"/>
          <w:lang w:eastAsia="cs-CZ"/>
        </w:rPr>
        <w:t xml:space="preserve">výstavba oplocenky v délce </w:t>
      </w:r>
      <w:r>
        <w:rPr>
          <w:rFonts w:ascii="Arial" w:eastAsia="Arial Unicode MS" w:hAnsi="Arial" w:cs="Arial"/>
          <w:szCs w:val="24"/>
          <w:lang w:eastAsia="cs-CZ"/>
        </w:rPr>
        <w:t>220</w:t>
      </w:r>
      <w:r w:rsidR="00C82CD4">
        <w:rPr>
          <w:rFonts w:ascii="Arial" w:eastAsia="Arial Unicode MS" w:hAnsi="Arial" w:cs="Arial"/>
          <w:szCs w:val="24"/>
          <w:lang w:eastAsia="cs-CZ"/>
        </w:rPr>
        <w:t xml:space="preserve"> m za účelem ochrany vysázených dřevin před okusem, výsadba </w:t>
      </w:r>
      <w:r>
        <w:rPr>
          <w:rFonts w:ascii="Arial" w:eastAsia="Arial Unicode MS" w:hAnsi="Arial" w:cs="Arial"/>
          <w:szCs w:val="24"/>
          <w:lang w:eastAsia="cs-CZ"/>
        </w:rPr>
        <w:t>jedle bělokorá</w:t>
      </w:r>
      <w:r w:rsidR="00C82CD4">
        <w:rPr>
          <w:rFonts w:ascii="Arial" w:eastAsia="Arial Unicode MS" w:hAnsi="Arial" w:cs="Arial"/>
          <w:szCs w:val="24"/>
          <w:lang w:eastAsia="cs-CZ"/>
        </w:rPr>
        <w:t xml:space="preserve"> v počtu sazenic </w:t>
      </w:r>
      <w:r>
        <w:rPr>
          <w:rFonts w:ascii="Arial" w:eastAsia="Arial Unicode MS" w:hAnsi="Arial" w:cs="Arial"/>
          <w:szCs w:val="24"/>
          <w:lang w:eastAsia="cs-CZ"/>
        </w:rPr>
        <w:t>480</w:t>
      </w:r>
      <w:r w:rsidR="00C82CD4">
        <w:rPr>
          <w:rFonts w:ascii="Arial" w:eastAsia="Arial Unicode MS" w:hAnsi="Arial" w:cs="Arial"/>
          <w:szCs w:val="24"/>
          <w:lang w:eastAsia="cs-CZ"/>
        </w:rPr>
        <w:t xml:space="preserve"> ks na výměře 0,</w:t>
      </w:r>
      <w:r>
        <w:rPr>
          <w:rFonts w:ascii="Arial" w:eastAsia="Arial Unicode MS" w:hAnsi="Arial" w:cs="Arial"/>
          <w:szCs w:val="24"/>
          <w:lang w:eastAsia="cs-CZ"/>
        </w:rPr>
        <w:t>15</w:t>
      </w:r>
      <w:r w:rsidR="00C82CD4">
        <w:rPr>
          <w:rFonts w:ascii="Arial" w:eastAsia="Arial Unicode MS" w:hAnsi="Arial" w:cs="Arial"/>
          <w:szCs w:val="24"/>
          <w:lang w:eastAsia="cs-CZ"/>
        </w:rPr>
        <w:t xml:space="preserve"> ha, </w:t>
      </w:r>
      <w:r>
        <w:rPr>
          <w:rFonts w:ascii="Arial" w:eastAsia="Arial Unicode MS" w:hAnsi="Arial" w:cs="Arial"/>
          <w:szCs w:val="24"/>
          <w:lang w:eastAsia="cs-CZ"/>
        </w:rPr>
        <w:t xml:space="preserve">buk lesní </w:t>
      </w:r>
      <w:r w:rsidR="00C82CD4">
        <w:rPr>
          <w:rFonts w:ascii="Arial" w:eastAsia="Arial Unicode MS" w:hAnsi="Arial" w:cs="Arial"/>
          <w:szCs w:val="24"/>
          <w:lang w:eastAsia="cs-CZ"/>
        </w:rPr>
        <w:t>v počtu sazenic 5</w:t>
      </w:r>
      <w:r>
        <w:rPr>
          <w:rFonts w:ascii="Arial" w:eastAsia="Arial Unicode MS" w:hAnsi="Arial" w:cs="Arial"/>
          <w:szCs w:val="24"/>
          <w:lang w:eastAsia="cs-CZ"/>
        </w:rPr>
        <w:t>10</w:t>
      </w:r>
      <w:r w:rsidR="00C82CD4">
        <w:rPr>
          <w:rFonts w:ascii="Arial" w:eastAsia="Arial Unicode MS" w:hAnsi="Arial" w:cs="Arial"/>
          <w:szCs w:val="24"/>
          <w:lang w:eastAsia="cs-CZ"/>
        </w:rPr>
        <w:t xml:space="preserve"> ks na výměře 0,</w:t>
      </w:r>
      <w:r>
        <w:rPr>
          <w:rFonts w:ascii="Arial" w:eastAsia="Arial Unicode MS" w:hAnsi="Arial" w:cs="Arial"/>
          <w:szCs w:val="24"/>
          <w:lang w:eastAsia="cs-CZ"/>
        </w:rPr>
        <w:t>07</w:t>
      </w:r>
      <w:r w:rsidR="00C82CD4">
        <w:rPr>
          <w:rFonts w:ascii="Arial" w:eastAsia="Arial Unicode MS" w:hAnsi="Arial" w:cs="Arial"/>
          <w:szCs w:val="24"/>
          <w:lang w:eastAsia="cs-CZ"/>
        </w:rPr>
        <w:t xml:space="preserve"> ha</w:t>
      </w:r>
      <w:r>
        <w:rPr>
          <w:rFonts w:ascii="Arial" w:eastAsia="Arial Unicode MS" w:hAnsi="Arial" w:cs="Arial"/>
          <w:szCs w:val="24"/>
          <w:lang w:eastAsia="cs-CZ"/>
        </w:rPr>
        <w:t xml:space="preserve">. </w:t>
      </w:r>
      <w:proofErr w:type="spellStart"/>
      <w:r w:rsidR="00EB58E4">
        <w:rPr>
          <w:rFonts w:ascii="Arial" w:eastAsia="Times New Roman" w:hAnsi="Arial" w:cs="Arial"/>
          <w:color w:val="000000"/>
          <w:lang w:eastAsia="cs-CZ"/>
        </w:rPr>
        <w:t>Porostové</w:t>
      </w:r>
      <w:proofErr w:type="spellEnd"/>
      <w:r w:rsidR="00EB58E4">
        <w:rPr>
          <w:rFonts w:ascii="Arial" w:eastAsia="Times New Roman" w:hAnsi="Arial" w:cs="Arial"/>
          <w:color w:val="000000"/>
          <w:lang w:eastAsia="cs-CZ"/>
        </w:rPr>
        <w:t xml:space="preserve"> skupiny, úkony, výměry a ceny jsou specifiková</w:t>
      </w:r>
      <w:r w:rsidR="00E31CC8">
        <w:rPr>
          <w:rFonts w:ascii="Arial" w:eastAsia="Times New Roman" w:hAnsi="Arial" w:cs="Arial"/>
          <w:color w:val="000000"/>
          <w:lang w:eastAsia="cs-CZ"/>
        </w:rPr>
        <w:t>n</w:t>
      </w:r>
      <w:r w:rsidR="00EB58E4">
        <w:rPr>
          <w:rFonts w:ascii="Arial" w:eastAsia="Times New Roman" w:hAnsi="Arial" w:cs="Arial"/>
          <w:color w:val="000000"/>
          <w:lang w:eastAsia="cs-CZ"/>
        </w:rPr>
        <w:t>y v přiložené kalkulaci (viz. přílo</w:t>
      </w:r>
      <w:r w:rsidR="007A5005">
        <w:rPr>
          <w:rFonts w:ascii="Arial" w:eastAsia="Times New Roman" w:hAnsi="Arial" w:cs="Arial"/>
          <w:color w:val="000000"/>
          <w:lang w:eastAsia="cs-CZ"/>
        </w:rPr>
        <w:t>h</w:t>
      </w:r>
      <w:r w:rsidR="00EB58E4">
        <w:rPr>
          <w:rFonts w:ascii="Arial" w:eastAsia="Times New Roman" w:hAnsi="Arial" w:cs="Arial"/>
          <w:color w:val="000000"/>
          <w:lang w:eastAsia="cs-CZ"/>
        </w:rPr>
        <w:t>a č.1).</w:t>
      </w:r>
    </w:p>
    <w:p w:rsidR="00E76590" w:rsidRPr="00E76590" w:rsidRDefault="00025432" w:rsidP="00E76590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 xml:space="preserve">2) </w:t>
      </w:r>
      <w:r>
        <w:rPr>
          <w:rFonts w:ascii="Arial" w:eastAsia="Arial Unicode MS" w:hAnsi="Arial" w:cs="Arial"/>
          <w:szCs w:val="24"/>
          <w:lang w:eastAsia="cs-CZ"/>
        </w:rPr>
        <w:t xml:space="preserve">výstavba oplocenky v délce 180 m za účelem ochrany vysázených dřevin před okusem, výsadba jedle bělokorá v počtu sazenic </w:t>
      </w:r>
      <w:r w:rsidR="00B02377">
        <w:rPr>
          <w:rFonts w:ascii="Arial" w:eastAsia="Arial Unicode MS" w:hAnsi="Arial" w:cs="Arial"/>
          <w:szCs w:val="24"/>
          <w:lang w:eastAsia="cs-CZ"/>
        </w:rPr>
        <w:t>700</w:t>
      </w:r>
      <w:r>
        <w:rPr>
          <w:rFonts w:ascii="Arial" w:eastAsia="Arial Unicode MS" w:hAnsi="Arial" w:cs="Arial"/>
          <w:szCs w:val="24"/>
          <w:lang w:eastAsia="cs-CZ"/>
        </w:rPr>
        <w:t xml:space="preserve"> ks na výměře 0,</w:t>
      </w:r>
      <w:r w:rsidR="00B02377">
        <w:rPr>
          <w:rFonts w:ascii="Arial" w:eastAsia="Arial Unicode MS" w:hAnsi="Arial" w:cs="Arial"/>
          <w:szCs w:val="24"/>
          <w:lang w:eastAsia="cs-CZ"/>
        </w:rPr>
        <w:t>2</w:t>
      </w:r>
      <w:r>
        <w:rPr>
          <w:rFonts w:ascii="Arial" w:eastAsia="Arial Unicode MS" w:hAnsi="Arial" w:cs="Arial"/>
          <w:szCs w:val="24"/>
          <w:lang w:eastAsia="cs-CZ"/>
        </w:rPr>
        <w:t xml:space="preserve"> ha</w:t>
      </w:r>
      <w:r w:rsidR="00B02377">
        <w:rPr>
          <w:rFonts w:ascii="Arial" w:eastAsia="Arial Unicode MS" w:hAnsi="Arial" w:cs="Arial"/>
          <w:szCs w:val="24"/>
          <w:lang w:eastAsia="cs-CZ"/>
        </w:rPr>
        <w:t xml:space="preserve">. </w:t>
      </w:r>
      <w:proofErr w:type="spellStart"/>
      <w:r>
        <w:rPr>
          <w:rFonts w:ascii="Arial" w:eastAsia="Times New Roman" w:hAnsi="Arial" w:cs="Arial"/>
          <w:color w:val="000000"/>
          <w:lang w:eastAsia="cs-CZ"/>
        </w:rPr>
        <w:t>Porostové</w:t>
      </w:r>
      <w:proofErr w:type="spellEnd"/>
      <w:r>
        <w:rPr>
          <w:rFonts w:ascii="Arial" w:eastAsia="Times New Roman" w:hAnsi="Arial" w:cs="Arial"/>
          <w:color w:val="000000"/>
          <w:lang w:eastAsia="cs-CZ"/>
        </w:rPr>
        <w:t xml:space="preserve"> skupiny, úkony, výměry a ceny jsou specifikovány v přiložené kalkulaci (viz. přílo</w:t>
      </w:r>
      <w:r w:rsidR="007A5005">
        <w:rPr>
          <w:rFonts w:ascii="Arial" w:eastAsia="Times New Roman" w:hAnsi="Arial" w:cs="Arial"/>
          <w:color w:val="000000"/>
          <w:lang w:eastAsia="cs-CZ"/>
        </w:rPr>
        <w:t>h</w:t>
      </w:r>
      <w:r>
        <w:rPr>
          <w:rFonts w:ascii="Arial" w:eastAsia="Times New Roman" w:hAnsi="Arial" w:cs="Arial"/>
          <w:color w:val="000000"/>
          <w:lang w:eastAsia="cs-CZ"/>
        </w:rPr>
        <w:t>a č.1).</w:t>
      </w:r>
      <w:r w:rsidR="00EB58E4">
        <w:rPr>
          <w:rFonts w:ascii="Arial" w:eastAsia="Times New Roman" w:hAnsi="Arial" w:cs="Arial"/>
          <w:color w:val="000000"/>
          <w:lang w:eastAsia="cs-CZ"/>
        </w:rPr>
        <w:t xml:space="preserve"> </w:t>
      </w:r>
    </w:p>
    <w:p w:rsidR="004358E4" w:rsidRDefault="00281AA3" w:rsidP="00E83FCE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321232">
        <w:rPr>
          <w:rFonts w:ascii="Arial" w:eastAsia="Times New Roman" w:hAnsi="Arial" w:cs="Arial"/>
          <w:lang w:eastAsia="cs-CZ"/>
        </w:rPr>
        <w:t>Opatření budou provedena v termínu od účinnosti Dohody do 31.</w:t>
      </w:r>
      <w:r w:rsidR="000B5529" w:rsidRPr="00321232">
        <w:rPr>
          <w:rFonts w:ascii="Arial" w:eastAsia="Times New Roman" w:hAnsi="Arial" w:cs="Arial"/>
          <w:lang w:eastAsia="cs-CZ"/>
        </w:rPr>
        <w:t xml:space="preserve"> 10. 20</w:t>
      </w:r>
      <w:r w:rsidR="0097741F">
        <w:rPr>
          <w:rFonts w:ascii="Arial" w:eastAsia="Times New Roman" w:hAnsi="Arial" w:cs="Arial"/>
          <w:lang w:eastAsia="cs-CZ"/>
        </w:rPr>
        <w:t>2</w:t>
      </w:r>
      <w:r w:rsidR="00B02377">
        <w:rPr>
          <w:rFonts w:ascii="Arial" w:eastAsia="Times New Roman" w:hAnsi="Arial" w:cs="Arial"/>
          <w:lang w:eastAsia="cs-CZ"/>
        </w:rPr>
        <w:t>5</w:t>
      </w:r>
      <w:r w:rsidRPr="00321232">
        <w:rPr>
          <w:rFonts w:ascii="Arial" w:eastAsia="Times New Roman" w:hAnsi="Arial" w:cs="Arial"/>
          <w:lang w:eastAsia="cs-CZ"/>
        </w:rPr>
        <w:t>.</w:t>
      </w:r>
    </w:p>
    <w:p w:rsidR="0097741F" w:rsidRPr="00E83FCE" w:rsidRDefault="0097741F" w:rsidP="00E83FCE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FE5621" w:rsidRPr="00321232" w:rsidRDefault="00754D7C" w:rsidP="00FE562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Dohodnutá cena provedených opatření je</w:t>
      </w:r>
      <w:r w:rsidR="004358E4" w:rsidRPr="00321232">
        <w:rPr>
          <w:rFonts w:ascii="Arial" w:eastAsia="Times New Roman" w:hAnsi="Arial" w:cs="Arial"/>
          <w:lang w:eastAsia="cs-CZ"/>
        </w:rPr>
        <w:t xml:space="preserve"> </w:t>
      </w:r>
      <w:r w:rsidR="00B02377">
        <w:rPr>
          <w:rFonts w:ascii="Arial" w:eastAsia="Times New Roman" w:hAnsi="Arial" w:cs="Arial"/>
          <w:b/>
          <w:lang w:eastAsia="cs-CZ"/>
        </w:rPr>
        <w:t>167940</w:t>
      </w:r>
      <w:r w:rsidR="004358E4" w:rsidRPr="00C82CD4">
        <w:rPr>
          <w:rFonts w:ascii="Arial" w:eastAsia="Times New Roman" w:hAnsi="Arial" w:cs="Arial"/>
          <w:b/>
          <w:bCs/>
          <w:lang w:eastAsia="cs-CZ"/>
        </w:rPr>
        <w:t>,-</w:t>
      </w:r>
      <w:r w:rsidR="007227B5" w:rsidRPr="00C82CD4">
        <w:rPr>
          <w:rFonts w:ascii="Arial" w:eastAsia="Times New Roman" w:hAnsi="Arial" w:cs="Arial"/>
          <w:b/>
          <w:bCs/>
          <w:lang w:eastAsia="cs-CZ"/>
        </w:rPr>
        <w:t xml:space="preserve"> Kč</w:t>
      </w:r>
      <w:r>
        <w:rPr>
          <w:rFonts w:ascii="Arial" w:eastAsia="Times New Roman" w:hAnsi="Arial" w:cs="Arial"/>
          <w:b/>
          <w:bCs/>
          <w:lang w:eastAsia="cs-CZ"/>
        </w:rPr>
        <w:t>.</w:t>
      </w:r>
    </w:p>
    <w:p w:rsidR="00FE5621" w:rsidRDefault="00FE5621" w:rsidP="00365252">
      <w:pPr>
        <w:spacing w:after="0" w:line="240" w:lineRule="auto"/>
        <w:jc w:val="center"/>
        <w:rPr>
          <w:rFonts w:ascii="Arial" w:eastAsia="Arial Unicode MS" w:hAnsi="Arial" w:cs="Arial"/>
          <w:b/>
          <w:lang w:eastAsia="cs-CZ"/>
        </w:rPr>
      </w:pPr>
    </w:p>
    <w:p w:rsidR="00FE5621" w:rsidRDefault="00FE5621" w:rsidP="00365252">
      <w:pPr>
        <w:spacing w:after="0" w:line="240" w:lineRule="auto"/>
        <w:jc w:val="center"/>
        <w:rPr>
          <w:rFonts w:ascii="Arial" w:eastAsia="Arial Unicode MS" w:hAnsi="Arial" w:cs="Arial"/>
          <w:b/>
          <w:lang w:eastAsia="cs-CZ"/>
        </w:rPr>
      </w:pPr>
    </w:p>
    <w:p w:rsidR="00365252" w:rsidRPr="00365252" w:rsidRDefault="00365252" w:rsidP="003652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C7D58">
        <w:rPr>
          <w:rFonts w:ascii="Arial" w:eastAsia="Arial Unicode MS" w:hAnsi="Arial" w:cs="Arial"/>
          <w:b/>
          <w:lang w:eastAsia="cs-CZ"/>
        </w:rPr>
        <w:br/>
      </w:r>
      <w:r w:rsidRPr="00365252">
        <w:rPr>
          <w:rFonts w:ascii="Arial" w:eastAsia="Arial Unicode MS" w:hAnsi="Arial" w:cs="Arial"/>
          <w:b/>
          <w:szCs w:val="24"/>
          <w:lang w:eastAsia="cs-CZ"/>
        </w:rPr>
        <w:t>Čl. III.</w:t>
      </w:r>
    </w:p>
    <w:p w:rsidR="00365252" w:rsidRPr="00365252" w:rsidRDefault="009E4DCE" w:rsidP="003652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Arial Unicode MS" w:hAnsi="Arial" w:cs="Arial"/>
          <w:b/>
          <w:szCs w:val="24"/>
          <w:lang w:eastAsia="cs-CZ"/>
        </w:rPr>
        <w:t>Finanční plnění</w:t>
      </w:r>
    </w:p>
    <w:p w:rsidR="00365252" w:rsidRPr="00365252" w:rsidRDefault="00365252" w:rsidP="003652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6525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365252" w:rsidRPr="00365252" w:rsidRDefault="00365252" w:rsidP="003467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65252">
        <w:rPr>
          <w:rFonts w:ascii="Arial" w:eastAsia="Arial Unicode MS" w:hAnsi="Arial" w:cs="Arial"/>
          <w:szCs w:val="24"/>
          <w:lang w:eastAsia="cs-CZ"/>
        </w:rPr>
        <w:t xml:space="preserve">1. Účastníci Dohody se dohodli, že vlastník zrealizuje managementová opatření specifikovaná v čl. II této Dohody za </w:t>
      </w:r>
      <w:r w:rsidR="009E4DCE">
        <w:rPr>
          <w:rFonts w:ascii="Arial" w:eastAsia="Arial Unicode MS" w:hAnsi="Arial" w:cs="Arial"/>
          <w:szCs w:val="24"/>
          <w:lang w:eastAsia="cs-CZ"/>
        </w:rPr>
        <w:t>finanční částku ve</w:t>
      </w:r>
      <w:r w:rsidRPr="00365252">
        <w:rPr>
          <w:rFonts w:ascii="Arial" w:eastAsia="Arial Unicode MS" w:hAnsi="Arial" w:cs="Arial"/>
          <w:szCs w:val="24"/>
          <w:lang w:eastAsia="cs-CZ"/>
        </w:rPr>
        <w:t xml:space="preserve"> výši </w:t>
      </w:r>
      <w:r w:rsidR="00B02377">
        <w:rPr>
          <w:rFonts w:ascii="Arial" w:eastAsia="Arial Unicode MS" w:hAnsi="Arial" w:cs="Arial"/>
          <w:szCs w:val="24"/>
          <w:lang w:eastAsia="cs-CZ"/>
        </w:rPr>
        <w:t>167940</w:t>
      </w:r>
      <w:r w:rsidRPr="00365252">
        <w:rPr>
          <w:rFonts w:ascii="Arial" w:eastAsia="Arial Unicode MS" w:hAnsi="Arial" w:cs="Arial"/>
          <w:szCs w:val="24"/>
          <w:lang w:eastAsia="cs-CZ"/>
        </w:rPr>
        <w:t xml:space="preserve">,- Kč (slovy </w:t>
      </w:r>
      <w:proofErr w:type="spellStart"/>
      <w:r w:rsidR="00B02377">
        <w:rPr>
          <w:rFonts w:ascii="Arial" w:eastAsia="Arial Unicode MS" w:hAnsi="Arial" w:cs="Arial"/>
          <w:szCs w:val="24"/>
          <w:lang w:eastAsia="cs-CZ"/>
        </w:rPr>
        <w:t>stošedesátsedmtisícdevětsetčtyřicet</w:t>
      </w:r>
      <w:proofErr w:type="spellEnd"/>
      <w:r w:rsidR="006C3E5F">
        <w:rPr>
          <w:rFonts w:ascii="Arial" w:eastAsia="Arial Unicode MS" w:hAnsi="Arial" w:cs="Arial"/>
          <w:szCs w:val="24"/>
          <w:lang w:eastAsia="cs-CZ"/>
        </w:rPr>
        <w:t xml:space="preserve"> </w:t>
      </w:r>
      <w:r w:rsidR="004358E4">
        <w:rPr>
          <w:rFonts w:ascii="Arial" w:eastAsia="Arial Unicode MS" w:hAnsi="Arial" w:cs="Arial"/>
          <w:szCs w:val="24"/>
          <w:lang w:eastAsia="cs-CZ"/>
        </w:rPr>
        <w:t>korun</w:t>
      </w:r>
      <w:r w:rsidR="006C3E5F">
        <w:rPr>
          <w:rFonts w:ascii="Arial" w:eastAsia="Arial Unicode MS" w:hAnsi="Arial" w:cs="Arial"/>
          <w:szCs w:val="24"/>
          <w:lang w:eastAsia="cs-CZ"/>
        </w:rPr>
        <w:t xml:space="preserve"> </w:t>
      </w:r>
      <w:r w:rsidR="004358E4">
        <w:rPr>
          <w:rFonts w:ascii="Arial" w:eastAsia="Arial Unicode MS" w:hAnsi="Arial" w:cs="Arial"/>
          <w:szCs w:val="24"/>
          <w:lang w:eastAsia="cs-CZ"/>
        </w:rPr>
        <w:t>českých</w:t>
      </w:r>
      <w:r w:rsidRPr="00365252">
        <w:rPr>
          <w:rFonts w:ascii="Arial" w:eastAsia="Arial Unicode MS" w:hAnsi="Arial" w:cs="Arial"/>
          <w:szCs w:val="24"/>
          <w:lang w:eastAsia="cs-CZ"/>
        </w:rPr>
        <w:t>).</w:t>
      </w:r>
    </w:p>
    <w:p w:rsidR="00365252" w:rsidRPr="00365252" w:rsidRDefault="00365252" w:rsidP="003652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6525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365252" w:rsidRPr="00365252" w:rsidRDefault="00365252" w:rsidP="003652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65252">
        <w:rPr>
          <w:rFonts w:ascii="Arial" w:eastAsia="Arial Unicode MS" w:hAnsi="Arial" w:cs="Arial"/>
          <w:szCs w:val="24"/>
          <w:lang w:eastAsia="cs-CZ"/>
        </w:rPr>
        <w:t xml:space="preserve">2. </w:t>
      </w:r>
      <w:r w:rsidR="006877BA">
        <w:rPr>
          <w:rFonts w:ascii="Arial" w:eastAsia="Arial Unicode MS" w:hAnsi="Arial" w:cs="Arial"/>
          <w:szCs w:val="24"/>
          <w:lang w:eastAsia="cs-CZ"/>
        </w:rPr>
        <w:t xml:space="preserve">Správa </w:t>
      </w:r>
      <w:r w:rsidR="00EC0FD8">
        <w:rPr>
          <w:rFonts w:ascii="Arial" w:eastAsia="Arial Unicode MS" w:hAnsi="Arial" w:cs="Arial"/>
          <w:szCs w:val="24"/>
          <w:lang w:eastAsia="cs-CZ"/>
        </w:rPr>
        <w:t>NP České Švýcarsko</w:t>
      </w:r>
      <w:r w:rsidRPr="00365252">
        <w:rPr>
          <w:rFonts w:ascii="Arial" w:eastAsia="Arial Unicode MS" w:hAnsi="Arial" w:cs="Arial"/>
          <w:szCs w:val="24"/>
          <w:lang w:eastAsia="cs-CZ"/>
        </w:rPr>
        <w:t xml:space="preserve"> provede před vyplacením </w:t>
      </w:r>
      <w:r w:rsidR="009E4DCE">
        <w:rPr>
          <w:rFonts w:ascii="Arial" w:eastAsia="Arial Unicode MS" w:hAnsi="Arial" w:cs="Arial"/>
          <w:szCs w:val="24"/>
          <w:lang w:eastAsia="cs-CZ"/>
        </w:rPr>
        <w:t>dohodnuté finanční částky</w:t>
      </w:r>
      <w:r w:rsidRPr="00365252">
        <w:rPr>
          <w:rFonts w:ascii="Arial" w:eastAsia="Arial Unicode MS" w:hAnsi="Arial" w:cs="Arial"/>
          <w:szCs w:val="24"/>
          <w:lang w:eastAsia="cs-CZ"/>
        </w:rPr>
        <w:t xml:space="preserve"> kontrolu realizovaných managementových opatření ve smyslu ust.</w:t>
      </w:r>
      <w:r w:rsidR="00511908">
        <w:rPr>
          <w:rFonts w:ascii="Arial" w:eastAsia="Arial Unicode MS" w:hAnsi="Arial" w:cs="Arial"/>
          <w:szCs w:val="24"/>
          <w:lang w:eastAsia="cs-CZ"/>
        </w:rPr>
        <w:t xml:space="preserve"> </w:t>
      </w:r>
      <w:r w:rsidRPr="00365252">
        <w:rPr>
          <w:rFonts w:ascii="Arial" w:eastAsia="Arial Unicode MS" w:hAnsi="Arial" w:cs="Arial"/>
          <w:szCs w:val="24"/>
          <w:lang w:eastAsia="cs-CZ"/>
        </w:rPr>
        <w:t xml:space="preserve">§ 19 odst. 4 vyhl. č. 395/1992 Sb., kterou se provádějí některá ustanovení zákona č. 114/1992 Sb., o ochraně přírody a krajiny, </w:t>
      </w:r>
      <w:r w:rsidR="009E4DCE">
        <w:rPr>
          <w:rFonts w:ascii="Arial" w:eastAsia="Arial Unicode MS" w:hAnsi="Arial" w:cs="Arial"/>
          <w:szCs w:val="24"/>
          <w:lang w:eastAsia="cs-CZ"/>
        </w:rPr>
        <w:t xml:space="preserve">v platném znění, </w:t>
      </w:r>
      <w:r w:rsidRPr="00365252">
        <w:rPr>
          <w:rFonts w:ascii="Arial" w:eastAsia="Arial Unicode MS" w:hAnsi="Arial" w:cs="Arial"/>
          <w:szCs w:val="24"/>
          <w:lang w:eastAsia="cs-CZ"/>
        </w:rPr>
        <w:t xml:space="preserve">přičemž předmětem kontroly bude především splnění podmínek dle čl. II. této Dohody </w:t>
      </w:r>
      <w:r w:rsidRPr="000B5529">
        <w:rPr>
          <w:rFonts w:ascii="Arial" w:eastAsia="Arial Unicode MS" w:hAnsi="Arial" w:cs="Arial"/>
          <w:szCs w:val="24"/>
          <w:lang w:eastAsia="cs-CZ"/>
        </w:rPr>
        <w:t>(dále jen „kontrola“).</w:t>
      </w:r>
      <w:r w:rsidRPr="00365252">
        <w:rPr>
          <w:rFonts w:ascii="Arial" w:eastAsia="Arial Unicode MS" w:hAnsi="Arial" w:cs="Arial"/>
          <w:szCs w:val="24"/>
          <w:lang w:eastAsia="cs-CZ"/>
        </w:rPr>
        <w:t xml:space="preserve"> O této kontrole bude sepsán mezi účastníky Dohody písemný protokol podepsaný oprávněnými zástupci účastníků Dohody.</w:t>
      </w:r>
    </w:p>
    <w:p w:rsidR="00365252" w:rsidRPr="00365252" w:rsidRDefault="00365252" w:rsidP="003652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6525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365252" w:rsidRPr="00365252" w:rsidRDefault="00365252" w:rsidP="003652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65252">
        <w:rPr>
          <w:rFonts w:ascii="Arial" w:eastAsia="Arial Unicode MS" w:hAnsi="Arial" w:cs="Arial"/>
          <w:szCs w:val="24"/>
          <w:lang w:eastAsia="cs-CZ"/>
        </w:rPr>
        <w:t xml:space="preserve">3. </w:t>
      </w:r>
      <w:r w:rsidR="006877BA">
        <w:rPr>
          <w:rFonts w:ascii="Arial" w:eastAsia="Arial Unicode MS" w:hAnsi="Arial" w:cs="Arial"/>
          <w:szCs w:val="24"/>
          <w:lang w:eastAsia="cs-CZ"/>
        </w:rPr>
        <w:t xml:space="preserve">Správa </w:t>
      </w:r>
      <w:r w:rsidR="00EC0FD8">
        <w:rPr>
          <w:rFonts w:ascii="Arial" w:eastAsia="Arial Unicode MS" w:hAnsi="Arial" w:cs="Arial"/>
          <w:szCs w:val="24"/>
          <w:lang w:eastAsia="cs-CZ"/>
        </w:rPr>
        <w:t>NP České Švýcarsko</w:t>
      </w:r>
      <w:r w:rsidRPr="00365252">
        <w:rPr>
          <w:rFonts w:ascii="Arial" w:eastAsia="Arial Unicode MS" w:hAnsi="Arial" w:cs="Arial"/>
          <w:szCs w:val="24"/>
          <w:lang w:eastAsia="cs-CZ"/>
        </w:rPr>
        <w:t xml:space="preserve"> se zavazuje po provedení kontroly za řádně, včas a v souladu s ostatními podmínkami této Dohody provedená managementová opatření uhradit vlastníkovi </w:t>
      </w:r>
      <w:r w:rsidR="009E4DCE">
        <w:rPr>
          <w:rFonts w:ascii="Arial" w:eastAsia="Arial Unicode MS" w:hAnsi="Arial" w:cs="Arial"/>
          <w:szCs w:val="24"/>
          <w:lang w:eastAsia="cs-CZ"/>
        </w:rPr>
        <w:t>dohodnutou finanční částku uvedenou v bodě 1 tohoto článku.</w:t>
      </w:r>
      <w:r w:rsidRPr="00365252">
        <w:rPr>
          <w:rFonts w:ascii="Arial" w:eastAsia="Arial Unicode MS" w:hAnsi="Arial" w:cs="Arial"/>
          <w:szCs w:val="24"/>
          <w:lang w:eastAsia="cs-CZ"/>
        </w:rPr>
        <w:t xml:space="preserve"> Nebudou-li managementová opatření realizována v souladu s čl. II této Dohody, </w:t>
      </w:r>
      <w:r w:rsidR="009E4DCE">
        <w:rPr>
          <w:rFonts w:ascii="Arial" w:eastAsia="Arial Unicode MS" w:hAnsi="Arial" w:cs="Arial"/>
          <w:szCs w:val="24"/>
          <w:lang w:eastAsia="cs-CZ"/>
        </w:rPr>
        <w:t>dohodnutá finanční částka</w:t>
      </w:r>
      <w:r w:rsidRPr="00365252">
        <w:rPr>
          <w:rFonts w:ascii="Arial" w:eastAsia="Arial Unicode MS" w:hAnsi="Arial" w:cs="Arial"/>
          <w:szCs w:val="24"/>
          <w:lang w:eastAsia="cs-CZ"/>
        </w:rPr>
        <w:t xml:space="preserve"> na péči se vlastníkovi nevyplatí, budou-li managementová opatření realizována dle čl. II této Dohody pouze částečně, </w:t>
      </w:r>
      <w:r w:rsidR="009E4DCE">
        <w:rPr>
          <w:rFonts w:ascii="Arial" w:eastAsia="Arial Unicode MS" w:hAnsi="Arial" w:cs="Arial"/>
          <w:szCs w:val="24"/>
          <w:lang w:eastAsia="cs-CZ"/>
        </w:rPr>
        <w:t>dohodnutá finanční částka</w:t>
      </w:r>
      <w:r w:rsidRPr="00365252">
        <w:rPr>
          <w:rFonts w:ascii="Arial" w:eastAsia="Arial Unicode MS" w:hAnsi="Arial" w:cs="Arial"/>
          <w:szCs w:val="24"/>
          <w:lang w:eastAsia="cs-CZ"/>
        </w:rPr>
        <w:t xml:space="preserve"> se přiměřeně zkrátí, a to v souladu s ust. § 19 odst. 4 vyhl. č. 395/1992 Sb. </w:t>
      </w:r>
    </w:p>
    <w:p w:rsidR="00365252" w:rsidRPr="00365252" w:rsidRDefault="00365252" w:rsidP="003652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6525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9E4DCE" w:rsidRDefault="009E4DCE" w:rsidP="00365252">
      <w:pPr>
        <w:spacing w:after="0" w:line="240" w:lineRule="auto"/>
        <w:jc w:val="both"/>
        <w:rPr>
          <w:rFonts w:ascii="Arial" w:eastAsia="Arial Unicode MS" w:hAnsi="Arial" w:cs="Arial"/>
          <w:szCs w:val="24"/>
          <w:lang w:eastAsia="cs-CZ"/>
        </w:rPr>
      </w:pPr>
      <w:r>
        <w:rPr>
          <w:rFonts w:ascii="Arial" w:eastAsia="Arial Unicode MS" w:hAnsi="Arial" w:cs="Arial"/>
          <w:szCs w:val="24"/>
          <w:lang w:eastAsia="cs-CZ"/>
        </w:rPr>
        <w:t>4</w:t>
      </w:r>
      <w:r w:rsidR="00365252" w:rsidRPr="00365252">
        <w:rPr>
          <w:rFonts w:ascii="Arial" w:eastAsia="Arial Unicode MS" w:hAnsi="Arial" w:cs="Arial"/>
          <w:szCs w:val="24"/>
          <w:lang w:eastAsia="cs-CZ"/>
        </w:rPr>
        <w:t>. Vyúčtování vlastník vystaví a doručí </w:t>
      </w:r>
      <w:r w:rsidR="006877BA">
        <w:rPr>
          <w:rFonts w:ascii="Arial" w:eastAsia="Arial Unicode MS" w:hAnsi="Arial" w:cs="Arial"/>
          <w:szCs w:val="24"/>
          <w:lang w:eastAsia="cs-CZ"/>
        </w:rPr>
        <w:t xml:space="preserve">Správě </w:t>
      </w:r>
      <w:r w:rsidR="00EC0FD8">
        <w:rPr>
          <w:rFonts w:ascii="Arial" w:eastAsia="Arial Unicode MS" w:hAnsi="Arial" w:cs="Arial"/>
          <w:szCs w:val="24"/>
          <w:lang w:eastAsia="cs-CZ"/>
        </w:rPr>
        <w:t>NP České Švýcarsko</w:t>
      </w:r>
      <w:r w:rsidR="00365252" w:rsidRPr="00365252">
        <w:rPr>
          <w:rFonts w:ascii="Arial" w:eastAsia="Arial Unicode MS" w:hAnsi="Arial" w:cs="Arial"/>
          <w:szCs w:val="24"/>
          <w:lang w:eastAsia="cs-CZ"/>
        </w:rPr>
        <w:t> nejpozději do 10 pracovních dnů po provedení kontroly. Vyúčtování musí mít tyto náležitosti: název a sídlo vlastníka, IČ</w:t>
      </w:r>
      <w:r w:rsidR="00365252" w:rsidRPr="00365252">
        <w:rPr>
          <w:rFonts w:ascii="Arial" w:eastAsia="Times New Roman" w:hAnsi="Arial" w:cs="Arial"/>
          <w:szCs w:val="24"/>
          <w:lang w:eastAsia="cs-CZ"/>
        </w:rPr>
        <w:t xml:space="preserve">, bankovní spojení a číslo účtu, předmět a číslo Dohody, výše </w:t>
      </w:r>
      <w:r>
        <w:rPr>
          <w:rFonts w:ascii="Arial" w:eastAsia="Times New Roman" w:hAnsi="Arial" w:cs="Arial"/>
          <w:szCs w:val="24"/>
          <w:lang w:eastAsia="cs-CZ"/>
        </w:rPr>
        <w:t xml:space="preserve">dohodnuté </w:t>
      </w:r>
      <w:r>
        <w:rPr>
          <w:rFonts w:ascii="Arial" w:eastAsia="Arial Unicode MS" w:hAnsi="Arial" w:cs="Arial"/>
          <w:szCs w:val="24"/>
          <w:lang w:eastAsia="cs-CZ"/>
        </w:rPr>
        <w:t>finanční částky.</w:t>
      </w:r>
    </w:p>
    <w:p w:rsidR="00365252" w:rsidRPr="00365252" w:rsidRDefault="00365252" w:rsidP="003652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6525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365252" w:rsidRPr="00365252" w:rsidRDefault="009E4DCE" w:rsidP="003652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Arial Unicode MS" w:hAnsi="Arial" w:cs="Arial"/>
          <w:szCs w:val="24"/>
          <w:lang w:eastAsia="cs-CZ"/>
        </w:rPr>
        <w:t>5</w:t>
      </w:r>
      <w:r w:rsidR="00365252" w:rsidRPr="00365252">
        <w:rPr>
          <w:rFonts w:ascii="Arial" w:eastAsia="Arial Unicode MS" w:hAnsi="Arial" w:cs="Arial"/>
          <w:szCs w:val="24"/>
          <w:lang w:eastAsia="cs-CZ"/>
        </w:rPr>
        <w:t xml:space="preserve">. Účastníci Dohody se dohodli, že vyúčtování vystavené vlastníkem je splatné do 30 kalendářních dnů po jeho obdržení </w:t>
      </w:r>
      <w:r w:rsidR="006877BA">
        <w:rPr>
          <w:rFonts w:ascii="Arial" w:eastAsia="Arial Unicode MS" w:hAnsi="Arial" w:cs="Arial"/>
          <w:szCs w:val="24"/>
          <w:lang w:eastAsia="cs-CZ"/>
        </w:rPr>
        <w:t xml:space="preserve">Správou </w:t>
      </w:r>
      <w:r w:rsidR="00511908">
        <w:rPr>
          <w:rFonts w:ascii="Arial" w:eastAsia="Arial Unicode MS" w:hAnsi="Arial" w:cs="Arial"/>
          <w:szCs w:val="24"/>
          <w:lang w:eastAsia="cs-CZ"/>
        </w:rPr>
        <w:t xml:space="preserve">NP České Švýcarsko. </w:t>
      </w:r>
      <w:r w:rsidR="006877BA">
        <w:rPr>
          <w:rFonts w:ascii="Arial" w:eastAsia="Arial Unicode MS" w:hAnsi="Arial" w:cs="Arial"/>
          <w:szCs w:val="24"/>
          <w:lang w:eastAsia="cs-CZ"/>
        </w:rPr>
        <w:t xml:space="preserve">Správa </w:t>
      </w:r>
      <w:r w:rsidR="00EC0FD8">
        <w:rPr>
          <w:rFonts w:ascii="Arial" w:eastAsia="Arial Unicode MS" w:hAnsi="Arial" w:cs="Arial"/>
          <w:szCs w:val="24"/>
          <w:lang w:eastAsia="cs-CZ"/>
        </w:rPr>
        <w:t>NP České Švýcarsko</w:t>
      </w:r>
      <w:r w:rsidR="00365252" w:rsidRPr="00365252">
        <w:rPr>
          <w:rFonts w:ascii="Arial" w:eastAsia="Arial Unicode MS" w:hAnsi="Arial" w:cs="Arial"/>
          <w:szCs w:val="24"/>
          <w:lang w:eastAsia="cs-CZ"/>
        </w:rPr>
        <w:t xml:space="preserve"> může vyúčtování vrátit do data jeho splatnosti, pokud obsahuje nesprávné nebo neúplné náležitosti či údaje a lhůta splatnosti 30 kalendářních dnů začíná běžet od nového doručení vyúčtování. </w:t>
      </w:r>
    </w:p>
    <w:p w:rsidR="00365252" w:rsidRDefault="00365252" w:rsidP="003652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6525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FE5621" w:rsidRDefault="00FE5621" w:rsidP="003652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E5621" w:rsidRDefault="00FE5621" w:rsidP="003652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922CC" w:rsidRDefault="00F922CC" w:rsidP="003652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922CC" w:rsidRPr="00365252" w:rsidRDefault="00F922CC" w:rsidP="003652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922CC" w:rsidRDefault="00F922CC" w:rsidP="0052578B">
      <w:pPr>
        <w:spacing w:after="0" w:line="240" w:lineRule="auto"/>
        <w:jc w:val="center"/>
        <w:rPr>
          <w:rFonts w:ascii="Arial" w:eastAsia="Arial Unicode MS" w:hAnsi="Arial" w:cs="Arial"/>
          <w:b/>
          <w:szCs w:val="24"/>
          <w:lang w:eastAsia="cs-CZ"/>
        </w:rPr>
      </w:pPr>
    </w:p>
    <w:p w:rsidR="00F922CC" w:rsidRDefault="00F922CC" w:rsidP="0052578B">
      <w:pPr>
        <w:spacing w:after="0" w:line="240" w:lineRule="auto"/>
        <w:jc w:val="center"/>
        <w:rPr>
          <w:rFonts w:ascii="Arial" w:eastAsia="Arial Unicode MS" w:hAnsi="Arial" w:cs="Arial"/>
          <w:b/>
          <w:szCs w:val="24"/>
          <w:lang w:eastAsia="cs-CZ"/>
        </w:rPr>
      </w:pPr>
    </w:p>
    <w:p w:rsidR="00365252" w:rsidRPr="00365252" w:rsidRDefault="00365252" w:rsidP="005257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65252">
        <w:rPr>
          <w:rFonts w:ascii="Arial" w:eastAsia="Arial Unicode MS" w:hAnsi="Arial" w:cs="Arial"/>
          <w:b/>
          <w:szCs w:val="24"/>
          <w:lang w:eastAsia="cs-CZ"/>
        </w:rPr>
        <w:t>Čl. IV.</w:t>
      </w:r>
    </w:p>
    <w:p w:rsidR="00365252" w:rsidRPr="00365252" w:rsidRDefault="00365252" w:rsidP="003652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65252">
        <w:rPr>
          <w:rFonts w:ascii="Arial" w:eastAsia="Arial Unicode MS" w:hAnsi="Arial" w:cs="Arial"/>
          <w:b/>
          <w:szCs w:val="24"/>
          <w:lang w:eastAsia="cs-CZ"/>
        </w:rPr>
        <w:t xml:space="preserve">Trvání Dohody </w:t>
      </w:r>
    </w:p>
    <w:p w:rsidR="00365252" w:rsidRPr="00365252" w:rsidRDefault="00365252" w:rsidP="003652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6525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365252" w:rsidRPr="00365252" w:rsidRDefault="00365252" w:rsidP="003652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65252">
        <w:rPr>
          <w:rFonts w:ascii="Arial" w:eastAsia="Times New Roman" w:hAnsi="Arial" w:cs="Arial"/>
          <w:szCs w:val="24"/>
          <w:lang w:eastAsia="cs-CZ"/>
        </w:rPr>
        <w:t>1.</w:t>
      </w:r>
      <w:r w:rsidRPr="00365252">
        <w:rPr>
          <w:rFonts w:ascii="Arial" w:eastAsia="Arial Unicode MS" w:hAnsi="Arial" w:cs="Arial"/>
          <w:szCs w:val="24"/>
          <w:lang w:eastAsia="cs-CZ"/>
        </w:rPr>
        <w:t xml:space="preserve"> Tato Dohoda se uzavírá na dobu do </w:t>
      </w:r>
      <w:r w:rsidR="0052578B">
        <w:rPr>
          <w:rFonts w:ascii="Arial" w:eastAsia="Arial Unicode MS" w:hAnsi="Arial" w:cs="Arial"/>
          <w:szCs w:val="24"/>
          <w:lang w:eastAsia="cs-CZ"/>
        </w:rPr>
        <w:t>31</w:t>
      </w:r>
      <w:r w:rsidR="0025570E">
        <w:rPr>
          <w:rFonts w:ascii="Arial" w:eastAsia="Arial Unicode MS" w:hAnsi="Arial" w:cs="Arial"/>
          <w:szCs w:val="24"/>
          <w:lang w:eastAsia="cs-CZ"/>
        </w:rPr>
        <w:t xml:space="preserve">. </w:t>
      </w:r>
      <w:r w:rsidR="0052578B">
        <w:rPr>
          <w:rFonts w:ascii="Arial" w:eastAsia="Arial Unicode MS" w:hAnsi="Arial" w:cs="Arial"/>
          <w:szCs w:val="24"/>
          <w:lang w:eastAsia="cs-CZ"/>
        </w:rPr>
        <w:t>10</w:t>
      </w:r>
      <w:r w:rsidR="00EC0FD8">
        <w:rPr>
          <w:rFonts w:ascii="Arial" w:eastAsia="Arial Unicode MS" w:hAnsi="Arial" w:cs="Arial"/>
          <w:szCs w:val="24"/>
          <w:lang w:eastAsia="cs-CZ"/>
        </w:rPr>
        <w:t>.</w:t>
      </w:r>
      <w:r w:rsidR="00511908">
        <w:rPr>
          <w:rFonts w:ascii="Arial" w:eastAsia="Arial Unicode MS" w:hAnsi="Arial" w:cs="Arial"/>
          <w:szCs w:val="24"/>
          <w:lang w:eastAsia="cs-CZ"/>
        </w:rPr>
        <w:t xml:space="preserve"> </w:t>
      </w:r>
      <w:r w:rsidR="0025570E">
        <w:rPr>
          <w:rFonts w:ascii="Arial" w:eastAsia="Arial Unicode MS" w:hAnsi="Arial" w:cs="Arial"/>
          <w:szCs w:val="24"/>
          <w:lang w:eastAsia="cs-CZ"/>
        </w:rPr>
        <w:t>20</w:t>
      </w:r>
      <w:r w:rsidR="004358E4">
        <w:rPr>
          <w:rFonts w:ascii="Arial" w:eastAsia="Arial Unicode MS" w:hAnsi="Arial" w:cs="Arial"/>
          <w:szCs w:val="24"/>
          <w:lang w:eastAsia="cs-CZ"/>
        </w:rPr>
        <w:t>2</w:t>
      </w:r>
      <w:r w:rsidR="004B224A">
        <w:rPr>
          <w:rFonts w:ascii="Arial" w:eastAsia="Arial Unicode MS" w:hAnsi="Arial" w:cs="Arial"/>
          <w:szCs w:val="24"/>
          <w:lang w:eastAsia="cs-CZ"/>
        </w:rPr>
        <w:t>5</w:t>
      </w:r>
      <w:r w:rsidRPr="00365252">
        <w:rPr>
          <w:rFonts w:ascii="Arial" w:eastAsia="Arial Unicode MS" w:hAnsi="Arial" w:cs="Arial"/>
          <w:szCs w:val="24"/>
          <w:lang w:eastAsia="cs-CZ"/>
        </w:rPr>
        <w:t xml:space="preserve">. </w:t>
      </w:r>
    </w:p>
    <w:p w:rsidR="00365252" w:rsidRPr="00365252" w:rsidRDefault="00365252" w:rsidP="003652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6525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FE5621" w:rsidRDefault="00365252" w:rsidP="003652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6525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365252" w:rsidRPr="00365252" w:rsidRDefault="00365252" w:rsidP="003652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65252">
        <w:rPr>
          <w:rFonts w:ascii="Arial" w:eastAsia="Arial Unicode MS" w:hAnsi="Arial" w:cs="Arial"/>
          <w:b/>
          <w:szCs w:val="24"/>
          <w:lang w:eastAsia="cs-CZ"/>
        </w:rPr>
        <w:br/>
        <w:t>Čl. V.</w:t>
      </w:r>
    </w:p>
    <w:p w:rsidR="00365252" w:rsidRPr="00365252" w:rsidRDefault="00365252" w:rsidP="003652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65252">
        <w:rPr>
          <w:rFonts w:ascii="Arial" w:eastAsia="Arial Unicode MS" w:hAnsi="Arial" w:cs="Arial"/>
          <w:b/>
          <w:szCs w:val="24"/>
          <w:lang w:eastAsia="cs-CZ"/>
        </w:rPr>
        <w:t>Ostatní a závěrečná ujednání</w:t>
      </w:r>
    </w:p>
    <w:p w:rsidR="00365252" w:rsidRPr="00365252" w:rsidRDefault="00365252" w:rsidP="003652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6525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365252" w:rsidRPr="00365252" w:rsidRDefault="00365252" w:rsidP="003652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65252">
        <w:rPr>
          <w:rFonts w:ascii="Arial" w:eastAsia="Arial Unicode MS" w:hAnsi="Arial" w:cs="Arial"/>
          <w:szCs w:val="24"/>
          <w:lang w:eastAsia="cs-CZ"/>
        </w:rPr>
        <w:t>1. V rozsahu touto Dohodou neupraveném se tato řídí zák.</w:t>
      </w:r>
      <w:r w:rsidR="00511908">
        <w:rPr>
          <w:rFonts w:ascii="Arial" w:eastAsia="Arial Unicode MS" w:hAnsi="Arial" w:cs="Arial"/>
          <w:szCs w:val="24"/>
          <w:lang w:eastAsia="cs-CZ"/>
        </w:rPr>
        <w:t xml:space="preserve"> </w:t>
      </w:r>
      <w:r w:rsidRPr="00365252">
        <w:rPr>
          <w:rFonts w:ascii="Arial" w:eastAsia="Arial Unicode MS" w:hAnsi="Arial" w:cs="Arial"/>
          <w:szCs w:val="24"/>
          <w:lang w:eastAsia="cs-CZ"/>
        </w:rPr>
        <w:t>č. 500/2004 Sb., správním řádem, v platném znění.</w:t>
      </w:r>
    </w:p>
    <w:p w:rsidR="00365252" w:rsidRPr="00365252" w:rsidRDefault="00365252" w:rsidP="003652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6525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365252" w:rsidRPr="00365252" w:rsidRDefault="00365252" w:rsidP="003652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65252">
        <w:rPr>
          <w:rFonts w:ascii="Arial" w:eastAsia="Arial Unicode MS" w:hAnsi="Arial" w:cs="Arial"/>
          <w:szCs w:val="24"/>
          <w:lang w:eastAsia="cs-CZ"/>
        </w:rPr>
        <w:t>2. Nedílnou součástí Dohody j</w:t>
      </w:r>
      <w:r w:rsidR="004C00EF">
        <w:rPr>
          <w:rFonts w:ascii="Arial" w:eastAsia="Arial Unicode MS" w:hAnsi="Arial" w:cs="Arial"/>
          <w:szCs w:val="24"/>
          <w:lang w:eastAsia="cs-CZ"/>
        </w:rPr>
        <w:t>e p</w:t>
      </w:r>
      <w:r w:rsidRPr="00365252">
        <w:rPr>
          <w:rFonts w:ascii="Arial" w:eastAsia="Arial Unicode MS" w:hAnsi="Arial" w:cs="Arial"/>
          <w:szCs w:val="24"/>
          <w:lang w:eastAsia="cs-CZ"/>
        </w:rPr>
        <w:t>říloh</w:t>
      </w:r>
      <w:r w:rsidR="004C00EF">
        <w:rPr>
          <w:rFonts w:ascii="Arial" w:eastAsia="Arial Unicode MS" w:hAnsi="Arial" w:cs="Arial"/>
          <w:szCs w:val="24"/>
          <w:lang w:eastAsia="cs-CZ"/>
        </w:rPr>
        <w:t>a č. 1 - kalkulace</w:t>
      </w:r>
    </w:p>
    <w:p w:rsidR="00365252" w:rsidRPr="00365252" w:rsidRDefault="00365252" w:rsidP="003652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65252">
        <w:rPr>
          <w:rFonts w:ascii="Arial" w:eastAsia="Times New Roman" w:hAnsi="Arial" w:cs="Arial"/>
          <w:szCs w:val="24"/>
          <w:lang w:eastAsia="cs-CZ"/>
        </w:rPr>
        <w:t xml:space="preserve">3. Vlastník bezvýhradně souhlasí se zveřejněním své identifikace a dalších parametrů Dohody. </w:t>
      </w:r>
    </w:p>
    <w:p w:rsidR="00365252" w:rsidRPr="00365252" w:rsidRDefault="00365252" w:rsidP="003652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65252">
        <w:rPr>
          <w:rFonts w:ascii="Arial" w:eastAsia="Times New Roman" w:hAnsi="Arial" w:cs="Arial"/>
          <w:szCs w:val="24"/>
          <w:lang w:eastAsia="cs-CZ"/>
        </w:rPr>
        <w:t>4. Tato Dohoda se vyhotovuje ve 3 stejnopisech, z nichž </w:t>
      </w:r>
      <w:r w:rsidR="006877BA">
        <w:rPr>
          <w:rFonts w:ascii="Arial" w:eastAsia="Times New Roman" w:hAnsi="Arial" w:cs="Arial"/>
          <w:szCs w:val="24"/>
          <w:lang w:eastAsia="cs-CZ"/>
        </w:rPr>
        <w:t xml:space="preserve">Správa </w:t>
      </w:r>
      <w:r w:rsidR="00EC0FD8">
        <w:rPr>
          <w:rFonts w:ascii="Arial" w:eastAsia="Times New Roman" w:hAnsi="Arial" w:cs="Arial"/>
          <w:szCs w:val="24"/>
          <w:lang w:eastAsia="cs-CZ"/>
        </w:rPr>
        <w:t>NP České Švýcarsko</w:t>
      </w:r>
      <w:r w:rsidRPr="00365252">
        <w:rPr>
          <w:rFonts w:ascii="Arial" w:eastAsia="Times New Roman" w:hAnsi="Arial" w:cs="Arial"/>
          <w:szCs w:val="24"/>
          <w:lang w:eastAsia="cs-CZ"/>
        </w:rPr>
        <w:t> obdrží 2 vyhotovení a vlastník obdrží 1 vyhotovení.</w:t>
      </w:r>
    </w:p>
    <w:p w:rsidR="00365252" w:rsidRPr="00365252" w:rsidRDefault="00365252" w:rsidP="003652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65252">
        <w:rPr>
          <w:rFonts w:ascii="Arial" w:eastAsia="Times New Roman" w:hAnsi="Arial" w:cs="Arial"/>
          <w:szCs w:val="24"/>
          <w:lang w:eastAsia="cs-CZ"/>
        </w:rPr>
        <w:t>5. Tato Dohoda může být měněna a doplňována pouze písemnými a očíslovanými dodatky podepsanými oprávněnými zástupci účastníků Dohody.</w:t>
      </w:r>
    </w:p>
    <w:p w:rsidR="00365252" w:rsidRDefault="00365252" w:rsidP="0036525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Cs w:val="24"/>
          <w:lang w:eastAsia="cs-CZ"/>
        </w:rPr>
      </w:pPr>
      <w:r w:rsidRPr="00365252">
        <w:rPr>
          <w:rFonts w:ascii="Arial" w:eastAsia="Times New Roman" w:hAnsi="Arial" w:cs="Arial"/>
          <w:szCs w:val="24"/>
          <w:lang w:eastAsia="cs-CZ"/>
        </w:rPr>
        <w:t>6. Tato Dohoda nabývá platnosti a účinnosti dnem jejího podpisu oprávněnými zástupci účastníků Dohody.</w:t>
      </w:r>
    </w:p>
    <w:p w:rsidR="004C00EF" w:rsidRDefault="004C00EF" w:rsidP="003652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922CC" w:rsidRDefault="00F922CC" w:rsidP="003652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922CC" w:rsidRDefault="00F922CC" w:rsidP="003652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C00EF" w:rsidRPr="00365252" w:rsidRDefault="004C00EF" w:rsidP="003652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21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3"/>
        <w:gridCol w:w="825"/>
        <w:gridCol w:w="410"/>
        <w:gridCol w:w="60"/>
        <w:gridCol w:w="1581"/>
        <w:gridCol w:w="251"/>
        <w:gridCol w:w="958"/>
        <w:gridCol w:w="1846"/>
        <w:gridCol w:w="409"/>
        <w:gridCol w:w="60"/>
        <w:gridCol w:w="1742"/>
        <w:gridCol w:w="200"/>
        <w:gridCol w:w="60"/>
      </w:tblGrid>
      <w:tr w:rsidR="002C2AC4" w:rsidRPr="00870C85" w:rsidTr="0097741F">
        <w:trPr>
          <w:gridAfter w:val="2"/>
          <w:wAfter w:w="260" w:type="dxa"/>
          <w:trHeight w:val="958"/>
          <w:jc w:val="center"/>
        </w:trPr>
        <w:tc>
          <w:tcPr>
            <w:tcW w:w="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2AC4" w:rsidRPr="00870C85" w:rsidRDefault="002C2AC4" w:rsidP="00E7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70C8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  <w:r w:rsidRPr="00870C85">
              <w:rPr>
                <w:rFonts w:ascii="Arial" w:eastAsia="Times New Roman" w:hAnsi="Arial" w:cs="Arial"/>
                <w:szCs w:val="24"/>
                <w:lang w:eastAsia="cs-CZ"/>
              </w:rPr>
              <w:t>V</w:t>
            </w:r>
            <w:r>
              <w:rPr>
                <w:rFonts w:ascii="Arial" w:eastAsia="Times New Roman" w:hAnsi="Arial" w:cs="Arial"/>
                <w:szCs w:val="24"/>
                <w:lang w:eastAsia="cs-CZ"/>
              </w:rPr>
              <w:t> Krásné Lípě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2AC4" w:rsidRPr="00870C85" w:rsidRDefault="002C2AC4" w:rsidP="00E71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70C8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2AC4" w:rsidRPr="00870C85" w:rsidRDefault="002C2AC4" w:rsidP="00E71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Cs w:val="24"/>
                <w:lang w:eastAsia="cs-CZ"/>
              </w:rPr>
              <w:t>d</w:t>
            </w:r>
            <w:r w:rsidRPr="00870C85">
              <w:rPr>
                <w:rFonts w:ascii="Arial" w:eastAsia="Times New Roman" w:hAnsi="Arial" w:cs="Arial"/>
                <w:szCs w:val="24"/>
                <w:lang w:eastAsia="cs-CZ"/>
              </w:rPr>
              <w:t>ne</w:t>
            </w:r>
            <w:r>
              <w:rPr>
                <w:rFonts w:ascii="Arial" w:eastAsia="Times New Roman" w:hAnsi="Arial" w:cs="Arial"/>
                <w:szCs w:val="24"/>
                <w:lang w:eastAsia="cs-CZ"/>
              </w:rPr>
              <w:t>:</w:t>
            </w:r>
            <w:r w:rsidRPr="00870C85">
              <w:rPr>
                <w:rFonts w:ascii="Arial" w:eastAsia="Times New Roman" w:hAnsi="Arial" w:cs="Arial"/>
                <w:szCs w:val="24"/>
                <w:lang w:eastAsia="cs-CZ"/>
              </w:rPr>
              <w:t xml:space="preserve"> 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2AC4" w:rsidRPr="00870C85" w:rsidRDefault="002C2AC4" w:rsidP="00E71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70C8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2AC4" w:rsidRPr="00870C85" w:rsidRDefault="002C2AC4" w:rsidP="00977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70C85">
              <w:rPr>
                <w:rFonts w:ascii="Arial" w:eastAsia="Times New Roman" w:hAnsi="Arial" w:cs="Arial"/>
                <w:szCs w:val="24"/>
                <w:lang w:eastAsia="cs-CZ"/>
              </w:rPr>
              <w:t xml:space="preserve">V </w:t>
            </w:r>
            <w:r w:rsidR="0052578B">
              <w:rPr>
                <w:rFonts w:ascii="Arial" w:eastAsia="Times New Roman" w:hAnsi="Arial" w:cs="Arial"/>
                <w:szCs w:val="24"/>
                <w:lang w:eastAsia="cs-CZ"/>
              </w:rPr>
              <w:t>Děčíně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2AC4" w:rsidRPr="00870C85" w:rsidRDefault="002C2AC4" w:rsidP="00E71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70C8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8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2AC4" w:rsidRPr="00870C85" w:rsidRDefault="002C2AC4" w:rsidP="00E71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Cs w:val="24"/>
                <w:lang w:eastAsia="cs-CZ"/>
              </w:rPr>
              <w:t>d</w:t>
            </w:r>
            <w:r w:rsidRPr="00870C85">
              <w:rPr>
                <w:rFonts w:ascii="Arial" w:eastAsia="Times New Roman" w:hAnsi="Arial" w:cs="Arial"/>
                <w:szCs w:val="24"/>
                <w:lang w:eastAsia="cs-CZ"/>
              </w:rPr>
              <w:t>ne</w:t>
            </w:r>
            <w:r>
              <w:rPr>
                <w:rFonts w:ascii="Arial" w:eastAsia="Times New Roman" w:hAnsi="Arial" w:cs="Arial"/>
                <w:szCs w:val="24"/>
                <w:lang w:eastAsia="cs-CZ"/>
              </w:rPr>
              <w:t>:</w:t>
            </w:r>
          </w:p>
        </w:tc>
      </w:tr>
      <w:tr w:rsidR="002C2AC4" w:rsidRPr="00870C85" w:rsidTr="0097741F">
        <w:trPr>
          <w:gridAfter w:val="2"/>
          <w:wAfter w:w="257" w:type="dxa"/>
          <w:trHeight w:val="194"/>
          <w:jc w:val="center"/>
        </w:trPr>
        <w:tc>
          <w:tcPr>
            <w:tcW w:w="36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2AC4" w:rsidRPr="00870C85" w:rsidRDefault="002C2AC4" w:rsidP="00E71722">
            <w:pPr>
              <w:spacing w:after="0" w:line="18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2AC4" w:rsidRPr="00870C85" w:rsidRDefault="002C2AC4" w:rsidP="00E71722">
            <w:pPr>
              <w:spacing w:after="0" w:line="18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0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2AC4" w:rsidRPr="00870C85" w:rsidRDefault="002C2AC4" w:rsidP="00E71722">
            <w:pPr>
              <w:spacing w:after="0" w:line="18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C2AC4" w:rsidRPr="00870C85" w:rsidTr="0097741F">
        <w:trPr>
          <w:gridAfter w:val="2"/>
          <w:wAfter w:w="257" w:type="dxa"/>
          <w:trHeight w:val="447"/>
          <w:jc w:val="center"/>
        </w:trPr>
        <w:tc>
          <w:tcPr>
            <w:tcW w:w="36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2AC4" w:rsidRDefault="002C2AC4" w:rsidP="00E71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207202" w:rsidRDefault="00207202" w:rsidP="00E71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207202" w:rsidRDefault="00207202" w:rsidP="00E71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207202" w:rsidRPr="00870C85" w:rsidRDefault="00207202" w:rsidP="00E71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2AC4" w:rsidRPr="00870C85" w:rsidRDefault="002C2AC4" w:rsidP="00E71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70C8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0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2AC4" w:rsidRPr="00870C85" w:rsidRDefault="002C2AC4" w:rsidP="00E71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C2AC4" w:rsidRPr="00FF2441" w:rsidTr="0097741F">
        <w:trPr>
          <w:gridAfter w:val="2"/>
          <w:wAfter w:w="257" w:type="dxa"/>
          <w:trHeight w:val="785"/>
          <w:jc w:val="center"/>
        </w:trPr>
        <w:tc>
          <w:tcPr>
            <w:tcW w:w="36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2AC4" w:rsidRPr="00FF2441" w:rsidRDefault="00733BDD" w:rsidP="00E71722">
            <w:pPr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>
              <w:rPr>
                <w:rFonts w:ascii="Arial" w:eastAsia="Times New Roman" w:hAnsi="Arial" w:cs="Arial"/>
                <w:bCs/>
                <w:lang w:eastAsia="cs-CZ"/>
              </w:rPr>
              <w:t>Ing. Petr Bauer</w:t>
            </w:r>
          </w:p>
          <w:p w:rsidR="002C2AC4" w:rsidRPr="00FF2441" w:rsidRDefault="004B224A" w:rsidP="002C2AC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bCs/>
                <w:lang w:eastAsia="cs-CZ"/>
              </w:rPr>
              <w:t xml:space="preserve">náměstek </w:t>
            </w:r>
            <w:r w:rsidR="00733BDD">
              <w:rPr>
                <w:rFonts w:ascii="Arial" w:eastAsia="Times New Roman" w:hAnsi="Arial" w:cs="Arial"/>
                <w:bCs/>
                <w:lang w:eastAsia="cs-CZ"/>
              </w:rPr>
              <w:t>ředitel</w:t>
            </w:r>
            <w:r>
              <w:rPr>
                <w:rFonts w:ascii="Arial" w:eastAsia="Times New Roman" w:hAnsi="Arial" w:cs="Arial"/>
                <w:bCs/>
                <w:lang w:eastAsia="cs-CZ"/>
              </w:rPr>
              <w:t>e, vedouc</w:t>
            </w:r>
            <w:r w:rsidR="001F5DC2">
              <w:rPr>
                <w:rFonts w:ascii="Arial" w:eastAsia="Times New Roman" w:hAnsi="Arial" w:cs="Arial"/>
                <w:bCs/>
                <w:lang w:eastAsia="cs-CZ"/>
              </w:rPr>
              <w:t>í</w:t>
            </w:r>
            <w:r>
              <w:rPr>
                <w:rFonts w:ascii="Arial" w:eastAsia="Times New Roman" w:hAnsi="Arial" w:cs="Arial"/>
                <w:bCs/>
                <w:lang w:eastAsia="cs-CZ"/>
              </w:rPr>
              <w:t xml:space="preserve"> </w:t>
            </w:r>
            <w:r w:rsidR="00733BDD">
              <w:rPr>
                <w:rFonts w:ascii="Arial" w:eastAsia="Times New Roman" w:hAnsi="Arial" w:cs="Arial"/>
                <w:bCs/>
                <w:lang w:eastAsia="cs-CZ"/>
              </w:rPr>
              <w:t>odboru ochrany přírody</w:t>
            </w:r>
            <w:r w:rsidR="002C2AC4" w:rsidRPr="00FF2441">
              <w:rPr>
                <w:rFonts w:ascii="Arial" w:eastAsia="Times New Roman" w:hAnsi="Arial" w:cs="Arial"/>
                <w:bCs/>
                <w:lang w:eastAsia="cs-CZ"/>
              </w:rPr>
              <w:br/>
            </w:r>
            <w:r w:rsidR="0097741F" w:rsidRPr="00FF2441">
              <w:rPr>
                <w:rFonts w:ascii="Arial" w:eastAsia="Times New Roman" w:hAnsi="Arial" w:cs="Arial"/>
                <w:lang w:eastAsia="cs-CZ"/>
              </w:rPr>
              <w:t>za Správu</w:t>
            </w:r>
            <w:r w:rsidR="002C2AC4">
              <w:rPr>
                <w:rFonts w:ascii="Arial" w:eastAsia="Times New Roman" w:hAnsi="Arial" w:cs="Arial"/>
                <w:lang w:eastAsia="cs-CZ"/>
              </w:rPr>
              <w:t xml:space="preserve"> NP České Švýcarsko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2AC4" w:rsidRPr="00FF2441" w:rsidRDefault="002C2AC4" w:rsidP="00E7172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FF2441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40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2AC4" w:rsidRPr="00FF2441" w:rsidRDefault="0052578B" w:rsidP="00E7172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Ing. Antonín Novák</w:t>
            </w:r>
          </w:p>
          <w:p w:rsidR="002C2AC4" w:rsidRPr="00FF2441" w:rsidRDefault="002C2AC4" w:rsidP="002C2AC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FF2441">
              <w:rPr>
                <w:rFonts w:ascii="Arial" w:eastAsia="Times New Roman" w:hAnsi="Arial" w:cs="Arial"/>
                <w:lang w:eastAsia="cs-CZ"/>
              </w:rPr>
              <w:t xml:space="preserve">za </w:t>
            </w:r>
            <w:r>
              <w:rPr>
                <w:rFonts w:ascii="Arial" w:eastAsia="Times New Roman" w:hAnsi="Arial" w:cs="Arial"/>
                <w:lang w:eastAsia="cs-CZ"/>
              </w:rPr>
              <w:t>vlastníka</w:t>
            </w:r>
          </w:p>
        </w:tc>
      </w:tr>
      <w:tr w:rsidR="002C2AC4" w:rsidRPr="00870C85" w:rsidTr="0097741F">
        <w:trPr>
          <w:trHeight w:val="298"/>
          <w:jc w:val="center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2AC4" w:rsidRPr="00870C85" w:rsidRDefault="002C2AC4" w:rsidP="00E71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70C8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2AC4" w:rsidRPr="00870C85" w:rsidRDefault="002C2AC4" w:rsidP="00E71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70C8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2AC4" w:rsidRPr="00870C85" w:rsidRDefault="002C2AC4" w:rsidP="00E71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70C8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2AC4" w:rsidRPr="00870C85" w:rsidRDefault="002C2AC4" w:rsidP="00E71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70C8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2AC4" w:rsidRPr="00870C85" w:rsidRDefault="002C2AC4" w:rsidP="00E71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70C8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2AC4" w:rsidRPr="00870C85" w:rsidRDefault="002C2AC4" w:rsidP="00E71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70C8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2AC4" w:rsidRPr="00870C85" w:rsidRDefault="002C2AC4" w:rsidP="00E71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70C8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2AC4" w:rsidRPr="00870C85" w:rsidRDefault="002C2AC4" w:rsidP="00E71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70C8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2AC4" w:rsidRPr="00870C85" w:rsidRDefault="002C2AC4" w:rsidP="00E71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70C8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2AC4" w:rsidRPr="00870C85" w:rsidRDefault="002C2AC4" w:rsidP="00E71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70C8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2AC4" w:rsidRPr="00870C85" w:rsidRDefault="002C2AC4" w:rsidP="00E71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70C8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</w:tbl>
    <w:p w:rsidR="00B82BA7" w:rsidRDefault="00B82BA7" w:rsidP="00610A1A"/>
    <w:p w:rsidR="00B82BA7" w:rsidRDefault="00B82BA7"/>
    <w:p w:rsidR="003457EB" w:rsidRDefault="003457EB">
      <w:r w:rsidRPr="003457EB">
        <w:rPr>
          <w:b/>
        </w:rPr>
        <w:t>Příloha č. 1:</w:t>
      </w:r>
      <w:r>
        <w:t xml:space="preserve"> Cenová kalkulace </w:t>
      </w:r>
      <w:proofErr w:type="spellStart"/>
      <w:r>
        <w:t>managementových</w:t>
      </w:r>
      <w:proofErr w:type="spellEnd"/>
      <w:r>
        <w:t xml:space="preserve"> opatření </w:t>
      </w:r>
    </w:p>
    <w:sectPr w:rsidR="003457EB" w:rsidSect="004D2BE0">
      <w:pgSz w:w="11906" w:h="16838"/>
      <w:pgMar w:top="993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1E05" w:rsidRDefault="007D1E05" w:rsidP="00B82BA7">
      <w:pPr>
        <w:spacing w:after="0" w:line="240" w:lineRule="auto"/>
      </w:pPr>
      <w:r>
        <w:separator/>
      </w:r>
    </w:p>
  </w:endnote>
  <w:endnote w:type="continuationSeparator" w:id="0">
    <w:p w:rsidR="007D1E05" w:rsidRDefault="007D1E05" w:rsidP="00B82B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1E05" w:rsidRDefault="007D1E05" w:rsidP="00B82BA7">
      <w:pPr>
        <w:spacing w:after="0" w:line="240" w:lineRule="auto"/>
      </w:pPr>
      <w:r>
        <w:separator/>
      </w:r>
    </w:p>
  </w:footnote>
  <w:footnote w:type="continuationSeparator" w:id="0">
    <w:p w:rsidR="007D1E05" w:rsidRDefault="007D1E05" w:rsidP="00B82B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7C4A01"/>
    <w:multiLevelType w:val="hybridMultilevel"/>
    <w:tmpl w:val="E716C0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9E2213"/>
    <w:multiLevelType w:val="hybridMultilevel"/>
    <w:tmpl w:val="61CC57D6"/>
    <w:lvl w:ilvl="0" w:tplc="DC7C2BA2">
      <w:start w:val="1"/>
      <w:numFmt w:val="lowerLetter"/>
      <w:lvlText w:val="%1)"/>
      <w:lvlJc w:val="left"/>
      <w:pPr>
        <w:ind w:left="720" w:hanging="360"/>
      </w:pPr>
      <w:rPr>
        <w:rFonts w:ascii="Arial" w:eastAsia="Arial Unicode MS" w:hAnsi="Arial" w:cs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8B6541"/>
    <w:multiLevelType w:val="hybridMultilevel"/>
    <w:tmpl w:val="38CEAB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252"/>
    <w:rsid w:val="00025432"/>
    <w:rsid w:val="00025784"/>
    <w:rsid w:val="00032E05"/>
    <w:rsid w:val="000362AA"/>
    <w:rsid w:val="000451C3"/>
    <w:rsid w:val="000604E2"/>
    <w:rsid w:val="00075A23"/>
    <w:rsid w:val="000B01DD"/>
    <w:rsid w:val="000B5529"/>
    <w:rsid w:val="0010055A"/>
    <w:rsid w:val="0011126B"/>
    <w:rsid w:val="00124233"/>
    <w:rsid w:val="00130636"/>
    <w:rsid w:val="001836E8"/>
    <w:rsid w:val="00195510"/>
    <w:rsid w:val="001B7F95"/>
    <w:rsid w:val="001E4940"/>
    <w:rsid w:val="001F0DCB"/>
    <w:rsid w:val="001F5DC2"/>
    <w:rsid w:val="00207202"/>
    <w:rsid w:val="0025570E"/>
    <w:rsid w:val="002811A4"/>
    <w:rsid w:val="00281AA3"/>
    <w:rsid w:val="0028374B"/>
    <w:rsid w:val="002A7AFB"/>
    <w:rsid w:val="002C2AC4"/>
    <w:rsid w:val="002C370C"/>
    <w:rsid w:val="003040A5"/>
    <w:rsid w:val="003210CF"/>
    <w:rsid w:val="00321232"/>
    <w:rsid w:val="00335293"/>
    <w:rsid w:val="003457EB"/>
    <w:rsid w:val="00346793"/>
    <w:rsid w:val="003576B8"/>
    <w:rsid w:val="00361BBF"/>
    <w:rsid w:val="00365252"/>
    <w:rsid w:val="003B1317"/>
    <w:rsid w:val="003D016B"/>
    <w:rsid w:val="003E7A68"/>
    <w:rsid w:val="00420B8C"/>
    <w:rsid w:val="004309C2"/>
    <w:rsid w:val="004358E4"/>
    <w:rsid w:val="00456568"/>
    <w:rsid w:val="004626E4"/>
    <w:rsid w:val="00464DF3"/>
    <w:rsid w:val="0046744A"/>
    <w:rsid w:val="00473696"/>
    <w:rsid w:val="004B224A"/>
    <w:rsid w:val="004B5E23"/>
    <w:rsid w:val="004C00EF"/>
    <w:rsid w:val="004D2BE0"/>
    <w:rsid w:val="00511908"/>
    <w:rsid w:val="0051675A"/>
    <w:rsid w:val="005227C5"/>
    <w:rsid w:val="0052578B"/>
    <w:rsid w:val="0054568D"/>
    <w:rsid w:val="0055241A"/>
    <w:rsid w:val="005A2C88"/>
    <w:rsid w:val="005A7063"/>
    <w:rsid w:val="005E7C3C"/>
    <w:rsid w:val="00610A1A"/>
    <w:rsid w:val="00615337"/>
    <w:rsid w:val="00643D00"/>
    <w:rsid w:val="00644BAA"/>
    <w:rsid w:val="006750B4"/>
    <w:rsid w:val="006877BA"/>
    <w:rsid w:val="006A3BA1"/>
    <w:rsid w:val="006A425F"/>
    <w:rsid w:val="006C3E5F"/>
    <w:rsid w:val="007227B5"/>
    <w:rsid w:val="00730290"/>
    <w:rsid w:val="0073343C"/>
    <w:rsid w:val="00733BDD"/>
    <w:rsid w:val="00742C5F"/>
    <w:rsid w:val="00754D7C"/>
    <w:rsid w:val="007758B9"/>
    <w:rsid w:val="007A5005"/>
    <w:rsid w:val="007D1E05"/>
    <w:rsid w:val="007E70DE"/>
    <w:rsid w:val="007F4A71"/>
    <w:rsid w:val="00817D0F"/>
    <w:rsid w:val="00826519"/>
    <w:rsid w:val="00827474"/>
    <w:rsid w:val="008B419D"/>
    <w:rsid w:val="008B60E9"/>
    <w:rsid w:val="008E2CCB"/>
    <w:rsid w:val="008E4867"/>
    <w:rsid w:val="0091382D"/>
    <w:rsid w:val="009362F2"/>
    <w:rsid w:val="00946012"/>
    <w:rsid w:val="009652FD"/>
    <w:rsid w:val="0097741F"/>
    <w:rsid w:val="009C38AD"/>
    <w:rsid w:val="009E4DCE"/>
    <w:rsid w:val="00A00539"/>
    <w:rsid w:val="00A4127A"/>
    <w:rsid w:val="00A65BE1"/>
    <w:rsid w:val="00AA3A62"/>
    <w:rsid w:val="00B02377"/>
    <w:rsid w:val="00B302AD"/>
    <w:rsid w:val="00B426CF"/>
    <w:rsid w:val="00B42E36"/>
    <w:rsid w:val="00B60FDC"/>
    <w:rsid w:val="00B6734C"/>
    <w:rsid w:val="00B82BA7"/>
    <w:rsid w:val="00B84744"/>
    <w:rsid w:val="00BC7127"/>
    <w:rsid w:val="00BE06BC"/>
    <w:rsid w:val="00BF7FCC"/>
    <w:rsid w:val="00C010F6"/>
    <w:rsid w:val="00C44A92"/>
    <w:rsid w:val="00C45A9F"/>
    <w:rsid w:val="00C76562"/>
    <w:rsid w:val="00C82CD4"/>
    <w:rsid w:val="00CA2C86"/>
    <w:rsid w:val="00CC7D58"/>
    <w:rsid w:val="00D05FBA"/>
    <w:rsid w:val="00D15182"/>
    <w:rsid w:val="00D46C39"/>
    <w:rsid w:val="00D65340"/>
    <w:rsid w:val="00D65C6F"/>
    <w:rsid w:val="00D7070F"/>
    <w:rsid w:val="00DC19F3"/>
    <w:rsid w:val="00DE5B99"/>
    <w:rsid w:val="00DF245E"/>
    <w:rsid w:val="00E31CC8"/>
    <w:rsid w:val="00E46A5B"/>
    <w:rsid w:val="00E6140D"/>
    <w:rsid w:val="00E76590"/>
    <w:rsid w:val="00E83FCE"/>
    <w:rsid w:val="00EB58E4"/>
    <w:rsid w:val="00EC0FD8"/>
    <w:rsid w:val="00F30FA8"/>
    <w:rsid w:val="00F45D23"/>
    <w:rsid w:val="00F80884"/>
    <w:rsid w:val="00F922CC"/>
    <w:rsid w:val="00FC2A24"/>
    <w:rsid w:val="00FE28B1"/>
    <w:rsid w:val="00FE5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0B7F6"/>
  <w15:docId w15:val="{F9E4A6A3-99A7-4F83-967F-6213DE597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1533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3652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uiPriority w:val="10"/>
    <w:qFormat/>
    <w:rsid w:val="003652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36525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365252"/>
    <w:rPr>
      <w:b/>
      <w:bCs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652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6525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365252"/>
    <w:rPr>
      <w:i/>
      <w:iCs/>
    </w:rPr>
  </w:style>
  <w:style w:type="paragraph" w:styleId="Odstavecseseznamem">
    <w:name w:val="List Paragraph"/>
    <w:basedOn w:val="Normln"/>
    <w:uiPriority w:val="34"/>
    <w:qFormat/>
    <w:rsid w:val="00CC7D58"/>
    <w:pPr>
      <w:ind w:left="720"/>
      <w:contextualSpacing/>
    </w:pPr>
  </w:style>
  <w:style w:type="table" w:styleId="Mkatabulky">
    <w:name w:val="Table Grid"/>
    <w:basedOn w:val="Normlntabulka"/>
    <w:uiPriority w:val="59"/>
    <w:rsid w:val="00281AA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Zhlav">
    <w:name w:val="header"/>
    <w:basedOn w:val="Normln"/>
    <w:link w:val="ZhlavChar"/>
    <w:uiPriority w:val="99"/>
    <w:unhideWhenUsed/>
    <w:rsid w:val="00B82B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82BA7"/>
  </w:style>
  <w:style w:type="paragraph" w:styleId="Zpat">
    <w:name w:val="footer"/>
    <w:basedOn w:val="Normln"/>
    <w:link w:val="ZpatChar"/>
    <w:uiPriority w:val="99"/>
    <w:unhideWhenUsed/>
    <w:rsid w:val="00B82B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82BA7"/>
  </w:style>
  <w:style w:type="paragraph" w:styleId="Textbubliny">
    <w:name w:val="Balloon Text"/>
    <w:basedOn w:val="Normln"/>
    <w:link w:val="TextbublinyChar"/>
    <w:uiPriority w:val="99"/>
    <w:semiHidden/>
    <w:unhideWhenUsed/>
    <w:rsid w:val="008E48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48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1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439189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12741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1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0785725A-4C93-42B1-A6A6-D14F0005A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855</Words>
  <Characters>5049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Bohunkova</dc:creator>
  <cp:lastModifiedBy>Klára Junková</cp:lastModifiedBy>
  <cp:revision>5</cp:revision>
  <cp:lastPrinted>2020-05-29T08:36:00Z</cp:lastPrinted>
  <dcterms:created xsi:type="dcterms:W3CDTF">2025-04-07T13:21:00Z</dcterms:created>
  <dcterms:modified xsi:type="dcterms:W3CDTF">2025-04-11T11:44:00Z</dcterms:modified>
</cp:coreProperties>
</file>