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B851" w14:textId="551C0DB5" w:rsidR="00F77AB0" w:rsidRDefault="00E52D72" w:rsidP="00D90EE2">
      <w:r>
        <w:t>ČÍSLO SMLOUVY OBJEDNATELE:</w:t>
      </w:r>
    </w:p>
    <w:p w14:paraId="47D8D62A" w14:textId="08BCC322" w:rsidR="00E52D72" w:rsidRDefault="00E52D72" w:rsidP="00D90EE2">
      <w:r>
        <w:t xml:space="preserve">Tato smlouva obsahuje celkem </w:t>
      </w:r>
      <w:r w:rsidR="000A3C16">
        <w:t>5</w:t>
      </w:r>
      <w:r>
        <w:t xml:space="preserve"> stran.</w:t>
      </w:r>
    </w:p>
    <w:p w14:paraId="649CE1D2" w14:textId="77777777" w:rsidR="00E52D72" w:rsidRDefault="00E52D72" w:rsidP="00E52D72">
      <w:pPr>
        <w:pStyle w:val="Nzev"/>
      </w:pPr>
    </w:p>
    <w:p w14:paraId="719029F3" w14:textId="5CD33D29" w:rsidR="00E52D72" w:rsidRDefault="00E52D72" w:rsidP="00E52D72">
      <w:pPr>
        <w:pStyle w:val="Nzev"/>
      </w:pPr>
      <w:r>
        <w:t>smlouva o dílo č. 20</w:t>
      </w:r>
      <w:r w:rsidR="003A436A">
        <w:t>25</w:t>
      </w:r>
      <w:r w:rsidR="005B68F4">
        <w:t>-</w:t>
      </w:r>
      <w:sdt>
        <w:sdtPr>
          <w:id w:val="-1005128869"/>
          <w:placeholder>
            <w:docPart w:val="DefaultPlaceholder_-1854013440"/>
          </w:placeholder>
          <w:text/>
        </w:sdtPr>
        <w:sdtEndPr/>
        <w:sdtContent>
          <w:r w:rsidR="00AA53CE">
            <w:t>0</w:t>
          </w:r>
          <w:r w:rsidR="003A436A">
            <w:t>10</w:t>
          </w:r>
        </w:sdtContent>
      </w:sdt>
    </w:p>
    <w:p w14:paraId="42A6485D" w14:textId="77777777" w:rsidR="00E52D72" w:rsidRDefault="00E52D72" w:rsidP="00E52D72">
      <w:pPr>
        <w:pStyle w:val="Podtitul1"/>
      </w:pPr>
      <w:r>
        <w:t xml:space="preserve">uzavřená dle </w:t>
      </w:r>
      <w:r w:rsidRPr="00E52D72">
        <w:t>§ 2586 občanského zákoníku</w:t>
      </w:r>
    </w:p>
    <w:p w14:paraId="0032DFA5" w14:textId="007BF7C2" w:rsidR="00E52D72" w:rsidRPr="00841E30" w:rsidRDefault="005C7BA2" w:rsidP="00841E30">
      <w:pPr>
        <w:pStyle w:val="Malnzev"/>
        <w:rPr>
          <w:rFonts w:ascii="Arial" w:hAnsi="Arial" w:cs="Arial"/>
          <w:b w:val="0"/>
          <w:bCs/>
          <w:sz w:val="28"/>
          <w:szCs w:val="28"/>
        </w:rPr>
      </w:pPr>
      <w:r>
        <w:rPr>
          <w:rFonts w:ascii="Arial" w:hAnsi="Arial" w:cs="Arial"/>
          <w:b w:val="0"/>
          <w:bCs/>
          <w:sz w:val="28"/>
          <w:szCs w:val="28"/>
        </w:rPr>
        <w:t xml:space="preserve">na výkon </w:t>
      </w:r>
      <w:r w:rsidR="00841E30" w:rsidRPr="00841E30">
        <w:rPr>
          <w:rFonts w:ascii="Arial" w:hAnsi="Arial" w:cs="Arial"/>
          <w:b w:val="0"/>
          <w:bCs/>
          <w:sz w:val="28"/>
          <w:szCs w:val="28"/>
        </w:rPr>
        <w:t>balneotechnick</w:t>
      </w:r>
      <w:r>
        <w:rPr>
          <w:rFonts w:ascii="Arial" w:hAnsi="Arial" w:cs="Arial"/>
          <w:b w:val="0"/>
          <w:bCs/>
          <w:sz w:val="28"/>
          <w:szCs w:val="28"/>
        </w:rPr>
        <w:t xml:space="preserve">ých </w:t>
      </w:r>
      <w:r w:rsidR="00841E30" w:rsidRPr="00841E30">
        <w:rPr>
          <w:rFonts w:ascii="Arial" w:hAnsi="Arial" w:cs="Arial"/>
          <w:b w:val="0"/>
          <w:bCs/>
          <w:sz w:val="28"/>
          <w:szCs w:val="28"/>
        </w:rPr>
        <w:t>služ</w:t>
      </w:r>
      <w:r>
        <w:rPr>
          <w:rFonts w:ascii="Arial" w:hAnsi="Arial" w:cs="Arial"/>
          <w:b w:val="0"/>
          <w:bCs/>
          <w:sz w:val="28"/>
          <w:szCs w:val="28"/>
        </w:rPr>
        <w:t>eb</w:t>
      </w:r>
    </w:p>
    <w:p w14:paraId="3306A2BC" w14:textId="77777777" w:rsidR="00A51971" w:rsidRDefault="00A51971" w:rsidP="00D90EE2"/>
    <w:p w14:paraId="209DC8D6" w14:textId="77777777" w:rsidR="00E52D72" w:rsidRDefault="00E52D72" w:rsidP="00E52D72">
      <w:pPr>
        <w:pStyle w:val="Nadpis1"/>
      </w:pPr>
      <w:r>
        <w:t>Smluvní strany</w:t>
      </w:r>
    </w:p>
    <w:p w14:paraId="602E789B" w14:textId="77777777" w:rsidR="00E52D72" w:rsidRDefault="00E52D72" w:rsidP="00E52D72">
      <w:pPr>
        <w:pStyle w:val="Nadpis2"/>
      </w:pPr>
      <w:r>
        <w:t>Objednatel</w:t>
      </w:r>
    </w:p>
    <w:p w14:paraId="71D5BB5B" w14:textId="2E56B4B9" w:rsidR="00E52D72" w:rsidRPr="003C0F43" w:rsidRDefault="00FE6520" w:rsidP="003C728E">
      <w:pPr>
        <w:tabs>
          <w:tab w:val="left" w:pos="2268"/>
        </w:tabs>
        <w:spacing w:after="0"/>
      </w:pPr>
      <w:r w:rsidRPr="003C0F43">
        <w:t>Název:</w:t>
      </w:r>
      <w:r w:rsidRPr="003C0F43">
        <w:tab/>
      </w:r>
      <w:r w:rsidR="007879DC" w:rsidRPr="00ED4FAA">
        <w:rPr>
          <w:b/>
          <w:bCs/>
        </w:rPr>
        <w:t>Jihomoravská zdravotní, a.s.</w:t>
      </w:r>
    </w:p>
    <w:p w14:paraId="2F81853A" w14:textId="74220DDC" w:rsidR="00FE6520" w:rsidRPr="00A74707" w:rsidRDefault="00FE6520" w:rsidP="009923AF">
      <w:pPr>
        <w:tabs>
          <w:tab w:val="left" w:pos="2268"/>
        </w:tabs>
        <w:spacing w:before="0"/>
        <w:rPr>
          <w:highlight w:val="yellow"/>
        </w:rPr>
      </w:pPr>
      <w:r w:rsidRPr="003C0F43">
        <w:t>Sídlo:</w:t>
      </w:r>
      <w:r w:rsidRPr="003C0F43">
        <w:tab/>
      </w:r>
      <w:r w:rsidR="007879DC">
        <w:t>Nové sady 988/2, Staré Brno, 602 00 Brno</w:t>
      </w:r>
    </w:p>
    <w:p w14:paraId="46AFC160" w14:textId="1AB3F2BA" w:rsidR="00E04840" w:rsidRPr="003C0F43" w:rsidRDefault="00FE6520" w:rsidP="003A436A">
      <w:pPr>
        <w:tabs>
          <w:tab w:val="left" w:pos="2268"/>
        </w:tabs>
        <w:spacing w:before="0" w:after="0"/>
      </w:pPr>
      <w:r w:rsidRPr="003C0F43">
        <w:t>IČ:</w:t>
      </w:r>
      <w:r w:rsidRPr="003C0F43">
        <w:tab/>
      </w:r>
      <w:r w:rsidR="007879DC">
        <w:t>27714608</w:t>
      </w:r>
    </w:p>
    <w:p w14:paraId="5F9A5584" w14:textId="1F8095F0" w:rsidR="00FE6520" w:rsidRPr="00C66F60" w:rsidRDefault="00FE6520" w:rsidP="00DF7044">
      <w:pPr>
        <w:tabs>
          <w:tab w:val="left" w:pos="2268"/>
        </w:tabs>
        <w:ind w:left="2268" w:hanging="2268"/>
      </w:pPr>
      <w:r w:rsidRPr="00C66F60">
        <w:t>Statutární zástupce:</w:t>
      </w:r>
      <w:r w:rsidRPr="00C66F60">
        <w:tab/>
      </w:r>
      <w:r w:rsidR="00DF7044">
        <w:t>MUDr. Martin Pavlík, Ph.D., DESA, EDIC, předseda představenstva a Ing. Zuzana Vaňková, MBA, místopředseda představenstva</w:t>
      </w:r>
    </w:p>
    <w:p w14:paraId="3ECF9A65" w14:textId="318DC578" w:rsidR="00FE6520" w:rsidRPr="00C66F60" w:rsidRDefault="00FE6520" w:rsidP="00FE6520">
      <w:pPr>
        <w:tabs>
          <w:tab w:val="left" w:pos="2268"/>
        </w:tabs>
        <w:spacing w:after="0"/>
        <w:rPr>
          <w:szCs w:val="22"/>
        </w:rPr>
      </w:pPr>
      <w:r w:rsidRPr="00C66F60">
        <w:t>Bankovní spojení:</w:t>
      </w:r>
      <w:r w:rsidR="00DF7044">
        <w:tab/>
      </w:r>
      <w:r w:rsidR="009431A0">
        <w:t>Československá obchodní banka, a.s.</w:t>
      </w:r>
      <w:r w:rsidRPr="00C66F60">
        <w:tab/>
      </w:r>
    </w:p>
    <w:p w14:paraId="3D62EEAE" w14:textId="57239E02" w:rsidR="00FE6520" w:rsidRPr="00C66F60" w:rsidRDefault="00FE6520" w:rsidP="00FE6520">
      <w:pPr>
        <w:tabs>
          <w:tab w:val="left" w:pos="2268"/>
        </w:tabs>
        <w:spacing w:before="0"/>
        <w:rPr>
          <w:szCs w:val="22"/>
        </w:rPr>
      </w:pPr>
      <w:r w:rsidRPr="00C66F60">
        <w:rPr>
          <w:szCs w:val="22"/>
        </w:rPr>
        <w:t>Číslo běžného účtu:</w:t>
      </w:r>
      <w:r w:rsidRPr="00C66F60">
        <w:rPr>
          <w:szCs w:val="22"/>
        </w:rPr>
        <w:tab/>
      </w:r>
      <w:r w:rsidR="00666755" w:rsidRPr="00666755">
        <w:rPr>
          <w:szCs w:val="22"/>
        </w:rPr>
        <w:t>217106033/0300</w:t>
      </w:r>
    </w:p>
    <w:p w14:paraId="176B68D2" w14:textId="6A1CD70A" w:rsidR="00FE6520" w:rsidRPr="00C66F60" w:rsidRDefault="00FE6520" w:rsidP="00FE6520">
      <w:pPr>
        <w:tabs>
          <w:tab w:val="left" w:pos="2268"/>
        </w:tabs>
        <w:spacing w:after="0"/>
      </w:pPr>
      <w:r w:rsidRPr="00C66F60">
        <w:t>Kontaktní osoba:</w:t>
      </w:r>
      <w:r w:rsidRPr="00C66F60">
        <w:tab/>
      </w:r>
    </w:p>
    <w:p w14:paraId="0EA11171" w14:textId="6F727D76" w:rsidR="00FE6520" w:rsidRPr="00C66F60" w:rsidRDefault="00FE6520" w:rsidP="00FE6520">
      <w:pPr>
        <w:tabs>
          <w:tab w:val="left" w:pos="2268"/>
        </w:tabs>
        <w:spacing w:before="0" w:after="0"/>
      </w:pPr>
      <w:r w:rsidRPr="00C66F60">
        <w:t>Tel:</w:t>
      </w:r>
      <w:r w:rsidRPr="00C66F60">
        <w:tab/>
      </w:r>
    </w:p>
    <w:p w14:paraId="5426C4A9" w14:textId="1644081D" w:rsidR="00FE6520" w:rsidRDefault="00FE6520" w:rsidP="00FE6520">
      <w:pPr>
        <w:tabs>
          <w:tab w:val="left" w:pos="2268"/>
        </w:tabs>
        <w:spacing w:before="0"/>
      </w:pPr>
      <w:r w:rsidRPr="00C66F60">
        <w:t>Email:</w:t>
      </w:r>
      <w:r w:rsidRPr="00C66F60">
        <w:tab/>
      </w:r>
      <w:r w:rsidR="00666755">
        <w:t xml:space="preserve"> </w:t>
      </w:r>
    </w:p>
    <w:p w14:paraId="6E537277" w14:textId="77777777" w:rsidR="00D2746F" w:rsidRDefault="00D2746F" w:rsidP="00FE6520">
      <w:pPr>
        <w:tabs>
          <w:tab w:val="left" w:pos="2268"/>
        </w:tabs>
        <w:spacing w:before="0"/>
      </w:pPr>
    </w:p>
    <w:p w14:paraId="125B2EBA" w14:textId="77777777" w:rsidR="00E52D72" w:rsidRDefault="00E52D72" w:rsidP="00E52D72">
      <w:pPr>
        <w:pStyle w:val="Nadpis2"/>
      </w:pPr>
      <w:r>
        <w:t>Zhotovitel</w:t>
      </w:r>
    </w:p>
    <w:p w14:paraId="7CA97306" w14:textId="77777777" w:rsidR="00D30400" w:rsidRPr="007812B1" w:rsidRDefault="00D30400" w:rsidP="00D30400">
      <w:pPr>
        <w:tabs>
          <w:tab w:val="left" w:pos="2268"/>
        </w:tabs>
        <w:spacing w:after="0"/>
        <w:rPr>
          <w:b/>
        </w:rPr>
      </w:pPr>
      <w:r w:rsidRPr="00FE6520">
        <w:t>Název:</w:t>
      </w:r>
      <w:r w:rsidRPr="00FE6520">
        <w:tab/>
      </w:r>
      <w:r w:rsidRPr="007812B1">
        <w:rPr>
          <w:b/>
        </w:rPr>
        <w:t>KOCMAN envimonitoring s.r.o.</w:t>
      </w:r>
    </w:p>
    <w:p w14:paraId="0BAE9BB4" w14:textId="77777777" w:rsidR="00D30400" w:rsidRDefault="00D30400" w:rsidP="00D30400">
      <w:pPr>
        <w:tabs>
          <w:tab w:val="left" w:pos="2268"/>
        </w:tabs>
        <w:spacing w:before="0" w:after="0"/>
      </w:pPr>
      <w:r>
        <w:t>Sídlo:</w:t>
      </w:r>
      <w:r>
        <w:tab/>
      </w:r>
      <w:r w:rsidRPr="008D7B98">
        <w:t>Šimáčkova 674/137, Brno – Líšeň, 628 00 Brno</w:t>
      </w:r>
    </w:p>
    <w:p w14:paraId="4497F8DF" w14:textId="77777777" w:rsidR="00D30400" w:rsidRDefault="00D30400" w:rsidP="00D30400">
      <w:pPr>
        <w:tabs>
          <w:tab w:val="left" w:pos="2268"/>
        </w:tabs>
        <w:spacing w:before="0" w:after="0"/>
      </w:pPr>
      <w:r>
        <w:t>IČ:</w:t>
      </w:r>
      <w:r>
        <w:tab/>
        <w:t>03108279</w:t>
      </w:r>
    </w:p>
    <w:p w14:paraId="15334A7F" w14:textId="77777777" w:rsidR="00D30400" w:rsidRDefault="00D30400" w:rsidP="00D30400">
      <w:pPr>
        <w:tabs>
          <w:tab w:val="left" w:pos="2268"/>
        </w:tabs>
        <w:spacing w:before="0"/>
      </w:pPr>
      <w:r>
        <w:t>DIČ:</w:t>
      </w:r>
      <w:r>
        <w:tab/>
        <w:t>CZ03108279</w:t>
      </w:r>
    </w:p>
    <w:p w14:paraId="6BBDA88D" w14:textId="77777777" w:rsidR="00D30400" w:rsidRPr="003528C7" w:rsidRDefault="00D30400" w:rsidP="00D30400">
      <w:pPr>
        <w:tabs>
          <w:tab w:val="left" w:pos="2268"/>
        </w:tabs>
      </w:pPr>
      <w:r>
        <w:t>Zástupce:</w:t>
      </w:r>
      <w:r>
        <w:tab/>
        <w:t>I</w:t>
      </w:r>
      <w:r w:rsidRPr="003528C7">
        <w:t>ng. Tomáš Kocman, jednatel firmy</w:t>
      </w:r>
    </w:p>
    <w:p w14:paraId="65F80ED3" w14:textId="77777777" w:rsidR="00D30400" w:rsidRPr="003528C7" w:rsidRDefault="00D30400" w:rsidP="00D30400">
      <w:pPr>
        <w:tabs>
          <w:tab w:val="left" w:pos="2268"/>
        </w:tabs>
        <w:spacing w:after="0"/>
      </w:pPr>
      <w:r w:rsidRPr="003528C7">
        <w:t>Peněžní ústav:</w:t>
      </w:r>
      <w:r w:rsidRPr="003528C7">
        <w:tab/>
        <w:t>Česká spořitelna a.s. Brno</w:t>
      </w:r>
    </w:p>
    <w:p w14:paraId="785D9A2D" w14:textId="77777777" w:rsidR="00D30400" w:rsidRDefault="00D30400" w:rsidP="00D30400">
      <w:pPr>
        <w:tabs>
          <w:tab w:val="left" w:pos="2268"/>
        </w:tabs>
        <w:spacing w:before="0"/>
      </w:pPr>
      <w:r w:rsidRPr="003528C7">
        <w:t>Číslo běžného účtu:</w:t>
      </w:r>
      <w:r w:rsidRPr="003528C7">
        <w:tab/>
        <w:t>3617630399/0800</w:t>
      </w:r>
    </w:p>
    <w:p w14:paraId="39F0B545" w14:textId="4AF7F7E8" w:rsidR="00D30400" w:rsidRDefault="00D30400" w:rsidP="00D30400">
      <w:pPr>
        <w:tabs>
          <w:tab w:val="left" w:pos="2268"/>
        </w:tabs>
        <w:spacing w:after="0"/>
      </w:pPr>
      <w:r>
        <w:t>Tel:</w:t>
      </w:r>
      <w:r>
        <w:tab/>
      </w:r>
    </w:p>
    <w:p w14:paraId="6266FAE5" w14:textId="25EE620A" w:rsidR="00D30400" w:rsidRDefault="00D30400" w:rsidP="00D30400">
      <w:pPr>
        <w:tabs>
          <w:tab w:val="left" w:pos="2268"/>
        </w:tabs>
        <w:spacing w:before="0" w:after="0"/>
      </w:pPr>
      <w:r>
        <w:t>Email:</w:t>
      </w:r>
      <w:r>
        <w:tab/>
      </w:r>
    </w:p>
    <w:p w14:paraId="23B41370" w14:textId="77777777" w:rsidR="00D30400" w:rsidRDefault="00D30400" w:rsidP="00D30400">
      <w:pPr>
        <w:tabs>
          <w:tab w:val="left" w:pos="2268"/>
        </w:tabs>
        <w:spacing w:before="0"/>
      </w:pPr>
      <w:r>
        <w:t>Web:</w:t>
      </w:r>
      <w:r>
        <w:tab/>
        <w:t>www.asdm.cz</w:t>
      </w:r>
    </w:p>
    <w:p w14:paraId="2895B5A5" w14:textId="77777777" w:rsidR="007812B1" w:rsidRDefault="007812B1">
      <w:pPr>
        <w:spacing w:before="0" w:after="0"/>
        <w:jc w:val="left"/>
      </w:pPr>
      <w:r>
        <w:br w:type="page"/>
      </w:r>
    </w:p>
    <w:p w14:paraId="0B368416" w14:textId="4652F720" w:rsidR="003A436A" w:rsidRDefault="003A436A" w:rsidP="007812B1">
      <w:pPr>
        <w:pStyle w:val="Nadpis1"/>
      </w:pPr>
      <w:r>
        <w:lastRenderedPageBreak/>
        <w:t xml:space="preserve">Úvodní ustanovení </w:t>
      </w:r>
    </w:p>
    <w:p w14:paraId="40122F62" w14:textId="469F077E" w:rsidR="00366EB4" w:rsidRDefault="003A436A" w:rsidP="003A436A">
      <w:r>
        <w:t xml:space="preserve">Tato smlouva </w:t>
      </w:r>
      <w:r w:rsidR="00366EB4">
        <w:t xml:space="preserve">zajišťuje výkon balneotechnických služeb </w:t>
      </w:r>
      <w:r w:rsidR="00A32849">
        <w:t xml:space="preserve">podle zákona </w:t>
      </w:r>
      <w:r w:rsidR="001C540B">
        <w:t xml:space="preserve">č. </w:t>
      </w:r>
      <w:r w:rsidR="00A32849">
        <w:t xml:space="preserve">164/2001 Sb. </w:t>
      </w:r>
      <w:r w:rsidR="00366EB4">
        <w:t>pro dalšího uživatele přírodního léčebného zdroje MU – 3</w:t>
      </w:r>
      <w:r w:rsidR="001C540B">
        <w:t>G</w:t>
      </w:r>
      <w:r w:rsidR="00366EB4">
        <w:t>, společnost Jihomoravská zdravotní, a.s.</w:t>
      </w:r>
      <w:r w:rsidR="00A32849">
        <w:t xml:space="preserve">, </w:t>
      </w:r>
      <w:r w:rsidR="00A32849" w:rsidRPr="00A32849">
        <w:t>Nové sady 988/2</w:t>
      </w:r>
      <w:r w:rsidR="00A32849">
        <w:t>, Brno.</w:t>
      </w:r>
    </w:p>
    <w:p w14:paraId="57353698" w14:textId="6F320B2E" w:rsidR="00366EB4" w:rsidRDefault="00366EB4" w:rsidP="00366EB4">
      <w:r>
        <w:t xml:space="preserve">Zhotovitel je držitelem osvědčení </w:t>
      </w:r>
      <w:r w:rsidRPr="00366EB4">
        <w:t xml:space="preserve"> o odborné způsobilosti k výkonu odborného dohledu nad využíváním a ochranou přírodních léčivých zdrojů a zdrojů přírodních minerálních vod vydaného Ministerstvem </w:t>
      </w:r>
      <w:r>
        <w:t xml:space="preserve">zdravotnictví </w:t>
      </w:r>
      <w:r w:rsidR="007640F0">
        <w:t xml:space="preserve">Českým inspektorátem lázní a zřídel (dále MZ ČIL) </w:t>
      </w:r>
      <w:r w:rsidRPr="00366EB4">
        <w:t>rozhodnutím č.j.: MZDR 17602/2016-4/OZD-ČIL-O ze dne 8. dubna 2016.</w:t>
      </w:r>
    </w:p>
    <w:p w14:paraId="5107B974" w14:textId="28B1E22F" w:rsidR="00366EB4" w:rsidRDefault="00366EB4" w:rsidP="003A436A">
      <w:r>
        <w:t xml:space="preserve">Zhotovitel zajišťuje výkon balneotechnických služeb </w:t>
      </w:r>
      <w:r w:rsidR="00A32849">
        <w:t>pro správce přírodního léčivého zdroje MU – 3G</w:t>
      </w:r>
      <w:r w:rsidR="00E901CF">
        <w:t xml:space="preserve"> (dále jen „zdroj“)</w:t>
      </w:r>
      <w:r w:rsidR="00A32849">
        <w:t xml:space="preserve">, společnost </w:t>
      </w:r>
      <w:r w:rsidR="00D557D1">
        <w:t xml:space="preserve">Stavcom – HP a.s, </w:t>
      </w:r>
      <w:r w:rsidR="00A32849" w:rsidRPr="00D557D1">
        <w:t>Pasohlávky ev. č. 110, Pasohlávky, IČO:253</w:t>
      </w:r>
      <w:r w:rsidR="00D557D1" w:rsidRPr="00D557D1">
        <w:t>08980</w:t>
      </w:r>
      <w:r w:rsidR="007640F0">
        <w:t>.</w:t>
      </w:r>
      <w:r w:rsidR="00A32849">
        <w:t xml:space="preserve">  </w:t>
      </w:r>
      <w:r>
        <w:t xml:space="preserve"> </w:t>
      </w:r>
    </w:p>
    <w:p w14:paraId="512DF3C3" w14:textId="77777777" w:rsidR="003A436A" w:rsidRPr="003A436A" w:rsidRDefault="003A436A" w:rsidP="003A436A"/>
    <w:p w14:paraId="126643C6" w14:textId="4C80FB53" w:rsidR="00E52D72" w:rsidRDefault="007812B1" w:rsidP="007812B1">
      <w:pPr>
        <w:pStyle w:val="Nadpis1"/>
      </w:pPr>
      <w:r>
        <w:t>Předmět smlouvy</w:t>
      </w:r>
    </w:p>
    <w:p w14:paraId="02E4382A" w14:textId="77777777" w:rsidR="00B42316" w:rsidRDefault="007812B1" w:rsidP="007812B1">
      <w:r w:rsidRPr="009923AF">
        <w:t>Předmětem smlouvy j</w:t>
      </w:r>
      <w:r w:rsidR="00B42316">
        <w:t>e:</w:t>
      </w:r>
    </w:p>
    <w:p w14:paraId="7842CBAF" w14:textId="4949D881" w:rsidR="007812B1" w:rsidRDefault="00366EB4" w:rsidP="00B42316">
      <w:pPr>
        <w:pStyle w:val="Odstavecseseznamem"/>
        <w:numPr>
          <w:ilvl w:val="0"/>
          <w:numId w:val="34"/>
        </w:numPr>
      </w:pPr>
      <w:r>
        <w:t xml:space="preserve">Zajištění plnění povinností </w:t>
      </w:r>
      <w:r w:rsidR="00A32849">
        <w:t xml:space="preserve">dalšího uživatele zdroje uvedených v platném Rozhodnutí </w:t>
      </w:r>
      <w:r w:rsidR="007640F0">
        <w:t>MZ ČIL</w:t>
      </w:r>
      <w:r w:rsidR="00A23CF3">
        <w:t>, balneotechnické slu</w:t>
      </w:r>
      <w:r w:rsidR="00F761CA">
        <w:t>ž</w:t>
      </w:r>
      <w:r w:rsidR="00A23CF3">
        <w:t>by</w:t>
      </w:r>
      <w:r w:rsidR="007640F0">
        <w:t>, pravidelné měsíční činnosti</w:t>
      </w:r>
    </w:p>
    <w:p w14:paraId="0D8769E7" w14:textId="5B53DA58" w:rsidR="00A32849" w:rsidRDefault="009E129F" w:rsidP="009E129F">
      <w:pPr>
        <w:pStyle w:val="Odstavecseseznamem"/>
        <w:numPr>
          <w:ilvl w:val="0"/>
          <w:numId w:val="34"/>
        </w:numPr>
      </w:pPr>
      <w:r>
        <w:t>Odborný dohled při realizaci výstavby technologie, účast na KD a souvisejících jednáních bude-li objednatelem požadována</w:t>
      </w:r>
    </w:p>
    <w:p w14:paraId="3D35B4F5" w14:textId="2A8750A7" w:rsidR="009E129F" w:rsidRDefault="009E129F" w:rsidP="009E129F">
      <w:pPr>
        <w:pStyle w:val="Odstavecseseznamem"/>
        <w:numPr>
          <w:ilvl w:val="0"/>
          <w:numId w:val="34"/>
        </w:numPr>
      </w:pPr>
      <w:r>
        <w:t>Zprovoznění technologické linky sirných vod</w:t>
      </w:r>
      <w:r w:rsidR="00EF5D98">
        <w:t>, soulad s čerpáním zdroje MU-3G</w:t>
      </w:r>
      <w:r w:rsidR="00F04C4A">
        <w:t xml:space="preserve">, </w:t>
      </w:r>
      <w:r w:rsidR="00725574">
        <w:t xml:space="preserve">zahájení </w:t>
      </w:r>
      <w:r w:rsidR="00F04C4A">
        <w:t>provoz</w:t>
      </w:r>
      <w:r w:rsidR="00E901CF">
        <w:t>u</w:t>
      </w:r>
      <w:r w:rsidR="00F04C4A">
        <w:t xml:space="preserve"> technologie, bilance a kvalita vod</w:t>
      </w:r>
    </w:p>
    <w:p w14:paraId="786088CA" w14:textId="31E3BB0E" w:rsidR="009E129F" w:rsidRDefault="009E129F" w:rsidP="009E129F">
      <w:pPr>
        <w:pStyle w:val="Odstavecseseznamem"/>
        <w:numPr>
          <w:ilvl w:val="0"/>
          <w:numId w:val="34"/>
        </w:numPr>
      </w:pPr>
      <w:r>
        <w:t>Zpracování provozního řadu pro poskytování sirných léčebných procedur</w:t>
      </w:r>
      <w:r w:rsidR="00EF5D98">
        <w:t>, školení personálu, edukační listy, kontrolní měření kvality vod</w:t>
      </w:r>
    </w:p>
    <w:p w14:paraId="0F6469F7" w14:textId="48A7C5B1" w:rsidR="009E129F" w:rsidRDefault="00EF5D98" w:rsidP="00EF5D98">
      <w:pPr>
        <w:pStyle w:val="Odstavecseseznamem"/>
        <w:numPr>
          <w:ilvl w:val="0"/>
          <w:numId w:val="34"/>
        </w:numPr>
      </w:pPr>
      <w:r>
        <w:t>Rozvojové programy – léčebné procedury, exterierové procedury, terapeutická krajina</w:t>
      </w:r>
      <w:r w:rsidR="0001707E">
        <w:t>, komparace výsledků kvality vod a léčebných programů s ostatními lázněmi případně odbornými léčebnými ústavy</w:t>
      </w:r>
    </w:p>
    <w:p w14:paraId="535051BE" w14:textId="77777777" w:rsidR="00EF5D98" w:rsidRDefault="00EF5D98" w:rsidP="00EF5D98">
      <w:pPr>
        <w:pStyle w:val="Odstavecseseznamem"/>
        <w:numPr>
          <w:ilvl w:val="0"/>
          <w:numId w:val="34"/>
        </w:numPr>
      </w:pPr>
      <w:r>
        <w:t>Konzultační činnosti</w:t>
      </w:r>
    </w:p>
    <w:p w14:paraId="7EE9DD06" w14:textId="71B26CA8" w:rsidR="007C3B97" w:rsidRDefault="00765881" w:rsidP="00765881">
      <w:pPr>
        <w:rPr>
          <w:szCs w:val="22"/>
        </w:rPr>
      </w:pPr>
      <w:r w:rsidRPr="00765881">
        <w:rPr>
          <w:szCs w:val="22"/>
        </w:rPr>
        <w:t>Zhotovitel garantuje, že prováděnými činnostmi budou naplněny požadavky M</w:t>
      </w:r>
      <w:r w:rsidR="00EF5D98">
        <w:rPr>
          <w:szCs w:val="22"/>
        </w:rPr>
        <w:t>inisterstva zdravotnictví České republiky</w:t>
      </w:r>
      <w:r w:rsidR="00714A64">
        <w:rPr>
          <w:szCs w:val="22"/>
        </w:rPr>
        <w:t xml:space="preserve"> a</w:t>
      </w:r>
      <w:r w:rsidR="009D1B78">
        <w:rPr>
          <w:szCs w:val="22"/>
        </w:rPr>
        <w:t xml:space="preserve"> zajištěny povinnosti objednatele jako dalšího uživatele zdroje</w:t>
      </w:r>
      <w:r w:rsidR="00EF5D98">
        <w:rPr>
          <w:szCs w:val="22"/>
        </w:rPr>
        <w:t>.</w:t>
      </w:r>
      <w:r w:rsidR="0001707E">
        <w:rPr>
          <w:szCs w:val="22"/>
        </w:rPr>
        <w:t xml:space="preserve"> </w:t>
      </w:r>
    </w:p>
    <w:p w14:paraId="3C6A9659" w14:textId="77777777" w:rsidR="00F04C4A" w:rsidRDefault="00F04C4A" w:rsidP="00765881">
      <w:pPr>
        <w:rPr>
          <w:szCs w:val="22"/>
        </w:rPr>
      </w:pPr>
    </w:p>
    <w:p w14:paraId="61D06C36" w14:textId="19EAD66D" w:rsidR="002A1CB9" w:rsidRDefault="002A1CB9" w:rsidP="002A1CB9">
      <w:pPr>
        <w:pStyle w:val="Nadpis1"/>
      </w:pPr>
      <w:r>
        <w:t>Provádění předmětu smlouvy</w:t>
      </w:r>
    </w:p>
    <w:p w14:paraId="7538FC7B" w14:textId="28CA50E2" w:rsidR="00C32DEC" w:rsidRDefault="007C3B97" w:rsidP="00C32DEC">
      <w:pPr>
        <w:pStyle w:val="Nadpis2"/>
      </w:pPr>
      <w:r>
        <w:t xml:space="preserve">Zajištění </w:t>
      </w:r>
      <w:r w:rsidR="00EF5D98">
        <w:t>plnění povinností dalšího uživate</w:t>
      </w:r>
      <w:r w:rsidR="00F761CA">
        <w:t>le, balneotechnické služby</w:t>
      </w:r>
    </w:p>
    <w:p w14:paraId="72ADE241" w14:textId="015F3C82" w:rsidR="00F04C4A" w:rsidRDefault="009D1B78" w:rsidP="007B22C2">
      <w:r>
        <w:t>Zhotovitel se zavazuje provádět průběžně m</w:t>
      </w:r>
      <w:r w:rsidR="00F04C4A">
        <w:t>onitoring čerpaného množství a dodržování nastavených limitních hodnot</w:t>
      </w:r>
      <w:r w:rsidR="004F48ED">
        <w:t xml:space="preserve"> vyhodnocením záznamu dat z předávacího místa šachta MU – 3G</w:t>
      </w:r>
      <w:r w:rsidR="00F04C4A">
        <w:t xml:space="preserve">, </w:t>
      </w:r>
      <w:r w:rsidR="00D557D1">
        <w:t>měření kvality a teploty vody na předávacím místě,  odběry vzorků ze s</w:t>
      </w:r>
      <w:r w:rsidR="00F04C4A">
        <w:t>irných vanových koupelích</w:t>
      </w:r>
      <w:r w:rsidR="00D557D1">
        <w:t xml:space="preserve"> a jejich předání do autorizované laboratoře</w:t>
      </w:r>
      <w:r w:rsidR="00F04C4A">
        <w:t xml:space="preserve">, vedení evidence počtu procedur, </w:t>
      </w:r>
      <w:r w:rsidR="00F761CA">
        <w:t xml:space="preserve">sestavení </w:t>
      </w:r>
      <w:r w:rsidR="00F04C4A">
        <w:t xml:space="preserve"> měsíčních výkazu na MZ ČIL</w:t>
      </w:r>
      <w:r w:rsidR="004F48ED">
        <w:t>, předání měsíčních protokolů o prováděných činnostech objednateli</w:t>
      </w:r>
      <w:r w:rsidR="00A23CF3">
        <w:t xml:space="preserve">, </w:t>
      </w:r>
      <w:r w:rsidR="00D557D1">
        <w:t xml:space="preserve"> kontrola a běžná údržba potrubní trasy od zdroje MU-3G do Sanatoria Pálava, výk</w:t>
      </w:r>
      <w:r w:rsidR="00A23CF3">
        <w:t>on balneotechnických služeb</w:t>
      </w:r>
      <w:r w:rsidR="00D557D1">
        <w:t>.</w:t>
      </w:r>
    </w:p>
    <w:p w14:paraId="1C8508B1" w14:textId="14047E80" w:rsidR="003A3D8C" w:rsidRDefault="003A3D8C" w:rsidP="003A3D8C">
      <w:r>
        <w:t>Základní iterační operace s daty z AMS:</w:t>
      </w:r>
    </w:p>
    <w:p w14:paraId="6240B2AA" w14:textId="77777777" w:rsidR="003A3D8C" w:rsidRDefault="003A3D8C" w:rsidP="003A3D8C">
      <w:pPr>
        <w:pStyle w:val="Odstavecseseznamem"/>
        <w:numPr>
          <w:ilvl w:val="0"/>
          <w:numId w:val="29"/>
        </w:numPr>
      </w:pPr>
      <w:r>
        <w:t>Td [</w:t>
      </w:r>
      <w:r w:rsidRPr="00E1363A">
        <w:rPr>
          <w:vertAlign w:val="superscript"/>
        </w:rPr>
        <w:t>o</w:t>
      </w:r>
      <w:r>
        <w:t>C]</w:t>
      </w:r>
    </w:p>
    <w:p w14:paraId="671311FA" w14:textId="57B93C6C" w:rsidR="003A3D8C" w:rsidRDefault="00A23CF3" w:rsidP="003A3D8C">
      <w:pPr>
        <w:pStyle w:val="Odstavecseseznamem"/>
        <w:numPr>
          <w:ilvl w:val="0"/>
          <w:numId w:val="29"/>
        </w:numPr>
      </w:pPr>
      <w:r>
        <w:t xml:space="preserve">Tlak na výtlaku </w:t>
      </w:r>
      <w:r w:rsidR="003A3D8C">
        <w:t xml:space="preserve">[m </w:t>
      </w:r>
      <w:r>
        <w:t>H</w:t>
      </w:r>
      <w:r w:rsidRPr="00A23CF3">
        <w:rPr>
          <w:vertAlign w:val="subscript"/>
        </w:rPr>
        <w:t>2</w:t>
      </w:r>
      <w:r>
        <w:t>O</w:t>
      </w:r>
      <w:r w:rsidR="003A3D8C">
        <w:t xml:space="preserve">] </w:t>
      </w:r>
    </w:p>
    <w:p w14:paraId="61A58513" w14:textId="77777777" w:rsidR="003A3D8C" w:rsidRDefault="003A3D8C" w:rsidP="003A3D8C">
      <w:pPr>
        <w:pStyle w:val="Odstavecseseznamem"/>
        <w:numPr>
          <w:ilvl w:val="0"/>
          <w:numId w:val="29"/>
        </w:numPr>
      </w:pPr>
      <w:r>
        <w:t>Q</w:t>
      </w:r>
      <w:r w:rsidRPr="00C62320">
        <w:rPr>
          <w:vertAlign w:val="subscript"/>
        </w:rPr>
        <w:t>d</w:t>
      </w:r>
      <w:r>
        <w:t>, Q</w:t>
      </w:r>
      <w:r w:rsidRPr="00C62320">
        <w:rPr>
          <w:vertAlign w:val="subscript"/>
        </w:rPr>
        <w:t>max</w:t>
      </w:r>
      <w:r>
        <w:t xml:space="preserve"> [l/s]</w:t>
      </w:r>
    </w:p>
    <w:p w14:paraId="25EF2144" w14:textId="0FC75F0E" w:rsidR="003A3D8C" w:rsidRDefault="003A3D8C" w:rsidP="003A3D8C">
      <w:r>
        <w:t>měsíční výpočty:</w:t>
      </w:r>
    </w:p>
    <w:p w14:paraId="61DBEEBD" w14:textId="240A2BAD" w:rsidR="003A3D8C" w:rsidRDefault="003A3D8C" w:rsidP="003A3D8C">
      <w:pPr>
        <w:pStyle w:val="Odstavecseseznamem"/>
        <w:numPr>
          <w:ilvl w:val="0"/>
          <w:numId w:val="31"/>
        </w:numPr>
      </w:pPr>
      <w:r>
        <w:t>Qměs [m</w:t>
      </w:r>
      <w:r w:rsidRPr="00E1363A">
        <w:rPr>
          <w:vertAlign w:val="superscript"/>
        </w:rPr>
        <w:t>3</w:t>
      </w:r>
      <w:r>
        <w:t>/měs.] (výpočet z AMS)</w:t>
      </w:r>
      <w:r w:rsidR="007640F0">
        <w:t xml:space="preserve"> a předávací místo </w:t>
      </w:r>
    </w:p>
    <w:p w14:paraId="073CD005" w14:textId="77777777" w:rsidR="00BF7916" w:rsidRDefault="00BF7916" w:rsidP="003A3D8C">
      <w:pPr>
        <w:rPr>
          <w:u w:val="single"/>
        </w:rPr>
      </w:pPr>
    </w:p>
    <w:p w14:paraId="4D62BBF9" w14:textId="2BEEE7BC" w:rsidR="003A3D8C" w:rsidRPr="00B91F49" w:rsidRDefault="003A3D8C" w:rsidP="003A3D8C">
      <w:pPr>
        <w:rPr>
          <w:u w:val="single"/>
        </w:rPr>
      </w:pPr>
      <w:r w:rsidRPr="00B91F49">
        <w:rPr>
          <w:u w:val="single"/>
        </w:rPr>
        <w:lastRenderedPageBreak/>
        <w:t>Diskuntinuální měření:</w:t>
      </w:r>
    </w:p>
    <w:p w14:paraId="5FD22E33" w14:textId="1198743A" w:rsidR="003A3D8C" w:rsidRPr="00A838BB" w:rsidRDefault="003A3D8C" w:rsidP="003A3D8C">
      <w:pPr>
        <w:pStyle w:val="Odstavecseseznamem"/>
        <w:numPr>
          <w:ilvl w:val="0"/>
          <w:numId w:val="31"/>
        </w:numPr>
      </w:pPr>
      <w:r>
        <w:t>elektrolytická konduktivita</w:t>
      </w:r>
      <w:r w:rsidRPr="00E542E4">
        <w:t xml:space="preserve"> [mS/m při 25 </w:t>
      </w:r>
      <w:r w:rsidRPr="00B62EB5">
        <w:rPr>
          <w:vertAlign w:val="superscript"/>
        </w:rPr>
        <w:t>0</w:t>
      </w:r>
      <w:r>
        <w:rPr>
          <w:vertAlign w:val="superscript"/>
        </w:rPr>
        <w:t xml:space="preserve"> </w:t>
      </w:r>
      <w:r w:rsidRPr="00E542E4">
        <w:t xml:space="preserve">C] </w:t>
      </w:r>
      <w:r w:rsidR="007640F0">
        <w:t>předávací místo a balneoprovoz</w:t>
      </w:r>
    </w:p>
    <w:p w14:paraId="38E8ED0B" w14:textId="77777777" w:rsidR="003A3D8C" w:rsidRPr="00A838BB" w:rsidRDefault="003A3D8C" w:rsidP="003A3D8C">
      <w:pPr>
        <w:pStyle w:val="Odstavecseseznamem"/>
        <w:numPr>
          <w:ilvl w:val="0"/>
          <w:numId w:val="31"/>
        </w:numPr>
      </w:pPr>
      <w:r>
        <w:t>celkový odběr výtěžku Q</w:t>
      </w:r>
      <w:r w:rsidRPr="00B62EB5">
        <w:rPr>
          <w:vertAlign w:val="subscript"/>
        </w:rPr>
        <w:t>celk</w:t>
      </w:r>
      <w:r w:rsidRPr="00E542E4">
        <w:t xml:space="preserve"> za měsíc [m</w:t>
      </w:r>
      <w:r w:rsidRPr="00C66F60">
        <w:rPr>
          <w:vertAlign w:val="superscript"/>
        </w:rPr>
        <w:t>3</w:t>
      </w:r>
      <w:r w:rsidRPr="00E542E4">
        <w:t>/měsíc]</w:t>
      </w:r>
    </w:p>
    <w:p w14:paraId="68B31C29" w14:textId="465402A7" w:rsidR="00A23CF3" w:rsidRDefault="00A23CF3" w:rsidP="003A3D8C">
      <w:pPr>
        <w:pStyle w:val="Odstavecseseznamem"/>
        <w:numPr>
          <w:ilvl w:val="0"/>
          <w:numId w:val="31"/>
        </w:numPr>
      </w:pPr>
      <w:r>
        <w:t>kvalita vody ve výtěžku léčebný prvek sulfan a teplota vody</w:t>
      </w:r>
      <w:r w:rsidR="007640F0">
        <w:t xml:space="preserve"> na předávácím místě a v balneoprovozu</w:t>
      </w:r>
      <w:r>
        <w:t xml:space="preserve"> </w:t>
      </w:r>
    </w:p>
    <w:p w14:paraId="5ADA82A8" w14:textId="3BC9C98B" w:rsidR="003A3D8C" w:rsidRDefault="003A3D8C" w:rsidP="003A3D8C">
      <w:pPr>
        <w:pStyle w:val="Odstavecseseznamem"/>
        <w:numPr>
          <w:ilvl w:val="0"/>
          <w:numId w:val="31"/>
        </w:numPr>
      </w:pPr>
      <w:r w:rsidRPr="00E542E4">
        <w:t>mikrobiologická šetření dle vyhl. č. 423/2001 Sb.</w:t>
      </w:r>
      <w:r w:rsidR="00A23CF3">
        <w:t xml:space="preserve"> resp. podle hygienického provozního řádu</w:t>
      </w:r>
    </w:p>
    <w:p w14:paraId="63EED84E" w14:textId="12576191" w:rsidR="004F48ED" w:rsidRDefault="004F48ED" w:rsidP="00F761CA">
      <w:pPr>
        <w:pStyle w:val="Nadpis2"/>
        <w:tabs>
          <w:tab w:val="clear" w:pos="510"/>
        </w:tabs>
        <w:ind w:left="709" w:hanging="709"/>
      </w:pPr>
      <w:r>
        <w:t xml:space="preserve">Odborný dohled při realizaci výstavby technologie </w:t>
      </w:r>
    </w:p>
    <w:p w14:paraId="1D0CAA14" w14:textId="65E6843B" w:rsidR="00725574" w:rsidRDefault="005D6C34" w:rsidP="007B22C2">
      <w:r>
        <w:t>Zhotovitel se zavazuje k p</w:t>
      </w:r>
      <w:r w:rsidR="004F48ED">
        <w:t>rovádění odborného dohledu v průběhu stavby</w:t>
      </w:r>
      <w:r w:rsidR="00C6699E">
        <w:t xml:space="preserve"> Sanatoria Pálava</w:t>
      </w:r>
      <w:r w:rsidR="004F48ED">
        <w:t>, bude-li</w:t>
      </w:r>
      <w:r w:rsidR="00725574">
        <w:t xml:space="preserve"> objednatelem požadován</w:t>
      </w:r>
      <w:r w:rsidR="00C6699E">
        <w:t>.</w:t>
      </w:r>
    </w:p>
    <w:p w14:paraId="6A9049B8" w14:textId="5C6575B8" w:rsidR="00725574" w:rsidRDefault="00725574" w:rsidP="00725574">
      <w:pPr>
        <w:pStyle w:val="Nadpis2"/>
      </w:pPr>
      <w:r>
        <w:t>Zprovoznění t</w:t>
      </w:r>
      <w:r w:rsidR="00D46DB9">
        <w:t>E</w:t>
      </w:r>
      <w:r>
        <w:t>chnologické linky sirných vod</w:t>
      </w:r>
    </w:p>
    <w:p w14:paraId="66175CB3" w14:textId="576BBEAC" w:rsidR="00725574" w:rsidRDefault="0058035C" w:rsidP="00725574">
      <w:r>
        <w:t xml:space="preserve">Zhotovitel se na základě žádosti objednatele zavazuje zajistit </w:t>
      </w:r>
      <w:r w:rsidR="005D6C34">
        <w:t>s</w:t>
      </w:r>
      <w:r w:rsidR="00725574">
        <w:t>oulad čerpání zdroje MU – 3G s požadavky balneoprovozu, kontrolní odběry kvality vody v částech technologie, nastavené systému ohřevu, ověření funkčnosti linky při různých režimech balneoprovozu, denní bilance vod, kvalita vody se zaměřením na léčebný prvek sulfan</w:t>
      </w:r>
      <w:r w:rsidR="00D46DB9">
        <w:t>.</w:t>
      </w:r>
    </w:p>
    <w:p w14:paraId="79BF4B04" w14:textId="725D56F9" w:rsidR="00725574" w:rsidRDefault="00725574" w:rsidP="00725574">
      <w:pPr>
        <w:pStyle w:val="Nadpis2"/>
      </w:pPr>
      <w:r>
        <w:t>Zpracování provozního řádu</w:t>
      </w:r>
    </w:p>
    <w:p w14:paraId="4D88D05D" w14:textId="26D637C5" w:rsidR="00725574" w:rsidRDefault="00450E66" w:rsidP="00725574">
      <w:r>
        <w:t xml:space="preserve">Zhotovitel se </w:t>
      </w:r>
      <w:r w:rsidR="0058035C">
        <w:t xml:space="preserve">na základě žádosti objednatele zavazuje </w:t>
      </w:r>
      <w:r w:rsidR="00CF1FF3">
        <w:t>zajistit č</w:t>
      </w:r>
      <w:r w:rsidR="0001707E">
        <w:t>asový snímek dne, k</w:t>
      </w:r>
      <w:r w:rsidR="00725574">
        <w:t xml:space="preserve">ontrolní měření kvality vod v kritických částech technologie, </w:t>
      </w:r>
      <w:r w:rsidR="0001707E">
        <w:t>z</w:t>
      </w:r>
      <w:r w:rsidR="00725574">
        <w:t>pracování provozního ř</w:t>
      </w:r>
      <w:r w:rsidR="005D57CE">
        <w:t>á</w:t>
      </w:r>
      <w:r w:rsidR="00725574">
        <w:t>du</w:t>
      </w:r>
      <w:r w:rsidR="00CF1FF3">
        <w:t xml:space="preserve"> balneoprovozu v Sanatoriu Pálava</w:t>
      </w:r>
      <w:r w:rsidR="0001707E">
        <w:t xml:space="preserve">, úvodní školení personálu </w:t>
      </w:r>
      <w:r w:rsidR="00725574">
        <w:t>pro poskytování sirných léčebných procedur,</w:t>
      </w:r>
      <w:r w:rsidR="0001707E">
        <w:t xml:space="preserve"> odborný dohled nad poskytováním léčebných procedur, opakovací školení</w:t>
      </w:r>
      <w:r w:rsidR="00E678D4">
        <w:t xml:space="preserve">. </w:t>
      </w:r>
    </w:p>
    <w:p w14:paraId="1785303A" w14:textId="6F4A91B5" w:rsidR="0001707E" w:rsidRDefault="0001707E" w:rsidP="0001707E">
      <w:pPr>
        <w:pStyle w:val="Nadpis2"/>
      </w:pPr>
      <w:r>
        <w:t>Rozvojové programy</w:t>
      </w:r>
    </w:p>
    <w:p w14:paraId="3B64B6B9" w14:textId="3837E4DC" w:rsidR="0001707E" w:rsidRDefault="00587902" w:rsidP="0001707E">
      <w:r>
        <w:t xml:space="preserve">Zhotovitel se </w:t>
      </w:r>
      <w:r w:rsidR="0058035C">
        <w:t xml:space="preserve">na základě žádosti objednatele zavazuje zajistit </w:t>
      </w:r>
      <w:r w:rsidR="0001707E">
        <w:t>Další možnosti léčebných procedur, exterierové procedury, terapeutická krajina, komparace výsledků kvality vod a léčebných programů s ostatními lázněmi případně odbornými léčebnými ústavy</w:t>
      </w:r>
      <w:r w:rsidR="00A730EB">
        <w:t>, dohledová činnost, související návrhy opatření pro zajištění parametrů terapeutické krajiny.</w:t>
      </w:r>
    </w:p>
    <w:p w14:paraId="187025C7" w14:textId="61C05A9E" w:rsidR="00A23CF3" w:rsidRDefault="00A23CF3" w:rsidP="00A23CF3">
      <w:pPr>
        <w:pStyle w:val="Nadpis2"/>
      </w:pPr>
      <w:r>
        <w:t>konzultační činnosti</w:t>
      </w:r>
    </w:p>
    <w:p w14:paraId="1A7952A8" w14:textId="717298EF" w:rsidR="0001707E" w:rsidRDefault="00821255" w:rsidP="007B22C2">
      <w:r>
        <w:t>Zhotovitel se zavazuje zajistit konzultační služby</w:t>
      </w:r>
      <w:r w:rsidR="00553649">
        <w:t xml:space="preserve"> p</w:t>
      </w:r>
      <w:r w:rsidR="00A23CF3">
        <w:t>odle požadavku objednatele</w:t>
      </w:r>
      <w:r w:rsidR="00553649">
        <w:t xml:space="preserve">. </w:t>
      </w:r>
    </w:p>
    <w:p w14:paraId="2C874A67" w14:textId="77777777" w:rsidR="00A730EB" w:rsidRDefault="00A730EB" w:rsidP="007B22C2"/>
    <w:p w14:paraId="5C63F0A8" w14:textId="4D186589" w:rsidR="000A4FC3" w:rsidRDefault="00421E49" w:rsidP="00421E49">
      <w:pPr>
        <w:pStyle w:val="Nadpis1"/>
      </w:pPr>
      <w:r>
        <w:t>cena díla</w:t>
      </w:r>
    </w:p>
    <w:p w14:paraId="25433F08" w14:textId="77777777" w:rsidR="00F761CA" w:rsidRDefault="00F761CA" w:rsidP="00F761CA">
      <w:pPr>
        <w:pStyle w:val="Nadpis2"/>
      </w:pPr>
      <w:r>
        <w:t>Zajištění plnění povinností dalšího uživatele, balneotechnické služby</w:t>
      </w:r>
    </w:p>
    <w:p w14:paraId="1D622849" w14:textId="0A36EDD5" w:rsidR="00A23CF3" w:rsidRDefault="00A23CF3" w:rsidP="0001707E">
      <w:pPr>
        <w:rPr>
          <w:szCs w:val="22"/>
        </w:rPr>
      </w:pPr>
      <w:r>
        <w:rPr>
          <w:szCs w:val="22"/>
        </w:rPr>
        <w:t>Cena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052155">
        <w:rPr>
          <w:szCs w:val="22"/>
        </w:rPr>
        <w:tab/>
      </w:r>
      <w:r w:rsidR="00A730EB">
        <w:rPr>
          <w:szCs w:val="22"/>
        </w:rPr>
        <w:t>6</w:t>
      </w:r>
      <w:r w:rsidR="00052155">
        <w:rPr>
          <w:szCs w:val="22"/>
        </w:rPr>
        <w:t> </w:t>
      </w:r>
      <w:r w:rsidR="00A730EB">
        <w:rPr>
          <w:szCs w:val="22"/>
        </w:rPr>
        <w:t>5</w:t>
      </w:r>
      <w:r w:rsidR="00052155">
        <w:rPr>
          <w:szCs w:val="22"/>
        </w:rPr>
        <w:t>00,- Kč/měs.</w:t>
      </w:r>
      <w:r w:rsidR="00F761CA">
        <w:rPr>
          <w:szCs w:val="22"/>
        </w:rPr>
        <w:t xml:space="preserve"> bez DPH</w:t>
      </w:r>
    </w:p>
    <w:p w14:paraId="123AA8C4" w14:textId="376B89C2" w:rsidR="00A23CF3" w:rsidRDefault="00A23CF3" w:rsidP="0001707E">
      <w:pPr>
        <w:rPr>
          <w:szCs w:val="22"/>
        </w:rPr>
      </w:pPr>
      <w:r>
        <w:rPr>
          <w:szCs w:val="22"/>
        </w:rPr>
        <w:t xml:space="preserve">V rozsahu dle kapitoly </w:t>
      </w:r>
      <w:r w:rsidR="00052155">
        <w:rPr>
          <w:szCs w:val="22"/>
        </w:rPr>
        <w:t xml:space="preserve">4.1 </w:t>
      </w:r>
    </w:p>
    <w:p w14:paraId="17EF5D37" w14:textId="7893C26F" w:rsidR="00A23CF3" w:rsidRDefault="00052155" w:rsidP="0001707E">
      <w:pPr>
        <w:rPr>
          <w:szCs w:val="22"/>
        </w:rPr>
      </w:pPr>
      <w:r>
        <w:rPr>
          <w:szCs w:val="22"/>
        </w:rPr>
        <w:t>Cena je včetně dopravy na lokalitu, v ceně nejsou zahrnuty ceny analýz laboratoří</w:t>
      </w:r>
    </w:p>
    <w:p w14:paraId="37724D49" w14:textId="4987F736" w:rsidR="0001707E" w:rsidRDefault="0001707E" w:rsidP="0001707E">
      <w:pPr>
        <w:rPr>
          <w:szCs w:val="22"/>
        </w:rPr>
      </w:pPr>
      <w:r>
        <w:rPr>
          <w:szCs w:val="22"/>
        </w:rPr>
        <w:t xml:space="preserve">Pravidelné měsíční činnosti </w:t>
      </w:r>
      <w:r w:rsidR="00A23CF3">
        <w:rPr>
          <w:szCs w:val="22"/>
        </w:rPr>
        <w:t xml:space="preserve">v rozsahu kap. 4.1 budou </w:t>
      </w:r>
      <w:r>
        <w:rPr>
          <w:szCs w:val="22"/>
        </w:rPr>
        <w:t xml:space="preserve">zahájeny </w:t>
      </w:r>
      <w:r w:rsidR="00F557AB">
        <w:rPr>
          <w:szCs w:val="22"/>
        </w:rPr>
        <w:t xml:space="preserve">a fakturovány </w:t>
      </w:r>
      <w:r>
        <w:rPr>
          <w:szCs w:val="22"/>
        </w:rPr>
        <w:t>po</w:t>
      </w:r>
      <w:r w:rsidR="00A23CF3">
        <w:rPr>
          <w:szCs w:val="22"/>
        </w:rPr>
        <w:t xml:space="preserve"> zahájení odběru léčebných vod z PLZ MU – 3G. </w:t>
      </w:r>
      <w:r>
        <w:rPr>
          <w:szCs w:val="22"/>
        </w:rPr>
        <w:t xml:space="preserve"> </w:t>
      </w:r>
    </w:p>
    <w:p w14:paraId="2B75B071" w14:textId="6EA2E00C" w:rsidR="00F761CA" w:rsidRDefault="00F761CA" w:rsidP="00F761CA">
      <w:pPr>
        <w:pStyle w:val="Nadpis2"/>
        <w:numPr>
          <w:ilvl w:val="0"/>
          <w:numId w:val="0"/>
        </w:numPr>
        <w:ind w:left="510" w:hanging="510"/>
      </w:pPr>
      <w:r>
        <w:t xml:space="preserve">4.2 – 4.6  </w:t>
      </w:r>
    </w:p>
    <w:p w14:paraId="11B31223" w14:textId="4A41D940" w:rsidR="0001707E" w:rsidRDefault="00F761CA" w:rsidP="008425E2">
      <w:r>
        <w:t xml:space="preserve">Cena bude sjednána </w:t>
      </w:r>
      <w:r w:rsidR="00687985">
        <w:t>předem n</w:t>
      </w:r>
      <w:r>
        <w:t xml:space="preserve">a základě specifikace činností objednatelem, odsouhlasená cena bude uvedena </w:t>
      </w:r>
      <w:r w:rsidR="00687985">
        <w:t xml:space="preserve">včetně rozsahu plnění díla formou dodatku této smlouvy. </w:t>
      </w:r>
      <w:r>
        <w:t xml:space="preserve"> </w:t>
      </w:r>
    </w:p>
    <w:p w14:paraId="39B9D8A5" w14:textId="77777777" w:rsidR="00A23CF3" w:rsidRDefault="00A23CF3" w:rsidP="008425E2"/>
    <w:p w14:paraId="142C0453" w14:textId="1B8B40C6" w:rsidR="00C03766" w:rsidRDefault="00C03766" w:rsidP="00C03766">
      <w:pPr>
        <w:pStyle w:val="Nadpis1"/>
      </w:pPr>
      <w:r>
        <w:lastRenderedPageBreak/>
        <w:t>místo a doba plnění</w:t>
      </w:r>
    </w:p>
    <w:p w14:paraId="23678320" w14:textId="397D688C" w:rsidR="00DE6394" w:rsidRDefault="00C03766" w:rsidP="00C03766">
      <w:r>
        <w:t xml:space="preserve">Místem plnění je přírodní léčivý zdroj </w:t>
      </w:r>
      <w:r w:rsidR="00687985">
        <w:t>MU-3G předávací šachta, potrubní trasa od zdroje k Sanatoriu Pálava a prostory technologie a balneoprovoz Sanatoria Pálava.</w:t>
      </w:r>
    </w:p>
    <w:p w14:paraId="2452751A" w14:textId="77777777" w:rsidR="002B2D50" w:rsidRDefault="000529B9" w:rsidP="00C03766">
      <w:r>
        <w:t>Termíny plnění jsou</w:t>
      </w:r>
      <w:r w:rsidR="00DE6394">
        <w:t>: zpracované datové výstupy budou odeslány na MZ ČIL do 15. dne měsíce za měsíc uplynulý, protokol o prováděných činnostech bude zaslán objednateli do 25. dne měsíce za měsíc uplynulý.</w:t>
      </w:r>
    </w:p>
    <w:p w14:paraId="2F0A0073" w14:textId="437616B8" w:rsidR="000529B9" w:rsidRPr="00C03766" w:rsidRDefault="00DE6394" w:rsidP="00C03766">
      <w:r>
        <w:t xml:space="preserve"> </w:t>
      </w:r>
    </w:p>
    <w:p w14:paraId="0C6F8BBA" w14:textId="0FA7520A" w:rsidR="00C33EE5" w:rsidRDefault="00C33EE5" w:rsidP="00C33EE5">
      <w:pPr>
        <w:pStyle w:val="Nadpis1"/>
      </w:pPr>
      <w:r>
        <w:t>fakturační podklady, fakturace a platební podmínky</w:t>
      </w:r>
    </w:p>
    <w:p w14:paraId="0B039770" w14:textId="2FB4F5C8" w:rsidR="00687985" w:rsidRDefault="00687985" w:rsidP="00687985">
      <w:pPr>
        <w:pStyle w:val="Odstavecseseznamem"/>
        <w:numPr>
          <w:ilvl w:val="0"/>
          <w:numId w:val="38"/>
        </w:numPr>
      </w:pPr>
      <w:r>
        <w:t>Fakturace za pravidelné měsíční činnosti uvedené v kapitole 4.1</w:t>
      </w:r>
    </w:p>
    <w:p w14:paraId="21030C9F" w14:textId="4D68FF95" w:rsidR="00C33EE5" w:rsidRDefault="00C33EE5" w:rsidP="00C33EE5">
      <w:r>
        <w:t xml:space="preserve">Fakturačními podklady zhotovitele bude </w:t>
      </w:r>
      <w:r w:rsidR="004F61B2">
        <w:t xml:space="preserve">měsíční </w:t>
      </w:r>
      <w:r>
        <w:t>protokol o provedených</w:t>
      </w:r>
      <w:r w:rsidR="00C03766">
        <w:t xml:space="preserve"> činnostech na lokalitě včetně grafického a tabelárního zpracování naměřených dat</w:t>
      </w:r>
      <w:r w:rsidR="003A3971">
        <w:t xml:space="preserve"> a doložení odeslání </w:t>
      </w:r>
      <w:r w:rsidR="004607DD">
        <w:t>datových výstupů na MZ ČIL</w:t>
      </w:r>
      <w:r w:rsidR="00C03766">
        <w:t>.</w:t>
      </w:r>
    </w:p>
    <w:p w14:paraId="34C2D6B0" w14:textId="2E4DFB1F" w:rsidR="00687985" w:rsidRDefault="00687985" w:rsidP="00687985">
      <w:pPr>
        <w:pStyle w:val="Odstavecseseznamem"/>
        <w:numPr>
          <w:ilvl w:val="0"/>
          <w:numId w:val="38"/>
        </w:numPr>
      </w:pPr>
      <w:r>
        <w:t>Fakturace za činnosti uvedené v kap. 4.2 – 4.6</w:t>
      </w:r>
    </w:p>
    <w:p w14:paraId="37905E01" w14:textId="5461F818" w:rsidR="00687985" w:rsidRDefault="00687985" w:rsidP="00C33EE5">
      <w:r>
        <w:t>Fakturačním</w:t>
      </w:r>
      <w:r w:rsidR="004607DD">
        <w:t>i</w:t>
      </w:r>
      <w:r>
        <w:t xml:space="preserve"> podklady bude předání </w:t>
      </w:r>
      <w:r w:rsidR="004607DD">
        <w:t xml:space="preserve">příslušné části </w:t>
      </w:r>
      <w:r>
        <w:t>díla v dohodnutém rozsahu a termínu plnění</w:t>
      </w:r>
      <w:r w:rsidR="004607DD">
        <w:t xml:space="preserve">. </w:t>
      </w:r>
    </w:p>
    <w:p w14:paraId="0BFF328A" w14:textId="77777777" w:rsidR="00687985" w:rsidRDefault="00687985" w:rsidP="00C33EE5"/>
    <w:p w14:paraId="6B1F3AE7" w14:textId="7CEC3020" w:rsidR="00C03766" w:rsidRDefault="00C03766" w:rsidP="00C33EE5">
      <w:r>
        <w:t xml:space="preserve">Fakturace bude prováděná v měsíčním časovém kroku. </w:t>
      </w:r>
    </w:p>
    <w:p w14:paraId="783ABC01" w14:textId="0A631B46" w:rsidR="00C03766" w:rsidRDefault="00C03766" w:rsidP="00C33EE5">
      <w:r>
        <w:t>Splatnost faktury je 21 dní ode dne převzetí objednatelem</w:t>
      </w:r>
      <w:r w:rsidR="000529B9">
        <w:t>.</w:t>
      </w:r>
    </w:p>
    <w:p w14:paraId="171A0215" w14:textId="77777777" w:rsidR="002B2D50" w:rsidRDefault="002B2D50" w:rsidP="00C33EE5"/>
    <w:p w14:paraId="0321B14E" w14:textId="215DF282" w:rsidR="000A4FC3" w:rsidRDefault="000529B9" w:rsidP="000529B9">
      <w:pPr>
        <w:pStyle w:val="Nadpis1"/>
      </w:pPr>
      <w:r>
        <w:t>ostatní ustanovení</w:t>
      </w:r>
    </w:p>
    <w:p w14:paraId="2C2D2032" w14:textId="05EA1AA0" w:rsidR="000529B9" w:rsidRDefault="000529B9" w:rsidP="000529B9">
      <w:r>
        <w:t>Zhotovitel se zavazuje neposkytovat výsledek činnosti, jež je předmětem díla, jiným subjektům</w:t>
      </w:r>
      <w:r w:rsidR="002C2F78">
        <w:t xml:space="preserve"> bez </w:t>
      </w:r>
      <w:r w:rsidR="00D25620">
        <w:t xml:space="preserve">předchozího </w:t>
      </w:r>
      <w:r w:rsidR="002C2F78">
        <w:t>výslovného souhlasu objednatele. Porušení tohoto bodu je rozuměno jako závažné porušení prav a povinnosti vyplývajících z této smlouvy.</w:t>
      </w:r>
    </w:p>
    <w:p w14:paraId="1F3EC0DD" w14:textId="77777777" w:rsidR="002B2D50" w:rsidRDefault="002B2D50" w:rsidP="000529B9"/>
    <w:p w14:paraId="32802A4E" w14:textId="1E95CFF3" w:rsidR="002C2F78" w:rsidRDefault="002C2F78" w:rsidP="002C2F78">
      <w:pPr>
        <w:pStyle w:val="Nadpis1"/>
      </w:pPr>
      <w:r>
        <w:t>jakost</w:t>
      </w:r>
      <w:r w:rsidR="00D557D1">
        <w:t xml:space="preserve"> plnění díla </w:t>
      </w:r>
    </w:p>
    <w:p w14:paraId="0DBA1759" w14:textId="4D779772" w:rsidR="002C2F78" w:rsidRDefault="002C2F78" w:rsidP="002C2F78">
      <w:r>
        <w:t>Zhotovitel garantuje, že takto realizovaným monitoringem budou naplněn</w:t>
      </w:r>
      <w:r w:rsidR="00D25620">
        <w:t>y</w:t>
      </w:r>
      <w:r>
        <w:t xml:space="preserve"> požadavky </w:t>
      </w:r>
      <w:r w:rsidR="00D25620">
        <w:t xml:space="preserve">MZ </w:t>
      </w:r>
      <w:r>
        <w:t>ČIL pro tato měření</w:t>
      </w:r>
      <w:r w:rsidR="00D557D1">
        <w:t>.</w:t>
      </w:r>
    </w:p>
    <w:p w14:paraId="2DB7E150" w14:textId="45799103" w:rsidR="002C2F78" w:rsidRDefault="002C2F78" w:rsidP="002C2F78">
      <w:r>
        <w:t>Zhotovitel odpovídá za správnost a úplnost plnění povinnosti daných rozhodnutím MZ ČIL.</w:t>
      </w:r>
    </w:p>
    <w:p w14:paraId="63BCF8CE" w14:textId="77777777" w:rsidR="002B2D50" w:rsidRDefault="002B2D50" w:rsidP="002C2F78"/>
    <w:p w14:paraId="667EDA11" w14:textId="4A7E601A" w:rsidR="002C2F78" w:rsidRDefault="002C2F78" w:rsidP="002C2F78">
      <w:pPr>
        <w:pStyle w:val="Nadpis1"/>
      </w:pPr>
      <w:r>
        <w:t>záverečná ustanovení</w:t>
      </w:r>
    </w:p>
    <w:p w14:paraId="6D39AB0C" w14:textId="22ED269D" w:rsidR="002C2F78" w:rsidRDefault="002C2F78" w:rsidP="002C2F78">
      <w:r>
        <w:t xml:space="preserve">Smlouva se vyhotovuje ve </w:t>
      </w:r>
      <w:r w:rsidR="00D21F46">
        <w:t>2 vyhotoveních z nichž každá ze smluvních stran obdrží po jednom. Veškeré změny obsahu smlouvy vyvolané objednatelem nebo zhotovitelem budou vyhotoveny formou písemného dodatku po vzájemné dohodě obou smluvních stran.</w:t>
      </w:r>
    </w:p>
    <w:p w14:paraId="7EEF2C53" w14:textId="7FF9CB60" w:rsidR="00D21F46" w:rsidRDefault="00D21F46" w:rsidP="002C2F78">
      <w:r>
        <w:t xml:space="preserve">Smlouva je uzavřená na dobu neurčitou s dvouměsíční výpovědní lhůtou. </w:t>
      </w:r>
      <w:r w:rsidR="00DC0C9B">
        <w:t xml:space="preserve">Výpověď musí obsahovat zdůvodnění výpovědi. </w:t>
      </w:r>
      <w:r>
        <w:t xml:space="preserve">Počátek výpovědní </w:t>
      </w:r>
      <w:r w:rsidR="00E30E59">
        <w:t xml:space="preserve">lhůty začíná běžet prvním dnem následujícího měsíce po měsíci, v němž výpověď byla </w:t>
      </w:r>
      <w:r w:rsidR="00762E12">
        <w:t xml:space="preserve">doručena druhé smluvní straně. </w:t>
      </w:r>
      <w:r w:rsidR="00BB22B2">
        <w:t xml:space="preserve">Výpověď se považuje za doručenou okamžikem </w:t>
      </w:r>
      <w:r w:rsidR="00B11A1D">
        <w:t xml:space="preserve">odmítnutí převzetí výpovědi </w:t>
      </w:r>
      <w:r w:rsidR="002C3CD8">
        <w:t>adresáte</w:t>
      </w:r>
      <w:r w:rsidR="00DC0C9B">
        <w:t>m</w:t>
      </w:r>
      <w:r w:rsidR="002C3CD8">
        <w:t xml:space="preserve"> </w:t>
      </w:r>
      <w:r w:rsidR="00BB22B2">
        <w:t xml:space="preserve">nebo uplynutím </w:t>
      </w:r>
      <w:r w:rsidR="002C3CD8">
        <w:t>úložní lhůt</w:t>
      </w:r>
      <w:r w:rsidR="00940442">
        <w:t>y v případě nezastižení adresáta</w:t>
      </w:r>
      <w:r w:rsidR="00451F07">
        <w:t xml:space="preserve"> </w:t>
      </w:r>
      <w:r w:rsidR="00E30E59">
        <w:t>.</w:t>
      </w:r>
    </w:p>
    <w:p w14:paraId="1F1C1BBA" w14:textId="2CFC0F59" w:rsidR="00E30E59" w:rsidRDefault="00E30E59" w:rsidP="002C2F78">
      <w:r>
        <w:t>Pokud tato smlouva některé náležitosti výslovně neupravuje, řídí se vzniklé právní vztahy příslušným</w:t>
      </w:r>
      <w:r w:rsidR="00940442">
        <w:t>i</w:t>
      </w:r>
      <w:r>
        <w:t xml:space="preserve"> ustanovením</w:t>
      </w:r>
      <w:r w:rsidR="00940442">
        <w:t>i</w:t>
      </w:r>
      <w:r>
        <w:t xml:space="preserve"> Občanského zákoníku a předpisů souvisejících.</w:t>
      </w:r>
    </w:p>
    <w:p w14:paraId="32B9D27E" w14:textId="356D34DE" w:rsidR="00940442" w:rsidRDefault="00940442" w:rsidP="002C2F78">
      <w:r>
        <w:lastRenderedPageBreak/>
        <w:t xml:space="preserve">Tato smlouva nabývá platnosti dnem </w:t>
      </w:r>
      <w:r w:rsidR="00DE276C">
        <w:t xml:space="preserve">jejího uzavření a účinností dnem </w:t>
      </w:r>
      <w:r w:rsidR="00A03B0A">
        <w:t xml:space="preserve">jejího zveřejnění v registru smluv. Zveřejnění smlouvy zajistí objednatel. </w:t>
      </w:r>
      <w:r w:rsidR="00B3216E">
        <w:t xml:space="preserve">Smluvní strany </w:t>
      </w:r>
      <w:r w:rsidR="00DE3DAF">
        <w:t xml:space="preserve">shodně </w:t>
      </w:r>
      <w:r w:rsidR="00A03B0A">
        <w:t>proh</w:t>
      </w:r>
      <w:r w:rsidR="00B3216E">
        <w:t>l</w:t>
      </w:r>
      <w:r w:rsidR="00A03B0A">
        <w:t>ašuj</w:t>
      </w:r>
      <w:r w:rsidR="00B3216E">
        <w:t>í</w:t>
      </w:r>
      <w:r w:rsidR="00A03B0A">
        <w:t xml:space="preserve">, že </w:t>
      </w:r>
      <w:r w:rsidR="00B3216E">
        <w:t xml:space="preserve">tato smlouva neobsahuje </w:t>
      </w:r>
      <w:r w:rsidR="00DE3DAF">
        <w:t xml:space="preserve">obchodní tajemství. </w:t>
      </w:r>
    </w:p>
    <w:p w14:paraId="521EBA55" w14:textId="22AC4E63" w:rsidR="0088733B" w:rsidRDefault="0088733B" w:rsidP="002C2F78"/>
    <w:p w14:paraId="7E20BF5A" w14:textId="29CFB6A8" w:rsidR="002C4342" w:rsidRPr="003376A0" w:rsidRDefault="003376A0" w:rsidP="002C4342">
      <w:pPr>
        <w:rPr>
          <w:rFonts w:ascii="Arial" w:hAnsi="Arial" w:cs="Arial"/>
          <w:b/>
          <w:bCs/>
          <w:caps/>
          <w:color w:val="548DD4" w:themeColor="text2" w:themeTint="99"/>
          <w:kern w:val="32"/>
          <w:sz w:val="24"/>
        </w:rPr>
      </w:pPr>
      <w:r>
        <w:t xml:space="preserve"> </w:t>
      </w:r>
      <w:r w:rsidR="00DD26F0" w:rsidRPr="00177E9D">
        <w:t xml:space="preserve">V Brně dne: </w:t>
      </w:r>
      <w:r w:rsidR="00177E9D" w:rsidRPr="00177E9D">
        <w:t>03</w:t>
      </w:r>
      <w:r w:rsidR="00DD26F0" w:rsidRPr="00177E9D">
        <w:t>.</w:t>
      </w:r>
      <w:r w:rsidR="00177E9D" w:rsidRPr="00177E9D">
        <w:t xml:space="preserve"> 04</w:t>
      </w:r>
      <w:r w:rsidR="00DD26F0" w:rsidRPr="00177E9D">
        <w:t>.</w:t>
      </w:r>
      <w:r w:rsidR="00177E9D" w:rsidRPr="00177E9D">
        <w:t xml:space="preserve"> </w:t>
      </w:r>
      <w:r w:rsidR="00DD26F0" w:rsidRPr="00177E9D">
        <w:t>2025</w:t>
      </w:r>
      <w:r w:rsidR="002C4342">
        <w:tab/>
      </w:r>
      <w:r w:rsidR="002C4342">
        <w:tab/>
      </w:r>
      <w:r w:rsidR="002C4342">
        <w:tab/>
      </w:r>
      <w:r w:rsidR="00177E9D">
        <w:tab/>
      </w:r>
      <w:r w:rsidR="002C4342">
        <w:t>V</w:t>
      </w:r>
      <w:r w:rsidR="00177E9D">
        <w:t> </w:t>
      </w:r>
      <w:r w:rsidR="002C4342">
        <w:t>Brně</w:t>
      </w:r>
      <w:r w:rsidR="00177E9D">
        <w:t xml:space="preserve"> </w:t>
      </w:r>
      <w:r w:rsidR="002C4342">
        <w:t>dne:</w:t>
      </w:r>
      <w:r w:rsidR="00177E9D">
        <w:t xml:space="preserve"> </w:t>
      </w:r>
      <w:r w:rsidR="005A1041">
        <w:t>10. 04. 2025</w:t>
      </w:r>
    </w:p>
    <w:p w14:paraId="43A05FF0" w14:textId="77777777" w:rsidR="000D699C" w:rsidRDefault="000D699C" w:rsidP="009E5AA3">
      <w:pPr>
        <w:tabs>
          <w:tab w:val="left" w:pos="4536"/>
        </w:tabs>
      </w:pPr>
    </w:p>
    <w:p w14:paraId="4FBE230D" w14:textId="7F6AEA03" w:rsidR="00412D47" w:rsidRPr="00A5598E" w:rsidRDefault="00412D47" w:rsidP="009E5AA3">
      <w:pPr>
        <w:tabs>
          <w:tab w:val="left" w:pos="4536"/>
        </w:tabs>
      </w:pPr>
      <w:r>
        <w:t>Objednatel:</w:t>
      </w:r>
      <w:r>
        <w:tab/>
      </w:r>
      <w:r w:rsidR="00177E9D">
        <w:tab/>
      </w:r>
      <w:r>
        <w:t>Zhotovitel:</w:t>
      </w:r>
    </w:p>
    <w:p w14:paraId="48B5A442" w14:textId="5D5DE451" w:rsidR="00412D47" w:rsidRDefault="0088733B" w:rsidP="009E5AA3">
      <w:pPr>
        <w:tabs>
          <w:tab w:val="left" w:pos="4536"/>
        </w:tabs>
      </w:pPr>
      <w:r>
        <w:tab/>
      </w:r>
      <w:r>
        <w:tab/>
      </w:r>
      <w:r>
        <w:tab/>
      </w:r>
      <w:r>
        <w:tab/>
      </w:r>
      <w:r>
        <w:tab/>
      </w:r>
    </w:p>
    <w:p w14:paraId="7B6B54F6" w14:textId="27ADE829" w:rsidR="00412D47" w:rsidRDefault="00412D47" w:rsidP="009E5AA3">
      <w:pPr>
        <w:tabs>
          <w:tab w:val="left" w:pos="4536"/>
        </w:tabs>
      </w:pPr>
    </w:p>
    <w:p w14:paraId="7DCA961C" w14:textId="77777777" w:rsidR="00177E9D" w:rsidRDefault="00177E9D" w:rsidP="009E5AA3">
      <w:pPr>
        <w:tabs>
          <w:tab w:val="left" w:pos="4536"/>
        </w:tabs>
      </w:pPr>
    </w:p>
    <w:p w14:paraId="225C5DA1" w14:textId="6242C662" w:rsidR="00DE3DAF" w:rsidRDefault="00DE3DAF" w:rsidP="00EE372A">
      <w:pPr>
        <w:tabs>
          <w:tab w:val="left" w:pos="4536"/>
        </w:tabs>
        <w:spacing w:before="0" w:after="0"/>
      </w:pPr>
      <w:r>
        <w:t>MUDr. Martin Pavlík, Ph.D., DESA, EDIC</w:t>
      </w:r>
      <w:r w:rsidR="00177E9D" w:rsidRPr="00177E9D">
        <w:t xml:space="preserve"> </w:t>
      </w:r>
      <w:r w:rsidR="00177E9D">
        <w:tab/>
      </w:r>
      <w:r w:rsidR="00177E9D">
        <w:tab/>
        <w:t>Ing. Tomáš Kocman</w:t>
      </w:r>
    </w:p>
    <w:p w14:paraId="1F5C338F" w14:textId="2E6FBD8C" w:rsidR="00177E9D" w:rsidRPr="00177E9D" w:rsidRDefault="00DE3DAF" w:rsidP="00177E9D">
      <w:pPr>
        <w:tabs>
          <w:tab w:val="left" w:pos="4536"/>
        </w:tabs>
        <w:spacing w:before="0"/>
        <w:rPr>
          <w:szCs w:val="22"/>
        </w:rPr>
      </w:pPr>
      <w:r>
        <w:t>předseda představenstva</w:t>
      </w:r>
      <w:r w:rsidR="009E5AA3">
        <w:tab/>
      </w:r>
      <w:r w:rsidR="00177E9D">
        <w:tab/>
      </w:r>
      <w:r w:rsidR="00177E9D" w:rsidRPr="00177E9D">
        <w:rPr>
          <w:szCs w:val="22"/>
        </w:rPr>
        <w:t xml:space="preserve">jednatel </w:t>
      </w:r>
    </w:p>
    <w:p w14:paraId="77632A6F" w14:textId="2F32BA56" w:rsidR="00177E9D" w:rsidRDefault="00177E9D" w:rsidP="002C4342">
      <w:pPr>
        <w:tabs>
          <w:tab w:val="left" w:pos="4536"/>
        </w:tabs>
        <w:spacing w:before="0" w:after="0"/>
      </w:pPr>
    </w:p>
    <w:p w14:paraId="2427FCDC" w14:textId="77777777" w:rsidR="00177E9D" w:rsidRDefault="00177E9D" w:rsidP="002C4342">
      <w:pPr>
        <w:tabs>
          <w:tab w:val="left" w:pos="4536"/>
        </w:tabs>
        <w:spacing w:before="0" w:after="0"/>
      </w:pPr>
    </w:p>
    <w:p w14:paraId="02E30669" w14:textId="77777777" w:rsidR="00177E9D" w:rsidRDefault="00177E9D" w:rsidP="002C4342">
      <w:pPr>
        <w:tabs>
          <w:tab w:val="left" w:pos="4536"/>
        </w:tabs>
        <w:spacing w:before="0" w:after="0"/>
      </w:pPr>
    </w:p>
    <w:p w14:paraId="1AFFE0AA" w14:textId="77777777" w:rsidR="000D699C" w:rsidRDefault="000D699C" w:rsidP="002C4342">
      <w:pPr>
        <w:tabs>
          <w:tab w:val="left" w:pos="4536"/>
        </w:tabs>
        <w:spacing w:before="0" w:after="0"/>
      </w:pPr>
    </w:p>
    <w:p w14:paraId="6C57B94F" w14:textId="77777777" w:rsidR="00177E9D" w:rsidRDefault="00177E9D" w:rsidP="002C4342">
      <w:pPr>
        <w:tabs>
          <w:tab w:val="left" w:pos="4536"/>
        </w:tabs>
        <w:spacing w:before="0" w:after="0"/>
      </w:pPr>
    </w:p>
    <w:p w14:paraId="5CF94532" w14:textId="63F285D8" w:rsidR="009E5AA3" w:rsidRDefault="00EE372A" w:rsidP="002C4342">
      <w:pPr>
        <w:tabs>
          <w:tab w:val="left" w:pos="4536"/>
        </w:tabs>
        <w:spacing w:before="0" w:after="0"/>
      </w:pPr>
      <w:r>
        <w:t>Ing. Zuzana Vaňková, MBA</w:t>
      </w:r>
      <w:r w:rsidR="00F2525B">
        <w:tab/>
      </w:r>
    </w:p>
    <w:p w14:paraId="4A0FC165" w14:textId="1445F504" w:rsidR="00412D47" w:rsidRDefault="00DD26F0" w:rsidP="00177E9D">
      <w:pPr>
        <w:tabs>
          <w:tab w:val="left" w:pos="4536"/>
        </w:tabs>
        <w:spacing w:before="0"/>
        <w:rPr>
          <w:sz w:val="16"/>
          <w:szCs w:val="16"/>
        </w:rPr>
      </w:pPr>
      <w:r>
        <w:t>místopředseda představenstva</w:t>
      </w:r>
      <w:r w:rsidR="002C4342">
        <w:tab/>
      </w:r>
    </w:p>
    <w:p w14:paraId="10F85602" w14:textId="55B69673" w:rsidR="00EF5E9E" w:rsidRPr="003235C0" w:rsidRDefault="00EF5E9E" w:rsidP="009E5AA3">
      <w:pPr>
        <w:pStyle w:val="Odrky"/>
        <w:numPr>
          <w:ilvl w:val="0"/>
          <w:numId w:val="0"/>
        </w:numPr>
        <w:tabs>
          <w:tab w:val="left" w:pos="4536"/>
        </w:tabs>
      </w:pPr>
    </w:p>
    <w:sectPr w:rsidR="00EF5E9E" w:rsidRPr="003235C0" w:rsidSect="002A31F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F5E30" w14:textId="77777777" w:rsidR="005F1CCB" w:rsidRDefault="005F1CCB" w:rsidP="009E03A9">
      <w:r>
        <w:separator/>
      </w:r>
    </w:p>
  </w:endnote>
  <w:endnote w:type="continuationSeparator" w:id="0">
    <w:p w14:paraId="042A50D7" w14:textId="77777777" w:rsidR="005F1CCB" w:rsidRDefault="005F1CCB" w:rsidP="009E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37187" w14:textId="77777777" w:rsidR="006B46A9" w:rsidRPr="006B46A9" w:rsidRDefault="006B46A9" w:rsidP="00DA66AF">
    <w:pPr>
      <w:pStyle w:val="Zpa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C9A831A" wp14:editId="1EA444FA">
              <wp:simplePos x="0" y="0"/>
              <wp:positionH relativeFrom="column">
                <wp:align>center</wp:align>
              </wp:positionH>
              <wp:positionV relativeFrom="bottomMargin">
                <wp:align>top</wp:align>
              </wp:positionV>
              <wp:extent cx="1810800" cy="525600"/>
              <wp:effectExtent l="0" t="0" r="0" b="8255"/>
              <wp:wrapNone/>
              <wp:docPr id="61" name="Textové pol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0800" cy="525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A942F" w14:textId="77777777" w:rsidR="00DA66AF" w:rsidRPr="0040359E" w:rsidRDefault="00DA66AF" w:rsidP="00DA66AF">
                          <w:pPr>
                            <w:spacing w:before="0" w:after="0"/>
                            <w:jc w:val="center"/>
                            <w:rPr>
                              <w:b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548DD4" w:themeColor="text2" w:themeTint="99"/>
                              <w:sz w:val="16"/>
                              <w:szCs w:val="16"/>
                            </w:rPr>
                            <w:t>K</w:t>
                          </w:r>
                          <w:r w:rsidRPr="0040359E">
                            <w:rPr>
                              <w:b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OCMAN </w:t>
                          </w:r>
                          <w:r>
                            <w:rPr>
                              <w:b/>
                              <w:color w:val="548DD4" w:themeColor="text2" w:themeTint="99"/>
                              <w:sz w:val="16"/>
                              <w:szCs w:val="16"/>
                            </w:rPr>
                            <w:t>envimonitoring s.r.o.</w:t>
                          </w:r>
                        </w:p>
                        <w:p w14:paraId="0DB3C910" w14:textId="77777777" w:rsidR="00DA66AF" w:rsidRPr="0040359E" w:rsidRDefault="00DA66AF" w:rsidP="00DA66AF">
                          <w:pPr>
                            <w:spacing w:before="0" w:after="0"/>
                            <w:jc w:val="center"/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</w:pPr>
                          <w:r w:rsidRPr="0040359E"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IČ: </w:t>
                          </w:r>
                          <w:r w:rsidRPr="00DA66AF"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  <w:t>031 082 79</w:t>
                          </w:r>
                          <w:r w:rsidRPr="0040359E"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 DIČ: CZ </w:t>
                          </w:r>
                          <w:r w:rsidRPr="00DA66AF"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  <w:t>031 082 79</w:t>
                          </w:r>
                        </w:p>
                        <w:p w14:paraId="45351333" w14:textId="77777777" w:rsidR="00DA66AF" w:rsidRPr="0040359E" w:rsidRDefault="00DA66AF" w:rsidP="00DA66AF">
                          <w:pPr>
                            <w:spacing w:before="0" w:after="0"/>
                            <w:jc w:val="center"/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  <w:t>Říčanská 1000/29, Žebětín</w:t>
                          </w:r>
                          <w:r w:rsidRPr="0040359E"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  <w:t>641</w:t>
                          </w:r>
                          <w:r w:rsidRPr="0040359E"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 00 Brno</w:t>
                          </w:r>
                        </w:p>
                        <w:p w14:paraId="202E61B2" w14:textId="77777777" w:rsidR="00DA66AF" w:rsidRPr="0040359E" w:rsidRDefault="00DA66AF" w:rsidP="00DA66AF">
                          <w:pPr>
                            <w:spacing w:before="0" w:after="0"/>
                            <w:jc w:val="center"/>
                          </w:pPr>
                          <w:r w:rsidRPr="0040359E">
                            <w:rPr>
                              <w:b/>
                              <w:color w:val="548DD4" w:themeColor="text2" w:themeTint="99"/>
                              <w:sz w:val="14"/>
                              <w:szCs w:val="14"/>
                            </w:rPr>
                            <w:t>www.asdm.cz</w:t>
                          </w:r>
                        </w:p>
                        <w:p w14:paraId="2E66BF29" w14:textId="77777777" w:rsidR="006B46A9" w:rsidRDefault="006B46A9" w:rsidP="006B46A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9A831A" id="_x0000_t202" coordsize="21600,21600" o:spt="202" path="m,l,21600r21600,l21600,xe">
              <v:stroke joinstyle="miter"/>
              <v:path gradientshapeok="t" o:connecttype="rect"/>
            </v:shapetype>
            <v:shape id="Textové pole 61" o:spid="_x0000_s1026" type="#_x0000_t202" style="position:absolute;left:0;text-align:left;margin-left:0;margin-top:0;width:142.6pt;height:41.4pt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cSdAIAAGUFAAAOAAAAZHJzL2Uyb0RvYy54bWysVEtv2zAMvg/YfxB0X+1kTdcFdYqsRYcB&#10;RVusHXpWZKkRJouaxMTOfn0p2Xms66XDLjJlfiTFj4+z866xbK1CNOAqPjoqOVNOQm3cU8V/PFx9&#10;OOUsonC1sOBUxTcq8vPZ+3dnrZ+qMSzB1iowcuLitPUVXyL6aVFEuVSNiEfglSOlhtAIpGt4Kuog&#10;WvLe2GJclidFC6H2AaSKkf5e9ko+y/61VhJvtY4Kma04vQ3zGfK5SGcxOxPTpyD80sjhGeIfXtEI&#10;4yjoztWlQMFWwfzlqjEyQASNRxKaArQ2UuUcKJtR+SKb+6XwKudC5ES/oyn+P7fyZn3v7wLD7gt0&#10;VMBESOvjNNLPlE+nQ5O+9FJGeqJws6NNdchkMjodlaclqSTpJuPJCcnkpthb+xDxq4KGJaHigcqS&#10;2RLr64g9dAtJwSJYU18Za/MltYK6sIGtBRXRYn4jOf8DZR1rK37ycVJmxw6See/ZuuRG5WYYwu0z&#10;zBJurEoY674rzUydE30ltpBSuV38jE4oTaHeYjjg9696i3GfB1nkyOBwZ9wYByFnn6dnT1n9c0uZ&#10;7vFUm4O8k4jdohsqv4B6Qw0RoJ+V6OWVoapdi4h3ItBwUKFp4PGWDm2BWIdB4mwJ4fdr/xOeepa0&#10;nLU0bBWPv1YiKM7sN0fd/Hl0fJymM1+OJ5/GdAmHmsWhxq2aC6BWGNFq8TKLCY92K+oAzSPthXmK&#10;SirhJMWuOG7FC+xXAO0VqebzDKJ59AKv3b2XyXWiN/XkQ/cogh8aF6nlb2A7lmL6on97bLJ0MF8h&#10;aJObOxHcszoQT7Ocx2PYO2lZHN4zar8dZ88AAAD//wMAUEsDBBQABgAIAAAAIQA0V+Gx3QAAAAQB&#10;AAAPAAAAZHJzL2Rvd25yZXYueG1sTI9PS8NAEMXvgt9hGcGLtBtTakOaTRHxD3hrUxVv2+w0CWZn&#10;Q3abxG/v6MVeBh7v8d5vss1kWzFg7xtHCm7nEQik0pmGKgX74mmWgPBBk9GtI1TwjR42+eVFplPj&#10;RtrisAuV4BLyqVZQh9ClUvqyRqv93HVI7B1db3Vg2VfS9HrkctvKOIrupNUN8UKtO3yosfzanayC&#10;z5vq49VPz2/jYrnoHl+GYvVuCqWur6b7NYiAU/gPwy8+o0POTAd3IuNFq4AfCX+XvThZxiAOCpI4&#10;AZln8hw+/wEAAP//AwBQSwECLQAUAAYACAAAACEAtoM4kv4AAADhAQAAEwAAAAAAAAAAAAAAAAAA&#10;AAAAW0NvbnRlbnRfVHlwZXNdLnhtbFBLAQItABQABgAIAAAAIQA4/SH/1gAAAJQBAAALAAAAAAAA&#10;AAAAAAAAAC8BAABfcmVscy8ucmVsc1BLAQItABQABgAIAAAAIQAyVVcSdAIAAGUFAAAOAAAAAAAA&#10;AAAAAAAAAC4CAABkcnMvZTJvRG9jLnhtbFBLAQItABQABgAIAAAAIQA0V+Gx3QAAAAQBAAAPAAAA&#10;AAAAAAAAAAAAAM4EAABkcnMvZG93bnJldi54bWxQSwUGAAAAAAQABADzAAAA2AUAAAAA&#10;" fillcolor="white [3201]" stroked="f" strokeweight=".5pt">
              <v:textbox>
                <w:txbxContent>
                  <w:p w14:paraId="631A942F" w14:textId="77777777" w:rsidR="00DA66AF" w:rsidRPr="0040359E" w:rsidRDefault="00DA66AF" w:rsidP="00DA66AF">
                    <w:pPr>
                      <w:spacing w:before="0" w:after="0"/>
                      <w:jc w:val="center"/>
                      <w:rPr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b/>
                        <w:color w:val="548DD4" w:themeColor="text2" w:themeTint="99"/>
                        <w:sz w:val="16"/>
                        <w:szCs w:val="16"/>
                      </w:rPr>
                      <w:t>K</w:t>
                    </w:r>
                    <w:r w:rsidRPr="0040359E">
                      <w:rPr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OCMAN </w:t>
                    </w:r>
                    <w:r>
                      <w:rPr>
                        <w:b/>
                        <w:color w:val="548DD4" w:themeColor="text2" w:themeTint="99"/>
                        <w:sz w:val="16"/>
                        <w:szCs w:val="16"/>
                      </w:rPr>
                      <w:t>envimonitoring s.r.o.</w:t>
                    </w:r>
                  </w:p>
                  <w:p w14:paraId="0DB3C910" w14:textId="77777777" w:rsidR="00DA66AF" w:rsidRPr="0040359E" w:rsidRDefault="00DA66AF" w:rsidP="00DA66AF">
                    <w:pPr>
                      <w:spacing w:before="0" w:after="0"/>
                      <w:jc w:val="center"/>
                      <w:rPr>
                        <w:color w:val="548DD4" w:themeColor="text2" w:themeTint="99"/>
                        <w:sz w:val="14"/>
                        <w:szCs w:val="14"/>
                      </w:rPr>
                    </w:pPr>
                    <w:r w:rsidRPr="0040359E">
                      <w:rPr>
                        <w:color w:val="548DD4" w:themeColor="text2" w:themeTint="99"/>
                        <w:sz w:val="14"/>
                        <w:szCs w:val="14"/>
                      </w:rPr>
                      <w:t xml:space="preserve">IČ: </w:t>
                    </w:r>
                    <w:r w:rsidRPr="00DA66AF">
                      <w:rPr>
                        <w:color w:val="548DD4" w:themeColor="text2" w:themeTint="99"/>
                        <w:sz w:val="14"/>
                        <w:szCs w:val="14"/>
                      </w:rPr>
                      <w:t>031 082 79</w:t>
                    </w:r>
                    <w:r w:rsidRPr="0040359E">
                      <w:rPr>
                        <w:color w:val="548DD4" w:themeColor="text2" w:themeTint="99"/>
                        <w:sz w:val="14"/>
                        <w:szCs w:val="14"/>
                      </w:rPr>
                      <w:t xml:space="preserve"> DIČ: CZ </w:t>
                    </w:r>
                    <w:r w:rsidRPr="00DA66AF">
                      <w:rPr>
                        <w:color w:val="548DD4" w:themeColor="text2" w:themeTint="99"/>
                        <w:sz w:val="14"/>
                        <w:szCs w:val="14"/>
                      </w:rPr>
                      <w:t>031 082 79</w:t>
                    </w:r>
                  </w:p>
                  <w:p w14:paraId="45351333" w14:textId="77777777" w:rsidR="00DA66AF" w:rsidRPr="0040359E" w:rsidRDefault="00DA66AF" w:rsidP="00DA66AF">
                    <w:pPr>
                      <w:spacing w:before="0" w:after="0"/>
                      <w:jc w:val="center"/>
                      <w:rPr>
                        <w:color w:val="548DD4" w:themeColor="text2" w:themeTint="99"/>
                        <w:sz w:val="14"/>
                        <w:szCs w:val="14"/>
                      </w:rPr>
                    </w:pPr>
                    <w:r>
                      <w:rPr>
                        <w:color w:val="548DD4" w:themeColor="text2" w:themeTint="99"/>
                        <w:sz w:val="14"/>
                        <w:szCs w:val="14"/>
                      </w:rPr>
                      <w:t>Říčanská 1000/29, Žebětín</w:t>
                    </w:r>
                    <w:r w:rsidRPr="0040359E">
                      <w:rPr>
                        <w:color w:val="548DD4" w:themeColor="text2" w:themeTint="99"/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color w:val="548DD4" w:themeColor="text2" w:themeTint="99"/>
                        <w:sz w:val="14"/>
                        <w:szCs w:val="14"/>
                      </w:rPr>
                      <w:t>641</w:t>
                    </w:r>
                    <w:r w:rsidRPr="0040359E">
                      <w:rPr>
                        <w:color w:val="548DD4" w:themeColor="text2" w:themeTint="99"/>
                        <w:sz w:val="14"/>
                        <w:szCs w:val="14"/>
                      </w:rPr>
                      <w:t xml:space="preserve"> 00 Brno</w:t>
                    </w:r>
                  </w:p>
                  <w:p w14:paraId="202E61B2" w14:textId="77777777" w:rsidR="00DA66AF" w:rsidRPr="0040359E" w:rsidRDefault="00DA66AF" w:rsidP="00DA66AF">
                    <w:pPr>
                      <w:spacing w:before="0" w:after="0"/>
                      <w:jc w:val="center"/>
                    </w:pPr>
                    <w:r w:rsidRPr="0040359E">
                      <w:rPr>
                        <w:b/>
                        <w:color w:val="548DD4" w:themeColor="text2" w:themeTint="99"/>
                        <w:sz w:val="14"/>
                        <w:szCs w:val="14"/>
                      </w:rPr>
                      <w:t>www.asdm.cz</w:t>
                    </w:r>
                  </w:p>
                  <w:p w14:paraId="2E66BF29" w14:textId="77777777" w:rsidR="006B46A9" w:rsidRDefault="006B46A9" w:rsidP="006B46A9"/>
                </w:txbxContent>
              </v:textbox>
              <w10:wrap anchory="margin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F6FE11" wp14:editId="047DA473">
              <wp:simplePos x="0" y="0"/>
              <wp:positionH relativeFrom="column">
                <wp:align>left</wp:align>
              </wp:positionH>
              <wp:positionV relativeFrom="bottomMargin">
                <wp:align>top</wp:align>
              </wp:positionV>
              <wp:extent cx="486000" cy="486000"/>
              <wp:effectExtent l="0" t="0" r="9525" b="9525"/>
              <wp:wrapNone/>
              <wp:docPr id="59" name="Ová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6000" cy="486000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wps:spPr>
                    <wps:txbx>
                      <w:txbxContent>
                        <w:p w14:paraId="09254C81" w14:textId="77777777" w:rsidR="006B46A9" w:rsidRPr="006B46A9" w:rsidRDefault="006B46A9" w:rsidP="006B46A9">
                          <w:pPr>
                            <w:pStyle w:val="Zpat"/>
                            <w:jc w:val="center"/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B46A9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B46A9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6B46A9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A31F6" w:rsidRPr="002A31F6">
                            <w:rPr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6B46A9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EF6FE11" id="Ovál 10" o:spid="_x0000_s1027" style="position:absolute;left:0;text-align:left;margin-left:0;margin-top:0;width:38.25pt;height:38.25pt;z-index:2516736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zs+QEAAOUDAAAOAAAAZHJzL2Uyb0RvYy54bWysU9tu2zAMfR+wfxD0vjgJsq4w4hRFig4D&#10;ugvQ7gMUWY6FyaJGKrGzrx8lO0mxvQ17EURKOjw8PFrfDZ0TR4NkwVdyMZtLYbyG2vp9Jb+/PL67&#10;lYKi8rVy4E0lT4bk3ebtm3UfSrOEFlxtUDCIp7IPlWxjDGVRkG5Np2gGwXg+bAA7FTnEfVGj6hm9&#10;c8VyPr8pesA6IGhDxNmH8VBuMn7TGB2/Ng2ZKFwlmVvMK+Z1l9Zis1blHlVorZ5oqH9g0SnruegF&#10;6kFFJQ5o/4LqrEYgaOJMQ1dA01htcg/czWL+RzfPrQom98LiULjIRP8PVn85PodvmKhTeAL9g4SH&#10;bav83twjQt8aVXO5RRKq6AOVlwcpIH4qdv1nqHm06hAhazA02CVA7k4MWerTRWozRKE5ubq9mc95&#10;IJqPpn2qoMrz44AUPxroRNpU0jhnAyUxVKmOTxTH2+dbmT84Wz9a53KQDGS2DsVR8ejjsMxP3aFj&#10;smMuEZgMwGm2yZhendNMJtswoWRqdC2QpUjdJ6NRGYfdIGw96ZQyO6hPrA3C6Dj+IbxpAX9J0bPb&#10;Kkk/DwqNFO6TZ32TNfNm9f7DkgM8Z3evs8prhqikjijFGGzjaOZDQLtvucYi9+nhnqfR2CzTlc80&#10;Q/ZSbmjyfTLr6zjfuv7OzW8AAAD//wMAUEsDBBQABgAIAAAAIQBh94uY2AAAAAMBAAAPAAAAZHJz&#10;L2Rvd25yZXYueG1sTI9BT8MwDIXvSPyHyEhcEEthYkyl6YSKkDhugx/gNV5brXG6JOvKv8fAAS5+&#10;sp713udiNblejRRi59nA3SwDRVx723Fj4OP99XYJKiZki71nMvBJEVbl5UWBufVn3tC4TY2SEI45&#10;GmhTGnKtY92SwzjzA7F4ex8cJllDo23As4S7Xt9n2UI77FgaWhyoaqk+bE/OAM5v9uNbOKyr6tjF&#10;zdwu1y/H2pjrq+n5CVSiKf0dwze+oEMpTDt/YhtVb0AeST9TvMfFA6jdr+qy0P/Zyy8AAAD//wMA&#10;UEsBAi0AFAAGAAgAAAAhALaDOJL+AAAA4QEAABMAAAAAAAAAAAAAAAAAAAAAAFtDb250ZW50X1R5&#10;cGVzXS54bWxQSwECLQAUAAYACAAAACEAOP0h/9YAAACUAQAACwAAAAAAAAAAAAAAAAAvAQAAX3Jl&#10;bHMvLnJlbHNQSwECLQAUAAYACAAAACEABOYc7PkBAADlAwAADgAAAAAAAAAAAAAAAAAuAgAAZHJz&#10;L2Uyb0RvYy54bWxQSwECLQAUAAYACAAAACEAYfeLmNgAAAADAQAADwAAAAAAAAAAAAAAAABTBAAA&#10;ZHJzL2Rvd25yZXYueG1sUEsFBgAAAAAEAAQA8wAAAFgFAAAAAA==&#10;" fillcolor="#548dd4 [1951]" stroked="f">
              <v:textbox inset="0,,0">
                <w:txbxContent>
                  <w:p w14:paraId="09254C81" w14:textId="77777777" w:rsidR="006B46A9" w:rsidRPr="006B46A9" w:rsidRDefault="006B46A9" w:rsidP="006B46A9">
                    <w:pPr>
                      <w:pStyle w:val="Zpat"/>
                      <w:jc w:val="center"/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6B46A9">
                      <w:rPr>
                        <w:sz w:val="20"/>
                        <w:szCs w:val="20"/>
                      </w:rPr>
                      <w:fldChar w:fldCharType="begin"/>
                    </w:r>
                    <w:r w:rsidRPr="006B46A9">
                      <w:rPr>
                        <w:sz w:val="20"/>
                        <w:szCs w:val="20"/>
                      </w:rPr>
                      <w:instrText>PAGE    \* MERGEFORMAT</w:instrText>
                    </w:r>
                    <w:r w:rsidRPr="006B46A9">
                      <w:rPr>
                        <w:sz w:val="20"/>
                        <w:szCs w:val="20"/>
                      </w:rPr>
                      <w:fldChar w:fldCharType="separate"/>
                    </w:r>
                    <w:r w:rsidR="002A31F6" w:rsidRPr="002A31F6">
                      <w:rPr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6B46A9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</w:rPr>
      <w:id w:val="1238445608"/>
      <w:docPartObj>
        <w:docPartGallery w:val="Page Numbers (Bottom of Page)"/>
        <w:docPartUnique/>
      </w:docPartObj>
    </w:sdtPr>
    <w:sdtEndPr>
      <w:rPr>
        <w:b/>
      </w:rPr>
    </w:sdtEndPr>
    <w:sdtContent>
      <w:p w14:paraId="725B76DC" w14:textId="77777777" w:rsidR="002A31F6" w:rsidRPr="0040359E" w:rsidRDefault="002A31F6" w:rsidP="002A31F6">
        <w:pPr>
          <w:tabs>
            <w:tab w:val="right" w:pos="9072"/>
          </w:tabs>
          <w:spacing w:before="0" w:after="0"/>
          <w:jc w:val="left"/>
          <w:rPr>
            <w:b/>
            <w:color w:val="548DD4" w:themeColor="text2" w:themeTint="99"/>
            <w:sz w:val="16"/>
            <w:szCs w:val="16"/>
          </w:rPr>
        </w:pPr>
        <w:r>
          <w:rPr>
            <w:b/>
            <w:color w:val="548DD4" w:themeColor="text2" w:themeTint="99"/>
            <w:sz w:val="16"/>
            <w:szCs w:val="16"/>
          </w:rPr>
          <w:t>K</w:t>
        </w:r>
        <w:r w:rsidRPr="0040359E">
          <w:rPr>
            <w:b/>
            <w:color w:val="548DD4" w:themeColor="text2" w:themeTint="99"/>
            <w:sz w:val="16"/>
            <w:szCs w:val="16"/>
          </w:rPr>
          <w:t xml:space="preserve">OCMAN </w:t>
        </w:r>
        <w:r>
          <w:rPr>
            <w:b/>
            <w:color w:val="548DD4" w:themeColor="text2" w:themeTint="99"/>
            <w:sz w:val="16"/>
            <w:szCs w:val="16"/>
          </w:rPr>
          <w:t>envimonitoring s.r.o.</w:t>
        </w:r>
        <w:r>
          <w:rPr>
            <w:b/>
            <w:color w:val="548DD4" w:themeColor="text2" w:themeTint="99"/>
            <w:sz w:val="16"/>
            <w:szCs w:val="16"/>
          </w:rPr>
          <w:tab/>
        </w:r>
        <w:sdt>
          <w:sdtPr>
            <w:rPr>
              <w:sz w:val="14"/>
              <w:szCs w:val="14"/>
            </w:rPr>
            <w:id w:val="1509479490"/>
            <w:docPartObj>
              <w:docPartGallery w:val="Page Numbers (Bottom of Page)"/>
              <w:docPartUnique/>
            </w:docPartObj>
          </w:sdtPr>
          <w:sdtEndPr>
            <w:rPr>
              <w:color w:val="548DD4" w:themeColor="text2" w:themeTint="99"/>
            </w:rPr>
          </w:sdtEndPr>
          <w:sdtContent>
            <w:sdt>
              <w:sdtPr>
                <w:rPr>
                  <w:sz w:val="14"/>
                  <w:szCs w:val="14"/>
                </w:rPr>
                <w:id w:val="-1669238322"/>
                <w:docPartObj>
                  <w:docPartGallery w:val="Page Numbers (Top of Page)"/>
                  <w:docPartUnique/>
                </w:docPartObj>
              </w:sdtPr>
              <w:sdtEndPr>
                <w:rPr>
                  <w:color w:val="548DD4" w:themeColor="text2" w:themeTint="99"/>
                </w:rPr>
              </w:sdtEndPr>
              <w:sdtContent>
                <w:r w:rsidRPr="006C0E67">
                  <w:rPr>
                    <w:color w:val="548DD4" w:themeColor="text2" w:themeTint="99"/>
                    <w:sz w:val="14"/>
                    <w:szCs w:val="14"/>
                  </w:rPr>
                  <w:t xml:space="preserve">Stránka </w:t>
                </w:r>
                <w:r w:rsidRPr="006C0E67">
                  <w:rPr>
                    <w:b/>
                    <w:bCs/>
                    <w:color w:val="548DD4" w:themeColor="text2" w:themeTint="99"/>
                    <w:sz w:val="14"/>
                    <w:szCs w:val="14"/>
                  </w:rPr>
                  <w:fldChar w:fldCharType="begin"/>
                </w:r>
                <w:r w:rsidRPr="006C0E67">
                  <w:rPr>
                    <w:b/>
                    <w:bCs/>
                    <w:color w:val="548DD4" w:themeColor="text2" w:themeTint="99"/>
                    <w:sz w:val="14"/>
                    <w:szCs w:val="14"/>
                  </w:rPr>
                  <w:instrText>PAGE</w:instrText>
                </w:r>
                <w:r w:rsidRPr="006C0E67">
                  <w:rPr>
                    <w:b/>
                    <w:bCs/>
                    <w:color w:val="548DD4" w:themeColor="text2" w:themeTint="99"/>
                    <w:sz w:val="14"/>
                    <w:szCs w:val="14"/>
                  </w:rPr>
                  <w:fldChar w:fldCharType="separate"/>
                </w:r>
                <w:r w:rsidR="0098376F">
                  <w:rPr>
                    <w:b/>
                    <w:bCs/>
                    <w:noProof/>
                    <w:color w:val="548DD4" w:themeColor="text2" w:themeTint="99"/>
                    <w:sz w:val="14"/>
                    <w:szCs w:val="14"/>
                  </w:rPr>
                  <w:t>4</w:t>
                </w:r>
                <w:r w:rsidRPr="006C0E67">
                  <w:rPr>
                    <w:b/>
                    <w:bCs/>
                    <w:color w:val="548DD4" w:themeColor="text2" w:themeTint="99"/>
                    <w:sz w:val="14"/>
                    <w:szCs w:val="14"/>
                  </w:rPr>
                  <w:fldChar w:fldCharType="end"/>
                </w:r>
                <w:r w:rsidRPr="006C0E67">
                  <w:rPr>
                    <w:color w:val="548DD4" w:themeColor="text2" w:themeTint="99"/>
                    <w:sz w:val="14"/>
                    <w:szCs w:val="14"/>
                  </w:rPr>
                  <w:t xml:space="preserve"> z </w:t>
                </w:r>
                <w:r w:rsidRPr="006C0E67">
                  <w:rPr>
                    <w:b/>
                    <w:bCs/>
                    <w:color w:val="548DD4" w:themeColor="text2" w:themeTint="99"/>
                    <w:sz w:val="14"/>
                    <w:szCs w:val="14"/>
                  </w:rPr>
                  <w:fldChar w:fldCharType="begin"/>
                </w:r>
                <w:r w:rsidRPr="006C0E67">
                  <w:rPr>
                    <w:b/>
                    <w:bCs/>
                    <w:color w:val="548DD4" w:themeColor="text2" w:themeTint="99"/>
                    <w:sz w:val="14"/>
                    <w:szCs w:val="14"/>
                  </w:rPr>
                  <w:instrText>NUMPAGES</w:instrText>
                </w:r>
                <w:r w:rsidRPr="006C0E67">
                  <w:rPr>
                    <w:b/>
                    <w:bCs/>
                    <w:color w:val="548DD4" w:themeColor="text2" w:themeTint="99"/>
                    <w:sz w:val="14"/>
                    <w:szCs w:val="14"/>
                  </w:rPr>
                  <w:fldChar w:fldCharType="separate"/>
                </w:r>
                <w:r w:rsidR="0098376F">
                  <w:rPr>
                    <w:b/>
                    <w:bCs/>
                    <w:noProof/>
                    <w:color w:val="548DD4" w:themeColor="text2" w:themeTint="99"/>
                    <w:sz w:val="14"/>
                    <w:szCs w:val="14"/>
                  </w:rPr>
                  <w:t>4</w:t>
                </w:r>
                <w:r w:rsidRPr="006C0E67">
                  <w:rPr>
                    <w:b/>
                    <w:bCs/>
                    <w:color w:val="548DD4" w:themeColor="text2" w:themeTint="99"/>
                    <w:sz w:val="14"/>
                    <w:szCs w:val="14"/>
                  </w:rPr>
                  <w:fldChar w:fldCharType="end"/>
                </w:r>
              </w:sdtContent>
            </w:sdt>
          </w:sdtContent>
        </w:sdt>
      </w:p>
      <w:p w14:paraId="39EBBDD9" w14:textId="77777777" w:rsidR="002A31F6" w:rsidRDefault="002A31F6" w:rsidP="002A31F6">
        <w:pPr>
          <w:pStyle w:val="Zpat"/>
          <w:tabs>
            <w:tab w:val="clear" w:pos="4536"/>
          </w:tabs>
          <w:spacing w:before="0" w:after="0"/>
          <w:rPr>
            <w:color w:val="548DD4" w:themeColor="text2" w:themeTint="99"/>
            <w:sz w:val="14"/>
            <w:szCs w:val="14"/>
          </w:rPr>
        </w:pPr>
        <w:r w:rsidRPr="0040359E">
          <w:rPr>
            <w:color w:val="548DD4" w:themeColor="text2" w:themeTint="99"/>
            <w:sz w:val="14"/>
            <w:szCs w:val="14"/>
          </w:rPr>
          <w:t xml:space="preserve">IČ: </w:t>
        </w:r>
        <w:r w:rsidRPr="00DA66AF">
          <w:rPr>
            <w:color w:val="548DD4" w:themeColor="text2" w:themeTint="99"/>
            <w:sz w:val="14"/>
            <w:szCs w:val="14"/>
          </w:rPr>
          <w:t>031 082 79</w:t>
        </w:r>
        <w:r w:rsidRPr="0040359E">
          <w:rPr>
            <w:color w:val="548DD4" w:themeColor="text2" w:themeTint="99"/>
            <w:sz w:val="14"/>
            <w:szCs w:val="14"/>
          </w:rPr>
          <w:t xml:space="preserve"> DIČ: CZ </w:t>
        </w:r>
        <w:r w:rsidRPr="00DA66AF">
          <w:rPr>
            <w:color w:val="548DD4" w:themeColor="text2" w:themeTint="99"/>
            <w:sz w:val="14"/>
            <w:szCs w:val="14"/>
          </w:rPr>
          <w:t>031 082 79</w:t>
        </w:r>
      </w:p>
      <w:p w14:paraId="23DF0547" w14:textId="776B1B2E" w:rsidR="002A31F6" w:rsidRDefault="00EF5E9E" w:rsidP="002A31F6">
        <w:pPr>
          <w:pStyle w:val="Zpat"/>
          <w:tabs>
            <w:tab w:val="clear" w:pos="4536"/>
          </w:tabs>
          <w:spacing w:before="0" w:after="0"/>
          <w:rPr>
            <w:color w:val="548DD4" w:themeColor="text2" w:themeTint="99"/>
            <w:sz w:val="14"/>
            <w:szCs w:val="14"/>
          </w:rPr>
        </w:pPr>
        <w:r>
          <w:rPr>
            <w:color w:val="548DD4" w:themeColor="text2" w:themeTint="99"/>
            <w:sz w:val="14"/>
            <w:szCs w:val="14"/>
          </w:rPr>
          <w:t>Šimáčkova 674/137, Líšeň</w:t>
        </w:r>
        <w:r w:rsidR="002A31F6" w:rsidRPr="0040359E">
          <w:rPr>
            <w:color w:val="548DD4" w:themeColor="text2" w:themeTint="99"/>
            <w:sz w:val="14"/>
            <w:szCs w:val="14"/>
          </w:rPr>
          <w:t xml:space="preserve">, </w:t>
        </w:r>
        <w:r>
          <w:rPr>
            <w:color w:val="548DD4" w:themeColor="text2" w:themeTint="99"/>
            <w:sz w:val="14"/>
            <w:szCs w:val="14"/>
          </w:rPr>
          <w:t>628 00, Brno</w:t>
        </w:r>
      </w:p>
      <w:p w14:paraId="3DDA274C" w14:textId="77777777" w:rsidR="002A31F6" w:rsidRPr="006C0E67" w:rsidRDefault="002A31F6" w:rsidP="002A31F6">
        <w:pPr>
          <w:tabs>
            <w:tab w:val="right" w:pos="9072"/>
          </w:tabs>
          <w:spacing w:before="0" w:after="0"/>
          <w:jc w:val="left"/>
          <w:rPr>
            <w:color w:val="548DD4" w:themeColor="text2" w:themeTint="99"/>
            <w:sz w:val="14"/>
            <w:szCs w:val="14"/>
          </w:rPr>
        </w:pPr>
        <w:r>
          <w:rPr>
            <w:color w:val="548DD4" w:themeColor="text2" w:themeTint="99"/>
            <w:sz w:val="14"/>
            <w:szCs w:val="14"/>
          </w:rPr>
          <w:t xml:space="preserve">info@asdm.cz, </w:t>
        </w:r>
        <w:r w:rsidRPr="006C0E67">
          <w:rPr>
            <w:b/>
            <w:color w:val="548DD4" w:themeColor="text2" w:themeTint="99"/>
            <w:sz w:val="14"/>
            <w:szCs w:val="14"/>
          </w:rPr>
          <w:t>www.asdm.cz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649AA" w14:textId="77777777" w:rsidR="005F1CCB" w:rsidRDefault="005F1CCB" w:rsidP="009E03A9">
      <w:r>
        <w:separator/>
      </w:r>
    </w:p>
  </w:footnote>
  <w:footnote w:type="continuationSeparator" w:id="0">
    <w:p w14:paraId="0B007784" w14:textId="77777777" w:rsidR="005F1CCB" w:rsidRDefault="005F1CCB" w:rsidP="009E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B937F" w14:textId="77777777" w:rsidR="00F41445" w:rsidRDefault="00F41445" w:rsidP="002A31F6">
    <w:pPr>
      <w:pStyle w:val="Zhlav"/>
    </w:pPr>
    <w:r>
      <w:tab/>
    </w:r>
    <w:r>
      <w:rPr>
        <w:noProof/>
        <w:lang w:val="en-CA" w:eastAsia="en-CA"/>
      </w:rPr>
      <w:drawing>
        <wp:inline distT="0" distB="0" distL="0" distR="0" wp14:anchorId="3CE4DA50" wp14:editId="3298023C">
          <wp:extent cx="262128" cy="359664"/>
          <wp:effectExtent l="0" t="0" r="5080" b="254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28" cy="35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AE5166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E89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9422E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0CA47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CA877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224F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189C8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16F79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9EC60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C2A48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97009"/>
    <w:multiLevelType w:val="hybridMultilevel"/>
    <w:tmpl w:val="AC863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8633DC"/>
    <w:multiLevelType w:val="hybridMultilevel"/>
    <w:tmpl w:val="982C3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B2A92"/>
    <w:multiLevelType w:val="hybridMultilevel"/>
    <w:tmpl w:val="9FB2EE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B3AF0"/>
    <w:multiLevelType w:val="hybridMultilevel"/>
    <w:tmpl w:val="A1A81E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701C0"/>
    <w:multiLevelType w:val="hybridMultilevel"/>
    <w:tmpl w:val="975AC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5495F"/>
    <w:multiLevelType w:val="hybridMultilevel"/>
    <w:tmpl w:val="7D887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D04F8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8126907"/>
    <w:multiLevelType w:val="hybridMultilevel"/>
    <w:tmpl w:val="E10C249E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36A81438"/>
    <w:multiLevelType w:val="hybridMultilevel"/>
    <w:tmpl w:val="A888FF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011D7"/>
    <w:multiLevelType w:val="hybridMultilevel"/>
    <w:tmpl w:val="4D4819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0663E"/>
    <w:multiLevelType w:val="hybridMultilevel"/>
    <w:tmpl w:val="420E8E4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4AC81261"/>
    <w:multiLevelType w:val="hybridMultilevel"/>
    <w:tmpl w:val="E880FE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25B06"/>
    <w:multiLevelType w:val="hybridMultilevel"/>
    <w:tmpl w:val="931AB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97AC7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32733C8"/>
    <w:multiLevelType w:val="hybridMultilevel"/>
    <w:tmpl w:val="333AA814"/>
    <w:lvl w:ilvl="0" w:tplc="0DAA720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9592C"/>
    <w:multiLevelType w:val="hybridMultilevel"/>
    <w:tmpl w:val="FF68F104"/>
    <w:lvl w:ilvl="0" w:tplc="C4FA3F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716EF"/>
    <w:multiLevelType w:val="hybridMultilevel"/>
    <w:tmpl w:val="FBEE6A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A7C69"/>
    <w:multiLevelType w:val="hybridMultilevel"/>
    <w:tmpl w:val="96DE614E"/>
    <w:lvl w:ilvl="0" w:tplc="19229BCE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581A1846"/>
    <w:multiLevelType w:val="hybridMultilevel"/>
    <w:tmpl w:val="DB282036"/>
    <w:lvl w:ilvl="0" w:tplc="0405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9" w15:restartNumberingAfterBreak="0">
    <w:nsid w:val="59AE2763"/>
    <w:multiLevelType w:val="hybridMultilevel"/>
    <w:tmpl w:val="87B22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85A45"/>
    <w:multiLevelType w:val="multilevel"/>
    <w:tmpl w:val="FC26D814"/>
    <w:lvl w:ilvl="0">
      <w:start w:val="1"/>
      <w:numFmt w:val="decimal"/>
      <w:pStyle w:val="Nadpis1"/>
      <w:lvlText w:val="%1."/>
      <w:lvlJc w:val="left"/>
      <w:pPr>
        <w:tabs>
          <w:tab w:val="num" w:pos="-76"/>
        </w:tabs>
        <w:ind w:left="-76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964"/>
        </w:tabs>
        <w:ind w:left="964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04"/>
        </w:tabs>
        <w:ind w:left="2804" w:hanging="360"/>
      </w:pPr>
      <w:rPr>
        <w:rFonts w:hint="default"/>
      </w:rPr>
    </w:lvl>
  </w:abstractNum>
  <w:abstractNum w:abstractNumId="31" w15:restartNumberingAfterBreak="0">
    <w:nsid w:val="681E082F"/>
    <w:multiLevelType w:val="hybridMultilevel"/>
    <w:tmpl w:val="920673EA"/>
    <w:lvl w:ilvl="0" w:tplc="5DD4E8DC">
      <w:start w:val="1"/>
      <w:numFmt w:val="bullet"/>
      <w:pStyle w:val="Odrky"/>
      <w:lvlText w:val=""/>
      <w:lvlJc w:val="left"/>
      <w:pPr>
        <w:tabs>
          <w:tab w:val="num" w:pos="1157"/>
        </w:tabs>
        <w:ind w:left="1157" w:hanging="360"/>
      </w:pPr>
      <w:rPr>
        <w:rFonts w:ascii="Wingdings" w:hAnsi="Wingdings" w:hint="default"/>
      </w:rPr>
    </w:lvl>
    <w:lvl w:ilvl="1" w:tplc="C270C6D6">
      <w:start w:val="1"/>
      <w:numFmt w:val="bullet"/>
      <w:lvlText w:val="▪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C270C6D6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4" w:tplc="C270C6D6">
      <w:start w:val="1"/>
      <w:numFmt w:val="bullet"/>
      <w:lvlText w:val="▪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C270C6D6">
      <w:start w:val="1"/>
      <w:numFmt w:val="bullet"/>
      <w:lvlText w:val="▪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7" w:tplc="C270C6D6">
      <w:start w:val="1"/>
      <w:numFmt w:val="bullet"/>
      <w:lvlText w:val="▪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32" w15:restartNumberingAfterBreak="0">
    <w:nsid w:val="6EC42783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C896D67"/>
    <w:multiLevelType w:val="hybridMultilevel"/>
    <w:tmpl w:val="A4EC84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841247">
    <w:abstractNumId w:val="8"/>
  </w:num>
  <w:num w:numId="2" w16cid:durableId="956065856">
    <w:abstractNumId w:val="3"/>
  </w:num>
  <w:num w:numId="3" w16cid:durableId="1088186554">
    <w:abstractNumId w:val="2"/>
  </w:num>
  <w:num w:numId="4" w16cid:durableId="51467267">
    <w:abstractNumId w:val="1"/>
  </w:num>
  <w:num w:numId="5" w16cid:durableId="391199082">
    <w:abstractNumId w:val="0"/>
  </w:num>
  <w:num w:numId="6" w16cid:durableId="1883860154">
    <w:abstractNumId w:val="9"/>
  </w:num>
  <w:num w:numId="7" w16cid:durableId="180165108">
    <w:abstractNumId w:val="7"/>
  </w:num>
  <w:num w:numId="8" w16cid:durableId="1965770326">
    <w:abstractNumId w:val="4"/>
  </w:num>
  <w:num w:numId="9" w16cid:durableId="271741333">
    <w:abstractNumId w:val="5"/>
  </w:num>
  <w:num w:numId="10" w16cid:durableId="476266731">
    <w:abstractNumId w:val="6"/>
  </w:num>
  <w:num w:numId="11" w16cid:durableId="1537934504">
    <w:abstractNumId w:val="23"/>
  </w:num>
  <w:num w:numId="12" w16cid:durableId="1871062092">
    <w:abstractNumId w:val="32"/>
  </w:num>
  <w:num w:numId="13" w16cid:durableId="1969705063">
    <w:abstractNumId w:val="16"/>
  </w:num>
  <w:num w:numId="14" w16cid:durableId="944338730">
    <w:abstractNumId w:val="31"/>
  </w:num>
  <w:num w:numId="15" w16cid:durableId="180507840">
    <w:abstractNumId w:val="30"/>
  </w:num>
  <w:num w:numId="16" w16cid:durableId="4056878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7567110">
    <w:abstractNumId w:val="24"/>
  </w:num>
  <w:num w:numId="18" w16cid:durableId="1467046935">
    <w:abstractNumId w:val="15"/>
  </w:num>
  <w:num w:numId="19" w16cid:durableId="766658299">
    <w:abstractNumId w:val="31"/>
  </w:num>
  <w:num w:numId="20" w16cid:durableId="1642734054">
    <w:abstractNumId w:val="21"/>
  </w:num>
  <w:num w:numId="21" w16cid:durableId="1804810455">
    <w:abstractNumId w:val="29"/>
  </w:num>
  <w:num w:numId="22" w16cid:durableId="924194646">
    <w:abstractNumId w:val="22"/>
  </w:num>
  <w:num w:numId="23" w16cid:durableId="1695181762">
    <w:abstractNumId w:val="17"/>
  </w:num>
  <w:num w:numId="24" w16cid:durableId="1744183590">
    <w:abstractNumId w:val="11"/>
  </w:num>
  <w:num w:numId="25" w16cid:durableId="213390109">
    <w:abstractNumId w:val="33"/>
  </w:num>
  <w:num w:numId="26" w16cid:durableId="889800585">
    <w:abstractNumId w:val="13"/>
  </w:num>
  <w:num w:numId="27" w16cid:durableId="459804790">
    <w:abstractNumId w:val="12"/>
  </w:num>
  <w:num w:numId="28" w16cid:durableId="1330258687">
    <w:abstractNumId w:val="26"/>
  </w:num>
  <w:num w:numId="29" w16cid:durableId="1617366394">
    <w:abstractNumId w:val="19"/>
  </w:num>
  <w:num w:numId="30" w16cid:durableId="236289418">
    <w:abstractNumId w:val="25"/>
  </w:num>
  <w:num w:numId="31" w16cid:durableId="532155060">
    <w:abstractNumId w:val="20"/>
  </w:num>
  <w:num w:numId="32" w16cid:durableId="851798516">
    <w:abstractNumId w:val="27"/>
  </w:num>
  <w:num w:numId="33" w16cid:durableId="2054235522">
    <w:abstractNumId w:val="18"/>
  </w:num>
  <w:num w:numId="34" w16cid:durableId="21977853">
    <w:abstractNumId w:val="28"/>
  </w:num>
  <w:num w:numId="35" w16cid:durableId="303510069">
    <w:abstractNumId w:val="30"/>
  </w:num>
  <w:num w:numId="36" w16cid:durableId="1104886084">
    <w:abstractNumId w:val="14"/>
  </w:num>
  <w:num w:numId="37" w16cid:durableId="1616407439">
    <w:abstractNumId w:val="30"/>
  </w:num>
  <w:num w:numId="38" w16cid:durableId="13697681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72"/>
    <w:rsid w:val="000007E9"/>
    <w:rsid w:val="000111AD"/>
    <w:rsid w:val="00012895"/>
    <w:rsid w:val="00014559"/>
    <w:rsid w:val="0001707E"/>
    <w:rsid w:val="00020288"/>
    <w:rsid w:val="00022F16"/>
    <w:rsid w:val="00023595"/>
    <w:rsid w:val="00023EEB"/>
    <w:rsid w:val="00030DB7"/>
    <w:rsid w:val="00037528"/>
    <w:rsid w:val="0005187C"/>
    <w:rsid w:val="00052155"/>
    <w:rsid w:val="000529B9"/>
    <w:rsid w:val="00053BEA"/>
    <w:rsid w:val="0005761C"/>
    <w:rsid w:val="00057E8A"/>
    <w:rsid w:val="0006753A"/>
    <w:rsid w:val="00067D8D"/>
    <w:rsid w:val="000700FD"/>
    <w:rsid w:val="0008330A"/>
    <w:rsid w:val="00086A8A"/>
    <w:rsid w:val="0009010F"/>
    <w:rsid w:val="00096098"/>
    <w:rsid w:val="000970C8"/>
    <w:rsid w:val="000A278F"/>
    <w:rsid w:val="000A3C16"/>
    <w:rsid w:val="000A4FC3"/>
    <w:rsid w:val="000C417C"/>
    <w:rsid w:val="000C4323"/>
    <w:rsid w:val="000C5420"/>
    <w:rsid w:val="000D0A28"/>
    <w:rsid w:val="000D0F2E"/>
    <w:rsid w:val="000D19AC"/>
    <w:rsid w:val="000D699C"/>
    <w:rsid w:val="000D7B41"/>
    <w:rsid w:val="000E4118"/>
    <w:rsid w:val="000E4215"/>
    <w:rsid w:val="000E7F5D"/>
    <w:rsid w:val="000F6AE1"/>
    <w:rsid w:val="00102E5B"/>
    <w:rsid w:val="001040BA"/>
    <w:rsid w:val="00106710"/>
    <w:rsid w:val="001069CA"/>
    <w:rsid w:val="00106CE7"/>
    <w:rsid w:val="00111162"/>
    <w:rsid w:val="00112467"/>
    <w:rsid w:val="001219F2"/>
    <w:rsid w:val="001226C6"/>
    <w:rsid w:val="001233D9"/>
    <w:rsid w:val="00123476"/>
    <w:rsid w:val="001238EA"/>
    <w:rsid w:val="00125542"/>
    <w:rsid w:val="00125D01"/>
    <w:rsid w:val="00127103"/>
    <w:rsid w:val="00131B42"/>
    <w:rsid w:val="001334F1"/>
    <w:rsid w:val="00134511"/>
    <w:rsid w:val="00134C56"/>
    <w:rsid w:val="0014075C"/>
    <w:rsid w:val="001411E2"/>
    <w:rsid w:val="00144AE3"/>
    <w:rsid w:val="001450FB"/>
    <w:rsid w:val="001461DB"/>
    <w:rsid w:val="00151461"/>
    <w:rsid w:val="001525C3"/>
    <w:rsid w:val="00154E7D"/>
    <w:rsid w:val="00163CE0"/>
    <w:rsid w:val="00166057"/>
    <w:rsid w:val="0016665E"/>
    <w:rsid w:val="00166BB7"/>
    <w:rsid w:val="00176573"/>
    <w:rsid w:val="001768BB"/>
    <w:rsid w:val="001774A2"/>
    <w:rsid w:val="00177E9D"/>
    <w:rsid w:val="00180373"/>
    <w:rsid w:val="0018584A"/>
    <w:rsid w:val="001939FB"/>
    <w:rsid w:val="001B19FA"/>
    <w:rsid w:val="001B7350"/>
    <w:rsid w:val="001C17B5"/>
    <w:rsid w:val="001C18CA"/>
    <w:rsid w:val="001C540B"/>
    <w:rsid w:val="001C687B"/>
    <w:rsid w:val="001D1E13"/>
    <w:rsid w:val="001D5923"/>
    <w:rsid w:val="001E135F"/>
    <w:rsid w:val="001E54AC"/>
    <w:rsid w:val="00207735"/>
    <w:rsid w:val="0021153C"/>
    <w:rsid w:val="00212D66"/>
    <w:rsid w:val="00214923"/>
    <w:rsid w:val="00230706"/>
    <w:rsid w:val="00232718"/>
    <w:rsid w:val="0024030A"/>
    <w:rsid w:val="00243F95"/>
    <w:rsid w:val="00246D27"/>
    <w:rsid w:val="00253890"/>
    <w:rsid w:val="0025441A"/>
    <w:rsid w:val="00256813"/>
    <w:rsid w:val="00263EA9"/>
    <w:rsid w:val="00267831"/>
    <w:rsid w:val="00273A4A"/>
    <w:rsid w:val="002806DA"/>
    <w:rsid w:val="0028195D"/>
    <w:rsid w:val="00290A0F"/>
    <w:rsid w:val="0029200C"/>
    <w:rsid w:val="002A1CB9"/>
    <w:rsid w:val="002A2539"/>
    <w:rsid w:val="002A31F6"/>
    <w:rsid w:val="002A6966"/>
    <w:rsid w:val="002A738C"/>
    <w:rsid w:val="002B2D50"/>
    <w:rsid w:val="002B6717"/>
    <w:rsid w:val="002C2F78"/>
    <w:rsid w:val="002C3CD8"/>
    <w:rsid w:val="002C4342"/>
    <w:rsid w:val="002C5E2C"/>
    <w:rsid w:val="002D3002"/>
    <w:rsid w:val="002D3AB9"/>
    <w:rsid w:val="002D6F08"/>
    <w:rsid w:val="002D778C"/>
    <w:rsid w:val="002E3FE0"/>
    <w:rsid w:val="002E7C3B"/>
    <w:rsid w:val="00306537"/>
    <w:rsid w:val="00310564"/>
    <w:rsid w:val="003149A2"/>
    <w:rsid w:val="00316434"/>
    <w:rsid w:val="003230AF"/>
    <w:rsid w:val="003235C0"/>
    <w:rsid w:val="003268A9"/>
    <w:rsid w:val="00336C09"/>
    <w:rsid w:val="00336E6F"/>
    <w:rsid w:val="003376A0"/>
    <w:rsid w:val="00340027"/>
    <w:rsid w:val="003415A4"/>
    <w:rsid w:val="003536CF"/>
    <w:rsid w:val="00353764"/>
    <w:rsid w:val="00361922"/>
    <w:rsid w:val="00364DF1"/>
    <w:rsid w:val="0036578A"/>
    <w:rsid w:val="00366EB4"/>
    <w:rsid w:val="00380F6A"/>
    <w:rsid w:val="00381AC3"/>
    <w:rsid w:val="00387BEE"/>
    <w:rsid w:val="00391B7F"/>
    <w:rsid w:val="00394BF0"/>
    <w:rsid w:val="003A2D5C"/>
    <w:rsid w:val="003A3971"/>
    <w:rsid w:val="003A3D8C"/>
    <w:rsid w:val="003A436A"/>
    <w:rsid w:val="003B1BEA"/>
    <w:rsid w:val="003B3D40"/>
    <w:rsid w:val="003B4D4E"/>
    <w:rsid w:val="003C0F43"/>
    <w:rsid w:val="003C360B"/>
    <w:rsid w:val="003C395D"/>
    <w:rsid w:val="003C5E61"/>
    <w:rsid w:val="003C728E"/>
    <w:rsid w:val="003D140F"/>
    <w:rsid w:val="003D71A2"/>
    <w:rsid w:val="003E12F7"/>
    <w:rsid w:val="003E1FDB"/>
    <w:rsid w:val="003E7979"/>
    <w:rsid w:val="00401FBA"/>
    <w:rsid w:val="004025A5"/>
    <w:rsid w:val="00403446"/>
    <w:rsid w:val="0040359E"/>
    <w:rsid w:val="00411BA4"/>
    <w:rsid w:val="00412D47"/>
    <w:rsid w:val="00414AC0"/>
    <w:rsid w:val="00417786"/>
    <w:rsid w:val="004208EF"/>
    <w:rsid w:val="00420DE0"/>
    <w:rsid w:val="00421E49"/>
    <w:rsid w:val="00423D41"/>
    <w:rsid w:val="004262D2"/>
    <w:rsid w:val="00430213"/>
    <w:rsid w:val="004303B4"/>
    <w:rsid w:val="00431B55"/>
    <w:rsid w:val="0043745F"/>
    <w:rsid w:val="00441C60"/>
    <w:rsid w:val="004446F5"/>
    <w:rsid w:val="0045002A"/>
    <w:rsid w:val="00450E66"/>
    <w:rsid w:val="00451F07"/>
    <w:rsid w:val="004607DD"/>
    <w:rsid w:val="00465737"/>
    <w:rsid w:val="00466242"/>
    <w:rsid w:val="0046796F"/>
    <w:rsid w:val="00467ECA"/>
    <w:rsid w:val="00474019"/>
    <w:rsid w:val="00476037"/>
    <w:rsid w:val="00480E7D"/>
    <w:rsid w:val="00483E90"/>
    <w:rsid w:val="00484714"/>
    <w:rsid w:val="0048652A"/>
    <w:rsid w:val="004909D5"/>
    <w:rsid w:val="004925FE"/>
    <w:rsid w:val="00494BA7"/>
    <w:rsid w:val="004A0A45"/>
    <w:rsid w:val="004A37FA"/>
    <w:rsid w:val="004B1D59"/>
    <w:rsid w:val="004B719F"/>
    <w:rsid w:val="004C55C2"/>
    <w:rsid w:val="004C55D8"/>
    <w:rsid w:val="004D00E9"/>
    <w:rsid w:val="004D051B"/>
    <w:rsid w:val="004D54D8"/>
    <w:rsid w:val="004D770B"/>
    <w:rsid w:val="004E3062"/>
    <w:rsid w:val="004F141E"/>
    <w:rsid w:val="004F48ED"/>
    <w:rsid w:val="004F61B2"/>
    <w:rsid w:val="004F62CB"/>
    <w:rsid w:val="004F70C1"/>
    <w:rsid w:val="005014D4"/>
    <w:rsid w:val="00504623"/>
    <w:rsid w:val="00515644"/>
    <w:rsid w:val="00515936"/>
    <w:rsid w:val="00517097"/>
    <w:rsid w:val="00517BAE"/>
    <w:rsid w:val="00521166"/>
    <w:rsid w:val="0052237E"/>
    <w:rsid w:val="005260CA"/>
    <w:rsid w:val="00526809"/>
    <w:rsid w:val="00531BEC"/>
    <w:rsid w:val="005349A2"/>
    <w:rsid w:val="0055038E"/>
    <w:rsid w:val="005503AA"/>
    <w:rsid w:val="00550457"/>
    <w:rsid w:val="00553087"/>
    <w:rsid w:val="00553649"/>
    <w:rsid w:val="0055482E"/>
    <w:rsid w:val="00555294"/>
    <w:rsid w:val="00561ABD"/>
    <w:rsid w:val="00567446"/>
    <w:rsid w:val="00572FB0"/>
    <w:rsid w:val="00574A45"/>
    <w:rsid w:val="0058035C"/>
    <w:rsid w:val="0058709F"/>
    <w:rsid w:val="00587902"/>
    <w:rsid w:val="00592E2B"/>
    <w:rsid w:val="005951EE"/>
    <w:rsid w:val="0059777F"/>
    <w:rsid w:val="005A1041"/>
    <w:rsid w:val="005B271B"/>
    <w:rsid w:val="005B28FA"/>
    <w:rsid w:val="005B41A4"/>
    <w:rsid w:val="005B43CC"/>
    <w:rsid w:val="005B68F4"/>
    <w:rsid w:val="005B7024"/>
    <w:rsid w:val="005C0803"/>
    <w:rsid w:val="005C0BFB"/>
    <w:rsid w:val="005C2A42"/>
    <w:rsid w:val="005C4A81"/>
    <w:rsid w:val="005C6065"/>
    <w:rsid w:val="005C7BA2"/>
    <w:rsid w:val="005D57CE"/>
    <w:rsid w:val="005D6C34"/>
    <w:rsid w:val="005D6F39"/>
    <w:rsid w:val="005E60C7"/>
    <w:rsid w:val="005E7106"/>
    <w:rsid w:val="005F1CCB"/>
    <w:rsid w:val="005F21C0"/>
    <w:rsid w:val="005F2BA9"/>
    <w:rsid w:val="005F3B9A"/>
    <w:rsid w:val="005F4C23"/>
    <w:rsid w:val="005F4F0D"/>
    <w:rsid w:val="005F6399"/>
    <w:rsid w:val="006005D3"/>
    <w:rsid w:val="006013B5"/>
    <w:rsid w:val="00606E57"/>
    <w:rsid w:val="006074C4"/>
    <w:rsid w:val="00613C73"/>
    <w:rsid w:val="00625D0E"/>
    <w:rsid w:val="00635070"/>
    <w:rsid w:val="00637878"/>
    <w:rsid w:val="00640768"/>
    <w:rsid w:val="006416BA"/>
    <w:rsid w:val="0064215E"/>
    <w:rsid w:val="00650AD8"/>
    <w:rsid w:val="00653B5F"/>
    <w:rsid w:val="0065468E"/>
    <w:rsid w:val="00662F01"/>
    <w:rsid w:val="006661FF"/>
    <w:rsid w:val="00666755"/>
    <w:rsid w:val="006724E2"/>
    <w:rsid w:val="00674B06"/>
    <w:rsid w:val="00677FF2"/>
    <w:rsid w:val="00684AAD"/>
    <w:rsid w:val="00684CF8"/>
    <w:rsid w:val="00687985"/>
    <w:rsid w:val="00687DEA"/>
    <w:rsid w:val="006973A8"/>
    <w:rsid w:val="006A48D2"/>
    <w:rsid w:val="006A783E"/>
    <w:rsid w:val="006B1B28"/>
    <w:rsid w:val="006B1CE7"/>
    <w:rsid w:val="006B2360"/>
    <w:rsid w:val="006B373C"/>
    <w:rsid w:val="006B46A9"/>
    <w:rsid w:val="006C66B3"/>
    <w:rsid w:val="006D327F"/>
    <w:rsid w:val="006D3C7E"/>
    <w:rsid w:val="006D6387"/>
    <w:rsid w:val="006E7F98"/>
    <w:rsid w:val="006F0629"/>
    <w:rsid w:val="006F24D7"/>
    <w:rsid w:val="006F6216"/>
    <w:rsid w:val="007055BC"/>
    <w:rsid w:val="00706F44"/>
    <w:rsid w:val="00714A64"/>
    <w:rsid w:val="00715F80"/>
    <w:rsid w:val="00725574"/>
    <w:rsid w:val="0072573E"/>
    <w:rsid w:val="00727B24"/>
    <w:rsid w:val="0073143E"/>
    <w:rsid w:val="0073498C"/>
    <w:rsid w:val="00736677"/>
    <w:rsid w:val="00737519"/>
    <w:rsid w:val="00740BB1"/>
    <w:rsid w:val="00741FD1"/>
    <w:rsid w:val="00746A91"/>
    <w:rsid w:val="00752B4F"/>
    <w:rsid w:val="00753D64"/>
    <w:rsid w:val="00757EE7"/>
    <w:rsid w:val="00762E12"/>
    <w:rsid w:val="007640F0"/>
    <w:rsid w:val="00765881"/>
    <w:rsid w:val="00766E50"/>
    <w:rsid w:val="00770A7E"/>
    <w:rsid w:val="00771036"/>
    <w:rsid w:val="007749D8"/>
    <w:rsid w:val="00777EA3"/>
    <w:rsid w:val="007812B1"/>
    <w:rsid w:val="007879DC"/>
    <w:rsid w:val="0079428B"/>
    <w:rsid w:val="007949EF"/>
    <w:rsid w:val="00796853"/>
    <w:rsid w:val="007B00DA"/>
    <w:rsid w:val="007B22C2"/>
    <w:rsid w:val="007C114E"/>
    <w:rsid w:val="007C3B97"/>
    <w:rsid w:val="007D03CF"/>
    <w:rsid w:val="007D1BB9"/>
    <w:rsid w:val="007D2097"/>
    <w:rsid w:val="007D6B61"/>
    <w:rsid w:val="007D6C49"/>
    <w:rsid w:val="007E37DB"/>
    <w:rsid w:val="007E45CA"/>
    <w:rsid w:val="007E4E77"/>
    <w:rsid w:val="007F0287"/>
    <w:rsid w:val="007F3DD4"/>
    <w:rsid w:val="00800B15"/>
    <w:rsid w:val="00801F9B"/>
    <w:rsid w:val="00803F13"/>
    <w:rsid w:val="008055DD"/>
    <w:rsid w:val="00806E03"/>
    <w:rsid w:val="00815737"/>
    <w:rsid w:val="00821255"/>
    <w:rsid w:val="0082197F"/>
    <w:rsid w:val="00824B79"/>
    <w:rsid w:val="00836F47"/>
    <w:rsid w:val="00841A9C"/>
    <w:rsid w:val="00841E30"/>
    <w:rsid w:val="008425E2"/>
    <w:rsid w:val="0084728F"/>
    <w:rsid w:val="00870944"/>
    <w:rsid w:val="00874BFD"/>
    <w:rsid w:val="00875C3E"/>
    <w:rsid w:val="0087606E"/>
    <w:rsid w:val="00880E97"/>
    <w:rsid w:val="0088367F"/>
    <w:rsid w:val="00883845"/>
    <w:rsid w:val="0088733B"/>
    <w:rsid w:val="00887EEC"/>
    <w:rsid w:val="008A1653"/>
    <w:rsid w:val="008A2D35"/>
    <w:rsid w:val="008B093B"/>
    <w:rsid w:val="008B4948"/>
    <w:rsid w:val="008B7211"/>
    <w:rsid w:val="008C38C4"/>
    <w:rsid w:val="008C48CF"/>
    <w:rsid w:val="008E589B"/>
    <w:rsid w:val="008F0520"/>
    <w:rsid w:val="008F1BF2"/>
    <w:rsid w:val="008F477C"/>
    <w:rsid w:val="008F5988"/>
    <w:rsid w:val="00900FCD"/>
    <w:rsid w:val="009114C4"/>
    <w:rsid w:val="00917D73"/>
    <w:rsid w:val="0093583E"/>
    <w:rsid w:val="00937EC7"/>
    <w:rsid w:val="00940442"/>
    <w:rsid w:val="00942A6E"/>
    <w:rsid w:val="009431A0"/>
    <w:rsid w:val="00944F8A"/>
    <w:rsid w:val="0094536F"/>
    <w:rsid w:val="0095019E"/>
    <w:rsid w:val="009508B8"/>
    <w:rsid w:val="00951691"/>
    <w:rsid w:val="009532DD"/>
    <w:rsid w:val="00954802"/>
    <w:rsid w:val="00957E24"/>
    <w:rsid w:val="00960825"/>
    <w:rsid w:val="0096209C"/>
    <w:rsid w:val="00964012"/>
    <w:rsid w:val="00970D95"/>
    <w:rsid w:val="00973FBE"/>
    <w:rsid w:val="0098376F"/>
    <w:rsid w:val="00990B5D"/>
    <w:rsid w:val="009923AF"/>
    <w:rsid w:val="00992C32"/>
    <w:rsid w:val="009A3537"/>
    <w:rsid w:val="009A45AE"/>
    <w:rsid w:val="009A52F1"/>
    <w:rsid w:val="009A6177"/>
    <w:rsid w:val="009B3AA6"/>
    <w:rsid w:val="009C03F1"/>
    <w:rsid w:val="009C09E7"/>
    <w:rsid w:val="009C0BB9"/>
    <w:rsid w:val="009C1BB1"/>
    <w:rsid w:val="009D1B78"/>
    <w:rsid w:val="009E03A9"/>
    <w:rsid w:val="009E129F"/>
    <w:rsid w:val="009E26D9"/>
    <w:rsid w:val="009E5AA3"/>
    <w:rsid w:val="009E64E9"/>
    <w:rsid w:val="009E7A24"/>
    <w:rsid w:val="009F2F91"/>
    <w:rsid w:val="009F4EFE"/>
    <w:rsid w:val="009F54F6"/>
    <w:rsid w:val="009F6BE3"/>
    <w:rsid w:val="009F6DCD"/>
    <w:rsid w:val="009F7D95"/>
    <w:rsid w:val="00A00114"/>
    <w:rsid w:val="00A03B0A"/>
    <w:rsid w:val="00A1032D"/>
    <w:rsid w:val="00A104F2"/>
    <w:rsid w:val="00A11C6F"/>
    <w:rsid w:val="00A12C2F"/>
    <w:rsid w:val="00A14FCD"/>
    <w:rsid w:val="00A15FDE"/>
    <w:rsid w:val="00A23CF3"/>
    <w:rsid w:val="00A25AAD"/>
    <w:rsid w:val="00A32849"/>
    <w:rsid w:val="00A469E2"/>
    <w:rsid w:val="00A50D03"/>
    <w:rsid w:val="00A511C8"/>
    <w:rsid w:val="00A51971"/>
    <w:rsid w:val="00A56D14"/>
    <w:rsid w:val="00A63980"/>
    <w:rsid w:val="00A642D6"/>
    <w:rsid w:val="00A650C8"/>
    <w:rsid w:val="00A65C69"/>
    <w:rsid w:val="00A71A58"/>
    <w:rsid w:val="00A730EB"/>
    <w:rsid w:val="00A739DE"/>
    <w:rsid w:val="00A74707"/>
    <w:rsid w:val="00A76B3E"/>
    <w:rsid w:val="00A838BB"/>
    <w:rsid w:val="00A91FBF"/>
    <w:rsid w:val="00A92435"/>
    <w:rsid w:val="00A941F9"/>
    <w:rsid w:val="00AA48A1"/>
    <w:rsid w:val="00AA53CE"/>
    <w:rsid w:val="00AA652E"/>
    <w:rsid w:val="00AB18BB"/>
    <w:rsid w:val="00AB3625"/>
    <w:rsid w:val="00AB6EEC"/>
    <w:rsid w:val="00AB71FA"/>
    <w:rsid w:val="00AC5864"/>
    <w:rsid w:val="00AD2162"/>
    <w:rsid w:val="00AE0D12"/>
    <w:rsid w:val="00AE14AA"/>
    <w:rsid w:val="00AE2C2F"/>
    <w:rsid w:val="00AE34B3"/>
    <w:rsid w:val="00AE4687"/>
    <w:rsid w:val="00AF250F"/>
    <w:rsid w:val="00AF5BA9"/>
    <w:rsid w:val="00B00964"/>
    <w:rsid w:val="00B013D4"/>
    <w:rsid w:val="00B04FBD"/>
    <w:rsid w:val="00B05373"/>
    <w:rsid w:val="00B11A1D"/>
    <w:rsid w:val="00B15490"/>
    <w:rsid w:val="00B23270"/>
    <w:rsid w:val="00B23276"/>
    <w:rsid w:val="00B27D97"/>
    <w:rsid w:val="00B31281"/>
    <w:rsid w:val="00B3163E"/>
    <w:rsid w:val="00B3216E"/>
    <w:rsid w:val="00B3439A"/>
    <w:rsid w:val="00B36DF6"/>
    <w:rsid w:val="00B372AF"/>
    <w:rsid w:val="00B42316"/>
    <w:rsid w:val="00B4726F"/>
    <w:rsid w:val="00B52CA2"/>
    <w:rsid w:val="00B537F9"/>
    <w:rsid w:val="00B53E04"/>
    <w:rsid w:val="00B61293"/>
    <w:rsid w:val="00B62734"/>
    <w:rsid w:val="00B62EB5"/>
    <w:rsid w:val="00B75065"/>
    <w:rsid w:val="00B75952"/>
    <w:rsid w:val="00B81EA4"/>
    <w:rsid w:val="00B82976"/>
    <w:rsid w:val="00B91F49"/>
    <w:rsid w:val="00B96978"/>
    <w:rsid w:val="00B974C6"/>
    <w:rsid w:val="00BA2688"/>
    <w:rsid w:val="00BA7A0E"/>
    <w:rsid w:val="00BB16BE"/>
    <w:rsid w:val="00BB22B2"/>
    <w:rsid w:val="00BB56D5"/>
    <w:rsid w:val="00BC031E"/>
    <w:rsid w:val="00BC3ECF"/>
    <w:rsid w:val="00BC5C88"/>
    <w:rsid w:val="00BC6E39"/>
    <w:rsid w:val="00BD06A7"/>
    <w:rsid w:val="00BD151C"/>
    <w:rsid w:val="00BD196E"/>
    <w:rsid w:val="00BE4F9C"/>
    <w:rsid w:val="00BF518C"/>
    <w:rsid w:val="00BF686E"/>
    <w:rsid w:val="00BF7916"/>
    <w:rsid w:val="00C011E4"/>
    <w:rsid w:val="00C03766"/>
    <w:rsid w:val="00C07A08"/>
    <w:rsid w:val="00C07AE5"/>
    <w:rsid w:val="00C10685"/>
    <w:rsid w:val="00C1686B"/>
    <w:rsid w:val="00C17422"/>
    <w:rsid w:val="00C17D68"/>
    <w:rsid w:val="00C214A3"/>
    <w:rsid w:val="00C256A9"/>
    <w:rsid w:val="00C25EBB"/>
    <w:rsid w:val="00C31CA0"/>
    <w:rsid w:val="00C32DEC"/>
    <w:rsid w:val="00C33EE5"/>
    <w:rsid w:val="00C51C4D"/>
    <w:rsid w:val="00C5235F"/>
    <w:rsid w:val="00C52840"/>
    <w:rsid w:val="00C54F1C"/>
    <w:rsid w:val="00C5709B"/>
    <w:rsid w:val="00C62320"/>
    <w:rsid w:val="00C65F27"/>
    <w:rsid w:val="00C6699E"/>
    <w:rsid w:val="00C66B32"/>
    <w:rsid w:val="00C66F60"/>
    <w:rsid w:val="00C675CD"/>
    <w:rsid w:val="00C72EF1"/>
    <w:rsid w:val="00C74364"/>
    <w:rsid w:val="00C747F9"/>
    <w:rsid w:val="00C773F2"/>
    <w:rsid w:val="00C835BC"/>
    <w:rsid w:val="00C85780"/>
    <w:rsid w:val="00C90D88"/>
    <w:rsid w:val="00C9584A"/>
    <w:rsid w:val="00C97D82"/>
    <w:rsid w:val="00CA181C"/>
    <w:rsid w:val="00CA3A9F"/>
    <w:rsid w:val="00CA598F"/>
    <w:rsid w:val="00CB5590"/>
    <w:rsid w:val="00CB62A0"/>
    <w:rsid w:val="00CC42F5"/>
    <w:rsid w:val="00CC5A4B"/>
    <w:rsid w:val="00CD0EFF"/>
    <w:rsid w:val="00CE11B6"/>
    <w:rsid w:val="00CE46FD"/>
    <w:rsid w:val="00CF1FF3"/>
    <w:rsid w:val="00CF3137"/>
    <w:rsid w:val="00CF59C3"/>
    <w:rsid w:val="00CF6D00"/>
    <w:rsid w:val="00CF7FD9"/>
    <w:rsid w:val="00D042D2"/>
    <w:rsid w:val="00D04D4D"/>
    <w:rsid w:val="00D0736C"/>
    <w:rsid w:val="00D10B99"/>
    <w:rsid w:val="00D13FF2"/>
    <w:rsid w:val="00D165FB"/>
    <w:rsid w:val="00D17528"/>
    <w:rsid w:val="00D2130A"/>
    <w:rsid w:val="00D21F46"/>
    <w:rsid w:val="00D25620"/>
    <w:rsid w:val="00D256E4"/>
    <w:rsid w:val="00D25777"/>
    <w:rsid w:val="00D2746F"/>
    <w:rsid w:val="00D27819"/>
    <w:rsid w:val="00D27DA3"/>
    <w:rsid w:val="00D30400"/>
    <w:rsid w:val="00D306B9"/>
    <w:rsid w:val="00D31024"/>
    <w:rsid w:val="00D46BB6"/>
    <w:rsid w:val="00D46DB9"/>
    <w:rsid w:val="00D533FC"/>
    <w:rsid w:val="00D538CA"/>
    <w:rsid w:val="00D557D1"/>
    <w:rsid w:val="00D60339"/>
    <w:rsid w:val="00D603D9"/>
    <w:rsid w:val="00D624D4"/>
    <w:rsid w:val="00D6369C"/>
    <w:rsid w:val="00D65FFD"/>
    <w:rsid w:val="00D7283B"/>
    <w:rsid w:val="00D73455"/>
    <w:rsid w:val="00D7467A"/>
    <w:rsid w:val="00D7483C"/>
    <w:rsid w:val="00D779ED"/>
    <w:rsid w:val="00D90EE2"/>
    <w:rsid w:val="00D914B4"/>
    <w:rsid w:val="00D966AB"/>
    <w:rsid w:val="00DA0539"/>
    <w:rsid w:val="00DA2742"/>
    <w:rsid w:val="00DA29CD"/>
    <w:rsid w:val="00DA66AF"/>
    <w:rsid w:val="00DA747A"/>
    <w:rsid w:val="00DB363D"/>
    <w:rsid w:val="00DB7952"/>
    <w:rsid w:val="00DC0C9B"/>
    <w:rsid w:val="00DC4667"/>
    <w:rsid w:val="00DC6577"/>
    <w:rsid w:val="00DD26F0"/>
    <w:rsid w:val="00DD4572"/>
    <w:rsid w:val="00DE276C"/>
    <w:rsid w:val="00DE3DAF"/>
    <w:rsid w:val="00DE6394"/>
    <w:rsid w:val="00DE6CA8"/>
    <w:rsid w:val="00DF7044"/>
    <w:rsid w:val="00E01C55"/>
    <w:rsid w:val="00E04840"/>
    <w:rsid w:val="00E06C63"/>
    <w:rsid w:val="00E10AD9"/>
    <w:rsid w:val="00E11626"/>
    <w:rsid w:val="00E1363A"/>
    <w:rsid w:val="00E16029"/>
    <w:rsid w:val="00E21640"/>
    <w:rsid w:val="00E26165"/>
    <w:rsid w:val="00E30E59"/>
    <w:rsid w:val="00E336F2"/>
    <w:rsid w:val="00E34DDB"/>
    <w:rsid w:val="00E3591E"/>
    <w:rsid w:val="00E52D72"/>
    <w:rsid w:val="00E532BF"/>
    <w:rsid w:val="00E542E4"/>
    <w:rsid w:val="00E63D95"/>
    <w:rsid w:val="00E678D4"/>
    <w:rsid w:val="00E73422"/>
    <w:rsid w:val="00E75CE9"/>
    <w:rsid w:val="00E86979"/>
    <w:rsid w:val="00E86C8D"/>
    <w:rsid w:val="00E901CF"/>
    <w:rsid w:val="00E94EEC"/>
    <w:rsid w:val="00E96633"/>
    <w:rsid w:val="00EC2896"/>
    <w:rsid w:val="00EC35C3"/>
    <w:rsid w:val="00EC3BB0"/>
    <w:rsid w:val="00ED4FAA"/>
    <w:rsid w:val="00ED5B2C"/>
    <w:rsid w:val="00EE16FB"/>
    <w:rsid w:val="00EE26BE"/>
    <w:rsid w:val="00EE372A"/>
    <w:rsid w:val="00EE5B50"/>
    <w:rsid w:val="00EF0C11"/>
    <w:rsid w:val="00EF4B7A"/>
    <w:rsid w:val="00EF5D98"/>
    <w:rsid w:val="00EF5E9E"/>
    <w:rsid w:val="00EF7800"/>
    <w:rsid w:val="00F04C4A"/>
    <w:rsid w:val="00F04FFC"/>
    <w:rsid w:val="00F1176C"/>
    <w:rsid w:val="00F13363"/>
    <w:rsid w:val="00F13916"/>
    <w:rsid w:val="00F16B3B"/>
    <w:rsid w:val="00F23B87"/>
    <w:rsid w:val="00F2525B"/>
    <w:rsid w:val="00F25BD9"/>
    <w:rsid w:val="00F2680D"/>
    <w:rsid w:val="00F26974"/>
    <w:rsid w:val="00F31B35"/>
    <w:rsid w:val="00F3459E"/>
    <w:rsid w:val="00F41445"/>
    <w:rsid w:val="00F529C5"/>
    <w:rsid w:val="00F54E69"/>
    <w:rsid w:val="00F557AB"/>
    <w:rsid w:val="00F5645C"/>
    <w:rsid w:val="00F6555F"/>
    <w:rsid w:val="00F71B3C"/>
    <w:rsid w:val="00F73058"/>
    <w:rsid w:val="00F761CA"/>
    <w:rsid w:val="00F77AB0"/>
    <w:rsid w:val="00F80FA5"/>
    <w:rsid w:val="00F82412"/>
    <w:rsid w:val="00F8303F"/>
    <w:rsid w:val="00F926F4"/>
    <w:rsid w:val="00F933D0"/>
    <w:rsid w:val="00F93734"/>
    <w:rsid w:val="00F93801"/>
    <w:rsid w:val="00FA136E"/>
    <w:rsid w:val="00FA556D"/>
    <w:rsid w:val="00FA61ED"/>
    <w:rsid w:val="00FB5123"/>
    <w:rsid w:val="00FB7277"/>
    <w:rsid w:val="00FB76E3"/>
    <w:rsid w:val="00FB7A9D"/>
    <w:rsid w:val="00FC1AEF"/>
    <w:rsid w:val="00FC3F37"/>
    <w:rsid w:val="00FD292B"/>
    <w:rsid w:val="00FD5A6C"/>
    <w:rsid w:val="00FD741E"/>
    <w:rsid w:val="00FE432A"/>
    <w:rsid w:val="00FE4D0B"/>
    <w:rsid w:val="00FE6520"/>
    <w:rsid w:val="00FE6DBB"/>
    <w:rsid w:val="00FE6F38"/>
    <w:rsid w:val="00FF16F4"/>
    <w:rsid w:val="00FF55CD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0946C2"/>
  <w15:docId w15:val="{07436B6A-E399-49F4-8417-9E055F98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5" w:qFormat="1"/>
    <w:lsdException w:name="heading 2" w:locked="0" w:uiPriority="6" w:qFormat="1"/>
    <w:lsdException w:name="heading 3" w:locked="0" w:uiPriority="7" w:qFormat="1"/>
    <w:lsdException w:name="heading 4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iPriority="98"/>
    <w:lsdException w:name="index 2" w:semiHidden="1" w:uiPriority="98"/>
    <w:lsdException w:name="index 3" w:semiHidden="1" w:uiPriority="98"/>
    <w:lsdException w:name="index 4" w:semiHidden="1" w:uiPriority="98"/>
    <w:lsdException w:name="index 5" w:semiHidden="1" w:uiPriority="98"/>
    <w:lsdException w:name="index 6" w:semiHidden="1" w:uiPriority="98"/>
    <w:lsdException w:name="index 7" w:semiHidden="1" w:uiPriority="98"/>
    <w:lsdException w:name="index 8" w:semiHidden="1" w:uiPriority="98"/>
    <w:lsdException w:name="index 9" w:semiHidden="1" w:uiPriority="98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8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0" w:semiHidden="1" w:unhideWhenUsed="1"/>
    <w:lsdException w:name="table of figures" w:semiHidden="1" w:uiPriority="98"/>
    <w:lsdException w:name="envelope address" w:semiHidden="1" w:unhideWhenUsed="1"/>
    <w:lsdException w:name="envelope return" w:semiHidden="1" w:unhideWhenUsed="1"/>
    <w:lsdException w:name="footnote reference" w:semiHidden="1" w:uiPriority="98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iPriority="98"/>
    <w:lsdException w:name="endnote text" w:semiHidden="1" w:uiPriority="98"/>
    <w:lsdException w:name="table of authorities" w:semiHidden="1" w:uiPriority="98"/>
    <w:lsdException w:name="macro" w:semiHidden="1" w:uiPriority="98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semiHidden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/>
    <w:lsdException w:name="FollowedHyperlink" w:semiHidden="1" w:uiPriority="98"/>
    <w:lsdException w:name="Strong" w:semiHidden="1" w:uiPriority="98" w:qFormat="1"/>
    <w:lsdException w:name="Emphasis" w:semiHidden="1" w:uiPriority="98" w:qFormat="1"/>
    <w:lsdException w:name="Document Map" w:semiHidden="1" w:uiPriority="98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8" w:unhideWhenUsed="1"/>
    <w:lsdException w:name="Table Theme" w:semiHidden="1" w:unhideWhenUsed="1"/>
    <w:lsdException w:name="Placeholder Text" w:semiHidden="1" w:uiPriority="99"/>
    <w:lsdException w:name="No Spacing" w:semiHidden="1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8" w:qFormat="1"/>
    <w:lsdException w:name="Quote" w:semiHidden="1" w:uiPriority="98" w:qFormat="1"/>
    <w:lsdException w:name="Intense Quote" w:semiHidden="1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8" w:qFormat="1"/>
    <w:lsdException w:name="Intense Emphasis" w:semiHidden="1" w:uiPriority="98" w:qFormat="1"/>
    <w:lsdException w:name="Subtle Reference" w:semiHidden="1" w:uiPriority="98" w:qFormat="1"/>
    <w:lsdException w:name="Intense Reference" w:uiPriority="32"/>
    <w:lsdException w:name="Book Title" w:semiHidden="1" w:uiPriority="98" w:qFormat="1"/>
    <w:lsdException w:name="Bibliography" w:semiHidden="1" w:uiPriority="98" w:unhideWhenUsed="1"/>
    <w:lsdException w:name="TOC Heading" w:semiHidden="1" w:uiPriority="98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ln">
    <w:name w:val="Normal"/>
    <w:uiPriority w:val="1"/>
    <w:qFormat/>
    <w:rsid w:val="00A51971"/>
    <w:pPr>
      <w:spacing w:before="60" w:after="120"/>
      <w:jc w:val="both"/>
    </w:pPr>
    <w:rPr>
      <w:rFonts w:ascii="Calibri Light" w:hAnsi="Calibri Light"/>
      <w:sz w:val="22"/>
      <w:szCs w:val="24"/>
    </w:rPr>
  </w:style>
  <w:style w:type="paragraph" w:styleId="Nadpis1">
    <w:name w:val="heading 1"/>
    <w:next w:val="Normln"/>
    <w:link w:val="Nadpis1Char"/>
    <w:uiPriority w:val="5"/>
    <w:qFormat/>
    <w:rsid w:val="00F77AB0"/>
    <w:pPr>
      <w:keepNext/>
      <w:numPr>
        <w:numId w:val="15"/>
      </w:numPr>
      <w:tabs>
        <w:tab w:val="clear" w:pos="-76"/>
      </w:tabs>
      <w:spacing w:before="100" w:beforeAutospacing="1" w:after="60"/>
      <w:ind w:left="709" w:hanging="709"/>
      <w:contextualSpacing/>
      <w:outlineLvl w:val="0"/>
    </w:pPr>
    <w:rPr>
      <w:rFonts w:ascii="Arial" w:hAnsi="Arial" w:cs="Arial"/>
      <w:b/>
      <w:bCs/>
      <w:caps/>
      <w:color w:val="548DD4" w:themeColor="text2" w:themeTint="99"/>
      <w:kern w:val="32"/>
      <w:sz w:val="24"/>
      <w:szCs w:val="24"/>
    </w:rPr>
  </w:style>
  <w:style w:type="paragraph" w:styleId="Nadpis2">
    <w:name w:val="heading 2"/>
    <w:basedOn w:val="Nadpis1"/>
    <w:next w:val="Normln"/>
    <w:link w:val="Nadpis2Char"/>
    <w:uiPriority w:val="6"/>
    <w:qFormat/>
    <w:rsid w:val="00BC031E"/>
    <w:pPr>
      <w:numPr>
        <w:ilvl w:val="1"/>
      </w:numPr>
      <w:outlineLvl w:val="1"/>
    </w:pPr>
    <w:rPr>
      <w:b w:val="0"/>
      <w:bCs w:val="0"/>
      <w:iCs/>
      <w:szCs w:val="28"/>
    </w:rPr>
  </w:style>
  <w:style w:type="paragraph" w:styleId="Nadpis3">
    <w:name w:val="heading 3"/>
    <w:basedOn w:val="Nadpis1"/>
    <w:next w:val="Normln"/>
    <w:uiPriority w:val="7"/>
    <w:qFormat/>
    <w:rsid w:val="00BC031E"/>
    <w:pPr>
      <w:numPr>
        <w:ilvl w:val="2"/>
      </w:numPr>
      <w:tabs>
        <w:tab w:val="clear" w:pos="964"/>
      </w:tabs>
      <w:ind w:left="709" w:hanging="709"/>
      <w:outlineLvl w:val="2"/>
    </w:pPr>
    <w:rPr>
      <w:b w:val="0"/>
      <w:bCs w:val="0"/>
      <w:caps w:val="0"/>
      <w:sz w:val="22"/>
      <w:szCs w:val="26"/>
    </w:rPr>
  </w:style>
  <w:style w:type="paragraph" w:styleId="Nadpis4">
    <w:name w:val="heading 4"/>
    <w:basedOn w:val="Normln"/>
    <w:next w:val="Normln"/>
    <w:semiHidden/>
    <w:qFormat/>
    <w:locked/>
    <w:rsid w:val="009B3A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locked/>
    <w:rsid w:val="009B3A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locked/>
    <w:rsid w:val="009B3AA6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semiHidden/>
    <w:qFormat/>
    <w:locked/>
    <w:rsid w:val="009B3A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semiHidden/>
    <w:locked/>
    <w:rsid w:val="009B3A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semiHidden/>
    <w:locked/>
    <w:rsid w:val="009B3AA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styleId="111111">
    <w:name w:val="Outline List 2"/>
    <w:basedOn w:val="Bezseznamu"/>
    <w:semiHidden/>
    <w:locked/>
    <w:rsid w:val="009B3AA6"/>
    <w:pPr>
      <w:numPr>
        <w:numId w:val="11"/>
      </w:numPr>
    </w:pPr>
  </w:style>
  <w:style w:type="paragraph" w:styleId="Zpat">
    <w:name w:val="footer"/>
    <w:basedOn w:val="Normln"/>
    <w:link w:val="ZpatChar"/>
    <w:uiPriority w:val="99"/>
    <w:semiHidden/>
    <w:locked/>
    <w:rsid w:val="00D0736C"/>
    <w:pPr>
      <w:tabs>
        <w:tab w:val="center" w:pos="4536"/>
        <w:tab w:val="right" w:pos="9072"/>
      </w:tabs>
    </w:pPr>
  </w:style>
  <w:style w:type="numbering" w:styleId="1ai">
    <w:name w:val="Outline List 1"/>
    <w:basedOn w:val="Bezseznamu"/>
    <w:semiHidden/>
    <w:locked/>
    <w:rsid w:val="009B3AA6"/>
    <w:pPr>
      <w:numPr>
        <w:numId w:val="12"/>
      </w:numPr>
    </w:pPr>
  </w:style>
  <w:style w:type="paragraph" w:styleId="AdresaHTML">
    <w:name w:val="HTML Address"/>
    <w:basedOn w:val="Normln"/>
    <w:semiHidden/>
    <w:locked/>
    <w:rsid w:val="009B3AA6"/>
    <w:rPr>
      <w:i/>
      <w:iCs/>
    </w:rPr>
  </w:style>
  <w:style w:type="paragraph" w:styleId="Adresanaoblku">
    <w:name w:val="envelope address"/>
    <w:basedOn w:val="Normln"/>
    <w:semiHidden/>
    <w:locked/>
    <w:rsid w:val="009B3AA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AkronymHTML">
    <w:name w:val="HTML Acronym"/>
    <w:basedOn w:val="Standardnpsmoodstavce"/>
    <w:semiHidden/>
    <w:locked/>
    <w:rsid w:val="009B3AA6"/>
  </w:style>
  <w:style w:type="table" w:styleId="Barevntabulka1">
    <w:name w:val="Table Colorful 1"/>
    <w:basedOn w:val="Normlntabulka"/>
    <w:semiHidden/>
    <w:locked/>
    <w:rsid w:val="009B3AA6"/>
    <w:pPr>
      <w:spacing w:after="120"/>
      <w:ind w:firstLine="284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locked/>
    <w:rsid w:val="009B3AA6"/>
    <w:pPr>
      <w:spacing w:after="120"/>
      <w:ind w:firstLine="284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locked/>
    <w:rsid w:val="009B3AA6"/>
    <w:rPr>
      <w:i/>
      <w:iCs/>
    </w:rPr>
  </w:style>
  <w:style w:type="character" w:styleId="slodku">
    <w:name w:val="line number"/>
    <w:basedOn w:val="Standardnpsmoodstavce"/>
    <w:semiHidden/>
    <w:locked/>
    <w:rsid w:val="009B3AA6"/>
  </w:style>
  <w:style w:type="paragraph" w:customStyle="1" w:styleId="Malnzev">
    <w:name w:val="Malý název"/>
    <w:basedOn w:val="Normln"/>
    <w:next w:val="Normln"/>
    <w:qFormat/>
    <w:rsid w:val="00391B7F"/>
    <w:pPr>
      <w:spacing w:after="0"/>
    </w:pPr>
    <w:rPr>
      <w:b/>
    </w:rPr>
  </w:style>
  <w:style w:type="paragraph" w:styleId="slovanseznam">
    <w:name w:val="List Number"/>
    <w:basedOn w:val="Normln"/>
    <w:semiHidden/>
    <w:locked/>
    <w:rsid w:val="009B3AA6"/>
    <w:pPr>
      <w:numPr>
        <w:numId w:val="1"/>
      </w:numPr>
    </w:pPr>
  </w:style>
  <w:style w:type="paragraph" w:styleId="slovanseznam2">
    <w:name w:val="List Number 2"/>
    <w:basedOn w:val="Normln"/>
    <w:semiHidden/>
    <w:locked/>
    <w:rsid w:val="009B3AA6"/>
    <w:pPr>
      <w:numPr>
        <w:numId w:val="2"/>
      </w:numPr>
    </w:pPr>
  </w:style>
  <w:style w:type="paragraph" w:styleId="slovanseznam3">
    <w:name w:val="List Number 3"/>
    <w:basedOn w:val="Normln"/>
    <w:semiHidden/>
    <w:locked/>
    <w:rsid w:val="009B3AA6"/>
    <w:pPr>
      <w:numPr>
        <w:numId w:val="3"/>
      </w:numPr>
    </w:pPr>
  </w:style>
  <w:style w:type="paragraph" w:styleId="slovanseznam4">
    <w:name w:val="List Number 4"/>
    <w:basedOn w:val="Normln"/>
    <w:semiHidden/>
    <w:locked/>
    <w:rsid w:val="009B3AA6"/>
    <w:pPr>
      <w:numPr>
        <w:numId w:val="4"/>
      </w:numPr>
    </w:pPr>
  </w:style>
  <w:style w:type="paragraph" w:styleId="slovanseznam5">
    <w:name w:val="List Number 5"/>
    <w:basedOn w:val="Normln"/>
    <w:semiHidden/>
    <w:locked/>
    <w:rsid w:val="009B3AA6"/>
    <w:pPr>
      <w:numPr>
        <w:numId w:val="5"/>
      </w:numPr>
    </w:pPr>
  </w:style>
  <w:style w:type="numbering" w:styleId="lnekoddl">
    <w:name w:val="Outline List 3"/>
    <w:basedOn w:val="Bezseznamu"/>
    <w:semiHidden/>
    <w:locked/>
    <w:rsid w:val="009B3AA6"/>
    <w:pPr>
      <w:numPr>
        <w:numId w:val="13"/>
      </w:numPr>
    </w:pPr>
  </w:style>
  <w:style w:type="paragraph" w:styleId="Datum">
    <w:name w:val="Date"/>
    <w:basedOn w:val="Normln"/>
    <w:next w:val="Normln"/>
    <w:semiHidden/>
    <w:locked/>
    <w:rsid w:val="009B3AA6"/>
  </w:style>
  <w:style w:type="character" w:styleId="DefiniceHTML">
    <w:name w:val="HTML Definition"/>
    <w:semiHidden/>
    <w:locked/>
    <w:rsid w:val="009B3AA6"/>
    <w:rPr>
      <w:i/>
      <w:iCs/>
    </w:rPr>
  </w:style>
  <w:style w:type="table" w:styleId="Elegantntabulka">
    <w:name w:val="Table Elegant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locked/>
    <w:rsid w:val="009B3AA6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locked/>
    <w:rsid w:val="009B3AA6"/>
    <w:pPr>
      <w:spacing w:after="120"/>
      <w:ind w:firstLine="284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locked/>
    <w:rsid w:val="009B3AA6"/>
    <w:pPr>
      <w:spacing w:after="120"/>
      <w:ind w:firstLine="284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locked/>
    <w:rsid w:val="009B3AA6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locked/>
    <w:rsid w:val="009B3AA6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locked/>
    <w:rsid w:val="009B3AA6"/>
    <w:pPr>
      <w:spacing w:after="120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locked/>
    <w:rsid w:val="009B3AA6"/>
    <w:pPr>
      <w:spacing w:after="120"/>
      <w:ind w:firstLine="284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locked/>
    <w:rsid w:val="009B3AA6"/>
    <w:pPr>
      <w:spacing w:after="120"/>
      <w:ind w:firstLine="284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locked/>
    <w:rsid w:val="009B3AA6"/>
    <w:pPr>
      <w:spacing w:after="120"/>
      <w:ind w:firstLine="284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locked/>
    <w:rsid w:val="009B3AA6"/>
  </w:style>
  <w:style w:type="paragraph" w:styleId="Nzev">
    <w:name w:val="Title"/>
    <w:next w:val="Titul"/>
    <w:uiPriority w:val="12"/>
    <w:qFormat/>
    <w:locked/>
    <w:rsid w:val="00BC031E"/>
    <w:rPr>
      <w:rFonts w:ascii="Arial" w:eastAsia="Dotum" w:hAnsi="Arial" w:cs="Arial"/>
      <w:b/>
      <w:bCs/>
      <w:caps/>
      <w:color w:val="548DD4" w:themeColor="text2" w:themeTint="99"/>
      <w:sz w:val="52"/>
    </w:rPr>
  </w:style>
  <w:style w:type="paragraph" w:styleId="Normlnweb">
    <w:name w:val="Normal (Web)"/>
    <w:basedOn w:val="Normln"/>
    <w:semiHidden/>
    <w:locked/>
    <w:rsid w:val="009B3AA6"/>
    <w:rPr>
      <w:rFonts w:ascii="Times New Roman" w:hAnsi="Times New Roman"/>
      <w:sz w:val="24"/>
    </w:rPr>
  </w:style>
  <w:style w:type="paragraph" w:styleId="Normlnodsazen">
    <w:name w:val="Normal Indent"/>
    <w:basedOn w:val="Normln"/>
    <w:semiHidden/>
    <w:locked/>
    <w:rsid w:val="009B3AA6"/>
    <w:pPr>
      <w:ind w:left="708"/>
    </w:pPr>
  </w:style>
  <w:style w:type="paragraph" w:styleId="Osloven">
    <w:name w:val="Salutation"/>
    <w:basedOn w:val="Normln"/>
    <w:next w:val="Normln"/>
    <w:uiPriority w:val="98"/>
    <w:semiHidden/>
    <w:locked/>
    <w:rsid w:val="009B3AA6"/>
  </w:style>
  <w:style w:type="paragraph" w:styleId="Podpis">
    <w:name w:val="Signature"/>
    <w:basedOn w:val="Normln"/>
    <w:uiPriority w:val="98"/>
    <w:semiHidden/>
    <w:locked/>
    <w:rsid w:val="009B3AA6"/>
    <w:pPr>
      <w:ind w:left="4252"/>
    </w:pPr>
  </w:style>
  <w:style w:type="paragraph" w:styleId="Podpise-mailu">
    <w:name w:val="E-mail Signature"/>
    <w:basedOn w:val="Normln"/>
    <w:uiPriority w:val="98"/>
    <w:semiHidden/>
    <w:locked/>
    <w:rsid w:val="009B3AA6"/>
  </w:style>
  <w:style w:type="paragraph" w:styleId="Pokraovnseznamu">
    <w:name w:val="List Continue"/>
    <w:basedOn w:val="Normln"/>
    <w:uiPriority w:val="98"/>
    <w:semiHidden/>
    <w:locked/>
    <w:rsid w:val="009B3AA6"/>
    <w:pPr>
      <w:ind w:left="283"/>
    </w:pPr>
  </w:style>
  <w:style w:type="paragraph" w:styleId="Pokraovnseznamu2">
    <w:name w:val="List Continue 2"/>
    <w:basedOn w:val="Normln"/>
    <w:uiPriority w:val="98"/>
    <w:semiHidden/>
    <w:locked/>
    <w:rsid w:val="009B3AA6"/>
    <w:pPr>
      <w:ind w:left="566"/>
    </w:pPr>
  </w:style>
  <w:style w:type="paragraph" w:styleId="Pokraovnseznamu3">
    <w:name w:val="List Continue 3"/>
    <w:basedOn w:val="Normln"/>
    <w:uiPriority w:val="98"/>
    <w:semiHidden/>
    <w:locked/>
    <w:rsid w:val="009B3AA6"/>
    <w:pPr>
      <w:ind w:left="849"/>
    </w:pPr>
  </w:style>
  <w:style w:type="paragraph" w:styleId="Pokraovnseznamu4">
    <w:name w:val="List Continue 4"/>
    <w:basedOn w:val="Normln"/>
    <w:uiPriority w:val="98"/>
    <w:semiHidden/>
    <w:locked/>
    <w:rsid w:val="009B3AA6"/>
    <w:pPr>
      <w:ind w:left="1132"/>
    </w:pPr>
  </w:style>
  <w:style w:type="paragraph" w:styleId="Pokraovnseznamu5">
    <w:name w:val="List Continue 5"/>
    <w:basedOn w:val="Normln"/>
    <w:uiPriority w:val="98"/>
    <w:semiHidden/>
    <w:locked/>
    <w:rsid w:val="009B3AA6"/>
    <w:pPr>
      <w:ind w:left="1415"/>
    </w:pPr>
  </w:style>
  <w:style w:type="table" w:styleId="Profesionlntabulka">
    <w:name w:val="Table Professional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uiPriority w:val="98"/>
    <w:semiHidden/>
    <w:locked/>
    <w:rsid w:val="009B3AA6"/>
    <w:rPr>
      <w:i/>
      <w:iCs/>
    </w:rPr>
  </w:style>
  <w:style w:type="paragraph" w:styleId="Prosttext">
    <w:name w:val="Plain Text"/>
    <w:basedOn w:val="Normln"/>
    <w:uiPriority w:val="98"/>
    <w:semiHidden/>
    <w:locked/>
    <w:rsid w:val="009B3AA6"/>
    <w:rPr>
      <w:rFonts w:ascii="Courier New" w:hAnsi="Courier New" w:cs="Courier New"/>
      <w:sz w:val="20"/>
      <w:szCs w:val="20"/>
    </w:rPr>
  </w:style>
  <w:style w:type="character" w:styleId="PsacstrojHTML">
    <w:name w:val="HTML Typewriter"/>
    <w:uiPriority w:val="98"/>
    <w:semiHidden/>
    <w:locked/>
    <w:rsid w:val="009B3AA6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98"/>
    <w:semiHidden/>
    <w:locked/>
    <w:rsid w:val="009B3AA6"/>
    <w:pPr>
      <w:ind w:left="283" w:hanging="283"/>
    </w:pPr>
  </w:style>
  <w:style w:type="paragraph" w:styleId="Seznam2">
    <w:name w:val="List 2"/>
    <w:basedOn w:val="Normln"/>
    <w:uiPriority w:val="98"/>
    <w:semiHidden/>
    <w:locked/>
    <w:rsid w:val="009B3AA6"/>
    <w:pPr>
      <w:ind w:left="566" w:hanging="283"/>
    </w:pPr>
  </w:style>
  <w:style w:type="paragraph" w:styleId="Seznam3">
    <w:name w:val="List 3"/>
    <w:basedOn w:val="Normln"/>
    <w:uiPriority w:val="98"/>
    <w:semiHidden/>
    <w:locked/>
    <w:rsid w:val="009B3AA6"/>
    <w:pPr>
      <w:ind w:left="849" w:hanging="283"/>
    </w:pPr>
  </w:style>
  <w:style w:type="paragraph" w:styleId="Seznam4">
    <w:name w:val="List 4"/>
    <w:basedOn w:val="Normln"/>
    <w:uiPriority w:val="98"/>
    <w:semiHidden/>
    <w:locked/>
    <w:rsid w:val="009B3AA6"/>
    <w:pPr>
      <w:ind w:left="1132" w:hanging="283"/>
    </w:pPr>
  </w:style>
  <w:style w:type="paragraph" w:styleId="Seznam5">
    <w:name w:val="List 5"/>
    <w:basedOn w:val="Normln"/>
    <w:uiPriority w:val="98"/>
    <w:semiHidden/>
    <w:locked/>
    <w:rsid w:val="009B3AA6"/>
    <w:pPr>
      <w:ind w:left="1415" w:hanging="283"/>
    </w:pPr>
  </w:style>
  <w:style w:type="paragraph" w:styleId="Seznamsodrkami">
    <w:name w:val="List Bullet"/>
    <w:basedOn w:val="Normln"/>
    <w:uiPriority w:val="98"/>
    <w:semiHidden/>
    <w:locked/>
    <w:rsid w:val="009B3AA6"/>
    <w:pPr>
      <w:numPr>
        <w:numId w:val="6"/>
      </w:numPr>
    </w:pPr>
  </w:style>
  <w:style w:type="paragraph" w:styleId="Seznamsodrkami2">
    <w:name w:val="List Bullet 2"/>
    <w:basedOn w:val="Normln"/>
    <w:uiPriority w:val="98"/>
    <w:semiHidden/>
    <w:locked/>
    <w:rsid w:val="009B3AA6"/>
    <w:pPr>
      <w:numPr>
        <w:numId w:val="7"/>
      </w:numPr>
    </w:pPr>
  </w:style>
  <w:style w:type="paragraph" w:styleId="Seznamsodrkami3">
    <w:name w:val="List Bullet 3"/>
    <w:basedOn w:val="Normln"/>
    <w:uiPriority w:val="98"/>
    <w:semiHidden/>
    <w:locked/>
    <w:rsid w:val="009B3AA6"/>
    <w:pPr>
      <w:numPr>
        <w:numId w:val="10"/>
      </w:numPr>
    </w:pPr>
  </w:style>
  <w:style w:type="paragraph" w:styleId="Seznamsodrkami4">
    <w:name w:val="List Bullet 4"/>
    <w:basedOn w:val="Normln"/>
    <w:uiPriority w:val="98"/>
    <w:semiHidden/>
    <w:locked/>
    <w:rsid w:val="009B3AA6"/>
    <w:pPr>
      <w:numPr>
        <w:numId w:val="9"/>
      </w:numPr>
    </w:pPr>
  </w:style>
  <w:style w:type="paragraph" w:styleId="Seznamsodrkami5">
    <w:name w:val="List Bullet 5"/>
    <w:basedOn w:val="Normln"/>
    <w:uiPriority w:val="98"/>
    <w:semiHidden/>
    <w:locked/>
    <w:rsid w:val="009B3AA6"/>
    <w:pPr>
      <w:numPr>
        <w:numId w:val="8"/>
      </w:numPr>
    </w:pPr>
  </w:style>
  <w:style w:type="character" w:customStyle="1" w:styleId="ZpatChar">
    <w:name w:val="Zápatí Char"/>
    <w:link w:val="Zpat"/>
    <w:uiPriority w:val="99"/>
    <w:semiHidden/>
    <w:rsid w:val="00F77AB0"/>
    <w:rPr>
      <w:rFonts w:ascii="Calibri Light" w:hAnsi="Calibri Light"/>
      <w:sz w:val="22"/>
      <w:szCs w:val="24"/>
    </w:rPr>
  </w:style>
  <w:style w:type="table" w:styleId="Sloupcetabulky1">
    <w:name w:val="Table Columns 1"/>
    <w:basedOn w:val="Normlntabulka"/>
    <w:semiHidden/>
    <w:locked/>
    <w:rsid w:val="009B3AA6"/>
    <w:pPr>
      <w:spacing w:after="120"/>
      <w:ind w:firstLine="284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locked/>
    <w:rsid w:val="009B3AA6"/>
    <w:pPr>
      <w:spacing w:after="120"/>
      <w:ind w:firstLine="284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locked/>
    <w:rsid w:val="009B3AA6"/>
    <w:pPr>
      <w:spacing w:after="120"/>
      <w:ind w:firstLine="284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locked/>
    <w:rsid w:val="009B3AA6"/>
    <w:pPr>
      <w:spacing w:after="120"/>
      <w:ind w:firstLine="284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locked/>
    <w:rsid w:val="009B3AA6"/>
    <w:pPr>
      <w:spacing w:after="120"/>
      <w:ind w:firstLine="284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locked/>
    <w:rsid w:val="009B3AA6"/>
    <w:pPr>
      <w:spacing w:after="120"/>
      <w:ind w:firstLine="284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locked/>
    <w:rsid w:val="009B3AA6"/>
    <w:pPr>
      <w:spacing w:after="120"/>
      <w:ind w:firstLine="284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locked/>
    <w:rsid w:val="009B3AA6"/>
    <w:pPr>
      <w:spacing w:after="120"/>
      <w:ind w:firstLine="284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8"/>
    <w:semiHidden/>
    <w:locked/>
    <w:rsid w:val="009B3AA6"/>
    <w:pPr>
      <w:ind w:left="1440" w:right="1440"/>
    </w:pPr>
  </w:style>
  <w:style w:type="character" w:styleId="UkzkaHTML">
    <w:name w:val="HTML Sample"/>
    <w:uiPriority w:val="98"/>
    <w:semiHidden/>
    <w:locked/>
    <w:rsid w:val="009B3AA6"/>
    <w:rPr>
      <w:rFonts w:ascii="Courier New" w:hAnsi="Courier New" w:cs="Courier New"/>
    </w:rPr>
  </w:style>
  <w:style w:type="table" w:styleId="Webovtabulka1">
    <w:name w:val="Table Web 1"/>
    <w:basedOn w:val="Normlntabulka"/>
    <w:semiHidden/>
    <w:locked/>
    <w:rsid w:val="009B3AA6"/>
    <w:pPr>
      <w:spacing w:after="120"/>
      <w:ind w:firstLine="284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locked/>
    <w:rsid w:val="009B3AA6"/>
    <w:pPr>
      <w:spacing w:after="120"/>
      <w:ind w:firstLine="284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locked/>
    <w:rsid w:val="009B3AA6"/>
    <w:pPr>
      <w:spacing w:after="120"/>
      <w:ind w:firstLine="284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uiPriority w:val="98"/>
    <w:semiHidden/>
    <w:locked/>
    <w:rsid w:val="009B3AA6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uiPriority w:val="98"/>
    <w:semiHidden/>
    <w:locked/>
    <w:rsid w:val="009B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Zkladntext">
    <w:name w:val="Body Text"/>
    <w:basedOn w:val="Normln"/>
    <w:uiPriority w:val="98"/>
    <w:semiHidden/>
    <w:locked/>
    <w:rsid w:val="009B3AA6"/>
  </w:style>
  <w:style w:type="paragraph" w:styleId="Zkladntext-prvnodsazen">
    <w:name w:val="Body Text First Indent"/>
    <w:basedOn w:val="Zkladntext"/>
    <w:uiPriority w:val="98"/>
    <w:semiHidden/>
    <w:locked/>
    <w:rsid w:val="009B3AA6"/>
    <w:pPr>
      <w:ind w:firstLine="210"/>
    </w:pPr>
  </w:style>
  <w:style w:type="paragraph" w:styleId="Zkladntextodsazen">
    <w:name w:val="Body Text Indent"/>
    <w:basedOn w:val="Normln"/>
    <w:uiPriority w:val="98"/>
    <w:semiHidden/>
    <w:locked/>
    <w:rsid w:val="009B3AA6"/>
    <w:pPr>
      <w:ind w:left="283"/>
    </w:pPr>
  </w:style>
  <w:style w:type="paragraph" w:styleId="Zkladntext-prvnodsazen2">
    <w:name w:val="Body Text First Indent 2"/>
    <w:basedOn w:val="Zkladntextodsazen"/>
    <w:uiPriority w:val="98"/>
    <w:semiHidden/>
    <w:locked/>
    <w:rsid w:val="009B3AA6"/>
    <w:pPr>
      <w:ind w:firstLine="210"/>
    </w:pPr>
  </w:style>
  <w:style w:type="paragraph" w:styleId="Zkladntext2">
    <w:name w:val="Body Text 2"/>
    <w:basedOn w:val="Normln"/>
    <w:uiPriority w:val="98"/>
    <w:semiHidden/>
    <w:locked/>
    <w:rsid w:val="009B3AA6"/>
    <w:pPr>
      <w:spacing w:line="480" w:lineRule="auto"/>
    </w:pPr>
  </w:style>
  <w:style w:type="paragraph" w:styleId="Zkladntext3">
    <w:name w:val="Body Text 3"/>
    <w:basedOn w:val="Normln"/>
    <w:uiPriority w:val="98"/>
    <w:semiHidden/>
    <w:locked/>
    <w:rsid w:val="009B3AA6"/>
    <w:rPr>
      <w:sz w:val="16"/>
      <w:szCs w:val="16"/>
    </w:rPr>
  </w:style>
  <w:style w:type="paragraph" w:styleId="Zkladntextodsazen2">
    <w:name w:val="Body Text Indent 2"/>
    <w:basedOn w:val="Normln"/>
    <w:uiPriority w:val="98"/>
    <w:semiHidden/>
    <w:locked/>
    <w:rsid w:val="009B3AA6"/>
    <w:pPr>
      <w:spacing w:line="480" w:lineRule="auto"/>
      <w:ind w:left="283"/>
    </w:pPr>
  </w:style>
  <w:style w:type="paragraph" w:styleId="Zkladntextodsazen3">
    <w:name w:val="Body Text Indent 3"/>
    <w:basedOn w:val="Normln"/>
    <w:uiPriority w:val="98"/>
    <w:semiHidden/>
    <w:locked/>
    <w:rsid w:val="009B3AA6"/>
    <w:pPr>
      <w:ind w:left="283"/>
    </w:pPr>
    <w:rPr>
      <w:sz w:val="16"/>
      <w:szCs w:val="16"/>
    </w:rPr>
  </w:style>
  <w:style w:type="paragraph" w:styleId="Zvr">
    <w:name w:val="Closing"/>
    <w:basedOn w:val="Normln"/>
    <w:uiPriority w:val="98"/>
    <w:semiHidden/>
    <w:locked/>
    <w:rsid w:val="009B3AA6"/>
    <w:pPr>
      <w:ind w:left="4252"/>
    </w:pPr>
  </w:style>
  <w:style w:type="paragraph" w:styleId="Zptenadresanaoblku">
    <w:name w:val="envelope return"/>
    <w:basedOn w:val="Normln"/>
    <w:uiPriority w:val="98"/>
    <w:semiHidden/>
    <w:locked/>
    <w:rsid w:val="009B3AA6"/>
    <w:rPr>
      <w:rFonts w:ascii="Arial" w:hAnsi="Arial" w:cs="Arial"/>
      <w:sz w:val="20"/>
      <w:szCs w:val="20"/>
    </w:rPr>
  </w:style>
  <w:style w:type="paragraph" w:customStyle="1" w:styleId="Obrzek">
    <w:name w:val="Obrázek"/>
    <w:next w:val="Popisek"/>
    <w:uiPriority w:val="4"/>
    <w:rsid w:val="00F13916"/>
    <w:pPr>
      <w:spacing w:before="240"/>
      <w:jc w:val="center"/>
    </w:pPr>
    <w:rPr>
      <w:rFonts w:ascii="Arial" w:hAnsi="Arial" w:cs="Tahoma"/>
      <w:sz w:val="22"/>
      <w:szCs w:val="24"/>
    </w:rPr>
  </w:style>
  <w:style w:type="paragraph" w:customStyle="1" w:styleId="Popisek">
    <w:name w:val="Popisek"/>
    <w:basedOn w:val="Normln"/>
    <w:next w:val="Normln"/>
    <w:uiPriority w:val="5"/>
    <w:rsid w:val="002B6717"/>
    <w:pPr>
      <w:spacing w:after="240"/>
      <w:jc w:val="center"/>
    </w:pPr>
    <w:rPr>
      <w:i/>
      <w:color w:val="808080"/>
      <w:sz w:val="20"/>
    </w:rPr>
  </w:style>
  <w:style w:type="paragraph" w:styleId="Obsah2">
    <w:name w:val="toc 2"/>
    <w:basedOn w:val="Obsah1"/>
    <w:next w:val="Normln"/>
    <w:autoRedefine/>
    <w:uiPriority w:val="10"/>
    <w:rsid w:val="00C5709B"/>
    <w:rPr>
      <w:b w:val="0"/>
      <w:sz w:val="22"/>
    </w:rPr>
  </w:style>
  <w:style w:type="paragraph" w:styleId="Obsah5">
    <w:name w:val="toc 5"/>
    <w:basedOn w:val="Normln"/>
    <w:next w:val="Normln"/>
    <w:autoRedefine/>
    <w:uiPriority w:val="98"/>
    <w:semiHidden/>
    <w:locked/>
    <w:rsid w:val="00CB5590"/>
    <w:pPr>
      <w:ind w:left="880"/>
    </w:pPr>
  </w:style>
  <w:style w:type="paragraph" w:styleId="Obsah1">
    <w:name w:val="toc 1"/>
    <w:next w:val="Normln"/>
    <w:autoRedefine/>
    <w:uiPriority w:val="9"/>
    <w:rsid w:val="00C5709B"/>
    <w:pPr>
      <w:tabs>
        <w:tab w:val="right" w:leader="dot" w:pos="9062"/>
      </w:tabs>
      <w:spacing w:after="20"/>
      <w:ind w:left="709" w:hanging="709"/>
      <w:contextualSpacing/>
    </w:pPr>
    <w:rPr>
      <w:rFonts w:ascii="Arial" w:hAnsi="Arial" w:cs="Arial"/>
      <w:b/>
      <w:caps/>
      <w:noProof/>
      <w:sz w:val="24"/>
      <w:szCs w:val="24"/>
    </w:rPr>
  </w:style>
  <w:style w:type="paragraph" w:styleId="Obsah3">
    <w:name w:val="toc 3"/>
    <w:basedOn w:val="Obsah1"/>
    <w:next w:val="Normln"/>
    <w:autoRedefine/>
    <w:uiPriority w:val="11"/>
    <w:rsid w:val="00C5709B"/>
    <w:rPr>
      <w:b w:val="0"/>
      <w:caps w:val="0"/>
      <w:sz w:val="22"/>
    </w:rPr>
  </w:style>
  <w:style w:type="paragraph" w:styleId="Textbubliny">
    <w:name w:val="Balloon Text"/>
    <w:basedOn w:val="Normln"/>
    <w:uiPriority w:val="98"/>
    <w:semiHidden/>
    <w:locked/>
    <w:rsid w:val="003E1FDB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uiPriority w:val="1"/>
    <w:qFormat/>
    <w:rsid w:val="00553087"/>
    <w:pPr>
      <w:numPr>
        <w:numId w:val="14"/>
      </w:numPr>
      <w:tabs>
        <w:tab w:val="clear" w:pos="1157"/>
      </w:tabs>
      <w:spacing w:before="0" w:after="0"/>
      <w:ind w:left="284" w:hanging="284"/>
    </w:pPr>
  </w:style>
  <w:style w:type="character" w:customStyle="1" w:styleId="Nadpis1Char">
    <w:name w:val="Nadpis 1 Char"/>
    <w:link w:val="Nadpis1"/>
    <w:uiPriority w:val="6"/>
    <w:rsid w:val="00F77AB0"/>
    <w:rPr>
      <w:rFonts w:ascii="Arial" w:hAnsi="Arial" w:cs="Arial"/>
      <w:b/>
      <w:bCs/>
      <w:caps/>
      <w:color w:val="548DD4" w:themeColor="text2" w:themeTint="99"/>
      <w:kern w:val="32"/>
      <w:sz w:val="24"/>
      <w:szCs w:val="24"/>
    </w:rPr>
  </w:style>
  <w:style w:type="character" w:customStyle="1" w:styleId="Nadpis2Char">
    <w:name w:val="Nadpis 2 Char"/>
    <w:link w:val="Nadpis2"/>
    <w:uiPriority w:val="7"/>
    <w:rsid w:val="001233D9"/>
    <w:rPr>
      <w:rFonts w:ascii="Arial" w:hAnsi="Arial" w:cs="Arial"/>
      <w:iCs/>
      <w:caps/>
      <w:color w:val="548DD4" w:themeColor="text2" w:themeTint="99"/>
      <w:kern w:val="32"/>
      <w:sz w:val="24"/>
      <w:szCs w:val="28"/>
    </w:rPr>
  </w:style>
  <w:style w:type="paragraph" w:customStyle="1" w:styleId="Citace">
    <w:name w:val="Citace"/>
    <w:basedOn w:val="Normln"/>
    <w:uiPriority w:val="3"/>
    <w:rsid w:val="003235C0"/>
    <w:pPr>
      <w:pBdr>
        <w:top w:val="single" w:sz="4" w:space="1" w:color="548DD4" w:themeColor="text2" w:themeTint="99"/>
        <w:left w:val="single" w:sz="4" w:space="4" w:color="548DD4" w:themeColor="text2" w:themeTint="99"/>
        <w:bottom w:val="single" w:sz="4" w:space="1" w:color="548DD4" w:themeColor="text2" w:themeTint="99"/>
        <w:right w:val="single" w:sz="4" w:space="4" w:color="548DD4" w:themeColor="text2" w:themeTint="99"/>
      </w:pBdr>
    </w:pPr>
    <w:rPr>
      <w:i/>
    </w:rPr>
  </w:style>
  <w:style w:type="paragraph" w:styleId="Obsah4">
    <w:name w:val="toc 4"/>
    <w:basedOn w:val="Normln"/>
    <w:next w:val="Normln"/>
    <w:autoRedefine/>
    <w:uiPriority w:val="98"/>
    <w:semiHidden/>
    <w:locked/>
    <w:rsid w:val="00431B55"/>
    <w:pPr>
      <w:spacing w:before="0" w:after="0"/>
      <w:ind w:left="72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uiPriority w:val="98"/>
    <w:semiHidden/>
    <w:locked/>
    <w:rsid w:val="00431B55"/>
    <w:pPr>
      <w:spacing w:before="0" w:after="0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uiPriority w:val="98"/>
    <w:semiHidden/>
    <w:locked/>
    <w:rsid w:val="00431B55"/>
    <w:pPr>
      <w:spacing w:before="0" w:after="0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98"/>
    <w:semiHidden/>
    <w:locked/>
    <w:rsid w:val="00431B55"/>
    <w:pPr>
      <w:spacing w:before="0" w:after="0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98"/>
    <w:semiHidden/>
    <w:locked/>
    <w:rsid w:val="00431B55"/>
    <w:pPr>
      <w:spacing w:before="0" w:after="0"/>
      <w:ind w:left="1920"/>
      <w:jc w:val="left"/>
    </w:pPr>
    <w:rPr>
      <w:rFonts w:ascii="Times New Roman" w:hAnsi="Times New Roman"/>
      <w:sz w:val="24"/>
    </w:rPr>
  </w:style>
  <w:style w:type="paragraph" w:customStyle="1" w:styleId="Titul">
    <w:name w:val="Titul"/>
    <w:next w:val="Normln"/>
    <w:uiPriority w:val="13"/>
    <w:locked/>
    <w:rsid w:val="00BC031E"/>
    <w:rPr>
      <w:rFonts w:ascii="Arial" w:eastAsia="Dotum" w:hAnsi="Arial" w:cs="Arial"/>
      <w:caps/>
      <w:sz w:val="40"/>
      <w:szCs w:val="24"/>
    </w:rPr>
  </w:style>
  <w:style w:type="character" w:styleId="Odkaznakoment">
    <w:name w:val="annotation reference"/>
    <w:uiPriority w:val="98"/>
    <w:semiHidden/>
    <w:locked/>
    <w:rsid w:val="0065468E"/>
    <w:rPr>
      <w:sz w:val="16"/>
      <w:szCs w:val="16"/>
    </w:rPr>
  </w:style>
  <w:style w:type="paragraph" w:styleId="Textkomente">
    <w:name w:val="annotation text"/>
    <w:basedOn w:val="Normln"/>
    <w:uiPriority w:val="98"/>
    <w:semiHidden/>
    <w:locked/>
    <w:rsid w:val="0065468E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98"/>
    <w:semiHidden/>
    <w:locked/>
    <w:rsid w:val="0065468E"/>
    <w:rPr>
      <w:b/>
      <w:bCs/>
    </w:rPr>
  </w:style>
  <w:style w:type="character" w:styleId="Odkazintenzivn">
    <w:name w:val="Intense Reference"/>
    <w:uiPriority w:val="98"/>
    <w:semiHidden/>
    <w:locked/>
    <w:rsid w:val="00FB7A9D"/>
    <w:rPr>
      <w:b/>
      <w:bCs/>
      <w:smallCaps/>
      <w:color w:val="C0504D"/>
      <w:spacing w:val="5"/>
      <w:u w:val="single"/>
    </w:rPr>
  </w:style>
  <w:style w:type="paragraph" w:styleId="Odstavecseseznamem">
    <w:name w:val="List Paragraph"/>
    <w:basedOn w:val="Normln"/>
    <w:uiPriority w:val="98"/>
    <w:semiHidden/>
    <w:qFormat/>
    <w:locked/>
    <w:rsid w:val="00B2327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locked/>
    <w:rsid w:val="00DA29CD"/>
    <w:rPr>
      <w:color w:val="808080"/>
    </w:rPr>
  </w:style>
  <w:style w:type="paragraph" w:customStyle="1" w:styleId="Podtitul1">
    <w:name w:val="Podtitul1"/>
    <w:next w:val="Normln"/>
    <w:uiPriority w:val="14"/>
    <w:qFormat/>
    <w:rsid w:val="00A51971"/>
    <w:rPr>
      <w:rFonts w:ascii="Arial" w:eastAsia="Dotum" w:hAnsi="Arial" w:cs="Arial"/>
      <w:sz w:val="28"/>
      <w:szCs w:val="24"/>
    </w:rPr>
  </w:style>
  <w:style w:type="character" w:styleId="Hypertextovodkaz">
    <w:name w:val="Hyperlink"/>
    <w:basedOn w:val="Standardnpsmoodstavce"/>
    <w:uiPriority w:val="99"/>
    <w:semiHidden/>
    <w:locked/>
    <w:rsid w:val="007812B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5E9E"/>
    <w:rPr>
      <w:color w:val="605E5C"/>
      <w:shd w:val="clear" w:color="auto" w:fill="E1DFDD"/>
    </w:rPr>
  </w:style>
  <w:style w:type="paragraph" w:customStyle="1" w:styleId="Default">
    <w:name w:val="Default"/>
    <w:rsid w:val="007658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C540B"/>
    <w:rPr>
      <w:rFonts w:ascii="Calibri Light" w:hAnsi="Calibri Light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ruc\AppData\Roaming\Microsoft\&#352;ablony\Vlastn&#237;%20&#353;ablony%20Office\Hlavi&#269;kov&#253;%20pap&#237;r%20-%20Pav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2C4D6-3736-4FDD-9D69-D31F4F74B17E}"/>
      </w:docPartPr>
      <w:docPartBody>
        <w:p w:rsidR="0094191C" w:rsidRDefault="00752A42">
          <w:r w:rsidRPr="00AB6CA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7A"/>
    <w:rsid w:val="000B1131"/>
    <w:rsid w:val="001150FC"/>
    <w:rsid w:val="00151461"/>
    <w:rsid w:val="00163052"/>
    <w:rsid w:val="001F408B"/>
    <w:rsid w:val="0037737A"/>
    <w:rsid w:val="00592E2B"/>
    <w:rsid w:val="00637F40"/>
    <w:rsid w:val="006E7F98"/>
    <w:rsid w:val="00752A42"/>
    <w:rsid w:val="007A648B"/>
    <w:rsid w:val="007A6A64"/>
    <w:rsid w:val="0083469F"/>
    <w:rsid w:val="0094191C"/>
    <w:rsid w:val="0094536F"/>
    <w:rsid w:val="009C0808"/>
    <w:rsid w:val="009F1BC2"/>
    <w:rsid w:val="00AB18BB"/>
    <w:rsid w:val="00B14276"/>
    <w:rsid w:val="00BE4F9C"/>
    <w:rsid w:val="00C54F1C"/>
    <w:rsid w:val="00CA74D8"/>
    <w:rsid w:val="00D27819"/>
    <w:rsid w:val="00E532BF"/>
    <w:rsid w:val="00E9260C"/>
    <w:rsid w:val="00F2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08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7F0B-28FD-4563-B359-BF6E8738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Pavel</Template>
  <TotalTime>2</TotalTime>
  <Pages>5</Pages>
  <Words>1128</Words>
  <Characters>7221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LVS</vt:lpstr>
      <vt:lpstr>LVS</vt:lpstr>
    </vt:vector>
  </TitlesOfParts>
  <Manager>Ing. Tomáš Kocman</Manager>
  <Company>KOCMAN envimonitoring s.r.o.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LVS</dc:title>
  <dc:subject>Popis LVS</dc:subject>
  <dc:creator>Pavel Průcha</dc:creator>
  <cp:keywords>OP ŽP 1.4</cp:keywords>
  <dc:description/>
  <cp:lastModifiedBy>Mgr. Petr Kyzlink</cp:lastModifiedBy>
  <cp:revision>4</cp:revision>
  <cp:lastPrinted>2025-02-28T17:29:00Z</cp:lastPrinted>
  <dcterms:created xsi:type="dcterms:W3CDTF">2025-04-10T11:42:00Z</dcterms:created>
  <dcterms:modified xsi:type="dcterms:W3CDTF">2025-04-10T11:44:00Z</dcterms:modified>
</cp:coreProperties>
</file>