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DA81" w14:textId="77777777" w:rsidR="00725787" w:rsidRPr="004D09A4" w:rsidRDefault="00725787" w:rsidP="00725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44"/>
          <w:szCs w:val="44"/>
        </w:rPr>
      </w:pPr>
      <w:r w:rsidRPr="004D09A4">
        <w:rPr>
          <w:rFonts w:ascii="Tahoma" w:hAnsi="Tahoma" w:cs="Tahoma"/>
          <w:b/>
          <w:sz w:val="44"/>
          <w:szCs w:val="44"/>
        </w:rPr>
        <w:t>DOHODA O UKONČENÍ PŘÍKAZNÍ SMLOUVY</w:t>
      </w:r>
    </w:p>
    <w:p w14:paraId="0AD2443C" w14:textId="77777777" w:rsidR="00725787" w:rsidRPr="004D09A4" w:rsidRDefault="00725787" w:rsidP="00725787">
      <w:pPr>
        <w:jc w:val="both"/>
        <w:rPr>
          <w:rFonts w:ascii="Tahoma" w:hAnsi="Tahoma" w:cs="Tahoma"/>
        </w:rPr>
      </w:pPr>
      <w:r w:rsidRPr="004D09A4">
        <w:rPr>
          <w:rFonts w:ascii="Tahoma" w:hAnsi="Tahoma" w:cs="Tahoma"/>
        </w:rPr>
        <w:t xml:space="preserve">Smluvní strany: </w:t>
      </w:r>
    </w:p>
    <w:p w14:paraId="2F600FAA" w14:textId="77777777" w:rsidR="006C6F1C" w:rsidRPr="006C6F1C" w:rsidRDefault="006C6F1C" w:rsidP="006C6F1C">
      <w:pPr>
        <w:spacing w:after="0"/>
        <w:rPr>
          <w:rFonts w:ascii="Tahoma" w:hAnsi="Tahoma" w:cs="Tahoma"/>
          <w:b/>
          <w:bCs/>
        </w:rPr>
      </w:pPr>
      <w:bookmarkStart w:id="0" w:name="_Hlk194646563"/>
      <w:r w:rsidRPr="006C6F1C">
        <w:rPr>
          <w:rFonts w:ascii="Tahoma" w:hAnsi="Tahoma" w:cs="Tahoma"/>
          <w:b/>
          <w:bCs/>
        </w:rPr>
        <w:t xml:space="preserve">Samostatná školní jídelna, Česká Lípa, </w:t>
      </w:r>
      <w:proofErr w:type="gramStart"/>
      <w:r w:rsidRPr="006C6F1C">
        <w:rPr>
          <w:rFonts w:ascii="Tahoma" w:hAnsi="Tahoma" w:cs="Tahoma"/>
          <w:b/>
          <w:bCs/>
        </w:rPr>
        <w:t>28.října</w:t>
      </w:r>
      <w:proofErr w:type="gramEnd"/>
      <w:r w:rsidRPr="006C6F1C">
        <w:rPr>
          <w:rFonts w:ascii="Tahoma" w:hAnsi="Tahoma" w:cs="Tahoma"/>
          <w:b/>
          <w:bCs/>
        </w:rPr>
        <w:t xml:space="preserve"> 2733,  příspěvková organizace</w:t>
      </w:r>
    </w:p>
    <w:p w14:paraId="1345BBCF" w14:textId="77777777" w:rsidR="006C6F1C" w:rsidRPr="006C6F1C" w:rsidRDefault="006C6F1C" w:rsidP="006C6F1C">
      <w:pPr>
        <w:spacing w:after="0"/>
        <w:rPr>
          <w:rFonts w:ascii="Tahoma" w:hAnsi="Tahoma" w:cs="Tahoma"/>
        </w:rPr>
      </w:pPr>
      <w:r w:rsidRPr="006C6F1C">
        <w:rPr>
          <w:rFonts w:ascii="Tahoma" w:hAnsi="Tahoma" w:cs="Tahoma"/>
        </w:rPr>
        <w:t xml:space="preserve">se sídlem </w:t>
      </w:r>
      <w:proofErr w:type="gramStart"/>
      <w:r w:rsidRPr="006C6F1C">
        <w:rPr>
          <w:rFonts w:ascii="Tahoma" w:hAnsi="Tahoma" w:cs="Tahoma"/>
        </w:rPr>
        <w:t>28.října</w:t>
      </w:r>
      <w:proofErr w:type="gramEnd"/>
      <w:r w:rsidRPr="006C6F1C">
        <w:rPr>
          <w:rFonts w:ascii="Tahoma" w:hAnsi="Tahoma" w:cs="Tahoma"/>
        </w:rPr>
        <w:t xml:space="preserve"> 2733,470 06 Česká Lípa</w:t>
      </w:r>
    </w:p>
    <w:p w14:paraId="7542BFE0" w14:textId="77777777" w:rsidR="006C6F1C" w:rsidRPr="006C6F1C" w:rsidRDefault="006C6F1C" w:rsidP="006C6F1C">
      <w:pPr>
        <w:spacing w:after="0"/>
        <w:rPr>
          <w:rFonts w:ascii="Tahoma" w:hAnsi="Tahoma" w:cs="Tahoma"/>
        </w:rPr>
      </w:pPr>
      <w:r w:rsidRPr="006C6F1C">
        <w:rPr>
          <w:rFonts w:ascii="Tahoma" w:hAnsi="Tahoma" w:cs="Tahoma"/>
        </w:rPr>
        <w:t>IČO: 49864548</w:t>
      </w:r>
    </w:p>
    <w:p w14:paraId="3ADF8777" w14:textId="1DEDBE0B" w:rsidR="006C6F1C" w:rsidRPr="006C6F1C" w:rsidRDefault="006C6F1C" w:rsidP="006C6F1C">
      <w:pPr>
        <w:spacing w:after="0"/>
        <w:rPr>
          <w:rFonts w:ascii="Tahoma" w:hAnsi="Tahoma" w:cs="Tahoma"/>
        </w:rPr>
      </w:pPr>
      <w:r w:rsidRPr="006C6F1C">
        <w:rPr>
          <w:rFonts w:ascii="Tahoma" w:hAnsi="Tahoma" w:cs="Tahoma"/>
        </w:rPr>
        <w:t>zastoupena: Marcelou Brejchovou – ředitelkou</w:t>
      </w:r>
      <w:r>
        <w:rPr>
          <w:rFonts w:ascii="Tahoma" w:hAnsi="Tahoma" w:cs="Tahoma"/>
        </w:rPr>
        <w:t xml:space="preserve"> organizace</w:t>
      </w:r>
      <w:r w:rsidRPr="006C6F1C">
        <w:rPr>
          <w:rFonts w:ascii="Tahoma" w:hAnsi="Tahoma" w:cs="Tahoma"/>
        </w:rPr>
        <w:t xml:space="preserve"> </w:t>
      </w:r>
    </w:p>
    <w:p w14:paraId="2C5CBB58" w14:textId="13240126" w:rsidR="006C6F1C" w:rsidRPr="006C6F1C" w:rsidRDefault="006C6F1C" w:rsidP="006C6F1C">
      <w:pPr>
        <w:spacing w:after="0"/>
        <w:rPr>
          <w:rFonts w:ascii="Tahoma" w:hAnsi="Tahoma" w:cs="Tahoma"/>
        </w:rPr>
      </w:pPr>
      <w:r w:rsidRPr="006C6F1C">
        <w:rPr>
          <w:rFonts w:ascii="Tahoma" w:hAnsi="Tahoma" w:cs="Tahoma"/>
        </w:rPr>
        <w:t xml:space="preserve">e-mail: </w:t>
      </w:r>
      <w:proofErr w:type="spellStart"/>
      <w:r w:rsidR="00E62DF0">
        <w:t>xxxxxxxxxxxxxxxxxx</w:t>
      </w:r>
      <w:proofErr w:type="spellEnd"/>
      <w:r w:rsidRPr="006C6F1C">
        <w:rPr>
          <w:rFonts w:ascii="Tahoma" w:hAnsi="Tahoma" w:cs="Tahoma"/>
        </w:rPr>
        <w:t xml:space="preserve"> </w:t>
      </w:r>
    </w:p>
    <w:bookmarkEnd w:id="0"/>
    <w:p w14:paraId="23A77F22" w14:textId="6B383ECC" w:rsidR="00725787" w:rsidRDefault="00725787" w:rsidP="0072578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ID datové schránky: </w:t>
      </w:r>
      <w:r w:rsidR="007A1025" w:rsidRPr="007A1025">
        <w:rPr>
          <w:rFonts w:ascii="Tahoma" w:hAnsi="Tahoma" w:cs="Tahoma"/>
        </w:rPr>
        <w:t>n862g4r</w:t>
      </w:r>
    </w:p>
    <w:p w14:paraId="6BC4F964" w14:textId="77777777" w:rsidR="00725787" w:rsidRDefault="00725787" w:rsidP="00725787">
      <w:pPr>
        <w:rPr>
          <w:rFonts w:ascii="Tahoma" w:hAnsi="Tahoma" w:cs="Tahoma"/>
        </w:rPr>
      </w:pPr>
    </w:p>
    <w:p w14:paraId="7EA05A73" w14:textId="77777777" w:rsidR="00725787" w:rsidRPr="004D09A4" w:rsidRDefault="00725787" w:rsidP="00725787">
      <w:pPr>
        <w:rPr>
          <w:rFonts w:ascii="Tahoma" w:hAnsi="Tahoma" w:cs="Tahoma"/>
        </w:rPr>
      </w:pPr>
      <w:r w:rsidRPr="004D09A4">
        <w:rPr>
          <w:rFonts w:ascii="Tahoma" w:hAnsi="Tahoma" w:cs="Tahoma"/>
        </w:rPr>
        <w:t>(dále jen „</w:t>
      </w:r>
      <w:r w:rsidRPr="004D09A4">
        <w:rPr>
          <w:rFonts w:ascii="Tahoma" w:hAnsi="Tahoma" w:cs="Tahoma"/>
          <w:b/>
          <w:bCs/>
        </w:rPr>
        <w:t>Příkazce</w:t>
      </w:r>
      <w:r w:rsidRPr="004D09A4">
        <w:rPr>
          <w:rFonts w:ascii="Tahoma" w:hAnsi="Tahoma" w:cs="Tahoma"/>
        </w:rPr>
        <w:t xml:space="preserve">“) </w:t>
      </w:r>
    </w:p>
    <w:p w14:paraId="68BAE7FC" w14:textId="77777777" w:rsidR="00725787" w:rsidRPr="004D09A4" w:rsidRDefault="00725787" w:rsidP="00725787">
      <w:pPr>
        <w:rPr>
          <w:rFonts w:ascii="Tahoma" w:hAnsi="Tahoma" w:cs="Tahoma"/>
        </w:rPr>
      </w:pPr>
      <w:r w:rsidRPr="004D09A4">
        <w:rPr>
          <w:rFonts w:ascii="Tahoma" w:hAnsi="Tahoma" w:cs="Tahoma"/>
        </w:rPr>
        <w:t>a</w:t>
      </w:r>
    </w:p>
    <w:p w14:paraId="65629246" w14:textId="47BECE72" w:rsidR="00725787" w:rsidRPr="004D09A4" w:rsidRDefault="00725787" w:rsidP="00725787">
      <w:pPr>
        <w:tabs>
          <w:tab w:val="left" w:pos="2835"/>
        </w:tabs>
        <w:spacing w:after="0"/>
        <w:rPr>
          <w:rFonts w:ascii="Tahoma" w:hAnsi="Tahoma" w:cs="Tahoma"/>
        </w:rPr>
      </w:pPr>
      <w:r w:rsidRPr="004D09A4">
        <w:rPr>
          <w:rFonts w:ascii="Tahoma" w:hAnsi="Tahoma" w:cs="Tahoma"/>
          <w:b/>
          <w:bCs/>
        </w:rPr>
        <w:t>JUDr. Cenek a partner s.r.o.</w:t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br/>
        <w:t>se sídlem: Litožnické 379, Praha 9 – Běchovice 190 11</w:t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br/>
        <w:t>IČO: 25450841</w:t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br/>
        <w:t>zastoupený: JUDr. Stanislav Cenek – jednatel společnosti</w:t>
      </w:r>
      <w:r w:rsidRPr="004D09A4">
        <w:rPr>
          <w:rFonts w:ascii="Tahoma" w:hAnsi="Tahoma" w:cs="Tahoma"/>
        </w:rPr>
        <w:tab/>
      </w:r>
    </w:p>
    <w:p w14:paraId="11927E92" w14:textId="09A314DB" w:rsidR="00725787" w:rsidRDefault="00725787" w:rsidP="00725787">
      <w:pPr>
        <w:tabs>
          <w:tab w:val="left" w:pos="2835"/>
        </w:tabs>
        <w:spacing w:after="0"/>
        <w:rPr>
          <w:rFonts w:ascii="Tahoma" w:hAnsi="Tahoma" w:cs="Tahoma"/>
        </w:rPr>
      </w:pPr>
      <w:r w:rsidRPr="004D09A4">
        <w:rPr>
          <w:rFonts w:ascii="Tahoma" w:hAnsi="Tahoma" w:cs="Tahoma"/>
        </w:rPr>
        <w:t xml:space="preserve">e-mail : </w:t>
      </w:r>
      <w:hyperlink r:id="rId5" w:history="1">
        <w:r w:rsidR="00E62DF0">
          <w:rPr>
            <w:rStyle w:val="Hypertextovodkaz"/>
            <w:rFonts w:ascii="Tahoma" w:hAnsi="Tahoma" w:cs="Tahoma"/>
          </w:rPr>
          <w:t>xxxxxxxxxxxxxxxxxxx</w:t>
        </w:r>
        <w:bookmarkStart w:id="1" w:name="_GoBack"/>
        <w:bookmarkEnd w:id="1"/>
      </w:hyperlink>
    </w:p>
    <w:p w14:paraId="48D7DFDD" w14:textId="680308EE" w:rsidR="00130920" w:rsidRDefault="00130920" w:rsidP="00725787">
      <w:pPr>
        <w:tabs>
          <w:tab w:val="left" w:pos="2835"/>
        </w:tabs>
        <w:spacing w:after="0"/>
        <w:rPr>
          <w:rFonts w:ascii="Tahoma" w:hAnsi="Tahoma" w:cs="Tahoma"/>
        </w:rPr>
      </w:pPr>
      <w:r w:rsidRPr="00130920">
        <w:rPr>
          <w:rFonts w:ascii="Tahoma" w:hAnsi="Tahoma" w:cs="Tahoma"/>
        </w:rPr>
        <w:t>zapsaná v obchodním rejstříku vedeném</w:t>
      </w:r>
      <w:r>
        <w:rPr>
          <w:rFonts w:ascii="Tahoma" w:hAnsi="Tahoma" w:cs="Tahoma"/>
        </w:rPr>
        <w:t xml:space="preserve"> Městským soudem v Praze pod </w:t>
      </w:r>
      <w:proofErr w:type="spellStart"/>
      <w:proofErr w:type="gramStart"/>
      <w:r>
        <w:rPr>
          <w:rFonts w:ascii="Tahoma" w:hAnsi="Tahoma" w:cs="Tahoma"/>
        </w:rPr>
        <w:t>sp.zn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C</w:t>
      </w:r>
      <w:r w:rsidR="00E74F8E" w:rsidRPr="00E74F8E">
        <w:t xml:space="preserve"> </w:t>
      </w:r>
      <w:r w:rsidR="00E74F8E" w:rsidRPr="00E74F8E">
        <w:rPr>
          <w:rFonts w:ascii="Tahoma" w:hAnsi="Tahoma" w:cs="Tahoma"/>
        </w:rPr>
        <w:t>106463</w:t>
      </w:r>
      <w:r>
        <w:rPr>
          <w:rFonts w:ascii="Tahoma" w:hAnsi="Tahoma" w:cs="Tahoma"/>
        </w:rPr>
        <w:t xml:space="preserve"> </w:t>
      </w:r>
    </w:p>
    <w:p w14:paraId="3C0E532C" w14:textId="7612A2C3" w:rsidR="00725787" w:rsidRPr="004D09A4" w:rsidRDefault="00725787" w:rsidP="00725787">
      <w:pPr>
        <w:tabs>
          <w:tab w:val="left" w:pos="283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ID datové </w:t>
      </w:r>
      <w:proofErr w:type="gramStart"/>
      <w:r>
        <w:rPr>
          <w:rFonts w:ascii="Tahoma" w:hAnsi="Tahoma" w:cs="Tahoma"/>
        </w:rPr>
        <w:t>schránky</w:t>
      </w:r>
      <w:r w:rsidRPr="004D09A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: </w:t>
      </w:r>
      <w:proofErr w:type="spellStart"/>
      <w:r w:rsidR="006D5B4F" w:rsidRPr="006D5B4F">
        <w:rPr>
          <w:rFonts w:ascii="Tahoma" w:hAnsi="Tahoma" w:cs="Tahoma"/>
        </w:rPr>
        <w:t>xnwehcn</w:t>
      </w:r>
      <w:proofErr w:type="spellEnd"/>
      <w:proofErr w:type="gramEnd"/>
    </w:p>
    <w:p w14:paraId="0C99984D" w14:textId="77777777" w:rsidR="00725787" w:rsidRPr="004D09A4" w:rsidRDefault="00725787" w:rsidP="00725787">
      <w:pPr>
        <w:jc w:val="both"/>
        <w:rPr>
          <w:rFonts w:ascii="Tahoma" w:hAnsi="Tahoma" w:cs="Tahoma"/>
        </w:rPr>
      </w:pPr>
    </w:p>
    <w:p w14:paraId="7B74893A" w14:textId="77777777" w:rsidR="00725787" w:rsidRPr="004D09A4" w:rsidRDefault="00725787" w:rsidP="00725787">
      <w:pPr>
        <w:jc w:val="both"/>
        <w:rPr>
          <w:rFonts w:ascii="Tahoma" w:hAnsi="Tahoma" w:cs="Tahoma"/>
        </w:rPr>
      </w:pPr>
      <w:r w:rsidRPr="004D09A4">
        <w:rPr>
          <w:rFonts w:ascii="Tahoma" w:hAnsi="Tahoma" w:cs="Tahoma"/>
        </w:rPr>
        <w:t>(dále jen „</w:t>
      </w:r>
      <w:r w:rsidRPr="004D09A4">
        <w:rPr>
          <w:rFonts w:ascii="Tahoma" w:hAnsi="Tahoma" w:cs="Tahoma"/>
          <w:b/>
          <w:bCs/>
        </w:rPr>
        <w:t>Příkazník</w:t>
      </w:r>
      <w:r w:rsidRPr="004D09A4">
        <w:rPr>
          <w:rFonts w:ascii="Tahoma" w:hAnsi="Tahoma" w:cs="Tahoma"/>
        </w:rPr>
        <w:t xml:space="preserve">“) </w:t>
      </w:r>
    </w:p>
    <w:p w14:paraId="40C16C4F" w14:textId="77777777" w:rsidR="00725787" w:rsidRPr="004D09A4" w:rsidRDefault="00725787" w:rsidP="00725787">
      <w:pPr>
        <w:jc w:val="both"/>
        <w:rPr>
          <w:rFonts w:ascii="Tahoma" w:hAnsi="Tahoma" w:cs="Tahoma"/>
        </w:rPr>
      </w:pPr>
      <w:r w:rsidRPr="004D09A4">
        <w:rPr>
          <w:rFonts w:ascii="Tahoma" w:hAnsi="Tahoma" w:cs="Tahoma"/>
        </w:rPr>
        <w:t xml:space="preserve">uzavírají níže uvedeného dne, měsíce a roku tuto </w:t>
      </w:r>
    </w:p>
    <w:p w14:paraId="5764DE73" w14:textId="77777777" w:rsidR="00725787" w:rsidRPr="004D09A4" w:rsidRDefault="00725787" w:rsidP="0072578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4D09A4">
        <w:rPr>
          <w:rFonts w:ascii="Tahoma" w:hAnsi="Tahoma" w:cs="Tahoma"/>
          <w:b/>
          <w:bCs/>
          <w:sz w:val="28"/>
          <w:szCs w:val="28"/>
        </w:rPr>
        <w:t xml:space="preserve">dohodu o ukončení platnosti smlouvy o poskytování služeb na zajištění činnosti </w:t>
      </w:r>
      <w:r w:rsidRPr="004D09A4">
        <w:rPr>
          <w:rFonts w:ascii="Tahoma" w:hAnsi="Tahoma" w:cs="Tahoma"/>
          <w:b/>
          <w:bCs/>
          <w:sz w:val="28"/>
          <w:szCs w:val="28"/>
        </w:rPr>
        <w:br/>
        <w:t>pověřence pro ochranu osobních údajů</w:t>
      </w:r>
    </w:p>
    <w:p w14:paraId="53B6D41E" w14:textId="77777777" w:rsidR="00725787" w:rsidRPr="004D09A4" w:rsidRDefault="00725787" w:rsidP="00725787">
      <w:pPr>
        <w:jc w:val="center"/>
        <w:rPr>
          <w:rFonts w:ascii="Tahoma" w:hAnsi="Tahoma" w:cs="Tahoma"/>
          <w:b/>
          <w:bCs/>
        </w:rPr>
      </w:pPr>
      <w:r w:rsidRPr="004D09A4">
        <w:rPr>
          <w:rFonts w:ascii="Tahoma" w:hAnsi="Tahoma" w:cs="Tahoma"/>
          <w:b/>
          <w:bCs/>
        </w:rPr>
        <w:t>Článek 1</w:t>
      </w:r>
    </w:p>
    <w:p w14:paraId="27F463C8" w14:textId="395349BB" w:rsidR="00725787" w:rsidRPr="004D09A4" w:rsidRDefault="00725787" w:rsidP="00725787">
      <w:pPr>
        <w:spacing w:after="0" w:line="240" w:lineRule="auto"/>
        <w:jc w:val="both"/>
        <w:rPr>
          <w:rFonts w:ascii="Tahoma" w:hAnsi="Tahoma" w:cs="Tahoma"/>
        </w:rPr>
      </w:pPr>
      <w:r w:rsidRPr="004D09A4">
        <w:rPr>
          <w:rFonts w:ascii="Tahoma" w:hAnsi="Tahoma" w:cs="Tahoma"/>
        </w:rPr>
        <w:t xml:space="preserve">Smluvní strany se dohodly, že platnost příkazní smlouvy o poskytování služeb na zajištění činnosti  pověřence pro ochranu osobních údajů ze dne </w:t>
      </w:r>
      <w:proofErr w:type="gramStart"/>
      <w:r w:rsidR="000A6C48">
        <w:rPr>
          <w:rFonts w:ascii="Tahoma" w:hAnsi="Tahoma" w:cs="Tahoma"/>
        </w:rPr>
        <w:t>30</w:t>
      </w:r>
      <w:r w:rsidRPr="004D09A4">
        <w:rPr>
          <w:rFonts w:ascii="Tahoma" w:hAnsi="Tahoma" w:cs="Tahoma"/>
        </w:rPr>
        <w:t>.</w:t>
      </w:r>
      <w:r w:rsidR="000A6C48">
        <w:rPr>
          <w:rFonts w:ascii="Tahoma" w:hAnsi="Tahoma" w:cs="Tahoma"/>
        </w:rPr>
        <w:t>1</w:t>
      </w:r>
      <w:r w:rsidRPr="004D09A4">
        <w:rPr>
          <w:rFonts w:ascii="Tahoma" w:hAnsi="Tahoma" w:cs="Tahoma"/>
        </w:rPr>
        <w:t>.2020</w:t>
      </w:r>
      <w:proofErr w:type="gramEnd"/>
      <w:r w:rsidRPr="004D09A4">
        <w:rPr>
          <w:rFonts w:ascii="Tahoma" w:hAnsi="Tahoma" w:cs="Tahoma"/>
        </w:rPr>
        <w:t xml:space="preserve"> skonč</w:t>
      </w:r>
      <w:r w:rsidR="00AE5E4C">
        <w:rPr>
          <w:rFonts w:ascii="Tahoma" w:hAnsi="Tahoma" w:cs="Tahoma"/>
        </w:rPr>
        <w:t>ila</w:t>
      </w:r>
      <w:r w:rsidRPr="004D09A4">
        <w:rPr>
          <w:rFonts w:ascii="Tahoma" w:hAnsi="Tahoma" w:cs="Tahoma"/>
        </w:rPr>
        <w:t xml:space="preserve"> ke dn</w:t>
      </w:r>
      <w:r w:rsidR="00AE5E4C">
        <w:rPr>
          <w:rFonts w:ascii="Tahoma" w:hAnsi="Tahoma" w:cs="Tahoma"/>
        </w:rPr>
        <w:t>i</w:t>
      </w:r>
      <w:r w:rsidRPr="004D09A4">
        <w:rPr>
          <w:rFonts w:ascii="Tahoma" w:hAnsi="Tahoma" w:cs="Tahoma"/>
        </w:rPr>
        <w:t xml:space="preserve"> 31.3.2025.</w:t>
      </w:r>
    </w:p>
    <w:p w14:paraId="65A4C42C" w14:textId="77777777" w:rsidR="00725787" w:rsidRPr="004D09A4" w:rsidRDefault="00725787" w:rsidP="00725787">
      <w:pPr>
        <w:spacing w:after="0" w:line="240" w:lineRule="auto"/>
        <w:jc w:val="both"/>
        <w:rPr>
          <w:rFonts w:ascii="Tahoma" w:hAnsi="Tahoma" w:cs="Tahoma"/>
        </w:rPr>
      </w:pPr>
    </w:p>
    <w:p w14:paraId="7D06C7FD" w14:textId="3F80072A" w:rsidR="00725787" w:rsidRPr="004D09A4" w:rsidRDefault="00725787" w:rsidP="00725787">
      <w:pPr>
        <w:spacing w:after="120" w:line="240" w:lineRule="auto"/>
        <w:jc w:val="both"/>
        <w:rPr>
          <w:rFonts w:ascii="Tahoma" w:hAnsi="Tahoma" w:cs="Tahoma"/>
        </w:rPr>
      </w:pPr>
      <w:r w:rsidRPr="004D09A4">
        <w:rPr>
          <w:rFonts w:ascii="Tahoma" w:hAnsi="Tahoma" w:cs="Tahoma"/>
        </w:rPr>
        <w:t xml:space="preserve">V České Lípě </w:t>
      </w:r>
      <w:r>
        <w:rPr>
          <w:rFonts w:ascii="Tahoma" w:hAnsi="Tahoma" w:cs="Tahoma"/>
        </w:rPr>
        <w:t xml:space="preserve">dne </w:t>
      </w:r>
      <w:proofErr w:type="gramStart"/>
      <w:r w:rsidR="004B65CC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  <w:r w:rsidR="00AE5E4C">
        <w:rPr>
          <w:rFonts w:ascii="Tahoma" w:hAnsi="Tahoma" w:cs="Tahoma"/>
        </w:rPr>
        <w:t>4</w:t>
      </w:r>
      <w:r>
        <w:rPr>
          <w:rFonts w:ascii="Tahoma" w:hAnsi="Tahoma" w:cs="Tahoma"/>
        </w:rPr>
        <w:t>.2025</w:t>
      </w:r>
      <w:proofErr w:type="gramEnd"/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tab/>
      </w:r>
      <w:r w:rsidRPr="004D09A4">
        <w:rPr>
          <w:rFonts w:ascii="Tahoma" w:hAnsi="Tahoma" w:cs="Tahoma"/>
        </w:rPr>
        <w:tab/>
      </w:r>
    </w:p>
    <w:p w14:paraId="0833265B" w14:textId="77777777" w:rsidR="00725787" w:rsidRPr="004D09A4" w:rsidRDefault="00725787" w:rsidP="00725787">
      <w:pPr>
        <w:spacing w:after="120" w:line="240" w:lineRule="auto"/>
        <w:jc w:val="both"/>
        <w:rPr>
          <w:rFonts w:ascii="Tahoma" w:hAnsi="Tahoma" w:cs="Tahoma"/>
        </w:rPr>
      </w:pPr>
    </w:p>
    <w:p w14:paraId="2D5324D6" w14:textId="77777777" w:rsidR="00725787" w:rsidRPr="004D09A4" w:rsidRDefault="00725787" w:rsidP="00725787">
      <w:pPr>
        <w:spacing w:after="120" w:line="240" w:lineRule="auto"/>
        <w:jc w:val="both"/>
        <w:rPr>
          <w:rFonts w:ascii="Tahoma" w:hAnsi="Tahoma" w:cs="Tahoma"/>
        </w:rPr>
      </w:pPr>
    </w:p>
    <w:p w14:paraId="69B8ECEC" w14:textId="77777777" w:rsidR="00725787" w:rsidRPr="005E020F" w:rsidRDefault="00725787" w:rsidP="00725787">
      <w:pPr>
        <w:spacing w:after="0" w:line="240" w:lineRule="auto"/>
        <w:jc w:val="both"/>
        <w:rPr>
          <w:rFonts w:ascii="Tahoma" w:hAnsi="Tahoma" w:cs="Tahoma"/>
        </w:rPr>
      </w:pPr>
      <w:r w:rsidRPr="005E020F">
        <w:rPr>
          <w:rFonts w:ascii="Tahoma" w:hAnsi="Tahoma" w:cs="Tahoma"/>
        </w:rPr>
        <w:t>……………………………..                                                                                          ………………………………..</w:t>
      </w:r>
    </w:p>
    <w:p w14:paraId="76660900" w14:textId="77777777" w:rsidR="00725787" w:rsidRPr="005E020F" w:rsidRDefault="00725787" w:rsidP="0072578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gramStart"/>
      <w:r>
        <w:rPr>
          <w:rFonts w:ascii="Tahoma" w:hAnsi="Tahoma" w:cs="Tahoma"/>
        </w:rPr>
        <w:t>Příkazce                                                                                           Příkazník</w:t>
      </w:r>
      <w:proofErr w:type="gramEnd"/>
    </w:p>
    <w:sectPr w:rsidR="00725787" w:rsidRPr="005E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7"/>
    <w:rsid w:val="00075C85"/>
    <w:rsid w:val="000A6C48"/>
    <w:rsid w:val="00112F72"/>
    <w:rsid w:val="00130920"/>
    <w:rsid w:val="00227E2D"/>
    <w:rsid w:val="003850D3"/>
    <w:rsid w:val="00437D0C"/>
    <w:rsid w:val="004B65CC"/>
    <w:rsid w:val="0051038E"/>
    <w:rsid w:val="006C6F1C"/>
    <w:rsid w:val="006D5B4F"/>
    <w:rsid w:val="00725787"/>
    <w:rsid w:val="007A1025"/>
    <w:rsid w:val="0088256C"/>
    <w:rsid w:val="008A11FA"/>
    <w:rsid w:val="008D753E"/>
    <w:rsid w:val="00951CD7"/>
    <w:rsid w:val="00AE5E4C"/>
    <w:rsid w:val="00B131CA"/>
    <w:rsid w:val="00B37E54"/>
    <w:rsid w:val="00C32DDB"/>
    <w:rsid w:val="00E62DF0"/>
    <w:rsid w:val="00E64E01"/>
    <w:rsid w:val="00E74F8E"/>
    <w:rsid w:val="00F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2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787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57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7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7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7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7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7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7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7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7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7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7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7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7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7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7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78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2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57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7257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5787"/>
    <w:pPr>
      <w:spacing w:before="160" w:after="160" w:line="259" w:lineRule="auto"/>
      <w:jc w:val="center"/>
    </w:pPr>
    <w:rPr>
      <w:rFonts w:ascii="Tahoma" w:hAnsi="Tahoma" w:cs="Tahoma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257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5787"/>
    <w:pPr>
      <w:spacing w:after="160" w:line="259" w:lineRule="auto"/>
      <w:ind w:left="720"/>
      <w:contextualSpacing/>
    </w:pPr>
    <w:rPr>
      <w:rFonts w:ascii="Tahoma" w:hAnsi="Tahoma" w:cs="Tahoma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257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ahoma" w:hAnsi="Tahoma" w:cs="Tahoma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57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578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25787"/>
    <w:rPr>
      <w:color w:val="467886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72578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5787"/>
    <w:rPr>
      <w:rFonts w:ascii="Arial Narrow" w:eastAsia="Arial Narrow" w:hAnsi="Arial Narrow" w:cs="Arial Narrow"/>
      <w:kern w:val="0"/>
      <w:lang w:eastAsia="cs-CZ" w:bidi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09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787"/>
    <w:pPr>
      <w:spacing w:after="200" w:line="276" w:lineRule="auto"/>
    </w:pPr>
    <w:rPr>
      <w:rFonts w:asciiTheme="minorHAnsi" w:hAnsiTheme="minorHAnsi" w:cstheme="minorBid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57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7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7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7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7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7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7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7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7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7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7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7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7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7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7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78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2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57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7257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5787"/>
    <w:pPr>
      <w:spacing w:before="160" w:after="160" w:line="259" w:lineRule="auto"/>
      <w:jc w:val="center"/>
    </w:pPr>
    <w:rPr>
      <w:rFonts w:ascii="Tahoma" w:hAnsi="Tahoma" w:cs="Tahoma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257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5787"/>
    <w:pPr>
      <w:spacing w:after="160" w:line="259" w:lineRule="auto"/>
      <w:ind w:left="720"/>
      <w:contextualSpacing/>
    </w:pPr>
    <w:rPr>
      <w:rFonts w:ascii="Tahoma" w:hAnsi="Tahoma" w:cs="Tahoma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257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ahoma" w:hAnsi="Tahoma" w:cs="Tahoma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57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578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25787"/>
    <w:rPr>
      <w:color w:val="467886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72578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5787"/>
    <w:rPr>
      <w:rFonts w:ascii="Arial Narrow" w:eastAsia="Arial Narrow" w:hAnsi="Arial Narrow" w:cs="Arial Narrow"/>
      <w:kern w:val="0"/>
      <w:lang w:eastAsia="cs-CZ" w:bidi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islav.cen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Cenek</dc:creator>
  <cp:lastModifiedBy>Ucetni</cp:lastModifiedBy>
  <cp:revision>3</cp:revision>
  <dcterms:created xsi:type="dcterms:W3CDTF">2025-04-10T10:22:00Z</dcterms:created>
  <dcterms:modified xsi:type="dcterms:W3CDTF">2025-04-11T05:47:00Z</dcterms:modified>
</cp:coreProperties>
</file>