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DA2A81" w14:paraId="304FCAC6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281973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650C93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A/0012/25/26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8A014E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*TSKAX002QETV*</w:t>
            </w:r>
          </w:p>
        </w:tc>
      </w:tr>
      <w:tr w:rsidR="00DA2A81" w14:paraId="6DE9A21F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22DF6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4E050B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85A3CC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TSKAX002QETV</w:t>
            </w:r>
          </w:p>
        </w:tc>
      </w:tr>
      <w:tr w:rsidR="00DA2A81" w14:paraId="34D957F2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D775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DA2A81" w14:paraId="6A9D5D17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FAFF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44EB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B434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4F7A5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DA2A81" w14:paraId="6F14AF4A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927A1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2110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3DC3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4C775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DA2A81" w14:paraId="10D96021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59748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DA2A81" w14:paraId="66FFDB1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9839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A1B2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PPF banka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2023100003/6000</w:t>
            </w:r>
          </w:p>
        </w:tc>
      </w:tr>
      <w:tr w:rsidR="00DA2A81" w14:paraId="69DEDFE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5D9BB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9FE8785" w14:textId="5D64C7DF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4A1AFB8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DA2A81" w14:paraId="0D4FF401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63F752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B7DE9A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26-Oddělení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správy zeleně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879840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8CA208F" w14:textId="16D1CD76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A2A81" w14:paraId="4CF67CC3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F508CF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03D18A7" w14:textId="3F09ED0D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2E7A39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B7BF1C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10.04.2025</w:t>
            </w:r>
          </w:p>
        </w:tc>
      </w:tr>
      <w:tr w:rsidR="00DA2A81" w14:paraId="473E4B82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71D2427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400A172" w14:textId="3310DDF8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</w:tr>
      <w:tr w:rsidR="00DA2A81" w14:paraId="2346384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E3A3C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70FC6B1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DA2A81" w14:paraId="2843B311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93283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DA2A81" w14:paraId="28F074D1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96718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4EE57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Lesy hl. m. Prahy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86BA7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6BCA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45247650</w:t>
            </w:r>
          </w:p>
        </w:tc>
      </w:tr>
      <w:tr w:rsidR="00DA2A81" w14:paraId="503AD612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BBE2C1A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9AEA16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Práčská 1885/12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73FDCE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BDCC9EA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CZ45247650</w:t>
            </w:r>
          </w:p>
        </w:tc>
      </w:tr>
      <w:tr w:rsidR="00DA2A81" w14:paraId="0B9BDF83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355F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876C8D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10600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04AD2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 10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3E6CC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9DEFA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A2A81" w14:paraId="271B463F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5DA4B0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27D2C5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A2A81" w14:paraId="646F4E4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62B8A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2A95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87F0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DD708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F1D2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DA2A81" w14:paraId="29A32B0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B724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B0DBE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PPF banka, a.s.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AFB9A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2000780018/6000</w:t>
            </w:r>
          </w:p>
        </w:tc>
      </w:tr>
      <w:tr w:rsidR="00DA2A81" w14:paraId="1B6EC3F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64431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302CA" w14:textId="6AC7572E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A2A81" w14:paraId="065E082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FD61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5B6AF" w14:textId="5F7E39D2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A2A81" w14:paraId="25BC62F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AA870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CB158" w14:textId="28DDA8FB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A2A81" w14:paraId="7BDAD06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CBFF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E6A90" w14:textId="06B3F6F4" w:rsidR="00363C93" w:rsidRDefault="00B67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DA2A81" w14:paraId="1AD84E2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910A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381850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773A2EDD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E24BD30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DA2A81" w14:paraId="60389AFB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A994E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80806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Nákup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substrátů_Polygrafická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P10_Investiční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akce_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č.akce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: 1000104, ORG: 46063005743</w:t>
            </w:r>
          </w:p>
        </w:tc>
      </w:tr>
      <w:tr w:rsidR="00DA2A81" w14:paraId="74CCE87D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E6FF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B30D3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 10</w:t>
            </w:r>
          </w:p>
        </w:tc>
      </w:tr>
      <w:tr w:rsidR="00DA2A81" w14:paraId="3BAFF5E1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FFB71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E1DF4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30.04.2025</w:t>
            </w:r>
          </w:p>
        </w:tc>
      </w:tr>
      <w:tr w:rsidR="00DA2A81" w14:paraId="52C01B7D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88337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EC3F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253 700,00 CZK</w:t>
            </w:r>
          </w:p>
        </w:tc>
      </w:tr>
      <w:tr w:rsidR="00DA2A81" w14:paraId="5B54C43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B7EE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10EE2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</w:tr>
      <w:tr w:rsidR="00DA2A81" w14:paraId="3C9BCEF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7B90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26650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Dílčí objednávka Rámcové smlouvy 3/22/2602/032 - Výsadba uličních stromořadí na území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hl.m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. Prahy, dodávky rostl. materiálu a činnosti s tím související</w:t>
            </w:r>
          </w:p>
        </w:tc>
      </w:tr>
      <w:tr w:rsidR="00DA2A81" w14:paraId="081A60B4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F097C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B9F4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Nákup a dodávka doplňkového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materiálu - strukturální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substrát a štěrkový výsadbový substrát dle specifikace v CN 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Název akce: Polygrafická, Číslo akce: 1000104, ORG: 46063005743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- dodávka do školek na pobočku LHMP v pražských Ďáblicích</w:t>
            </w:r>
          </w:p>
        </w:tc>
      </w:tr>
    </w:tbl>
    <w:p w14:paraId="76FCA12B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4BFEF46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624B259F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77EF32C1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2E7B08D4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10E8A74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Nedílnou součástí této Objednávky jsou níže uvedené přílohy a Všeobecné obchodní podmínky k objednávkám, zveřejněné v Registru smluv pod ID smlouvy: 23268455, a na webových stránkách Objednatele zadáním odkazu https://www.tsk-praha.cz/wps/portal/root/o-spolecnostiA/VOP.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65E24B05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564F893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7DA0FF9B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47AE634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kern w:val="0"/>
          <w:sz w:val="17"/>
          <w:szCs w:val="17"/>
        </w:rPr>
        <w:t>CN_Strukturální</w:t>
      </w:r>
      <w:proofErr w:type="spell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substrát 50 m3 + štěrkový výsadbový 6</w:t>
      </w:r>
    </w:p>
    <w:p w14:paraId="19DE2D56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B7E0AEA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D75A892" w14:textId="77777777" w:rsidR="00363C93" w:rsidRDefault="00363C9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DA2A81" w14:paraId="04EFD8C2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5D0C2BB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04CB43AC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10.04.2025</w:t>
            </w:r>
          </w:p>
        </w:tc>
      </w:tr>
    </w:tbl>
    <w:p w14:paraId="005B3198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58A40A7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2"/>
        <w:gridCol w:w="5669"/>
      </w:tblGrid>
      <w:tr w:rsidR="00DA2A81" w14:paraId="75BC262F" w14:textId="77777777">
        <w:trPr>
          <w:cantSplit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3DF157E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0486E4D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4E11CB57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BB2B0FC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13C67FF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DA2A81" w14:paraId="6A088422" w14:textId="77777777" w:rsidTr="007E6E9F">
        <w:trPr>
          <w:cantSplit/>
          <w:trHeight w:val="40"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56E812B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E3F2A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9AA0180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A2A81" w14:paraId="348ED062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1F71F" w14:textId="038E8D69" w:rsidR="00363C93" w:rsidRDefault="007E6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3325A3F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5DBCF1A3" w14:textId="1515B243" w:rsidR="00363C93" w:rsidRDefault="007E6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  <w:r w:rsidR="00363C93"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ředitel společnosti</w:t>
            </w:r>
          </w:p>
        </w:tc>
      </w:tr>
      <w:tr w:rsidR="00DA2A81" w14:paraId="4090F5F0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D1518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ředitelka úseku nestavební údržby komunikací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F1D39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DA2A81" w14:paraId="0CA4BFF0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7D720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49F6C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27641B87" w14:textId="77777777" w:rsidR="00363C93" w:rsidRDefault="00363C9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363C93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4680CC81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6324F1F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312456E" w14:textId="77777777" w:rsidR="00363C93" w:rsidRDefault="00363C93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DA2A81" w14:paraId="1477CD15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4EFE7FC0" w14:textId="77777777" w:rsidR="00363C93" w:rsidRDefault="0036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53035A6C" w14:textId="77777777" w:rsidR="00363C93" w:rsidRDefault="00363C93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363C93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C4F05" w14:textId="77777777" w:rsidR="003D24F2" w:rsidRDefault="003D24F2">
      <w:pPr>
        <w:spacing w:after="0" w:line="240" w:lineRule="auto"/>
      </w:pPr>
      <w:r>
        <w:separator/>
      </w:r>
    </w:p>
  </w:endnote>
  <w:endnote w:type="continuationSeparator" w:id="0">
    <w:p w14:paraId="52CC0899" w14:textId="77777777" w:rsidR="003D24F2" w:rsidRDefault="003D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DA2A81" w14:paraId="0218687D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6C3D6E8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A2A81" w14:paraId="6232D063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7D6D390E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A2A81" w14:paraId="0C1CD529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27151F0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 xml:space="preserve">Technická </w:t>
          </w:r>
          <w:proofErr w:type="spellStart"/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správá</w:t>
          </w:r>
          <w:proofErr w:type="spellEnd"/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 xml:space="preserve">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0613436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DA2A81" w14:paraId="77BE8E12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92A3BB1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440DF2C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DA2A81" w14:paraId="7D8BCFEC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45D48BD" w14:textId="49163C3C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r w:rsidR="007E6E9F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proofErr w:type="spellStart"/>
          <w:r w:rsidR="007E6E9F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9BC72C5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DA2A81" w14:paraId="7EEB8C37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7B48133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2CD7417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DA2A81" w14:paraId="7D194A4D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76E9A985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DA2A81" w14:paraId="0DE31C22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E4456E5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 xml:space="preserve">Technická </w:t>
          </w:r>
          <w:proofErr w:type="spellStart"/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správá</w:t>
          </w:r>
          <w:proofErr w:type="spellEnd"/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 xml:space="preserve">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EC670D3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DA2A81" w14:paraId="3AE9C49B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CBAF0C8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AB41DD9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DA2A81" w14:paraId="34FE831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5283FAF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41FDA17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DA2A81" w14:paraId="63531FC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22F6ED6F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5FF6F06" w14:textId="7777777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8F4A1" w14:textId="77777777" w:rsidR="003D24F2" w:rsidRDefault="003D24F2">
      <w:pPr>
        <w:spacing w:after="0" w:line="240" w:lineRule="auto"/>
      </w:pPr>
      <w:r>
        <w:separator/>
      </w:r>
    </w:p>
  </w:footnote>
  <w:footnote w:type="continuationSeparator" w:id="0">
    <w:p w14:paraId="5177C7D0" w14:textId="77777777" w:rsidR="003D24F2" w:rsidRDefault="003D2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DA2A81" w14:paraId="529A3193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33AB6DA5" w14:textId="2BE5F1B7" w:rsidR="00363C93" w:rsidRDefault="00363C93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35BB2F0F" wp14:editId="64CD1D32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413E" w14:textId="77777777" w:rsidR="00363C93" w:rsidRDefault="00363C9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8A"/>
    <w:rsid w:val="001D278A"/>
    <w:rsid w:val="00363C93"/>
    <w:rsid w:val="003D24F2"/>
    <w:rsid w:val="0049403D"/>
    <w:rsid w:val="007E6E9F"/>
    <w:rsid w:val="00B67503"/>
    <w:rsid w:val="00CD14EE"/>
    <w:rsid w:val="00DA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2B821A"/>
  <w14:defaultImageDpi w14:val="0"/>
  <w15:docId w15:val="{9B54C8A8-D389-490E-ABEC-6FD9E026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6E9F"/>
  </w:style>
  <w:style w:type="paragraph" w:styleId="Zpat">
    <w:name w:val="footer"/>
    <w:basedOn w:val="Normln"/>
    <w:link w:val="ZpatChar"/>
    <w:uiPriority w:val="99"/>
    <w:unhideWhenUsed/>
    <w:rsid w:val="007E6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4</cp:revision>
  <dcterms:created xsi:type="dcterms:W3CDTF">2025-04-10T11:51:00Z</dcterms:created>
  <dcterms:modified xsi:type="dcterms:W3CDTF">2025-04-10T11:53:00Z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2024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