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80" w:rsidRDefault="00D52EA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5645785</wp:posOffset>
                </wp:positionH>
                <wp:positionV relativeFrom="paragraph">
                  <wp:posOffset>323850</wp:posOffset>
                </wp:positionV>
                <wp:extent cx="759460" cy="2127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21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2380" w:rsidRDefault="00D52EA7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NABÍDKA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4.55000000000001pt;margin-top:25.5pt;width:59.799999999999997pt;height:16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NABÍDKA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F2380" w:rsidRDefault="00D52EA7">
      <w:pPr>
        <w:pStyle w:val="Zkladntext30"/>
        <w:shd w:val="clear" w:color="auto" w:fill="auto"/>
      </w:pPr>
      <w:r>
        <w:rPr>
          <w:color w:val="4C8CBF"/>
        </w:rPr>
        <w:t xml:space="preserve">[H </w:t>
      </w:r>
      <w:r>
        <w:t>HYPOKRAMED</w:t>
      </w:r>
    </w:p>
    <w:p w:rsidR="004F2380" w:rsidRDefault="00D52EA7">
      <w:pPr>
        <w:pStyle w:val="Zkladntext20"/>
        <w:shd w:val="clear" w:color="auto" w:fill="auto"/>
        <w:sectPr w:rsidR="004F2380">
          <w:footerReference w:type="default" r:id="rId7"/>
          <w:pgSz w:w="11900" w:h="16840"/>
          <w:pgMar w:top="546" w:right="7592" w:bottom="5538" w:left="906" w:header="118" w:footer="3" w:gutter="0"/>
          <w:pgNumType w:start="1"/>
          <w:cols w:space="720"/>
          <w:noEndnote/>
          <w:docGrid w:linePitch="360"/>
        </w:sectPr>
      </w:pPr>
      <w:r>
        <w:t>...kvalita prověřená medicínou</w:t>
      </w:r>
    </w:p>
    <w:p w:rsidR="004F2380" w:rsidRDefault="004F2380">
      <w:pPr>
        <w:spacing w:line="199" w:lineRule="exact"/>
        <w:rPr>
          <w:sz w:val="16"/>
          <w:szCs w:val="16"/>
        </w:rPr>
      </w:pPr>
    </w:p>
    <w:p w:rsidR="004F2380" w:rsidRDefault="004F2380">
      <w:pPr>
        <w:spacing w:line="1" w:lineRule="exact"/>
        <w:sectPr w:rsidR="004F2380">
          <w:type w:val="continuous"/>
          <w:pgSz w:w="11900" w:h="16840"/>
          <w:pgMar w:top="546" w:right="0" w:bottom="671" w:left="0" w:header="0" w:footer="3" w:gutter="0"/>
          <w:cols w:space="720"/>
          <w:noEndnote/>
          <w:docGrid w:linePitch="360"/>
        </w:sectPr>
      </w:pPr>
    </w:p>
    <w:p w:rsidR="004F2380" w:rsidRDefault="00D52EA7">
      <w:pPr>
        <w:pStyle w:val="Zkladntext1"/>
        <w:framePr w:w="1947" w:h="1577" w:wrap="none" w:vAnchor="text" w:hAnchor="page" w:x="675" w:y="21"/>
        <w:shd w:val="clear" w:color="auto" w:fill="auto"/>
      </w:pPr>
      <w:r>
        <w:t>Dodavatel:</w:t>
      </w:r>
    </w:p>
    <w:p w:rsidR="004F2380" w:rsidRDefault="00D52EA7">
      <w:pPr>
        <w:pStyle w:val="Zkladntext1"/>
        <w:framePr w:w="1947" w:h="1577" w:wrap="none" w:vAnchor="text" w:hAnchor="page" w:x="675" w:y="21"/>
        <w:shd w:val="clear" w:color="auto" w:fill="auto"/>
        <w:spacing w:after="100"/>
      </w:pPr>
      <w:proofErr w:type="spellStart"/>
      <w:r>
        <w:rPr>
          <w:b/>
          <w:bCs/>
        </w:rPr>
        <w:t>Hypokramed</w:t>
      </w:r>
      <w:proofErr w:type="spellEnd"/>
      <w:r>
        <w:rPr>
          <w:b/>
          <w:bCs/>
        </w:rPr>
        <w:t xml:space="preserve"> s.r.o.</w:t>
      </w:r>
    </w:p>
    <w:p w:rsidR="004F2380" w:rsidRDefault="00D52EA7">
      <w:pPr>
        <w:pStyle w:val="Zkladntext1"/>
        <w:framePr w:w="1947" w:h="1577" w:wrap="none" w:vAnchor="text" w:hAnchor="page" w:x="675" w:y="21"/>
        <w:shd w:val="clear" w:color="auto" w:fill="auto"/>
      </w:pPr>
      <w:r>
        <w:rPr>
          <w:b/>
          <w:bCs/>
        </w:rPr>
        <w:t>Čistovická 95/13</w:t>
      </w:r>
    </w:p>
    <w:p w:rsidR="004F2380" w:rsidRDefault="00D52EA7">
      <w:pPr>
        <w:pStyle w:val="Zkladntext1"/>
        <w:framePr w:w="1947" w:h="1577" w:wrap="none" w:vAnchor="text" w:hAnchor="page" w:x="675" w:y="21"/>
        <w:shd w:val="clear" w:color="auto" w:fill="auto"/>
        <w:spacing w:after="40"/>
      </w:pPr>
      <w:r>
        <w:rPr>
          <w:b/>
          <w:bCs/>
        </w:rPr>
        <w:t>16300</w:t>
      </w:r>
    </w:p>
    <w:p w:rsidR="004F2380" w:rsidRDefault="00D52EA7">
      <w:pPr>
        <w:pStyle w:val="Zkladntext1"/>
        <w:framePr w:w="1947" w:h="1577" w:wrap="none" w:vAnchor="text" w:hAnchor="page" w:x="675" w:y="21"/>
        <w:shd w:val="clear" w:color="auto" w:fill="auto"/>
        <w:spacing w:after="40"/>
      </w:pPr>
      <w:r>
        <w:t>IČO:</w:t>
      </w:r>
    </w:p>
    <w:p w:rsidR="004F2380" w:rsidRDefault="00D52EA7">
      <w:pPr>
        <w:pStyle w:val="Zkladntext1"/>
        <w:framePr w:w="3074" w:h="552" w:wrap="none" w:vAnchor="text" w:hAnchor="page" w:x="6061" w:y="21"/>
        <w:shd w:val="clear" w:color="auto" w:fill="auto"/>
      </w:pPr>
      <w:r>
        <w:rPr>
          <w:b/>
          <w:bCs/>
        </w:rPr>
        <w:t xml:space="preserve">Cenová nabídka číslo: </w:t>
      </w:r>
      <w:r>
        <w:t>NA25/72</w:t>
      </w:r>
    </w:p>
    <w:p w:rsidR="004F2380" w:rsidRDefault="00D52EA7">
      <w:pPr>
        <w:pStyle w:val="Zkladntext1"/>
        <w:framePr w:w="3074" w:h="552" w:wrap="none" w:vAnchor="text" w:hAnchor="page" w:x="6061" w:y="21"/>
        <w:shd w:val="clear" w:color="auto" w:fill="auto"/>
      </w:pPr>
      <w:r>
        <w:t xml:space="preserve">Datum: </w:t>
      </w:r>
      <w:proofErr w:type="gramStart"/>
      <w:r>
        <w:t>28.11.2024</w:t>
      </w:r>
      <w:proofErr w:type="gramEnd"/>
    </w:p>
    <w:p w:rsidR="004F2380" w:rsidRDefault="00D52EA7">
      <w:pPr>
        <w:pStyle w:val="Zkladntext1"/>
        <w:framePr w:w="941" w:h="267" w:wrap="none" w:vAnchor="text" w:hAnchor="page" w:x="6065" w:y="683"/>
        <w:shd w:val="clear" w:color="auto" w:fill="auto"/>
      </w:pPr>
      <w:r>
        <w:t>Zákazník:</w:t>
      </w:r>
    </w:p>
    <w:p w:rsidR="004F2380" w:rsidRDefault="00D52EA7">
      <w:pPr>
        <w:pStyle w:val="Zkladntext1"/>
        <w:framePr w:w="533" w:h="267" w:wrap="none" w:vAnchor="text" w:hAnchor="page" w:x="679" w:y="1929"/>
        <w:shd w:val="clear" w:color="auto" w:fill="auto"/>
      </w:pPr>
      <w:r>
        <w:t>URL:</w:t>
      </w:r>
    </w:p>
    <w:p w:rsidR="004F2380" w:rsidRDefault="00D52EA7">
      <w:pPr>
        <w:pStyle w:val="Zkladntext1"/>
        <w:framePr w:w="632" w:h="267" w:wrap="none" w:vAnchor="text" w:hAnchor="page" w:x="1738" w:y="965"/>
        <w:shd w:val="clear" w:color="auto" w:fill="auto"/>
      </w:pPr>
      <w:r>
        <w:rPr>
          <w:b/>
          <w:bCs/>
        </w:rPr>
        <w:t>Praha</w:t>
      </w:r>
    </w:p>
    <w:p w:rsidR="004F2380" w:rsidRDefault="00D52EA7">
      <w:pPr>
        <w:pStyle w:val="Zkladntext1"/>
        <w:framePr w:w="968" w:h="267" w:wrap="none" w:vAnchor="text" w:hAnchor="page" w:x="1528" w:y="1308"/>
        <w:shd w:val="clear" w:color="auto" w:fill="auto"/>
      </w:pPr>
      <w:r>
        <w:t>49616528</w:t>
      </w:r>
    </w:p>
    <w:p w:rsidR="004F2380" w:rsidRDefault="00D52EA7">
      <w:pPr>
        <w:pStyle w:val="Zkladntext1"/>
        <w:framePr w:w="1707" w:h="289" w:wrap="none" w:vAnchor="text" w:hAnchor="page" w:x="2999" w:y="1285"/>
        <w:shd w:val="clear" w:color="auto" w:fill="auto"/>
      </w:pPr>
      <w:r>
        <w:t>DIČ: CZ49616528</w:t>
      </w:r>
    </w:p>
    <w:p w:rsidR="004F2380" w:rsidRDefault="00D52EA7">
      <w:pPr>
        <w:pStyle w:val="Zkladntext1"/>
        <w:framePr w:w="1931" w:h="293" w:wrap="none" w:vAnchor="text" w:hAnchor="page" w:x="1524" w:y="1929"/>
        <w:shd w:val="clear" w:color="auto" w:fill="auto"/>
      </w:pPr>
      <w:hyperlink r:id="rId8" w:history="1">
        <w:r>
          <w:t>www.hypokramed.cz</w:t>
        </w:r>
      </w:hyperlink>
    </w:p>
    <w:p w:rsidR="004F2380" w:rsidRDefault="00D52EA7">
      <w:pPr>
        <w:pStyle w:val="Zkladntext1"/>
        <w:framePr w:w="3265" w:h="1173" w:wrap="none" w:vAnchor="text" w:hAnchor="page" w:x="6058" w:y="1079"/>
        <w:shd w:val="clear" w:color="auto" w:fill="auto"/>
        <w:spacing w:line="298" w:lineRule="auto"/>
      </w:pPr>
      <w:r>
        <w:t>Nemocnice Nové Město na Moravě, příspěvková organizace</w:t>
      </w:r>
    </w:p>
    <w:p w:rsidR="004F2380" w:rsidRDefault="00D52EA7">
      <w:pPr>
        <w:pStyle w:val="Zkladntext1"/>
        <w:framePr w:w="3265" w:h="1173" w:wrap="none" w:vAnchor="text" w:hAnchor="page" w:x="6058" w:y="1079"/>
        <w:shd w:val="clear" w:color="auto" w:fill="auto"/>
        <w:spacing w:line="298" w:lineRule="auto"/>
      </w:pPr>
      <w:r>
        <w:t>Žďárská 610</w:t>
      </w:r>
    </w:p>
    <w:p w:rsidR="004F2380" w:rsidRDefault="00D52EA7">
      <w:pPr>
        <w:pStyle w:val="Zkladntext1"/>
        <w:framePr w:w="3265" w:h="1173" w:wrap="none" w:vAnchor="text" w:hAnchor="page" w:x="6058" w:y="1079"/>
        <w:shd w:val="clear" w:color="auto" w:fill="auto"/>
        <w:spacing w:line="298" w:lineRule="auto"/>
      </w:pPr>
      <w:r>
        <w:t>59231 Nové Město na Moravě</w:t>
      </w:r>
    </w:p>
    <w:p w:rsidR="004F2380" w:rsidRDefault="004F2380">
      <w:pPr>
        <w:spacing w:line="360" w:lineRule="exact"/>
      </w:pPr>
    </w:p>
    <w:p w:rsidR="004F2380" w:rsidRDefault="004F2380">
      <w:pPr>
        <w:spacing w:line="360" w:lineRule="exact"/>
      </w:pPr>
    </w:p>
    <w:p w:rsidR="004F2380" w:rsidRDefault="004F2380">
      <w:pPr>
        <w:spacing w:line="360" w:lineRule="exact"/>
      </w:pPr>
    </w:p>
    <w:p w:rsidR="004F2380" w:rsidRDefault="004F2380">
      <w:pPr>
        <w:spacing w:line="360" w:lineRule="exact"/>
      </w:pPr>
    </w:p>
    <w:p w:rsidR="004F2380" w:rsidRDefault="004F2380">
      <w:pPr>
        <w:spacing w:line="360" w:lineRule="exact"/>
      </w:pPr>
    </w:p>
    <w:p w:rsidR="004F2380" w:rsidRDefault="004F2380">
      <w:pPr>
        <w:spacing w:after="450" w:line="1" w:lineRule="exact"/>
      </w:pPr>
    </w:p>
    <w:p w:rsidR="004F2380" w:rsidRDefault="004F2380">
      <w:pPr>
        <w:spacing w:line="1" w:lineRule="exact"/>
        <w:sectPr w:rsidR="004F2380">
          <w:type w:val="continuous"/>
          <w:pgSz w:w="11900" w:h="16840"/>
          <w:pgMar w:top="546" w:right="525" w:bottom="671" w:left="544" w:header="0" w:footer="3" w:gutter="0"/>
          <w:cols w:space="720"/>
          <w:noEndnote/>
          <w:docGrid w:linePitch="360"/>
        </w:sectPr>
      </w:pPr>
    </w:p>
    <w:p w:rsidR="004F2380" w:rsidRDefault="00D52EA7">
      <w:pPr>
        <w:pStyle w:val="Zkladntext1"/>
        <w:shd w:val="clear" w:color="auto" w:fill="auto"/>
      </w:pPr>
      <w:r>
        <w:lastRenderedPageBreak/>
        <w:t>IČO: 00842001</w:t>
      </w:r>
    </w:p>
    <w:p w:rsidR="004F2380" w:rsidRDefault="00D52EA7">
      <w:pPr>
        <w:pStyle w:val="Zkladntext1"/>
        <w:shd w:val="clear" w:color="auto" w:fill="auto"/>
        <w:sectPr w:rsidR="004F2380">
          <w:type w:val="continuous"/>
          <w:pgSz w:w="11900" w:h="16840"/>
          <w:pgMar w:top="546" w:right="1512" w:bottom="5538" w:left="6060" w:header="0" w:footer="3" w:gutter="0"/>
          <w:cols w:num="2" w:space="720" w:equalWidth="0">
            <w:col w:w="1539" w:space="1013"/>
            <w:col w:w="1775"/>
          </w:cols>
          <w:noEndnote/>
          <w:docGrid w:linePitch="360"/>
        </w:sectPr>
      </w:pPr>
      <w:r>
        <w:lastRenderedPageBreak/>
        <w:t>DIČ: CZ00842001</w:t>
      </w:r>
    </w:p>
    <w:p w:rsidR="004F2380" w:rsidRDefault="004F2380">
      <w:pPr>
        <w:spacing w:line="191" w:lineRule="exact"/>
        <w:rPr>
          <w:sz w:val="15"/>
          <w:szCs w:val="15"/>
        </w:rPr>
      </w:pPr>
    </w:p>
    <w:p w:rsidR="004F2380" w:rsidRDefault="004F2380">
      <w:pPr>
        <w:spacing w:line="1" w:lineRule="exact"/>
        <w:sectPr w:rsidR="004F2380">
          <w:type w:val="continuous"/>
          <w:pgSz w:w="11900" w:h="16840"/>
          <w:pgMar w:top="546" w:right="0" w:bottom="771" w:left="0" w:header="0" w:footer="3" w:gutter="0"/>
          <w:cols w:space="720"/>
          <w:noEndnote/>
          <w:docGrid w:linePitch="360"/>
        </w:sectPr>
      </w:pPr>
    </w:p>
    <w:p w:rsidR="004F2380" w:rsidRDefault="00D52EA7" w:rsidP="00D52EA7">
      <w:pPr>
        <w:pStyle w:val="Zkladntext1"/>
        <w:shd w:val="clear" w:color="auto" w:fill="auto"/>
        <w:spacing w:after="220" w:line="298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8CE22B7" wp14:editId="571689C4">
                <wp:simplePos x="0" y="0"/>
                <wp:positionH relativeFrom="page">
                  <wp:posOffset>3848100</wp:posOffset>
                </wp:positionH>
                <wp:positionV relativeFrom="paragraph">
                  <wp:posOffset>12700</wp:posOffset>
                </wp:positionV>
                <wp:extent cx="2595880" cy="35052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880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2380" w:rsidRDefault="00D52EA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Doba platnosti nabídky:</w:t>
                            </w:r>
                          </w:p>
                          <w:p w:rsidR="004F2380" w:rsidRDefault="00D52EA7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od: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28.11.2024</w:t>
                            </w:r>
                            <w:proofErr w:type="gramEnd"/>
                            <w:r>
                              <w:t xml:space="preserve"> do: </w:t>
                            </w:r>
                            <w:proofErr w:type="gramStart"/>
                            <w:r>
                              <w:t>28.12.2024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2" type="#_x0000_t202" style="position:absolute;margin-left:303.pt;margin-top:1.pt;width:204.40000000000001pt;height:27.6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Doba platnosti nabídky: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od: 28.11.2024 do: 28.12.2024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6B00264" wp14:editId="7958762A">
                <wp:simplePos x="0" y="0"/>
                <wp:positionH relativeFrom="page">
                  <wp:posOffset>1073785</wp:posOffset>
                </wp:positionH>
                <wp:positionV relativeFrom="paragraph">
                  <wp:posOffset>177800</wp:posOffset>
                </wp:positionV>
                <wp:extent cx="1669415" cy="38227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2EA7" w:rsidRDefault="00D52EA7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</w:pPr>
                            <w:r>
                              <w:t>+XXXX</w:t>
                            </w:r>
                            <w:r>
                              <w:t xml:space="preserve"> </w:t>
                            </w:r>
                          </w:p>
                          <w:p w:rsidR="004F2380" w:rsidRDefault="00D52EA7">
                            <w:pPr>
                              <w:pStyle w:val="Zkladntext1"/>
                              <w:shd w:val="clear" w:color="auto" w:fill="auto"/>
                              <w:spacing w:line="295" w:lineRule="auto"/>
                            </w:pPr>
                            <w:hyperlink r:id="rId9" w:history="1">
                              <w:r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8" type="#_x0000_t202" style="position:absolute;margin-left:84.55pt;margin-top:14pt;width:131.45pt;height:30.1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" filled="f" stroked="f">
                <v:textbox inset="0,0,0,0">
                  <w:txbxContent>
                    <w:p w:rsidR="00D52EA7" w:rsidRDefault="00D52EA7">
                      <w:pPr>
                        <w:pStyle w:val="Zkladntext1"/>
                        <w:shd w:val="clear" w:color="auto" w:fill="auto"/>
                        <w:spacing w:line="295" w:lineRule="auto"/>
                      </w:pPr>
                      <w:r>
                        <w:t>+XXXX</w:t>
                      </w:r>
                      <w:r>
                        <w:t xml:space="preserve"> </w:t>
                      </w:r>
                    </w:p>
                    <w:p w:rsidR="004F2380" w:rsidRDefault="00D52EA7">
                      <w:pPr>
                        <w:pStyle w:val="Zkladntext1"/>
                        <w:shd w:val="clear" w:color="auto" w:fill="auto"/>
                        <w:spacing w:line="295" w:lineRule="auto"/>
                      </w:pPr>
                      <w:hyperlink r:id="rId10" w:history="1">
                        <w:r>
                          <w:t>XXXX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Zpracoval: XXXX</w:t>
      </w:r>
      <w:r>
        <w:t xml:space="preserve"> Telefon: Email:</w:t>
      </w:r>
    </w:p>
    <w:p w:rsidR="004F2380" w:rsidRDefault="00D52EA7">
      <w:pPr>
        <w:pStyle w:val="Zkladntext1"/>
        <w:shd w:val="clear" w:color="auto" w:fill="auto"/>
        <w:spacing w:after="300" w:line="206" w:lineRule="auto"/>
      </w:pPr>
      <w:r>
        <w:t xml:space="preserve">Na základě domluvy našeho technika XXXX </w:t>
      </w:r>
      <w:proofErr w:type="spellStart"/>
      <w:r>
        <w:t>XXXX</w:t>
      </w:r>
      <w:proofErr w:type="spellEnd"/>
      <w:r>
        <w:t xml:space="preserve"> Vám zasíláme cenovou nabídku na následující položky k operačnímu stolu TS7500: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2"/>
        <w:gridCol w:w="3592"/>
        <w:gridCol w:w="1147"/>
        <w:gridCol w:w="1337"/>
        <w:gridCol w:w="1150"/>
        <w:gridCol w:w="1265"/>
        <w:gridCol w:w="1017"/>
      </w:tblGrid>
      <w:tr w:rsidR="004F238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322" w:type="dxa"/>
            <w:shd w:val="clear" w:color="auto" w:fill="FFFFFF"/>
            <w:vAlign w:val="bottom"/>
          </w:tcPr>
          <w:p w:rsidR="004F2380" w:rsidRDefault="00D52EA7">
            <w:pPr>
              <w:pStyle w:val="Jin0"/>
              <w:shd w:val="clear" w:color="auto" w:fill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zboží</w:t>
            </w:r>
          </w:p>
        </w:tc>
        <w:tc>
          <w:tcPr>
            <w:tcW w:w="3592" w:type="dxa"/>
            <w:shd w:val="clear" w:color="auto" w:fill="FFFFFF"/>
            <w:vAlign w:val="bottom"/>
          </w:tcPr>
          <w:p w:rsidR="004F2380" w:rsidRDefault="00D52EA7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4F2380" w:rsidRDefault="00D52EA7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2487" w:type="dxa"/>
            <w:gridSpan w:val="2"/>
            <w:shd w:val="clear" w:color="auto" w:fill="FFFFFF"/>
            <w:vAlign w:val="bottom"/>
          </w:tcPr>
          <w:p w:rsidR="004F2380" w:rsidRDefault="00D52EA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Cena/jednotku </w:t>
            </w:r>
            <w:r>
              <w:rPr>
                <w:sz w:val="16"/>
                <w:szCs w:val="16"/>
              </w:rPr>
              <w:t>Celkem bez DPH</w:t>
            </w:r>
          </w:p>
        </w:tc>
        <w:tc>
          <w:tcPr>
            <w:tcW w:w="1265" w:type="dxa"/>
            <w:shd w:val="clear" w:color="auto" w:fill="FFFFFF"/>
            <w:vAlign w:val="bottom"/>
          </w:tcPr>
          <w:p w:rsidR="004F2380" w:rsidRDefault="00D52EA7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</w:t>
            </w:r>
          </w:p>
        </w:tc>
        <w:tc>
          <w:tcPr>
            <w:tcW w:w="1017" w:type="dxa"/>
            <w:shd w:val="clear" w:color="auto" w:fill="FFFFFF"/>
            <w:vAlign w:val="bottom"/>
          </w:tcPr>
          <w:p w:rsidR="004F2380" w:rsidRDefault="00D52EA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Sleva</w:t>
            </w:r>
          </w:p>
        </w:tc>
      </w:tr>
      <w:tr w:rsidR="00D52EA7" w:rsidTr="008F27CE">
        <w:tblPrEx>
          <w:tblCellMar>
            <w:top w:w="0" w:type="dxa"/>
            <w:bottom w:w="0" w:type="dxa"/>
          </w:tblCellMar>
        </w:tblPrEx>
        <w:trPr>
          <w:trHeight w:hRule="exact" w:val="282"/>
          <w:jc w:val="center"/>
        </w:trPr>
        <w:tc>
          <w:tcPr>
            <w:tcW w:w="1322" w:type="dxa"/>
            <w:tcBorders>
              <w:top w:val="single" w:sz="4" w:space="0" w:color="auto"/>
            </w:tcBorders>
            <w:shd w:val="clear" w:color="auto" w:fill="FFFFFF"/>
          </w:tcPr>
          <w:p w:rsidR="00D52EA7" w:rsidRDefault="00D52EA7">
            <w:r w:rsidRPr="005E017E">
              <w:t xml:space="preserve">XXXX </w:t>
            </w:r>
          </w:p>
        </w:tc>
        <w:tc>
          <w:tcPr>
            <w:tcW w:w="35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2EA7" w:rsidRDefault="00D52EA7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Double joint </w:t>
            </w:r>
            <w:proofErr w:type="spellStart"/>
            <w:r>
              <w:rPr>
                <w:sz w:val="16"/>
                <w:szCs w:val="16"/>
              </w:rPr>
              <w:t>strut</w:t>
            </w:r>
            <w:proofErr w:type="spellEnd"/>
            <w:r>
              <w:rPr>
                <w:sz w:val="16"/>
                <w:szCs w:val="16"/>
              </w:rPr>
              <w:t>, pair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52EA7" w:rsidRDefault="00D52EA7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ks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FFFFFF"/>
          </w:tcPr>
          <w:p w:rsidR="00D52EA7" w:rsidRDefault="00D52EA7">
            <w:r w:rsidRPr="008705E4">
              <w:t xml:space="preserve">XXXX 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FFFFFF"/>
          </w:tcPr>
          <w:p w:rsidR="00D52EA7" w:rsidRDefault="00D52EA7">
            <w:r w:rsidRPr="008705E4">
              <w:t xml:space="preserve">XXXX 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/>
          </w:tcPr>
          <w:p w:rsidR="00D52EA7" w:rsidRDefault="00D52EA7">
            <w:r w:rsidRPr="00056493">
              <w:t xml:space="preserve">XXXX 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shd w:val="clear" w:color="auto" w:fill="FFFFFF"/>
          </w:tcPr>
          <w:p w:rsidR="00D52EA7" w:rsidRDefault="00D52EA7">
            <w:r w:rsidRPr="00056493">
              <w:t xml:space="preserve">XXXX </w:t>
            </w:r>
          </w:p>
        </w:tc>
      </w:tr>
      <w:tr w:rsidR="00D52EA7" w:rsidTr="0063703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322" w:type="dxa"/>
            <w:shd w:val="clear" w:color="auto" w:fill="FFFFFF"/>
          </w:tcPr>
          <w:p w:rsidR="00D52EA7" w:rsidRDefault="00D52EA7">
            <w:r w:rsidRPr="005E017E">
              <w:t xml:space="preserve">XXXX </w:t>
            </w:r>
          </w:p>
        </w:tc>
        <w:tc>
          <w:tcPr>
            <w:tcW w:w="3592" w:type="dxa"/>
            <w:shd w:val="clear" w:color="auto" w:fill="FFFFFF"/>
          </w:tcPr>
          <w:p w:rsidR="00D52EA7" w:rsidRDefault="00D52EA7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D52EA7" w:rsidRDefault="00D52EA7">
            <w:pPr>
              <w:rPr>
                <w:sz w:val="10"/>
                <w:szCs w:val="10"/>
              </w:rPr>
            </w:pPr>
          </w:p>
        </w:tc>
        <w:tc>
          <w:tcPr>
            <w:tcW w:w="1337" w:type="dxa"/>
            <w:shd w:val="clear" w:color="auto" w:fill="FFFFFF"/>
          </w:tcPr>
          <w:p w:rsidR="00D52EA7" w:rsidRDefault="00D52EA7">
            <w:r w:rsidRPr="008705E4">
              <w:t xml:space="preserve">XXXX </w:t>
            </w:r>
          </w:p>
        </w:tc>
        <w:tc>
          <w:tcPr>
            <w:tcW w:w="1150" w:type="dxa"/>
            <w:shd w:val="clear" w:color="auto" w:fill="FFFFFF"/>
          </w:tcPr>
          <w:p w:rsidR="00D52EA7" w:rsidRDefault="00D52EA7">
            <w:r w:rsidRPr="008705E4">
              <w:t xml:space="preserve">XXXX </w:t>
            </w:r>
          </w:p>
        </w:tc>
        <w:tc>
          <w:tcPr>
            <w:tcW w:w="1265" w:type="dxa"/>
            <w:shd w:val="clear" w:color="auto" w:fill="FFFFFF"/>
          </w:tcPr>
          <w:p w:rsidR="00D52EA7" w:rsidRDefault="00D52EA7">
            <w:r w:rsidRPr="00056493">
              <w:t xml:space="preserve">XXXX </w:t>
            </w:r>
          </w:p>
        </w:tc>
        <w:tc>
          <w:tcPr>
            <w:tcW w:w="1017" w:type="dxa"/>
            <w:shd w:val="clear" w:color="auto" w:fill="FFFFFF"/>
          </w:tcPr>
          <w:p w:rsidR="00D52EA7" w:rsidRDefault="00D52EA7">
            <w:r w:rsidRPr="00056493">
              <w:t xml:space="preserve">XXXX </w:t>
            </w:r>
          </w:p>
        </w:tc>
      </w:tr>
      <w:tr w:rsidR="00D52EA7" w:rsidTr="008F27CE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1322" w:type="dxa"/>
            <w:shd w:val="clear" w:color="auto" w:fill="FFFFFF"/>
          </w:tcPr>
          <w:p w:rsidR="00D52EA7" w:rsidRDefault="00D52EA7">
            <w:r w:rsidRPr="005E017E">
              <w:t xml:space="preserve">XXXX </w:t>
            </w:r>
          </w:p>
        </w:tc>
        <w:tc>
          <w:tcPr>
            <w:tcW w:w="3592" w:type="dxa"/>
            <w:shd w:val="clear" w:color="auto" w:fill="FFFFFF"/>
            <w:vAlign w:val="bottom"/>
          </w:tcPr>
          <w:p w:rsidR="00D52EA7" w:rsidRDefault="00D52EA7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Extenční adaptér - univerzální podpora</w:t>
            </w:r>
          </w:p>
        </w:tc>
        <w:tc>
          <w:tcPr>
            <w:tcW w:w="1147" w:type="dxa"/>
            <w:shd w:val="clear" w:color="auto" w:fill="FFFFFF"/>
            <w:vAlign w:val="bottom"/>
          </w:tcPr>
          <w:p w:rsidR="00D52EA7" w:rsidRDefault="00D52EA7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ks</w:t>
            </w:r>
          </w:p>
        </w:tc>
        <w:tc>
          <w:tcPr>
            <w:tcW w:w="1337" w:type="dxa"/>
            <w:shd w:val="clear" w:color="auto" w:fill="FFFFFF"/>
          </w:tcPr>
          <w:p w:rsidR="00D52EA7" w:rsidRDefault="00D52EA7">
            <w:r w:rsidRPr="008705E4">
              <w:t xml:space="preserve">XXXX </w:t>
            </w:r>
          </w:p>
        </w:tc>
        <w:tc>
          <w:tcPr>
            <w:tcW w:w="1150" w:type="dxa"/>
            <w:shd w:val="clear" w:color="auto" w:fill="FFFFFF"/>
          </w:tcPr>
          <w:p w:rsidR="00D52EA7" w:rsidRDefault="00D52EA7">
            <w:r w:rsidRPr="008705E4">
              <w:t xml:space="preserve">XXXX </w:t>
            </w:r>
          </w:p>
        </w:tc>
        <w:tc>
          <w:tcPr>
            <w:tcW w:w="1265" w:type="dxa"/>
            <w:shd w:val="clear" w:color="auto" w:fill="FFFFFF"/>
          </w:tcPr>
          <w:p w:rsidR="00D52EA7" w:rsidRDefault="00D52EA7">
            <w:r w:rsidRPr="00056493">
              <w:t xml:space="preserve">XXXX </w:t>
            </w:r>
          </w:p>
        </w:tc>
        <w:tc>
          <w:tcPr>
            <w:tcW w:w="1017" w:type="dxa"/>
            <w:shd w:val="clear" w:color="auto" w:fill="FFFFFF"/>
          </w:tcPr>
          <w:p w:rsidR="00D52EA7" w:rsidRDefault="00D52EA7">
            <w:r w:rsidRPr="00056493">
              <w:t xml:space="preserve">XXXX </w:t>
            </w:r>
          </w:p>
        </w:tc>
      </w:tr>
    </w:tbl>
    <w:p w:rsidR="004F2380" w:rsidRDefault="004F2380">
      <w:pPr>
        <w:spacing w:after="299" w:line="1" w:lineRule="exact"/>
      </w:pPr>
    </w:p>
    <w:p w:rsidR="004F2380" w:rsidRDefault="004F2380">
      <w:pPr>
        <w:spacing w:line="1" w:lineRule="exact"/>
      </w:pPr>
    </w:p>
    <w:p w:rsidR="004F2380" w:rsidRDefault="00D52EA7">
      <w:pPr>
        <w:pStyle w:val="Titulektabulky0"/>
        <w:shd w:val="clear" w:color="auto" w:fill="auto"/>
        <w:ind w:left="95"/>
      </w:pPr>
      <w:r>
        <w:t xml:space="preserve">Jedná se o skladovou zásobu z </w:t>
      </w:r>
      <w:r>
        <w:t xml:space="preserve">roku 2023. Záruční doba je jeden rok. Cena nových dílů, rok výroby 2024-2025 je dohromady </w:t>
      </w:r>
      <w:proofErr w:type="gramStart"/>
      <w:r>
        <w:t>XXXX</w:t>
      </w:r>
      <w:r>
        <w:t>,-</w:t>
      </w:r>
      <w:proofErr w:type="gram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2"/>
        <w:gridCol w:w="1848"/>
        <w:gridCol w:w="1109"/>
        <w:gridCol w:w="1528"/>
        <w:gridCol w:w="1783"/>
        <w:gridCol w:w="1539"/>
      </w:tblGrid>
      <w:tr w:rsidR="004F2380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7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2380" w:rsidRDefault="00D52EA7">
            <w:pPr>
              <w:pStyle w:val="Jin0"/>
              <w:shd w:val="clear" w:color="auto" w:fill="auto"/>
              <w:spacing w:line="295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DPH </w:t>
            </w:r>
            <w:r>
              <w:rPr>
                <w:sz w:val="16"/>
                <w:szCs w:val="16"/>
              </w:rPr>
              <w:t>Základní sazba Snížená sazba Osvobozeno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2380" w:rsidRDefault="00D52EA7">
            <w:pPr>
              <w:pStyle w:val="Jin0"/>
              <w:shd w:val="clear" w:color="auto" w:fill="auto"/>
              <w:tabs>
                <w:tab w:val="left" w:pos="7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21%:</w:t>
            </w:r>
            <w:r>
              <w:rPr>
                <w:sz w:val="16"/>
                <w:szCs w:val="16"/>
              </w:rPr>
              <w:tab/>
              <w:t>44 580,48 Kč</w:t>
            </w:r>
          </w:p>
          <w:p w:rsidR="004F2380" w:rsidRDefault="00D52EA7">
            <w:pPr>
              <w:pStyle w:val="Jin0"/>
              <w:shd w:val="clear" w:color="auto" w:fill="auto"/>
              <w:tabs>
                <w:tab w:val="left" w:pos="109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12%:</w:t>
            </w:r>
            <w:r>
              <w:rPr>
                <w:sz w:val="16"/>
                <w:szCs w:val="16"/>
              </w:rPr>
              <w:tab/>
              <w:t>0,00 Kč</w:t>
            </w:r>
          </w:p>
          <w:p w:rsidR="004F2380" w:rsidRDefault="00D52EA7">
            <w:pPr>
              <w:pStyle w:val="Jin0"/>
              <w:shd w:val="clear" w:color="auto" w:fill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D52EA7" w:rsidRDefault="00D52EA7">
            <w:pPr>
              <w:pStyle w:val="Jin0"/>
              <w:shd w:val="clear" w:color="auto" w:fill="auto"/>
              <w:spacing w:line="29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ze základu </w:t>
            </w:r>
          </w:p>
          <w:p w:rsidR="004F2380" w:rsidRDefault="00D52EA7">
            <w:pPr>
              <w:pStyle w:val="Jin0"/>
              <w:shd w:val="clear" w:color="auto" w:fill="auto"/>
              <w:spacing w:line="29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 základu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FFFFFF"/>
          </w:tcPr>
          <w:p w:rsidR="004F2380" w:rsidRDefault="00D52EA7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212 288,00 Kč</w:t>
            </w:r>
          </w:p>
          <w:p w:rsidR="004F2380" w:rsidRDefault="00D52EA7">
            <w:pPr>
              <w:pStyle w:val="Jin0"/>
              <w:shd w:val="clear" w:color="auto" w:fill="auto"/>
              <w:ind w:firstLine="7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 Kč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2380" w:rsidRDefault="00D52EA7">
            <w:pPr>
              <w:pStyle w:val="Jin0"/>
              <w:shd w:val="clear" w:color="auto" w:fill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bez DPH:</w:t>
            </w:r>
          </w:p>
          <w:p w:rsidR="004F2380" w:rsidRDefault="00D52EA7">
            <w:pPr>
              <w:pStyle w:val="Jin0"/>
              <w:shd w:val="clear" w:color="auto" w:fill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DPH:</w:t>
            </w:r>
          </w:p>
          <w:p w:rsidR="004F2380" w:rsidRDefault="00D52EA7">
            <w:pPr>
              <w:pStyle w:val="Jin0"/>
              <w:shd w:val="clear" w:color="auto" w:fill="auto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Haléřové vyrovnání: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4F2380" w:rsidRDefault="00D52EA7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212 288,00 Kč</w:t>
            </w:r>
          </w:p>
          <w:p w:rsidR="004F2380" w:rsidRDefault="00D52EA7">
            <w:pPr>
              <w:pStyle w:val="Jin0"/>
              <w:shd w:val="clear" w:color="auto" w:fill="auto"/>
              <w:ind w:firstLine="4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256 868,48 Kč</w:t>
            </w:r>
          </w:p>
        </w:tc>
      </w:tr>
      <w:tr w:rsidR="004F2380">
        <w:tblPrEx>
          <w:tblCellMar>
            <w:top w:w="0" w:type="dxa"/>
            <w:bottom w:w="0" w:type="dxa"/>
          </w:tblCellMar>
        </w:tblPrEx>
        <w:trPr>
          <w:trHeight w:hRule="exact" w:val="373"/>
        </w:trPr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2380" w:rsidRDefault="00D52EA7">
            <w:pPr>
              <w:pStyle w:val="Jin0"/>
              <w:shd w:val="clear" w:color="auto" w:fill="auto"/>
              <w:ind w:firstLine="500"/>
            </w:pPr>
            <w:r>
              <w:rPr>
                <w:b/>
                <w:bCs/>
              </w:rPr>
              <w:t>C E L K E M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2380" w:rsidRDefault="00D52EA7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C E N A :</w:t>
            </w:r>
            <w:proofErr w:type="gramEnd"/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2380" w:rsidRDefault="004F2380">
            <w:pPr>
              <w:rPr>
                <w:sz w:val="10"/>
                <w:szCs w:val="10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2380" w:rsidRDefault="004F2380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2380" w:rsidRDefault="004F2380">
            <w:pPr>
              <w:rPr>
                <w:sz w:val="10"/>
                <w:szCs w:val="10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2380" w:rsidRDefault="00D52EA7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256 868,48 Kč</w:t>
            </w:r>
          </w:p>
        </w:tc>
      </w:tr>
    </w:tbl>
    <w:p w:rsidR="004F2380" w:rsidRDefault="004F2380">
      <w:pPr>
        <w:spacing w:after="979" w:line="1" w:lineRule="exact"/>
      </w:pPr>
    </w:p>
    <w:p w:rsidR="004F2380" w:rsidRDefault="00D52EA7">
      <w:pPr>
        <w:pStyle w:val="Zkladntext1"/>
        <w:shd w:val="clear" w:color="auto" w:fill="auto"/>
        <w:spacing w:after="300"/>
      </w:pPr>
      <w:r>
        <w:t>Razítko a podpis:</w:t>
      </w:r>
      <w:bookmarkStart w:id="0" w:name="_GoBack"/>
      <w:bookmarkEnd w:id="0"/>
    </w:p>
    <w:sectPr w:rsidR="004F2380">
      <w:type w:val="continuous"/>
      <w:pgSz w:w="11900" w:h="16840"/>
      <w:pgMar w:top="546" w:right="525" w:bottom="771" w:left="5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2EA7">
      <w:r>
        <w:separator/>
      </w:r>
    </w:p>
  </w:endnote>
  <w:endnote w:type="continuationSeparator" w:id="0">
    <w:p w:rsidR="00000000" w:rsidRDefault="00D5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80" w:rsidRDefault="00D52EA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6613525</wp:posOffset>
              </wp:positionH>
              <wp:positionV relativeFrom="page">
                <wp:posOffset>10204450</wp:posOffset>
              </wp:positionV>
              <wp:extent cx="580390" cy="1085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1085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2380" w:rsidRDefault="00D52EA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0.75pt;margin-top:803.5pt;width:45.700000000000003pt;height:8.5500000000000007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362585</wp:posOffset>
              </wp:positionH>
              <wp:positionV relativeFrom="page">
                <wp:posOffset>10191750</wp:posOffset>
              </wp:positionV>
              <wp:extent cx="684339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33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550000000000001pt;margin-top:802.5pt;width:538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380" w:rsidRDefault="004F2380"/>
  </w:footnote>
  <w:footnote w:type="continuationSeparator" w:id="0">
    <w:p w:rsidR="004F2380" w:rsidRDefault="004F23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F2380"/>
    <w:rsid w:val="004F2380"/>
    <w:rsid w:val="00D5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11E1D"/>
      <w:sz w:val="36"/>
      <w:szCs w:val="36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1E1D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  <w:jc w:val="right"/>
    </w:pPr>
    <w:rPr>
      <w:rFonts w:ascii="Arial" w:eastAsia="Arial" w:hAnsi="Arial" w:cs="Arial"/>
      <w:color w:val="211E1D"/>
      <w:sz w:val="36"/>
      <w:szCs w:val="36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Times New Roman" w:eastAsia="Times New Roman" w:hAnsi="Times New Roman" w:cs="Times New Roman"/>
      <w:color w:val="211E1D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60" w:lineRule="auto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11E1D"/>
      <w:sz w:val="36"/>
      <w:szCs w:val="36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1E1D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  <w:jc w:val="right"/>
    </w:pPr>
    <w:rPr>
      <w:rFonts w:ascii="Arial" w:eastAsia="Arial" w:hAnsi="Arial" w:cs="Arial"/>
      <w:color w:val="211E1D"/>
      <w:sz w:val="36"/>
      <w:szCs w:val="36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Times New Roman" w:eastAsia="Times New Roman" w:hAnsi="Times New Roman" w:cs="Times New Roman"/>
      <w:color w:val="211E1D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60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pokramed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ajmanova@hypokramed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jmanova@hypokram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FastReport PDF export</dc:subject>
  <dc:creator>FastReport</dc:creator>
  <cp:keywords/>
  <cp:lastModifiedBy>Uživatel systému Windows</cp:lastModifiedBy>
  <cp:revision>2</cp:revision>
  <dcterms:created xsi:type="dcterms:W3CDTF">2025-04-10T10:14:00Z</dcterms:created>
  <dcterms:modified xsi:type="dcterms:W3CDTF">2025-04-10T10:16:00Z</dcterms:modified>
</cp:coreProperties>
</file>