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DE5A" w14:textId="77777777" w:rsidR="00C76307" w:rsidRDefault="00000000">
      <w:pPr>
        <w:pStyle w:val="Zkladntext1"/>
        <w:shd w:val="clear" w:color="auto" w:fill="auto"/>
        <w:jc w:val="both"/>
      </w:pPr>
      <w:r>
        <w:t>Národní centrum zemědělského a potravinářského výzkumu, v. v. i.,</w:t>
      </w:r>
    </w:p>
    <w:p w14:paraId="6F7C1795" w14:textId="77777777" w:rsidR="00C76307" w:rsidRDefault="00000000">
      <w:pPr>
        <w:pStyle w:val="Zkladntext1"/>
        <w:shd w:val="clear" w:color="auto" w:fill="auto"/>
        <w:jc w:val="both"/>
      </w:pPr>
      <w:r>
        <w:t>Drnovská 507</w:t>
      </w:r>
    </w:p>
    <w:p w14:paraId="06A196C2" w14:textId="77777777" w:rsidR="00C76307" w:rsidRDefault="00000000">
      <w:pPr>
        <w:pStyle w:val="Zkladntext1"/>
        <w:shd w:val="clear" w:color="auto" w:fill="auto"/>
        <w:jc w:val="both"/>
      </w:pPr>
      <w:r>
        <w:t>161 06 Praha 6-Ruzyně</w:t>
      </w:r>
    </w:p>
    <w:p w14:paraId="00214C0C" w14:textId="77777777" w:rsidR="00C76307" w:rsidRDefault="00000000">
      <w:pPr>
        <w:pStyle w:val="Zkladntext1"/>
        <w:shd w:val="clear" w:color="auto" w:fill="auto"/>
        <w:spacing w:after="300"/>
        <w:jc w:val="both"/>
      </w:pPr>
      <w:r>
        <w:t>telefon: 233 022 111</w:t>
      </w:r>
    </w:p>
    <w:p w14:paraId="186F2B59" w14:textId="77777777" w:rsidR="00C76307" w:rsidRDefault="00000000">
      <w:pPr>
        <w:pStyle w:val="Zkladntext1"/>
        <w:shd w:val="clear" w:color="auto" w:fill="auto"/>
        <w:jc w:val="both"/>
      </w:pPr>
      <w:r>
        <w:t>IČO: 00027006</w:t>
      </w:r>
    </w:p>
    <w:p w14:paraId="7BDEB7A4" w14:textId="77777777" w:rsidR="00C76307" w:rsidRDefault="00000000">
      <w:pPr>
        <w:pStyle w:val="Zkladntext20"/>
        <w:shd w:val="clear" w:color="auto" w:fill="auto"/>
        <w:spacing w:line="223" w:lineRule="auto"/>
        <w:ind w:left="0" w:right="0" w:firstLine="0"/>
        <w:jc w:val="both"/>
      </w:pPr>
      <w:r>
        <w:t>DIČ: CZ00027006</w:t>
      </w:r>
    </w:p>
    <w:p w14:paraId="2A3813A2" w14:textId="77777777" w:rsidR="00C76307" w:rsidRDefault="00000000">
      <w:pPr>
        <w:pStyle w:val="Zkladntext20"/>
        <w:shd w:val="clear" w:color="auto" w:fill="auto"/>
        <w:ind w:left="5400" w:right="2360" w:firstLine="20"/>
      </w:pPr>
      <w:r>
        <w:t>Objednávka číslo OB-2025-00000608</w:t>
      </w:r>
    </w:p>
    <w:p w14:paraId="4456000C" w14:textId="77777777" w:rsidR="00C76307" w:rsidRDefault="00000000">
      <w:pPr>
        <w:pStyle w:val="Zkladntext1"/>
        <w:shd w:val="clear" w:color="auto" w:fill="auto"/>
        <w:tabs>
          <w:tab w:val="left" w:pos="3298"/>
        </w:tabs>
        <w:spacing w:line="432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324CB02A" w14:textId="2C7CADBC" w:rsidR="00C76307" w:rsidRDefault="00000000">
      <w:pPr>
        <w:pStyle w:val="Zkladntext20"/>
        <w:shd w:val="clear" w:color="auto" w:fill="auto"/>
        <w:spacing w:after="1200"/>
        <w:ind w:left="0" w:right="0" w:firstLine="0"/>
        <w:jc w:val="both"/>
      </w:pPr>
      <w:r>
        <w:t>Promo Direct</w:t>
      </w:r>
      <w:r w:rsidR="00AC0131">
        <w:t>, IČ: 24232726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1253"/>
        <w:gridCol w:w="845"/>
        <w:gridCol w:w="2669"/>
        <w:gridCol w:w="1872"/>
      </w:tblGrid>
      <w:tr w:rsidR="00C76307" w14:paraId="6528635C" w14:textId="77777777">
        <w:trPr>
          <w:trHeight w:hRule="exact" w:val="576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430F1300" w14:textId="77777777" w:rsidR="00C76307" w:rsidRDefault="00000000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3458B560" w14:textId="77777777" w:rsidR="00C76307" w:rsidRDefault="00000000">
            <w:pPr>
              <w:pStyle w:val="Jin0"/>
              <w:shd w:val="clear" w:color="auto" w:fill="auto"/>
              <w:spacing w:before="80"/>
              <w:ind w:left="58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4A32FD90" w14:textId="77777777" w:rsidR="00C76307" w:rsidRDefault="00000000">
            <w:pPr>
              <w:pStyle w:val="Jin0"/>
              <w:shd w:val="clear" w:color="auto" w:fill="auto"/>
              <w:spacing w:before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Jednotka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2136676A" w14:textId="77777777" w:rsidR="00C76307" w:rsidRDefault="00000000">
            <w:pPr>
              <w:pStyle w:val="Jin0"/>
              <w:shd w:val="clear" w:color="auto" w:fill="auto"/>
              <w:ind w:left="1340"/>
            </w:pPr>
            <w:r>
              <w:rPr>
                <w:b/>
                <w:bCs/>
              </w:rPr>
              <w:t>Popis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2A08C7" w14:textId="77777777" w:rsidR="00C76307" w:rsidRDefault="00000000">
            <w:pPr>
              <w:pStyle w:val="Jin0"/>
              <w:shd w:val="clear" w:color="auto" w:fill="auto"/>
              <w:ind w:left="920"/>
            </w:pPr>
            <w:r>
              <w:rPr>
                <w:b/>
                <w:bCs/>
              </w:rPr>
              <w:t>Cena</w:t>
            </w:r>
          </w:p>
          <w:p w14:paraId="4A9F87C5" w14:textId="77777777" w:rsidR="00C76307" w:rsidRDefault="00000000">
            <w:pPr>
              <w:pStyle w:val="Jin0"/>
              <w:shd w:val="clear" w:color="auto" w:fill="auto"/>
              <w:ind w:left="580"/>
            </w:pPr>
            <w:r>
              <w:t>(včetně DPH)</w:t>
            </w:r>
          </w:p>
        </w:tc>
      </w:tr>
      <w:tr w:rsidR="00C76307" w14:paraId="59A35DE2" w14:textId="77777777">
        <w:trPr>
          <w:trHeight w:hRule="exact" w:val="576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5978B59C" w14:textId="77777777" w:rsidR="00C76307" w:rsidRDefault="00000000">
            <w:pPr>
              <w:pStyle w:val="Jin0"/>
              <w:shd w:val="clear" w:color="auto" w:fill="auto"/>
              <w:spacing w:before="80"/>
            </w:pPr>
            <w:r>
              <w:t>tužka obyč s gumou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DBFED0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1 000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40CB1C92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4B13F0EB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tampontisk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570E4614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5 000</w:t>
            </w:r>
          </w:p>
        </w:tc>
      </w:tr>
      <w:tr w:rsidR="00C76307" w14:paraId="3782690A" w14:textId="77777777">
        <w:trPr>
          <w:trHeight w:hRule="exact" w:val="581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6B55812A" w14:textId="77777777" w:rsidR="00C76307" w:rsidRDefault="00000000">
            <w:pPr>
              <w:pStyle w:val="Jin0"/>
              <w:shd w:val="clear" w:color="auto" w:fill="auto"/>
            </w:pPr>
            <w:r>
              <w:t>poznámkový blok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4A490ED6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250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6FCAF4D7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581FD8C9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tampontisk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58CC7A73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14 000</w:t>
            </w:r>
          </w:p>
        </w:tc>
      </w:tr>
      <w:tr w:rsidR="00C76307" w14:paraId="6B5FC9AF" w14:textId="77777777">
        <w:trPr>
          <w:trHeight w:hRule="exact" w:val="562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2104879E" w14:textId="77777777" w:rsidR="00C76307" w:rsidRDefault="00000000">
            <w:pPr>
              <w:pStyle w:val="Jin0"/>
              <w:shd w:val="clear" w:color="auto" w:fill="auto"/>
              <w:spacing w:before="80"/>
            </w:pPr>
            <w:r>
              <w:t>šňůrka na krk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45D369DA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250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5A90A58A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7A2B74B3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digitransfer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28E17F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11 000</w:t>
            </w:r>
          </w:p>
        </w:tc>
      </w:tr>
      <w:tr w:rsidR="00C76307" w14:paraId="0471A0FB" w14:textId="77777777">
        <w:trPr>
          <w:trHeight w:hRule="exact" w:val="571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C924DA" w14:textId="77777777" w:rsidR="00C76307" w:rsidRDefault="00000000">
            <w:pPr>
              <w:pStyle w:val="Jin0"/>
              <w:shd w:val="clear" w:color="auto" w:fill="auto"/>
            </w:pPr>
            <w:r>
              <w:t>reflexní páska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9796C9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300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8083D3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DF138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sítotisk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2BDAB1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7 500</w:t>
            </w:r>
          </w:p>
        </w:tc>
      </w:tr>
      <w:tr w:rsidR="00C76307" w14:paraId="30682C58" w14:textId="77777777">
        <w:trPr>
          <w:trHeight w:hRule="exact" w:val="581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16396725" w14:textId="77777777" w:rsidR="00C76307" w:rsidRDefault="00000000">
            <w:pPr>
              <w:pStyle w:val="Jin0"/>
              <w:shd w:val="clear" w:color="auto" w:fill="auto"/>
              <w:spacing w:before="80"/>
            </w:pPr>
            <w:r>
              <w:t>pravítko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3336C57E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500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57433E73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49BFAD26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potisk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59626FCF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5 000</w:t>
            </w:r>
          </w:p>
        </w:tc>
      </w:tr>
      <w:tr w:rsidR="00C76307" w14:paraId="7BB3DF5A" w14:textId="77777777">
        <w:trPr>
          <w:trHeight w:hRule="exact" w:val="571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7A0523" w14:textId="77777777" w:rsidR="00C76307" w:rsidRDefault="00000000">
            <w:pPr>
              <w:pStyle w:val="Jin0"/>
              <w:shd w:val="clear" w:color="auto" w:fill="auto"/>
            </w:pPr>
            <w:r>
              <w:t>ořezávátko s gumou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23C90A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250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E43662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073ED1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potisk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01C373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7 000</w:t>
            </w:r>
          </w:p>
        </w:tc>
      </w:tr>
      <w:tr w:rsidR="00C76307" w14:paraId="34065F94" w14:textId="77777777">
        <w:trPr>
          <w:trHeight w:hRule="exact" w:val="576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3E8C71F6" w14:textId="77777777" w:rsidR="00C76307" w:rsidRDefault="00000000">
            <w:pPr>
              <w:pStyle w:val="Jin0"/>
              <w:shd w:val="clear" w:color="auto" w:fill="auto"/>
              <w:spacing w:before="80"/>
            </w:pPr>
            <w:r>
              <w:t>kšiltovka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FCC45C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100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7805B6AA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0E3D8F46" w14:textId="77777777" w:rsidR="00C76307" w:rsidRDefault="00000000">
            <w:pPr>
              <w:pStyle w:val="Jin0"/>
              <w:shd w:val="clear" w:color="auto" w:fill="auto"/>
              <w:ind w:firstLine="140"/>
            </w:pPr>
            <w:r>
              <w:t>výšivka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6AAE191D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14 000</w:t>
            </w:r>
          </w:p>
        </w:tc>
      </w:tr>
      <w:tr w:rsidR="00C76307" w14:paraId="3A7C7283" w14:textId="77777777">
        <w:trPr>
          <w:trHeight w:hRule="exact" w:val="586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738D75C6" w14:textId="77777777" w:rsidR="00C76307" w:rsidRDefault="00000000">
            <w:pPr>
              <w:pStyle w:val="Jin0"/>
              <w:shd w:val="clear" w:color="auto" w:fill="auto"/>
              <w:spacing w:before="80"/>
            </w:pPr>
            <w:r>
              <w:t>tričko s potiskem hnědé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14EC11F0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48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3F78D1F8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191BF043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DCF3A9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8 000</w:t>
            </w:r>
          </w:p>
        </w:tc>
      </w:tr>
      <w:tr w:rsidR="00C76307" w14:paraId="24B9DE8E" w14:textId="77777777">
        <w:trPr>
          <w:trHeight w:hRule="exact" w:val="571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41D671" w14:textId="77777777" w:rsidR="00C76307" w:rsidRDefault="00000000">
            <w:pPr>
              <w:pStyle w:val="Jin0"/>
              <w:shd w:val="clear" w:color="auto" w:fill="auto"/>
            </w:pPr>
            <w:r>
              <w:t>tričko s potiskem modré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CC9880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49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032C1D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1FBFFE33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879DB5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8 500</w:t>
            </w:r>
          </w:p>
        </w:tc>
      </w:tr>
      <w:tr w:rsidR="00C76307" w14:paraId="1B197E8A" w14:textId="77777777">
        <w:trPr>
          <w:trHeight w:hRule="exact" w:val="576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14:paraId="099BB11A" w14:textId="77777777" w:rsidR="00C76307" w:rsidRDefault="00000000">
            <w:pPr>
              <w:pStyle w:val="Jin0"/>
              <w:shd w:val="clear" w:color="auto" w:fill="auto"/>
              <w:spacing w:before="80"/>
            </w:pPr>
            <w:r>
              <w:t>tričko s potiskem červené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34E5D8CF" w14:textId="77777777" w:rsidR="00C76307" w:rsidRDefault="00000000">
            <w:pPr>
              <w:pStyle w:val="Jin0"/>
              <w:shd w:val="clear" w:color="auto" w:fill="auto"/>
              <w:ind w:left="580" w:firstLine="20"/>
            </w:pPr>
            <w:r>
              <w:t>3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70BB5709" w14:textId="77777777" w:rsidR="00C76307" w:rsidRDefault="00000000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5E06EC4E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A445E0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1000</w:t>
            </w:r>
          </w:p>
        </w:tc>
      </w:tr>
      <w:tr w:rsidR="00C76307" w14:paraId="4A531E68" w14:textId="77777777">
        <w:trPr>
          <w:trHeight w:hRule="exact" w:val="571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837A5" w14:textId="77777777" w:rsidR="00C76307" w:rsidRDefault="00000000">
            <w:pPr>
              <w:pStyle w:val="Jin0"/>
              <w:shd w:val="clear" w:color="auto" w:fill="auto"/>
            </w:pPr>
            <w:r>
              <w:t>náhled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081B81AC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224A56F6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18F6ED0B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F07205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2 000</w:t>
            </w:r>
          </w:p>
        </w:tc>
      </w:tr>
      <w:tr w:rsidR="00C76307" w14:paraId="51B77B46" w14:textId="77777777">
        <w:trPr>
          <w:trHeight w:hRule="exact" w:val="586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C24788" w14:textId="77777777" w:rsidR="00C76307" w:rsidRDefault="00000000">
            <w:pPr>
              <w:pStyle w:val="Jin0"/>
              <w:shd w:val="clear" w:color="auto" w:fill="auto"/>
            </w:pPr>
            <w:r>
              <w:t>doprava a balné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453F1EBF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218B666C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</w:tcPr>
          <w:p w14:paraId="7BE4F953" w14:textId="77777777" w:rsidR="00C76307" w:rsidRDefault="00C76307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3DD8EB" w14:textId="77777777" w:rsidR="00C76307" w:rsidRDefault="00000000">
            <w:pPr>
              <w:pStyle w:val="Jin0"/>
              <w:shd w:val="clear" w:color="auto" w:fill="auto"/>
              <w:ind w:left="540"/>
            </w:pPr>
            <w:r>
              <w:t>2 000</w:t>
            </w:r>
          </w:p>
        </w:tc>
      </w:tr>
      <w:tr w:rsidR="00C76307" w14:paraId="4D5D369C" w14:textId="77777777">
        <w:trPr>
          <w:trHeight w:hRule="exact" w:val="418"/>
          <w:jc w:val="center"/>
        </w:trPr>
        <w:tc>
          <w:tcPr>
            <w:tcW w:w="9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10659" w14:textId="77777777" w:rsidR="00C76307" w:rsidRDefault="00000000">
            <w:pPr>
              <w:pStyle w:val="Jin0"/>
              <w:shd w:val="clear" w:color="auto" w:fill="auto"/>
              <w:ind w:left="6480"/>
            </w:pPr>
            <w:r>
              <w:t>85000</w:t>
            </w:r>
          </w:p>
        </w:tc>
      </w:tr>
    </w:tbl>
    <w:p w14:paraId="0C04D3F2" w14:textId="77777777" w:rsidR="00C76307" w:rsidRDefault="00000000">
      <w:pPr>
        <w:pStyle w:val="Titulektabulky0"/>
        <w:shd w:val="clear" w:color="auto" w:fill="auto"/>
      </w:pPr>
      <w:r>
        <w:rPr>
          <w:color w:val="21639D"/>
        </w:rPr>
        <w:t xml:space="preserve">□ </w:t>
      </w:r>
      <w:r>
        <w:t>Vložit položku</w:t>
      </w:r>
    </w:p>
    <w:p w14:paraId="30439327" w14:textId="77777777" w:rsidR="00C76307" w:rsidRDefault="00C76307">
      <w:pPr>
        <w:spacing w:after="366" w:line="14" w:lineRule="exact"/>
      </w:pPr>
    </w:p>
    <w:p w14:paraId="2B710767" w14:textId="24F274E6" w:rsidR="00C76307" w:rsidRDefault="00000000">
      <w:pPr>
        <w:pStyle w:val="Zkladntext30"/>
        <w:shd w:val="clear" w:color="auto" w:fill="auto"/>
        <w:tabs>
          <w:tab w:val="left" w:pos="1474"/>
        </w:tabs>
        <w:rPr>
          <w:sz w:val="24"/>
          <w:szCs w:val="24"/>
        </w:rPr>
        <w:sectPr w:rsidR="00C76307">
          <w:pgSz w:w="11900" w:h="16840"/>
          <w:pgMar w:top="2132" w:right="1292" w:bottom="1039" w:left="1162" w:header="1704" w:footer="611" w:gutter="0"/>
          <w:pgNumType w:start="1"/>
          <w:cols w:space="720"/>
          <w:noEndnote/>
          <w:docGrid w:linePitch="360"/>
        </w:sectPr>
      </w:pPr>
      <w:r>
        <w:t>Vyřizuje:</w:t>
      </w:r>
      <w:r>
        <w:tab/>
      </w:r>
    </w:p>
    <w:p w14:paraId="2A35B1CB" w14:textId="77777777" w:rsidR="00C76307" w:rsidRDefault="00000000">
      <w:pPr>
        <w:pStyle w:val="Zkladntext1"/>
        <w:framePr w:w="571" w:h="235" w:wrap="none" w:vAnchor="text" w:hAnchor="page" w:x="1197" w:y="25"/>
        <w:shd w:val="clear" w:color="auto" w:fill="auto"/>
      </w:pPr>
      <w:r>
        <w:rPr>
          <w:b w:val="0"/>
          <w:bCs w:val="0"/>
        </w:rPr>
        <w:t>Datum:</w:t>
      </w:r>
    </w:p>
    <w:p w14:paraId="68F27523" w14:textId="77777777" w:rsidR="00C76307" w:rsidRDefault="00000000">
      <w:pPr>
        <w:pStyle w:val="Nadpis10"/>
        <w:keepNext/>
        <w:keepLines/>
        <w:framePr w:w="3413" w:h="322" w:wrap="none" w:vAnchor="text" w:hAnchor="page" w:x="2689" w:y="21"/>
        <w:shd w:val="clear" w:color="auto" w:fill="auto"/>
        <w:tabs>
          <w:tab w:val="left" w:pos="3106"/>
        </w:tabs>
      </w:pPr>
      <w:bookmarkStart w:id="0" w:name="bookmark0"/>
      <w:r>
        <w:t>10.4.2025</w:t>
      </w:r>
      <w:r>
        <w:tab/>
      </w:r>
      <w:r>
        <w:rPr>
          <w:color w:val="6D704E"/>
        </w:rPr>
        <w:t>□</w:t>
      </w:r>
      <w:bookmarkEnd w:id="0"/>
    </w:p>
    <w:p w14:paraId="3884A8FD" w14:textId="77777777" w:rsidR="00C76307" w:rsidRDefault="00C76307">
      <w:pPr>
        <w:spacing w:after="308" w:line="14" w:lineRule="exact"/>
      </w:pPr>
    </w:p>
    <w:p w14:paraId="5453D39E" w14:textId="77777777" w:rsidR="00C76307" w:rsidRDefault="00C76307">
      <w:pPr>
        <w:spacing w:line="14" w:lineRule="exact"/>
        <w:sectPr w:rsidR="00C76307">
          <w:type w:val="continuous"/>
          <w:pgSz w:w="11900" w:h="16840"/>
          <w:pgMar w:top="2132" w:right="1292" w:bottom="1039" w:left="1162" w:header="0" w:footer="3" w:gutter="0"/>
          <w:cols w:space="720"/>
          <w:noEndnote/>
          <w:docGrid w:linePitch="360"/>
        </w:sectPr>
      </w:pPr>
    </w:p>
    <w:p w14:paraId="2EEA28D8" w14:textId="77777777" w:rsidR="00C76307" w:rsidRDefault="00000000">
      <w:pPr>
        <w:pStyle w:val="Zkladntext1"/>
        <w:shd w:val="clear" w:color="auto" w:fill="auto"/>
      </w:pPr>
      <w:r>
        <w:rPr>
          <w:b w:val="0"/>
          <w:bCs w:val="0"/>
        </w:rPr>
        <w:lastRenderedPageBreak/>
        <w:t>Fakturujte:</w:t>
      </w:r>
    </w:p>
    <w:p w14:paraId="682DB524" w14:textId="77777777" w:rsidR="00C76307" w:rsidRDefault="00000000">
      <w:pPr>
        <w:pStyle w:val="Zkladntext1"/>
        <w:shd w:val="clear" w:color="auto" w:fill="auto"/>
      </w:pPr>
      <w:r>
        <w:t>Národní centrum zemědělského a potravinářského výzkumu, v. v</w:t>
      </w:r>
    </w:p>
    <w:p w14:paraId="3C8B1BA4" w14:textId="77777777" w:rsidR="00C76307" w:rsidRDefault="00000000">
      <w:pPr>
        <w:pStyle w:val="Zkladntext1"/>
        <w:shd w:val="clear" w:color="auto" w:fill="auto"/>
      </w:pPr>
      <w:r>
        <w:rPr>
          <w:b w:val="0"/>
          <w:bCs w:val="0"/>
        </w:rPr>
        <w:t>Dmovská 507</w:t>
      </w:r>
    </w:p>
    <w:p w14:paraId="3FB03C31" w14:textId="77777777" w:rsidR="00C76307" w:rsidRDefault="00000000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14:paraId="670206EE" w14:textId="77777777" w:rsidR="00C76307" w:rsidRDefault="00000000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14:paraId="53D0BE36" w14:textId="77777777" w:rsidR="00C76307" w:rsidRDefault="00000000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14:paraId="0A1E1116" w14:textId="77777777" w:rsidR="00C76307" w:rsidRDefault="00000000">
      <w:pPr>
        <w:pStyle w:val="Zkladntext1"/>
        <w:shd w:val="clear" w:color="auto" w:fill="auto"/>
      </w:pPr>
      <w:r>
        <w:rPr>
          <w:b w:val="0"/>
          <w:bCs w:val="0"/>
        </w:rPr>
        <w:t>Bank.spojení: 25635061/0100</w:t>
      </w:r>
    </w:p>
    <w:sectPr w:rsidR="00C76307">
      <w:pgSz w:w="11900" w:h="16840"/>
      <w:pgMar w:top="538" w:right="5871" w:bottom="538" w:left="1191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B7E9" w14:textId="77777777" w:rsidR="00F26448" w:rsidRDefault="00F26448">
      <w:r>
        <w:separator/>
      </w:r>
    </w:p>
  </w:endnote>
  <w:endnote w:type="continuationSeparator" w:id="0">
    <w:p w14:paraId="30F85F9E" w14:textId="77777777" w:rsidR="00F26448" w:rsidRDefault="00F2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2289" w14:textId="77777777" w:rsidR="00F26448" w:rsidRDefault="00F26448"/>
  </w:footnote>
  <w:footnote w:type="continuationSeparator" w:id="0">
    <w:p w14:paraId="224DEB7D" w14:textId="77777777" w:rsidR="00F26448" w:rsidRDefault="00F264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07"/>
    <w:rsid w:val="004F76E2"/>
    <w:rsid w:val="00502698"/>
    <w:rsid w:val="005B1806"/>
    <w:rsid w:val="007F606E"/>
    <w:rsid w:val="00AC0131"/>
    <w:rsid w:val="00C76307"/>
    <w:rsid w:val="00F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FAC9"/>
  <w15:docId w15:val="{695265CA-4001-4FF0-BF55-551F63EA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  <w:ind w:left="2700" w:right="1180" w:firstLine="1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4</cp:revision>
  <dcterms:created xsi:type="dcterms:W3CDTF">2025-04-10T08:16:00Z</dcterms:created>
  <dcterms:modified xsi:type="dcterms:W3CDTF">2025-04-10T08:18:00Z</dcterms:modified>
</cp:coreProperties>
</file>