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AE69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168D7">
        <w:rPr>
          <w:rFonts w:ascii="Arial" w:hAnsi="Arial" w:cs="Arial"/>
          <w:b/>
          <w:sz w:val="32"/>
          <w:szCs w:val="32"/>
        </w:rPr>
        <w:t>1</w:t>
      </w:r>
    </w:p>
    <w:p w14:paraId="5FD0DECA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D16D8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626628">
        <w:rPr>
          <w:rFonts w:ascii="Arial" w:hAnsi="Arial" w:cs="Arial"/>
          <w:b/>
          <w:sz w:val="32"/>
          <w:szCs w:val="32"/>
        </w:rPr>
        <w:t>81</w:t>
      </w:r>
      <w:r w:rsidR="000E6174">
        <w:rPr>
          <w:rFonts w:ascii="Arial" w:hAnsi="Arial" w:cs="Arial"/>
          <w:b/>
          <w:sz w:val="32"/>
          <w:szCs w:val="32"/>
        </w:rPr>
        <w:t>N19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6AFFD3C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36B9449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124BA6C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910651F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0456B2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127E900E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1C693511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0B2587B3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39D38C2F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3B5BCB9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E15A9EB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0249CB9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279D44E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768B6F1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D16D8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673F2CC4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A546A6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8943A4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798C85E3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F95C57" w14:textId="77777777" w:rsidR="00626628" w:rsidRPr="008366A0" w:rsidRDefault="00626628" w:rsidP="0062662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FARMA Otročín s.r.o.</w:t>
      </w:r>
    </w:p>
    <w:p w14:paraId="5F582748" w14:textId="77777777" w:rsidR="00626628" w:rsidRDefault="00626628" w:rsidP="00626628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Pražská 673, Miřetice u Klášterce nad Ohří, Klášterec nad Ohří</w:t>
      </w:r>
      <w:r w:rsidRPr="008366A0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431 51</w:t>
      </w:r>
    </w:p>
    <w:p w14:paraId="53E7DF67" w14:textId="77777777" w:rsidR="00626628" w:rsidRPr="008366A0" w:rsidRDefault="00626628" w:rsidP="006266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 Otročín 2, PSČ 364 01</w:t>
      </w:r>
    </w:p>
    <w:p w14:paraId="017261FE" w14:textId="77777777" w:rsidR="00626628" w:rsidRPr="008366A0" w:rsidRDefault="00626628" w:rsidP="00626628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>IČ: 001 16 2</w:t>
      </w:r>
      <w:r>
        <w:rPr>
          <w:rFonts w:ascii="Arial" w:hAnsi="Arial" w:cs="Arial"/>
          <w:sz w:val="22"/>
          <w:szCs w:val="22"/>
        </w:rPr>
        <w:t>62</w:t>
      </w:r>
    </w:p>
    <w:p w14:paraId="1C25EC25" w14:textId="77777777" w:rsidR="00626628" w:rsidRPr="002C655A" w:rsidRDefault="00626628" w:rsidP="00626628">
      <w:pPr>
        <w:jc w:val="both"/>
        <w:rPr>
          <w:rFonts w:ascii="Arial" w:hAnsi="Arial" w:cs="Arial"/>
          <w:sz w:val="22"/>
          <w:szCs w:val="22"/>
        </w:rPr>
      </w:pPr>
      <w:r w:rsidRPr="002C655A">
        <w:rPr>
          <w:rFonts w:ascii="Arial" w:hAnsi="Arial" w:cs="Arial"/>
          <w:sz w:val="22"/>
          <w:szCs w:val="22"/>
        </w:rPr>
        <w:t xml:space="preserve">Zapsána v obchodním rejstříku vedeném Krajským soudem v Ústí nad Labem, oddíl C, vložka 34186 </w:t>
      </w:r>
    </w:p>
    <w:p w14:paraId="75E11AFC" w14:textId="77777777" w:rsidR="00626628" w:rsidRPr="00152B53" w:rsidRDefault="00626628" w:rsidP="00626628">
      <w:pPr>
        <w:rPr>
          <w:rFonts w:ascii="Arial" w:hAnsi="Arial" w:cs="Arial"/>
          <w:sz w:val="22"/>
          <w:szCs w:val="22"/>
        </w:rPr>
      </w:pPr>
      <w:r w:rsidRPr="00152B53">
        <w:rPr>
          <w:rFonts w:ascii="Arial" w:hAnsi="Arial" w:cs="Arial"/>
          <w:sz w:val="22"/>
          <w:szCs w:val="22"/>
        </w:rPr>
        <w:t>osoba oprávněná jednat za právnickou osobu: Ing. Richard Tintěra, jednatel společnosti</w:t>
      </w:r>
    </w:p>
    <w:p w14:paraId="57D52F31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88053C7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 w:rsidR="00D16D8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5E1ABF20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323138E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33B1FBC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E144520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AACBBEE" w14:textId="77777777" w:rsidR="002D41FD" w:rsidRPr="005C773D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5C773D">
        <w:rPr>
          <w:rFonts w:ascii="Arial" w:hAnsi="Arial" w:cs="Arial"/>
          <w:sz w:val="24"/>
          <w:szCs w:val="24"/>
        </w:rPr>
        <w:t>uzavírají tento</w:t>
      </w:r>
      <w:r w:rsidR="00D9187C" w:rsidRPr="005C773D">
        <w:rPr>
          <w:rFonts w:ascii="Arial" w:hAnsi="Arial" w:cs="Arial"/>
          <w:sz w:val="24"/>
          <w:szCs w:val="24"/>
        </w:rPr>
        <w:t xml:space="preserve"> dodatek č. </w:t>
      </w:r>
      <w:r w:rsidR="00246A0E" w:rsidRPr="005C773D">
        <w:rPr>
          <w:rFonts w:ascii="Arial" w:hAnsi="Arial" w:cs="Arial"/>
          <w:sz w:val="24"/>
          <w:szCs w:val="24"/>
        </w:rPr>
        <w:t>1</w:t>
      </w:r>
      <w:r w:rsidR="00794619" w:rsidRPr="005C773D">
        <w:rPr>
          <w:rFonts w:ascii="Arial" w:hAnsi="Arial" w:cs="Arial"/>
          <w:sz w:val="24"/>
          <w:szCs w:val="24"/>
        </w:rPr>
        <w:t xml:space="preserve"> k </w:t>
      </w:r>
      <w:r w:rsidR="00D16D8E">
        <w:rPr>
          <w:rFonts w:ascii="Arial" w:hAnsi="Arial" w:cs="Arial"/>
          <w:sz w:val="24"/>
          <w:szCs w:val="24"/>
        </w:rPr>
        <w:t>pachtovní</w:t>
      </w:r>
      <w:r w:rsidR="00794619" w:rsidRPr="005C773D">
        <w:rPr>
          <w:rFonts w:ascii="Arial" w:hAnsi="Arial" w:cs="Arial"/>
          <w:sz w:val="24"/>
          <w:szCs w:val="24"/>
        </w:rPr>
        <w:t xml:space="preserve"> smlouvě č. </w:t>
      </w:r>
      <w:r w:rsidR="00626628">
        <w:rPr>
          <w:rFonts w:ascii="Arial" w:hAnsi="Arial" w:cs="Arial"/>
          <w:sz w:val="24"/>
          <w:szCs w:val="24"/>
        </w:rPr>
        <w:t>81</w:t>
      </w:r>
      <w:r w:rsidR="000E6174">
        <w:rPr>
          <w:rFonts w:ascii="Arial" w:hAnsi="Arial" w:cs="Arial"/>
          <w:sz w:val="24"/>
          <w:szCs w:val="24"/>
        </w:rPr>
        <w:t>N19</w:t>
      </w:r>
      <w:r w:rsidR="004B38CB" w:rsidRPr="005C773D">
        <w:rPr>
          <w:rFonts w:ascii="Arial" w:hAnsi="Arial" w:cs="Arial"/>
          <w:sz w:val="24"/>
          <w:szCs w:val="24"/>
        </w:rPr>
        <w:t>/29</w:t>
      </w:r>
      <w:r w:rsidR="00C6368F" w:rsidRPr="005C773D">
        <w:rPr>
          <w:rFonts w:ascii="Arial" w:hAnsi="Arial" w:cs="Arial"/>
          <w:sz w:val="24"/>
          <w:szCs w:val="24"/>
        </w:rPr>
        <w:t xml:space="preserve"> z</w:t>
      </w:r>
      <w:r w:rsidR="00E73B4B" w:rsidRPr="005C773D">
        <w:rPr>
          <w:rFonts w:ascii="Arial" w:hAnsi="Arial" w:cs="Arial"/>
          <w:sz w:val="24"/>
          <w:szCs w:val="24"/>
        </w:rPr>
        <w:t>e dne</w:t>
      </w:r>
      <w:r w:rsidR="00246A0E" w:rsidRPr="005C773D">
        <w:rPr>
          <w:rFonts w:ascii="Arial" w:hAnsi="Arial" w:cs="Arial"/>
          <w:sz w:val="24"/>
          <w:szCs w:val="24"/>
        </w:rPr>
        <w:t xml:space="preserve"> </w:t>
      </w:r>
      <w:r w:rsidR="000E6174">
        <w:rPr>
          <w:rFonts w:ascii="Arial" w:hAnsi="Arial" w:cs="Arial"/>
          <w:sz w:val="24"/>
          <w:szCs w:val="24"/>
        </w:rPr>
        <w:t>1.9.2019</w:t>
      </w:r>
      <w:r w:rsidR="00C6368F" w:rsidRPr="005C773D">
        <w:rPr>
          <w:rFonts w:ascii="Arial" w:hAnsi="Arial" w:cs="Arial"/>
          <w:sz w:val="24"/>
          <w:szCs w:val="24"/>
        </w:rPr>
        <w:t xml:space="preserve"> </w:t>
      </w:r>
      <w:r w:rsidR="00CF02BD" w:rsidRPr="005C773D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5C773D">
        <w:rPr>
          <w:rFonts w:ascii="Arial" w:hAnsi="Arial" w:cs="Arial"/>
          <w:sz w:val="24"/>
          <w:szCs w:val="24"/>
        </w:rPr>
        <w:t xml:space="preserve">kterým se </w:t>
      </w:r>
      <w:r w:rsidR="00C520E6">
        <w:rPr>
          <w:rFonts w:ascii="Arial" w:hAnsi="Arial" w:cs="Arial"/>
          <w:b/>
          <w:sz w:val="24"/>
          <w:szCs w:val="24"/>
        </w:rPr>
        <w:t>rozšiřuje</w:t>
      </w:r>
      <w:r w:rsidR="00AC22A2" w:rsidRPr="005C773D">
        <w:rPr>
          <w:rFonts w:ascii="Arial" w:hAnsi="Arial" w:cs="Arial"/>
          <w:b/>
          <w:sz w:val="24"/>
          <w:szCs w:val="24"/>
        </w:rPr>
        <w:t xml:space="preserve"> </w:t>
      </w:r>
      <w:r w:rsidR="00D304E6">
        <w:rPr>
          <w:rFonts w:ascii="Arial" w:hAnsi="Arial" w:cs="Arial"/>
          <w:b/>
          <w:sz w:val="24"/>
          <w:szCs w:val="24"/>
        </w:rPr>
        <w:t xml:space="preserve">předmět </w:t>
      </w:r>
      <w:r w:rsidR="00D16D8E">
        <w:rPr>
          <w:rFonts w:ascii="Arial" w:hAnsi="Arial" w:cs="Arial"/>
          <w:b/>
          <w:sz w:val="24"/>
          <w:szCs w:val="24"/>
        </w:rPr>
        <w:t>pachtu</w:t>
      </w:r>
      <w:r w:rsidR="000A6F70">
        <w:rPr>
          <w:rFonts w:ascii="Arial" w:hAnsi="Arial" w:cs="Arial"/>
          <w:b/>
          <w:sz w:val="24"/>
          <w:szCs w:val="24"/>
        </w:rPr>
        <w:t xml:space="preserve"> </w:t>
      </w:r>
    </w:p>
    <w:p w14:paraId="4FB29B76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02DD67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F4829A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FB5113">
        <w:rPr>
          <w:rFonts w:ascii="Arial" w:hAnsi="Arial" w:cs="Arial"/>
          <w:sz w:val="22"/>
          <w:szCs w:val="22"/>
        </w:rPr>
        <w:t>V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A27C01">
        <w:rPr>
          <w:rFonts w:ascii="Arial" w:hAnsi="Arial" w:cs="Arial"/>
          <w:iCs/>
          <w:sz w:val="22"/>
          <w:szCs w:val="22"/>
        </w:rPr>
        <w:t xml:space="preserve">je </w:t>
      </w:r>
      <w:r w:rsidR="00A46BB1">
        <w:rPr>
          <w:rFonts w:ascii="Arial" w:hAnsi="Arial" w:cs="Arial"/>
          <w:iCs/>
          <w:sz w:val="22"/>
          <w:szCs w:val="22"/>
        </w:rPr>
        <w:t>pachtýř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A46BB1">
        <w:rPr>
          <w:rFonts w:ascii="Arial" w:hAnsi="Arial" w:cs="Arial"/>
          <w:iCs/>
          <w:sz w:val="22"/>
          <w:szCs w:val="22"/>
        </w:rPr>
        <w:t>propachtovateli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D16D8E">
        <w:rPr>
          <w:rFonts w:ascii="Arial" w:hAnsi="Arial" w:cs="Arial"/>
          <w:iCs/>
          <w:sz w:val="22"/>
          <w:szCs w:val="22"/>
        </w:rPr>
        <w:t>pachtovné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82421B">
        <w:rPr>
          <w:rFonts w:ascii="Arial" w:hAnsi="Arial" w:cs="Arial"/>
          <w:iCs/>
          <w:sz w:val="22"/>
          <w:szCs w:val="22"/>
        </w:rPr>
        <w:t>500</w:t>
      </w:r>
      <w:r w:rsidR="00FB5113" w:rsidRPr="006B47B4">
        <w:rPr>
          <w:rFonts w:ascii="Arial" w:hAnsi="Arial" w:cs="Arial"/>
          <w:iCs/>
          <w:sz w:val="22"/>
          <w:szCs w:val="22"/>
        </w:rPr>
        <w:t>,-</w:t>
      </w:r>
      <w:r w:rsidR="002D41FD" w:rsidRPr="006B47B4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82421B">
        <w:rPr>
          <w:rFonts w:ascii="Arial" w:hAnsi="Arial" w:cs="Arial"/>
          <w:iCs/>
          <w:sz w:val="22"/>
          <w:szCs w:val="22"/>
        </w:rPr>
        <w:t xml:space="preserve">pět set </w:t>
      </w:r>
      <w:r w:rsidR="002D41FD"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4942FAAD" w14:textId="77777777" w:rsidR="00A27C01" w:rsidRDefault="00A27C01" w:rsidP="00A27C0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997A98C" w14:textId="77777777" w:rsidR="00626628" w:rsidRPr="00A65AF6" w:rsidRDefault="00D304E6" w:rsidP="00626628">
      <w:pPr>
        <w:tabs>
          <w:tab w:val="left" w:pos="568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44030F">
        <w:rPr>
          <w:rFonts w:ascii="Arial" w:hAnsi="Arial" w:cs="Arial"/>
          <w:iCs/>
          <w:sz w:val="22"/>
          <w:szCs w:val="22"/>
        </w:rPr>
        <w:t>2</w:t>
      </w:r>
      <w:r w:rsidR="006507BA">
        <w:rPr>
          <w:rFonts w:ascii="Arial" w:hAnsi="Arial" w:cs="Arial"/>
          <w:iCs/>
          <w:sz w:val="22"/>
          <w:szCs w:val="22"/>
        </w:rPr>
        <w:t>a</w:t>
      </w:r>
      <w:proofErr w:type="gramEnd"/>
      <w:r w:rsidR="006507BA">
        <w:rPr>
          <w:rFonts w:ascii="Arial" w:hAnsi="Arial" w:cs="Arial"/>
          <w:iCs/>
          <w:sz w:val="22"/>
          <w:szCs w:val="22"/>
        </w:rPr>
        <w:t xml:space="preserve">) </w:t>
      </w:r>
      <w:r w:rsidR="000A6F70" w:rsidRPr="0044030F">
        <w:rPr>
          <w:rFonts w:ascii="Arial" w:hAnsi="Arial" w:cs="Arial"/>
          <w:iCs/>
          <w:sz w:val="22"/>
          <w:szCs w:val="22"/>
        </w:rPr>
        <w:t xml:space="preserve">Smluvní strany se dohodly na tom, že </w:t>
      </w:r>
      <w:r w:rsidR="0082421B">
        <w:rPr>
          <w:rFonts w:ascii="Arial" w:hAnsi="Arial" w:cs="Arial"/>
          <w:bCs/>
          <w:iCs/>
          <w:sz w:val="22"/>
          <w:szCs w:val="22"/>
        </w:rPr>
        <w:t>se tímto dodatkem rozš</w:t>
      </w:r>
      <w:r w:rsidR="00F55C0C">
        <w:rPr>
          <w:rFonts w:ascii="Arial" w:hAnsi="Arial" w:cs="Arial"/>
          <w:bCs/>
          <w:iCs/>
          <w:sz w:val="22"/>
          <w:szCs w:val="22"/>
        </w:rPr>
        <w:t>i</w:t>
      </w:r>
      <w:r w:rsidR="0082421B">
        <w:rPr>
          <w:rFonts w:ascii="Arial" w:hAnsi="Arial" w:cs="Arial"/>
          <w:bCs/>
          <w:iCs/>
          <w:sz w:val="22"/>
          <w:szCs w:val="22"/>
        </w:rPr>
        <w:t xml:space="preserve">řuje </w:t>
      </w:r>
      <w:r w:rsidR="00217F25">
        <w:rPr>
          <w:rFonts w:ascii="Arial" w:hAnsi="Arial" w:cs="Arial"/>
          <w:bCs/>
          <w:iCs/>
          <w:sz w:val="22"/>
          <w:szCs w:val="22"/>
        </w:rPr>
        <w:t xml:space="preserve">od </w:t>
      </w:r>
      <w:r w:rsidR="00217F25" w:rsidRPr="00626628">
        <w:rPr>
          <w:rFonts w:ascii="Arial" w:hAnsi="Arial" w:cs="Arial"/>
          <w:b/>
          <w:iCs/>
          <w:sz w:val="22"/>
          <w:szCs w:val="22"/>
        </w:rPr>
        <w:t>1.</w:t>
      </w:r>
      <w:r w:rsidR="00626628" w:rsidRPr="00626628">
        <w:rPr>
          <w:rFonts w:ascii="Arial" w:hAnsi="Arial" w:cs="Arial"/>
          <w:b/>
          <w:iCs/>
          <w:sz w:val="22"/>
          <w:szCs w:val="22"/>
        </w:rPr>
        <w:t>9</w:t>
      </w:r>
      <w:r w:rsidR="00217F25" w:rsidRPr="00626628">
        <w:rPr>
          <w:rFonts w:ascii="Arial" w:hAnsi="Arial" w:cs="Arial"/>
          <w:b/>
          <w:iCs/>
          <w:sz w:val="22"/>
          <w:szCs w:val="22"/>
        </w:rPr>
        <w:t>.20</w:t>
      </w:r>
      <w:r w:rsidR="002410C9" w:rsidRPr="00626628">
        <w:rPr>
          <w:rFonts w:ascii="Arial" w:hAnsi="Arial" w:cs="Arial"/>
          <w:b/>
          <w:iCs/>
          <w:sz w:val="22"/>
          <w:szCs w:val="22"/>
        </w:rPr>
        <w:t>20</w:t>
      </w:r>
      <w:r w:rsidR="00217F25">
        <w:rPr>
          <w:rFonts w:ascii="Arial" w:hAnsi="Arial" w:cs="Arial"/>
          <w:bCs/>
          <w:iCs/>
          <w:sz w:val="22"/>
          <w:szCs w:val="22"/>
        </w:rPr>
        <w:t xml:space="preserve"> </w:t>
      </w:r>
      <w:r w:rsidR="0082421B">
        <w:rPr>
          <w:rFonts w:ascii="Arial" w:hAnsi="Arial" w:cs="Arial"/>
          <w:bCs/>
          <w:iCs/>
          <w:sz w:val="22"/>
          <w:szCs w:val="22"/>
        </w:rPr>
        <w:t xml:space="preserve">předmět </w:t>
      </w:r>
      <w:r w:rsidR="00D16D8E">
        <w:rPr>
          <w:rFonts w:ascii="Arial" w:hAnsi="Arial" w:cs="Arial"/>
          <w:bCs/>
          <w:iCs/>
          <w:sz w:val="22"/>
          <w:szCs w:val="22"/>
        </w:rPr>
        <w:t>pachtu</w:t>
      </w:r>
      <w:r w:rsidR="0082421B">
        <w:rPr>
          <w:rFonts w:ascii="Arial" w:hAnsi="Arial" w:cs="Arial"/>
          <w:bCs/>
          <w:iCs/>
          <w:sz w:val="22"/>
          <w:szCs w:val="22"/>
        </w:rPr>
        <w:t xml:space="preserve"> </w:t>
      </w:r>
      <w:r w:rsidR="00626628">
        <w:rPr>
          <w:rFonts w:ascii="Arial" w:hAnsi="Arial" w:cs="Arial"/>
          <w:iCs/>
          <w:sz w:val="22"/>
          <w:szCs w:val="22"/>
        </w:rPr>
        <w:t>o níže uvedené pozemky dle jejich zařazení v půdním bloku: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1701"/>
        <w:gridCol w:w="1559"/>
        <w:gridCol w:w="1134"/>
        <w:gridCol w:w="1627"/>
      </w:tblGrid>
      <w:tr w:rsidR="00626628" w:rsidRPr="005F5897" w14:paraId="0C44FF8C" w14:textId="77777777" w:rsidTr="00626628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88" w:type="dxa"/>
          </w:tcPr>
          <w:p w14:paraId="3A502C83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01" w:type="dxa"/>
          </w:tcPr>
          <w:p w14:paraId="30C87076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</w:tcPr>
          <w:p w14:paraId="148F34AA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559" w:type="dxa"/>
          </w:tcPr>
          <w:p w14:paraId="54E41069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</w:tcPr>
          <w:p w14:paraId="4C565DE4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5F5897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627" w:type="dxa"/>
          </w:tcPr>
          <w:p w14:paraId="285CD430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626628" w:rsidRPr="005F5897" w14:paraId="1AF57D75" w14:textId="77777777" w:rsidTr="00626628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88" w:type="dxa"/>
          </w:tcPr>
          <w:p w14:paraId="4E0C439F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Krásné Údolí</w:t>
            </w:r>
          </w:p>
        </w:tc>
        <w:tc>
          <w:tcPr>
            <w:tcW w:w="1701" w:type="dxa"/>
          </w:tcPr>
          <w:p w14:paraId="478B1995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Krásné Údolí</w:t>
            </w:r>
          </w:p>
        </w:tc>
        <w:tc>
          <w:tcPr>
            <w:tcW w:w="1701" w:type="dxa"/>
          </w:tcPr>
          <w:p w14:paraId="3E613568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559" w:type="dxa"/>
          </w:tcPr>
          <w:p w14:paraId="324AAD2D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1737/2 - část</w:t>
            </w:r>
          </w:p>
        </w:tc>
        <w:tc>
          <w:tcPr>
            <w:tcW w:w="1134" w:type="dxa"/>
          </w:tcPr>
          <w:p w14:paraId="75E25B61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</w:t>
            </w:r>
            <w:r w:rsidRPr="005F5897">
              <w:rPr>
                <w:rFonts w:ascii="Arial" w:hAnsi="Arial" w:cs="Arial"/>
              </w:rPr>
              <w:t xml:space="preserve"> m</w:t>
            </w:r>
            <w:r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27" w:type="dxa"/>
          </w:tcPr>
          <w:p w14:paraId="07D895BF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626628" w:rsidRPr="005F5897" w14:paraId="2A2A57B2" w14:textId="77777777" w:rsidTr="00626628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A667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Otročín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067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Otročín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0DF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05B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1466/3 - část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8A1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5F5897">
              <w:rPr>
                <w:rFonts w:ascii="Arial" w:hAnsi="Arial" w:cs="Arial"/>
              </w:rPr>
              <w:t xml:space="preserve"> m</w:t>
            </w:r>
            <w:r w:rsidRPr="00A2390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C9A" w14:textId="77777777" w:rsidR="00626628" w:rsidRPr="005F5897" w:rsidRDefault="00626628" w:rsidP="00724F5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travní porost</w:t>
            </w:r>
          </w:p>
        </w:tc>
      </w:tr>
    </w:tbl>
    <w:p w14:paraId="35730089" w14:textId="77777777" w:rsidR="005F0711" w:rsidRDefault="005F0711" w:rsidP="004B38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E85C71" w14:textId="77777777" w:rsidR="006507BA" w:rsidRDefault="006507BA" w:rsidP="006507BA">
      <w:pPr>
        <w:tabs>
          <w:tab w:val="left" w:pos="568"/>
        </w:tabs>
        <w:spacing w:after="100" w:afterAutospacing="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2b</w:t>
      </w:r>
      <w:proofErr w:type="gramEnd"/>
      <w:r>
        <w:rPr>
          <w:rFonts w:ascii="Arial" w:hAnsi="Arial" w:cs="Arial"/>
          <w:sz w:val="22"/>
          <w:szCs w:val="22"/>
        </w:rPr>
        <w:t xml:space="preserve">) Dále se tímto dodatkem rozšiřuje na základě podané žádosti </w:t>
      </w:r>
      <w:r w:rsidRPr="006507BA">
        <w:rPr>
          <w:rFonts w:ascii="Arial" w:hAnsi="Arial" w:cs="Arial"/>
          <w:sz w:val="22"/>
          <w:szCs w:val="22"/>
        </w:rPr>
        <w:t>od</w:t>
      </w:r>
      <w:r w:rsidRPr="006507BA">
        <w:rPr>
          <w:rFonts w:ascii="Arial" w:hAnsi="Arial" w:cs="Arial"/>
          <w:b/>
          <w:bCs/>
          <w:sz w:val="22"/>
          <w:szCs w:val="22"/>
        </w:rPr>
        <w:t xml:space="preserve"> 1.9.2020</w:t>
      </w:r>
      <w:r>
        <w:rPr>
          <w:rFonts w:ascii="Arial" w:hAnsi="Arial" w:cs="Arial"/>
          <w:sz w:val="22"/>
          <w:szCs w:val="22"/>
        </w:rPr>
        <w:t xml:space="preserve"> předmět pachtu o níže uvedený pozemek: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1701"/>
        <w:gridCol w:w="1559"/>
        <w:gridCol w:w="1134"/>
        <w:gridCol w:w="1627"/>
      </w:tblGrid>
      <w:tr w:rsidR="006507BA" w:rsidRPr="005F5897" w14:paraId="14E89762" w14:textId="77777777" w:rsidTr="002C0875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88" w:type="dxa"/>
          </w:tcPr>
          <w:p w14:paraId="482F1844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01" w:type="dxa"/>
          </w:tcPr>
          <w:p w14:paraId="51C2D1E7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</w:tcPr>
          <w:p w14:paraId="39FB65A8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559" w:type="dxa"/>
          </w:tcPr>
          <w:p w14:paraId="7C77B698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</w:tcPr>
          <w:p w14:paraId="17A4D9E3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5F5897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627" w:type="dxa"/>
          </w:tcPr>
          <w:p w14:paraId="2A4785E6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6507BA" w:rsidRPr="005F5897" w14:paraId="20A53EDF" w14:textId="77777777" w:rsidTr="002C0875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88" w:type="dxa"/>
          </w:tcPr>
          <w:p w14:paraId="3A044160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Otročín</w:t>
            </w:r>
          </w:p>
        </w:tc>
        <w:tc>
          <w:tcPr>
            <w:tcW w:w="1701" w:type="dxa"/>
          </w:tcPr>
          <w:p w14:paraId="504CD13F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Měchov</w:t>
            </w:r>
            <w:proofErr w:type="spellEnd"/>
          </w:p>
        </w:tc>
        <w:tc>
          <w:tcPr>
            <w:tcW w:w="1701" w:type="dxa"/>
          </w:tcPr>
          <w:p w14:paraId="2E0441C4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559" w:type="dxa"/>
          </w:tcPr>
          <w:p w14:paraId="745BDAE9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02EA0D44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</w:t>
            </w:r>
            <w:r w:rsidRPr="005F5897">
              <w:rPr>
                <w:rFonts w:ascii="Arial" w:hAnsi="Arial" w:cs="Arial"/>
              </w:rPr>
              <w:t xml:space="preserve"> m</w:t>
            </w:r>
            <w:r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27" w:type="dxa"/>
          </w:tcPr>
          <w:p w14:paraId="680B9D7A" w14:textId="77777777" w:rsidR="006507BA" w:rsidRPr="005F5897" w:rsidRDefault="006507BA" w:rsidP="002C087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7E69AA8E" w14:textId="77777777" w:rsidR="006507BA" w:rsidRDefault="006507BA" w:rsidP="004B38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C0F69C" w14:textId="77777777" w:rsidR="006507BA" w:rsidRDefault="006507BA" w:rsidP="004B38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C17D3D" w14:textId="77777777" w:rsidR="005C773D" w:rsidRPr="00AF5FA5" w:rsidRDefault="00AF5FA5" w:rsidP="004B38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F5FA5">
        <w:rPr>
          <w:rFonts w:ascii="Arial" w:hAnsi="Arial" w:cs="Arial"/>
          <w:sz w:val="22"/>
          <w:szCs w:val="22"/>
        </w:rPr>
        <w:t xml:space="preserve">Roční </w:t>
      </w:r>
      <w:r w:rsidR="00D16D8E">
        <w:rPr>
          <w:rFonts w:ascii="Arial" w:hAnsi="Arial" w:cs="Arial"/>
          <w:sz w:val="22"/>
          <w:szCs w:val="22"/>
        </w:rPr>
        <w:t>pachtovné</w:t>
      </w:r>
      <w:r w:rsidRPr="00AF5FA5">
        <w:rPr>
          <w:rFonts w:ascii="Arial" w:hAnsi="Arial" w:cs="Arial"/>
          <w:sz w:val="22"/>
          <w:szCs w:val="22"/>
        </w:rPr>
        <w:t xml:space="preserve"> specifikované v bodě 1. se nemění – viz příloha č.1.</w:t>
      </w:r>
    </w:p>
    <w:p w14:paraId="50EE5A56" w14:textId="77777777" w:rsidR="0043027D" w:rsidRPr="001A3A9C" w:rsidRDefault="0043027D" w:rsidP="0043027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30C7287" w14:textId="77777777" w:rsidR="000A6F70" w:rsidRPr="00F517C0" w:rsidRDefault="000A6F70" w:rsidP="000A6F7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17C0">
        <w:rPr>
          <w:rFonts w:ascii="Arial" w:hAnsi="Arial" w:cs="Arial"/>
          <w:sz w:val="22"/>
          <w:szCs w:val="22"/>
          <w:u w:val="single"/>
        </w:rPr>
        <w:lastRenderedPageBreak/>
        <w:t>K </w:t>
      </w:r>
      <w:r w:rsidRPr="00F517C0">
        <w:rPr>
          <w:rFonts w:ascii="Arial" w:hAnsi="Arial" w:cs="Arial"/>
          <w:b/>
          <w:sz w:val="22"/>
          <w:szCs w:val="22"/>
          <w:u w:val="single"/>
        </w:rPr>
        <w:t>1.10.20</w:t>
      </w:r>
      <w:r w:rsidR="00217F25">
        <w:rPr>
          <w:rFonts w:ascii="Arial" w:hAnsi="Arial" w:cs="Arial"/>
          <w:b/>
          <w:sz w:val="22"/>
          <w:szCs w:val="22"/>
          <w:u w:val="single"/>
        </w:rPr>
        <w:t>20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je </w:t>
      </w:r>
      <w:r w:rsidR="00D16D8E">
        <w:rPr>
          <w:rFonts w:ascii="Arial" w:hAnsi="Arial" w:cs="Arial"/>
          <w:sz w:val="22"/>
          <w:szCs w:val="22"/>
          <w:u w:val="single"/>
        </w:rPr>
        <w:t>pachtýř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povinen zaplatit částku </w:t>
      </w:r>
      <w:r w:rsidR="00F55C0C">
        <w:rPr>
          <w:rFonts w:ascii="Arial" w:hAnsi="Arial" w:cs="Arial"/>
          <w:b/>
          <w:sz w:val="22"/>
          <w:szCs w:val="22"/>
          <w:u w:val="single"/>
        </w:rPr>
        <w:t>500</w:t>
      </w:r>
      <w:r w:rsidRPr="00F517C0">
        <w:rPr>
          <w:rFonts w:ascii="Arial" w:hAnsi="Arial" w:cs="Arial"/>
          <w:b/>
          <w:sz w:val="22"/>
          <w:szCs w:val="22"/>
          <w:u w:val="single"/>
        </w:rPr>
        <w:t>,- Kč</w:t>
      </w:r>
      <w:r w:rsidRPr="00F517C0">
        <w:rPr>
          <w:rFonts w:ascii="Arial" w:hAnsi="Arial" w:cs="Arial"/>
          <w:sz w:val="22"/>
          <w:szCs w:val="22"/>
        </w:rPr>
        <w:t xml:space="preserve"> (slovy: </w:t>
      </w:r>
      <w:r w:rsidR="00F55C0C">
        <w:rPr>
          <w:rFonts w:ascii="Arial" w:hAnsi="Arial" w:cs="Arial"/>
          <w:sz w:val="22"/>
          <w:szCs w:val="22"/>
        </w:rPr>
        <w:t>pět set</w:t>
      </w:r>
      <w:r w:rsidR="006A69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</w:t>
      </w:r>
      <w:r w:rsidR="00217F25">
        <w:rPr>
          <w:rFonts w:ascii="Arial" w:hAnsi="Arial" w:cs="Arial"/>
          <w:sz w:val="22"/>
          <w:szCs w:val="22"/>
        </w:rPr>
        <w:t xml:space="preserve"> </w:t>
      </w:r>
    </w:p>
    <w:p w14:paraId="6F928459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EC4C55" w14:textId="77777777" w:rsidR="000A6F70" w:rsidRPr="00FC5C99" w:rsidRDefault="000A6F7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39386A" w14:textId="77777777" w:rsidR="0031303F" w:rsidRPr="00FC5C99" w:rsidRDefault="0031303F" w:rsidP="003130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3604B1" w14:textId="77777777" w:rsidR="0031303F" w:rsidRPr="00FC5C99" w:rsidRDefault="00A46BB1" w:rsidP="0031303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31303F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1303F">
        <w:rPr>
          <w:b w:val="0"/>
          <w:bCs w:val="0"/>
          <w:sz w:val="22"/>
          <w:szCs w:val="22"/>
        </w:rPr>
        <w:t>1</w:t>
      </w:r>
      <w:r w:rsidR="0031303F" w:rsidRPr="00FC5C99">
        <w:rPr>
          <w:b w:val="0"/>
          <w:bCs w:val="0"/>
          <w:sz w:val="22"/>
          <w:szCs w:val="22"/>
        </w:rPr>
        <w:t xml:space="preserve"> dotčena.</w:t>
      </w:r>
    </w:p>
    <w:p w14:paraId="775EA708" w14:textId="77777777" w:rsidR="0031303F" w:rsidRPr="00FC5C99" w:rsidRDefault="0031303F" w:rsidP="003130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3AC89C" w14:textId="77777777" w:rsidR="0031303F" w:rsidRDefault="0031303F" w:rsidP="0031303F">
      <w:pPr>
        <w:jc w:val="both"/>
        <w:rPr>
          <w:rFonts w:ascii="Arial" w:hAnsi="Arial" w:cs="Arial"/>
          <w:sz w:val="22"/>
          <w:szCs w:val="22"/>
        </w:rPr>
      </w:pPr>
    </w:p>
    <w:p w14:paraId="3B2EAEF6" w14:textId="77777777" w:rsidR="0031303F" w:rsidRPr="00FC5C99" w:rsidRDefault="00A46BB1" w:rsidP="003130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1303F" w:rsidRPr="00FC5C99">
        <w:rPr>
          <w:rFonts w:ascii="Arial" w:hAnsi="Arial" w:cs="Arial"/>
          <w:sz w:val="22"/>
          <w:szCs w:val="22"/>
        </w:rPr>
        <w:t>.</w:t>
      </w:r>
      <w:r w:rsidR="0031303F" w:rsidRPr="00FC5C99">
        <w:rPr>
          <w:rFonts w:ascii="Arial" w:hAnsi="Arial" w:cs="Arial"/>
          <w:i/>
          <w:sz w:val="22"/>
          <w:szCs w:val="22"/>
        </w:rPr>
        <w:t xml:space="preserve"> </w:t>
      </w:r>
      <w:r w:rsidR="0031303F" w:rsidRPr="00FC5C99">
        <w:rPr>
          <w:rFonts w:ascii="Arial" w:hAnsi="Arial" w:cs="Arial"/>
          <w:sz w:val="22"/>
          <w:szCs w:val="22"/>
        </w:rPr>
        <w:t>Tento dodatek nabývá platnosti</w:t>
      </w:r>
      <w:r w:rsidR="0031303F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31303F" w:rsidRPr="00FC5C99">
        <w:rPr>
          <w:rFonts w:ascii="Arial" w:hAnsi="Arial" w:cs="Arial"/>
          <w:sz w:val="22"/>
          <w:szCs w:val="22"/>
        </w:rPr>
        <w:t>dnem podpisu oběma smluvními stranami</w:t>
      </w:r>
      <w:r w:rsidR="0031303F">
        <w:rPr>
          <w:rFonts w:ascii="Arial" w:hAnsi="Arial" w:cs="Arial"/>
          <w:sz w:val="22"/>
          <w:szCs w:val="22"/>
        </w:rPr>
        <w:t xml:space="preserve"> </w:t>
      </w:r>
      <w:r w:rsidR="0031303F">
        <w:rPr>
          <w:rFonts w:ascii="Arial" w:hAnsi="Arial" w:cs="Arial"/>
          <w:bCs/>
          <w:sz w:val="22"/>
          <w:szCs w:val="22"/>
        </w:rPr>
        <w:t>a účinnosti dne 1.</w:t>
      </w:r>
      <w:r w:rsidR="00626628">
        <w:rPr>
          <w:rFonts w:ascii="Arial" w:hAnsi="Arial" w:cs="Arial"/>
          <w:bCs/>
          <w:sz w:val="22"/>
          <w:szCs w:val="22"/>
        </w:rPr>
        <w:t>9</w:t>
      </w:r>
      <w:r w:rsidR="0031303F">
        <w:rPr>
          <w:rFonts w:ascii="Arial" w:hAnsi="Arial" w:cs="Arial"/>
          <w:bCs/>
          <w:sz w:val="22"/>
          <w:szCs w:val="22"/>
        </w:rPr>
        <w:t>.2020</w:t>
      </w:r>
      <w:r w:rsidR="0031303F">
        <w:rPr>
          <w:rFonts w:ascii="Arial" w:hAnsi="Arial" w:cs="Arial"/>
          <w:sz w:val="22"/>
          <w:szCs w:val="22"/>
        </w:rPr>
        <w:t>.</w:t>
      </w:r>
      <w:r w:rsidR="0031303F" w:rsidRPr="00FC5C99">
        <w:rPr>
          <w:rFonts w:ascii="Arial" w:hAnsi="Arial" w:cs="Arial"/>
          <w:sz w:val="22"/>
          <w:szCs w:val="22"/>
        </w:rPr>
        <w:t xml:space="preserve"> </w:t>
      </w:r>
    </w:p>
    <w:p w14:paraId="08FAE63E" w14:textId="77777777" w:rsidR="0031303F" w:rsidRDefault="0031303F" w:rsidP="0031303F">
      <w:pPr>
        <w:rPr>
          <w:rFonts w:ascii="Arial" w:hAnsi="Arial" w:cs="Arial"/>
          <w:sz w:val="22"/>
          <w:szCs w:val="22"/>
        </w:rPr>
      </w:pPr>
    </w:p>
    <w:p w14:paraId="1C5F87F5" w14:textId="77777777" w:rsidR="00A46BB1" w:rsidRPr="00FC5C99" w:rsidRDefault="00A46BB1" w:rsidP="0031303F">
      <w:pPr>
        <w:rPr>
          <w:rFonts w:ascii="Arial" w:hAnsi="Arial" w:cs="Arial"/>
          <w:sz w:val="22"/>
          <w:szCs w:val="22"/>
        </w:rPr>
      </w:pPr>
    </w:p>
    <w:p w14:paraId="17EF74A9" w14:textId="77777777" w:rsidR="0031303F" w:rsidRPr="00FC5C99" w:rsidRDefault="00A46BB1" w:rsidP="0031303F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31303F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1303F">
        <w:rPr>
          <w:rFonts w:ascii="Arial" w:hAnsi="Arial" w:cs="Arial"/>
          <w:b w:val="0"/>
          <w:bCs/>
          <w:sz w:val="22"/>
          <w:szCs w:val="22"/>
        </w:rPr>
        <w:t>e</w:t>
      </w:r>
      <w:r w:rsidR="0031303F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303F">
        <w:rPr>
          <w:rFonts w:ascii="Arial" w:hAnsi="Arial" w:cs="Arial"/>
          <w:b w:val="0"/>
          <w:bCs/>
          <w:sz w:val="22"/>
          <w:szCs w:val="22"/>
        </w:rPr>
        <w:t>2</w:t>
      </w:r>
      <w:r w:rsidR="0031303F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1303F">
        <w:rPr>
          <w:rFonts w:ascii="Arial" w:hAnsi="Arial" w:cs="Arial"/>
          <w:b w:val="0"/>
          <w:bCs/>
          <w:sz w:val="22"/>
          <w:szCs w:val="22"/>
        </w:rPr>
        <w:t>Jeden</w:t>
      </w:r>
      <w:r w:rsidR="0031303F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="0031303F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="0031303F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85B22C7" w14:textId="77777777" w:rsidR="0031303F" w:rsidRDefault="0031303F" w:rsidP="003130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520CA7" w14:textId="77777777" w:rsidR="00A46BB1" w:rsidRPr="00FC5C99" w:rsidRDefault="00A46BB1" w:rsidP="003130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BC2CC5" w14:textId="77777777" w:rsidR="0031303F" w:rsidRPr="00FC5C99" w:rsidRDefault="00A46BB1" w:rsidP="003130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1303F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F0E740F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872BE7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C2F8F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CA95757" w14:textId="50C6B96E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5F3487">
        <w:rPr>
          <w:rFonts w:ascii="Arial" w:hAnsi="Arial" w:cs="Arial"/>
          <w:sz w:val="22"/>
          <w:szCs w:val="22"/>
        </w:rPr>
        <w:t>14.8.2020</w:t>
      </w:r>
    </w:p>
    <w:p w14:paraId="37888F0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CE2F08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31683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7800A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1BD5464" w14:textId="77777777" w:rsidR="00A81DA3" w:rsidRDefault="00A81DA3">
      <w:pPr>
        <w:jc w:val="both"/>
        <w:rPr>
          <w:rFonts w:ascii="Arial" w:hAnsi="Arial" w:cs="Arial"/>
          <w:sz w:val="22"/>
          <w:szCs w:val="22"/>
        </w:rPr>
      </w:pPr>
    </w:p>
    <w:p w14:paraId="675B5ED0" w14:textId="77777777" w:rsidR="00A46BB1" w:rsidRDefault="00A46BB1">
      <w:pPr>
        <w:jc w:val="both"/>
        <w:rPr>
          <w:rFonts w:ascii="Arial" w:hAnsi="Arial" w:cs="Arial"/>
          <w:sz w:val="22"/>
          <w:szCs w:val="22"/>
        </w:rPr>
      </w:pPr>
    </w:p>
    <w:p w14:paraId="37512D47" w14:textId="77777777" w:rsidR="00AF5FA5" w:rsidRDefault="00AF5FA5">
      <w:pPr>
        <w:jc w:val="both"/>
        <w:rPr>
          <w:rFonts w:ascii="Arial" w:hAnsi="Arial" w:cs="Arial"/>
          <w:sz w:val="22"/>
          <w:szCs w:val="22"/>
        </w:rPr>
      </w:pPr>
    </w:p>
    <w:p w14:paraId="4042BCDB" w14:textId="77777777" w:rsidR="0031303F" w:rsidRPr="00FC5C99" w:rsidRDefault="0031303F">
      <w:pPr>
        <w:jc w:val="both"/>
        <w:rPr>
          <w:rFonts w:ascii="Arial" w:hAnsi="Arial" w:cs="Arial"/>
          <w:sz w:val="22"/>
          <w:szCs w:val="22"/>
        </w:rPr>
      </w:pPr>
    </w:p>
    <w:p w14:paraId="5B540303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10461AE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0243703" w14:textId="77777777" w:rsidR="00626628" w:rsidRPr="00DE76E4" w:rsidRDefault="00626628" w:rsidP="00626628">
      <w:pPr>
        <w:tabs>
          <w:tab w:val="left" w:pos="5670"/>
        </w:tabs>
        <w:ind w:left="24"/>
        <w:rPr>
          <w:rFonts w:ascii="Arial" w:hAnsi="Arial" w:cs="Arial"/>
          <w:sz w:val="22"/>
          <w:szCs w:val="22"/>
        </w:rPr>
      </w:pPr>
      <w:r w:rsidRPr="00DE76E4">
        <w:rPr>
          <w:rFonts w:ascii="Arial" w:hAnsi="Arial" w:cs="Arial"/>
          <w:sz w:val="22"/>
          <w:szCs w:val="22"/>
        </w:rPr>
        <w:t>…………………………………..</w:t>
      </w:r>
      <w:r w:rsidRPr="00DE76E4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685F5005" w14:textId="77777777" w:rsidR="00626628" w:rsidRPr="00DE76E4" w:rsidRDefault="00626628" w:rsidP="00626628">
      <w:pPr>
        <w:tabs>
          <w:tab w:val="left" w:pos="5670"/>
        </w:tabs>
        <w:ind w:left="24"/>
        <w:rPr>
          <w:rFonts w:ascii="Arial" w:hAnsi="Arial" w:cs="Arial"/>
          <w:sz w:val="22"/>
          <w:szCs w:val="22"/>
        </w:rPr>
      </w:pPr>
      <w:r w:rsidRPr="00DE76E4">
        <w:rPr>
          <w:rFonts w:ascii="Arial" w:hAnsi="Arial" w:cs="Arial"/>
          <w:sz w:val="22"/>
          <w:szCs w:val="22"/>
        </w:rPr>
        <w:t>Ing. Šárka Václavíková</w:t>
      </w:r>
      <w:r w:rsidRPr="00DE76E4">
        <w:rPr>
          <w:rFonts w:ascii="Arial" w:hAnsi="Arial" w:cs="Arial"/>
          <w:sz w:val="22"/>
          <w:szCs w:val="22"/>
        </w:rPr>
        <w:tab/>
        <w:t>FARMA Otročín s.r.o.</w:t>
      </w:r>
    </w:p>
    <w:p w14:paraId="2B8DB92B" w14:textId="77777777" w:rsidR="00626628" w:rsidRPr="00DE76E4" w:rsidRDefault="00626628" w:rsidP="00626628">
      <w:pPr>
        <w:tabs>
          <w:tab w:val="left" w:pos="5670"/>
        </w:tabs>
        <w:ind w:left="24"/>
        <w:rPr>
          <w:rFonts w:ascii="Arial" w:hAnsi="Arial" w:cs="Arial"/>
          <w:sz w:val="22"/>
          <w:szCs w:val="22"/>
        </w:rPr>
      </w:pPr>
      <w:r w:rsidRPr="00DE76E4">
        <w:rPr>
          <w:rFonts w:ascii="Arial" w:hAnsi="Arial" w:cs="Arial"/>
          <w:sz w:val="22"/>
          <w:szCs w:val="22"/>
        </w:rPr>
        <w:t>ředitelka Krajského pozemkového úřadu</w:t>
      </w:r>
      <w:r w:rsidRPr="00DE76E4">
        <w:rPr>
          <w:rFonts w:ascii="Arial" w:hAnsi="Arial" w:cs="Arial"/>
          <w:sz w:val="22"/>
          <w:szCs w:val="22"/>
        </w:rPr>
        <w:tab/>
        <w:t>Ing. Richard Tintěra</w:t>
      </w:r>
    </w:p>
    <w:p w14:paraId="770568EE" w14:textId="77777777" w:rsidR="00626628" w:rsidRPr="00DE76E4" w:rsidRDefault="00626628" w:rsidP="00626628">
      <w:pPr>
        <w:tabs>
          <w:tab w:val="left" w:pos="5670"/>
        </w:tabs>
        <w:ind w:left="24"/>
        <w:rPr>
          <w:rFonts w:ascii="Arial" w:hAnsi="Arial" w:cs="Arial"/>
          <w:sz w:val="22"/>
          <w:szCs w:val="22"/>
        </w:rPr>
      </w:pPr>
      <w:r w:rsidRPr="00DE76E4">
        <w:rPr>
          <w:rFonts w:ascii="Arial" w:hAnsi="Arial" w:cs="Arial"/>
          <w:sz w:val="22"/>
          <w:szCs w:val="22"/>
        </w:rPr>
        <w:t>pro Karlovarský kraj</w:t>
      </w:r>
      <w:r w:rsidRPr="00DE76E4">
        <w:rPr>
          <w:rFonts w:ascii="Arial" w:hAnsi="Arial" w:cs="Arial"/>
          <w:sz w:val="22"/>
          <w:szCs w:val="22"/>
        </w:rPr>
        <w:tab/>
        <w:t>jednatel společnosti</w:t>
      </w:r>
    </w:p>
    <w:p w14:paraId="25976926" w14:textId="77777777" w:rsidR="00F55C0C" w:rsidRPr="00F74DD6" w:rsidRDefault="00F55C0C" w:rsidP="00F55C0C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14:paraId="3CA9A5DB" w14:textId="77777777" w:rsidR="00F55C0C" w:rsidRPr="00F74DD6" w:rsidRDefault="00F55C0C" w:rsidP="00F55C0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34C8E3C" w14:textId="77777777" w:rsidR="00F55C0C" w:rsidRPr="00F74DD6" w:rsidRDefault="00A46BB1" w:rsidP="00F55C0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F55C0C" w:rsidRPr="00F74DD6">
        <w:rPr>
          <w:rFonts w:ascii="Arial" w:hAnsi="Arial" w:cs="Arial"/>
          <w:iCs/>
          <w:sz w:val="22"/>
          <w:szCs w:val="22"/>
        </w:rPr>
        <w:tab/>
      </w:r>
      <w:r w:rsidR="00F55C0C">
        <w:rPr>
          <w:rFonts w:ascii="Arial" w:hAnsi="Arial" w:cs="Arial"/>
          <w:iCs/>
          <w:sz w:val="22"/>
          <w:szCs w:val="22"/>
        </w:rPr>
        <w:t xml:space="preserve">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3AF97F2B" w14:textId="77777777" w:rsidR="00F55C0C" w:rsidRDefault="00F55C0C" w:rsidP="00F55C0C">
      <w:pPr>
        <w:jc w:val="both"/>
        <w:rPr>
          <w:rFonts w:ascii="Arial" w:hAnsi="Arial" w:cs="Arial"/>
        </w:rPr>
      </w:pPr>
    </w:p>
    <w:p w14:paraId="109079A1" w14:textId="77777777" w:rsidR="008B3932" w:rsidRDefault="008B3932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196C346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FCE073B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DF8421D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80D5104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1E9D14E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20F88C9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8FF4CC8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5314C42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F472AEA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846098F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1E96F6C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36425BF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4091456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B5E1310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E3542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31E2D20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7B5D9C0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66F6C46" w14:textId="77777777" w:rsidR="00A46BB1" w:rsidRDefault="00A46BB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B999BE4" w14:textId="77777777" w:rsidR="00F517C0" w:rsidRDefault="008B3932" w:rsidP="008B0D2D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>Za správnost: Yvona Klepáček Mašková</w:t>
      </w:r>
    </w:p>
    <w:sectPr w:rsidR="00F517C0" w:rsidSect="005C773D">
      <w:headerReference w:type="default" r:id="rId6"/>
      <w:pgSz w:w="11906" w:h="16838"/>
      <w:pgMar w:top="737" w:right="1418" w:bottom="426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0621" w14:textId="77777777" w:rsidR="002C0875" w:rsidRDefault="002C0875">
      <w:r>
        <w:separator/>
      </w:r>
    </w:p>
  </w:endnote>
  <w:endnote w:type="continuationSeparator" w:id="0">
    <w:p w14:paraId="19863B3A" w14:textId="77777777" w:rsidR="002C0875" w:rsidRDefault="002C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20DE" w14:textId="77777777" w:rsidR="002C0875" w:rsidRDefault="002C0875">
      <w:r>
        <w:separator/>
      </w:r>
    </w:p>
  </w:footnote>
  <w:footnote w:type="continuationSeparator" w:id="0">
    <w:p w14:paraId="24620B45" w14:textId="77777777" w:rsidR="002C0875" w:rsidRDefault="002C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100A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3EA3"/>
    <w:rsid w:val="00050F97"/>
    <w:rsid w:val="000572F3"/>
    <w:rsid w:val="000640A5"/>
    <w:rsid w:val="00067080"/>
    <w:rsid w:val="00077673"/>
    <w:rsid w:val="00087781"/>
    <w:rsid w:val="000A6F70"/>
    <w:rsid w:val="000B1092"/>
    <w:rsid w:val="000D0042"/>
    <w:rsid w:val="000D05F7"/>
    <w:rsid w:val="000E6174"/>
    <w:rsid w:val="000F4E4D"/>
    <w:rsid w:val="00102D7E"/>
    <w:rsid w:val="00103EEB"/>
    <w:rsid w:val="0010690D"/>
    <w:rsid w:val="00112A8B"/>
    <w:rsid w:val="00114EB8"/>
    <w:rsid w:val="00122535"/>
    <w:rsid w:val="00130D8D"/>
    <w:rsid w:val="001348FD"/>
    <w:rsid w:val="001368E5"/>
    <w:rsid w:val="00142477"/>
    <w:rsid w:val="00170CAC"/>
    <w:rsid w:val="00190D43"/>
    <w:rsid w:val="0019783F"/>
    <w:rsid w:val="001A4792"/>
    <w:rsid w:val="001B216F"/>
    <w:rsid w:val="001B7A57"/>
    <w:rsid w:val="001D2325"/>
    <w:rsid w:val="001F0B34"/>
    <w:rsid w:val="001F3F2B"/>
    <w:rsid w:val="00204B81"/>
    <w:rsid w:val="00207C89"/>
    <w:rsid w:val="00213718"/>
    <w:rsid w:val="00215BBB"/>
    <w:rsid w:val="00217F25"/>
    <w:rsid w:val="00222730"/>
    <w:rsid w:val="00225776"/>
    <w:rsid w:val="00225E39"/>
    <w:rsid w:val="002410C9"/>
    <w:rsid w:val="00246A0E"/>
    <w:rsid w:val="00273028"/>
    <w:rsid w:val="00283A88"/>
    <w:rsid w:val="002A2A17"/>
    <w:rsid w:val="002A4078"/>
    <w:rsid w:val="002A7432"/>
    <w:rsid w:val="002B306C"/>
    <w:rsid w:val="002C0875"/>
    <w:rsid w:val="002D41FD"/>
    <w:rsid w:val="00300626"/>
    <w:rsid w:val="0031303F"/>
    <w:rsid w:val="003218F9"/>
    <w:rsid w:val="003237AF"/>
    <w:rsid w:val="00323B39"/>
    <w:rsid w:val="003521A1"/>
    <w:rsid w:val="00354F9A"/>
    <w:rsid w:val="00356ABE"/>
    <w:rsid w:val="00364663"/>
    <w:rsid w:val="003650B6"/>
    <w:rsid w:val="003704D4"/>
    <w:rsid w:val="00372DB4"/>
    <w:rsid w:val="00385448"/>
    <w:rsid w:val="003A46C1"/>
    <w:rsid w:val="003A55A2"/>
    <w:rsid w:val="003B08DA"/>
    <w:rsid w:val="003C0845"/>
    <w:rsid w:val="003C0E44"/>
    <w:rsid w:val="003F5321"/>
    <w:rsid w:val="003F7FFB"/>
    <w:rsid w:val="004021E9"/>
    <w:rsid w:val="00402D2A"/>
    <w:rsid w:val="0043027D"/>
    <w:rsid w:val="00434F2D"/>
    <w:rsid w:val="0043527B"/>
    <w:rsid w:val="00436C95"/>
    <w:rsid w:val="004557CB"/>
    <w:rsid w:val="00460BB2"/>
    <w:rsid w:val="00463CD0"/>
    <w:rsid w:val="00467D2E"/>
    <w:rsid w:val="00473628"/>
    <w:rsid w:val="0047437A"/>
    <w:rsid w:val="00481CE4"/>
    <w:rsid w:val="004868E7"/>
    <w:rsid w:val="00490F06"/>
    <w:rsid w:val="00496D0F"/>
    <w:rsid w:val="004B2063"/>
    <w:rsid w:val="004B38CB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71273"/>
    <w:rsid w:val="005807F7"/>
    <w:rsid w:val="00582A09"/>
    <w:rsid w:val="005846F8"/>
    <w:rsid w:val="005A269F"/>
    <w:rsid w:val="005B0302"/>
    <w:rsid w:val="005C773D"/>
    <w:rsid w:val="005D2084"/>
    <w:rsid w:val="005D2FA7"/>
    <w:rsid w:val="005D4071"/>
    <w:rsid w:val="005E7B44"/>
    <w:rsid w:val="005F0711"/>
    <w:rsid w:val="005F2170"/>
    <w:rsid w:val="005F3487"/>
    <w:rsid w:val="005F5897"/>
    <w:rsid w:val="005F7A40"/>
    <w:rsid w:val="00607328"/>
    <w:rsid w:val="00610978"/>
    <w:rsid w:val="006168D7"/>
    <w:rsid w:val="00617426"/>
    <w:rsid w:val="00623A98"/>
    <w:rsid w:val="00624CEA"/>
    <w:rsid w:val="00626628"/>
    <w:rsid w:val="00637C31"/>
    <w:rsid w:val="00641951"/>
    <w:rsid w:val="006507BA"/>
    <w:rsid w:val="006543FE"/>
    <w:rsid w:val="00661D4A"/>
    <w:rsid w:val="00664F7E"/>
    <w:rsid w:val="00666413"/>
    <w:rsid w:val="0067491D"/>
    <w:rsid w:val="006869B0"/>
    <w:rsid w:val="006A69EA"/>
    <w:rsid w:val="006B47B4"/>
    <w:rsid w:val="006B79D9"/>
    <w:rsid w:val="006D66A8"/>
    <w:rsid w:val="006E03A9"/>
    <w:rsid w:val="006F4DA2"/>
    <w:rsid w:val="007020B6"/>
    <w:rsid w:val="00705B31"/>
    <w:rsid w:val="00714374"/>
    <w:rsid w:val="00724F50"/>
    <w:rsid w:val="007336EC"/>
    <w:rsid w:val="00733707"/>
    <w:rsid w:val="00742469"/>
    <w:rsid w:val="0075181E"/>
    <w:rsid w:val="00763822"/>
    <w:rsid w:val="00770663"/>
    <w:rsid w:val="00771211"/>
    <w:rsid w:val="00794619"/>
    <w:rsid w:val="007A1ACA"/>
    <w:rsid w:val="007C282F"/>
    <w:rsid w:val="007D07E1"/>
    <w:rsid w:val="007E0AC3"/>
    <w:rsid w:val="007F3DBD"/>
    <w:rsid w:val="007F69ED"/>
    <w:rsid w:val="00811A55"/>
    <w:rsid w:val="00822059"/>
    <w:rsid w:val="0082421B"/>
    <w:rsid w:val="0082449F"/>
    <w:rsid w:val="008314F7"/>
    <w:rsid w:val="00840D7A"/>
    <w:rsid w:val="008419D1"/>
    <w:rsid w:val="00843498"/>
    <w:rsid w:val="00855152"/>
    <w:rsid w:val="00856334"/>
    <w:rsid w:val="008579BF"/>
    <w:rsid w:val="008604FC"/>
    <w:rsid w:val="008860A8"/>
    <w:rsid w:val="00887FCB"/>
    <w:rsid w:val="00892757"/>
    <w:rsid w:val="008B0452"/>
    <w:rsid w:val="008B0D2D"/>
    <w:rsid w:val="008B3932"/>
    <w:rsid w:val="008B79C3"/>
    <w:rsid w:val="008C4172"/>
    <w:rsid w:val="008C55E5"/>
    <w:rsid w:val="008D3ACD"/>
    <w:rsid w:val="008E1662"/>
    <w:rsid w:val="008E4338"/>
    <w:rsid w:val="008E69C9"/>
    <w:rsid w:val="008F40B3"/>
    <w:rsid w:val="008F7654"/>
    <w:rsid w:val="008F7F3C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E2539"/>
    <w:rsid w:val="009F55FC"/>
    <w:rsid w:val="009F6169"/>
    <w:rsid w:val="00A02D31"/>
    <w:rsid w:val="00A05FDD"/>
    <w:rsid w:val="00A124F2"/>
    <w:rsid w:val="00A12548"/>
    <w:rsid w:val="00A27C01"/>
    <w:rsid w:val="00A46BB1"/>
    <w:rsid w:val="00A509AF"/>
    <w:rsid w:val="00A65AF6"/>
    <w:rsid w:val="00A70A64"/>
    <w:rsid w:val="00A81DA3"/>
    <w:rsid w:val="00AA382F"/>
    <w:rsid w:val="00AB21F0"/>
    <w:rsid w:val="00AC1CE9"/>
    <w:rsid w:val="00AC22A2"/>
    <w:rsid w:val="00AC35FF"/>
    <w:rsid w:val="00AD16CE"/>
    <w:rsid w:val="00AE4A81"/>
    <w:rsid w:val="00AE5DAF"/>
    <w:rsid w:val="00AF5FA5"/>
    <w:rsid w:val="00B03572"/>
    <w:rsid w:val="00B146F4"/>
    <w:rsid w:val="00B25530"/>
    <w:rsid w:val="00B31E60"/>
    <w:rsid w:val="00B34F9C"/>
    <w:rsid w:val="00B40406"/>
    <w:rsid w:val="00B4090C"/>
    <w:rsid w:val="00B46632"/>
    <w:rsid w:val="00B46A0A"/>
    <w:rsid w:val="00B75874"/>
    <w:rsid w:val="00B978D3"/>
    <w:rsid w:val="00BA0C9E"/>
    <w:rsid w:val="00BB3593"/>
    <w:rsid w:val="00BB39F7"/>
    <w:rsid w:val="00BC07B2"/>
    <w:rsid w:val="00BE1C15"/>
    <w:rsid w:val="00BF1C1F"/>
    <w:rsid w:val="00C07446"/>
    <w:rsid w:val="00C078F8"/>
    <w:rsid w:val="00C22B15"/>
    <w:rsid w:val="00C42F1A"/>
    <w:rsid w:val="00C453A6"/>
    <w:rsid w:val="00C520E6"/>
    <w:rsid w:val="00C54B7E"/>
    <w:rsid w:val="00C6368F"/>
    <w:rsid w:val="00C7153B"/>
    <w:rsid w:val="00C73E58"/>
    <w:rsid w:val="00C75308"/>
    <w:rsid w:val="00C8066D"/>
    <w:rsid w:val="00C83E3A"/>
    <w:rsid w:val="00CA1B56"/>
    <w:rsid w:val="00CA67BD"/>
    <w:rsid w:val="00CC1B80"/>
    <w:rsid w:val="00CD1617"/>
    <w:rsid w:val="00CD6A20"/>
    <w:rsid w:val="00CF0064"/>
    <w:rsid w:val="00CF02BD"/>
    <w:rsid w:val="00CF65D7"/>
    <w:rsid w:val="00CF6616"/>
    <w:rsid w:val="00D02051"/>
    <w:rsid w:val="00D03CAC"/>
    <w:rsid w:val="00D102DB"/>
    <w:rsid w:val="00D16D8E"/>
    <w:rsid w:val="00D304E6"/>
    <w:rsid w:val="00D45BE7"/>
    <w:rsid w:val="00D5225E"/>
    <w:rsid w:val="00D524F4"/>
    <w:rsid w:val="00D52D59"/>
    <w:rsid w:val="00D64885"/>
    <w:rsid w:val="00D66C91"/>
    <w:rsid w:val="00D67087"/>
    <w:rsid w:val="00D70EC4"/>
    <w:rsid w:val="00D800C4"/>
    <w:rsid w:val="00D80A35"/>
    <w:rsid w:val="00D8249E"/>
    <w:rsid w:val="00D9187C"/>
    <w:rsid w:val="00D94BCA"/>
    <w:rsid w:val="00DA0C28"/>
    <w:rsid w:val="00DC78E5"/>
    <w:rsid w:val="00DE7FCA"/>
    <w:rsid w:val="00E1452A"/>
    <w:rsid w:val="00E23F89"/>
    <w:rsid w:val="00E26442"/>
    <w:rsid w:val="00E2709A"/>
    <w:rsid w:val="00E31EF2"/>
    <w:rsid w:val="00E36B36"/>
    <w:rsid w:val="00E505D6"/>
    <w:rsid w:val="00E66AAD"/>
    <w:rsid w:val="00E719D9"/>
    <w:rsid w:val="00E73B4B"/>
    <w:rsid w:val="00E77640"/>
    <w:rsid w:val="00E9071F"/>
    <w:rsid w:val="00EA126B"/>
    <w:rsid w:val="00ED6B69"/>
    <w:rsid w:val="00EE0C66"/>
    <w:rsid w:val="00F15706"/>
    <w:rsid w:val="00F22A3B"/>
    <w:rsid w:val="00F517C0"/>
    <w:rsid w:val="00F527F1"/>
    <w:rsid w:val="00F53542"/>
    <w:rsid w:val="00F55C0C"/>
    <w:rsid w:val="00F62889"/>
    <w:rsid w:val="00F76A06"/>
    <w:rsid w:val="00F8646C"/>
    <w:rsid w:val="00F872CF"/>
    <w:rsid w:val="00F918C7"/>
    <w:rsid w:val="00F92906"/>
    <w:rsid w:val="00F94F08"/>
    <w:rsid w:val="00FA2D25"/>
    <w:rsid w:val="00FA4C9D"/>
    <w:rsid w:val="00FA5E1F"/>
    <w:rsid w:val="00FB5113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60FDAC16"/>
  <w15:chartTrackingRefBased/>
  <w15:docId w15:val="{C8FD0607-5458-47C2-8448-A4733449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07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31303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2020-07-21T05:49:00Z</cp:lastPrinted>
  <dcterms:created xsi:type="dcterms:W3CDTF">2025-04-09T13:56:00Z</dcterms:created>
  <dcterms:modified xsi:type="dcterms:W3CDTF">2025-04-09T13:57:00Z</dcterms:modified>
</cp:coreProperties>
</file>