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94DD" w14:textId="77777777" w:rsidR="00527504" w:rsidRDefault="00527504">
      <w:pPr>
        <w:pStyle w:val="Zkladntext"/>
        <w:rPr>
          <w:rFonts w:ascii="Times New Roman"/>
        </w:rPr>
      </w:pPr>
    </w:p>
    <w:p w14:paraId="5F5EA6C5" w14:textId="77777777" w:rsidR="00527504" w:rsidRDefault="00527504">
      <w:pPr>
        <w:pStyle w:val="Zkladntext"/>
        <w:rPr>
          <w:rFonts w:ascii="Times New Roman"/>
          <w:sz w:val="16"/>
        </w:rPr>
      </w:pPr>
    </w:p>
    <w:p w14:paraId="4D30AE27" w14:textId="77777777" w:rsidR="00527504" w:rsidRDefault="00000000">
      <w:pPr>
        <w:spacing w:before="100"/>
        <w:ind w:left="1345" w:right="144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7241100309</w:t>
      </w:r>
    </w:p>
    <w:p w14:paraId="5F95FF29" w14:textId="77777777" w:rsidR="00527504" w:rsidRDefault="00000000">
      <w:pPr>
        <w:spacing w:before="1" w:line="425" w:lineRule="exact"/>
        <w:ind w:left="1345" w:right="144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186A9E70" w14:textId="77777777" w:rsidR="00527504" w:rsidRDefault="00000000">
      <w:pPr>
        <w:spacing w:line="425" w:lineRule="exact"/>
        <w:ind w:left="1345" w:right="14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4D4D00A9" w14:textId="77777777" w:rsidR="00527504" w:rsidRDefault="00527504">
      <w:pPr>
        <w:pStyle w:val="Zkladntext"/>
        <w:rPr>
          <w:sz w:val="60"/>
        </w:rPr>
      </w:pPr>
    </w:p>
    <w:p w14:paraId="1E1F224C" w14:textId="77777777" w:rsidR="00527504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2B737B5A" w14:textId="77777777" w:rsidR="00527504" w:rsidRDefault="00527504">
      <w:pPr>
        <w:pStyle w:val="Zkladntext"/>
        <w:rPr>
          <w:sz w:val="26"/>
        </w:rPr>
      </w:pPr>
    </w:p>
    <w:p w14:paraId="084FF8F3" w14:textId="77777777" w:rsidR="00527504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7F0E402A" w14:textId="77777777" w:rsidR="00527504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0C08CCF" w14:textId="77777777" w:rsidR="00527504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55E6BD49" w14:textId="77777777" w:rsidR="00527504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0FF87C6E" w14:textId="77777777" w:rsidR="00527504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4ACA3272" w14:textId="77777777" w:rsidR="00527504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49FE18E1" w14:textId="77777777" w:rsidR="00527504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340D44EF" w14:textId="77777777" w:rsidR="00527504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7C1A4C74" w14:textId="77777777" w:rsidR="00527504" w:rsidRDefault="00527504">
      <w:pPr>
        <w:pStyle w:val="Zkladntext"/>
        <w:spacing w:before="1"/>
      </w:pPr>
    </w:p>
    <w:p w14:paraId="17F3F0DC" w14:textId="77777777" w:rsidR="00527504" w:rsidRDefault="00000000">
      <w:pPr>
        <w:pStyle w:val="Zkladntext"/>
        <w:ind w:left="112"/>
      </w:pPr>
      <w:r>
        <w:rPr>
          <w:w w:val="99"/>
        </w:rPr>
        <w:t>a</w:t>
      </w:r>
    </w:p>
    <w:p w14:paraId="046BDF00" w14:textId="77777777" w:rsidR="00527504" w:rsidRDefault="00527504">
      <w:pPr>
        <w:pStyle w:val="Zkladntext"/>
        <w:spacing w:before="12"/>
        <w:rPr>
          <w:sz w:val="19"/>
        </w:rPr>
      </w:pPr>
    </w:p>
    <w:p w14:paraId="3956A385" w14:textId="77777777" w:rsidR="00527504" w:rsidRDefault="00000000">
      <w:pPr>
        <w:pStyle w:val="Nadpis2"/>
        <w:ind w:left="112"/>
        <w:jc w:val="left"/>
      </w:pPr>
      <w:r>
        <w:t>A+R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4BCBF8B6" w14:textId="77777777" w:rsidR="00527504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6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4"/>
        </w:rPr>
        <w:t>91111</w:t>
      </w:r>
    </w:p>
    <w:p w14:paraId="6B113E53" w14:textId="77777777" w:rsidR="00527504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Počernická</w:t>
      </w:r>
      <w:r>
        <w:rPr>
          <w:spacing w:val="-7"/>
        </w:rPr>
        <w:t xml:space="preserve"> </w:t>
      </w:r>
      <w:r>
        <w:t>257,</w:t>
      </w:r>
      <w:r>
        <w:rPr>
          <w:spacing w:val="-6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73</w:t>
      </w:r>
      <w:r>
        <w:rPr>
          <w:spacing w:val="-5"/>
        </w:rPr>
        <w:t xml:space="preserve"> </w:t>
      </w:r>
      <w:r>
        <w:rPr>
          <w:spacing w:val="-2"/>
        </w:rPr>
        <w:t>Radonice</w:t>
      </w:r>
    </w:p>
    <w:p w14:paraId="0F90D8B0" w14:textId="77777777" w:rsidR="00527504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26746000</w:t>
      </w:r>
    </w:p>
    <w:p w14:paraId="42D58605" w14:textId="2ADAE87C" w:rsidR="00527504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r w:rsidR="00953955" w:rsidRPr="00953955">
        <w:rPr>
          <w:highlight w:val="yellow"/>
        </w:rPr>
        <w:t>xxxxx</w:t>
      </w:r>
      <w:proofErr w:type="spellEnd"/>
    </w:p>
    <w:p w14:paraId="14833C7E" w14:textId="77777777" w:rsidR="00527504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spacing w:val="-2"/>
        </w:rPr>
        <w:t>Raiffeisenbank</w:t>
      </w:r>
      <w:r>
        <w:rPr>
          <w:spacing w:val="14"/>
        </w:rPr>
        <w:t xml:space="preserve"> </w:t>
      </w:r>
      <w:r>
        <w:rPr>
          <w:spacing w:val="-4"/>
        </w:rPr>
        <w:t>a.s.</w:t>
      </w:r>
    </w:p>
    <w:p w14:paraId="09B47CFA" w14:textId="77777777" w:rsidR="00527504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5080125358/5500</w:t>
      </w:r>
    </w:p>
    <w:p w14:paraId="6C2B3612" w14:textId="77777777" w:rsidR="00527504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50C633AB" w14:textId="77777777" w:rsidR="00527504" w:rsidRDefault="00527504">
      <w:pPr>
        <w:pStyle w:val="Zkladntext"/>
      </w:pPr>
    </w:p>
    <w:p w14:paraId="5EB90CF2" w14:textId="77777777" w:rsidR="00527504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7C329A58" w14:textId="77777777" w:rsidR="00527504" w:rsidRDefault="00527504">
      <w:pPr>
        <w:pStyle w:val="Zkladntext"/>
        <w:spacing w:before="1"/>
      </w:pPr>
    </w:p>
    <w:p w14:paraId="3C581A87" w14:textId="77777777" w:rsidR="00527504" w:rsidRDefault="00000000">
      <w:pPr>
        <w:pStyle w:val="Nadpis1"/>
      </w:pPr>
      <w:r>
        <w:rPr>
          <w:spacing w:val="-5"/>
        </w:rPr>
        <w:t>I.</w:t>
      </w:r>
    </w:p>
    <w:p w14:paraId="1AFE90ED" w14:textId="77777777" w:rsidR="00527504" w:rsidRDefault="00000000">
      <w:pPr>
        <w:pStyle w:val="Nadpis2"/>
        <w:spacing w:before="1"/>
        <w:ind w:right="14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30A8C72" w14:textId="77777777" w:rsidR="00527504" w:rsidRDefault="00527504">
      <w:pPr>
        <w:pStyle w:val="Zkladntext"/>
        <w:spacing w:before="12"/>
        <w:rPr>
          <w:b/>
          <w:sz w:val="19"/>
        </w:rPr>
      </w:pPr>
    </w:p>
    <w:p w14:paraId="36BABBAB" w14:textId="77777777" w:rsidR="0052750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2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7241100309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34BE6930" w14:textId="77777777" w:rsidR="00527504" w:rsidRDefault="00000000">
      <w:pPr>
        <w:pStyle w:val="Odstavecseseznamem"/>
        <w:numPr>
          <w:ilvl w:val="0"/>
          <w:numId w:val="8"/>
        </w:numPr>
        <w:tabs>
          <w:tab w:val="left" w:pos="397"/>
        </w:tabs>
        <w:ind w:right="2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07D616A8" w14:textId="77777777" w:rsidR="00527504" w:rsidRDefault="00527504">
      <w:pPr>
        <w:jc w:val="both"/>
        <w:rPr>
          <w:sz w:val="20"/>
        </w:rPr>
        <w:sectPr w:rsidR="00527504">
          <w:headerReference w:type="default" r:id="rId7"/>
          <w:footerReference w:type="default" r:id="rId8"/>
          <w:type w:val="continuous"/>
          <w:pgSz w:w="12250" w:h="15850"/>
          <w:pgMar w:top="1560" w:right="920" w:bottom="960" w:left="1020" w:header="709" w:footer="773" w:gutter="0"/>
          <w:pgNumType w:start="1"/>
          <w:cols w:space="708"/>
        </w:sectPr>
      </w:pPr>
    </w:p>
    <w:p w14:paraId="3B2FD1B2" w14:textId="77777777" w:rsidR="0052750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348C6904" w14:textId="77777777" w:rsidR="00527504" w:rsidRDefault="00000000">
      <w:pPr>
        <w:pStyle w:val="Nadpis2"/>
        <w:spacing w:before="120"/>
        <w:ind w:left="1853"/>
        <w:jc w:val="both"/>
      </w:pPr>
      <w:r>
        <w:t>„RES+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Fotovoltaický</w:t>
      </w:r>
      <w:r>
        <w:rPr>
          <w:spacing w:val="-7"/>
        </w:rPr>
        <w:t xml:space="preserve"> </w:t>
      </w:r>
      <w:r>
        <w:t>systém</w:t>
      </w:r>
      <w:r>
        <w:rPr>
          <w:spacing w:val="-6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t>akumulace</w:t>
      </w:r>
      <w:r>
        <w:rPr>
          <w:spacing w:val="-5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A+R</w:t>
      </w:r>
      <w:r>
        <w:rPr>
          <w:spacing w:val="-7"/>
        </w:rPr>
        <w:t xml:space="preserve"> </w:t>
      </w:r>
      <w:r>
        <w:rPr>
          <w:spacing w:val="-2"/>
        </w:rPr>
        <w:t>s.r.o.“</w:t>
      </w:r>
    </w:p>
    <w:p w14:paraId="09A57FA5" w14:textId="77777777" w:rsidR="00527504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2D1E9178" w14:textId="77777777" w:rsidR="0052750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2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20"/>
          <w:sz w:val="20"/>
        </w:rPr>
        <w:t xml:space="preserve"> </w:t>
      </w:r>
      <w:r>
        <w:rPr>
          <w:sz w:val="20"/>
        </w:rPr>
        <w:t>Komise</w:t>
      </w:r>
      <w:r>
        <w:rPr>
          <w:spacing w:val="18"/>
          <w:sz w:val="20"/>
        </w:rPr>
        <w:t xml:space="preserve"> </w:t>
      </w:r>
      <w:r>
        <w:rPr>
          <w:sz w:val="20"/>
        </w:rPr>
        <w:t>(EU)</w:t>
      </w:r>
      <w:r>
        <w:rPr>
          <w:spacing w:val="19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651/2014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9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června</w:t>
      </w:r>
      <w:r>
        <w:rPr>
          <w:spacing w:val="19"/>
          <w:sz w:val="20"/>
        </w:rPr>
        <w:t xml:space="preserve"> </w:t>
      </w:r>
      <w:r>
        <w:rPr>
          <w:sz w:val="20"/>
        </w:rPr>
        <w:t>2014,</w:t>
      </w:r>
      <w:r>
        <w:rPr>
          <w:spacing w:val="19"/>
          <w:sz w:val="20"/>
        </w:rPr>
        <w:t xml:space="preserve"> </w:t>
      </w:r>
      <w:r>
        <w:rPr>
          <w:sz w:val="20"/>
        </w:rPr>
        <w:t>kterým</w:t>
      </w:r>
      <w:r>
        <w:rPr>
          <w:spacing w:val="20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08BF68BC" w14:textId="77777777" w:rsidR="00527504" w:rsidRDefault="00527504">
      <w:pPr>
        <w:pStyle w:val="Zkladntext"/>
        <w:spacing w:before="1"/>
      </w:pPr>
    </w:p>
    <w:p w14:paraId="3221BA5B" w14:textId="77777777" w:rsidR="00527504" w:rsidRDefault="00000000">
      <w:pPr>
        <w:pStyle w:val="Nadpis1"/>
        <w:spacing w:before="1" w:line="265" w:lineRule="exact"/>
        <w:ind w:right="1089"/>
      </w:pPr>
      <w:r>
        <w:rPr>
          <w:spacing w:val="-5"/>
        </w:rPr>
        <w:t>II.</w:t>
      </w:r>
    </w:p>
    <w:p w14:paraId="52F70887" w14:textId="77777777" w:rsidR="00527504" w:rsidRDefault="00000000">
      <w:pPr>
        <w:pStyle w:val="Nadpis2"/>
        <w:spacing w:line="265" w:lineRule="exact"/>
        <w:ind w:right="10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6A0F0A38" w14:textId="77777777" w:rsidR="00527504" w:rsidRDefault="00527504">
      <w:pPr>
        <w:pStyle w:val="Zkladntext"/>
        <w:spacing w:before="1"/>
        <w:rPr>
          <w:b/>
        </w:rPr>
      </w:pPr>
    </w:p>
    <w:p w14:paraId="5E07E4C0" w14:textId="77777777" w:rsidR="0052750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2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11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049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236,40 Kč </w:t>
      </w:r>
      <w:r>
        <w:rPr>
          <w:sz w:val="20"/>
        </w:rPr>
        <w:t>(slovy: jedenáct milionů čtyřicet devět tisíc dvě stě třicet šest korun českých, čtyřicet haléřů).</w:t>
      </w:r>
    </w:p>
    <w:p w14:paraId="6FDF94DB" w14:textId="77777777" w:rsidR="0052750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6F5E801B" w14:textId="77777777" w:rsidR="00527504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4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830</w:t>
      </w:r>
      <w:r>
        <w:rPr>
          <w:spacing w:val="-3"/>
        </w:rPr>
        <w:t xml:space="preserve"> </w:t>
      </w:r>
      <w:r>
        <w:t>788,00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1765710A" w14:textId="77777777" w:rsidR="0052750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29AE4F65" w14:textId="77777777" w:rsidR="00527504" w:rsidRDefault="00000000">
      <w:pPr>
        <w:pStyle w:val="Zkladntext"/>
        <w:spacing w:before="1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1F28A977" w14:textId="77777777" w:rsidR="0052750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2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75F9F08D" w14:textId="77777777" w:rsidR="0052750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108E4584" w14:textId="77777777" w:rsidR="00527504" w:rsidRDefault="00527504">
      <w:pPr>
        <w:pStyle w:val="Zkladntext"/>
        <w:spacing w:before="1"/>
      </w:pPr>
    </w:p>
    <w:p w14:paraId="3D0D88D5" w14:textId="77777777" w:rsidR="00527504" w:rsidRDefault="00000000">
      <w:pPr>
        <w:pStyle w:val="Nadpis1"/>
      </w:pPr>
      <w:r>
        <w:rPr>
          <w:spacing w:val="-4"/>
        </w:rPr>
        <w:t>III.</w:t>
      </w:r>
    </w:p>
    <w:p w14:paraId="4B472FD7" w14:textId="77777777" w:rsidR="00527504" w:rsidRDefault="00000000">
      <w:pPr>
        <w:pStyle w:val="Nadpis2"/>
        <w:ind w:right="14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05032A7E" w14:textId="77777777" w:rsidR="00527504" w:rsidRDefault="00527504">
      <w:pPr>
        <w:pStyle w:val="Zkladntext"/>
        <w:spacing w:before="1"/>
        <w:rPr>
          <w:b/>
        </w:rPr>
      </w:pPr>
    </w:p>
    <w:p w14:paraId="6581E004" w14:textId="77777777" w:rsidR="0052750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2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427BD4CA" w14:textId="77777777" w:rsidR="0052750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2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239F3355" w14:textId="77777777" w:rsidR="00527504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2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2D811793" w14:textId="77777777" w:rsidR="0052750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2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4C72381F" w14:textId="77777777" w:rsidR="00527504" w:rsidRDefault="00527504">
      <w:pPr>
        <w:jc w:val="both"/>
        <w:rPr>
          <w:sz w:val="20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54DFCF4F" w14:textId="77777777" w:rsidR="0052750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2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2920DF92" w14:textId="77777777" w:rsidR="00527504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2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6D2D9DA8" w14:textId="77777777" w:rsidR="0052750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2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0A062A06" w14:textId="77777777" w:rsidR="00527504" w:rsidRDefault="00527504">
      <w:pPr>
        <w:pStyle w:val="Zkladntext"/>
        <w:spacing w:before="2"/>
        <w:rPr>
          <w:sz w:val="29"/>
        </w:rPr>
      </w:pPr>
    </w:p>
    <w:p w14:paraId="2986E28D" w14:textId="77777777" w:rsidR="00527504" w:rsidRDefault="00000000">
      <w:pPr>
        <w:pStyle w:val="Nadpis1"/>
        <w:spacing w:line="265" w:lineRule="exact"/>
        <w:ind w:right="1450"/>
      </w:pPr>
      <w:r>
        <w:rPr>
          <w:spacing w:val="-5"/>
        </w:rPr>
        <w:t>IV.</w:t>
      </w:r>
    </w:p>
    <w:p w14:paraId="36AE01CE" w14:textId="77777777" w:rsidR="00527504" w:rsidRDefault="00000000">
      <w:pPr>
        <w:pStyle w:val="Nadpis2"/>
        <w:spacing w:line="265" w:lineRule="exact"/>
        <w:ind w:left="1344" w:right="14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4C8819B8" w14:textId="77777777" w:rsidR="00527504" w:rsidRDefault="00527504">
      <w:pPr>
        <w:pStyle w:val="Zkladntext"/>
        <w:spacing w:before="1"/>
        <w:rPr>
          <w:b/>
        </w:rPr>
      </w:pPr>
    </w:p>
    <w:p w14:paraId="1C4F988A" w14:textId="77777777" w:rsidR="00527504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49BA0CD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16"/>
          <w:sz w:val="20"/>
        </w:rPr>
        <w:t xml:space="preserve"> </w:t>
      </w:r>
      <w:r>
        <w:rPr>
          <w:sz w:val="20"/>
        </w:rPr>
        <w:t>účel</w:t>
      </w:r>
      <w:r>
        <w:rPr>
          <w:spacing w:val="17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„RES+</w:t>
      </w:r>
      <w:r>
        <w:rPr>
          <w:spacing w:val="20"/>
          <w:sz w:val="20"/>
        </w:rPr>
        <w:t xml:space="preserve"> </w:t>
      </w: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Fotovoltaický</w:t>
      </w:r>
      <w:r>
        <w:rPr>
          <w:spacing w:val="18"/>
          <w:sz w:val="20"/>
        </w:rPr>
        <w:t xml:space="preserve"> </w:t>
      </w:r>
      <w:r>
        <w:rPr>
          <w:sz w:val="20"/>
        </w:rPr>
        <w:t>systém</w:t>
      </w:r>
      <w:r>
        <w:rPr>
          <w:spacing w:val="17"/>
          <w:sz w:val="20"/>
        </w:rPr>
        <w:t xml:space="preserve"> </w:t>
      </w:r>
      <w:r>
        <w:rPr>
          <w:sz w:val="20"/>
        </w:rPr>
        <w:t>včetně</w:t>
      </w:r>
      <w:r>
        <w:rPr>
          <w:spacing w:val="18"/>
          <w:sz w:val="20"/>
        </w:rPr>
        <w:t xml:space="preserve"> </w:t>
      </w:r>
      <w:r>
        <w:rPr>
          <w:sz w:val="20"/>
        </w:rPr>
        <w:t>akumulace</w:t>
      </w:r>
      <w:r>
        <w:rPr>
          <w:spacing w:val="15"/>
          <w:sz w:val="20"/>
        </w:rPr>
        <w:t xml:space="preserve"> </w:t>
      </w:r>
      <w:r>
        <w:rPr>
          <w:sz w:val="20"/>
        </w:rPr>
        <w:t>energie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18"/>
          <w:sz w:val="20"/>
        </w:rPr>
        <w:t xml:space="preserve"> </w:t>
      </w:r>
      <w:r>
        <w:rPr>
          <w:sz w:val="20"/>
        </w:rPr>
        <w:t>A+R</w:t>
      </w:r>
      <w:r>
        <w:rPr>
          <w:spacing w:val="20"/>
          <w:sz w:val="20"/>
        </w:rPr>
        <w:t xml:space="preserve"> </w:t>
      </w:r>
      <w:r>
        <w:rPr>
          <w:sz w:val="20"/>
        </w:rPr>
        <w:t>s.r.o.“</w:t>
      </w:r>
      <w:r>
        <w:rPr>
          <w:spacing w:val="16"/>
          <w:sz w:val="20"/>
        </w:rPr>
        <w:t xml:space="preserve"> </w:t>
      </w:r>
      <w:r>
        <w:rPr>
          <w:sz w:val="20"/>
        </w:rPr>
        <w:t>tím,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akce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bude</w:t>
      </w:r>
    </w:p>
    <w:p w14:paraId="5174BAED" w14:textId="77777777" w:rsidR="00527504" w:rsidRDefault="00000000">
      <w:pPr>
        <w:pStyle w:val="Zkladntext"/>
        <w:spacing w:before="1"/>
        <w:ind w:left="756"/>
      </w:pPr>
      <w:r>
        <w:t>provedena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Výzvou,</w:t>
      </w:r>
      <w:r>
        <w:rPr>
          <w:spacing w:val="-5"/>
        </w:rPr>
        <w:t xml:space="preserve"> </w:t>
      </w:r>
      <w:r>
        <w:t>žádostí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jejími</w:t>
      </w:r>
      <w:r>
        <w:rPr>
          <w:spacing w:val="-6"/>
        </w:rPr>
        <w:t xml:space="preserve"> </w:t>
      </w:r>
      <w:r>
        <w:t>přílohami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touto</w:t>
      </w:r>
      <w:r>
        <w:rPr>
          <w:spacing w:val="-6"/>
        </w:rPr>
        <w:t xml:space="preserve"> </w:t>
      </w:r>
      <w:r>
        <w:rPr>
          <w:spacing w:val="-2"/>
        </w:rPr>
        <w:t>Smlouvou,</w:t>
      </w:r>
    </w:p>
    <w:p w14:paraId="063409DE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0"/>
        <w:ind w:right="215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30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předpokládaným výkonem 910,80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 xml:space="preserve"> a instalací akumulace o kapacitě 910,80 kWh,</w:t>
      </w:r>
    </w:p>
    <w:p w14:paraId="156B2F1E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1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4BFB3E7B" w14:textId="77777777" w:rsidR="00527504" w:rsidRDefault="00527504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2410"/>
      </w:tblGrid>
      <w:tr w:rsidR="00527504" w14:paraId="4026C8A2" w14:textId="77777777">
        <w:trPr>
          <w:trHeight w:val="506"/>
        </w:trPr>
        <w:tc>
          <w:tcPr>
            <w:tcW w:w="3680" w:type="dxa"/>
          </w:tcPr>
          <w:p w14:paraId="0098D173" w14:textId="77777777" w:rsidR="00527504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01A7D750" w14:textId="77777777" w:rsidR="00527504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1EFBC3D3" w14:textId="77777777" w:rsidR="00527504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10" w:type="dxa"/>
          </w:tcPr>
          <w:p w14:paraId="3B9437A0" w14:textId="77777777" w:rsidR="00527504" w:rsidRDefault="00000000">
            <w:pPr>
              <w:pStyle w:val="TableParagraph"/>
              <w:spacing w:before="120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527504" w14:paraId="55F582A3" w14:textId="77777777">
        <w:trPr>
          <w:trHeight w:val="532"/>
        </w:trPr>
        <w:tc>
          <w:tcPr>
            <w:tcW w:w="3680" w:type="dxa"/>
          </w:tcPr>
          <w:p w14:paraId="2AEBC65F" w14:textId="77777777" w:rsidR="00527504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3225E3FC" w14:textId="77777777" w:rsidR="00527504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OZE</w:t>
            </w:r>
          </w:p>
        </w:tc>
        <w:tc>
          <w:tcPr>
            <w:tcW w:w="1561" w:type="dxa"/>
          </w:tcPr>
          <w:p w14:paraId="72A7FA3C" w14:textId="77777777" w:rsidR="0052750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3137B8C6" w14:textId="77777777" w:rsidR="0052750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41B849D7" w14:textId="77777777" w:rsidR="0052750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910.80</w:t>
            </w:r>
          </w:p>
        </w:tc>
      </w:tr>
      <w:tr w:rsidR="00527504" w14:paraId="32CD9766" w14:textId="77777777">
        <w:trPr>
          <w:trHeight w:val="506"/>
        </w:trPr>
        <w:tc>
          <w:tcPr>
            <w:tcW w:w="3680" w:type="dxa"/>
          </w:tcPr>
          <w:p w14:paraId="46A196A2" w14:textId="77777777" w:rsidR="00527504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401CA283" w14:textId="77777777" w:rsidR="0052750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25935761" w14:textId="77777777" w:rsidR="0052750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208BEB46" w14:textId="77777777" w:rsidR="0052750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910.80</w:t>
            </w:r>
          </w:p>
        </w:tc>
      </w:tr>
      <w:tr w:rsidR="00527504" w14:paraId="5AFAB16E" w14:textId="77777777">
        <w:trPr>
          <w:trHeight w:val="506"/>
        </w:trPr>
        <w:tc>
          <w:tcPr>
            <w:tcW w:w="3680" w:type="dxa"/>
          </w:tcPr>
          <w:p w14:paraId="1435FC06" w14:textId="77777777" w:rsidR="00527504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76122F18" w14:textId="77777777" w:rsidR="0052750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32A59F69" w14:textId="77777777" w:rsidR="0052750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16E14402" w14:textId="77777777" w:rsidR="0052750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738.49</w:t>
            </w:r>
          </w:p>
        </w:tc>
      </w:tr>
      <w:tr w:rsidR="00527504" w14:paraId="6C5B4DC1" w14:textId="77777777">
        <w:trPr>
          <w:trHeight w:val="532"/>
        </w:trPr>
        <w:tc>
          <w:tcPr>
            <w:tcW w:w="3680" w:type="dxa"/>
          </w:tcPr>
          <w:p w14:paraId="5E75A559" w14:textId="77777777" w:rsidR="00527504" w:rsidRDefault="00000000">
            <w:pPr>
              <w:pStyle w:val="TableParagraph"/>
              <w:spacing w:line="268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62551FBF" w14:textId="77777777" w:rsidR="0052750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6AFC91C" w14:textId="77777777" w:rsidR="0052750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50C3387F" w14:textId="77777777" w:rsidR="0052750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2232.67</w:t>
            </w:r>
          </w:p>
        </w:tc>
      </w:tr>
      <w:tr w:rsidR="00527504" w14:paraId="3E5DD928" w14:textId="77777777">
        <w:trPr>
          <w:trHeight w:val="503"/>
        </w:trPr>
        <w:tc>
          <w:tcPr>
            <w:tcW w:w="3680" w:type="dxa"/>
          </w:tcPr>
          <w:p w14:paraId="05C2DB5B" w14:textId="77777777" w:rsidR="00527504" w:rsidRDefault="00000000">
            <w:pPr>
              <w:pStyle w:val="TableParagraph"/>
              <w:spacing w:line="263" w:lineRule="exact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1F65D773" w14:textId="77777777" w:rsidR="00527504" w:rsidRDefault="00000000">
            <w:pPr>
              <w:pStyle w:val="TableParagraph"/>
              <w:spacing w:before="117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210722C2" w14:textId="77777777" w:rsidR="00527504" w:rsidRDefault="00000000">
            <w:pPr>
              <w:pStyle w:val="TableParagraph"/>
              <w:spacing w:before="117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29CD26FF" w14:textId="77777777" w:rsidR="00527504" w:rsidRDefault="00000000">
            <w:pPr>
              <w:pStyle w:val="TableParagraph"/>
              <w:spacing w:before="117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858.72</w:t>
            </w:r>
          </w:p>
        </w:tc>
      </w:tr>
    </w:tbl>
    <w:p w14:paraId="3160A92D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2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6446EE6D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3" w:line="237" w:lineRule="auto"/>
        <w:ind w:right="217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1035A597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751E4B19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3"/>
          <w:sz w:val="20"/>
        </w:rPr>
        <w:t xml:space="preserve"> </w:t>
      </w:r>
      <w:r>
        <w:rPr>
          <w:sz w:val="20"/>
        </w:rPr>
        <w:t>měsíc</w:t>
      </w:r>
      <w:r>
        <w:rPr>
          <w:spacing w:val="3"/>
          <w:sz w:val="20"/>
        </w:rPr>
        <w:t xml:space="preserve"> </w:t>
      </w:r>
      <w:r>
        <w:rPr>
          <w:sz w:val="20"/>
        </w:rPr>
        <w:t>po</w:t>
      </w:r>
      <w:r>
        <w:rPr>
          <w:spacing w:val="4"/>
          <w:sz w:val="20"/>
        </w:rPr>
        <w:t xml:space="preserve"> </w:t>
      </w:r>
      <w:r>
        <w:rPr>
          <w:sz w:val="20"/>
        </w:rPr>
        <w:t>ukončení</w:t>
      </w:r>
      <w:r>
        <w:rPr>
          <w:spacing w:val="4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(pokud</w:t>
      </w:r>
      <w:r>
        <w:rPr>
          <w:spacing w:val="5"/>
          <w:sz w:val="20"/>
        </w:rPr>
        <w:t xml:space="preserve"> </w:t>
      </w: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nepovolí</w:t>
      </w:r>
      <w:r>
        <w:rPr>
          <w:spacing w:val="4"/>
          <w:sz w:val="20"/>
        </w:rPr>
        <w:t xml:space="preserve"> </w:t>
      </w:r>
      <w:r>
        <w:rPr>
          <w:sz w:val="20"/>
        </w:rPr>
        <w:t>jiný</w:t>
      </w:r>
      <w:r>
        <w:rPr>
          <w:spacing w:val="3"/>
          <w:sz w:val="20"/>
        </w:rPr>
        <w:t xml:space="preserve"> </w:t>
      </w:r>
      <w:r>
        <w:rPr>
          <w:sz w:val="20"/>
        </w:rPr>
        <w:t>termín)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příjemce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stane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(pokud</w:t>
      </w:r>
    </w:p>
    <w:p w14:paraId="2633F598" w14:textId="77777777" w:rsidR="00527504" w:rsidRDefault="00527504">
      <w:pPr>
        <w:jc w:val="both"/>
        <w:rPr>
          <w:sz w:val="20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32619745" w14:textId="77777777" w:rsidR="00527504" w:rsidRDefault="00000000">
      <w:pPr>
        <w:pStyle w:val="Zkladntext"/>
        <w:spacing w:before="89"/>
        <w:ind w:left="756" w:right="215"/>
        <w:jc w:val="both"/>
      </w:pPr>
      <w:r>
        <w:lastRenderedPageBreak/>
        <w:t>jím již není)</w:t>
      </w:r>
      <w:r>
        <w:rPr>
          <w:spacing w:val="-1"/>
        </w:rPr>
        <w:t xml:space="preserve"> </w:t>
      </w:r>
      <w:r>
        <w:t>vlastníkem předmětu</w:t>
      </w:r>
      <w:r>
        <w:rPr>
          <w:spacing w:val="-1"/>
        </w:rPr>
        <w:t xml:space="preserve"> </w:t>
      </w:r>
      <w:r>
        <w:t>podpory.</w:t>
      </w:r>
      <w:r>
        <w:rPr>
          <w:spacing w:val="-1"/>
        </w:rPr>
        <w:t xml:space="preserve"> </w:t>
      </w:r>
      <w:r>
        <w:t>Pro tento účel se</w:t>
      </w:r>
      <w:r>
        <w:rPr>
          <w:spacing w:val="-2"/>
        </w:rPr>
        <w:t xml:space="preserve"> </w:t>
      </w:r>
      <w:r>
        <w:t>předmětem podpory</w:t>
      </w:r>
      <w:r>
        <w:rPr>
          <w:spacing w:val="-1"/>
        </w:rPr>
        <w:t xml:space="preserve"> </w:t>
      </w:r>
      <w:r>
        <w:t>rozumí</w:t>
      </w:r>
      <w:r>
        <w:rPr>
          <w:spacing w:val="-1"/>
        </w:rPr>
        <w:t xml:space="preserve"> </w:t>
      </w:r>
      <w:r>
        <w:t>věci</w:t>
      </w:r>
      <w:r>
        <w:rPr>
          <w:spacing w:val="-1"/>
        </w:rPr>
        <w:t xml:space="preserve"> </w:t>
      </w:r>
      <w:r>
        <w:t>pořizované (či</w:t>
      </w:r>
      <w:r>
        <w:rPr>
          <w:spacing w:val="32"/>
        </w:rPr>
        <w:t xml:space="preserve"> </w:t>
      </w:r>
      <w:r>
        <w:t>rekonstruované,</w:t>
      </w:r>
      <w:r>
        <w:rPr>
          <w:spacing w:val="32"/>
        </w:rPr>
        <w:t xml:space="preserve"> </w:t>
      </w:r>
      <w:r>
        <w:t>upravené,</w:t>
      </w:r>
      <w:r>
        <w:rPr>
          <w:spacing w:val="32"/>
        </w:rPr>
        <w:t xml:space="preserve"> </w:t>
      </w:r>
      <w:r>
        <w:t>nebo</w:t>
      </w:r>
      <w:r>
        <w:rPr>
          <w:spacing w:val="33"/>
        </w:rPr>
        <w:t xml:space="preserve"> </w:t>
      </w:r>
      <w:r>
        <w:t>jinak</w:t>
      </w:r>
      <w:r>
        <w:rPr>
          <w:spacing w:val="31"/>
        </w:rPr>
        <w:t xml:space="preserve"> </w:t>
      </w:r>
      <w:r>
        <w:t>výrazně</w:t>
      </w:r>
      <w:r>
        <w:rPr>
          <w:spacing w:val="31"/>
        </w:rPr>
        <w:t xml:space="preserve"> </w:t>
      </w:r>
      <w:r>
        <w:t>zhodnocené)</w:t>
      </w:r>
      <w:r>
        <w:rPr>
          <w:spacing w:val="32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podporou</w:t>
      </w:r>
      <w:r>
        <w:rPr>
          <w:spacing w:val="32"/>
        </w:rPr>
        <w:t xml:space="preserve"> </w:t>
      </w:r>
      <w:r>
        <w:t>podle</w:t>
      </w:r>
      <w:r>
        <w:rPr>
          <w:spacing w:val="31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Smlouvy,</w:t>
      </w:r>
      <w:r>
        <w:rPr>
          <w:spacing w:val="32"/>
        </w:rPr>
        <w:t xml:space="preserve"> </w:t>
      </w:r>
      <w:r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64F4FDBE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right="2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25B74D66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213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 xml:space="preserve"> </w:t>
      </w:r>
      <w:r>
        <w:rPr>
          <w:sz w:val="20"/>
        </w:rPr>
        <w:t>datum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5"/>
          <w:sz w:val="20"/>
        </w:rPr>
        <w:t xml:space="preserve"> </w:t>
      </w:r>
      <w:r>
        <w:rPr>
          <w:sz w:val="20"/>
        </w:rPr>
        <w:t>podkladů</w:t>
      </w:r>
      <w:r>
        <w:rPr>
          <w:spacing w:val="33"/>
          <w:sz w:val="20"/>
        </w:rPr>
        <w:t xml:space="preserve"> </w:t>
      </w:r>
      <w:r>
        <w:rPr>
          <w:sz w:val="20"/>
        </w:rPr>
        <w:t>pro</w:t>
      </w:r>
      <w:r>
        <w:rPr>
          <w:spacing w:val="34"/>
          <w:sz w:val="20"/>
        </w:rPr>
        <w:t xml:space="preserve"> </w:t>
      </w:r>
      <w:r>
        <w:rPr>
          <w:sz w:val="20"/>
        </w:rPr>
        <w:t>ZVA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5"/>
          <w:sz w:val="20"/>
        </w:rPr>
        <w:t xml:space="preserve"> </w:t>
      </w:r>
      <w:r>
        <w:rPr>
          <w:sz w:val="20"/>
        </w:rPr>
        <w:t>e).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3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3"/>
          <w:sz w:val="20"/>
        </w:rPr>
        <w:t xml:space="preserve"> </w:t>
      </w:r>
      <w:r>
        <w:rPr>
          <w:sz w:val="20"/>
        </w:rPr>
        <w:t>spočívající v mimořádné, nepředvídatelné, neodvratitelné a nezaviněné události může Fond na písemnou žádost příjemce podpory posoudit tuto situaci a rozhodnout tak o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 stavění uvedené lhůty. Příjemce podpory je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takovém případě povinen zajistit, aby v době stavění běhu lhůty došlo k nápravě vzniklého </w:t>
      </w:r>
      <w:r>
        <w:rPr>
          <w:spacing w:val="-2"/>
          <w:sz w:val="20"/>
        </w:rPr>
        <w:t>stavu,</w:t>
      </w:r>
    </w:p>
    <w:p w14:paraId="042100B3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012480D0" w14:textId="77777777" w:rsidR="00527504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706E5E5C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2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5526F578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2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52A3E053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3E1A0EC" w14:textId="77777777" w:rsidR="00527504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31E77698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214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17BD7E9C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2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5BAEF4E5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2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61F5E74E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7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11"/>
          <w:sz w:val="20"/>
        </w:rPr>
        <w:t xml:space="preserve"> </w:t>
      </w:r>
      <w:r>
        <w:rPr>
          <w:sz w:val="20"/>
        </w:rPr>
        <w:t>odkladu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před</w:t>
      </w:r>
      <w:r>
        <w:rPr>
          <w:spacing w:val="10"/>
          <w:sz w:val="20"/>
        </w:rPr>
        <w:t xml:space="preserve"> </w:t>
      </w:r>
      <w:r>
        <w:rPr>
          <w:sz w:val="20"/>
        </w:rPr>
        <w:t>uplynutím</w:t>
      </w:r>
      <w:r>
        <w:rPr>
          <w:spacing w:val="1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3"/>
          <w:sz w:val="20"/>
        </w:rPr>
        <w:t xml:space="preserve"> </w:t>
      </w:r>
      <w:r>
        <w:rPr>
          <w:sz w:val="20"/>
        </w:rPr>
        <w:t>termínu</w:t>
      </w:r>
      <w:r>
        <w:rPr>
          <w:spacing w:val="11"/>
          <w:sz w:val="20"/>
        </w:rPr>
        <w:t xml:space="preserve"> </w:t>
      </w:r>
      <w:r>
        <w:rPr>
          <w:sz w:val="20"/>
        </w:rPr>
        <w:t>požádat</w:t>
      </w:r>
      <w:r>
        <w:rPr>
          <w:spacing w:val="9"/>
          <w:sz w:val="20"/>
        </w:rPr>
        <w:t xml:space="preserve"> </w:t>
      </w:r>
      <w:r>
        <w:rPr>
          <w:sz w:val="20"/>
        </w:rPr>
        <w:t>Fond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změnu</w:t>
      </w:r>
      <w:r>
        <w:rPr>
          <w:spacing w:val="11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případě</w:t>
      </w:r>
    </w:p>
    <w:p w14:paraId="31B78DAD" w14:textId="77777777" w:rsidR="00527504" w:rsidRDefault="00527504">
      <w:pPr>
        <w:jc w:val="both"/>
        <w:rPr>
          <w:sz w:val="20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69C306BA" w14:textId="77777777" w:rsidR="00527504" w:rsidRDefault="00000000">
      <w:pPr>
        <w:pStyle w:val="Zkladntext"/>
        <w:spacing w:before="89"/>
        <w:ind w:left="679" w:right="221"/>
        <w:jc w:val="both"/>
      </w:pPr>
      <w:r>
        <w:lastRenderedPageBreak/>
        <w:t>takových změn skutečností či podmínek předpokládaných ve Smlouvě, které by příjemci podpory znemožnily dodržet podmínky Smlouvy (splnit jeho povinnosti stanovené touto Smlouvou),</w:t>
      </w:r>
    </w:p>
    <w:p w14:paraId="79E60873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3" w:line="237" w:lineRule="auto"/>
        <w:ind w:left="679" w:right="2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08DF1FCA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2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3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72D32D2B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2A78D1F1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2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781AE62F" w14:textId="77777777" w:rsidR="0052750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2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3AFD9EE6" w14:textId="77777777" w:rsidR="00527504" w:rsidRDefault="00527504">
      <w:pPr>
        <w:pStyle w:val="Zkladntext"/>
      </w:pPr>
    </w:p>
    <w:p w14:paraId="2EC5A0EB" w14:textId="77777777" w:rsidR="00527504" w:rsidRDefault="00000000">
      <w:pPr>
        <w:pStyle w:val="Nadpis1"/>
        <w:ind w:right="1445"/>
      </w:pPr>
      <w:r>
        <w:rPr>
          <w:spacing w:val="-5"/>
        </w:rPr>
        <w:t>V.</w:t>
      </w:r>
    </w:p>
    <w:p w14:paraId="6EBB1629" w14:textId="77777777" w:rsidR="00527504" w:rsidRDefault="00000000">
      <w:pPr>
        <w:pStyle w:val="Nadpis2"/>
        <w:ind w:right="14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1A4E04FA" w14:textId="77777777" w:rsidR="00527504" w:rsidRDefault="00527504">
      <w:pPr>
        <w:pStyle w:val="Zkladntext"/>
        <w:spacing w:before="12"/>
        <w:rPr>
          <w:b/>
          <w:sz w:val="19"/>
        </w:rPr>
      </w:pPr>
    </w:p>
    <w:p w14:paraId="3E21BBD1" w14:textId="77777777" w:rsidR="0052750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2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2F2F2854" w14:textId="77777777" w:rsidR="00527504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2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3F2AEB78" w14:textId="77777777" w:rsidR="00527504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2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6C9822F9" w14:textId="77777777" w:rsidR="0052750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3829622" w14:textId="77777777" w:rsidR="0052750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3C64A93" w14:textId="77777777" w:rsidR="00527504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927DA65" w14:textId="77777777" w:rsidR="0052750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8F22B3C" w14:textId="77777777" w:rsidR="00527504" w:rsidRDefault="00000000">
      <w:pPr>
        <w:pStyle w:val="Zkladntext"/>
        <w:spacing w:before="118"/>
        <w:ind w:left="396" w:right="2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1D716EC5" w14:textId="77777777" w:rsidR="00527504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23B34A78" w14:textId="77777777" w:rsidR="00527504" w:rsidRDefault="00000000">
      <w:pPr>
        <w:pStyle w:val="Zkladntext"/>
        <w:ind w:left="396"/>
      </w:pPr>
      <w:r>
        <w:rPr>
          <w:spacing w:val="-2"/>
        </w:rPr>
        <w:t>podpory.</w:t>
      </w:r>
    </w:p>
    <w:p w14:paraId="303C9B56" w14:textId="77777777" w:rsidR="00527504" w:rsidRDefault="00527504">
      <w:p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201FFF7F" w14:textId="77777777" w:rsidR="0052750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2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06996908" w14:textId="77777777" w:rsidR="0052750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2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465F0CBB" w14:textId="77777777" w:rsidR="00527504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2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47783DF2" w14:textId="77777777" w:rsidR="0052750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AED48D9" w14:textId="77777777" w:rsidR="00527504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2C10A82A" w14:textId="77777777" w:rsidR="00527504" w:rsidRDefault="00527504">
      <w:pPr>
        <w:pStyle w:val="Zkladntext"/>
        <w:spacing w:before="1"/>
      </w:pPr>
    </w:p>
    <w:p w14:paraId="16102C80" w14:textId="77777777" w:rsidR="00527504" w:rsidRDefault="00000000">
      <w:pPr>
        <w:pStyle w:val="Nadpis1"/>
        <w:ind w:right="1450"/>
      </w:pPr>
      <w:r>
        <w:rPr>
          <w:spacing w:val="-5"/>
        </w:rPr>
        <w:t>VI.</w:t>
      </w:r>
    </w:p>
    <w:p w14:paraId="0587EACB" w14:textId="77777777" w:rsidR="00527504" w:rsidRDefault="00000000">
      <w:pPr>
        <w:pStyle w:val="Nadpis2"/>
        <w:ind w:right="14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4A471B61" w14:textId="77777777" w:rsidR="00527504" w:rsidRDefault="00527504">
      <w:pPr>
        <w:pStyle w:val="Zkladntext"/>
        <w:spacing w:before="1"/>
        <w:rPr>
          <w:b/>
        </w:rPr>
      </w:pPr>
    </w:p>
    <w:p w14:paraId="24F22378" w14:textId="77777777" w:rsidR="0052750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2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80"/>
          <w:sz w:val="20"/>
        </w:rPr>
        <w:t xml:space="preserve"> </w:t>
      </w:r>
      <w:r>
        <w:rPr>
          <w:sz w:val="20"/>
        </w:rPr>
        <w:t>Směrnicí</w:t>
      </w:r>
      <w:r>
        <w:rPr>
          <w:spacing w:val="80"/>
          <w:sz w:val="20"/>
        </w:rPr>
        <w:t xml:space="preserve"> </w:t>
      </w:r>
      <w:r>
        <w:rPr>
          <w:sz w:val="20"/>
        </w:rPr>
        <w:t>MŽP.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80"/>
          <w:sz w:val="20"/>
        </w:rPr>
        <w:t xml:space="preserve"> </w:t>
      </w:r>
      <w:r>
        <w:rPr>
          <w:sz w:val="20"/>
        </w:rPr>
        <w:t>případě</w:t>
      </w:r>
      <w:r>
        <w:rPr>
          <w:spacing w:val="80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80"/>
          <w:sz w:val="20"/>
        </w:rPr>
        <w:t xml:space="preserve"> </w:t>
      </w:r>
      <w:r>
        <w:rPr>
          <w:sz w:val="20"/>
        </w:rPr>
        <w:t>takového</w:t>
      </w:r>
      <w:r>
        <w:rPr>
          <w:spacing w:val="80"/>
          <w:sz w:val="20"/>
        </w:rPr>
        <w:t xml:space="preserve"> </w:t>
      </w:r>
      <w:r>
        <w:rPr>
          <w:sz w:val="20"/>
        </w:rPr>
        <w:t>dodatku</w:t>
      </w:r>
      <w:r>
        <w:rPr>
          <w:spacing w:val="80"/>
          <w:sz w:val="20"/>
        </w:rPr>
        <w:t xml:space="preserve"> </w:t>
      </w:r>
      <w:r>
        <w:rPr>
          <w:sz w:val="20"/>
        </w:rPr>
        <w:t>má</w:t>
      </w:r>
      <w:r>
        <w:rPr>
          <w:spacing w:val="80"/>
          <w:sz w:val="20"/>
        </w:rPr>
        <w:t xml:space="preserve"> </w:t>
      </w:r>
      <w:r>
        <w:rPr>
          <w:sz w:val="20"/>
        </w:rPr>
        <w:t>Fond</w:t>
      </w:r>
      <w:r>
        <w:rPr>
          <w:spacing w:val="80"/>
          <w:sz w:val="20"/>
        </w:rPr>
        <w:t xml:space="preserve"> </w:t>
      </w:r>
      <w:r>
        <w:rPr>
          <w:sz w:val="20"/>
        </w:rPr>
        <w:t>právo</w:t>
      </w:r>
      <w:r>
        <w:rPr>
          <w:spacing w:val="80"/>
          <w:sz w:val="20"/>
        </w:rPr>
        <w:t xml:space="preserve"> </w:t>
      </w:r>
      <w:r>
        <w:rPr>
          <w:sz w:val="20"/>
        </w:rPr>
        <w:t>uplatnit</w:t>
      </w:r>
      <w:r>
        <w:rPr>
          <w:spacing w:val="80"/>
          <w:sz w:val="20"/>
        </w:rPr>
        <w:t xml:space="preserve"> </w:t>
      </w:r>
      <w:r>
        <w:rPr>
          <w:sz w:val="20"/>
        </w:rPr>
        <w:t>postup</w:t>
      </w:r>
      <w:r>
        <w:rPr>
          <w:spacing w:val="80"/>
          <w:sz w:val="20"/>
        </w:rPr>
        <w:t xml:space="preserve"> </w:t>
      </w:r>
      <w:r>
        <w:rPr>
          <w:sz w:val="20"/>
        </w:rPr>
        <w:t>podle článku V bodu 1.</w:t>
      </w:r>
    </w:p>
    <w:p w14:paraId="78477427" w14:textId="77777777" w:rsidR="0052750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683FF9E5" w14:textId="77777777" w:rsidR="00527504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7962BE99" w14:textId="77777777" w:rsidR="0052750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2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 w14:paraId="5C36EFD0" w14:textId="77777777" w:rsidR="0052750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429ADEB2" w14:textId="77777777" w:rsidR="0052750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2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4A5E2E3A" w14:textId="77777777" w:rsidR="0052750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A203F90" w14:textId="77777777" w:rsidR="0052750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2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62333EA4" w14:textId="77777777" w:rsidR="0052750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2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62F716C8" w14:textId="77777777" w:rsidR="00527504" w:rsidRDefault="00527504">
      <w:pPr>
        <w:jc w:val="both"/>
        <w:rPr>
          <w:sz w:val="20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3C31E480" w14:textId="77777777" w:rsidR="0052750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2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6117E747" w14:textId="77777777" w:rsidR="00527504" w:rsidRDefault="00527504">
      <w:pPr>
        <w:pStyle w:val="Zkladntext"/>
        <w:rPr>
          <w:sz w:val="26"/>
        </w:rPr>
      </w:pPr>
    </w:p>
    <w:p w14:paraId="6D107465" w14:textId="77777777" w:rsidR="00527504" w:rsidRDefault="00527504">
      <w:pPr>
        <w:pStyle w:val="Zkladntext"/>
        <w:spacing w:before="13"/>
        <w:rPr>
          <w:sz w:val="22"/>
        </w:rPr>
      </w:pPr>
    </w:p>
    <w:p w14:paraId="2B4E2C39" w14:textId="77777777" w:rsidR="00527504" w:rsidRDefault="00000000">
      <w:pPr>
        <w:pStyle w:val="Zkladntext"/>
        <w:ind w:left="112"/>
      </w:pPr>
      <w:r>
        <w:rPr>
          <w:spacing w:val="-5"/>
        </w:rPr>
        <w:t>V:</w:t>
      </w:r>
    </w:p>
    <w:p w14:paraId="71033EFA" w14:textId="77777777" w:rsidR="00527504" w:rsidRDefault="00527504">
      <w:pPr>
        <w:pStyle w:val="Zkladntext"/>
        <w:spacing w:before="1"/>
      </w:pPr>
    </w:p>
    <w:p w14:paraId="2493E679" w14:textId="77777777" w:rsidR="00527504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8FD67ED" w14:textId="77777777" w:rsidR="00527504" w:rsidRDefault="00527504">
      <w:pPr>
        <w:pStyle w:val="Zkladntext"/>
        <w:rPr>
          <w:sz w:val="26"/>
        </w:rPr>
      </w:pPr>
    </w:p>
    <w:p w14:paraId="0C88E33D" w14:textId="77777777" w:rsidR="00527504" w:rsidRDefault="00527504">
      <w:pPr>
        <w:pStyle w:val="Zkladntext"/>
        <w:rPr>
          <w:sz w:val="26"/>
        </w:rPr>
      </w:pPr>
    </w:p>
    <w:p w14:paraId="7A826376" w14:textId="77777777" w:rsidR="00527504" w:rsidRDefault="00527504">
      <w:pPr>
        <w:pStyle w:val="Zkladntext"/>
        <w:rPr>
          <w:sz w:val="28"/>
        </w:rPr>
      </w:pPr>
    </w:p>
    <w:p w14:paraId="772EB0EE" w14:textId="77777777" w:rsidR="00527504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55469F75" w14:textId="77777777" w:rsidR="00527504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1160353B" w14:textId="77777777" w:rsidR="00527504" w:rsidRDefault="00527504">
      <w:pPr>
        <w:pStyle w:val="Zkladntext"/>
        <w:rPr>
          <w:sz w:val="26"/>
        </w:rPr>
      </w:pPr>
    </w:p>
    <w:p w14:paraId="32E6D73A" w14:textId="77777777" w:rsidR="00527504" w:rsidRDefault="00527504">
      <w:pPr>
        <w:pStyle w:val="Zkladntext"/>
        <w:rPr>
          <w:sz w:val="26"/>
        </w:rPr>
      </w:pPr>
    </w:p>
    <w:p w14:paraId="5CDB87C9" w14:textId="77777777" w:rsidR="00527504" w:rsidRDefault="00527504">
      <w:pPr>
        <w:pStyle w:val="Zkladntext"/>
        <w:rPr>
          <w:sz w:val="35"/>
        </w:rPr>
      </w:pPr>
    </w:p>
    <w:p w14:paraId="6CF5214E" w14:textId="77777777" w:rsidR="00527504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130B8DC6" w14:textId="77777777" w:rsidR="00527504" w:rsidRDefault="00527504">
      <w:p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3D4A8FB7" w14:textId="77777777" w:rsidR="00527504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70782E74" w14:textId="77777777" w:rsidR="00527504" w:rsidRDefault="00527504">
      <w:pPr>
        <w:pStyle w:val="Zkladntext"/>
        <w:rPr>
          <w:i/>
          <w:sz w:val="26"/>
        </w:rPr>
      </w:pPr>
    </w:p>
    <w:p w14:paraId="4D9B0336" w14:textId="77777777" w:rsidR="00527504" w:rsidRDefault="00527504">
      <w:pPr>
        <w:pStyle w:val="Zkladntext"/>
        <w:spacing w:before="1"/>
        <w:rPr>
          <w:i/>
          <w:sz w:val="21"/>
        </w:rPr>
      </w:pPr>
    </w:p>
    <w:p w14:paraId="4ED71E2F" w14:textId="77777777" w:rsidR="00527504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2DADDCAC" w14:textId="77777777" w:rsidR="00527504" w:rsidRDefault="00527504">
      <w:pPr>
        <w:pStyle w:val="Zkladntext"/>
        <w:spacing w:before="2"/>
        <w:rPr>
          <w:b/>
          <w:sz w:val="27"/>
        </w:rPr>
      </w:pPr>
    </w:p>
    <w:p w14:paraId="01F78609" w14:textId="77777777" w:rsidR="00527504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0FDDA8B1" w14:textId="77777777" w:rsidR="00527504" w:rsidRDefault="00527504">
      <w:pPr>
        <w:pStyle w:val="Zkladntext"/>
        <w:spacing w:before="11"/>
        <w:rPr>
          <w:b/>
          <w:sz w:val="17"/>
        </w:rPr>
      </w:pPr>
    </w:p>
    <w:p w14:paraId="459D423A" w14:textId="77777777" w:rsidR="0052750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2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3D029731" w14:textId="77777777" w:rsidR="00527504" w:rsidRDefault="00527504">
      <w:pPr>
        <w:pStyle w:val="Zkladntext"/>
        <w:spacing w:before="1"/>
      </w:pPr>
    </w:p>
    <w:p w14:paraId="276F10C3" w14:textId="77777777" w:rsidR="0052750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6AE2DA22" w14:textId="77777777" w:rsidR="00527504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1BD74DA1" w14:textId="77777777" w:rsidR="00527504" w:rsidRDefault="00527504">
      <w:pPr>
        <w:pStyle w:val="Zkladntext"/>
        <w:spacing w:before="11"/>
        <w:rPr>
          <w:sz w:val="19"/>
        </w:rPr>
      </w:pPr>
    </w:p>
    <w:p w14:paraId="2DC9D5F5" w14:textId="77777777" w:rsidR="0052750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3321E1E2" w14:textId="77777777" w:rsidR="00527504" w:rsidRDefault="00527504">
      <w:pPr>
        <w:pStyle w:val="Zkladntext"/>
        <w:spacing w:before="1"/>
      </w:pPr>
    </w:p>
    <w:p w14:paraId="35E378B0" w14:textId="77777777" w:rsidR="0052750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2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částky,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 s veřejnou zakázkou, u které se porušení vyskytlo.</w:t>
      </w:r>
    </w:p>
    <w:p w14:paraId="7299CCC1" w14:textId="77777777" w:rsidR="00527504" w:rsidRDefault="00527504">
      <w:pPr>
        <w:pStyle w:val="Zkladntext"/>
        <w:spacing w:before="12"/>
        <w:rPr>
          <w:sz w:val="19"/>
        </w:rPr>
      </w:pPr>
    </w:p>
    <w:p w14:paraId="1150F9A2" w14:textId="77777777" w:rsidR="0052750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2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6A857685" w14:textId="77777777" w:rsidR="00527504" w:rsidRDefault="00527504">
      <w:pPr>
        <w:pStyle w:val="Zkladntext"/>
      </w:pPr>
    </w:p>
    <w:p w14:paraId="1D20AEC6" w14:textId="77777777" w:rsidR="0052750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2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09DDAF56" w14:textId="77777777" w:rsidR="00527504" w:rsidRDefault="00527504">
      <w:pPr>
        <w:pStyle w:val="Zkladntext"/>
      </w:pPr>
    </w:p>
    <w:p w14:paraId="189C1BB6" w14:textId="77777777" w:rsidR="00527504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2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37DFC1B3" w14:textId="77777777" w:rsidR="00527504" w:rsidRDefault="00000000">
      <w:pPr>
        <w:pStyle w:val="Zkladntext"/>
        <w:ind w:right="3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1E16CCCA" w14:textId="77777777" w:rsidR="00527504" w:rsidRDefault="00527504">
      <w:pPr>
        <w:jc w:val="right"/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6BBB3646" w14:textId="77777777" w:rsidR="00527504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081E13EB" w14:textId="77777777" w:rsidR="00527504" w:rsidRDefault="00527504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27504" w14:paraId="467D969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4EED4D9" w14:textId="77777777" w:rsidR="00527504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683E54" w14:textId="77777777" w:rsidR="0052750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2C10E2" w14:textId="77777777" w:rsidR="0052750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89064F3" w14:textId="77777777" w:rsidR="0052750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27504" w14:paraId="1FF6CF58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B080B28" w14:textId="77777777" w:rsidR="0052750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A0DC9D" w14:textId="77777777" w:rsidR="0052750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5C3C6021" w14:textId="77777777" w:rsidR="0052750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1340BDD0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35BE96A6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BA64015" w14:textId="77777777" w:rsidR="0052750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63F56767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8CCB55" w14:textId="77777777" w:rsidR="0052750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2C6171D1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1583505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1C6AF5CD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A7D243B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E3CD4B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477243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AF76124" w14:textId="77777777" w:rsidR="00527504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F564BAA" w14:textId="77777777" w:rsidR="00527504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CA18B54" w14:textId="77777777" w:rsidR="00527504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527504" w14:paraId="0ADE8937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E647C9C" w14:textId="77777777" w:rsidR="0052750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3CED" w14:textId="77777777" w:rsidR="0052750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16E6F1D1" w14:textId="77777777" w:rsidR="0052750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AEBA" w14:textId="77777777" w:rsidR="0052750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5156E7DC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0E09C5D5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27F726DD" w14:textId="77777777" w:rsidR="00527504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F9AC5C0" w14:textId="77777777" w:rsidR="00527504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7FA12BF1" w14:textId="77777777" w:rsidR="0052750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51FAA8B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527504" w14:paraId="2C2E30EF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42B9FB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921A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A099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7ED6A" w14:textId="77777777" w:rsidR="00527504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CDBE18F" w14:textId="77777777" w:rsidR="00527504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A6913EC" w14:textId="77777777" w:rsidR="00527504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527504" w14:paraId="444FF3B7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0317FF65" w14:textId="77777777" w:rsidR="0052750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D6C81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7A286E26" w14:textId="77777777" w:rsidR="0052750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69E1D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0ABCB78C" w14:textId="77777777" w:rsidR="0052750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04DA36D3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27602A3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367B4F89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A459EC7" w14:textId="77777777" w:rsidR="0052750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1653" w14:textId="77777777" w:rsidR="00527504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680A6CC7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2FC0D98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AA2715C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BB0D" w14:textId="77777777" w:rsidR="00527504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3F8BB964" w14:textId="77777777" w:rsidR="0052750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E53F8BB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267A221C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33A6F98F" w14:textId="77777777" w:rsidR="00527504" w:rsidRDefault="00527504">
      <w:pPr>
        <w:rPr>
          <w:sz w:val="20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27C0C508" w14:textId="77777777" w:rsidR="00527504" w:rsidRDefault="00527504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27504" w14:paraId="6CABD3B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95394D5" w14:textId="77777777" w:rsidR="00527504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816974" w14:textId="77777777" w:rsidR="00527504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B731DA" w14:textId="77777777" w:rsidR="0052750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8004033" w14:textId="77777777" w:rsidR="0052750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27504" w14:paraId="160BDC35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6E628F7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4D98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1DB38D19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B97F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77310690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ED5C2D1" w14:textId="77777777" w:rsidR="0052750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599F932E" w14:textId="77777777" w:rsidR="0052750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9DE41F2" w14:textId="77777777" w:rsidR="00527504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3E94D2E1" w14:textId="77777777" w:rsidR="00527504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6E6AE624" w14:textId="77777777" w:rsidR="0052750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527504" w14:paraId="26055E1A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0B8ABC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31F4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2771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11708" w14:textId="77777777" w:rsidR="00527504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1B9D66D9" w14:textId="77777777" w:rsidR="00527504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007F5D9D" w14:textId="77777777" w:rsidR="0052750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31370E27" w14:textId="77777777" w:rsidR="0052750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826B7E6" w14:textId="77777777" w:rsidR="00527504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7069CDB4" w14:textId="77777777" w:rsidR="00527504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527504" w14:paraId="1DF6904D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F7D64D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0D0E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BE0E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21578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35EE9C7F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7F481472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70A9D7C" w14:textId="77777777" w:rsidR="00527504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86AC7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2E3507C5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4377E23D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92F178C" w14:textId="77777777" w:rsidR="0052750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74A72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02DFE989" w14:textId="77777777" w:rsidR="0052750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630ED262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9DA7C" w14:textId="77777777" w:rsidR="00527504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12FB291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4DE2579E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527504" w14:paraId="768954A4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B4567A2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A55C0A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C8A939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0D563" w14:textId="77777777" w:rsidR="00527504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BD7088F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33704EBC" w14:textId="77777777" w:rsidR="00527504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527504" w14:paraId="1735FAF7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D810953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4F5E71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E6CBC0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E234F27" w14:textId="77777777" w:rsidR="00527504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3BA0732B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156F16F5" w14:textId="77777777" w:rsidR="00527504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61D082C7" w14:textId="77777777" w:rsidR="00527504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527504" w14:paraId="1B716237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CE99413" w14:textId="77777777" w:rsidR="0052750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552C" w14:textId="77777777" w:rsidR="00527504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62A2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AD6BF2F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67D1A06F" w14:textId="77777777" w:rsidR="00527504" w:rsidRDefault="00527504">
      <w:pPr>
        <w:rPr>
          <w:sz w:val="20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7004B4F6" w14:textId="77777777" w:rsidR="00527504" w:rsidRDefault="00527504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27504" w14:paraId="50A69C0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F9F3E1F" w14:textId="77777777" w:rsidR="00527504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B1F15BD" w14:textId="77777777" w:rsidR="0052750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91AB7C" w14:textId="77777777" w:rsidR="0052750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6C73E2" w14:textId="77777777" w:rsidR="0052750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27504" w14:paraId="67C26F20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2BC031F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828C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572CF6DF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307A3D2" w14:textId="77777777" w:rsidR="00527504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724B531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2647BCB1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AC5E" w14:textId="77777777" w:rsidR="0052750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18C7525D" w14:textId="77777777" w:rsidR="0052750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31AF86D0" w14:textId="77777777" w:rsidR="0052750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35D3A8EA" w14:textId="77777777" w:rsidR="00527504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1403DA33" w14:textId="77777777" w:rsidR="0052750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2D68B0D" w14:textId="77777777" w:rsidR="00527504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BA1583A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527504" w14:paraId="44948A1D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2E1876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27AE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1C9F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ED481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E7B4369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19D5F860" w14:textId="77777777" w:rsidR="0052750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0A63D90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527504" w14:paraId="347A6840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1835B58" w14:textId="77777777" w:rsidR="00527504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40C84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E712414" w14:textId="77777777" w:rsidR="00527504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0582047C" w14:textId="77777777" w:rsidR="0052750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2CE34" w14:textId="77777777" w:rsidR="00527504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8DD93D4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177D1E49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35FF8A12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2760AD2E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42E092FB" w14:textId="77777777" w:rsidR="00527504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75C9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015C0449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6FE3CFC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76724D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0BDD3F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3339BAA" w14:textId="77777777" w:rsidR="00527504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1DE7CA89" w14:textId="77777777" w:rsidR="00527504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6051B452" w14:textId="77777777" w:rsidR="0052750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397FA3BA" w14:textId="77777777" w:rsidR="0052750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70B8ECA9" w14:textId="77777777" w:rsidR="00527504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527504" w14:paraId="70CE2C72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21D25C8" w14:textId="77777777" w:rsidR="0052750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4B83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5E40CE6F" w14:textId="77777777" w:rsidR="00527504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5D40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61D253CA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CE549D1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634DC42B" w14:textId="77777777" w:rsidR="00527504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396B9F61" w14:textId="77777777" w:rsidR="0052750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308BF3F2" w14:textId="77777777" w:rsidR="00527504" w:rsidRDefault="00527504">
      <w:pPr>
        <w:pStyle w:val="Zkladntext"/>
        <w:rPr>
          <w:b/>
        </w:rPr>
      </w:pPr>
    </w:p>
    <w:p w14:paraId="041A5F5D" w14:textId="77777777" w:rsidR="00527504" w:rsidRDefault="00000000">
      <w:pPr>
        <w:pStyle w:val="Zkladntext"/>
        <w:spacing w:before="11"/>
        <w:rPr>
          <w:b/>
          <w:sz w:val="14"/>
        </w:rPr>
      </w:pPr>
      <w:r>
        <w:pict w14:anchorId="1394342F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2C91B1A" w14:textId="77777777" w:rsidR="00527504" w:rsidRDefault="00527504">
      <w:pPr>
        <w:pStyle w:val="Zkladntext"/>
        <w:rPr>
          <w:b/>
        </w:rPr>
      </w:pPr>
    </w:p>
    <w:p w14:paraId="78215D47" w14:textId="77777777" w:rsidR="00527504" w:rsidRDefault="00527504">
      <w:pPr>
        <w:pStyle w:val="Zkladntext"/>
        <w:spacing w:before="9"/>
        <w:rPr>
          <w:b/>
          <w:sz w:val="13"/>
        </w:rPr>
      </w:pPr>
    </w:p>
    <w:p w14:paraId="33046CC6" w14:textId="77777777" w:rsidR="00527504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4BCDBBC6" w14:textId="77777777" w:rsidR="00527504" w:rsidRDefault="00527504">
      <w:pPr>
        <w:rPr>
          <w:sz w:val="16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2EA97E96" w14:textId="77777777" w:rsidR="00527504" w:rsidRDefault="0052750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27504" w14:paraId="713AD7F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76A0A4C" w14:textId="77777777" w:rsidR="0052750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A19DC39" w14:textId="77777777" w:rsidR="0052750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227602" w14:textId="77777777" w:rsidR="0052750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E161BF2" w14:textId="77777777" w:rsidR="0052750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27504" w14:paraId="70F19E9B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97D3D9B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B159C5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CDBB26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19917FD1" w14:textId="77777777" w:rsidR="00527504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7DE134B0" w14:textId="77777777" w:rsidR="0052750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3AF33E1" w14:textId="77777777" w:rsidR="00527504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336626F7" w14:textId="77777777" w:rsidR="00527504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527504" w14:paraId="680E05A6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05E8817" w14:textId="77777777" w:rsidR="0052750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977D7F" w14:textId="77777777" w:rsidR="00527504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5FB6523E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707E0C55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EAC03BA" w14:textId="77777777" w:rsidR="0052750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1817D150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C59C43" w14:textId="77777777" w:rsidR="00527504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0C08AB02" w14:textId="77777777" w:rsidR="00527504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43951816" w14:textId="77777777" w:rsidR="00527504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49C9CBD9" w14:textId="77777777" w:rsidR="00527504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5D9E2516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1701B45B" w14:textId="77777777" w:rsidR="00527504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770C819" w14:textId="77777777" w:rsidR="00527504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CB93408" w14:textId="77777777" w:rsidR="0052750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527504" w14:paraId="571B096D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CFB9D20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C7BD13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AD63D6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EDBCBBA" w14:textId="77777777" w:rsidR="00527504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6123873E" w14:textId="77777777" w:rsidR="00527504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2B084C36" w14:textId="77777777" w:rsidR="00527504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786082AA" w14:textId="77777777" w:rsidR="00527504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2981A5CD" w14:textId="77777777" w:rsidR="00527504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6DC26EA1" w14:textId="77777777" w:rsidR="0052750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527504" w14:paraId="6EF661FB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3458D03" w14:textId="77777777" w:rsidR="0052750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3F93F0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81B54F3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5B96C44B" w14:textId="77777777" w:rsidR="00527504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F55F2B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D50BA00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1CFC99D9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1A6D973" w14:textId="77777777" w:rsidR="00527504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18F0CC6C" w14:textId="77777777" w:rsidR="0052750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68DF1530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13CB6FE" w14:textId="77777777" w:rsidR="00527504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2144FEF9" w14:textId="77777777" w:rsidR="00527504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527504" w14:paraId="1EE88A54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D19DDFB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65D381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6FD64E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A7D2B08" w14:textId="77777777" w:rsidR="00527504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527504" w14:paraId="1722E5EB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A0F89BD" w14:textId="77777777" w:rsidR="0052750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123ED9B" w14:textId="77777777" w:rsidR="00527504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7A5F13E5" w14:textId="77777777" w:rsidR="00527504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C8B2810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18CA8A1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C2E18E2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4F7D5B42" w14:textId="77777777" w:rsidR="00527504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30DB3446" w14:textId="77777777" w:rsidR="00527504" w:rsidRDefault="00527504">
      <w:pPr>
        <w:rPr>
          <w:sz w:val="20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64713B57" w14:textId="77777777" w:rsidR="00527504" w:rsidRDefault="0052750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27504" w14:paraId="1802C2C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6FE779B" w14:textId="77777777" w:rsidR="0052750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3F70F1" w14:textId="77777777" w:rsidR="0052750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BDC9C26" w14:textId="77777777" w:rsidR="0052750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95F4C66" w14:textId="77777777" w:rsidR="0052750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27504" w14:paraId="1F914FE5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CF7A224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1401FE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319D289E" w14:textId="77777777" w:rsidR="00527504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2C09D8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35828926" w14:textId="77777777" w:rsidR="0052750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BD43D03" w14:textId="77777777" w:rsidR="00527504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48357D7F" w14:textId="77777777" w:rsidR="00527504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71C5012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2438A1B3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2BA01DBB" w14:textId="77777777" w:rsidR="00527504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38A15046" w14:textId="77777777" w:rsidR="00527504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27504" w14:paraId="10CBA3E3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4B2BC17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E68529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8F68AF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5AFE5E7" w14:textId="77777777" w:rsidR="00527504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5813B113" w14:textId="77777777" w:rsidR="00527504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067CFDCC" w14:textId="77777777" w:rsidR="00527504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04213110" w14:textId="77777777" w:rsidR="00527504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0863DDE6" w14:textId="77777777" w:rsidR="00527504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7A448509" w14:textId="77777777" w:rsidR="00527504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31B0AB39" w14:textId="77777777" w:rsidR="00527504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61A57469" w14:textId="77777777" w:rsidR="00527504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236FBDA8" w14:textId="77777777" w:rsidR="00527504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527504" w14:paraId="77CB9C96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F5AE460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F81776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A8C297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3DE196" w14:textId="77777777" w:rsidR="00527504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56042350" w14:textId="77777777" w:rsidR="0052750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527504" w14:paraId="0052A582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9430F3E" w14:textId="77777777" w:rsidR="00527504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94F6" w14:textId="77777777" w:rsidR="00527504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A099" w14:textId="77777777" w:rsidR="00527504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1BACD18B" w14:textId="77777777" w:rsidR="0052750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4FEF91AB" w14:textId="77777777" w:rsidR="00527504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4B43499" w14:textId="77777777" w:rsidR="00527504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2C70BD64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0A1F" w14:textId="77777777" w:rsidR="0052750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3350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4314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026E3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C1E6085" w14:textId="77777777" w:rsidR="00527504" w:rsidRDefault="00527504">
      <w:pPr>
        <w:rPr>
          <w:sz w:val="20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3469BB30" w14:textId="77777777" w:rsidR="00527504" w:rsidRDefault="0052750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27504" w14:paraId="49F13BA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73EF76E" w14:textId="77777777" w:rsidR="0052750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A70C62" w14:textId="77777777" w:rsidR="0052750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92C1C7" w14:textId="77777777" w:rsidR="0052750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D20AF48" w14:textId="77777777" w:rsidR="0052750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27504" w14:paraId="1403DC68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689DE4A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21A350" w14:textId="77777777" w:rsidR="00527504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82F327" w14:textId="77777777" w:rsidR="00527504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6DB6F6C2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1F255748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769220B9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EFE428E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B4C2A69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27504" w14:paraId="1E4678F1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732B4896" w14:textId="77777777" w:rsidR="0052750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E8C9548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5247CF7C" w14:textId="77777777" w:rsidR="0052750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7EFAA34" w14:textId="77777777" w:rsidR="00527504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6164C8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236428F8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5484838A" w14:textId="77777777" w:rsidR="00527504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7AB72FFA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60B88AC5" w14:textId="77777777" w:rsidR="00527504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22B098A3" w14:textId="77777777" w:rsidR="00527504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6BDC5C5C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7FD029A2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DA2190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2A20E7AD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09A711F" w14:textId="77777777" w:rsidR="0052750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F27540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6388DA8F" w14:textId="77777777" w:rsidR="0052750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43596A3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E0BA43" w14:textId="77777777" w:rsidR="00527504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56568E61" w14:textId="77777777" w:rsidR="00527504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1A10A9C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629AA6E5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B64ABFE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27086F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7B905F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35E64B4" w14:textId="77777777" w:rsidR="00527504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474A1F36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19C41F3" w14:textId="77777777" w:rsidR="00527504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527504" w14:paraId="22430703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201920E" w14:textId="77777777" w:rsidR="0052750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19D8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5E56FDA" w14:textId="77777777" w:rsidR="00527504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3E00C5C1" w14:textId="77777777" w:rsidR="00527504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3EAF427F" w14:textId="77777777" w:rsidR="00527504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6496E39E" w14:textId="77777777" w:rsidR="00527504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BA70A4E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070CC2B" w14:textId="77777777" w:rsidR="00527504" w:rsidRDefault="00527504">
      <w:pPr>
        <w:rPr>
          <w:sz w:val="20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02554B71" w14:textId="77777777" w:rsidR="00527504" w:rsidRDefault="0052750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27504" w14:paraId="3D06C0E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D3BDBE9" w14:textId="77777777" w:rsidR="0052750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703EEA" w14:textId="77777777" w:rsidR="0052750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2A6A38" w14:textId="77777777" w:rsidR="0052750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B39A1F4" w14:textId="77777777" w:rsidR="0052750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27504" w14:paraId="3C2CF669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47243DE5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674AAA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A838BF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595BAD2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126D5513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3F5F81B" w14:textId="77777777" w:rsidR="0052750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3BF51B" w14:textId="77777777" w:rsidR="0052750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4D36E9B8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EB11AAC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7B5928B9" w14:textId="77777777" w:rsidR="00527504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267C4528" w14:textId="77777777" w:rsidR="0052750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0875E46E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2DC8FBB8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26D9EAF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35769E08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076587E8" w14:textId="77777777" w:rsidR="0052750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1B8621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03F57855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160E45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182E7284" w14:textId="77777777" w:rsidR="00527504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48EBF8C3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FB31D45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769C1981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2997B10" w14:textId="77777777" w:rsidR="0052750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ECB3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720F91B3" w14:textId="77777777" w:rsidR="00527504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5A5577D6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BE337AB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6DB5650" w14:textId="77777777" w:rsidR="00527504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578B27EF" w14:textId="77777777" w:rsidR="0052750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1087D2D2" w14:textId="77777777" w:rsidR="00527504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5AF7158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D8B5037" w14:textId="77777777" w:rsidR="00527504" w:rsidRDefault="00527504">
      <w:pPr>
        <w:rPr>
          <w:sz w:val="20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44912C9D" w14:textId="77777777" w:rsidR="00527504" w:rsidRDefault="0052750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27504" w14:paraId="6D48C46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0696CB0" w14:textId="77777777" w:rsidR="0052750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7B53C3" w14:textId="77777777" w:rsidR="0052750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1491FAF" w14:textId="77777777" w:rsidR="0052750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5126C2" w14:textId="77777777" w:rsidR="0052750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27504" w14:paraId="3EEA01E5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BA495A4" w14:textId="77777777" w:rsidR="0052750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0D7ACA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642C526D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62FE89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57CB8690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35F63661" w14:textId="77777777" w:rsidR="00527504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4190E893" w14:textId="77777777" w:rsidR="0052750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6F373839" w14:textId="77777777" w:rsidR="00527504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3474E755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03DB6ED7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437E21C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448189E8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2579119" w14:textId="77777777" w:rsidR="0052750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663CEE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413C4FED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41D30C4B" w14:textId="77777777" w:rsidR="00527504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8B60E0" w14:textId="77777777" w:rsidR="00527504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76106416" w14:textId="77777777" w:rsidR="00527504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DDCA3B7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7699FE5D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8946ECF" w14:textId="77777777" w:rsidR="00527504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6BD9C3" w14:textId="77777777" w:rsidR="00527504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118DCA29" w14:textId="77777777" w:rsidR="0052750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9142D7" w14:textId="77777777" w:rsidR="00527504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6ABDF191" w14:textId="77777777" w:rsidR="00527504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3E9421D" w14:textId="77777777" w:rsidR="00527504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527504" w14:paraId="46A91153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CC03FF5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624B62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F2BCFA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2489C82" w14:textId="77777777" w:rsidR="00527504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527504" w14:paraId="519DD46C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F0A7EC8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EB27F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0284EF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B293A6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4DD72471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2EEB171D" w14:textId="77777777" w:rsidR="00527504" w:rsidRDefault="00000000">
      <w:pPr>
        <w:pStyle w:val="Zkladntext"/>
        <w:spacing w:before="11"/>
        <w:rPr>
          <w:sz w:val="10"/>
        </w:rPr>
      </w:pPr>
      <w:r>
        <w:pict w14:anchorId="37A2A420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BE2923F" w14:textId="77777777" w:rsidR="00527504" w:rsidRDefault="00527504">
      <w:pPr>
        <w:pStyle w:val="Zkladntext"/>
      </w:pPr>
    </w:p>
    <w:p w14:paraId="0E114525" w14:textId="77777777" w:rsidR="00527504" w:rsidRDefault="00527504">
      <w:pPr>
        <w:pStyle w:val="Zkladntext"/>
        <w:spacing w:before="9"/>
        <w:rPr>
          <w:sz w:val="13"/>
        </w:rPr>
      </w:pPr>
    </w:p>
    <w:p w14:paraId="47965024" w14:textId="77777777" w:rsidR="00527504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6C8D5BA7" w14:textId="77777777" w:rsidR="00527504" w:rsidRDefault="00527504">
      <w:pPr>
        <w:rPr>
          <w:sz w:val="16"/>
        </w:rPr>
        <w:sectPr w:rsidR="00527504">
          <w:pgSz w:w="12250" w:h="15850"/>
          <w:pgMar w:top="1560" w:right="920" w:bottom="960" w:left="1020" w:header="709" w:footer="773" w:gutter="0"/>
          <w:cols w:space="708"/>
        </w:sectPr>
      </w:pPr>
    </w:p>
    <w:p w14:paraId="06020910" w14:textId="77777777" w:rsidR="00527504" w:rsidRDefault="0052750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27504" w14:paraId="159D477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72253CD" w14:textId="77777777" w:rsidR="0052750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F5A0AA" w14:textId="77777777" w:rsidR="0052750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C214E48" w14:textId="77777777" w:rsidR="0052750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4C506A9" w14:textId="77777777" w:rsidR="0052750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27504" w14:paraId="6B178853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DCB009C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E347D8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482E3E" w14:textId="77777777" w:rsidR="00527504" w:rsidRDefault="005275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522D544" w14:textId="77777777" w:rsidR="0052750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045C7C41" w14:textId="77777777" w:rsidR="00527504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527504" w14:paraId="34E4EE5B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0D5D9A2" w14:textId="77777777" w:rsidR="0052750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0ACA89" w14:textId="77777777" w:rsidR="0052750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08A377" w14:textId="77777777" w:rsidR="00527504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3A73EC54" w14:textId="77777777" w:rsidR="00527504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C3E1774" w14:textId="77777777" w:rsidR="00527504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51674D0" w14:textId="77777777" w:rsidR="00527504" w:rsidRDefault="00527504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98C27D5" w14:textId="77777777" w:rsidR="0052750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0E0C8CE" w14:textId="77777777" w:rsidR="00527504" w:rsidRDefault="0052750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A846A0B" w14:textId="77777777" w:rsidR="0052750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527504" w14:paraId="7F3FE249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D98E20A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247052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F6000F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D6D2C78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04FDC87" w14:textId="77777777" w:rsidR="00527504" w:rsidRDefault="0052750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2CBCDEE" w14:textId="77777777" w:rsidR="0052750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FA807B7" w14:textId="77777777" w:rsidR="00527504" w:rsidRDefault="0052750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2C3CD2AB" w14:textId="77777777" w:rsidR="0052750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46AC622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527504" w14:paraId="38602016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0D905DA" w14:textId="77777777" w:rsidR="00527504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C25570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5469FA" w14:textId="77777777" w:rsidR="0052750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03726FD2" w14:textId="77777777" w:rsidR="00527504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58387027" w14:textId="77777777" w:rsidR="00527504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8337019" w14:textId="77777777" w:rsidR="0052750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27504" w14:paraId="422F3D27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ABBBDE3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709BC2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1449B4" w14:textId="77777777" w:rsidR="00527504" w:rsidRDefault="0052750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B5C4B57" w14:textId="77777777" w:rsidR="00527504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1EC3375A" w14:textId="77777777" w:rsidR="0052750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2949E99F" w14:textId="77777777" w:rsidR="00B47C22" w:rsidRDefault="00B47C22"/>
    <w:sectPr w:rsidR="00B47C22">
      <w:pgSz w:w="12250" w:h="15850"/>
      <w:pgMar w:top="1560" w:right="9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C8A0" w14:textId="77777777" w:rsidR="00B47C22" w:rsidRDefault="00B47C22">
      <w:r>
        <w:separator/>
      </w:r>
    </w:p>
  </w:endnote>
  <w:endnote w:type="continuationSeparator" w:id="0">
    <w:p w14:paraId="3C074119" w14:textId="77777777" w:rsidR="00B47C22" w:rsidRDefault="00B4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52C8" w14:textId="77777777" w:rsidR="00527504" w:rsidRDefault="00000000">
    <w:pPr>
      <w:pStyle w:val="Zkladntext"/>
      <w:spacing w:line="14" w:lineRule="auto"/>
    </w:pPr>
    <w:r>
      <w:pict w14:anchorId="51A7197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12883EA0" w14:textId="77777777" w:rsidR="00527504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5A0E" w14:textId="77777777" w:rsidR="00B47C22" w:rsidRDefault="00B47C22">
      <w:r>
        <w:separator/>
      </w:r>
    </w:p>
  </w:footnote>
  <w:footnote w:type="continuationSeparator" w:id="0">
    <w:p w14:paraId="3F2ABF6D" w14:textId="77777777" w:rsidR="00B47C22" w:rsidRDefault="00B4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74A5" w14:textId="77777777" w:rsidR="00527504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0252662" wp14:editId="0C3E6B4D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3C2"/>
    <w:multiLevelType w:val="hybridMultilevel"/>
    <w:tmpl w:val="59E87148"/>
    <w:lvl w:ilvl="0" w:tplc="397CCEB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285438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8064F6B0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7C228CB8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E9842A90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4FD07158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DBE20E6A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7B285180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EB9EB412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3EC5519"/>
    <w:multiLevelType w:val="hybridMultilevel"/>
    <w:tmpl w:val="C2D0533A"/>
    <w:lvl w:ilvl="0" w:tplc="642C7BE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CAC1634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C541D1E">
      <w:numFmt w:val="bullet"/>
      <w:lvlText w:val="•"/>
      <w:lvlJc w:val="left"/>
      <w:pPr>
        <w:ind w:left="1891" w:hanging="360"/>
      </w:pPr>
      <w:rPr>
        <w:rFonts w:hint="default"/>
        <w:lang w:val="cs-CZ" w:eastAsia="en-US" w:bidi="ar-SA"/>
      </w:rPr>
    </w:lvl>
    <w:lvl w:ilvl="3" w:tplc="520879BA">
      <w:numFmt w:val="bullet"/>
      <w:lvlText w:val="•"/>
      <w:lvlJc w:val="left"/>
      <w:pPr>
        <w:ind w:left="2942" w:hanging="360"/>
      </w:pPr>
      <w:rPr>
        <w:rFonts w:hint="default"/>
        <w:lang w:val="cs-CZ" w:eastAsia="en-US" w:bidi="ar-SA"/>
      </w:rPr>
    </w:lvl>
    <w:lvl w:ilvl="4" w:tplc="499404BA">
      <w:numFmt w:val="bullet"/>
      <w:lvlText w:val="•"/>
      <w:lvlJc w:val="left"/>
      <w:pPr>
        <w:ind w:left="3994" w:hanging="360"/>
      </w:pPr>
      <w:rPr>
        <w:rFonts w:hint="default"/>
        <w:lang w:val="cs-CZ" w:eastAsia="en-US" w:bidi="ar-SA"/>
      </w:rPr>
    </w:lvl>
    <w:lvl w:ilvl="5" w:tplc="9E86F37A">
      <w:numFmt w:val="bullet"/>
      <w:lvlText w:val="•"/>
      <w:lvlJc w:val="left"/>
      <w:pPr>
        <w:ind w:left="5045" w:hanging="360"/>
      </w:pPr>
      <w:rPr>
        <w:rFonts w:hint="default"/>
        <w:lang w:val="cs-CZ" w:eastAsia="en-US" w:bidi="ar-SA"/>
      </w:rPr>
    </w:lvl>
    <w:lvl w:ilvl="6" w:tplc="2006CCF8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C88C32A8">
      <w:numFmt w:val="bullet"/>
      <w:lvlText w:val="•"/>
      <w:lvlJc w:val="left"/>
      <w:pPr>
        <w:ind w:left="7148" w:hanging="360"/>
      </w:pPr>
      <w:rPr>
        <w:rFonts w:hint="default"/>
        <w:lang w:val="cs-CZ" w:eastAsia="en-US" w:bidi="ar-SA"/>
      </w:rPr>
    </w:lvl>
    <w:lvl w:ilvl="8" w:tplc="DF0C6E66">
      <w:numFmt w:val="bullet"/>
      <w:lvlText w:val="•"/>
      <w:lvlJc w:val="left"/>
      <w:pPr>
        <w:ind w:left="819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4C54A57"/>
    <w:multiLevelType w:val="hybridMultilevel"/>
    <w:tmpl w:val="7DA45EDE"/>
    <w:lvl w:ilvl="0" w:tplc="D150A98C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7F6B4C0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068DB2A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96DAC3EE">
      <w:numFmt w:val="bullet"/>
      <w:lvlText w:val="•"/>
      <w:lvlJc w:val="left"/>
      <w:pPr>
        <w:ind w:left="2022" w:hanging="380"/>
      </w:pPr>
      <w:rPr>
        <w:rFonts w:hint="default"/>
        <w:lang w:val="cs-CZ" w:eastAsia="en-US" w:bidi="ar-SA"/>
      </w:rPr>
    </w:lvl>
    <w:lvl w:ilvl="4" w:tplc="3188B6DA">
      <w:numFmt w:val="bullet"/>
      <w:lvlText w:val="•"/>
      <w:lvlJc w:val="left"/>
      <w:pPr>
        <w:ind w:left="3205" w:hanging="380"/>
      </w:pPr>
      <w:rPr>
        <w:rFonts w:hint="default"/>
        <w:lang w:val="cs-CZ" w:eastAsia="en-US" w:bidi="ar-SA"/>
      </w:rPr>
    </w:lvl>
    <w:lvl w:ilvl="5" w:tplc="44141578">
      <w:numFmt w:val="bullet"/>
      <w:lvlText w:val="•"/>
      <w:lvlJc w:val="left"/>
      <w:pPr>
        <w:ind w:left="4388" w:hanging="380"/>
      </w:pPr>
      <w:rPr>
        <w:rFonts w:hint="default"/>
        <w:lang w:val="cs-CZ" w:eastAsia="en-US" w:bidi="ar-SA"/>
      </w:rPr>
    </w:lvl>
    <w:lvl w:ilvl="6" w:tplc="25C68C98">
      <w:numFmt w:val="bullet"/>
      <w:lvlText w:val="•"/>
      <w:lvlJc w:val="left"/>
      <w:pPr>
        <w:ind w:left="5571" w:hanging="380"/>
      </w:pPr>
      <w:rPr>
        <w:rFonts w:hint="default"/>
        <w:lang w:val="cs-CZ" w:eastAsia="en-US" w:bidi="ar-SA"/>
      </w:rPr>
    </w:lvl>
    <w:lvl w:ilvl="7" w:tplc="22DE1408">
      <w:numFmt w:val="bullet"/>
      <w:lvlText w:val="•"/>
      <w:lvlJc w:val="left"/>
      <w:pPr>
        <w:ind w:left="6754" w:hanging="380"/>
      </w:pPr>
      <w:rPr>
        <w:rFonts w:hint="default"/>
        <w:lang w:val="cs-CZ" w:eastAsia="en-US" w:bidi="ar-SA"/>
      </w:rPr>
    </w:lvl>
    <w:lvl w:ilvl="8" w:tplc="C396EAC4">
      <w:numFmt w:val="bullet"/>
      <w:lvlText w:val="•"/>
      <w:lvlJc w:val="left"/>
      <w:pPr>
        <w:ind w:left="7936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325A7712"/>
    <w:multiLevelType w:val="hybridMultilevel"/>
    <w:tmpl w:val="77D4955E"/>
    <w:lvl w:ilvl="0" w:tplc="A644012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2EE764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AF283306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ECAAECC4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B61AA6B4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BFEC6AD2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5606782E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0E8C79FC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37C27C8E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A214EBE"/>
    <w:multiLevelType w:val="hybridMultilevel"/>
    <w:tmpl w:val="082E4310"/>
    <w:lvl w:ilvl="0" w:tplc="39025A6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206C28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BDA05B3A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4CD4B212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EA344C94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2FF67D42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B77EF0FA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66809B36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D0468EAA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444367E"/>
    <w:multiLevelType w:val="hybridMultilevel"/>
    <w:tmpl w:val="9490FFF8"/>
    <w:lvl w:ilvl="0" w:tplc="71C29B4A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669C38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1CA4368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566E5154">
      <w:numFmt w:val="bullet"/>
      <w:lvlText w:val="•"/>
      <w:lvlJc w:val="left"/>
      <w:pPr>
        <w:ind w:left="1952" w:hanging="360"/>
      </w:pPr>
      <w:rPr>
        <w:rFonts w:hint="default"/>
        <w:lang w:val="cs-CZ" w:eastAsia="en-US" w:bidi="ar-SA"/>
      </w:rPr>
    </w:lvl>
    <w:lvl w:ilvl="4" w:tplc="8AC09288">
      <w:numFmt w:val="bullet"/>
      <w:lvlText w:val="•"/>
      <w:lvlJc w:val="left"/>
      <w:pPr>
        <w:ind w:left="3145" w:hanging="360"/>
      </w:pPr>
      <w:rPr>
        <w:rFonts w:hint="default"/>
        <w:lang w:val="cs-CZ" w:eastAsia="en-US" w:bidi="ar-SA"/>
      </w:rPr>
    </w:lvl>
    <w:lvl w:ilvl="5" w:tplc="F044F4DC">
      <w:numFmt w:val="bullet"/>
      <w:lvlText w:val="•"/>
      <w:lvlJc w:val="left"/>
      <w:pPr>
        <w:ind w:left="4338" w:hanging="360"/>
      </w:pPr>
      <w:rPr>
        <w:rFonts w:hint="default"/>
        <w:lang w:val="cs-CZ" w:eastAsia="en-US" w:bidi="ar-SA"/>
      </w:rPr>
    </w:lvl>
    <w:lvl w:ilvl="6" w:tplc="1DD6F918">
      <w:numFmt w:val="bullet"/>
      <w:lvlText w:val="•"/>
      <w:lvlJc w:val="left"/>
      <w:pPr>
        <w:ind w:left="5531" w:hanging="360"/>
      </w:pPr>
      <w:rPr>
        <w:rFonts w:hint="default"/>
        <w:lang w:val="cs-CZ" w:eastAsia="en-US" w:bidi="ar-SA"/>
      </w:rPr>
    </w:lvl>
    <w:lvl w:ilvl="7" w:tplc="C2548EA8"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  <w:lvl w:ilvl="8" w:tplc="4BA8BD42">
      <w:numFmt w:val="bullet"/>
      <w:lvlText w:val="•"/>
      <w:lvlJc w:val="left"/>
      <w:pPr>
        <w:ind w:left="791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D6D6066"/>
    <w:multiLevelType w:val="hybridMultilevel"/>
    <w:tmpl w:val="006CA190"/>
    <w:lvl w:ilvl="0" w:tplc="806AEF8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9869A4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17185562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FB2E9904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99EA175A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45F65E26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51CC56C0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5D10C4A2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2F6EFE72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2834FF5"/>
    <w:multiLevelType w:val="hybridMultilevel"/>
    <w:tmpl w:val="7EC278F2"/>
    <w:lvl w:ilvl="0" w:tplc="6902D636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0FE5348">
      <w:numFmt w:val="bullet"/>
      <w:lvlText w:val="•"/>
      <w:lvlJc w:val="left"/>
      <w:pPr>
        <w:ind w:left="1246" w:hanging="126"/>
      </w:pPr>
      <w:rPr>
        <w:rFonts w:hint="default"/>
        <w:lang w:val="cs-CZ" w:eastAsia="en-US" w:bidi="ar-SA"/>
      </w:rPr>
    </w:lvl>
    <w:lvl w:ilvl="2" w:tplc="565C9FE2">
      <w:numFmt w:val="bullet"/>
      <w:lvlText w:val="•"/>
      <w:lvlJc w:val="left"/>
      <w:pPr>
        <w:ind w:left="2252" w:hanging="126"/>
      </w:pPr>
      <w:rPr>
        <w:rFonts w:hint="default"/>
        <w:lang w:val="cs-CZ" w:eastAsia="en-US" w:bidi="ar-SA"/>
      </w:rPr>
    </w:lvl>
    <w:lvl w:ilvl="3" w:tplc="10B2DC12">
      <w:numFmt w:val="bullet"/>
      <w:lvlText w:val="•"/>
      <w:lvlJc w:val="left"/>
      <w:pPr>
        <w:ind w:left="3258" w:hanging="126"/>
      </w:pPr>
      <w:rPr>
        <w:rFonts w:hint="default"/>
        <w:lang w:val="cs-CZ" w:eastAsia="en-US" w:bidi="ar-SA"/>
      </w:rPr>
    </w:lvl>
    <w:lvl w:ilvl="4" w:tplc="31666DD4">
      <w:numFmt w:val="bullet"/>
      <w:lvlText w:val="•"/>
      <w:lvlJc w:val="left"/>
      <w:pPr>
        <w:ind w:left="4264" w:hanging="126"/>
      </w:pPr>
      <w:rPr>
        <w:rFonts w:hint="default"/>
        <w:lang w:val="cs-CZ" w:eastAsia="en-US" w:bidi="ar-SA"/>
      </w:rPr>
    </w:lvl>
    <w:lvl w:ilvl="5" w:tplc="DFE63FFA">
      <w:numFmt w:val="bullet"/>
      <w:lvlText w:val="•"/>
      <w:lvlJc w:val="left"/>
      <w:pPr>
        <w:ind w:left="5271" w:hanging="126"/>
      </w:pPr>
      <w:rPr>
        <w:rFonts w:hint="default"/>
        <w:lang w:val="cs-CZ" w:eastAsia="en-US" w:bidi="ar-SA"/>
      </w:rPr>
    </w:lvl>
    <w:lvl w:ilvl="6" w:tplc="D1D45AEA">
      <w:numFmt w:val="bullet"/>
      <w:lvlText w:val="•"/>
      <w:lvlJc w:val="left"/>
      <w:pPr>
        <w:ind w:left="6277" w:hanging="126"/>
      </w:pPr>
      <w:rPr>
        <w:rFonts w:hint="default"/>
        <w:lang w:val="cs-CZ" w:eastAsia="en-US" w:bidi="ar-SA"/>
      </w:rPr>
    </w:lvl>
    <w:lvl w:ilvl="7" w:tplc="354029F4">
      <w:numFmt w:val="bullet"/>
      <w:lvlText w:val="•"/>
      <w:lvlJc w:val="left"/>
      <w:pPr>
        <w:ind w:left="7283" w:hanging="126"/>
      </w:pPr>
      <w:rPr>
        <w:rFonts w:hint="default"/>
        <w:lang w:val="cs-CZ" w:eastAsia="en-US" w:bidi="ar-SA"/>
      </w:rPr>
    </w:lvl>
    <w:lvl w:ilvl="8" w:tplc="C138F5D4">
      <w:numFmt w:val="bullet"/>
      <w:lvlText w:val="•"/>
      <w:lvlJc w:val="left"/>
      <w:pPr>
        <w:ind w:left="8289" w:hanging="126"/>
      </w:pPr>
      <w:rPr>
        <w:rFonts w:hint="default"/>
        <w:lang w:val="cs-CZ" w:eastAsia="en-US" w:bidi="ar-SA"/>
      </w:rPr>
    </w:lvl>
  </w:abstractNum>
  <w:num w:numId="1" w16cid:durableId="594675633">
    <w:abstractNumId w:val="7"/>
  </w:num>
  <w:num w:numId="2" w16cid:durableId="1096681099">
    <w:abstractNumId w:val="2"/>
  </w:num>
  <w:num w:numId="3" w16cid:durableId="1529025611">
    <w:abstractNumId w:val="6"/>
  </w:num>
  <w:num w:numId="4" w16cid:durableId="2094929325">
    <w:abstractNumId w:val="1"/>
  </w:num>
  <w:num w:numId="5" w16cid:durableId="1530408435">
    <w:abstractNumId w:val="5"/>
  </w:num>
  <w:num w:numId="6" w16cid:durableId="269625239">
    <w:abstractNumId w:val="4"/>
  </w:num>
  <w:num w:numId="7" w16cid:durableId="759252035">
    <w:abstractNumId w:val="3"/>
  </w:num>
  <w:num w:numId="8" w16cid:durableId="74915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504"/>
    <w:rsid w:val="00073752"/>
    <w:rsid w:val="00527504"/>
    <w:rsid w:val="00953955"/>
    <w:rsid w:val="00B4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7254B36"/>
  <w15:docId w15:val="{8CF2A224-8784-4431-B288-92B04232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4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4818</Words>
  <Characters>28427</Characters>
  <Application>Microsoft Office Word</Application>
  <DocSecurity>0</DocSecurity>
  <Lines>236</Lines>
  <Paragraphs>66</Paragraphs>
  <ScaleCrop>false</ScaleCrop>
  <Company/>
  <LinksUpToDate>false</LinksUpToDate>
  <CharactersWithSpaces>33179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2025-04-09T08:09:00Z</dcterms:created>
  <dcterms:modified xsi:type="dcterms:W3CDTF">2025-04-09T08:12:00Z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2025-04-09T00:00:00Z</vt:filetime>
  </property>
</Properties>
</file>