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D43" w14:textId="77777777" w:rsidR="00B94DD4" w:rsidRDefault="00B94DD4" w:rsidP="00B94DD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14:paraId="0FDFBB5B" w14:textId="77777777" w:rsidR="00B94DD4" w:rsidRDefault="00B94DD4" w:rsidP="00B94DD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</w:p>
    <w:p w14:paraId="6FD5DC82" w14:textId="7B6FB446" w:rsidR="00B94DD4" w:rsidRDefault="00182378" w:rsidP="00B94DD4">
      <w:pPr>
        <w:spacing w:after="0" w:line="240" w:lineRule="auto"/>
        <w:rPr>
          <w:rFonts w:ascii="Times New Roman" w:hAnsi="Times New Roman"/>
          <w:color w:val="595959"/>
          <w:sz w:val="24"/>
          <w:szCs w:val="24"/>
        </w:rPr>
      </w:pPr>
      <w:r>
        <w:rPr>
          <w:rFonts w:ascii="Times New Roman" w:hAnsi="Times New Roman"/>
          <w:color w:val="595959"/>
          <w:sz w:val="24"/>
          <w:szCs w:val="24"/>
        </w:rPr>
        <w:t>Bc. Tomáš Doušek</w:t>
      </w:r>
    </w:p>
    <w:p w14:paraId="0763D725" w14:textId="10F7ABB0" w:rsidR="00182378" w:rsidRPr="00B94DD4" w:rsidRDefault="00182378" w:rsidP="00B94DD4">
      <w:pPr>
        <w:spacing w:after="0" w:line="240" w:lineRule="auto"/>
      </w:pPr>
      <w:r>
        <w:rPr>
          <w:rFonts w:ascii="Times New Roman" w:hAnsi="Times New Roman"/>
          <w:color w:val="595959"/>
          <w:sz w:val="24"/>
          <w:szCs w:val="24"/>
        </w:rPr>
        <w:t>Obchodní oddělení</w:t>
      </w:r>
    </w:p>
    <w:p w14:paraId="7A7966AD" w14:textId="77777777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4"/>
          <w:szCs w:val="24"/>
        </w:rPr>
        <w:t>-----------------------------------</w:t>
      </w:r>
    </w:p>
    <w:p w14:paraId="1E64FA01" w14:textId="35DDCDCA" w:rsidR="00B94DD4" w:rsidRPr="00B94DD4" w:rsidRDefault="00182378" w:rsidP="00B94DD4">
      <w:pPr>
        <w:spacing w:after="0" w:line="240" w:lineRule="auto"/>
      </w:pPr>
      <w:r>
        <w:rPr>
          <w:rFonts w:ascii="Times New Roman" w:hAnsi="Times New Roman"/>
          <w:color w:val="595959"/>
          <w:sz w:val="24"/>
          <w:szCs w:val="24"/>
        </w:rPr>
        <w:t>BEG Bohemia</w:t>
      </w:r>
      <w:r w:rsidR="00B94DD4" w:rsidRPr="00B94DD4">
        <w:rPr>
          <w:rFonts w:ascii="Times New Roman" w:hAnsi="Times New Roman"/>
          <w:color w:val="595959"/>
          <w:sz w:val="24"/>
          <w:szCs w:val="24"/>
        </w:rPr>
        <w:t xml:space="preserve"> spol. s r. o.</w:t>
      </w:r>
    </w:p>
    <w:p w14:paraId="22D7B548" w14:textId="77777777" w:rsidR="00B94DD4" w:rsidRPr="00B94DD4" w:rsidRDefault="00B94DD4" w:rsidP="00B94DD4">
      <w:pPr>
        <w:spacing w:after="0" w:line="240" w:lineRule="auto"/>
      </w:pPr>
      <w:r w:rsidRPr="00B94DD4">
        <w:rPr>
          <w:rFonts w:ascii="Times New Roman" w:hAnsi="Times New Roman"/>
          <w:color w:val="595959"/>
          <w:sz w:val="24"/>
          <w:szCs w:val="24"/>
        </w:rPr>
        <w:t> </w:t>
      </w:r>
    </w:p>
    <w:p w14:paraId="5DC8F8B7" w14:textId="77777777" w:rsidR="00B94DD4" w:rsidRDefault="00B94DD4" w:rsidP="00B12CE5"/>
    <w:p w14:paraId="7EBECD69" w14:textId="77777777" w:rsidR="00B94DD4" w:rsidRDefault="00B94DD4" w:rsidP="00B12CE5"/>
    <w:p w14:paraId="55645689" w14:textId="29EB91B9" w:rsidR="00B12CE5" w:rsidRDefault="00B12CE5" w:rsidP="00B12CE5">
      <w:r>
        <w:t xml:space="preserve">                                                                                                                                V Brně  </w:t>
      </w:r>
      <w:r w:rsidR="003412A3">
        <w:t>4.2</w:t>
      </w:r>
      <w:r w:rsidR="0061543F">
        <w:t>.202</w:t>
      </w:r>
      <w:r w:rsidR="005E4A70">
        <w:t>5</w:t>
      </w:r>
    </w:p>
    <w:p w14:paraId="0558AE99" w14:textId="64DB72D3" w:rsidR="00B12CE5" w:rsidRDefault="00B12CE5" w:rsidP="00B12CE5">
      <w:r>
        <w:t xml:space="preserve">Objednávka :  </w:t>
      </w:r>
      <w:r w:rsidR="003412A3">
        <w:rPr>
          <w:u w:val="single"/>
        </w:rPr>
        <w:t>M</w:t>
      </w:r>
      <w:r w:rsidR="00182378" w:rsidRPr="003412A3">
        <w:rPr>
          <w:u w:val="single"/>
        </w:rPr>
        <w:t>ontované regály  - Purkyňova</w:t>
      </w:r>
    </w:p>
    <w:p w14:paraId="362EDB7B" w14:textId="77777777" w:rsidR="00B12CE5" w:rsidRDefault="00B12CE5" w:rsidP="00B12CE5"/>
    <w:p w14:paraId="71C04617" w14:textId="3A72A795" w:rsidR="00B12CE5" w:rsidRDefault="00B12CE5" w:rsidP="00B94DD4">
      <w:r>
        <w:t xml:space="preserve">Objednáváme u vás </w:t>
      </w:r>
      <w:r w:rsidR="00B94DD4">
        <w:t xml:space="preserve"> </w:t>
      </w:r>
      <w:r w:rsidR="00182378">
        <w:t>regály do archivu</w:t>
      </w:r>
      <w:r w:rsidR="00B94DD4">
        <w:t xml:space="preserve"> dle vaš</w:t>
      </w:r>
      <w:r w:rsidR="003412A3">
        <w:t>ich cenových nabídek</w:t>
      </w:r>
      <w:r w:rsidR="00182378">
        <w:t xml:space="preserve"> </w:t>
      </w:r>
      <w:r w:rsidR="003412A3">
        <w:t>2225024 a 2225037</w:t>
      </w:r>
      <w:r w:rsidR="00B94DD4">
        <w:t xml:space="preserve">  pro naše pracoviště </w:t>
      </w:r>
      <w:r w:rsidR="003412A3">
        <w:t xml:space="preserve">PPP Brno, </w:t>
      </w:r>
      <w:r w:rsidR="00182378">
        <w:t>Purkyňova 99, 612 00</w:t>
      </w:r>
      <w:r w:rsidR="00B94DD4">
        <w:t xml:space="preserve"> Brno. </w:t>
      </w:r>
      <w:r w:rsidR="00DC3B77">
        <w:t>Cena byla stanovena celkem na 68.845,37Kč s DPH.</w:t>
      </w:r>
    </w:p>
    <w:p w14:paraId="3387C78E" w14:textId="77777777" w:rsidR="003412A3" w:rsidRDefault="00182378" w:rsidP="00B94DD4">
      <w:r>
        <w:t>T</w:t>
      </w:r>
      <w:r w:rsidR="00B94DD4">
        <w:t xml:space="preserve">ermín dodání a montáže </w:t>
      </w:r>
      <w:r>
        <w:t xml:space="preserve"> předběžně  na 21.2.2025.</w:t>
      </w:r>
    </w:p>
    <w:p w14:paraId="1B2EAC8A" w14:textId="77777777" w:rsidR="003412A3" w:rsidRDefault="003412A3" w:rsidP="00B94DD4">
      <w:r>
        <w:t>Fakturační údaje:</w:t>
      </w:r>
    </w:p>
    <w:p w14:paraId="6D1A2312" w14:textId="77777777" w:rsidR="003412A3" w:rsidRDefault="003412A3" w:rsidP="00B94DD4">
      <w:r>
        <w:t>Pedagogicko-psychologická poradna Brno,</w:t>
      </w:r>
    </w:p>
    <w:p w14:paraId="11B03FD7" w14:textId="1BF93A94" w:rsidR="003412A3" w:rsidRDefault="003412A3" w:rsidP="00B94DD4">
      <w:r>
        <w:t>příspěvková organizace</w:t>
      </w:r>
    </w:p>
    <w:p w14:paraId="57CB224E" w14:textId="77777777" w:rsidR="003412A3" w:rsidRDefault="003412A3" w:rsidP="00B94DD4">
      <w:r>
        <w:t>Hybešova 253/15</w:t>
      </w:r>
    </w:p>
    <w:p w14:paraId="0424A1FB" w14:textId="77777777" w:rsidR="003412A3" w:rsidRDefault="003412A3" w:rsidP="00B94DD4">
      <w:r>
        <w:t>602 00 Brno</w:t>
      </w:r>
    </w:p>
    <w:p w14:paraId="1800A333" w14:textId="265C6EEE" w:rsidR="00B94DD4" w:rsidRDefault="003412A3" w:rsidP="00B94DD4">
      <w:r>
        <w:t>IČ: 70843155</w:t>
      </w:r>
      <w:r w:rsidR="00B94DD4">
        <w:t xml:space="preserve"> </w:t>
      </w:r>
    </w:p>
    <w:p w14:paraId="39DF7D50" w14:textId="4DD72EAB" w:rsidR="00B94DD4" w:rsidRDefault="00B94DD4" w:rsidP="00B94DD4"/>
    <w:p w14:paraId="53263055" w14:textId="7905FD37" w:rsidR="00B94DD4" w:rsidRDefault="00B94DD4" w:rsidP="00B94DD4">
      <w:r>
        <w:t>Děkuji</w:t>
      </w:r>
    </w:p>
    <w:p w14:paraId="75D0157F" w14:textId="4AD5A657" w:rsidR="00B94DD4" w:rsidRDefault="00B94DD4" w:rsidP="00B94DD4"/>
    <w:p w14:paraId="015B4588" w14:textId="21F4E8D5" w:rsidR="00B94DD4" w:rsidRDefault="00B94DD4" w:rsidP="00B94DD4">
      <w:r>
        <w:t>Hana Součková</w:t>
      </w:r>
    </w:p>
    <w:p w14:paraId="4B94EC53" w14:textId="5525086A" w:rsidR="00B94DD4" w:rsidRDefault="00B94DD4" w:rsidP="00B94DD4">
      <w:r>
        <w:t>Hospodářka PPP Brno</w:t>
      </w:r>
    </w:p>
    <w:p w14:paraId="784DDD08" w14:textId="77777777" w:rsidR="009D53D1" w:rsidRDefault="009D53D1" w:rsidP="00C54B71">
      <w:pPr>
        <w:widowControl w:val="0"/>
        <w:autoSpaceDE w:val="0"/>
        <w:autoSpaceDN w:val="0"/>
        <w:adjustRightInd w:val="0"/>
        <w:spacing w:before="32" w:after="0" w:line="240" w:lineRule="auto"/>
        <w:ind w:left="115"/>
        <w:rPr>
          <w:rFonts w:ascii="Arial" w:hAnsi="Arial" w:cs="Arial"/>
          <w:bCs/>
        </w:rPr>
      </w:pPr>
    </w:p>
    <w:sectPr w:rsidR="009D53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1E07" w14:textId="77777777" w:rsidR="00E23DAA" w:rsidRDefault="00E23DAA" w:rsidP="00D86DE4">
      <w:pPr>
        <w:spacing w:after="0" w:line="240" w:lineRule="auto"/>
      </w:pPr>
      <w:r>
        <w:separator/>
      </w:r>
    </w:p>
  </w:endnote>
  <w:endnote w:type="continuationSeparator" w:id="0">
    <w:p w14:paraId="6B20B408" w14:textId="77777777" w:rsidR="00E23DAA" w:rsidRDefault="00E23DAA" w:rsidP="00D8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D201" w14:textId="77777777" w:rsidR="00E23DAA" w:rsidRDefault="00E23DAA" w:rsidP="00D86DE4">
      <w:pPr>
        <w:spacing w:after="0" w:line="240" w:lineRule="auto"/>
      </w:pPr>
      <w:r>
        <w:separator/>
      </w:r>
    </w:p>
  </w:footnote>
  <w:footnote w:type="continuationSeparator" w:id="0">
    <w:p w14:paraId="08F3F4BD" w14:textId="77777777" w:rsidR="00E23DAA" w:rsidRDefault="00E23DAA" w:rsidP="00D8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0527" w14:textId="77777777" w:rsidR="00D86DE4" w:rsidRDefault="00D86DE4">
    <w:pPr>
      <w:pStyle w:val="Zhlav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181A6938" wp14:editId="4843504D">
          <wp:simplePos x="0" y="0"/>
          <wp:positionH relativeFrom="column">
            <wp:posOffset>-19685</wp:posOffset>
          </wp:positionH>
          <wp:positionV relativeFrom="paragraph">
            <wp:posOffset>-30480</wp:posOffset>
          </wp:positionV>
          <wp:extent cx="2010410" cy="390525"/>
          <wp:effectExtent l="0" t="0" r="889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96C7456" wp14:editId="30B7E355">
          <wp:simplePos x="0" y="0"/>
          <wp:positionH relativeFrom="column">
            <wp:posOffset>-168910</wp:posOffset>
          </wp:positionH>
          <wp:positionV relativeFrom="paragraph">
            <wp:posOffset>-66040</wp:posOffset>
          </wp:positionV>
          <wp:extent cx="6470650" cy="427990"/>
          <wp:effectExtent l="0" t="0" r="6350" b="0"/>
          <wp:wrapSquare wrapText="bothSides"/>
          <wp:docPr id="1" name="Obrázek 1" descr="poradna hlavič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radna hlavička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3E7E"/>
    <w:multiLevelType w:val="hybridMultilevel"/>
    <w:tmpl w:val="D58C11AC"/>
    <w:lvl w:ilvl="0" w:tplc="14880C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E4"/>
    <w:rsid w:val="00072717"/>
    <w:rsid w:val="0010656E"/>
    <w:rsid w:val="001228D7"/>
    <w:rsid w:val="00182378"/>
    <w:rsid w:val="00195108"/>
    <w:rsid w:val="001A2B06"/>
    <w:rsid w:val="001E4A5B"/>
    <w:rsid w:val="001F2031"/>
    <w:rsid w:val="0021096A"/>
    <w:rsid w:val="00217CB0"/>
    <w:rsid w:val="00273958"/>
    <w:rsid w:val="002C38E4"/>
    <w:rsid w:val="003412A3"/>
    <w:rsid w:val="00387A47"/>
    <w:rsid w:val="004C1487"/>
    <w:rsid w:val="004D540D"/>
    <w:rsid w:val="0050375A"/>
    <w:rsid w:val="005D168D"/>
    <w:rsid w:val="005E4A70"/>
    <w:rsid w:val="0061543F"/>
    <w:rsid w:val="00664571"/>
    <w:rsid w:val="007067B0"/>
    <w:rsid w:val="00796B0A"/>
    <w:rsid w:val="008D00BD"/>
    <w:rsid w:val="008E007B"/>
    <w:rsid w:val="00942DC5"/>
    <w:rsid w:val="009B5565"/>
    <w:rsid w:val="009D53D1"/>
    <w:rsid w:val="009E4D28"/>
    <w:rsid w:val="00A0461B"/>
    <w:rsid w:val="00A523A9"/>
    <w:rsid w:val="00A61C25"/>
    <w:rsid w:val="00A77CC5"/>
    <w:rsid w:val="00AB6E9C"/>
    <w:rsid w:val="00AF6738"/>
    <w:rsid w:val="00B12CE5"/>
    <w:rsid w:val="00B86C39"/>
    <w:rsid w:val="00B8740F"/>
    <w:rsid w:val="00B94DD4"/>
    <w:rsid w:val="00BE6269"/>
    <w:rsid w:val="00C54B71"/>
    <w:rsid w:val="00C576C7"/>
    <w:rsid w:val="00C65E64"/>
    <w:rsid w:val="00CA140D"/>
    <w:rsid w:val="00CA3CC7"/>
    <w:rsid w:val="00CB4C17"/>
    <w:rsid w:val="00CE3CBA"/>
    <w:rsid w:val="00D632D0"/>
    <w:rsid w:val="00D86DE4"/>
    <w:rsid w:val="00DB26C8"/>
    <w:rsid w:val="00DC3B77"/>
    <w:rsid w:val="00DF531F"/>
    <w:rsid w:val="00E075E2"/>
    <w:rsid w:val="00E23DAA"/>
    <w:rsid w:val="00E67321"/>
    <w:rsid w:val="00EE47F8"/>
    <w:rsid w:val="00EF0844"/>
    <w:rsid w:val="00F41BD7"/>
    <w:rsid w:val="00F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3016"/>
  <w15:docId w15:val="{6342F7AB-5573-436C-859F-DB8D8E22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B71"/>
    <w:pPr>
      <w:spacing w:after="160" w:line="25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DE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86DE4"/>
  </w:style>
  <w:style w:type="paragraph" w:styleId="Zpat">
    <w:name w:val="footer"/>
    <w:basedOn w:val="Normln"/>
    <w:link w:val="ZpatChar"/>
    <w:uiPriority w:val="99"/>
    <w:unhideWhenUsed/>
    <w:rsid w:val="00D8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DE4"/>
  </w:style>
  <w:style w:type="character" w:styleId="Hypertextovodkaz">
    <w:name w:val="Hyperlink"/>
    <w:basedOn w:val="Standardnpsmoodstavce"/>
    <w:uiPriority w:val="99"/>
    <w:semiHidden/>
    <w:unhideWhenUsed/>
    <w:rsid w:val="00C54B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CC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rvts18fontxstyle">
    <w:name w:val="rvts18fontxstyle"/>
    <w:basedOn w:val="Standardnpsmoodstavce"/>
    <w:rsid w:val="009D53D1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rvts20fontxstyle">
    <w:name w:val="rvts20fontxstyle"/>
    <w:basedOn w:val="Standardnpsmoodstavce"/>
    <w:rsid w:val="009D53D1"/>
    <w:rPr>
      <w:rFonts w:ascii="Arial" w:hAnsi="Arial" w:cs="Arial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12CE5"/>
    <w:pPr>
      <w:spacing w:after="0" w:line="240" w:lineRule="auto"/>
      <w:ind w:left="720"/>
    </w:pPr>
    <w:rPr>
      <w:rFonts w:eastAsiaTheme="minorHAnsi" w:cs="Calibri"/>
      <w:lang w:eastAsia="en-US"/>
    </w:rPr>
  </w:style>
  <w:style w:type="character" w:customStyle="1" w:styleId="color15">
    <w:name w:val="color_15"/>
    <w:basedOn w:val="Standardnpsmoodstavce"/>
    <w:rsid w:val="00B1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Pražáková Věra</dc:creator>
  <cp:lastModifiedBy>Krejčí Lenka, PPP Brno</cp:lastModifiedBy>
  <cp:revision>3</cp:revision>
  <cp:lastPrinted>2024-04-08T08:10:00Z</cp:lastPrinted>
  <dcterms:created xsi:type="dcterms:W3CDTF">2025-04-09T08:14:00Z</dcterms:created>
  <dcterms:modified xsi:type="dcterms:W3CDTF">2025-04-09T08:16:00Z</dcterms:modified>
</cp:coreProperties>
</file>