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01" w:right="0" w:firstLine="0"/>
      </w:pPr>
      <w:r>
        <w:drawing>
          <wp:anchor simplePos="0" relativeHeight="251658339" behindDoc="1" locked="0" layoutInCell="1" allowOverlap="1">
            <wp:simplePos x="0" y="0"/>
            <wp:positionH relativeFrom="page">
              <wp:posOffset>1143734</wp:posOffset>
            </wp:positionH>
            <wp:positionV relativeFrom="line">
              <wp:posOffset>-7494</wp:posOffset>
            </wp:positionV>
            <wp:extent cx="5265194" cy="15786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65194" cy="157860"/>
                    </a:xfrm>
                    <a:custGeom>
                      <a:rect l="l" t="t" r="r" b="b"/>
                      <a:pathLst>
                        <a:path w="5265194" h="157860">
                          <a:moveTo>
                            <a:pt x="0" y="157860"/>
                          </a:moveTo>
                          <a:lnTo>
                            <a:pt x="5265194" y="157860"/>
                          </a:lnTo>
                          <a:lnTo>
                            <a:pt x="52651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7860"/>
                          </a:moveTo>
                        </a:path>
                      </a:pathLst>
                    </a:custGeom>
                    <a:solidFill>
                      <a:srgbClr val="FEFEFE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6389878</wp:posOffset>
            </wp:positionH>
            <wp:positionV relativeFrom="line">
              <wp:posOffset>119379</wp:posOffset>
            </wp:positionV>
            <wp:extent cx="28193" cy="360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193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M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stské</w:t>
      </w:r>
      <w:r>
        <w:rPr baseline="0" dirty="0">
          <w:rFonts w:ascii="Arial" w:hAnsi="Arial" w:cs="Arial"/>
          <w:u w:val="single"/>
          <w:color w:val="406B23"/>
          <w:w w:val="97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lesy Znojmo,</w:t>
      </w:r>
      <w:r>
        <w:rPr baseline="0" dirty="0">
          <w:rFonts w:ascii="Arial" w:hAnsi="Arial" w:cs="Arial"/>
          <w:u w:val="single"/>
          <w:color w:val="406B23"/>
          <w:w w:val="83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p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ísp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ě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vková organizace,</w:t>
      </w:r>
      <w:r>
        <w:rPr baseline="0" dirty="0">
          <w:rFonts w:ascii="Arial" w:hAnsi="Arial" w:cs="Arial"/>
          <w:u w:val="single"/>
          <w:color w:val="406B23"/>
          <w:w w:val="89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Víde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ň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ská t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ř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ída 707/25,</w:t>
      </w:r>
      <w:r>
        <w:rPr baseline="0" dirty="0">
          <w:rFonts w:ascii="Arial" w:hAnsi="Arial" w:cs="Arial"/>
          <w:u w:val="single"/>
          <w:color w:val="406B23"/>
          <w:w w:val="68"/>
          <w:sz w:val="20"/>
          <w:szCs w:val="20"/>
          <w:lang w:val="cs-CZ"/>
        </w:rPr>
        <w:t> </w:t>
      </w:r>
      <w:r>
        <w:rPr baseline="0" dirty="0">
          <w:rFonts w:ascii="Arial" w:hAnsi="Arial" w:cs="Arial"/>
          <w:u w:val="single"/>
          <w:color w:val="406B23"/>
          <w:sz w:val="20"/>
          <w:szCs w:val="20"/>
          <w:lang w:val="cs-CZ"/>
        </w:rPr>
        <w:t>Znojmo 669 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88" w:lineRule="exact"/>
        <w:ind w:left="896" w:right="8458" w:firstLine="0"/>
      </w:pPr>
      <w:r/>
      <w:r>
        <w:rPr baseline="0" dirty="0">
          <w:rFonts w:ascii="Calibri" w:hAnsi="Calibri" w:cs="Calibri"/>
          <w:b/>
          <w:bCs/>
          <w:color w:val="404040"/>
          <w:sz w:val="22"/>
          <w:szCs w:val="22"/>
          <w:lang w:val="cs-CZ"/>
        </w:rPr>
        <w:t>Dodavatel: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Calibri" w:hAnsi="Calibri" w:cs="Calibri"/>
          <w:color w:val="404040"/>
          <w:spacing w:val="-1"/>
          <w:sz w:val="22"/>
          <w:szCs w:val="22"/>
          <w:lang w:val="cs-CZ"/>
        </w:rPr>
        <w:t>Lesoškolky s.r.o.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1.máje 104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388" w:lineRule="exact"/>
        <w:ind w:left="896" w:right="8235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Ř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e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č</w:t>
      </w:r>
      <w:r>
        <w:rPr baseline="0" dirty="0">
          <w:rFonts w:ascii="Calibri" w:hAnsi="Calibri" w:cs="Calibri"/>
          <w:color w:val="404040"/>
          <w:spacing w:val="-2"/>
          <w:sz w:val="22"/>
          <w:szCs w:val="22"/>
          <w:lang w:val="cs-CZ"/>
        </w:rPr>
        <w:t>any nad Labem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533 13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114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Znojmo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, </w:t>
      </w:r>
      <w:r>
        <w:rPr baseline="0" dirty="0">
          <w:rFonts w:ascii="Calibri" w:hAnsi="Calibri" w:cs="Calibri"/>
          <w:color w:val="404040"/>
          <w:spacing w:val="-2"/>
          <w:sz w:val="22"/>
          <w:szCs w:val="22"/>
          <w:lang w:val="cs-CZ"/>
        </w:rPr>
        <w:t>14.03.2025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pacing w:val="-2"/>
          <w:sz w:val="22"/>
          <w:szCs w:val="22"/>
          <w:lang w:val="cs-CZ"/>
        </w:rPr>
        <w:t>Dobrý den,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Na základ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ě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 telefonické domluvy objednávám sazenice n</w:t>
      </w:r>
      <w:r>
        <w:rPr baseline="0" dirty="0">
          <w:rFonts w:ascii="Calibri" w:hAnsi="Calibri" w:cs="Calibri"/>
          <w:color w:val="404040"/>
          <w:spacing w:val="-1"/>
          <w:sz w:val="22"/>
          <w:szCs w:val="22"/>
          <w:lang w:val="cs-CZ"/>
        </w:rPr>
        <w:t>a 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jarn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í 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zales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ň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ován</w:t>
      </w:r>
      <w:r>
        <w:rPr baseline="0" dirty="0">
          <w:rFonts w:ascii="Calibri" w:hAnsi="Calibri" w:cs="Calibri"/>
          <w:color w:val="404040"/>
          <w:spacing w:val="1"/>
          <w:sz w:val="22"/>
          <w:szCs w:val="22"/>
          <w:lang w:val="cs-CZ"/>
        </w:rPr>
        <w:t>í 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v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č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etn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ě</w:t>
      </w:r>
      <w:r>
        <w:rPr baseline="0" dirty="0">
          <w:rFonts w:ascii="Calibri" w:hAnsi="Calibri" w:cs="Calibri"/>
          <w:color w:val="404040"/>
          <w:spacing w:val="-3"/>
          <w:sz w:val="22"/>
          <w:szCs w:val="22"/>
          <w:lang w:val="cs-CZ"/>
        </w:rPr>
        <w:t> dopravy: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89916</wp:posOffset>
            </wp:positionV>
            <wp:extent cx="1594434" cy="914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94434" cy="9144"/>
                    </a:xfrm>
                    <a:custGeom>
                      <a:rect l="l" t="t" r="r" b="b"/>
                      <a:pathLst>
                        <a:path w="1594434" h="9144">
                          <a:moveTo>
                            <a:pt x="0" y="0"/>
                          </a:moveTo>
                          <a:lnTo>
                            <a:pt x="1594434" y="0"/>
                          </a:lnTo>
                          <a:lnTo>
                            <a:pt x="1594434" y="9144"/>
                          </a:lnTo>
                          <a:lnTo>
                            <a:pt x="0" y="9144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40404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404040"/>
          <w:spacing w:val="-2"/>
          <w:sz w:val="22"/>
          <w:szCs w:val="22"/>
          <w:lang w:val="cs-CZ"/>
        </w:rPr>
        <w:t>Sazenice: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B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ř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íza b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ě</w:t>
      </w:r>
      <w:r>
        <w:rPr baseline="0" dirty="0">
          <w:rFonts w:ascii="Calibri" w:hAnsi="Calibri" w:cs="Calibri"/>
          <w:color w:val="404040"/>
          <w:spacing w:val="-4"/>
          <w:sz w:val="22"/>
          <w:szCs w:val="22"/>
          <w:lang w:val="cs-CZ"/>
        </w:rPr>
        <w:t>lokorá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pacing w:val="-2"/>
          <w:sz w:val="22"/>
          <w:szCs w:val="22"/>
          <w:lang w:val="cs-CZ"/>
        </w:rPr>
        <w:t>Topol osika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Je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ř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áb b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ř</w:t>
      </w:r>
      <w:r>
        <w:rPr baseline="0" dirty="0">
          <w:rFonts w:ascii="Calibri" w:hAnsi="Calibri" w:cs="Calibri"/>
          <w:color w:val="404040"/>
          <w:spacing w:val="-10"/>
          <w:sz w:val="22"/>
          <w:szCs w:val="22"/>
          <w:lang w:val="cs-CZ"/>
        </w:rPr>
        <w:t>ek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pacing w:val="-2"/>
          <w:sz w:val="22"/>
          <w:szCs w:val="22"/>
          <w:lang w:val="cs-CZ"/>
        </w:rPr>
        <w:t>Jedle obrovská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pacing w:val="-2"/>
          <w:sz w:val="22"/>
          <w:szCs w:val="22"/>
          <w:lang w:val="cs-CZ"/>
        </w:rPr>
        <w:t>Líska turecká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pacing w:val="-2"/>
          <w:sz w:val="22"/>
          <w:szCs w:val="22"/>
          <w:lang w:val="cs-CZ"/>
        </w:rPr>
        <w:t>Trnovník akát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D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ě</w:t>
      </w:r>
      <w:r>
        <w:rPr baseline="0" dirty="0">
          <w:rFonts w:ascii="Calibri" w:hAnsi="Calibri" w:cs="Calibri"/>
          <w:color w:val="404040"/>
          <w:spacing w:val="-4"/>
          <w:sz w:val="22"/>
          <w:szCs w:val="22"/>
          <w:lang w:val="cs-CZ"/>
        </w:rPr>
        <w:t>kuji.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-80" w:right="6351" w:firstLine="0"/>
        <w:jc w:val="right"/>
      </w:pPr>
      <w:r/>
      <w:r>
        <w:rPr baseline="0" dirty="0">
          <w:rFonts w:ascii="Calibri" w:hAnsi="Calibri" w:cs="Calibri"/>
          <w:b/>
          <w:bCs/>
          <w:color w:val="404040"/>
          <w:sz w:val="22"/>
          <w:szCs w:val="22"/>
          <w:lang w:val="cs-CZ"/>
        </w:rPr>
        <w:t>po</w:t>
      </w:r>
      <w:r>
        <w:rPr baseline="0" dirty="0">
          <w:rFonts w:ascii="Calibri" w:hAnsi="Calibri" w:cs="Calibri"/>
          <w:b/>
          <w:bCs/>
          <w:color w:val="404040"/>
          <w:sz w:val="22"/>
          <w:szCs w:val="22"/>
          <w:lang w:val="cs-CZ"/>
        </w:rPr>
        <w:t>č</w:t>
      </w:r>
      <w:r>
        <w:rPr baseline="0" dirty="0">
          <w:rFonts w:ascii="Calibri" w:hAnsi="Calibri" w:cs="Calibri"/>
          <w:b/>
          <w:bCs/>
          <w:color w:val="404040"/>
          <w:spacing w:val="-4"/>
          <w:sz w:val="22"/>
          <w:szCs w:val="22"/>
          <w:lang w:val="cs-CZ"/>
        </w:rPr>
        <w:t>et ks: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562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1 50</w:t>
      </w:r>
      <w:r>
        <w:rPr baseline="0" dirty="0">
          <w:rFonts w:ascii="Calibri" w:hAnsi="Calibri" w:cs="Calibri"/>
          <w:color w:val="404040"/>
          <w:spacing w:val="-1"/>
          <w:sz w:val="22"/>
          <w:szCs w:val="22"/>
          <w:lang w:val="cs-CZ"/>
        </w:rPr>
        <w:t>0 </w:t>
      </w:r>
      <w:r>
        <w:rPr baseline="0" dirty="0">
          <w:rFonts w:ascii="Calibri" w:hAnsi="Calibri" w:cs="Calibri"/>
          <w:color w:val="404040"/>
          <w:spacing w:val="-10"/>
          <w:sz w:val="22"/>
          <w:szCs w:val="22"/>
          <w:lang w:val="cs-CZ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545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3 00</w:t>
      </w:r>
      <w:r>
        <w:rPr baseline="0" dirty="0">
          <w:rFonts w:ascii="Calibri" w:hAnsi="Calibri" w:cs="Calibri"/>
          <w:color w:val="404040"/>
          <w:spacing w:val="-1"/>
          <w:sz w:val="22"/>
          <w:szCs w:val="22"/>
          <w:lang w:val="cs-CZ"/>
        </w:rPr>
        <w:t>0 </w:t>
      </w:r>
      <w:r>
        <w:rPr baseline="0" dirty="0">
          <w:rFonts w:ascii="Calibri" w:hAnsi="Calibri" w:cs="Calibri"/>
          <w:color w:val="404040"/>
          <w:spacing w:val="-10"/>
          <w:sz w:val="22"/>
          <w:szCs w:val="22"/>
          <w:lang w:val="cs-CZ"/>
        </w:rPr>
        <w:t>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47" w:right="5872" w:firstLine="0"/>
        <w:jc w:val="right"/>
      </w:pPr>
      <w:r/>
      <w:r>
        <w:rPr baseline="0" dirty="0">
          <w:rFonts w:ascii="Calibri" w:hAnsi="Calibri" w:cs="Calibri"/>
          <w:color w:val="404040"/>
          <w:spacing w:val="-4"/>
          <w:sz w:val="22"/>
          <w:szCs w:val="22"/>
          <w:lang w:val="cs-CZ"/>
        </w:rPr>
        <w:t>504 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40" w:right="5878" w:firstLine="0"/>
        <w:jc w:val="right"/>
      </w:pPr>
      <w:r/>
      <w:r>
        <w:rPr baseline="0" dirty="0">
          <w:rFonts w:ascii="Calibri" w:hAnsi="Calibri" w:cs="Calibri"/>
          <w:color w:val="404040"/>
          <w:spacing w:val="-3"/>
          <w:sz w:val="22"/>
          <w:szCs w:val="22"/>
          <w:lang w:val="cs-CZ"/>
        </w:rPr>
        <w:t>108 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89" w:right="0" w:firstLine="0"/>
      </w:pPr>
      <w:r/>
      <w:r>
        <w:rPr baseline="0" dirty="0">
          <w:rFonts w:ascii="Calibri" w:hAnsi="Calibri" w:cs="Calibri"/>
          <w:color w:val="404040"/>
          <w:spacing w:val="-3"/>
          <w:sz w:val="22"/>
          <w:szCs w:val="22"/>
          <w:lang w:val="cs-CZ"/>
        </w:rPr>
        <w:t>500 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736" w:right="5894" w:firstLine="0"/>
        <w:jc w:val="right"/>
      </w:pPr>
      <w:r/>
      <w:r>
        <w:rPr baseline="0" dirty="0">
          <w:rFonts w:ascii="Calibri" w:hAnsi="Calibri" w:cs="Calibri"/>
          <w:color w:val="404040"/>
          <w:spacing w:val="-4"/>
          <w:sz w:val="22"/>
          <w:szCs w:val="22"/>
          <w:lang w:val="cs-CZ"/>
        </w:rPr>
        <w:t>45 ks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5454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Ing. Zden</w:t>
      </w:r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ě</w:t>
      </w:r>
      <w:r>
        <w:rPr baseline="0" dirty="0">
          <w:rFonts w:ascii="Calibri" w:hAnsi="Calibri" w:cs="Calibri"/>
          <w:color w:val="404040"/>
          <w:spacing w:val="-3"/>
          <w:sz w:val="22"/>
          <w:szCs w:val="22"/>
          <w:lang w:val="cs-CZ"/>
        </w:rPr>
        <w:t>k Trojan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2281" w:space="329"/>
            <w:col w:w="7170" w:space="0"/>
          </w:cols>
          <w:docGrid w:linePitch="360"/>
        </w:sectPr>
        <w:spacing w:before="0" w:after="0" w:line="220" w:lineRule="exact"/>
        <w:ind w:left="5903" w:right="0" w:firstLine="0"/>
      </w:pPr>
      <w:r/>
      <w:r>
        <w:rPr baseline="0" dirty="0">
          <w:rFonts w:ascii="Calibri" w:hAnsi="Calibri" w:cs="Calibri"/>
          <w:color w:val="404040"/>
          <w:sz w:val="22"/>
          <w:szCs w:val="22"/>
          <w:lang w:val="cs-CZ"/>
        </w:rPr>
        <w:t>ř</w:t>
      </w:r>
      <w:r>
        <w:rPr baseline="0" dirty="0">
          <w:rFonts w:ascii="Calibri" w:hAnsi="Calibri" w:cs="Calibri"/>
          <w:color w:val="404040"/>
          <w:spacing w:val="-4"/>
          <w:sz w:val="22"/>
          <w:szCs w:val="22"/>
          <w:lang w:val="cs-CZ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79" w:lineRule="exact"/>
        <w:ind w:left="1004" w:right="0" w:firstLine="0"/>
      </w:pPr>
      <w:r/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M</w:t>
      </w:r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ě</w:t>
      </w:r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stské lesy Znojmo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2755" w:space="1233"/>
            <w:col w:w="2009" w:space="954"/>
            <w:col w:w="2353" w:space="0"/>
          </w:cols>
          <w:docGrid w:linePitch="360"/>
        </w:sectPr>
        <w:spacing w:before="0" w:after="0" w:line="179" w:lineRule="exact"/>
        <w:ind w:left="0" w:right="0" w:firstLine="0"/>
      </w:pPr>
      <w:r/>
      <w:r>
        <w:rPr baseline="0" dirty="0">
          <w:rFonts w:ascii="Arial" w:hAnsi="Arial" w:cs="Arial"/>
          <w:b/>
          <w:bCs/>
          <w:color w:val="000000"/>
          <w:spacing w:val="-1"/>
          <w:sz w:val="16"/>
          <w:szCs w:val="16"/>
          <w:lang w:val="cs-CZ"/>
        </w:rPr>
        <w:t>Bankovní spojení | KB Znojmo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83"/>
        </w:tabs>
        <w:spacing w:before="0" w:after="0" w:line="183" w:lineRule="exact"/>
        <w:ind w:left="1004" w:right="-4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ísp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ě</w:t>
      </w:r>
      <w:r>
        <w:rPr baseline="0" dirty="0">
          <w:rFonts w:ascii="Arial" w:hAnsi="Arial" w:cs="Arial"/>
          <w:color w:val="000000"/>
          <w:spacing w:val="-2"/>
          <w:sz w:val="16"/>
          <w:szCs w:val="16"/>
          <w:lang w:val="cs-CZ"/>
        </w:rPr>
        <w:t>vková organizace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Víde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ň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ská t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ř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ída 707/25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66902	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ZNOJMO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" w:after="0" w:line="179" w:lineRule="exact"/>
        <w:ind w:left="0" w:right="0" w:firstLine="0"/>
      </w:pPr>
      <w:r>
        <w:drawing>
          <wp:anchor simplePos="0" relativeHeight="251658338" behindDoc="0" locked="0" layoutInCell="1" allowOverlap="1">
            <wp:simplePos x="0" y="0"/>
            <wp:positionH relativeFrom="page">
              <wp:posOffset>3121573</wp:posOffset>
            </wp:positionH>
            <wp:positionV relativeFrom="line">
              <wp:posOffset>-11430</wp:posOffset>
            </wp:positionV>
            <wp:extent cx="905092" cy="139454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05092" cy="139454"/>
                    </a:xfrm>
                    <a:custGeom>
                      <a:rect l="l" t="t" r="r" b="b"/>
                      <a:pathLst>
                        <a:path w="905092" h="139454">
                          <a:moveTo>
                            <a:pt x="0" y="139454"/>
                          </a:moveTo>
                          <a:lnTo>
                            <a:pt x="905092" y="139454"/>
                          </a:lnTo>
                          <a:lnTo>
                            <a:pt x="905092" y="0"/>
                          </a:lnTo>
                          <a:lnTo>
                            <a:pt x="0" y="0"/>
                          </a:lnTo>
                          <a:lnTo>
                            <a:pt x="0" y="13945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Tel.</w:t>
      </w:r>
      <w:r>
        <w:rPr baseline="0" dirty="0">
          <w:rFonts w:ascii="Arial" w:hAnsi="Arial" w:cs="Arial"/>
          <w:color w:val="000000"/>
          <w:spacing w:val="22"/>
          <w:sz w:val="16"/>
          <w:szCs w:val="16"/>
          <w:lang w:val="cs-CZ"/>
        </w:rPr>
        <w:t>: </w:t>
      </w:r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2"/>
        </w:tabs>
        <w:spacing w:before="0" w:after="0" w:line="182" w:lineRule="exact"/>
        <w:ind w:left="0" w:right="-40" w:firstLine="0"/>
      </w:pP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Web:	</w:t>
      </w:r>
      <w:hyperlink r:id="rId103" w:history="1">
        <w:r>
          <w:rPr baseline="0" dirty="0">
            <w:rFonts w:ascii="Arial" w:hAnsi="Arial" w:cs="Arial"/>
            <w:color w:val="000000"/>
            <w:sz w:val="16"/>
            <w:szCs w:val="16"/>
            <w:lang w:val="cs-CZ"/>
          </w:rPr>
          <w:t>www.lesyznojmo.cz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  <w:r>
        <w:rPr baseline="0" dirty="0">
          <w:rFonts w:ascii="Arial" w:hAnsi="Arial" w:cs="Arial"/>
          <w:color w:val="000000"/>
          <w:sz w:val="16"/>
          <w:szCs w:val="16"/>
          <w:lang w:val="cs-CZ"/>
        </w:rPr>
        <w:t>E-mail: </w:t>
      </w:r>
      <w:hyperlink r:id="rId105" w:history="1">
        <w:r>
          <w:rPr baseline="0" dirty="0">
            <w:rFonts w:ascii="Arial" w:hAnsi="Arial" w:cs="Arial"/>
            <w:color w:val="000000"/>
            <w:spacing w:val="-2"/>
            <w:sz w:val="16"/>
            <w:szCs w:val="16"/>
            <w:lang w:val="cs-CZ"/>
          </w:rPr>
          <w:t>info@lesyznojmo.cz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" w:after="0" w:line="179" w:lineRule="exact"/>
        <w:ind w:left="0" w:right="0" w:firstLine="0"/>
      </w:pPr>
      <w:r/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. Ú</w:t>
      </w:r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pacing w:val="-7"/>
          <w:sz w:val="16"/>
          <w:szCs w:val="16"/>
          <w:lang w:val="cs-CZ"/>
        </w:rPr>
        <w:t>tu: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" w:after="0" w:line="179" w:lineRule="exact"/>
        <w:ind w:left="0" w:right="0" w:firstLine="0"/>
      </w:pPr>
      <w:r/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I</w:t>
      </w:r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pacing w:val="-10"/>
          <w:sz w:val="16"/>
          <w:szCs w:val="16"/>
          <w:lang w:val="cs-CZ"/>
        </w:rPr>
        <w:t>O: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" w:after="0" w:line="179" w:lineRule="exact"/>
        <w:ind w:left="0" w:right="0" w:firstLine="0"/>
      </w:pPr>
      <w:r/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DI</w:t>
      </w:r>
      <w:r>
        <w:rPr baseline="0" dirty="0">
          <w:rFonts w:ascii="Arial" w:hAnsi="Arial" w:cs="Arial"/>
          <w:b/>
          <w:bCs/>
          <w:color w:val="000000"/>
          <w:sz w:val="16"/>
          <w:szCs w:val="16"/>
          <w:lang w:val="cs-CZ"/>
        </w:rPr>
        <w:t>Č</w:t>
      </w:r>
      <w:r>
        <w:rPr baseline="0" dirty="0">
          <w:rFonts w:ascii="Arial" w:hAnsi="Arial" w:cs="Arial"/>
          <w:b/>
          <w:bCs/>
          <w:color w:val="000000"/>
          <w:spacing w:val="-21"/>
          <w:sz w:val="16"/>
          <w:szCs w:val="16"/>
          <w:lang w:val="cs-CZ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" w:after="0" w:line="179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2"/>
          <w:sz w:val="16"/>
          <w:szCs w:val="16"/>
          <w:lang w:val="cs-CZ"/>
        </w:rPr>
        <w:t>13930741/0100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" w:after="0" w:line="179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3"/>
          <w:sz w:val="16"/>
          <w:szCs w:val="16"/>
          <w:lang w:val="cs-CZ"/>
        </w:rPr>
        <w:t>00839027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45"/>
          <w:pgMar w:top="343" w:right="500" w:bottom="275" w:left="500" w:header="708" w:footer="708" w:gutter="0"/>
          <w:cols w:num="4" w:space="0" w:equalWidth="0">
            <w:col w:w="2755" w:space="1233"/>
            <w:col w:w="2009" w:space="954"/>
            <w:col w:w="655" w:space="76"/>
            <w:col w:w="1166" w:space="0"/>
          </w:cols>
          <w:docGrid w:linePitch="360"/>
        </w:sectPr>
        <w:spacing w:before="3" w:after="0" w:line="179" w:lineRule="exact"/>
        <w:ind w:left="0" w:right="0" w:firstLine="0"/>
      </w:pPr>
      <w:r/>
      <w:r>
        <w:rPr baseline="0" dirty="0">
          <w:rFonts w:ascii="Arial" w:hAnsi="Arial" w:cs="Arial"/>
          <w:color w:val="000000"/>
          <w:spacing w:val="-3"/>
          <w:sz w:val="16"/>
          <w:szCs w:val="16"/>
          <w:lang w:val="cs-CZ"/>
        </w:rPr>
        <w:t>CZ00839027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3" Type="http://schemas.openxmlformats.org/officeDocument/2006/relationships/hyperlink" TargetMode="External" Target="http://www.lesyznojmo.cz"/><Relationship Id="rId105" Type="http://schemas.openxmlformats.org/officeDocument/2006/relationships/hyperlink" TargetMode="External" Target="mailto:info@lesyznojmo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2025-04-09T07:18:09Z</dcterms:created>
  <dcterms:modified xsi:type="dcterms:W3CDTF">2025-04-09T07:18:09Z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