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>Příloha č. 1 ke smlouvě č.</w:t>
      </w:r>
      <w:r w:rsidR="00C906B0">
        <w:t xml:space="preserve"> 104391198</w:t>
      </w:r>
    </w:p>
    <w:p w:rsidR="00C906B0" w:rsidRDefault="00C906B0" w:rsidP="00C906B0">
      <w:r>
        <w:t>1</w:t>
      </w:r>
      <w:r>
        <w:tab/>
        <w:t xml:space="preserve">                    </w:t>
      </w:r>
      <w:r>
        <w:tab/>
        <w:t>KS</w:t>
      </w:r>
      <w:r>
        <w:tab/>
        <w:t>souprava zem. AVK DN 50 0,45-0,7</w:t>
      </w:r>
    </w:p>
    <w:p w:rsidR="00C906B0" w:rsidRDefault="00C906B0" w:rsidP="00C906B0">
      <w:r>
        <w:t>1</w:t>
      </w:r>
      <w:r>
        <w:tab/>
        <w:t xml:space="preserve">                    </w:t>
      </w:r>
      <w:r>
        <w:tab/>
        <w:t>KS</w:t>
      </w:r>
      <w:r>
        <w:tab/>
        <w:t>poklop šoupátkový plastový plyn</w:t>
      </w:r>
    </w:p>
    <w:p w:rsidR="00C906B0" w:rsidRDefault="00C906B0" w:rsidP="00C906B0">
      <w:r>
        <w:t>12</w:t>
      </w:r>
      <w:r>
        <w:tab/>
        <w:t xml:space="preserve">                    </w:t>
      </w:r>
      <w:r>
        <w:tab/>
        <w:t>KS</w:t>
      </w:r>
      <w:r>
        <w:tab/>
        <w:t>IZ páska  50mm x 15m Serviwrap R30A</w:t>
      </w:r>
    </w:p>
    <w:p w:rsidR="00C906B0" w:rsidRDefault="00C906B0" w:rsidP="00C906B0">
      <w:r>
        <w:t>1</w:t>
      </w:r>
      <w:r>
        <w:tab/>
        <w:t xml:space="preserve">                    </w:t>
      </w:r>
      <w:r>
        <w:tab/>
        <w:t>KS</w:t>
      </w:r>
      <w:r>
        <w:tab/>
        <w:t>výbava skříně PEGAS 1.2</w:t>
      </w:r>
    </w:p>
    <w:p w:rsidR="00C906B0" w:rsidRDefault="00C906B0" w:rsidP="00C906B0">
      <w:r>
        <w:t>1</w:t>
      </w:r>
      <w:r>
        <w:tab/>
        <w:t xml:space="preserve">                    </w:t>
      </w:r>
      <w:r>
        <w:tab/>
        <w:t>KS</w:t>
      </w:r>
      <w:r>
        <w:tab/>
        <w:t>přechodka 3/4" sf./ 1" MM mosaz</w:t>
      </w:r>
    </w:p>
    <w:p w:rsidR="00C906B0" w:rsidRDefault="00C906B0" w:rsidP="00C906B0">
      <w:r>
        <w:t>1</w:t>
      </w:r>
      <w:r>
        <w:tab/>
        <w:t xml:space="preserve">                    </w:t>
      </w:r>
      <w:r>
        <w:tab/>
        <w:t>KS</w:t>
      </w:r>
      <w:r>
        <w:tab/>
        <w:t>kohout kulový DN25 1" MF</w:t>
      </w:r>
    </w:p>
    <w:p w:rsidR="00C906B0" w:rsidRDefault="00C906B0" w:rsidP="00C906B0">
      <w:r>
        <w:t>2</w:t>
      </w:r>
      <w:r>
        <w:tab/>
        <w:t xml:space="preserve">                    </w:t>
      </w:r>
      <w:r>
        <w:tab/>
        <w:t>KS</w:t>
      </w:r>
      <w:r>
        <w:tab/>
        <w:t>přechodka PE100-oc. SDR17 315</w:t>
      </w:r>
    </w:p>
    <w:p w:rsidR="00C906B0" w:rsidRDefault="00C906B0" w:rsidP="00C906B0">
      <w:r>
        <w:t>6</w:t>
      </w:r>
      <w:r>
        <w:tab/>
        <w:t xml:space="preserve">                    </w:t>
      </w:r>
      <w:r>
        <w:tab/>
        <w:t>M</w:t>
      </w:r>
      <w:r>
        <w:tab/>
        <w:t>trubka PE100 SDR17,6 dn315 x 17,9 - 6m</w:t>
      </w:r>
    </w:p>
    <w:p w:rsidR="00C906B0" w:rsidRDefault="00C906B0" w:rsidP="00C906B0">
      <w:r>
        <w:t>10</w:t>
      </w:r>
      <w:r>
        <w:tab/>
        <w:t xml:space="preserve">                    </w:t>
      </w:r>
      <w:r>
        <w:tab/>
        <w:t>KS</w:t>
      </w:r>
      <w:r>
        <w:tab/>
        <w:t>K objímka PE ET 160 SDR11   612691</w:t>
      </w:r>
    </w:p>
    <w:p w:rsidR="00A14683" w:rsidRDefault="00C906B0" w:rsidP="00C906B0">
      <w:r>
        <w:t>4</w:t>
      </w:r>
      <w:r>
        <w:tab/>
        <w:t xml:space="preserve">                    </w:t>
      </w:r>
      <w:r>
        <w:tab/>
        <w:t>KS</w:t>
      </w:r>
      <w:r>
        <w:tab/>
        <w:t>K objímka PE ET  90 SDR11   612687</w:t>
      </w:r>
    </w:p>
    <w:p w:rsidR="00C906B0" w:rsidRDefault="00C906B0" w:rsidP="00C906B0">
      <w:r>
        <w:t>4</w:t>
      </w:r>
      <w:r>
        <w:tab/>
        <w:t xml:space="preserve">                    </w:t>
      </w:r>
      <w:r>
        <w:tab/>
        <w:t>KS</w:t>
      </w:r>
      <w:r>
        <w:tab/>
        <w:t>K objímka PE ET 225 SDR11   612674</w:t>
      </w:r>
    </w:p>
    <w:p w:rsidR="00C906B0" w:rsidRDefault="00C906B0" w:rsidP="00C906B0">
      <w:r>
        <w:t>5</w:t>
      </w:r>
      <w:r>
        <w:tab/>
        <w:t xml:space="preserve">                    </w:t>
      </w:r>
      <w:r>
        <w:tab/>
        <w:t>KS</w:t>
      </w:r>
      <w:r>
        <w:tab/>
        <w:t>přechodka PE100-oc. SDR17  90</w:t>
      </w:r>
    </w:p>
    <w:p w:rsidR="00C906B0" w:rsidRDefault="00C906B0" w:rsidP="00C906B0">
      <w:r>
        <w:t>4</w:t>
      </w:r>
      <w:r>
        <w:tab/>
        <w:t xml:space="preserve">                    </w:t>
      </w:r>
      <w:r>
        <w:tab/>
        <w:t>KS</w:t>
      </w:r>
      <w:r>
        <w:tab/>
        <w:t>přechodka PE100-oc. SDR17 110</w:t>
      </w:r>
    </w:p>
    <w:p w:rsidR="00C906B0" w:rsidRDefault="00C906B0" w:rsidP="00C906B0">
      <w:r>
        <w:t>3</w:t>
      </w:r>
      <w:r>
        <w:tab/>
        <w:t xml:space="preserve">                    </w:t>
      </w:r>
      <w:r>
        <w:tab/>
        <w:t>KS</w:t>
      </w:r>
      <w:r>
        <w:tab/>
        <w:t>přechodka PE100-oc. SDR11  63</w:t>
      </w:r>
    </w:p>
    <w:p w:rsidR="00C906B0" w:rsidRDefault="00C906B0" w:rsidP="00C906B0">
      <w:r>
        <w:t>100</w:t>
      </w:r>
      <w:r>
        <w:tab/>
        <w:t xml:space="preserve">                    </w:t>
      </w:r>
      <w:r>
        <w:tab/>
        <w:t>M</w:t>
      </w:r>
      <w:r>
        <w:tab/>
        <w:t>vodič CYY  2,5 mm červený</w:t>
      </w:r>
    </w:p>
    <w:sectPr w:rsidR="00C90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B0"/>
    <w:rsid w:val="00167260"/>
    <w:rsid w:val="00352C9A"/>
    <w:rsid w:val="004A1731"/>
    <w:rsid w:val="0091753C"/>
    <w:rsid w:val="009515B7"/>
    <w:rsid w:val="00A14683"/>
    <w:rsid w:val="00C906B0"/>
    <w:rsid w:val="00F2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yf\Desktop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0</TotalTime>
  <Pages>1</Pages>
  <Words>130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František</dc:creator>
  <cp:lastModifiedBy>Švejdová Barbara</cp:lastModifiedBy>
  <cp:revision>2</cp:revision>
  <dcterms:created xsi:type="dcterms:W3CDTF">2017-08-14T06:07:00Z</dcterms:created>
  <dcterms:modified xsi:type="dcterms:W3CDTF">2017-08-14T06:07:00Z</dcterms:modified>
</cp:coreProperties>
</file>