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1CAB" w14:textId="2D46F9FA" w:rsidR="660CDCA6" w:rsidRDefault="660CDCA6" w:rsidP="660CDCA6">
      <w:pPr>
        <w:ind w:left="5954"/>
        <w:rPr>
          <w:rFonts w:asciiTheme="minorHAnsi" w:hAnsiTheme="minorHAnsi" w:cstheme="minorBidi"/>
          <w:b/>
          <w:bCs/>
        </w:rPr>
      </w:pPr>
    </w:p>
    <w:p w14:paraId="77EC8BDE" w14:textId="77777777" w:rsidR="00EF52B2" w:rsidRDefault="28A1C3EF" w:rsidP="4870B786">
      <w:pPr>
        <w:pStyle w:val="Bezmezer"/>
        <w:jc w:val="center"/>
        <w:rPr>
          <w:b/>
          <w:bCs/>
          <w:sz w:val="28"/>
          <w:szCs w:val="28"/>
        </w:rPr>
      </w:pPr>
      <w:r w:rsidRPr="4870B786">
        <w:rPr>
          <w:b/>
          <w:bCs/>
          <w:sz w:val="28"/>
          <w:szCs w:val="28"/>
        </w:rPr>
        <w:t xml:space="preserve">RÁMCOVÁ SMLOUVA O POSKYTOVÁNÍ </w:t>
      </w:r>
    </w:p>
    <w:p w14:paraId="4CF77C0F" w14:textId="2A74956C" w:rsidR="00145553" w:rsidRPr="009F4542" w:rsidRDefault="00EF52B2" w:rsidP="4870B786">
      <w:pPr>
        <w:pStyle w:val="Bezmezer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ZVUKOVÝCH, SVĚTELNÝCH A TECHNICKÝCH</w:t>
      </w:r>
      <w:r w:rsidR="28A1C3EF" w:rsidRPr="4870B786">
        <w:rPr>
          <w:b/>
          <w:bCs/>
          <w:sz w:val="28"/>
          <w:szCs w:val="28"/>
        </w:rPr>
        <w:t xml:space="preserve"> SLUŽEB </w:t>
      </w:r>
    </w:p>
    <w:p w14:paraId="5091B6B6" w14:textId="5571EFCF" w:rsidR="00145553" w:rsidRPr="009F4542" w:rsidRDefault="00145553" w:rsidP="4870B786">
      <w:pPr>
        <w:pStyle w:val="Bezmezer"/>
      </w:pPr>
    </w:p>
    <w:p w14:paraId="3523872F" w14:textId="3776260E" w:rsidR="00145553" w:rsidRPr="009F4542" w:rsidRDefault="28A1C3EF" w:rsidP="4870B786">
      <w:pPr>
        <w:pStyle w:val="Bezmezer"/>
        <w:jc w:val="center"/>
        <w:rPr>
          <w:rFonts w:ascii="Calibri" w:eastAsia="Calibri" w:hAnsi="Calibri" w:cs="Calibri"/>
          <w:sz w:val="24"/>
          <w:szCs w:val="24"/>
        </w:rPr>
      </w:pPr>
      <w:r w:rsidRPr="4870B786">
        <w:t xml:space="preserve">uzavřená dle § 1746 odst. 2 ve spojení s </w:t>
      </w:r>
      <w:proofErr w:type="spellStart"/>
      <w:r w:rsidR="311D9C56" w:rsidRPr="4870B786">
        <w:t>ust</w:t>
      </w:r>
      <w:proofErr w:type="spellEnd"/>
      <w:r w:rsidRPr="4870B786">
        <w:t>. § 2631 a násl. zákona č. 89/2012 Sb., občanského zákoníku, ve znění pozdějších předpisů (dále jen "</w:t>
      </w:r>
      <w:r w:rsidR="75B31EE3" w:rsidRPr="4870B786">
        <w:t>Rámcová smlouva</w:t>
      </w:r>
      <w:r w:rsidRPr="4870B786">
        <w:t xml:space="preserve">") </w:t>
      </w:r>
    </w:p>
    <w:p w14:paraId="181A5CB7" w14:textId="0315E582" w:rsidR="00145553" w:rsidRPr="009F4542" w:rsidRDefault="00145553" w:rsidP="4870B786">
      <w:pPr>
        <w:pStyle w:val="Bezmezer"/>
        <w:jc w:val="center"/>
      </w:pPr>
    </w:p>
    <w:p w14:paraId="44528EB6" w14:textId="07EC340B" w:rsidR="00145553" w:rsidRPr="009F4542" w:rsidRDefault="12CBFD8F" w:rsidP="4870B786">
      <w:pPr>
        <w:pStyle w:val="Bezmezer"/>
        <w:jc w:val="center"/>
        <w:rPr>
          <w:rFonts w:ascii="Calibri" w:eastAsia="Calibri" w:hAnsi="Calibri" w:cs="Calibri"/>
          <w:sz w:val="24"/>
          <w:szCs w:val="24"/>
        </w:rPr>
      </w:pPr>
      <w:r w:rsidRPr="4870B786">
        <w:t xml:space="preserve">mezi smluvními stranami: </w:t>
      </w:r>
    </w:p>
    <w:p w14:paraId="6DE31DAA" w14:textId="6690D378" w:rsidR="00145553" w:rsidRPr="009F4542" w:rsidRDefault="00145553" w:rsidP="4870B786">
      <w:pPr>
        <w:pStyle w:val="Bezmezer"/>
      </w:pPr>
    </w:p>
    <w:p w14:paraId="6AB0B494" w14:textId="5023EDE5" w:rsidR="00145553" w:rsidRPr="009F4542" w:rsidRDefault="12CBFD8F" w:rsidP="4870B786">
      <w:pPr>
        <w:pStyle w:val="Bezmezer"/>
        <w:rPr>
          <w:rFonts w:ascii="Calibri" w:eastAsia="Calibri" w:hAnsi="Calibri" w:cs="Calibri"/>
          <w:b/>
          <w:bCs/>
          <w:sz w:val="24"/>
          <w:szCs w:val="24"/>
        </w:rPr>
      </w:pPr>
      <w:r w:rsidRPr="4870B786">
        <w:rPr>
          <w:b/>
          <w:bCs/>
        </w:rPr>
        <w:t>KULTURNÍ JIŽNÍ MĚSTO, o. p. s.</w:t>
      </w:r>
    </w:p>
    <w:p w14:paraId="5FA188BB" w14:textId="3822CD7D" w:rsidR="00145553" w:rsidRPr="009F4542" w:rsidRDefault="12CBFD8F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>zapsána v obchodním rejstříku, vedeném Městským soudem v Praze, oddíl O, vložka 497</w:t>
      </w:r>
    </w:p>
    <w:p w14:paraId="4B2D9F93" w14:textId="3C392EB4" w:rsidR="00145553" w:rsidRPr="009F4542" w:rsidRDefault="12CBFD8F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 xml:space="preserve">se </w:t>
      </w:r>
      <w:r w:rsidR="09393886" w:rsidRPr="4870B786">
        <w:t>sídlem: Malenická</w:t>
      </w:r>
      <w:r w:rsidRPr="4870B786">
        <w:t xml:space="preserve"> 1784/2, Chodov, 1</w:t>
      </w:r>
      <w:r w:rsidR="0FAC75B7" w:rsidRPr="4870B786">
        <w:t>48 00 Praha 4</w:t>
      </w:r>
      <w:r w:rsidRPr="4870B786">
        <w:t xml:space="preserve"> </w:t>
      </w:r>
    </w:p>
    <w:p w14:paraId="0127C697" w14:textId="2B64E479" w:rsidR="00145553" w:rsidRPr="009F4542" w:rsidRDefault="5362E51F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>IČO: 27911225</w:t>
      </w:r>
    </w:p>
    <w:p w14:paraId="4F78A4D7" w14:textId="63481C12" w:rsidR="00145553" w:rsidRPr="009F4542" w:rsidRDefault="5362E51F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>DIČ: CZ27911225</w:t>
      </w:r>
    </w:p>
    <w:p w14:paraId="4A8C3292" w14:textId="717C9E6A" w:rsidR="00145553" w:rsidRPr="009F4542" w:rsidRDefault="55EA532E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 xml:space="preserve">bankové spojení: </w:t>
      </w:r>
      <w:r w:rsidR="10F44111" w:rsidRPr="4870B786">
        <w:t xml:space="preserve">Česká spořitelna, a. s. </w:t>
      </w:r>
    </w:p>
    <w:p w14:paraId="3F9971A7" w14:textId="15013C24" w:rsidR="00145553" w:rsidRPr="009F4542" w:rsidRDefault="10F44111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>č. účtu: 106958399/0800</w:t>
      </w:r>
    </w:p>
    <w:p w14:paraId="3CB1544A" w14:textId="7EA41CC3" w:rsidR="00145553" w:rsidRPr="009F4542" w:rsidRDefault="5362E51F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 xml:space="preserve">v zastoupení: </w:t>
      </w:r>
      <w:r w:rsidR="00EF52B2">
        <w:t>Mgr. Petr Přenosil, ředitel</w:t>
      </w:r>
      <w:r w:rsidRPr="4870B786">
        <w:t xml:space="preserve"> </w:t>
      </w:r>
    </w:p>
    <w:p w14:paraId="6EEDD7FF" w14:textId="32C82E67" w:rsidR="00145553" w:rsidRPr="009F4542" w:rsidRDefault="5362E51F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>(dále jen “Objednatel”)</w:t>
      </w:r>
    </w:p>
    <w:p w14:paraId="0D2E0D23" w14:textId="70C2B149" w:rsidR="00145553" w:rsidRPr="009F4542" w:rsidRDefault="00145553" w:rsidP="4870B786">
      <w:pPr>
        <w:pStyle w:val="Bezmezer"/>
      </w:pPr>
    </w:p>
    <w:p w14:paraId="4222A636" w14:textId="598810F4" w:rsidR="00145553" w:rsidRPr="009F4542" w:rsidRDefault="28A1C3EF" w:rsidP="4870B786">
      <w:pPr>
        <w:pStyle w:val="Bezmezer"/>
      </w:pPr>
      <w:r w:rsidRPr="4870B786">
        <w:t xml:space="preserve">a </w:t>
      </w:r>
    </w:p>
    <w:p w14:paraId="6C300A3D" w14:textId="64C651BE" w:rsidR="00145553" w:rsidRPr="009F4542" w:rsidRDefault="00145553" w:rsidP="4870B786">
      <w:pPr>
        <w:pStyle w:val="Bezmezer"/>
      </w:pPr>
    </w:p>
    <w:p w14:paraId="72A3D3EC" w14:textId="79DE5C0A" w:rsidR="00145553" w:rsidRPr="009F4542" w:rsidRDefault="00EF52B2" w:rsidP="4870B786">
      <w:pPr>
        <w:pStyle w:val="Bezmez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b/>
          <w:bCs/>
        </w:rPr>
        <w:t>Karel Podlaha</w:t>
      </w:r>
    </w:p>
    <w:p w14:paraId="2B03B86A" w14:textId="7B871A26" w:rsidR="12560487" w:rsidRDefault="12560487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 xml:space="preserve">se sídlem: </w:t>
      </w:r>
      <w:r w:rsidR="00EF52B2">
        <w:t xml:space="preserve">Husova 855, Nový Bor 473 01  </w:t>
      </w:r>
    </w:p>
    <w:p w14:paraId="50C8BED9" w14:textId="7DE1D4BB" w:rsidR="12560487" w:rsidRDefault="00EF52B2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>
        <w:t>IČ: 64660753</w:t>
      </w:r>
      <w:r w:rsidR="43CD2D60" w:rsidRPr="4870B786">
        <w:t xml:space="preserve">, </w:t>
      </w:r>
      <w:r w:rsidR="12560487" w:rsidRPr="4870B786">
        <w:t>není plátce DPH</w:t>
      </w:r>
    </w:p>
    <w:p w14:paraId="5D34ED40" w14:textId="15840F6D" w:rsidR="4E83AD61" w:rsidRDefault="4E83AD61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>(dále jen “Dodavatel”)</w:t>
      </w:r>
    </w:p>
    <w:p w14:paraId="7F5B8693" w14:textId="753D2B89" w:rsidR="5C125210" w:rsidRDefault="5C125210" w:rsidP="4870B786">
      <w:pPr>
        <w:pStyle w:val="Bezmezer"/>
        <w:jc w:val="center"/>
        <w:rPr>
          <w:b/>
          <w:bCs/>
          <w:sz w:val="24"/>
          <w:szCs w:val="24"/>
        </w:rPr>
      </w:pPr>
    </w:p>
    <w:p w14:paraId="52167AEA" w14:textId="77E1E139" w:rsidR="07DE7DCC" w:rsidRDefault="07DE7DCC" w:rsidP="4870B786">
      <w:pPr>
        <w:pStyle w:val="Bezmezer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870B786">
        <w:rPr>
          <w:b/>
          <w:bCs/>
          <w:sz w:val="24"/>
          <w:szCs w:val="24"/>
        </w:rPr>
        <w:t xml:space="preserve">I. </w:t>
      </w:r>
    </w:p>
    <w:p w14:paraId="1556C6C3" w14:textId="3973A764" w:rsidR="07DE7DCC" w:rsidRDefault="07DE7DCC" w:rsidP="4870B786">
      <w:pPr>
        <w:pStyle w:val="Bezmezer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870B786">
        <w:rPr>
          <w:b/>
          <w:bCs/>
          <w:sz w:val="24"/>
          <w:szCs w:val="24"/>
        </w:rPr>
        <w:t>PŘEDMĚT SMLOUVY</w:t>
      </w:r>
    </w:p>
    <w:p w14:paraId="1CFF5E2A" w14:textId="5B418465" w:rsidR="5C125210" w:rsidRDefault="5C125210" w:rsidP="5C125210">
      <w:pPr>
        <w:spacing w:beforeAutospacing="1"/>
        <w:rPr>
          <w:rFonts w:ascii="Calibri" w:eastAsia="Calibri" w:hAnsi="Calibri" w:cs="Calibri"/>
        </w:rPr>
      </w:pPr>
    </w:p>
    <w:p w14:paraId="094D7F2C" w14:textId="2A4A8F82" w:rsidR="07DE7DCC" w:rsidRDefault="07DE7DCC" w:rsidP="4870B786">
      <w:pPr>
        <w:pStyle w:val="Bezmezer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Smluvní strany </w:t>
      </w:r>
      <w:r w:rsidR="0FED2182" w:rsidRPr="4870B786">
        <w:t xml:space="preserve">se </w:t>
      </w:r>
      <w:r w:rsidRPr="4870B786">
        <w:t xml:space="preserve">dohodly, že rámcově upraví svá vzájemná práva a povinnosti s tím, že </w:t>
      </w:r>
      <w:r w:rsidR="7A10B5A4" w:rsidRPr="4870B786">
        <w:t>konkrétní</w:t>
      </w:r>
      <w:r w:rsidRPr="4870B786">
        <w:t xml:space="preserve"> požadavky Objednatele budou uskutečňovány vždy na základě </w:t>
      </w:r>
      <w:r w:rsidR="324F0472" w:rsidRPr="4870B786">
        <w:t>objednávky</w:t>
      </w:r>
      <w:r w:rsidRPr="4870B786">
        <w:t>.</w:t>
      </w:r>
      <w:r w:rsidR="7B6DC480" w:rsidRPr="4870B786">
        <w:t xml:space="preserve"> </w:t>
      </w:r>
    </w:p>
    <w:p w14:paraId="5DCD1D62" w14:textId="0A4B7B22" w:rsidR="2A194E45" w:rsidRDefault="2A194E45" w:rsidP="4870B786">
      <w:pPr>
        <w:pStyle w:val="Bezmezer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Objem </w:t>
      </w:r>
      <w:r w:rsidR="00973E47">
        <w:t>technického zajištění bude definován</w:t>
      </w:r>
      <w:r w:rsidRPr="4870B786">
        <w:t xml:space="preserve"> v jednotlivých objednávkách</w:t>
      </w:r>
      <w:r w:rsidR="0DEF8FF1" w:rsidRPr="4870B786">
        <w:t xml:space="preserve"> dle konkrétních požadavek Objednatele </w:t>
      </w:r>
      <w:r w:rsidR="07DE7DCC" w:rsidRPr="4870B786">
        <w:t xml:space="preserve">na zpracování </w:t>
      </w:r>
      <w:r w:rsidR="398B8C5D" w:rsidRPr="4870B786">
        <w:t>p</w:t>
      </w:r>
      <w:r w:rsidR="07DE7DCC" w:rsidRPr="4870B786">
        <w:t>odkladů</w:t>
      </w:r>
      <w:r w:rsidR="01226329" w:rsidRPr="4870B786">
        <w:t>.</w:t>
      </w:r>
      <w:r w:rsidR="07DE7DCC" w:rsidRPr="4870B786">
        <w:t xml:space="preserve"> </w:t>
      </w:r>
      <w:r w:rsidR="57675247" w:rsidRPr="4870B786">
        <w:t>S</w:t>
      </w:r>
      <w:r w:rsidR="07DE7DCC" w:rsidRPr="4870B786">
        <w:t xml:space="preserve">amostatné objednávky Objednatele, </w:t>
      </w:r>
      <w:r w:rsidR="2DADC318" w:rsidRPr="4870B786">
        <w:t xml:space="preserve">budou </w:t>
      </w:r>
      <w:r w:rsidR="07DE7DCC" w:rsidRPr="4870B786">
        <w:t xml:space="preserve">vystavené za podmínek této Rámcové smlouvy. </w:t>
      </w:r>
      <w:r w:rsidR="582BD478" w:rsidRPr="4870B786">
        <w:t>Vzor objednávky je součástí této Rámcové smlouvy jako příloha č. 1.</w:t>
      </w:r>
    </w:p>
    <w:p w14:paraId="3D59D1DB" w14:textId="4DA510D8" w:rsidR="7FF319E6" w:rsidRDefault="7FF319E6" w:rsidP="4870B786">
      <w:pPr>
        <w:pStyle w:val="Bezmezer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4870B786">
        <w:t>Objednávka</w:t>
      </w:r>
      <w:r w:rsidR="07DE7DCC" w:rsidRPr="4870B786">
        <w:t xml:space="preserve"> bude pro obě Smluvní strany závazná v okamžiku, kdy bude Objednateli doručeno potvr</w:t>
      </w:r>
      <w:r w:rsidR="001003FB">
        <w:t>zení</w:t>
      </w:r>
      <w:r w:rsidR="07DE7DCC" w:rsidRPr="4870B786">
        <w:t xml:space="preserve"> </w:t>
      </w:r>
      <w:r w:rsidR="3AAA75B6" w:rsidRPr="4870B786">
        <w:t>o</w:t>
      </w:r>
      <w:r w:rsidR="07DE7DCC" w:rsidRPr="4870B786">
        <w:t xml:space="preserve">bjednávky Dodavatelem. Dodavatel je povinen potvrdit </w:t>
      </w:r>
      <w:r w:rsidR="64E60E3B" w:rsidRPr="4870B786">
        <w:t>o</w:t>
      </w:r>
      <w:r w:rsidR="07DE7DCC" w:rsidRPr="4870B786">
        <w:t xml:space="preserve">bjednávku Objednatele do </w:t>
      </w:r>
      <w:r w:rsidR="20A0A74E" w:rsidRPr="4870B786">
        <w:t xml:space="preserve">tří </w:t>
      </w:r>
      <w:r w:rsidR="07DE7DCC" w:rsidRPr="4870B786">
        <w:t xml:space="preserve">[3] kalendářních dnů ode dne odeslání </w:t>
      </w:r>
      <w:r w:rsidR="3FF8F92F" w:rsidRPr="4870B786">
        <w:t>o</w:t>
      </w:r>
      <w:r w:rsidR="001003FB">
        <w:t>bjednávky. Na potvrzení</w:t>
      </w:r>
      <w:r w:rsidR="07DE7DCC" w:rsidRPr="4870B786">
        <w:t xml:space="preserve"> </w:t>
      </w:r>
      <w:r w:rsidR="3E7B0FC6" w:rsidRPr="4870B786">
        <w:t>o</w:t>
      </w:r>
      <w:r w:rsidR="07DE7DCC" w:rsidRPr="4870B786">
        <w:t>bjednávky Dodavatel vždy uvedené předpokládaný počet hodin nutných pro zpracován</w:t>
      </w:r>
      <w:r w:rsidR="001003FB">
        <w:t>í</w:t>
      </w:r>
      <w:r w:rsidR="07DE7DCC" w:rsidRPr="4870B786">
        <w:t xml:space="preserve"> Podkladů a dodací lhůtu. </w:t>
      </w:r>
    </w:p>
    <w:p w14:paraId="29FB8FBF" w14:textId="06CAD65A" w:rsidR="07DE7DCC" w:rsidRDefault="07DE7DCC" w:rsidP="4870B786">
      <w:pPr>
        <w:pStyle w:val="Bezmezer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Za písemnou objednávku nebo potvrzení objednávky se považuje i písemnost zaslaná e-mailem. Mlčení nebo nečinnost samy o sobě neznamenají přijeti návrhu a nelze realizovat plnění. Osoby oprávněné uzavírat za Smluvní strany </w:t>
      </w:r>
      <w:r w:rsidR="27FAE4AC" w:rsidRPr="4870B786">
        <w:t xml:space="preserve">objednávky </w:t>
      </w:r>
      <w:r w:rsidRPr="4870B786">
        <w:t xml:space="preserve">jsou, včetně jejich funkcí, uvedeny v příloze č. </w:t>
      </w:r>
      <w:r w:rsidR="6DBDEEAB" w:rsidRPr="4870B786">
        <w:t>2</w:t>
      </w:r>
      <w:r w:rsidRPr="4870B786">
        <w:t xml:space="preserve"> této Rámcové smlouvy.</w:t>
      </w:r>
    </w:p>
    <w:p w14:paraId="67C5EB26" w14:textId="5EA2773B" w:rsidR="5C125210" w:rsidRDefault="5C125210" w:rsidP="5C125210">
      <w:pPr>
        <w:spacing w:beforeAutospacing="1"/>
        <w:rPr>
          <w:rFonts w:ascii="Calibri" w:eastAsia="Calibri" w:hAnsi="Calibri" w:cs="Calibri"/>
        </w:rPr>
      </w:pPr>
    </w:p>
    <w:p w14:paraId="50132595" w14:textId="5034E993" w:rsidR="5C125210" w:rsidRDefault="5C125210" w:rsidP="5C125210">
      <w:pPr>
        <w:spacing w:beforeAutospacing="1"/>
        <w:jc w:val="center"/>
        <w:rPr>
          <w:rFonts w:ascii="Calibri" w:eastAsia="Calibri" w:hAnsi="Calibri" w:cs="Calibri"/>
        </w:rPr>
      </w:pPr>
    </w:p>
    <w:p w14:paraId="2C5757C9" w14:textId="6081B782" w:rsidR="2497CF2C" w:rsidRDefault="2497CF2C" w:rsidP="4870B786">
      <w:pPr>
        <w:pStyle w:val="Bezmezer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870B786">
        <w:rPr>
          <w:b/>
          <w:bCs/>
          <w:sz w:val="24"/>
          <w:szCs w:val="24"/>
        </w:rPr>
        <w:t xml:space="preserve">II. </w:t>
      </w:r>
    </w:p>
    <w:p w14:paraId="6551C47D" w14:textId="30EA751C" w:rsidR="2497CF2C" w:rsidRDefault="2497CF2C" w:rsidP="4870B786">
      <w:pPr>
        <w:pStyle w:val="Bezmezer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870B786">
        <w:rPr>
          <w:b/>
          <w:bCs/>
          <w:sz w:val="24"/>
          <w:szCs w:val="24"/>
        </w:rPr>
        <w:t xml:space="preserve">           CENA, DODACÍ A PLATEBNÍ PODMÍNKY</w:t>
      </w:r>
      <w:r>
        <w:tab/>
      </w:r>
    </w:p>
    <w:p w14:paraId="04D09726" w14:textId="204BDB36" w:rsidR="5C125210" w:rsidRDefault="5C125210" w:rsidP="4870B786">
      <w:pPr>
        <w:pStyle w:val="Bezmezer"/>
        <w:jc w:val="center"/>
        <w:rPr>
          <w:b/>
          <w:bCs/>
          <w:sz w:val="24"/>
          <w:szCs w:val="24"/>
        </w:rPr>
      </w:pPr>
    </w:p>
    <w:p w14:paraId="167DA750" w14:textId="726B18E7" w:rsidR="2A043A66" w:rsidRDefault="2A043A66" w:rsidP="4870B786">
      <w:pPr>
        <w:pStyle w:val="Bezmezer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6947EC74">
        <w:t>Maximální</w:t>
      </w:r>
      <w:r w:rsidR="274E04C9" w:rsidRPr="6947EC74">
        <w:t xml:space="preserve"> plnění dle této Rámcové smlouvy nesmí za dobu jejího trvání přesáhnout objem </w:t>
      </w:r>
      <w:r w:rsidR="6C3CC1E7" w:rsidRPr="6947EC74">
        <w:t>50</w:t>
      </w:r>
      <w:r w:rsidR="660ACD72" w:rsidRPr="6947EC74">
        <w:t>0.000, -</w:t>
      </w:r>
      <w:r w:rsidR="274E04C9" w:rsidRPr="6947EC74">
        <w:t xml:space="preserve"> Kč včetně DPH. </w:t>
      </w:r>
    </w:p>
    <w:p w14:paraId="0DC2A71A" w14:textId="6F247D66" w:rsidR="70987FCB" w:rsidRDefault="70987FCB" w:rsidP="4870B786">
      <w:pPr>
        <w:pStyle w:val="Bezmezer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4870B786">
        <w:t>Současn</w:t>
      </w:r>
      <w:r w:rsidR="274E04C9" w:rsidRPr="4870B786">
        <w:t xml:space="preserve">ě s předáním </w:t>
      </w:r>
      <w:r w:rsidR="69EF4865" w:rsidRPr="4870B786">
        <w:t>zpracovaným Podkladům</w:t>
      </w:r>
      <w:r w:rsidR="274E04C9" w:rsidRPr="4870B786">
        <w:t xml:space="preserve"> Objednateli přecházejí na Objednatele i veškerá autorská práva dle zákona č. 121/2000 Sb., autorský zákon, ve znění pozdějších předpisů. </w:t>
      </w:r>
    </w:p>
    <w:p w14:paraId="38F1C65A" w14:textId="4D16CC80" w:rsidR="274E04C9" w:rsidRDefault="274E04C9" w:rsidP="4870B786">
      <w:pPr>
        <w:pStyle w:val="Bezmezer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4870B786">
        <w:t>V Ceně jsou zahrnuty veškeré náklady a výdaje spojené s dodáním Podkladů.</w:t>
      </w:r>
    </w:p>
    <w:p w14:paraId="301826B7" w14:textId="0544EA66" w:rsidR="274E04C9" w:rsidRDefault="274E04C9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 xml:space="preserve"> </w:t>
      </w:r>
      <w:r w:rsidR="1D9D036C" w:rsidRPr="4870B786">
        <w:t xml:space="preserve">             </w:t>
      </w:r>
      <w:r w:rsidRPr="4870B786">
        <w:t xml:space="preserve">Objednateli bude </w:t>
      </w:r>
      <w:r w:rsidR="36B23798" w:rsidRPr="4870B786">
        <w:t>c</w:t>
      </w:r>
      <w:r w:rsidRPr="4870B786">
        <w:t xml:space="preserve">ena fakturována vždy po dodání </w:t>
      </w:r>
      <w:r w:rsidR="6DFFAA73" w:rsidRPr="4870B786">
        <w:t>p</w:t>
      </w:r>
      <w:r w:rsidRPr="4870B786">
        <w:t xml:space="preserve">odkladů dle jednotlivých </w:t>
      </w:r>
      <w:r w:rsidR="5F95CF68" w:rsidRPr="4870B786">
        <w:t>objednávek.</w:t>
      </w:r>
      <w:r w:rsidRPr="4870B786">
        <w:t xml:space="preserve"> </w:t>
      </w:r>
    </w:p>
    <w:p w14:paraId="52DCCC0E" w14:textId="2DFD80D3" w:rsidR="274E04C9" w:rsidRDefault="274E04C9" w:rsidP="4870B786">
      <w:pPr>
        <w:pStyle w:val="Bezmezer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4870B786">
        <w:t>Předpokládaný počet hodin realizace Podkladů, uvedený Dodavatelem na potvrzení Objednávky, může být zvýšen pouze na základě písemného souhlasu Objednatele.</w:t>
      </w:r>
    </w:p>
    <w:p w14:paraId="62C4C8CC" w14:textId="3965E66A" w:rsidR="274E04C9" w:rsidRDefault="274E04C9" w:rsidP="6947EC74">
      <w:pPr>
        <w:pStyle w:val="Bezmezer"/>
        <w:numPr>
          <w:ilvl w:val="0"/>
          <w:numId w:val="6"/>
        </w:numPr>
      </w:pPr>
      <w:r w:rsidRPr="6947EC74">
        <w:t>Cenu uhradí Objednatel na základě daňového dokladu (faktury) vystaveného Dodavatelem, který bude mít veškeré náležitosti daňového dokladu dle zákona č. 235/2004 Sb., o dani z přidané hodnoty, ve znění pozdějších předpisů</w:t>
      </w:r>
      <w:r w:rsidR="46E41249" w:rsidRPr="6947EC74">
        <w:t>. Faktura bude uhrazená Objednatelem pouze na základě vystavené a akceptované objednávky Objednatelem i Dodavatelem.</w:t>
      </w:r>
    </w:p>
    <w:p w14:paraId="4E424FA6" w14:textId="4AB84862" w:rsidR="669C4225" w:rsidRDefault="669C4225" w:rsidP="4870B786">
      <w:pPr>
        <w:pStyle w:val="Bezmezer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Faktura je splatná do 14 dnů od jejího vystaveni. Dnem zdanitelného plněni se rozumí den předáni </w:t>
      </w:r>
      <w:r w:rsidR="3B534A36" w:rsidRPr="4870B786">
        <w:t>p</w:t>
      </w:r>
      <w:r w:rsidRPr="4870B786">
        <w:t>odkladů.</w:t>
      </w:r>
    </w:p>
    <w:p w14:paraId="6E92A064" w14:textId="22DCD008" w:rsidR="5C125210" w:rsidRDefault="5C125210" w:rsidP="5C125210">
      <w:pPr>
        <w:spacing w:beforeAutospacing="1"/>
        <w:rPr>
          <w:rFonts w:ascii="Calibri" w:eastAsia="Calibri" w:hAnsi="Calibri" w:cs="Calibri"/>
        </w:rPr>
      </w:pPr>
    </w:p>
    <w:p w14:paraId="2438FC4B" w14:textId="4FAE91F2" w:rsidR="5C125210" w:rsidRDefault="5C125210" w:rsidP="5C125210">
      <w:pPr>
        <w:spacing w:beforeAutospacing="1"/>
        <w:rPr>
          <w:rFonts w:ascii="Calibri" w:eastAsia="Calibri" w:hAnsi="Calibri" w:cs="Calibri"/>
        </w:rPr>
      </w:pPr>
    </w:p>
    <w:p w14:paraId="4587A1C3" w14:textId="26DCC180" w:rsidR="2497CF2C" w:rsidRDefault="10399562" w:rsidP="4870B786">
      <w:pPr>
        <w:pStyle w:val="Bezmezer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870B786">
        <w:rPr>
          <w:b/>
          <w:bCs/>
          <w:sz w:val="24"/>
          <w:szCs w:val="24"/>
        </w:rPr>
        <w:t>I</w:t>
      </w:r>
      <w:r w:rsidR="2C4476FB" w:rsidRPr="4870B786">
        <w:rPr>
          <w:b/>
          <w:bCs/>
          <w:sz w:val="24"/>
          <w:szCs w:val="24"/>
        </w:rPr>
        <w:t>I</w:t>
      </w:r>
      <w:r w:rsidRPr="4870B786">
        <w:rPr>
          <w:b/>
          <w:bCs/>
          <w:sz w:val="24"/>
          <w:szCs w:val="24"/>
        </w:rPr>
        <w:t xml:space="preserve">I. </w:t>
      </w:r>
    </w:p>
    <w:p w14:paraId="515EB059" w14:textId="7183E5BA" w:rsidR="10399562" w:rsidRDefault="10399562" w:rsidP="4870B786">
      <w:pPr>
        <w:pStyle w:val="Bezmezer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870B786">
        <w:rPr>
          <w:b/>
          <w:bCs/>
          <w:sz w:val="24"/>
          <w:szCs w:val="24"/>
        </w:rPr>
        <w:t xml:space="preserve">           TRVÁNÍ RÁMCOVÉ SMLOUVY</w:t>
      </w:r>
      <w:r>
        <w:tab/>
      </w:r>
    </w:p>
    <w:p w14:paraId="1AB5054F" w14:textId="6280B3E4" w:rsidR="5C125210" w:rsidRDefault="5C125210" w:rsidP="5C125210">
      <w:pPr>
        <w:spacing w:beforeAutospacing="1"/>
        <w:jc w:val="center"/>
        <w:rPr>
          <w:rFonts w:ascii="Calibri" w:eastAsia="Calibri" w:hAnsi="Calibri" w:cs="Calibri"/>
          <w:b/>
          <w:bCs/>
        </w:rPr>
      </w:pPr>
    </w:p>
    <w:p w14:paraId="6FA7734B" w14:textId="315E1C95" w:rsidR="6E99BCF3" w:rsidRDefault="6E99BCF3" w:rsidP="4870B786">
      <w:pPr>
        <w:pStyle w:val="Bezmezer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6947EC74">
        <w:t xml:space="preserve">Rámcová smlouva se uzavírá na dobu určitou, a to od </w:t>
      </w:r>
      <w:r w:rsidR="7E98D896" w:rsidRPr="6947EC74">
        <w:t>1</w:t>
      </w:r>
      <w:r w:rsidR="001003FB">
        <w:t>9</w:t>
      </w:r>
      <w:r w:rsidR="4B5EA7B0" w:rsidRPr="6947EC74">
        <w:t>.</w:t>
      </w:r>
      <w:r w:rsidR="001003FB">
        <w:t xml:space="preserve"> 2</w:t>
      </w:r>
      <w:r w:rsidR="793A6522" w:rsidRPr="6947EC74">
        <w:t>. 2</w:t>
      </w:r>
      <w:r w:rsidRPr="6947EC74">
        <w:t>0</w:t>
      </w:r>
      <w:r w:rsidR="001003FB">
        <w:t>25</w:t>
      </w:r>
      <w:r w:rsidRPr="6947EC74">
        <w:t xml:space="preserve"> do </w:t>
      </w:r>
      <w:r w:rsidR="001003FB">
        <w:t>19. 2</w:t>
      </w:r>
      <w:r w:rsidRPr="6947EC74">
        <w:t>. 20</w:t>
      </w:r>
      <w:r w:rsidR="216DE6F4" w:rsidRPr="6947EC74">
        <w:t>2</w:t>
      </w:r>
      <w:r w:rsidR="001003FB">
        <w:t>7</w:t>
      </w:r>
      <w:r w:rsidRPr="6947EC74">
        <w:t>.</w:t>
      </w:r>
    </w:p>
    <w:p w14:paraId="04EE79F7" w14:textId="597FA13E" w:rsidR="6E99BCF3" w:rsidRDefault="6E99BCF3" w:rsidP="4870B786">
      <w:pPr>
        <w:pStyle w:val="Bezmezer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4870B786">
        <w:t>Každá ze Smluvních stran je oprávněna Rámc</w:t>
      </w:r>
      <w:r w:rsidR="001003FB">
        <w:t>ovou smlouvu vypovědět bez udání</w:t>
      </w:r>
      <w:r w:rsidRPr="4870B786">
        <w:t xml:space="preserve"> důvodu s </w:t>
      </w:r>
      <w:r w:rsidR="7E38F983" w:rsidRPr="4870B786">
        <w:t>měsíční</w:t>
      </w:r>
      <w:r w:rsidRPr="4870B786">
        <w:t xml:space="preserve"> výpovědní dobou, která počíná běžet první den měsíce, který následuje po měsíci, kdy byla výpověď' doručena druhé </w:t>
      </w:r>
      <w:r w:rsidR="72F132C3" w:rsidRPr="4870B786">
        <w:t>s</w:t>
      </w:r>
      <w:r w:rsidRPr="4870B786">
        <w:t xml:space="preserve">mluvní straně. </w:t>
      </w:r>
    </w:p>
    <w:p w14:paraId="0D66D324" w14:textId="69D4CDFA" w:rsidR="6E99BCF3" w:rsidRDefault="6E99BCF3" w:rsidP="4870B786">
      <w:pPr>
        <w:pStyle w:val="Bezmezer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Objednatel je oprávněn vedle zákonem stanovených případů od této Rámcové smlouvy </w:t>
      </w:r>
      <w:r w:rsidR="67DE54D3" w:rsidRPr="4870B786">
        <w:t xml:space="preserve">neprodleně </w:t>
      </w:r>
      <w:r w:rsidRPr="4870B786">
        <w:t xml:space="preserve">odstoupit v případě, že: </w:t>
      </w:r>
    </w:p>
    <w:p w14:paraId="0650924C" w14:textId="30DBE621" w:rsidR="6E99BCF3" w:rsidRDefault="6E99BCF3" w:rsidP="4870B786">
      <w:pPr>
        <w:pStyle w:val="Bezmezer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Dodavatel je v prodlení delší než </w:t>
      </w:r>
      <w:r w:rsidR="6D0ECE81" w:rsidRPr="4870B786">
        <w:t xml:space="preserve">deset </w:t>
      </w:r>
      <w:r w:rsidRPr="4870B786">
        <w:t xml:space="preserve">[10] dní s dodáním </w:t>
      </w:r>
      <w:r w:rsidR="67A09ACB" w:rsidRPr="4870B786">
        <w:t>p</w:t>
      </w:r>
      <w:r w:rsidRPr="4870B786">
        <w:t xml:space="preserve">odkladů dle jakékoliv </w:t>
      </w:r>
      <w:r w:rsidR="3D06E011" w:rsidRPr="4870B786">
        <w:t>objednávky.</w:t>
      </w:r>
    </w:p>
    <w:p w14:paraId="2A4B2210" w14:textId="476E4924" w:rsidR="6E99BCF3" w:rsidRDefault="6E99BCF3" w:rsidP="4870B786">
      <w:pPr>
        <w:pStyle w:val="Bezmezer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Dodavatel výslovně odmítne potvrdit </w:t>
      </w:r>
      <w:r w:rsidR="14A35206" w:rsidRPr="4870B786">
        <w:t>o</w:t>
      </w:r>
      <w:r w:rsidRPr="4870B786">
        <w:t xml:space="preserve">bjednávku učiněnou v souladu s podmínkami této Rámcové smlouvy, nebo pokud je s potvrzením takové Objednávky v prodlení delším než </w:t>
      </w:r>
      <w:r w:rsidR="6C5EB198" w:rsidRPr="4870B786">
        <w:t xml:space="preserve">pět </w:t>
      </w:r>
      <w:r w:rsidRPr="4870B786">
        <w:t xml:space="preserve">[5] dní. </w:t>
      </w:r>
    </w:p>
    <w:p w14:paraId="76B23A3C" w14:textId="5AD1654F" w:rsidR="6E99BCF3" w:rsidRDefault="6E99BCF3" w:rsidP="4870B786">
      <w:pPr>
        <w:pStyle w:val="Bezmezer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Dodavatel je oprávněn vedle zákonem stanovených případů od této Rámcové smlouvy </w:t>
      </w:r>
      <w:r w:rsidR="3D90825A" w:rsidRPr="4870B786">
        <w:t xml:space="preserve">neprodleně </w:t>
      </w:r>
      <w:r w:rsidR="001003FB">
        <w:t xml:space="preserve">odstoupit v případě, že: </w:t>
      </w:r>
      <w:r w:rsidRPr="4870B786">
        <w:t>Objednatel je v prodlení s úhradou svých splatných peněžitých závazků dle této Rámcové smlouvy v</w:t>
      </w:r>
      <w:r w:rsidR="4793D242" w:rsidRPr="4870B786">
        <w:t>í</w:t>
      </w:r>
      <w:r w:rsidRPr="4870B786">
        <w:t xml:space="preserve">ce než </w:t>
      </w:r>
      <w:r w:rsidR="414E632A" w:rsidRPr="4870B786">
        <w:t xml:space="preserve">třicet </w:t>
      </w:r>
      <w:r w:rsidRPr="4870B786">
        <w:t xml:space="preserve">[30] dní. </w:t>
      </w:r>
    </w:p>
    <w:p w14:paraId="500C7FC2" w14:textId="5638936F" w:rsidR="3E223485" w:rsidRDefault="3E223485" w:rsidP="4870B786">
      <w:pPr>
        <w:pStyle w:val="Bezmezer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4870B786">
        <w:t>Neprodlené o</w:t>
      </w:r>
      <w:r w:rsidR="6E99BCF3" w:rsidRPr="4870B786">
        <w:t>dstoupení od Rámcové smlouvy je účinné okamžikem doručeni písemného oznámeni</w:t>
      </w:r>
      <w:r w:rsidR="41CB64EE" w:rsidRPr="4870B786">
        <w:t>, poštou nebo e-mailem,</w:t>
      </w:r>
      <w:r w:rsidR="6E99BCF3" w:rsidRPr="4870B786">
        <w:t xml:space="preserve"> o odstoupení druhé Smluvní straně. Odstoupením od smlouvy zanikají všechna práva a povinnosti z této smlouvy s účinky ke dni oznámení odstoupení druhé smluvní straně</w:t>
      </w:r>
    </w:p>
    <w:p w14:paraId="2944DDB4" w14:textId="5E3FC7CD" w:rsidR="6E99BCF3" w:rsidRDefault="6E99BCF3" w:rsidP="4870B786">
      <w:pPr>
        <w:pStyle w:val="Bezmezer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4870B786">
        <w:lastRenderedPageBreak/>
        <w:t xml:space="preserve">Ukončením Rámcové smlouvy (bez ohledu na způsob) není dotčen nárok na zaplacení </w:t>
      </w:r>
      <w:r w:rsidR="20D46A05" w:rsidRPr="4870B786">
        <w:t>c</w:t>
      </w:r>
      <w:r w:rsidRPr="4870B786">
        <w:t xml:space="preserve">eny za již dodané Podklady, náhradu újmy ani závazky </w:t>
      </w:r>
      <w:r w:rsidR="30940DAE" w:rsidRPr="4870B786">
        <w:t>Smluvních</w:t>
      </w:r>
      <w:r w:rsidRPr="4870B786">
        <w:t xml:space="preserve"> stran.</w:t>
      </w:r>
    </w:p>
    <w:p w14:paraId="61B9B0F0" w14:textId="44E1A1EE" w:rsidR="5C125210" w:rsidRDefault="5C125210" w:rsidP="5C125210">
      <w:pPr>
        <w:spacing w:beforeAutospacing="1"/>
        <w:rPr>
          <w:rFonts w:ascii="Calibri" w:eastAsia="Calibri" w:hAnsi="Calibri" w:cs="Calibri"/>
        </w:rPr>
      </w:pPr>
    </w:p>
    <w:p w14:paraId="39F35267" w14:textId="32BB78FC" w:rsidR="5C125210" w:rsidRDefault="5C125210" w:rsidP="5C125210">
      <w:pPr>
        <w:spacing w:beforeAutospacing="1"/>
        <w:rPr>
          <w:rFonts w:ascii="Calibri" w:eastAsia="Calibri" w:hAnsi="Calibri" w:cs="Calibri"/>
        </w:rPr>
      </w:pPr>
    </w:p>
    <w:p w14:paraId="50D922E7" w14:textId="041855BB" w:rsidR="7F4DEEED" w:rsidRDefault="7F4DEEED" w:rsidP="4870B786">
      <w:pPr>
        <w:pStyle w:val="Bezmezer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870B786">
        <w:rPr>
          <w:b/>
          <w:bCs/>
          <w:sz w:val="24"/>
          <w:szCs w:val="24"/>
        </w:rPr>
        <w:t>IV.</w:t>
      </w:r>
    </w:p>
    <w:p w14:paraId="43493C87" w14:textId="6C5BE60D" w:rsidR="7F4DEEED" w:rsidRDefault="7F4DEEED" w:rsidP="4870B786">
      <w:pPr>
        <w:pStyle w:val="Bezmezer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870B786">
        <w:rPr>
          <w:b/>
          <w:bCs/>
          <w:sz w:val="24"/>
          <w:szCs w:val="24"/>
        </w:rPr>
        <w:t>ZÁVĚREČNÁ UJEDNÁNÍ</w:t>
      </w:r>
    </w:p>
    <w:p w14:paraId="20D89A80" w14:textId="48EFE81B" w:rsidR="5C125210" w:rsidRDefault="5C125210" w:rsidP="5C125210">
      <w:pPr>
        <w:spacing w:beforeAutospacing="1"/>
        <w:jc w:val="center"/>
        <w:rPr>
          <w:rFonts w:ascii="Calibri" w:eastAsia="Calibri" w:hAnsi="Calibri" w:cs="Calibri"/>
          <w:b/>
          <w:bCs/>
        </w:rPr>
      </w:pPr>
    </w:p>
    <w:p w14:paraId="550334A1" w14:textId="1D58DFEE" w:rsidR="53D24D74" w:rsidRDefault="53D24D74" w:rsidP="4870B786">
      <w:pPr>
        <w:pStyle w:val="Bezmezer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4870B786">
        <w:t>Nedílnou</w:t>
      </w:r>
      <w:r w:rsidR="1D4E871E" w:rsidRPr="4870B786">
        <w:t xml:space="preserve"> součásti této Smlouvy jsou </w:t>
      </w:r>
      <w:r w:rsidR="6818AB68" w:rsidRPr="4870B786">
        <w:t>následující</w:t>
      </w:r>
      <w:r w:rsidR="1D4E871E" w:rsidRPr="4870B786">
        <w:t xml:space="preserve"> Přílohy platné ke dni jejího uzavření: </w:t>
      </w:r>
      <w:r w:rsidR="1007AEC8" w:rsidRPr="4870B786">
        <w:t xml:space="preserve">            </w:t>
      </w:r>
      <w:r w:rsidR="1D4E871E" w:rsidRPr="4870B786">
        <w:t xml:space="preserve">Příloha č. </w:t>
      </w:r>
      <w:r w:rsidR="471A8A24" w:rsidRPr="4870B786">
        <w:t xml:space="preserve">1 </w:t>
      </w:r>
      <w:r w:rsidR="1D4E871E" w:rsidRPr="4870B786">
        <w:t>- Vzor Objednávky</w:t>
      </w:r>
    </w:p>
    <w:p w14:paraId="57577025" w14:textId="66D0386C" w:rsidR="1D4E871E" w:rsidRDefault="0BA788FF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 xml:space="preserve">          </w:t>
      </w:r>
      <w:r w:rsidR="1ADC86BC" w:rsidRPr="4870B786">
        <w:t xml:space="preserve">    </w:t>
      </w:r>
      <w:r w:rsidR="442E0BE2" w:rsidRPr="4870B786">
        <w:t xml:space="preserve"> </w:t>
      </w:r>
      <w:r w:rsidR="1D4E871E" w:rsidRPr="4870B786">
        <w:t>Příloha č. 2 - Kontaktní osoby</w:t>
      </w:r>
      <w:r w:rsidR="45F82C42" w:rsidRPr="4870B786">
        <w:t xml:space="preserve"> oprávněné vystavovat objednávky</w:t>
      </w:r>
      <w:r w:rsidR="1D4E871E" w:rsidRPr="4870B786">
        <w:t xml:space="preserve"> </w:t>
      </w:r>
    </w:p>
    <w:p w14:paraId="17A244CF" w14:textId="2F5ACF97" w:rsidR="1D4E871E" w:rsidRDefault="4EF7042C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 xml:space="preserve">               </w:t>
      </w:r>
    </w:p>
    <w:p w14:paraId="598E9814" w14:textId="356EA447" w:rsidR="1D4E871E" w:rsidRDefault="1D4E871E" w:rsidP="4870B786">
      <w:pPr>
        <w:pStyle w:val="Bezmezer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Rámcová smlouva může být platně a účinně změněna pouze formou písemných dodatků podepsaných oběma Smluvními stranami. </w:t>
      </w:r>
    </w:p>
    <w:p w14:paraId="4F691C82" w14:textId="06FB8273" w:rsidR="1D4E871E" w:rsidRDefault="1D4E871E" w:rsidP="4870B786">
      <w:pPr>
        <w:pStyle w:val="Bezmezer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4870B786">
        <w:t>Smluvní vztah mezi Dodavatelem a O</w:t>
      </w:r>
      <w:r w:rsidR="73B2BBF5" w:rsidRPr="4870B786">
        <w:t>bjednatelem</w:t>
      </w:r>
      <w:r w:rsidRPr="4870B786">
        <w:t xml:space="preserve"> se řídí a bude vykládán v souladu s právem České republiky. Vztah založený Rámcovou smlouvou se říd</w:t>
      </w:r>
      <w:r w:rsidR="79952037" w:rsidRPr="4870B786">
        <w:t>í</w:t>
      </w:r>
      <w:r w:rsidRPr="4870B786">
        <w:t xml:space="preserve"> občanským zákoníkem. </w:t>
      </w:r>
    </w:p>
    <w:p w14:paraId="6496D078" w14:textId="4DFBCF95" w:rsidR="1D4E871E" w:rsidRDefault="1D4E871E" w:rsidP="4870B786">
      <w:pPr>
        <w:pStyle w:val="Bezmezer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S ohledem na veřejnoprávní charakter Objednatele Dodavatel výslovně souhlasí se zveřejněním této Rámcové smlouvy či jejich jednotlivých ustanoveni, jakož i </w:t>
      </w:r>
      <w:r w:rsidR="57F49804" w:rsidRPr="4870B786">
        <w:t>o</w:t>
      </w:r>
      <w:r w:rsidRPr="4870B786">
        <w:t xml:space="preserve">bjednávek a </w:t>
      </w:r>
      <w:r w:rsidR="4DCA0C6D" w:rsidRPr="4870B786">
        <w:t>f</w:t>
      </w:r>
      <w:r w:rsidRPr="4870B786">
        <w:t xml:space="preserve">aktur v rozsahu a za podmínek </w:t>
      </w:r>
      <w:r w:rsidR="0D4AB8A3" w:rsidRPr="4870B786">
        <w:t>vyplývajících</w:t>
      </w:r>
      <w:r w:rsidRPr="4870B786">
        <w:t xml:space="preserve"> z příslušných právních předpisů, zejména zákona č. 106/1999 Sb., o svobodném přístupu k informacím, ve znění pozdějších předpisů, interních směrnic či rozhodnuti zřizovatele objednatele. </w:t>
      </w:r>
    </w:p>
    <w:p w14:paraId="1D0F4EDF" w14:textId="62E570AA" w:rsidR="1D4E871E" w:rsidRDefault="1D4E871E" w:rsidP="4870B786">
      <w:pPr>
        <w:pStyle w:val="Bezmezer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4870B786">
        <w:t>Smluvní strany se dohodly, že změnu adresy k doručování pro účely Rámcové smlouvy jsou oprávněny provést e-mailovým oznámením doručeným druhé smluvní straně, a to nejpozději do patnácti (15) dnů po změně.</w:t>
      </w:r>
    </w:p>
    <w:p w14:paraId="6F145EFB" w14:textId="2A8F2EB9" w:rsidR="1D4E871E" w:rsidRDefault="1D4E871E" w:rsidP="4870B786">
      <w:pPr>
        <w:pStyle w:val="Bezmezer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4870B786">
        <w:t xml:space="preserve">Bez předchozího písemného souhlasu Objednatele nemůže Dodavatel postoupit nebo převést Rámcovou smlouvu nebo jakoukoliv její část, co se týče práv nebo povinností z </w:t>
      </w:r>
      <w:r w:rsidR="2DC9AF0C" w:rsidRPr="4870B786">
        <w:t>ní</w:t>
      </w:r>
      <w:r w:rsidRPr="4870B786">
        <w:t xml:space="preserve"> </w:t>
      </w:r>
      <w:r w:rsidR="1925F5A5" w:rsidRPr="4870B786">
        <w:t>vyplývajících</w:t>
      </w:r>
      <w:r w:rsidRPr="4870B786">
        <w:t xml:space="preserve">, na třetí osobu. </w:t>
      </w:r>
    </w:p>
    <w:p w14:paraId="384482C2" w14:textId="63D4228F" w:rsidR="1D4E871E" w:rsidRDefault="1D4E871E" w:rsidP="4870B786">
      <w:pPr>
        <w:pStyle w:val="Bezmezer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4870B786">
        <w:t>Rámcová smlouva nabývá platnosti dnem jejího podpisu oběma smluvními stranami, účinnosti dnem jejího zveřejněni v registru smluv dle zákona č. 340/2015 Sb., o registru smluv, ve znění pozdějších předpisů.</w:t>
      </w:r>
      <w:r w:rsidR="04BA5A28" w:rsidRPr="4870B786">
        <w:t xml:space="preserve"> </w:t>
      </w:r>
    </w:p>
    <w:p w14:paraId="382713A4" w14:textId="11648C39" w:rsidR="1D4E871E" w:rsidRDefault="1D4E871E" w:rsidP="4870B786">
      <w:pPr>
        <w:pStyle w:val="Bezmezer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4870B786">
        <w:t>Tato Rámcová smlouva byla vyhotovena ve dvou (2) stejnopisech, po jednom (</w:t>
      </w:r>
      <w:r w:rsidR="33AC134E" w:rsidRPr="4870B786">
        <w:t>1</w:t>
      </w:r>
      <w:r w:rsidRPr="4870B786">
        <w:t>) pro každou ze Smluvních stran.</w:t>
      </w:r>
    </w:p>
    <w:p w14:paraId="27A626C5" w14:textId="767426AB" w:rsidR="5C125210" w:rsidRDefault="5C125210" w:rsidP="5C125210">
      <w:pPr>
        <w:spacing w:beforeAutospacing="1"/>
        <w:rPr>
          <w:rFonts w:ascii="Calibri" w:eastAsia="Calibri" w:hAnsi="Calibri" w:cs="Calibri"/>
        </w:rPr>
      </w:pPr>
    </w:p>
    <w:p w14:paraId="5E67998A" w14:textId="5377C2B8" w:rsidR="4870B786" w:rsidRDefault="4870B786" w:rsidP="4870B786">
      <w:pPr>
        <w:spacing w:beforeAutospacing="1"/>
        <w:rPr>
          <w:rFonts w:ascii="Calibri" w:eastAsia="Calibri" w:hAnsi="Calibri" w:cs="Calibri"/>
          <w:b/>
          <w:bCs/>
        </w:rPr>
      </w:pPr>
    </w:p>
    <w:p w14:paraId="71F80196" w14:textId="080A2882" w:rsidR="2567E78F" w:rsidRDefault="2567E78F" w:rsidP="125A32BC">
      <w:pPr>
        <w:pStyle w:val="Bezmezer"/>
      </w:pPr>
      <w:r w:rsidRPr="6947EC74">
        <w:t>V Praze, dne</w:t>
      </w:r>
      <w:r w:rsidR="621B1693" w:rsidRPr="6947EC74">
        <w:t xml:space="preserve"> </w:t>
      </w:r>
      <w:r w:rsidR="001003FB">
        <w:t>19. 2. 2025</w:t>
      </w:r>
      <w:r w:rsidRPr="6947EC74">
        <w:t xml:space="preserve"> </w:t>
      </w:r>
      <w:r>
        <w:tab/>
      </w:r>
      <w:r>
        <w:tab/>
      </w:r>
      <w:r>
        <w:tab/>
      </w:r>
      <w:r>
        <w:tab/>
      </w:r>
      <w:r w:rsidR="11985921" w:rsidRPr="6947EC74">
        <w:t xml:space="preserve">            </w:t>
      </w:r>
      <w:r w:rsidRPr="6947EC74">
        <w:t xml:space="preserve">V Praze, dne </w:t>
      </w:r>
      <w:r w:rsidR="001003FB">
        <w:t>19. 2. 2025</w:t>
      </w:r>
    </w:p>
    <w:p w14:paraId="3381061E" w14:textId="2B426967" w:rsidR="7878683D" w:rsidRDefault="7878683D" w:rsidP="5C125210">
      <w:pPr>
        <w:spacing w:beforeAutospacing="1"/>
      </w:pPr>
      <w:r>
        <w:rPr>
          <w:noProof/>
        </w:rPr>
        <mc:AlternateContent>
          <mc:Choice Requires="wps">
            <w:drawing>
              <wp:inline distT="0" distB="0" distL="0" distR="0" wp14:anchorId="6289E3DF" wp14:editId="40670595">
                <wp:extent cx="1933575" cy="9525"/>
                <wp:effectExtent l="0" t="0" r="28575" b="28575"/>
                <wp:docPr id="523918856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1AD81859">
                <v:path fillok="f" arrowok="t" o:connecttype="none"/>
                <o:lock v:ext="edit" shapetype="t"/>
              </v:shapetype>
              <v:shape id="Přímá spojnice se šipkou 1" style="width:152.25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">
                <v:stroke joinstyle="miter"/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 w:rsidR="701AB5B0">
        <w:t xml:space="preserve">          </w:t>
      </w:r>
      <w:r>
        <w:rPr>
          <w:noProof/>
        </w:rPr>
        <mc:AlternateContent>
          <mc:Choice Requires="wps">
            <w:drawing>
              <wp:inline distT="0" distB="0" distL="0" distR="0" wp14:anchorId="1FDA6CB4" wp14:editId="0EF233DC">
                <wp:extent cx="1933575" cy="9525"/>
                <wp:effectExtent l="0" t="0" r="28575" b="28575"/>
                <wp:docPr id="1557731900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Přímá spojnice se šipkou 1" style="width:152.25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" w14:anchorId="5EC7A75B">
                <v:stroke joinstyle="miter"/>
                <w10:anchorlock/>
              </v:shape>
            </w:pict>
          </mc:Fallback>
        </mc:AlternateContent>
      </w:r>
    </w:p>
    <w:p w14:paraId="034102B7" w14:textId="3EB906C9" w:rsidR="2567E78F" w:rsidRDefault="2567E78F" w:rsidP="4870B786">
      <w:pPr>
        <w:pStyle w:val="Bezmezer"/>
        <w:rPr>
          <w:rFonts w:ascii="Calibri" w:eastAsia="Calibri" w:hAnsi="Calibri" w:cs="Calibri"/>
          <w:sz w:val="24"/>
          <w:szCs w:val="24"/>
        </w:rPr>
      </w:pPr>
      <w:r w:rsidRPr="4870B786">
        <w:t xml:space="preserve"> </w:t>
      </w:r>
    </w:p>
    <w:sectPr w:rsidR="2567E78F" w:rsidSect="00CE6E62">
      <w:headerReference w:type="default" r:id="rId10"/>
      <w:footerReference w:type="default" r:id="rId11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6120" w14:textId="77777777" w:rsidR="00E27C2D" w:rsidRDefault="00E27C2D" w:rsidP="0076293D">
      <w:r>
        <w:separator/>
      </w:r>
    </w:p>
  </w:endnote>
  <w:endnote w:type="continuationSeparator" w:id="0">
    <w:p w14:paraId="1E1047A1" w14:textId="77777777" w:rsidR="00E27C2D" w:rsidRDefault="00E27C2D" w:rsidP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B04F" w14:textId="77777777"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14:paraId="0D576757" w14:textId="77777777" w:rsidR="00CE6E62" w:rsidRPr="00A32DE1" w:rsidRDefault="00B42C1A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B42C1A">
      <w:rPr>
        <w:sz w:val="20"/>
        <w:szCs w:val="20"/>
      </w:rPr>
      <w:t>KULTURNÍ JIŽNÍ MĚSTO o.p.s.</w:t>
    </w:r>
    <w:r>
      <w:rPr>
        <w:sz w:val="20"/>
        <w:szCs w:val="20"/>
      </w:rPr>
      <w:t xml:space="preserve">, </w:t>
    </w:r>
    <w:r w:rsidR="00CE6E62" w:rsidRPr="00CE6E62">
      <w:rPr>
        <w:sz w:val="20"/>
        <w:szCs w:val="20"/>
      </w:rPr>
      <w:t>Malenická 1784</w:t>
    </w:r>
    <w:r w:rsidR="00D5322E">
      <w:rPr>
        <w:sz w:val="20"/>
        <w:szCs w:val="20"/>
      </w:rPr>
      <w:t>/2</w:t>
    </w:r>
    <w:r w:rsidR="00CE6E62" w:rsidRPr="00CE6E62">
      <w:rPr>
        <w:sz w:val="20"/>
        <w:szCs w:val="20"/>
      </w:rPr>
      <w:t>, 148 00 Praha 11</w:t>
    </w:r>
    <w:r w:rsidR="00A32DE1">
      <w:rPr>
        <w:sz w:val="20"/>
        <w:szCs w:val="20"/>
      </w:rPr>
      <w:t>, IČ 27911225, DIČ CZ27911225</w:t>
    </w:r>
    <w:r w:rsidR="00CE6E62" w:rsidRPr="00CE6E62">
      <w:rPr>
        <w:sz w:val="20"/>
        <w:szCs w:val="20"/>
      </w:rPr>
      <w:t xml:space="preserve"> </w:t>
    </w:r>
    <w:hyperlink r:id="rId1" w:history="1">
      <w:r w:rsidR="00CE6E62" w:rsidRPr="00CE6E62">
        <w:rPr>
          <w:rStyle w:val="Hypertextovodkaz"/>
          <w:sz w:val="20"/>
          <w:szCs w:val="20"/>
        </w:rPr>
        <w:t>www.kczahrada.cz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2" w:history="1">
      <w:r w:rsidR="00A32DE1" w:rsidRPr="007E04B6">
        <w:rPr>
          <w:rStyle w:val="Hypertextovodkaz"/>
          <w:sz w:val="20"/>
          <w:szCs w:val="20"/>
        </w:rPr>
        <w:t>www.chodovskatvrz.cz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3" w:history="1">
      <w:r w:rsidR="00A32DE1" w:rsidRPr="007E04B6">
        <w:rPr>
          <w:rStyle w:val="Hypertextovodkaz"/>
          <w:sz w:val="20"/>
          <w:szCs w:val="20"/>
        </w:rPr>
        <w:t>www.mistniknihovnachodov.cz</w:t>
      </w:r>
    </w:hyperlink>
  </w:p>
  <w:p w14:paraId="3DEEC669" w14:textId="77777777"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6075" w14:textId="77777777" w:rsidR="00E27C2D" w:rsidRDefault="00E27C2D" w:rsidP="0076293D">
      <w:r>
        <w:separator/>
      </w:r>
    </w:p>
  </w:footnote>
  <w:footnote w:type="continuationSeparator" w:id="0">
    <w:p w14:paraId="66F73CD2" w14:textId="77777777" w:rsidR="00E27C2D" w:rsidRDefault="00E27C2D" w:rsidP="0076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E752" w14:textId="77777777"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14:paraId="0D0B940D" w14:textId="77777777" w:rsidR="0076293D" w:rsidRDefault="0076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769F"/>
    <w:multiLevelType w:val="hybridMultilevel"/>
    <w:tmpl w:val="E3EEAEA0"/>
    <w:lvl w:ilvl="0" w:tplc="C05E7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8A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E9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6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8D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6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2B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E0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ED81"/>
    <w:multiLevelType w:val="hybridMultilevel"/>
    <w:tmpl w:val="CF1E3752"/>
    <w:lvl w:ilvl="0" w:tplc="B42A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03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4D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8A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E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27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03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0E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A1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2FA9"/>
    <w:multiLevelType w:val="hybridMultilevel"/>
    <w:tmpl w:val="A46C2CFC"/>
    <w:lvl w:ilvl="0" w:tplc="0A8C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89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8F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A2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20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45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61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44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CC33"/>
    <w:multiLevelType w:val="hybridMultilevel"/>
    <w:tmpl w:val="9900FAD6"/>
    <w:lvl w:ilvl="0" w:tplc="B10CC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06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E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63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0C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8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F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0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EA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DA87"/>
    <w:multiLevelType w:val="hybridMultilevel"/>
    <w:tmpl w:val="94F03DDA"/>
    <w:lvl w:ilvl="0" w:tplc="44BA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EB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A1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7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85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08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9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2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01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D51A"/>
    <w:multiLevelType w:val="hybridMultilevel"/>
    <w:tmpl w:val="1166CD4C"/>
    <w:lvl w:ilvl="0" w:tplc="6E2CF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C1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0C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05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CF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CC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6B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80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62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8BB5"/>
    <w:multiLevelType w:val="hybridMultilevel"/>
    <w:tmpl w:val="90408D1A"/>
    <w:lvl w:ilvl="0" w:tplc="BCFEE8C6">
      <w:start w:val="1"/>
      <w:numFmt w:val="decimal"/>
      <w:lvlText w:val="%1."/>
      <w:lvlJc w:val="left"/>
      <w:pPr>
        <w:ind w:left="720" w:hanging="360"/>
      </w:pPr>
    </w:lvl>
    <w:lvl w:ilvl="1" w:tplc="73E494CA">
      <w:start w:val="1"/>
      <w:numFmt w:val="lowerLetter"/>
      <w:lvlText w:val="%2."/>
      <w:lvlJc w:val="left"/>
      <w:pPr>
        <w:ind w:left="1440" w:hanging="360"/>
      </w:pPr>
    </w:lvl>
    <w:lvl w:ilvl="2" w:tplc="B0F6535C">
      <w:start w:val="1"/>
      <w:numFmt w:val="lowerRoman"/>
      <w:lvlText w:val="%3."/>
      <w:lvlJc w:val="right"/>
      <w:pPr>
        <w:ind w:left="2160" w:hanging="180"/>
      </w:pPr>
    </w:lvl>
    <w:lvl w:ilvl="3" w:tplc="420AE6A2">
      <w:start w:val="1"/>
      <w:numFmt w:val="decimal"/>
      <w:lvlText w:val="%4."/>
      <w:lvlJc w:val="left"/>
      <w:pPr>
        <w:ind w:left="2880" w:hanging="360"/>
      </w:pPr>
    </w:lvl>
    <w:lvl w:ilvl="4" w:tplc="94D42DC0">
      <w:start w:val="1"/>
      <w:numFmt w:val="lowerLetter"/>
      <w:lvlText w:val="%5."/>
      <w:lvlJc w:val="left"/>
      <w:pPr>
        <w:ind w:left="3600" w:hanging="360"/>
      </w:pPr>
    </w:lvl>
    <w:lvl w:ilvl="5" w:tplc="98B02F40">
      <w:start w:val="1"/>
      <w:numFmt w:val="lowerRoman"/>
      <w:lvlText w:val="%6."/>
      <w:lvlJc w:val="right"/>
      <w:pPr>
        <w:ind w:left="4320" w:hanging="180"/>
      </w:pPr>
    </w:lvl>
    <w:lvl w:ilvl="6" w:tplc="F24608EE">
      <w:start w:val="1"/>
      <w:numFmt w:val="decimal"/>
      <w:lvlText w:val="%7."/>
      <w:lvlJc w:val="left"/>
      <w:pPr>
        <w:ind w:left="5040" w:hanging="360"/>
      </w:pPr>
    </w:lvl>
    <w:lvl w:ilvl="7" w:tplc="D3308A8A">
      <w:start w:val="1"/>
      <w:numFmt w:val="lowerLetter"/>
      <w:lvlText w:val="%8."/>
      <w:lvlJc w:val="left"/>
      <w:pPr>
        <w:ind w:left="5760" w:hanging="360"/>
      </w:pPr>
    </w:lvl>
    <w:lvl w:ilvl="8" w:tplc="76FC0D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5D7B"/>
    <w:multiLevelType w:val="hybridMultilevel"/>
    <w:tmpl w:val="757A5600"/>
    <w:lvl w:ilvl="0" w:tplc="C9880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41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2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A4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2B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6F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2E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2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0D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E88AA"/>
    <w:multiLevelType w:val="hybridMultilevel"/>
    <w:tmpl w:val="4300BCDA"/>
    <w:lvl w:ilvl="0" w:tplc="A0D0E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E2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46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E2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69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A3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8E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09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EC3B"/>
    <w:multiLevelType w:val="hybridMultilevel"/>
    <w:tmpl w:val="006EC1AE"/>
    <w:lvl w:ilvl="0" w:tplc="AE0C7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CC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6A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44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EC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9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E0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45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A314B"/>
    <w:multiLevelType w:val="hybridMultilevel"/>
    <w:tmpl w:val="4A3A24B6"/>
    <w:lvl w:ilvl="0" w:tplc="CF4C4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AE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4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0C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6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EE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A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8B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C2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5899"/>
    <w:multiLevelType w:val="hybridMultilevel"/>
    <w:tmpl w:val="C91A67B8"/>
    <w:lvl w:ilvl="0" w:tplc="8C287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5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88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E4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9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E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CB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08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C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9EDD"/>
    <w:multiLevelType w:val="hybridMultilevel"/>
    <w:tmpl w:val="A8069818"/>
    <w:lvl w:ilvl="0" w:tplc="620A7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AB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E6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3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A1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0C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05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24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EE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74311"/>
    <w:multiLevelType w:val="hybridMultilevel"/>
    <w:tmpl w:val="8BD26656"/>
    <w:lvl w:ilvl="0" w:tplc="7A7C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C6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07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4B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4B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E4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07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4D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0F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5C9C"/>
    <w:multiLevelType w:val="hybridMultilevel"/>
    <w:tmpl w:val="9BF8EBC8"/>
    <w:lvl w:ilvl="0" w:tplc="EF52CBA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51AD5F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DA6488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36C16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9D0B79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6FE284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AAA41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5D4DA8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B3A070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FB46B98"/>
    <w:multiLevelType w:val="hybridMultilevel"/>
    <w:tmpl w:val="93745C4E"/>
    <w:lvl w:ilvl="0" w:tplc="BA40E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C5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CF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E9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44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A0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6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41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C5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36E76"/>
    <w:multiLevelType w:val="hybridMultilevel"/>
    <w:tmpl w:val="2E1EAB72"/>
    <w:lvl w:ilvl="0" w:tplc="A1165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E1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0A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6A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C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AD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83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7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8A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D7245"/>
    <w:multiLevelType w:val="hybridMultilevel"/>
    <w:tmpl w:val="E402D3BC"/>
    <w:lvl w:ilvl="0" w:tplc="6B8AE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0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28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C1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47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46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67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00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46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B7CCE"/>
    <w:multiLevelType w:val="hybridMultilevel"/>
    <w:tmpl w:val="348067EC"/>
    <w:lvl w:ilvl="0" w:tplc="66BCB450">
      <w:start w:val="1"/>
      <w:numFmt w:val="decimal"/>
      <w:lvlText w:val="%1."/>
      <w:lvlJc w:val="left"/>
      <w:pPr>
        <w:ind w:left="720" w:hanging="360"/>
      </w:pPr>
    </w:lvl>
    <w:lvl w:ilvl="1" w:tplc="FCAE2BC2">
      <w:start w:val="1"/>
      <w:numFmt w:val="lowerLetter"/>
      <w:lvlText w:val="%2."/>
      <w:lvlJc w:val="left"/>
      <w:pPr>
        <w:ind w:left="1440" w:hanging="360"/>
      </w:pPr>
    </w:lvl>
    <w:lvl w:ilvl="2" w:tplc="3AD0D1DA">
      <w:start w:val="1"/>
      <w:numFmt w:val="lowerRoman"/>
      <w:lvlText w:val="%3."/>
      <w:lvlJc w:val="right"/>
      <w:pPr>
        <w:ind w:left="2160" w:hanging="180"/>
      </w:pPr>
    </w:lvl>
    <w:lvl w:ilvl="3" w:tplc="2D6ABE36">
      <w:start w:val="1"/>
      <w:numFmt w:val="decimal"/>
      <w:lvlText w:val="%4."/>
      <w:lvlJc w:val="left"/>
      <w:pPr>
        <w:ind w:left="2880" w:hanging="360"/>
      </w:pPr>
    </w:lvl>
    <w:lvl w:ilvl="4" w:tplc="ABAEBE9C">
      <w:start w:val="1"/>
      <w:numFmt w:val="lowerLetter"/>
      <w:lvlText w:val="%5."/>
      <w:lvlJc w:val="left"/>
      <w:pPr>
        <w:ind w:left="3600" w:hanging="360"/>
      </w:pPr>
    </w:lvl>
    <w:lvl w:ilvl="5" w:tplc="1E702FB8">
      <w:start w:val="1"/>
      <w:numFmt w:val="lowerRoman"/>
      <w:lvlText w:val="%6."/>
      <w:lvlJc w:val="right"/>
      <w:pPr>
        <w:ind w:left="4320" w:hanging="180"/>
      </w:pPr>
    </w:lvl>
    <w:lvl w:ilvl="6" w:tplc="F57C36F4">
      <w:start w:val="1"/>
      <w:numFmt w:val="decimal"/>
      <w:lvlText w:val="%7."/>
      <w:lvlJc w:val="left"/>
      <w:pPr>
        <w:ind w:left="5040" w:hanging="360"/>
      </w:pPr>
    </w:lvl>
    <w:lvl w:ilvl="7" w:tplc="85D82B84">
      <w:start w:val="1"/>
      <w:numFmt w:val="lowerLetter"/>
      <w:lvlText w:val="%8."/>
      <w:lvlJc w:val="left"/>
      <w:pPr>
        <w:ind w:left="5760" w:hanging="360"/>
      </w:pPr>
    </w:lvl>
    <w:lvl w:ilvl="8" w:tplc="E98C56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B770D"/>
    <w:multiLevelType w:val="hybridMultilevel"/>
    <w:tmpl w:val="AEEC0230"/>
    <w:lvl w:ilvl="0" w:tplc="436E3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43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EB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2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8C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C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F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C2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CA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2DB91"/>
    <w:multiLevelType w:val="hybridMultilevel"/>
    <w:tmpl w:val="5AD2B3C4"/>
    <w:lvl w:ilvl="0" w:tplc="FD426B64">
      <w:start w:val="1"/>
      <w:numFmt w:val="decimal"/>
      <w:lvlText w:val="%1."/>
      <w:lvlJc w:val="left"/>
      <w:pPr>
        <w:ind w:left="720" w:hanging="360"/>
      </w:pPr>
    </w:lvl>
    <w:lvl w:ilvl="1" w:tplc="612AFE06">
      <w:start w:val="1"/>
      <w:numFmt w:val="lowerLetter"/>
      <w:lvlText w:val="%2."/>
      <w:lvlJc w:val="left"/>
      <w:pPr>
        <w:ind w:left="1440" w:hanging="360"/>
      </w:pPr>
    </w:lvl>
    <w:lvl w:ilvl="2" w:tplc="E294DB24">
      <w:start w:val="1"/>
      <w:numFmt w:val="lowerRoman"/>
      <w:lvlText w:val="%3."/>
      <w:lvlJc w:val="right"/>
      <w:pPr>
        <w:ind w:left="2160" w:hanging="180"/>
      </w:pPr>
    </w:lvl>
    <w:lvl w:ilvl="3" w:tplc="7494B0A2">
      <w:start w:val="1"/>
      <w:numFmt w:val="decimal"/>
      <w:lvlText w:val="%4."/>
      <w:lvlJc w:val="left"/>
      <w:pPr>
        <w:ind w:left="2880" w:hanging="360"/>
      </w:pPr>
    </w:lvl>
    <w:lvl w:ilvl="4" w:tplc="A9C20D94">
      <w:start w:val="1"/>
      <w:numFmt w:val="lowerLetter"/>
      <w:lvlText w:val="%5."/>
      <w:lvlJc w:val="left"/>
      <w:pPr>
        <w:ind w:left="3600" w:hanging="360"/>
      </w:pPr>
    </w:lvl>
    <w:lvl w:ilvl="5" w:tplc="626C4D68">
      <w:start w:val="1"/>
      <w:numFmt w:val="lowerRoman"/>
      <w:lvlText w:val="%6."/>
      <w:lvlJc w:val="right"/>
      <w:pPr>
        <w:ind w:left="4320" w:hanging="180"/>
      </w:pPr>
    </w:lvl>
    <w:lvl w:ilvl="6" w:tplc="0D667A28">
      <w:start w:val="1"/>
      <w:numFmt w:val="decimal"/>
      <w:lvlText w:val="%7."/>
      <w:lvlJc w:val="left"/>
      <w:pPr>
        <w:ind w:left="5040" w:hanging="360"/>
      </w:pPr>
    </w:lvl>
    <w:lvl w:ilvl="7" w:tplc="C51EB8F8">
      <w:start w:val="1"/>
      <w:numFmt w:val="lowerLetter"/>
      <w:lvlText w:val="%8."/>
      <w:lvlJc w:val="left"/>
      <w:pPr>
        <w:ind w:left="5760" w:hanging="360"/>
      </w:pPr>
    </w:lvl>
    <w:lvl w:ilvl="8" w:tplc="B614B5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CBF91"/>
    <w:multiLevelType w:val="hybridMultilevel"/>
    <w:tmpl w:val="537E76DC"/>
    <w:lvl w:ilvl="0" w:tplc="4016F87E">
      <w:start w:val="1"/>
      <w:numFmt w:val="decimal"/>
      <w:lvlText w:val="%1."/>
      <w:lvlJc w:val="left"/>
      <w:pPr>
        <w:ind w:left="720" w:hanging="360"/>
      </w:pPr>
    </w:lvl>
    <w:lvl w:ilvl="1" w:tplc="B4B04844">
      <w:start w:val="1"/>
      <w:numFmt w:val="lowerLetter"/>
      <w:lvlText w:val="%2."/>
      <w:lvlJc w:val="left"/>
      <w:pPr>
        <w:ind w:left="1440" w:hanging="360"/>
      </w:pPr>
    </w:lvl>
    <w:lvl w:ilvl="2" w:tplc="DFFC67B4">
      <w:start w:val="1"/>
      <w:numFmt w:val="lowerRoman"/>
      <w:lvlText w:val="%3."/>
      <w:lvlJc w:val="right"/>
      <w:pPr>
        <w:ind w:left="2160" w:hanging="180"/>
      </w:pPr>
    </w:lvl>
    <w:lvl w:ilvl="3" w:tplc="E824471A">
      <w:start w:val="1"/>
      <w:numFmt w:val="decimal"/>
      <w:lvlText w:val="%4."/>
      <w:lvlJc w:val="left"/>
      <w:pPr>
        <w:ind w:left="2880" w:hanging="360"/>
      </w:pPr>
    </w:lvl>
    <w:lvl w:ilvl="4" w:tplc="2F3EB030">
      <w:start w:val="1"/>
      <w:numFmt w:val="lowerLetter"/>
      <w:lvlText w:val="%5."/>
      <w:lvlJc w:val="left"/>
      <w:pPr>
        <w:ind w:left="3600" w:hanging="360"/>
      </w:pPr>
    </w:lvl>
    <w:lvl w:ilvl="5" w:tplc="D10A03D6">
      <w:start w:val="1"/>
      <w:numFmt w:val="lowerRoman"/>
      <w:lvlText w:val="%6."/>
      <w:lvlJc w:val="right"/>
      <w:pPr>
        <w:ind w:left="4320" w:hanging="180"/>
      </w:pPr>
    </w:lvl>
    <w:lvl w:ilvl="6" w:tplc="852670EE">
      <w:start w:val="1"/>
      <w:numFmt w:val="decimal"/>
      <w:lvlText w:val="%7."/>
      <w:lvlJc w:val="left"/>
      <w:pPr>
        <w:ind w:left="5040" w:hanging="360"/>
      </w:pPr>
    </w:lvl>
    <w:lvl w:ilvl="7" w:tplc="F418E410">
      <w:start w:val="1"/>
      <w:numFmt w:val="lowerLetter"/>
      <w:lvlText w:val="%8."/>
      <w:lvlJc w:val="left"/>
      <w:pPr>
        <w:ind w:left="5760" w:hanging="360"/>
      </w:pPr>
    </w:lvl>
    <w:lvl w:ilvl="8" w:tplc="F6EEA04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8E676"/>
    <w:multiLevelType w:val="hybridMultilevel"/>
    <w:tmpl w:val="E45E9866"/>
    <w:lvl w:ilvl="0" w:tplc="1EA86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1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29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EF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B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89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E7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02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65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9D51121"/>
    <w:multiLevelType w:val="hybridMultilevel"/>
    <w:tmpl w:val="04C8B8D6"/>
    <w:lvl w:ilvl="0" w:tplc="81200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29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42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AD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83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01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47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E5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0F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CA8DC"/>
    <w:multiLevelType w:val="hybridMultilevel"/>
    <w:tmpl w:val="740C6684"/>
    <w:lvl w:ilvl="0" w:tplc="4586A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82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8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CB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AA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07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CB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60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4D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10D0A"/>
    <w:multiLevelType w:val="hybridMultilevel"/>
    <w:tmpl w:val="DFE03BAA"/>
    <w:lvl w:ilvl="0" w:tplc="6616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82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8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8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4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2A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87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EB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88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3E34E"/>
    <w:multiLevelType w:val="hybridMultilevel"/>
    <w:tmpl w:val="B53AF9CE"/>
    <w:lvl w:ilvl="0" w:tplc="1E3A2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67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EC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0A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2F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25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04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E6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0F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755E1"/>
    <w:multiLevelType w:val="hybridMultilevel"/>
    <w:tmpl w:val="AF76F4C2"/>
    <w:lvl w:ilvl="0" w:tplc="7E5E6952">
      <w:start w:val="1"/>
      <w:numFmt w:val="decimal"/>
      <w:lvlText w:val="%1."/>
      <w:lvlJc w:val="left"/>
      <w:pPr>
        <w:ind w:left="720" w:hanging="360"/>
      </w:pPr>
    </w:lvl>
    <w:lvl w:ilvl="1" w:tplc="F9B89CD2">
      <w:start w:val="1"/>
      <w:numFmt w:val="lowerLetter"/>
      <w:lvlText w:val="%2."/>
      <w:lvlJc w:val="left"/>
      <w:pPr>
        <w:ind w:left="1440" w:hanging="360"/>
      </w:pPr>
    </w:lvl>
    <w:lvl w:ilvl="2" w:tplc="A6D48EA8">
      <w:start w:val="1"/>
      <w:numFmt w:val="lowerRoman"/>
      <w:lvlText w:val="%3."/>
      <w:lvlJc w:val="right"/>
      <w:pPr>
        <w:ind w:left="2160" w:hanging="180"/>
      </w:pPr>
    </w:lvl>
    <w:lvl w:ilvl="3" w:tplc="3EF812E2">
      <w:start w:val="1"/>
      <w:numFmt w:val="decimal"/>
      <w:lvlText w:val="%4."/>
      <w:lvlJc w:val="left"/>
      <w:pPr>
        <w:ind w:left="2880" w:hanging="360"/>
      </w:pPr>
    </w:lvl>
    <w:lvl w:ilvl="4" w:tplc="D2C8CE0C">
      <w:start w:val="1"/>
      <w:numFmt w:val="lowerLetter"/>
      <w:lvlText w:val="%5."/>
      <w:lvlJc w:val="left"/>
      <w:pPr>
        <w:ind w:left="3600" w:hanging="360"/>
      </w:pPr>
    </w:lvl>
    <w:lvl w:ilvl="5" w:tplc="3806B91C">
      <w:start w:val="1"/>
      <w:numFmt w:val="lowerRoman"/>
      <w:lvlText w:val="%6."/>
      <w:lvlJc w:val="right"/>
      <w:pPr>
        <w:ind w:left="4320" w:hanging="180"/>
      </w:pPr>
    </w:lvl>
    <w:lvl w:ilvl="6" w:tplc="E55CBE3E">
      <w:start w:val="1"/>
      <w:numFmt w:val="decimal"/>
      <w:lvlText w:val="%7."/>
      <w:lvlJc w:val="left"/>
      <w:pPr>
        <w:ind w:left="5040" w:hanging="360"/>
      </w:pPr>
    </w:lvl>
    <w:lvl w:ilvl="7" w:tplc="066E1E14">
      <w:start w:val="1"/>
      <w:numFmt w:val="lowerLetter"/>
      <w:lvlText w:val="%8."/>
      <w:lvlJc w:val="left"/>
      <w:pPr>
        <w:ind w:left="5760" w:hanging="360"/>
      </w:pPr>
    </w:lvl>
    <w:lvl w:ilvl="8" w:tplc="27AC4EB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F330C"/>
    <w:multiLevelType w:val="hybridMultilevel"/>
    <w:tmpl w:val="86840874"/>
    <w:lvl w:ilvl="0" w:tplc="A0B23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E0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A4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48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A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AB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05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0C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80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83ED9"/>
    <w:multiLevelType w:val="hybridMultilevel"/>
    <w:tmpl w:val="309E764E"/>
    <w:lvl w:ilvl="0" w:tplc="FB0C8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CD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28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2A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49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C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08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89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C0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2189A"/>
    <w:multiLevelType w:val="hybridMultilevel"/>
    <w:tmpl w:val="1BC81C28"/>
    <w:lvl w:ilvl="0" w:tplc="98C8C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6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7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28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E0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06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83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C6253"/>
    <w:multiLevelType w:val="hybridMultilevel"/>
    <w:tmpl w:val="0F14B346"/>
    <w:lvl w:ilvl="0" w:tplc="26A02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D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64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44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9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E5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EA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6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C4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08733"/>
    <w:multiLevelType w:val="hybridMultilevel"/>
    <w:tmpl w:val="AA4A69BA"/>
    <w:lvl w:ilvl="0" w:tplc="9C084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87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E4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65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EA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EC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A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EC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64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C17D3"/>
    <w:multiLevelType w:val="hybridMultilevel"/>
    <w:tmpl w:val="04B2881C"/>
    <w:lvl w:ilvl="0" w:tplc="FCA28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64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E1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A3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0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C4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F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AA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C9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B04B6"/>
    <w:multiLevelType w:val="hybridMultilevel"/>
    <w:tmpl w:val="830CFBC0"/>
    <w:lvl w:ilvl="0" w:tplc="C12AE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A8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CE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AB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4B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F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6F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C3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F2BCC"/>
    <w:multiLevelType w:val="hybridMultilevel"/>
    <w:tmpl w:val="6E542EC0"/>
    <w:lvl w:ilvl="0" w:tplc="E2E4F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68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C0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86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C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22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F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0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44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99211"/>
    <w:multiLevelType w:val="hybridMultilevel"/>
    <w:tmpl w:val="A71C661E"/>
    <w:lvl w:ilvl="0" w:tplc="2218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D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65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CA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C2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E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9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9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20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204AC"/>
    <w:multiLevelType w:val="hybridMultilevel"/>
    <w:tmpl w:val="DD4C44B8"/>
    <w:lvl w:ilvl="0" w:tplc="A5D0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EB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43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07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E2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85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A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E4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E5145"/>
    <w:multiLevelType w:val="hybridMultilevel"/>
    <w:tmpl w:val="DFE4CDA6"/>
    <w:lvl w:ilvl="0" w:tplc="0638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6F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48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CA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6E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4B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0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02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409DD"/>
    <w:multiLevelType w:val="hybridMultilevel"/>
    <w:tmpl w:val="61A20230"/>
    <w:lvl w:ilvl="0" w:tplc="33D6E3D2">
      <w:start w:val="1"/>
      <w:numFmt w:val="decimal"/>
      <w:lvlText w:val="%1."/>
      <w:lvlJc w:val="left"/>
      <w:pPr>
        <w:ind w:left="720" w:hanging="360"/>
      </w:pPr>
    </w:lvl>
    <w:lvl w:ilvl="1" w:tplc="A0E4CA5A">
      <w:start w:val="1"/>
      <w:numFmt w:val="lowerLetter"/>
      <w:lvlText w:val="%2."/>
      <w:lvlJc w:val="left"/>
      <w:pPr>
        <w:ind w:left="1440" w:hanging="360"/>
      </w:pPr>
    </w:lvl>
    <w:lvl w:ilvl="2" w:tplc="73EEF98C">
      <w:start w:val="1"/>
      <w:numFmt w:val="lowerRoman"/>
      <w:lvlText w:val="%3."/>
      <w:lvlJc w:val="right"/>
      <w:pPr>
        <w:ind w:left="2160" w:hanging="180"/>
      </w:pPr>
    </w:lvl>
    <w:lvl w:ilvl="3" w:tplc="15165E06">
      <w:start w:val="1"/>
      <w:numFmt w:val="decimal"/>
      <w:lvlText w:val="%4."/>
      <w:lvlJc w:val="left"/>
      <w:pPr>
        <w:ind w:left="2880" w:hanging="360"/>
      </w:pPr>
    </w:lvl>
    <w:lvl w:ilvl="4" w:tplc="70AC16F4">
      <w:start w:val="1"/>
      <w:numFmt w:val="lowerLetter"/>
      <w:lvlText w:val="%5."/>
      <w:lvlJc w:val="left"/>
      <w:pPr>
        <w:ind w:left="3600" w:hanging="360"/>
      </w:pPr>
    </w:lvl>
    <w:lvl w:ilvl="5" w:tplc="08A037A4">
      <w:start w:val="1"/>
      <w:numFmt w:val="lowerRoman"/>
      <w:lvlText w:val="%6."/>
      <w:lvlJc w:val="right"/>
      <w:pPr>
        <w:ind w:left="4320" w:hanging="180"/>
      </w:pPr>
    </w:lvl>
    <w:lvl w:ilvl="6" w:tplc="19AA0F92">
      <w:start w:val="1"/>
      <w:numFmt w:val="decimal"/>
      <w:lvlText w:val="%7."/>
      <w:lvlJc w:val="left"/>
      <w:pPr>
        <w:ind w:left="5040" w:hanging="360"/>
      </w:pPr>
    </w:lvl>
    <w:lvl w:ilvl="7" w:tplc="BE508592">
      <w:start w:val="1"/>
      <w:numFmt w:val="lowerLetter"/>
      <w:lvlText w:val="%8."/>
      <w:lvlJc w:val="left"/>
      <w:pPr>
        <w:ind w:left="5760" w:hanging="360"/>
      </w:pPr>
    </w:lvl>
    <w:lvl w:ilvl="8" w:tplc="940AE47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89709"/>
    <w:multiLevelType w:val="hybridMultilevel"/>
    <w:tmpl w:val="986E32DA"/>
    <w:lvl w:ilvl="0" w:tplc="58AE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C2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6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C6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21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A7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A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4A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C3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49A81"/>
    <w:multiLevelType w:val="hybridMultilevel"/>
    <w:tmpl w:val="CF185EC8"/>
    <w:lvl w:ilvl="0" w:tplc="B6488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A7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E2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E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7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2F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2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AD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CD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95BFA"/>
    <w:multiLevelType w:val="hybridMultilevel"/>
    <w:tmpl w:val="26060552"/>
    <w:lvl w:ilvl="0" w:tplc="5992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C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20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A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3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CA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E8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E6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8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94849">
    <w:abstractNumId w:val="39"/>
  </w:num>
  <w:num w:numId="2" w16cid:durableId="1912811712">
    <w:abstractNumId w:val="6"/>
  </w:num>
  <w:num w:numId="3" w16cid:durableId="423918612">
    <w:abstractNumId w:val="27"/>
  </w:num>
  <w:num w:numId="4" w16cid:durableId="675964589">
    <w:abstractNumId w:val="14"/>
  </w:num>
  <w:num w:numId="5" w16cid:durableId="1801995169">
    <w:abstractNumId w:val="20"/>
  </w:num>
  <w:num w:numId="6" w16cid:durableId="1284271812">
    <w:abstractNumId w:val="21"/>
  </w:num>
  <w:num w:numId="7" w16cid:durableId="918249156">
    <w:abstractNumId w:val="18"/>
  </w:num>
  <w:num w:numId="8" w16cid:durableId="1349143203">
    <w:abstractNumId w:val="22"/>
  </w:num>
  <w:num w:numId="9" w16cid:durableId="1340350914">
    <w:abstractNumId w:val="4"/>
  </w:num>
  <w:num w:numId="10" w16cid:durableId="59595310">
    <w:abstractNumId w:val="28"/>
  </w:num>
  <w:num w:numId="11" w16cid:durableId="888344329">
    <w:abstractNumId w:val="3"/>
  </w:num>
  <w:num w:numId="12" w16cid:durableId="526915382">
    <w:abstractNumId w:val="15"/>
  </w:num>
  <w:num w:numId="13" w16cid:durableId="2144348021">
    <w:abstractNumId w:val="9"/>
  </w:num>
  <w:num w:numId="14" w16cid:durableId="1275598095">
    <w:abstractNumId w:val="8"/>
  </w:num>
  <w:num w:numId="15" w16cid:durableId="2060393387">
    <w:abstractNumId w:val="26"/>
  </w:num>
  <w:num w:numId="16" w16cid:durableId="91172546">
    <w:abstractNumId w:val="17"/>
  </w:num>
  <w:num w:numId="17" w16cid:durableId="1059405185">
    <w:abstractNumId w:val="37"/>
  </w:num>
  <w:num w:numId="18" w16cid:durableId="829950958">
    <w:abstractNumId w:val="33"/>
  </w:num>
  <w:num w:numId="19" w16cid:durableId="1852909403">
    <w:abstractNumId w:val="12"/>
  </w:num>
  <w:num w:numId="20" w16cid:durableId="276135905">
    <w:abstractNumId w:val="13"/>
  </w:num>
  <w:num w:numId="21" w16cid:durableId="896282158">
    <w:abstractNumId w:val="41"/>
  </w:num>
  <w:num w:numId="22" w16cid:durableId="1260681265">
    <w:abstractNumId w:val="38"/>
  </w:num>
  <w:num w:numId="23" w16cid:durableId="1414929477">
    <w:abstractNumId w:val="5"/>
  </w:num>
  <w:num w:numId="24" w16cid:durableId="814371121">
    <w:abstractNumId w:val="34"/>
  </w:num>
  <w:num w:numId="25" w16cid:durableId="507257019">
    <w:abstractNumId w:val="29"/>
  </w:num>
  <w:num w:numId="26" w16cid:durableId="211426709">
    <w:abstractNumId w:val="11"/>
  </w:num>
  <w:num w:numId="27" w16cid:durableId="961348440">
    <w:abstractNumId w:val="7"/>
  </w:num>
  <w:num w:numId="28" w16cid:durableId="1687292841">
    <w:abstractNumId w:val="31"/>
  </w:num>
  <w:num w:numId="29" w16cid:durableId="2070686563">
    <w:abstractNumId w:val="16"/>
  </w:num>
  <w:num w:numId="30" w16cid:durableId="687022504">
    <w:abstractNumId w:val="40"/>
  </w:num>
  <w:num w:numId="31" w16cid:durableId="389497762">
    <w:abstractNumId w:val="10"/>
  </w:num>
  <w:num w:numId="32" w16cid:durableId="387193498">
    <w:abstractNumId w:val="25"/>
  </w:num>
  <w:num w:numId="33" w16cid:durableId="518273485">
    <w:abstractNumId w:val="2"/>
  </w:num>
  <w:num w:numId="34" w16cid:durableId="923145760">
    <w:abstractNumId w:val="35"/>
  </w:num>
  <w:num w:numId="35" w16cid:durableId="1875650180">
    <w:abstractNumId w:val="1"/>
  </w:num>
  <w:num w:numId="36" w16cid:durableId="1236208675">
    <w:abstractNumId w:val="24"/>
  </w:num>
  <w:num w:numId="37" w16cid:durableId="1414820327">
    <w:abstractNumId w:val="0"/>
  </w:num>
  <w:num w:numId="38" w16cid:durableId="1458911090">
    <w:abstractNumId w:val="42"/>
  </w:num>
  <w:num w:numId="39" w16cid:durableId="1317806693">
    <w:abstractNumId w:val="32"/>
  </w:num>
  <w:num w:numId="40" w16cid:durableId="241912640">
    <w:abstractNumId w:val="36"/>
  </w:num>
  <w:num w:numId="41" w16cid:durableId="1375615330">
    <w:abstractNumId w:val="19"/>
  </w:num>
  <w:num w:numId="42" w16cid:durableId="89011925">
    <w:abstractNumId w:val="23"/>
  </w:num>
  <w:num w:numId="43" w16cid:durableId="17323899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3D"/>
    <w:rsid w:val="00004901"/>
    <w:rsid w:val="00047521"/>
    <w:rsid w:val="000A3024"/>
    <w:rsid w:val="000D37AE"/>
    <w:rsid w:val="001003FB"/>
    <w:rsid w:val="00145553"/>
    <w:rsid w:val="00171D1F"/>
    <w:rsid w:val="0022242F"/>
    <w:rsid w:val="002943FB"/>
    <w:rsid w:val="002D3238"/>
    <w:rsid w:val="00305099"/>
    <w:rsid w:val="00403370"/>
    <w:rsid w:val="005A4264"/>
    <w:rsid w:val="006752B2"/>
    <w:rsid w:val="006950CF"/>
    <w:rsid w:val="006973F6"/>
    <w:rsid w:val="006A2580"/>
    <w:rsid w:val="006D53A8"/>
    <w:rsid w:val="006F50DA"/>
    <w:rsid w:val="00724E9B"/>
    <w:rsid w:val="0076293D"/>
    <w:rsid w:val="007C7B63"/>
    <w:rsid w:val="007E3D9A"/>
    <w:rsid w:val="007F3498"/>
    <w:rsid w:val="00814069"/>
    <w:rsid w:val="00850310"/>
    <w:rsid w:val="008B9E27"/>
    <w:rsid w:val="008C94DF"/>
    <w:rsid w:val="008E429C"/>
    <w:rsid w:val="00914E19"/>
    <w:rsid w:val="0092C164"/>
    <w:rsid w:val="00973E47"/>
    <w:rsid w:val="009A281A"/>
    <w:rsid w:val="009B7BF0"/>
    <w:rsid w:val="009F4542"/>
    <w:rsid w:val="00A106CD"/>
    <w:rsid w:val="00A32DE1"/>
    <w:rsid w:val="00AC4ADB"/>
    <w:rsid w:val="00AE2731"/>
    <w:rsid w:val="00AE335B"/>
    <w:rsid w:val="00B42C1A"/>
    <w:rsid w:val="00B67685"/>
    <w:rsid w:val="00B70FFE"/>
    <w:rsid w:val="00B97B24"/>
    <w:rsid w:val="00BF0335"/>
    <w:rsid w:val="00BF799E"/>
    <w:rsid w:val="00C66E2D"/>
    <w:rsid w:val="00CC1A84"/>
    <w:rsid w:val="00CE6E62"/>
    <w:rsid w:val="00D5322E"/>
    <w:rsid w:val="00E27C2D"/>
    <w:rsid w:val="00E7506D"/>
    <w:rsid w:val="00EA31BE"/>
    <w:rsid w:val="00EE44B9"/>
    <w:rsid w:val="00EF52B2"/>
    <w:rsid w:val="00F21F1D"/>
    <w:rsid w:val="00F279F8"/>
    <w:rsid w:val="00F861BE"/>
    <w:rsid w:val="00FB3609"/>
    <w:rsid w:val="00FC32B3"/>
    <w:rsid w:val="0100CFF1"/>
    <w:rsid w:val="01106106"/>
    <w:rsid w:val="0110C701"/>
    <w:rsid w:val="01226329"/>
    <w:rsid w:val="018D6FD6"/>
    <w:rsid w:val="02616391"/>
    <w:rsid w:val="02BE0F49"/>
    <w:rsid w:val="03434262"/>
    <w:rsid w:val="034BC665"/>
    <w:rsid w:val="03C3C0F6"/>
    <w:rsid w:val="0415EF72"/>
    <w:rsid w:val="04AE9B98"/>
    <w:rsid w:val="04BA5A28"/>
    <w:rsid w:val="068F4FC1"/>
    <w:rsid w:val="06FCF76A"/>
    <w:rsid w:val="07716947"/>
    <w:rsid w:val="07DE7DCC"/>
    <w:rsid w:val="08E96095"/>
    <w:rsid w:val="09393886"/>
    <w:rsid w:val="096E7D83"/>
    <w:rsid w:val="0972B2FB"/>
    <w:rsid w:val="09B205AA"/>
    <w:rsid w:val="09CD4527"/>
    <w:rsid w:val="0A34982C"/>
    <w:rsid w:val="0A87BF04"/>
    <w:rsid w:val="0A991FCF"/>
    <w:rsid w:val="0AAFF8D1"/>
    <w:rsid w:val="0AB7E657"/>
    <w:rsid w:val="0B16E7FE"/>
    <w:rsid w:val="0B5FF3C5"/>
    <w:rsid w:val="0BA788FF"/>
    <w:rsid w:val="0BEF1D7A"/>
    <w:rsid w:val="0D2CF908"/>
    <w:rsid w:val="0D2E46B6"/>
    <w:rsid w:val="0D4AB8A3"/>
    <w:rsid w:val="0D79B304"/>
    <w:rsid w:val="0DC5BC23"/>
    <w:rsid w:val="0DC7118B"/>
    <w:rsid w:val="0DEF8FF1"/>
    <w:rsid w:val="0EA8CF5E"/>
    <w:rsid w:val="0EEEE0F2"/>
    <w:rsid w:val="0EEF1C01"/>
    <w:rsid w:val="0FAC75B7"/>
    <w:rsid w:val="0FED2182"/>
    <w:rsid w:val="1007AEC8"/>
    <w:rsid w:val="10399562"/>
    <w:rsid w:val="10F44111"/>
    <w:rsid w:val="11985921"/>
    <w:rsid w:val="11DFB664"/>
    <w:rsid w:val="12457FD8"/>
    <w:rsid w:val="12560487"/>
    <w:rsid w:val="125A32BC"/>
    <w:rsid w:val="128E1C8D"/>
    <w:rsid w:val="12CBFD8F"/>
    <w:rsid w:val="148E3A81"/>
    <w:rsid w:val="14A35206"/>
    <w:rsid w:val="153B1649"/>
    <w:rsid w:val="15633987"/>
    <w:rsid w:val="15B0C1D1"/>
    <w:rsid w:val="1608CADE"/>
    <w:rsid w:val="162C82FA"/>
    <w:rsid w:val="165CC213"/>
    <w:rsid w:val="16A7E9F6"/>
    <w:rsid w:val="16E27DEF"/>
    <w:rsid w:val="1724DDA8"/>
    <w:rsid w:val="1732FBAE"/>
    <w:rsid w:val="17742587"/>
    <w:rsid w:val="1782E496"/>
    <w:rsid w:val="17A7A436"/>
    <w:rsid w:val="190FF5E8"/>
    <w:rsid w:val="1925F5A5"/>
    <w:rsid w:val="19B9BF26"/>
    <w:rsid w:val="1A01964C"/>
    <w:rsid w:val="1A4459AC"/>
    <w:rsid w:val="1A5D92DA"/>
    <w:rsid w:val="1AD38BE2"/>
    <w:rsid w:val="1ADC86BC"/>
    <w:rsid w:val="1AEF08A3"/>
    <w:rsid w:val="1C3334A5"/>
    <w:rsid w:val="1C902501"/>
    <w:rsid w:val="1D4E871E"/>
    <w:rsid w:val="1D9D036C"/>
    <w:rsid w:val="1E6A7164"/>
    <w:rsid w:val="1F2C7CFC"/>
    <w:rsid w:val="1F76B369"/>
    <w:rsid w:val="1FD1BE7A"/>
    <w:rsid w:val="20A0A74E"/>
    <w:rsid w:val="20BFD341"/>
    <w:rsid w:val="20D46A05"/>
    <w:rsid w:val="216DE6F4"/>
    <w:rsid w:val="21B34CFD"/>
    <w:rsid w:val="2315AA62"/>
    <w:rsid w:val="23198BAA"/>
    <w:rsid w:val="23A2B0EF"/>
    <w:rsid w:val="23C4F173"/>
    <w:rsid w:val="24251E2D"/>
    <w:rsid w:val="2429744B"/>
    <w:rsid w:val="2442E051"/>
    <w:rsid w:val="2497CF2C"/>
    <w:rsid w:val="24A8240C"/>
    <w:rsid w:val="24AC7A3D"/>
    <w:rsid w:val="24F1EE87"/>
    <w:rsid w:val="251CFC89"/>
    <w:rsid w:val="254F86FD"/>
    <w:rsid w:val="2567E78F"/>
    <w:rsid w:val="25A9B413"/>
    <w:rsid w:val="25E40FA2"/>
    <w:rsid w:val="262A3581"/>
    <w:rsid w:val="26354BC5"/>
    <w:rsid w:val="268EABA6"/>
    <w:rsid w:val="2696101B"/>
    <w:rsid w:val="2715BA92"/>
    <w:rsid w:val="274E04C9"/>
    <w:rsid w:val="27C15840"/>
    <w:rsid w:val="27FAE4AC"/>
    <w:rsid w:val="281D393B"/>
    <w:rsid w:val="28A1C3EF"/>
    <w:rsid w:val="28F43B50"/>
    <w:rsid w:val="2980E74F"/>
    <w:rsid w:val="298B98A9"/>
    <w:rsid w:val="29AD240B"/>
    <w:rsid w:val="2A043A66"/>
    <w:rsid w:val="2A194E45"/>
    <w:rsid w:val="2A22F820"/>
    <w:rsid w:val="2BBB77FD"/>
    <w:rsid w:val="2C4476FB"/>
    <w:rsid w:val="2C795CEF"/>
    <w:rsid w:val="2CE11BD8"/>
    <w:rsid w:val="2CFDED2A"/>
    <w:rsid w:val="2D322354"/>
    <w:rsid w:val="2D97D4B9"/>
    <w:rsid w:val="2DADC318"/>
    <w:rsid w:val="2DC9AF0C"/>
    <w:rsid w:val="2ED4256B"/>
    <w:rsid w:val="2F3C38EA"/>
    <w:rsid w:val="2FBC50C5"/>
    <w:rsid w:val="3047ED24"/>
    <w:rsid w:val="307FE4A9"/>
    <w:rsid w:val="30940DAE"/>
    <w:rsid w:val="311D9C56"/>
    <w:rsid w:val="31961CA3"/>
    <w:rsid w:val="31976944"/>
    <w:rsid w:val="3241512D"/>
    <w:rsid w:val="324F0472"/>
    <w:rsid w:val="3283C0BE"/>
    <w:rsid w:val="32D61773"/>
    <w:rsid w:val="333339A5"/>
    <w:rsid w:val="333EA06B"/>
    <w:rsid w:val="33540651"/>
    <w:rsid w:val="33AC134E"/>
    <w:rsid w:val="33B0B209"/>
    <w:rsid w:val="33DB7A36"/>
    <w:rsid w:val="34665091"/>
    <w:rsid w:val="34B2C2F7"/>
    <w:rsid w:val="361BB6CB"/>
    <w:rsid w:val="36B23798"/>
    <w:rsid w:val="36D77BF6"/>
    <w:rsid w:val="371A16A5"/>
    <w:rsid w:val="37509AFE"/>
    <w:rsid w:val="37C4BD44"/>
    <w:rsid w:val="394487F4"/>
    <w:rsid w:val="394F15CE"/>
    <w:rsid w:val="396C081D"/>
    <w:rsid w:val="398B8C5D"/>
    <w:rsid w:val="3A347CAE"/>
    <w:rsid w:val="3A6A50CC"/>
    <w:rsid w:val="3A6B9E7A"/>
    <w:rsid w:val="3AAA75B6"/>
    <w:rsid w:val="3B13B680"/>
    <w:rsid w:val="3B19595B"/>
    <w:rsid w:val="3B534A36"/>
    <w:rsid w:val="3BA82E01"/>
    <w:rsid w:val="3CB3CB70"/>
    <w:rsid w:val="3CDA1BEB"/>
    <w:rsid w:val="3D06E011"/>
    <w:rsid w:val="3D90825A"/>
    <w:rsid w:val="3DF8EEBA"/>
    <w:rsid w:val="3E223485"/>
    <w:rsid w:val="3E51EC82"/>
    <w:rsid w:val="3E7B0FC6"/>
    <w:rsid w:val="3EF364B0"/>
    <w:rsid w:val="3F0372EF"/>
    <w:rsid w:val="3FF8F92F"/>
    <w:rsid w:val="40408923"/>
    <w:rsid w:val="4079A517"/>
    <w:rsid w:val="407E3EDE"/>
    <w:rsid w:val="414E632A"/>
    <w:rsid w:val="415C2C38"/>
    <w:rsid w:val="41CB64EE"/>
    <w:rsid w:val="41D64740"/>
    <w:rsid w:val="41ECD694"/>
    <w:rsid w:val="437217A1"/>
    <w:rsid w:val="43B3510A"/>
    <w:rsid w:val="43CD2D60"/>
    <w:rsid w:val="442E0BE2"/>
    <w:rsid w:val="452A2580"/>
    <w:rsid w:val="45421E2C"/>
    <w:rsid w:val="45F82C42"/>
    <w:rsid w:val="460101AA"/>
    <w:rsid w:val="46E41249"/>
    <w:rsid w:val="46ED8062"/>
    <w:rsid w:val="471A8A24"/>
    <w:rsid w:val="477B4BE8"/>
    <w:rsid w:val="4793D242"/>
    <w:rsid w:val="4803745F"/>
    <w:rsid w:val="48083BD6"/>
    <w:rsid w:val="4870B786"/>
    <w:rsid w:val="4879BEEE"/>
    <w:rsid w:val="48CBAA93"/>
    <w:rsid w:val="4A361757"/>
    <w:rsid w:val="4B5EA7B0"/>
    <w:rsid w:val="4D1D280F"/>
    <w:rsid w:val="4DCA0C6D"/>
    <w:rsid w:val="4E04CF54"/>
    <w:rsid w:val="4E696892"/>
    <w:rsid w:val="4E83AD61"/>
    <w:rsid w:val="4EF7042C"/>
    <w:rsid w:val="4EFEE2E3"/>
    <w:rsid w:val="4F286D33"/>
    <w:rsid w:val="4F333578"/>
    <w:rsid w:val="502FCDFD"/>
    <w:rsid w:val="503A88D7"/>
    <w:rsid w:val="5076A084"/>
    <w:rsid w:val="517CA2ED"/>
    <w:rsid w:val="51AA56A5"/>
    <w:rsid w:val="51FE44AE"/>
    <w:rsid w:val="5205F953"/>
    <w:rsid w:val="52284583"/>
    <w:rsid w:val="5362E51F"/>
    <w:rsid w:val="53C2A34B"/>
    <w:rsid w:val="53C44F89"/>
    <w:rsid w:val="53D24D74"/>
    <w:rsid w:val="54B1DE4A"/>
    <w:rsid w:val="54D8AA16"/>
    <w:rsid w:val="54EA16C3"/>
    <w:rsid w:val="556D32BB"/>
    <w:rsid w:val="55B2C776"/>
    <w:rsid w:val="55EA532E"/>
    <w:rsid w:val="5641C516"/>
    <w:rsid w:val="56C23B76"/>
    <w:rsid w:val="56E5E208"/>
    <w:rsid w:val="56EFEF0A"/>
    <w:rsid w:val="571C87E5"/>
    <w:rsid w:val="57675247"/>
    <w:rsid w:val="57E7D54A"/>
    <w:rsid w:val="57F49804"/>
    <w:rsid w:val="582BD478"/>
    <w:rsid w:val="5AD3EBF6"/>
    <w:rsid w:val="5B036CC3"/>
    <w:rsid w:val="5B064DAF"/>
    <w:rsid w:val="5B47EB9A"/>
    <w:rsid w:val="5B592671"/>
    <w:rsid w:val="5BC6E2DA"/>
    <w:rsid w:val="5C125210"/>
    <w:rsid w:val="5C65FA60"/>
    <w:rsid w:val="5CE3BBFB"/>
    <w:rsid w:val="5D4F0DDA"/>
    <w:rsid w:val="5D9973AA"/>
    <w:rsid w:val="5DEA0726"/>
    <w:rsid w:val="5E31713A"/>
    <w:rsid w:val="5E779ED6"/>
    <w:rsid w:val="5E7F8C5C"/>
    <w:rsid w:val="5EEDE965"/>
    <w:rsid w:val="5EFD7B3A"/>
    <w:rsid w:val="5F0D4DAF"/>
    <w:rsid w:val="5F49F2D2"/>
    <w:rsid w:val="5F64304A"/>
    <w:rsid w:val="5F91AC48"/>
    <w:rsid w:val="5F95CF68"/>
    <w:rsid w:val="5FE61033"/>
    <w:rsid w:val="60136F37"/>
    <w:rsid w:val="602CC96A"/>
    <w:rsid w:val="60915E15"/>
    <w:rsid w:val="612830AC"/>
    <w:rsid w:val="618C6543"/>
    <w:rsid w:val="61AF3F98"/>
    <w:rsid w:val="61C867F5"/>
    <w:rsid w:val="621B1693"/>
    <w:rsid w:val="62D53BE4"/>
    <w:rsid w:val="63C15A88"/>
    <w:rsid w:val="642D9815"/>
    <w:rsid w:val="647444C1"/>
    <w:rsid w:val="64DB4917"/>
    <w:rsid w:val="64E60E3B"/>
    <w:rsid w:val="650008B7"/>
    <w:rsid w:val="65461A4B"/>
    <w:rsid w:val="65C96876"/>
    <w:rsid w:val="65D4FF5C"/>
    <w:rsid w:val="660ACD72"/>
    <w:rsid w:val="660CDCA6"/>
    <w:rsid w:val="66746648"/>
    <w:rsid w:val="669C4225"/>
    <w:rsid w:val="66E83DD3"/>
    <w:rsid w:val="66EDFAA9"/>
    <w:rsid w:val="671F2E13"/>
    <w:rsid w:val="675D4B51"/>
    <w:rsid w:val="67A09ACB"/>
    <w:rsid w:val="67CFBA6D"/>
    <w:rsid w:val="67DE54D3"/>
    <w:rsid w:val="67F9C17C"/>
    <w:rsid w:val="6818AB68"/>
    <w:rsid w:val="68266EA2"/>
    <w:rsid w:val="6837A979"/>
    <w:rsid w:val="6947EC74"/>
    <w:rsid w:val="694C6AEE"/>
    <w:rsid w:val="69977728"/>
    <w:rsid w:val="69EF4865"/>
    <w:rsid w:val="6AFD8451"/>
    <w:rsid w:val="6B5D8284"/>
    <w:rsid w:val="6B5E0F64"/>
    <w:rsid w:val="6B6E7B3B"/>
    <w:rsid w:val="6C3563A6"/>
    <w:rsid w:val="6C3CC1E7"/>
    <w:rsid w:val="6C5EB198"/>
    <w:rsid w:val="6C840BB0"/>
    <w:rsid w:val="6CAA118B"/>
    <w:rsid w:val="6D0701E7"/>
    <w:rsid w:val="6D0ECE81"/>
    <w:rsid w:val="6D366E21"/>
    <w:rsid w:val="6DBDEEAB"/>
    <w:rsid w:val="6DFFAA73"/>
    <w:rsid w:val="6E99BCF3"/>
    <w:rsid w:val="6EC0F1D8"/>
    <w:rsid w:val="6F9ADFC6"/>
    <w:rsid w:val="6FE64C14"/>
    <w:rsid w:val="701AB5B0"/>
    <w:rsid w:val="70987FCB"/>
    <w:rsid w:val="7209DF44"/>
    <w:rsid w:val="727FDA97"/>
    <w:rsid w:val="72A7EB7E"/>
    <w:rsid w:val="72F132C3"/>
    <w:rsid w:val="73253111"/>
    <w:rsid w:val="73B2BBF5"/>
    <w:rsid w:val="743BCE59"/>
    <w:rsid w:val="74B066C6"/>
    <w:rsid w:val="74CF506C"/>
    <w:rsid w:val="74F12534"/>
    <w:rsid w:val="75A83A6A"/>
    <w:rsid w:val="75B31EE3"/>
    <w:rsid w:val="75F827BD"/>
    <w:rsid w:val="764B60C4"/>
    <w:rsid w:val="76A9F2B6"/>
    <w:rsid w:val="778D4B5B"/>
    <w:rsid w:val="78355071"/>
    <w:rsid w:val="7843D200"/>
    <w:rsid w:val="7878683D"/>
    <w:rsid w:val="78BA814A"/>
    <w:rsid w:val="78C18721"/>
    <w:rsid w:val="790499E5"/>
    <w:rsid w:val="793A6522"/>
    <w:rsid w:val="798F0A85"/>
    <w:rsid w:val="79952037"/>
    <w:rsid w:val="79C60F7D"/>
    <w:rsid w:val="7A10B5A4"/>
    <w:rsid w:val="7A1D5D65"/>
    <w:rsid w:val="7ACB98E0"/>
    <w:rsid w:val="7B0AF841"/>
    <w:rsid w:val="7B2C527A"/>
    <w:rsid w:val="7B40B47F"/>
    <w:rsid w:val="7B65C5EA"/>
    <w:rsid w:val="7B6DC480"/>
    <w:rsid w:val="7BD8F9AF"/>
    <w:rsid w:val="7C0ED99B"/>
    <w:rsid w:val="7C46E03E"/>
    <w:rsid w:val="7CC822DB"/>
    <w:rsid w:val="7CDDF779"/>
    <w:rsid w:val="7DA388D4"/>
    <w:rsid w:val="7E38F983"/>
    <w:rsid w:val="7E5122B6"/>
    <w:rsid w:val="7E98D896"/>
    <w:rsid w:val="7EB95AB9"/>
    <w:rsid w:val="7F4DEEED"/>
    <w:rsid w:val="7FF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702BA"/>
  <w15:docId w15:val="{E4E1F515-45D8-4C6F-ACD5-5F9B9BAC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506D"/>
    <w:pPr>
      <w:spacing w:before="100" w:beforeAutospacing="1" w:after="142" w:line="276" w:lineRule="auto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niknihovnachodov.cz" TargetMode="External"/><Relationship Id="rId2" Type="http://schemas.openxmlformats.org/officeDocument/2006/relationships/hyperlink" Target="http://www.chodovskatvrz.cz" TargetMode="External"/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EE730-B906-4F77-BF46-4F7A2C429B9A}">
  <ds:schemaRefs>
    <ds:schemaRef ds:uri="http://schemas.microsoft.com/office/2006/metadata/properties"/>
    <ds:schemaRef ds:uri="http://schemas.microsoft.com/office/infopath/2007/PartnerControls"/>
    <ds:schemaRef ds:uri="7ed2ef19-8c96-4a0c-8a72-47f005df6f49"/>
    <ds:schemaRef ds:uri="8cb70a53-2ecb-47ec-9c95-fd97f87978f7"/>
  </ds:schemaRefs>
</ds:datastoreItem>
</file>

<file path=customXml/itemProps2.xml><?xml version="1.0" encoding="utf-8"?>
<ds:datastoreItem xmlns:ds="http://schemas.openxmlformats.org/officeDocument/2006/customXml" ds:itemID="{249AB7C8-D3A3-45B6-85EB-BF336FF56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8E07A-941D-445C-A546-71F1536ED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5240</Characters>
  <Application>Microsoft Office Word</Application>
  <DocSecurity>0</DocSecurity>
  <Lines>43</Lines>
  <Paragraphs>12</Paragraphs>
  <ScaleCrop>false</ScaleCrop>
  <Company>Kulturní Jižní Město, o.p.s.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Jírovská</dc:creator>
  <cp:lastModifiedBy>Petr Přenosil</cp:lastModifiedBy>
  <cp:revision>5</cp:revision>
  <cp:lastPrinted>2023-01-30T15:19:00Z</cp:lastPrinted>
  <dcterms:created xsi:type="dcterms:W3CDTF">2025-02-19T13:39:00Z</dcterms:created>
  <dcterms:modified xsi:type="dcterms:W3CDTF">2025-04-09T04:48:00Z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  <property fmtid="{D5CDD505-2E9C-101B-9397-08002B2CF9AE}" pid="3" name="MediaServiceImageTags">
    <vt:lpwstr/>
  </property>
</Properties>
</file>