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43094645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A74544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  <w:p w14:paraId="4E4A81A1" w14:textId="70435264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A74544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476A4538" w14:textId="77777777" w:rsidR="007A4028" w:rsidRPr="00DA1E4F" w:rsidRDefault="007A4028" w:rsidP="007A402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E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XEVOS </w:t>
            </w:r>
            <w:proofErr w:type="spellStart"/>
            <w:r w:rsidRPr="00DA1E4F">
              <w:rPr>
                <w:rFonts w:ascii="Arial" w:hAnsi="Arial" w:cs="Arial"/>
                <w:b/>
                <w:bCs/>
                <w:sz w:val="22"/>
                <w:szCs w:val="22"/>
              </w:rPr>
              <w:t>Solutions</w:t>
            </w:r>
            <w:proofErr w:type="spellEnd"/>
            <w:r w:rsidRPr="00DA1E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s. r. o.</w:t>
            </w:r>
          </w:p>
          <w:p w14:paraId="52EE5840" w14:textId="77777777" w:rsidR="007A4028" w:rsidRPr="00DA1E4F" w:rsidRDefault="007A4028" w:rsidP="007A402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E4F">
              <w:rPr>
                <w:rFonts w:ascii="Arial" w:hAnsi="Arial" w:cs="Arial"/>
                <w:b/>
                <w:bCs/>
                <w:sz w:val="22"/>
                <w:szCs w:val="22"/>
              </w:rPr>
              <w:t>28. října 1584/281</w:t>
            </w:r>
          </w:p>
          <w:p w14:paraId="1CBC601A" w14:textId="77777777" w:rsidR="007A4028" w:rsidRPr="00DA1E4F" w:rsidRDefault="007A4028" w:rsidP="007A402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E4F">
              <w:rPr>
                <w:rFonts w:ascii="Arial" w:hAnsi="Arial" w:cs="Arial"/>
                <w:b/>
                <w:bCs/>
                <w:sz w:val="22"/>
                <w:szCs w:val="22"/>
              </w:rPr>
              <w:t>709 00 Ostrava</w:t>
            </w:r>
          </w:p>
          <w:p w14:paraId="01BF788D" w14:textId="77777777" w:rsidR="007A4028" w:rsidRDefault="007A4028" w:rsidP="007A402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80680E" w14:textId="77777777" w:rsidR="007A4028" w:rsidRDefault="007A4028" w:rsidP="007A402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3E24A8B8" w:rsidR="00521764" w:rsidRPr="0002446D" w:rsidRDefault="007A4028" w:rsidP="007A402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A1E4F">
              <w:rPr>
                <w:rFonts w:ascii="Arial" w:hAnsi="Arial" w:cs="Arial"/>
                <w:b/>
                <w:bCs/>
                <w:sz w:val="22"/>
                <w:szCs w:val="22"/>
              </w:rPr>
              <w:t>278 31 345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10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992"/>
        <w:gridCol w:w="3758"/>
      </w:tblGrid>
      <w:tr w:rsidR="00521764" w:rsidRPr="0002446D" w14:paraId="5DD69BBA" w14:textId="77777777" w:rsidTr="007A4028">
        <w:trPr>
          <w:cantSplit/>
          <w:trHeight w:val="27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68173E54" w:rsidR="00521764" w:rsidRPr="0002446D" w:rsidRDefault="00521764" w:rsidP="007A4028">
            <w:pPr>
              <w:spacing w:before="200"/>
              <w:ind w:left="0" w:right="-1278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7A4028">
              <w:rPr>
                <w:rFonts w:ascii="Arial" w:hAnsi="Arial" w:cs="Arial"/>
                <w:sz w:val="22"/>
                <w:szCs w:val="22"/>
              </w:rPr>
              <w:t>500/</w:t>
            </w:r>
            <w:r w:rsidR="00A74544">
              <w:rPr>
                <w:rFonts w:ascii="Arial" w:hAnsi="Arial" w:cs="Arial"/>
                <w:sz w:val="22"/>
                <w:szCs w:val="22"/>
              </w:rPr>
              <w:t>118/</w:t>
            </w:r>
            <w:r w:rsidR="007A4028">
              <w:rPr>
                <w:rFonts w:ascii="Arial" w:hAnsi="Arial" w:cs="Arial"/>
                <w:sz w:val="22"/>
                <w:szCs w:val="22"/>
              </w:rPr>
              <w:t>2</w:t>
            </w:r>
            <w:r w:rsidR="00762374">
              <w:rPr>
                <w:rFonts w:ascii="Arial" w:hAnsi="Arial" w:cs="Arial"/>
                <w:sz w:val="22"/>
                <w:szCs w:val="22"/>
              </w:rPr>
              <w:t>5</w:t>
            </w:r>
            <w:r w:rsidR="007A4028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7A4028" w:rsidRPr="00CD4C65">
              <w:rPr>
                <w:rFonts w:ascii="Arial" w:hAnsi="Arial" w:cs="Arial"/>
                <w:bCs/>
                <w:sz w:val="22"/>
                <w:szCs w:val="22"/>
              </w:rPr>
              <w:t>Akce:</w:t>
            </w:r>
            <w:r w:rsidR="007A4028">
              <w:rPr>
                <w:rFonts w:ascii="Arial" w:hAnsi="Arial" w:cs="Arial"/>
                <w:bCs/>
                <w:sz w:val="22"/>
                <w:szCs w:val="22"/>
              </w:rPr>
              <w:t xml:space="preserve"> 80/81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0A2645B5" w:rsidR="00521764" w:rsidRPr="0002446D" w:rsidRDefault="00521764" w:rsidP="007A4028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A74544">
              <w:rPr>
                <w:rFonts w:ascii="Arial" w:hAnsi="Arial" w:cs="Arial"/>
                <w:sz w:val="22"/>
                <w:szCs w:val="22"/>
              </w:rPr>
              <w:t xml:space="preserve"> 7. 4. 2025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1B5D90EC" w14:textId="634B7529" w:rsidR="007A4028" w:rsidRPr="00DA1E4F" w:rsidRDefault="007A4028" w:rsidP="007A4028">
      <w:pPr>
        <w:spacing w:before="0"/>
        <w:ind w:left="0"/>
        <w:rPr>
          <w:rFonts w:ascii="Arial" w:hAnsi="Arial" w:cs="Arial"/>
          <w:sz w:val="22"/>
          <w:szCs w:val="22"/>
          <w:lang w:val="x-none" w:eastAsia="x-none"/>
        </w:rPr>
      </w:pPr>
      <w:r w:rsidRPr="00DA1E4F">
        <w:rPr>
          <w:rFonts w:ascii="Arial" w:hAnsi="Arial" w:cs="Arial"/>
          <w:sz w:val="22"/>
          <w:szCs w:val="22"/>
          <w:lang w:val="x-none" w:eastAsia="x-none"/>
        </w:rPr>
        <w:t xml:space="preserve">Na základě výsledku veřejné zakázky na el. tržišti číslo </w:t>
      </w:r>
      <w:r w:rsidRPr="00DA1E4F">
        <w:rPr>
          <w:rFonts w:ascii="Arial" w:hAnsi="Arial" w:cs="Arial"/>
          <w:sz w:val="22"/>
          <w:szCs w:val="22"/>
          <w:lang w:eastAsia="x-none"/>
        </w:rPr>
        <w:t>T004/2</w:t>
      </w:r>
      <w:r w:rsidR="009926EF">
        <w:rPr>
          <w:rFonts w:ascii="Arial" w:hAnsi="Arial" w:cs="Arial"/>
          <w:sz w:val="22"/>
          <w:szCs w:val="22"/>
          <w:lang w:eastAsia="x-none"/>
        </w:rPr>
        <w:t>5</w:t>
      </w:r>
      <w:r w:rsidRPr="00DA1E4F">
        <w:rPr>
          <w:rFonts w:ascii="Arial" w:hAnsi="Arial" w:cs="Arial"/>
          <w:sz w:val="22"/>
          <w:szCs w:val="22"/>
          <w:lang w:eastAsia="x-none"/>
        </w:rPr>
        <w:t>V/000</w:t>
      </w:r>
      <w:r>
        <w:rPr>
          <w:rFonts w:ascii="Arial" w:hAnsi="Arial" w:cs="Arial"/>
          <w:sz w:val="22"/>
          <w:szCs w:val="22"/>
          <w:lang w:eastAsia="x-none"/>
        </w:rPr>
        <w:t>0</w:t>
      </w:r>
      <w:r w:rsidR="009926EF">
        <w:rPr>
          <w:rFonts w:ascii="Arial" w:hAnsi="Arial" w:cs="Arial"/>
          <w:sz w:val="22"/>
          <w:szCs w:val="22"/>
          <w:lang w:eastAsia="x-none"/>
        </w:rPr>
        <w:t>5676</w:t>
      </w:r>
      <w:r w:rsidRPr="00DA1E4F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DA1E4F">
        <w:rPr>
          <w:rFonts w:ascii="Arial" w:hAnsi="Arial" w:cs="Arial"/>
          <w:sz w:val="22"/>
          <w:szCs w:val="22"/>
          <w:lang w:val="x-none" w:eastAsia="x-none"/>
        </w:rPr>
        <w:t xml:space="preserve">ze dne </w:t>
      </w:r>
    </w:p>
    <w:p w14:paraId="6F8D6D59" w14:textId="55D549A3" w:rsidR="007A4028" w:rsidRPr="00DA1E4F" w:rsidRDefault="009926EF" w:rsidP="007A4028">
      <w:pPr>
        <w:spacing w:before="0"/>
        <w:ind w:left="0"/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2"/>
          <w:lang w:eastAsia="x-none"/>
        </w:rPr>
        <w:t>7</w:t>
      </w:r>
      <w:r w:rsidR="007A4028" w:rsidRPr="00DA1E4F">
        <w:rPr>
          <w:rFonts w:ascii="Arial" w:hAnsi="Arial" w:cs="Arial"/>
          <w:sz w:val="22"/>
          <w:szCs w:val="22"/>
          <w:lang w:val="x-none" w:eastAsia="x-none"/>
        </w:rPr>
        <w:t xml:space="preserve">. </w:t>
      </w:r>
      <w:r>
        <w:rPr>
          <w:rFonts w:ascii="Arial" w:hAnsi="Arial" w:cs="Arial"/>
          <w:sz w:val="22"/>
          <w:szCs w:val="22"/>
          <w:lang w:val="x-none" w:eastAsia="x-none"/>
        </w:rPr>
        <w:t>4</w:t>
      </w:r>
      <w:r w:rsidR="007A4028" w:rsidRPr="00DA1E4F">
        <w:rPr>
          <w:rFonts w:ascii="Arial" w:hAnsi="Arial" w:cs="Arial"/>
          <w:sz w:val="22"/>
          <w:szCs w:val="22"/>
          <w:lang w:val="x-none" w:eastAsia="x-none"/>
        </w:rPr>
        <w:t>. 20</w:t>
      </w:r>
      <w:r w:rsidR="007A4028" w:rsidRPr="00DA1E4F">
        <w:rPr>
          <w:rFonts w:ascii="Arial" w:hAnsi="Arial" w:cs="Arial"/>
          <w:sz w:val="22"/>
          <w:szCs w:val="22"/>
          <w:lang w:eastAsia="x-none"/>
        </w:rPr>
        <w:t>2</w:t>
      </w:r>
      <w:r>
        <w:rPr>
          <w:rFonts w:ascii="Arial" w:hAnsi="Arial" w:cs="Arial"/>
          <w:sz w:val="22"/>
          <w:szCs w:val="22"/>
          <w:lang w:eastAsia="x-none"/>
        </w:rPr>
        <w:t>5</w:t>
      </w:r>
      <w:r w:rsidR="007A4028" w:rsidRPr="00DA1E4F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7A4028" w:rsidRPr="00DA1E4F">
        <w:rPr>
          <w:rFonts w:ascii="Arial" w:hAnsi="Arial" w:cs="Arial"/>
          <w:sz w:val="22"/>
          <w:szCs w:val="22"/>
          <w:lang w:val="x-none" w:eastAsia="x-none"/>
        </w:rPr>
        <w:t>u Vás objednáváme:</w:t>
      </w:r>
    </w:p>
    <w:p w14:paraId="1FA8D157" w14:textId="77777777" w:rsidR="007A4028" w:rsidRPr="00DA1E4F" w:rsidRDefault="007A4028" w:rsidP="007A4028">
      <w:pPr>
        <w:spacing w:before="0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A73C090" w14:textId="77777777" w:rsidR="007A4028" w:rsidRDefault="007A4028" w:rsidP="007A4028">
      <w:pPr>
        <w:spacing w:before="0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AF1281" w14:textId="131E93E4" w:rsidR="007A4028" w:rsidRPr="00EA592C" w:rsidRDefault="007A4028" w:rsidP="007A4028">
      <w:pPr>
        <w:autoSpaceDE w:val="0"/>
        <w:autoSpaceDN w:val="0"/>
        <w:adjustRightInd w:val="0"/>
        <w:spacing w:before="0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 w:rsidRPr="00EA592C">
        <w:rPr>
          <w:rFonts w:ascii="Arial" w:hAnsi="Arial" w:cs="Arial"/>
          <w:b/>
          <w:bCs/>
          <w:color w:val="000000"/>
          <w:sz w:val="22"/>
          <w:szCs w:val="22"/>
        </w:rPr>
        <w:t xml:space="preserve">Prodloužení předplatného zálohovacího SW </w:t>
      </w:r>
      <w:r w:rsidRPr="00EA59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Veeam Data Platform Foundation Universal Subscription License</w:t>
      </w:r>
      <w:r w:rsidRPr="00EA592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6571D"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Pr="00EA592C">
        <w:rPr>
          <w:rFonts w:ascii="Arial" w:hAnsi="Arial" w:cs="Arial"/>
          <w:b/>
          <w:bCs/>
          <w:color w:val="000000"/>
          <w:sz w:val="22"/>
          <w:szCs w:val="22"/>
        </w:rPr>
        <w:t xml:space="preserve"> ks a Veeam Backup for Microsoft 365 pro 230 uživatelů a </w:t>
      </w:r>
      <w:r w:rsidR="00C6571D">
        <w:rPr>
          <w:rFonts w:ascii="Arial" w:hAnsi="Arial" w:cs="Arial"/>
          <w:b/>
          <w:bCs/>
          <w:color w:val="000000"/>
          <w:sz w:val="22"/>
          <w:szCs w:val="22"/>
        </w:rPr>
        <w:t xml:space="preserve">nové předplatné </w:t>
      </w:r>
      <w:r w:rsidRPr="00EA59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Veeam Data Platform Foundation Universal Subscription License</w:t>
      </w:r>
      <w:r w:rsidR="009926E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C6571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4</w:t>
      </w:r>
      <w:r w:rsidR="009926E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ks</w:t>
      </w:r>
      <w:r w:rsidRPr="00EA59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Includes Enterprise Plus Edition features </w:t>
      </w:r>
      <w:r w:rsidRPr="00EA592C">
        <w:rPr>
          <w:rFonts w:ascii="Arial" w:hAnsi="Arial" w:cs="Arial"/>
          <w:b/>
          <w:bCs/>
          <w:color w:val="000000"/>
          <w:sz w:val="22"/>
          <w:szCs w:val="22"/>
        </w:rPr>
        <w:t>na 12 měsíců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dle cenové nabídky</w:t>
      </w:r>
    </w:p>
    <w:p w14:paraId="0D050F04" w14:textId="216A57CE" w:rsidR="00FC4556" w:rsidRDefault="00FC4556" w:rsidP="00521764">
      <w:pPr>
        <w:rPr>
          <w:b/>
          <w:lang w:eastAsia="en-US"/>
        </w:rPr>
      </w:pPr>
    </w:p>
    <w:p w14:paraId="610043DE" w14:textId="726D6DF7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9926EF">
        <w:rPr>
          <w:rFonts w:ascii="Arial" w:hAnsi="Arial" w:cs="Arial"/>
          <w:noProof/>
        </w:rPr>
        <w:t>448</w:t>
      </w:r>
      <w:r w:rsidR="007A4028" w:rsidRPr="00DA1E4F">
        <w:rPr>
          <w:rFonts w:ascii="Arial" w:hAnsi="Arial" w:cs="Arial"/>
        </w:rPr>
        <w:t>.</w:t>
      </w:r>
      <w:r w:rsidR="009926EF">
        <w:rPr>
          <w:rFonts w:ascii="Arial" w:hAnsi="Arial" w:cs="Arial"/>
        </w:rPr>
        <w:t>026</w:t>
      </w:r>
      <w:r w:rsidR="007A4028" w:rsidRPr="00DA1E4F">
        <w:rPr>
          <w:rFonts w:ascii="Arial" w:hAnsi="Arial" w:cs="Arial"/>
        </w:rPr>
        <w:t>,</w:t>
      </w:r>
      <w:r w:rsidR="009926EF">
        <w:rPr>
          <w:rFonts w:ascii="Arial" w:hAnsi="Arial" w:cs="Arial"/>
        </w:rPr>
        <w:t>7</w:t>
      </w:r>
      <w:r w:rsidR="007A4028" w:rsidRPr="00DA1E4F">
        <w:rPr>
          <w:rFonts w:ascii="Arial" w:hAnsi="Arial" w:cs="Arial"/>
        </w:rPr>
        <w:t xml:space="preserve">0 Kč (bez DPH </w:t>
      </w:r>
      <w:r w:rsidR="009926EF">
        <w:rPr>
          <w:rFonts w:ascii="Arial" w:hAnsi="Arial" w:cs="Arial"/>
        </w:rPr>
        <w:t>370</w:t>
      </w:r>
      <w:r w:rsidR="007A4028" w:rsidRPr="00DA1E4F">
        <w:rPr>
          <w:rFonts w:ascii="Arial" w:hAnsi="Arial" w:cs="Arial"/>
        </w:rPr>
        <w:t>.</w:t>
      </w:r>
      <w:r w:rsidR="009926EF">
        <w:rPr>
          <w:rFonts w:ascii="Arial" w:hAnsi="Arial" w:cs="Arial"/>
        </w:rPr>
        <w:t>270</w:t>
      </w:r>
      <w:r w:rsidR="007A4028" w:rsidRPr="00DA1E4F">
        <w:rPr>
          <w:rFonts w:ascii="Arial" w:hAnsi="Arial" w:cs="Arial"/>
        </w:rPr>
        <w:t>,00)</w:t>
      </w:r>
      <w:r w:rsidR="007A4028" w:rsidRPr="00CD4C65">
        <w:rPr>
          <w:rFonts w:ascii="Arial" w:hAnsi="Arial" w:cs="Arial"/>
        </w:rPr>
        <w:t xml:space="preserve"> 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30ECD51" w14:textId="7777777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12F1D0F0" w14:textId="77777777" w:rsidR="007A4028" w:rsidRDefault="007A4028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p w14:paraId="4D28AA29" w14:textId="77777777" w:rsidR="007A4028" w:rsidRDefault="007A4028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7A4028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7A4028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3BB483B" w14:textId="607DB88E" w:rsidR="00FC4556" w:rsidRPr="002A40DA" w:rsidRDefault="007A4028" w:rsidP="007A402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B1A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7A402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7A4028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714B4D48" w:rsidR="00FC4556" w:rsidRPr="007A4028" w:rsidRDefault="007A4028" w:rsidP="007A4028">
            <w:pPr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028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EE6A633" w14:textId="77777777" w:rsidR="00FC4556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E514F"/>
    <w:rsid w:val="00173445"/>
    <w:rsid w:val="00180BB2"/>
    <w:rsid w:val="001E0782"/>
    <w:rsid w:val="001E23CF"/>
    <w:rsid w:val="00214864"/>
    <w:rsid w:val="00287178"/>
    <w:rsid w:val="002F0EBC"/>
    <w:rsid w:val="0032683D"/>
    <w:rsid w:val="00333FD1"/>
    <w:rsid w:val="003660A5"/>
    <w:rsid w:val="003929CF"/>
    <w:rsid w:val="003B04E2"/>
    <w:rsid w:val="003D0A36"/>
    <w:rsid w:val="0040239E"/>
    <w:rsid w:val="00414303"/>
    <w:rsid w:val="00461954"/>
    <w:rsid w:val="00462B97"/>
    <w:rsid w:val="004934CD"/>
    <w:rsid w:val="00495FAE"/>
    <w:rsid w:val="004D7878"/>
    <w:rsid w:val="00521764"/>
    <w:rsid w:val="00544A53"/>
    <w:rsid w:val="00546DCF"/>
    <w:rsid w:val="00596F4D"/>
    <w:rsid w:val="005A1891"/>
    <w:rsid w:val="005D6369"/>
    <w:rsid w:val="00631C09"/>
    <w:rsid w:val="00634F8A"/>
    <w:rsid w:val="00646C6E"/>
    <w:rsid w:val="00656CE4"/>
    <w:rsid w:val="00696609"/>
    <w:rsid w:val="006A3CF5"/>
    <w:rsid w:val="006D3177"/>
    <w:rsid w:val="006D3628"/>
    <w:rsid w:val="0074036A"/>
    <w:rsid w:val="00762374"/>
    <w:rsid w:val="007A4028"/>
    <w:rsid w:val="007C24A2"/>
    <w:rsid w:val="007F6FDB"/>
    <w:rsid w:val="008140F3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926EF"/>
    <w:rsid w:val="00992C40"/>
    <w:rsid w:val="009B7EB3"/>
    <w:rsid w:val="009D0D5E"/>
    <w:rsid w:val="00A74544"/>
    <w:rsid w:val="00A913E2"/>
    <w:rsid w:val="00A94179"/>
    <w:rsid w:val="00AA3BB9"/>
    <w:rsid w:val="00AD07B5"/>
    <w:rsid w:val="00AD31D3"/>
    <w:rsid w:val="00AF3C3F"/>
    <w:rsid w:val="00AF7781"/>
    <w:rsid w:val="00B010FD"/>
    <w:rsid w:val="00B03803"/>
    <w:rsid w:val="00B3065A"/>
    <w:rsid w:val="00B34D6C"/>
    <w:rsid w:val="00B37E2C"/>
    <w:rsid w:val="00B47A31"/>
    <w:rsid w:val="00B63D6F"/>
    <w:rsid w:val="00BA39B9"/>
    <w:rsid w:val="00BC5C40"/>
    <w:rsid w:val="00BC6E22"/>
    <w:rsid w:val="00C2760E"/>
    <w:rsid w:val="00C27CEF"/>
    <w:rsid w:val="00C6571D"/>
    <w:rsid w:val="00C8230A"/>
    <w:rsid w:val="00CE7036"/>
    <w:rsid w:val="00CF299B"/>
    <w:rsid w:val="00D223A5"/>
    <w:rsid w:val="00D8602A"/>
    <w:rsid w:val="00DA1651"/>
    <w:rsid w:val="00E47903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2025-04-08T12:27:00Z</dcterms:created>
  <dcterms:modified xsi:type="dcterms:W3CDTF">2025-04-08T12:27:00Z</dcterms:modified>
</cp:coreProperties>
</file>