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B0" w:rsidRPr="00C23860" w:rsidRDefault="00C37DAF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23860">
        <w:rPr>
          <w:rFonts w:ascii="Arial" w:eastAsia="Times New Roman" w:hAnsi="Arial" w:cs="Arial"/>
          <w:b/>
          <w:sz w:val="28"/>
          <w:szCs w:val="28"/>
          <w:lang w:eastAsia="cs-CZ"/>
        </w:rPr>
        <w:t>Darovací smlouva</w:t>
      </w:r>
    </w:p>
    <w:p w:rsidR="00C771B0" w:rsidRDefault="00C771B0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uzavřená dnešního dne, měsíce a roku podle ustanovení § 2055 a násl. zákona č. 89/2012 Sb., občanský zákoník. </w:t>
      </w:r>
    </w:p>
    <w:p w:rsidR="00B55DF5" w:rsidRPr="00C23860" w:rsidRDefault="00B55DF5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</w:p>
    <w:p w:rsidR="00C37DAF" w:rsidRPr="00C23860" w:rsidRDefault="00C37DAF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23860">
        <w:rPr>
          <w:rFonts w:ascii="Arial" w:eastAsia="Times New Roman" w:hAnsi="Arial" w:cs="Arial"/>
          <w:b/>
          <w:lang w:eastAsia="cs-CZ"/>
        </w:rPr>
        <w:t>I.</w:t>
      </w:r>
      <w:r w:rsidRPr="00C23860">
        <w:rPr>
          <w:rFonts w:ascii="Arial" w:eastAsia="Times New Roman" w:hAnsi="Arial" w:cs="Arial"/>
          <w:b/>
          <w:lang w:eastAsia="cs-CZ"/>
        </w:rPr>
        <w:br/>
        <w:t>Smluvní strany</w:t>
      </w:r>
    </w:p>
    <w:p w:rsidR="00150777" w:rsidRPr="00AE46FC" w:rsidRDefault="00150777" w:rsidP="00150777">
      <w:pPr>
        <w:pStyle w:val="Odstavecseseznamem"/>
        <w:numPr>
          <w:ilvl w:val="0"/>
          <w:numId w:val="1"/>
        </w:numPr>
        <w:spacing w:after="240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AE46FC">
        <w:rPr>
          <w:rFonts w:ascii="Arial" w:hAnsi="Arial" w:cs="Arial"/>
          <w:b/>
          <w:color w:val="000000"/>
          <w:shd w:val="clear" w:color="auto" w:fill="FFFFFF"/>
        </w:rPr>
        <w:t xml:space="preserve">Marie Růžičková </w:t>
      </w:r>
      <w:r w:rsidRPr="00AE46FC">
        <w:rPr>
          <w:rFonts w:ascii="Arial" w:hAnsi="Arial" w:cs="Arial"/>
          <w:b/>
          <w:color w:val="000000"/>
          <w:shd w:val="clear" w:color="auto" w:fill="FFFFFF"/>
        </w:rPr>
        <w:tab/>
        <w:t xml:space="preserve">a </w:t>
      </w:r>
      <w:r w:rsidRPr="00AE46FC">
        <w:rPr>
          <w:rFonts w:ascii="Arial" w:hAnsi="Arial" w:cs="Arial"/>
          <w:b/>
          <w:color w:val="000000"/>
          <w:shd w:val="clear" w:color="auto" w:fill="FFFFFF"/>
        </w:rPr>
        <w:tab/>
      </w:r>
      <w:r w:rsidR="006A2018" w:rsidRPr="00AE46FC">
        <w:rPr>
          <w:rFonts w:ascii="Arial" w:hAnsi="Arial" w:cs="Arial"/>
          <w:b/>
          <w:color w:val="000000"/>
          <w:shd w:val="clear" w:color="auto" w:fill="FFFFFF"/>
        </w:rPr>
        <w:t xml:space="preserve">Ing. </w:t>
      </w:r>
      <w:r w:rsidRPr="00AE46FC">
        <w:rPr>
          <w:rFonts w:ascii="Arial" w:hAnsi="Arial" w:cs="Arial"/>
          <w:b/>
          <w:color w:val="000000"/>
          <w:shd w:val="clear" w:color="auto" w:fill="FFFFFF"/>
        </w:rPr>
        <w:t>Jaroslav Růžička</w:t>
      </w:r>
    </w:p>
    <w:p w:rsidR="00150777" w:rsidRPr="00AE46FC" w:rsidRDefault="00150777" w:rsidP="00150777">
      <w:pPr>
        <w:pStyle w:val="Odstavecseseznamem"/>
        <w:spacing w:after="240" w:line="360" w:lineRule="auto"/>
        <w:ind w:left="284"/>
        <w:rPr>
          <w:rFonts w:ascii="Arial" w:hAnsi="Arial" w:cs="Arial"/>
          <w:color w:val="000000"/>
          <w:shd w:val="clear" w:color="auto" w:fill="FFFFFF"/>
        </w:rPr>
      </w:pPr>
    </w:p>
    <w:p w:rsidR="00150777" w:rsidRPr="00AE46FC" w:rsidRDefault="00150777" w:rsidP="00150777">
      <w:pPr>
        <w:pStyle w:val="Odstavecseseznamem"/>
        <w:spacing w:after="240" w:line="360" w:lineRule="auto"/>
        <w:ind w:left="284"/>
        <w:rPr>
          <w:rFonts w:ascii="Arial" w:hAnsi="Arial" w:cs="Arial"/>
          <w:color w:val="000000"/>
          <w:shd w:val="clear" w:color="auto" w:fill="FFFFFF"/>
        </w:rPr>
      </w:pPr>
      <w:r w:rsidRPr="00AE46FC">
        <w:rPr>
          <w:rFonts w:ascii="Arial" w:hAnsi="Arial" w:cs="Arial"/>
          <w:color w:val="000000"/>
          <w:shd w:val="clear" w:color="auto" w:fill="FFFFFF"/>
        </w:rPr>
        <w:t>Púchovská 2779/9</w:t>
      </w:r>
      <w:r w:rsidRPr="00AE46FC">
        <w:rPr>
          <w:rFonts w:ascii="Arial" w:hAnsi="Arial" w:cs="Arial"/>
          <w:color w:val="000000"/>
          <w:shd w:val="clear" w:color="auto" w:fill="FFFFFF"/>
        </w:rPr>
        <w:tab/>
      </w:r>
      <w:r w:rsidRPr="00AE46FC">
        <w:rPr>
          <w:rFonts w:ascii="Arial" w:hAnsi="Arial" w:cs="Arial"/>
          <w:color w:val="000000"/>
          <w:shd w:val="clear" w:color="auto" w:fill="FFFFFF"/>
        </w:rPr>
        <w:tab/>
        <w:t>Púchovská 2779/9</w:t>
      </w:r>
    </w:p>
    <w:p w:rsidR="00150777" w:rsidRDefault="00150777" w:rsidP="00150777">
      <w:pPr>
        <w:pStyle w:val="Odstavecseseznamem"/>
        <w:spacing w:after="240" w:line="360" w:lineRule="auto"/>
        <w:ind w:left="284"/>
        <w:rPr>
          <w:rFonts w:ascii="Arial" w:hAnsi="Arial" w:cs="Arial"/>
          <w:color w:val="000000"/>
          <w:shd w:val="clear" w:color="auto" w:fill="FFFFFF"/>
        </w:rPr>
      </w:pPr>
      <w:r w:rsidRPr="00AE46FC">
        <w:rPr>
          <w:rFonts w:ascii="Arial" w:hAnsi="Arial" w:cs="Arial"/>
          <w:color w:val="000000"/>
          <w:shd w:val="clear" w:color="auto" w:fill="FFFFFF"/>
        </w:rPr>
        <w:t>141 00 Praha 4</w:t>
      </w:r>
      <w:r w:rsidRPr="00AE46FC">
        <w:rPr>
          <w:rFonts w:ascii="Arial" w:hAnsi="Arial" w:cs="Arial"/>
          <w:color w:val="000000"/>
          <w:shd w:val="clear" w:color="auto" w:fill="FFFFFF"/>
        </w:rPr>
        <w:tab/>
      </w:r>
      <w:r w:rsidRPr="00AE46FC">
        <w:rPr>
          <w:rFonts w:ascii="Arial" w:hAnsi="Arial" w:cs="Arial"/>
          <w:color w:val="000000"/>
          <w:shd w:val="clear" w:color="auto" w:fill="FFFFFF"/>
        </w:rPr>
        <w:tab/>
        <w:t>141 00 Praha 4</w:t>
      </w:r>
    </w:p>
    <w:p w:rsidR="00150777" w:rsidRPr="00884729" w:rsidRDefault="00150777" w:rsidP="00150777">
      <w:pPr>
        <w:pStyle w:val="Odstavecseseznamem"/>
        <w:spacing w:after="240" w:line="360" w:lineRule="auto"/>
        <w:ind w:left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>(dále jen</w:t>
      </w:r>
      <w:r>
        <w:rPr>
          <w:rFonts w:ascii="Arial" w:eastAsia="Times New Roman" w:hAnsi="Arial" w:cs="Arial"/>
          <w:lang w:eastAsia="cs-CZ"/>
        </w:rPr>
        <w:t xml:space="preserve"> „D</w:t>
      </w:r>
      <w:r w:rsidRPr="00C23860">
        <w:rPr>
          <w:rFonts w:ascii="Arial" w:eastAsia="Times New Roman" w:hAnsi="Arial" w:cs="Arial"/>
          <w:lang w:eastAsia="cs-CZ"/>
        </w:rPr>
        <w:t>árce“)</w:t>
      </w:r>
    </w:p>
    <w:p w:rsidR="00F87B43" w:rsidRPr="00C23860" w:rsidRDefault="00F87B43" w:rsidP="00917062">
      <w:pPr>
        <w:spacing w:after="24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a </w:t>
      </w:r>
    </w:p>
    <w:p w:rsidR="00137D9D" w:rsidRPr="00C23860" w:rsidRDefault="00071064" w:rsidP="00917062">
      <w:pPr>
        <w:pStyle w:val="Odstavecseseznamem"/>
        <w:numPr>
          <w:ilvl w:val="0"/>
          <w:numId w:val="1"/>
        </w:numPr>
        <w:spacing w:after="240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b/>
          <w:lang w:eastAsia="cs-CZ"/>
        </w:rPr>
        <w:t xml:space="preserve">Vzdělávací a kulturní centrum Jindřichův Hradec, </w:t>
      </w:r>
      <w:r w:rsidR="00FF6F57" w:rsidRPr="00C23860">
        <w:rPr>
          <w:rFonts w:ascii="Arial" w:eastAsia="Times New Roman" w:hAnsi="Arial" w:cs="Arial"/>
          <w:b/>
          <w:lang w:eastAsia="cs-CZ"/>
        </w:rPr>
        <w:t>příspěvková organizace</w:t>
      </w:r>
      <w:r w:rsidR="004C78B6" w:rsidRPr="00C23860">
        <w:rPr>
          <w:rFonts w:ascii="Arial" w:eastAsia="Times New Roman" w:hAnsi="Arial" w:cs="Arial"/>
          <w:b/>
          <w:lang w:eastAsia="cs-CZ"/>
        </w:rPr>
        <w:br/>
      </w:r>
      <w:r w:rsidR="004C78B6" w:rsidRPr="00C23860">
        <w:rPr>
          <w:rFonts w:ascii="Arial" w:eastAsia="Times New Roman" w:hAnsi="Arial" w:cs="Arial"/>
          <w:lang w:eastAsia="cs-CZ"/>
        </w:rPr>
        <w:t xml:space="preserve">se sídlem </w:t>
      </w:r>
      <w:r w:rsidRPr="00C23860">
        <w:rPr>
          <w:rFonts w:ascii="Arial" w:eastAsia="Times New Roman" w:hAnsi="Arial" w:cs="Arial"/>
          <w:lang w:eastAsia="cs-CZ"/>
        </w:rPr>
        <w:t>Klášterská 135/II,</w:t>
      </w:r>
      <w:r w:rsidR="001D0678" w:rsidRPr="00C23860">
        <w:rPr>
          <w:rFonts w:ascii="Arial" w:eastAsia="Times New Roman" w:hAnsi="Arial" w:cs="Arial"/>
          <w:lang w:eastAsia="cs-CZ"/>
        </w:rPr>
        <w:t xml:space="preserve"> 377 01 Jindřichův Hradec</w:t>
      </w:r>
      <w:r w:rsidR="00EF4F44" w:rsidRPr="00C23860">
        <w:rPr>
          <w:rFonts w:ascii="Arial" w:eastAsia="Times New Roman" w:hAnsi="Arial" w:cs="Arial"/>
          <w:b/>
          <w:lang w:eastAsia="cs-CZ"/>
        </w:rPr>
        <w:br/>
      </w:r>
      <w:r w:rsidR="004C78B6" w:rsidRPr="00C23860">
        <w:rPr>
          <w:rFonts w:ascii="Arial" w:eastAsia="Times New Roman" w:hAnsi="Arial" w:cs="Arial"/>
          <w:lang w:eastAsia="cs-CZ"/>
        </w:rPr>
        <w:t>IČO: 0</w:t>
      </w:r>
      <w:r w:rsidR="00C512D8" w:rsidRPr="00C23860">
        <w:rPr>
          <w:rFonts w:ascii="Arial" w:eastAsia="Times New Roman" w:hAnsi="Arial" w:cs="Arial"/>
          <w:lang w:eastAsia="cs-CZ"/>
        </w:rPr>
        <w:t>85</w:t>
      </w:r>
      <w:r w:rsidR="004C78B6" w:rsidRPr="00C23860">
        <w:rPr>
          <w:rFonts w:ascii="Arial" w:eastAsia="Times New Roman" w:hAnsi="Arial" w:cs="Arial"/>
          <w:lang w:eastAsia="cs-CZ"/>
        </w:rPr>
        <w:t xml:space="preserve"> </w:t>
      </w:r>
      <w:r w:rsidR="00C512D8" w:rsidRPr="00C23860">
        <w:rPr>
          <w:rFonts w:ascii="Arial" w:eastAsia="Times New Roman" w:hAnsi="Arial" w:cs="Arial"/>
          <w:lang w:eastAsia="cs-CZ"/>
        </w:rPr>
        <w:t>23</w:t>
      </w:r>
      <w:r w:rsidR="00137D9D" w:rsidRPr="00C23860">
        <w:rPr>
          <w:rFonts w:ascii="Arial" w:eastAsia="Times New Roman" w:hAnsi="Arial" w:cs="Arial"/>
          <w:lang w:eastAsia="cs-CZ"/>
        </w:rPr>
        <w:t> </w:t>
      </w:r>
      <w:r w:rsidR="00C512D8" w:rsidRPr="00C23860">
        <w:rPr>
          <w:rFonts w:ascii="Arial" w:eastAsia="Times New Roman" w:hAnsi="Arial" w:cs="Arial"/>
          <w:lang w:eastAsia="cs-CZ"/>
        </w:rPr>
        <w:t>495</w:t>
      </w:r>
    </w:p>
    <w:p w:rsidR="00EF4F44" w:rsidRPr="00B55DF5" w:rsidRDefault="002B5081" w:rsidP="00B55DF5">
      <w:pPr>
        <w:pStyle w:val="Odstavecseseznamem"/>
        <w:spacing w:after="240" w:line="360" w:lineRule="auto"/>
        <w:ind w:left="284"/>
        <w:rPr>
          <w:rFonts w:ascii="Arial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137D9D" w:rsidRPr="00C23860">
        <w:rPr>
          <w:rFonts w:ascii="Arial" w:eastAsia="Times New Roman" w:hAnsi="Arial" w:cs="Arial"/>
          <w:lang w:eastAsia="cs-CZ"/>
        </w:rPr>
        <w:t xml:space="preserve"> ředitel</w:t>
      </w:r>
      <w:r w:rsidR="00462C95">
        <w:rPr>
          <w:rFonts w:ascii="Arial" w:eastAsia="Times New Roman" w:hAnsi="Arial" w:cs="Arial"/>
          <w:lang w:eastAsia="cs-CZ"/>
        </w:rPr>
        <w:t>em Ing. Ondřejem Maškem</w:t>
      </w:r>
      <w:r w:rsidR="004C78B6" w:rsidRPr="00C23860">
        <w:rPr>
          <w:rFonts w:ascii="Arial" w:eastAsia="Times New Roman" w:hAnsi="Arial" w:cs="Arial"/>
          <w:lang w:eastAsia="cs-CZ"/>
        </w:rPr>
        <w:br/>
        <w:t>zapsaná v</w:t>
      </w:r>
      <w:r w:rsidR="0077374B" w:rsidRPr="00C23860">
        <w:rPr>
          <w:rFonts w:ascii="Arial" w:eastAsia="Times New Roman" w:hAnsi="Arial" w:cs="Arial"/>
          <w:lang w:eastAsia="cs-CZ"/>
        </w:rPr>
        <w:t xml:space="preserve"> obchodním </w:t>
      </w:r>
      <w:r w:rsidR="004C78B6" w:rsidRPr="00C23860">
        <w:rPr>
          <w:rFonts w:ascii="Arial" w:eastAsia="Times New Roman" w:hAnsi="Arial" w:cs="Arial"/>
          <w:lang w:eastAsia="cs-CZ"/>
        </w:rPr>
        <w:t>rejstříku</w:t>
      </w:r>
      <w:r w:rsidR="00137D9D" w:rsidRPr="00C23860">
        <w:rPr>
          <w:rFonts w:ascii="Arial" w:eastAsia="Times New Roman" w:hAnsi="Arial" w:cs="Arial"/>
          <w:lang w:eastAsia="cs-CZ"/>
        </w:rPr>
        <w:t xml:space="preserve"> </w:t>
      </w:r>
      <w:r w:rsidR="004C78B6" w:rsidRPr="00C23860">
        <w:rPr>
          <w:rFonts w:ascii="Arial" w:eastAsia="Times New Roman" w:hAnsi="Arial" w:cs="Arial"/>
          <w:lang w:eastAsia="cs-CZ"/>
        </w:rPr>
        <w:t>vedené</w:t>
      </w:r>
      <w:r w:rsidR="00EF4F44" w:rsidRPr="00C23860">
        <w:rPr>
          <w:rFonts w:ascii="Arial" w:eastAsia="Times New Roman" w:hAnsi="Arial" w:cs="Arial"/>
          <w:lang w:eastAsia="cs-CZ"/>
        </w:rPr>
        <w:t>m Krajským</w:t>
      </w:r>
      <w:r w:rsidR="001D0678" w:rsidRPr="00C23860">
        <w:rPr>
          <w:rFonts w:ascii="Arial" w:eastAsia="Times New Roman" w:hAnsi="Arial" w:cs="Arial"/>
          <w:lang w:eastAsia="cs-CZ"/>
        </w:rPr>
        <w:t xml:space="preserve"> </w:t>
      </w:r>
      <w:r w:rsidR="004C78B6" w:rsidRPr="00C23860">
        <w:rPr>
          <w:rFonts w:ascii="Arial" w:eastAsia="Times New Roman" w:hAnsi="Arial" w:cs="Arial"/>
          <w:lang w:eastAsia="cs-CZ"/>
        </w:rPr>
        <w:t>soudem</w:t>
      </w:r>
      <w:r w:rsidR="00C37DAF" w:rsidRPr="00C23860">
        <w:rPr>
          <w:rFonts w:ascii="Arial" w:eastAsia="Times New Roman" w:hAnsi="Arial" w:cs="Arial"/>
          <w:lang w:eastAsia="cs-CZ"/>
        </w:rPr>
        <w:t xml:space="preserve"> v </w:t>
      </w:r>
      <w:r w:rsidR="004C78B6" w:rsidRPr="00C23860">
        <w:rPr>
          <w:rFonts w:ascii="Arial" w:eastAsia="Times New Roman" w:hAnsi="Arial" w:cs="Arial"/>
          <w:lang w:eastAsia="cs-CZ"/>
        </w:rPr>
        <w:t>Českých Budějovicích,</w:t>
      </w:r>
      <w:r w:rsidR="00137D9D" w:rsidRPr="00C23860">
        <w:rPr>
          <w:rFonts w:ascii="Arial" w:eastAsia="Times New Roman" w:hAnsi="Arial" w:cs="Arial"/>
          <w:lang w:eastAsia="cs-CZ"/>
        </w:rPr>
        <w:t xml:space="preserve"> </w:t>
      </w:r>
      <w:r w:rsidR="004C78B6" w:rsidRPr="00C23860">
        <w:rPr>
          <w:rFonts w:ascii="Arial" w:eastAsia="Times New Roman" w:hAnsi="Arial" w:cs="Arial"/>
          <w:lang w:eastAsia="cs-CZ"/>
        </w:rPr>
        <w:t xml:space="preserve">v oddílu </w:t>
      </w:r>
      <w:proofErr w:type="spellStart"/>
      <w:r w:rsidR="0077374B" w:rsidRPr="00C23860">
        <w:rPr>
          <w:rFonts w:ascii="Arial" w:eastAsia="Times New Roman" w:hAnsi="Arial" w:cs="Arial"/>
          <w:lang w:eastAsia="cs-CZ"/>
        </w:rPr>
        <w:t>Pr</w:t>
      </w:r>
      <w:proofErr w:type="spellEnd"/>
      <w:r w:rsidR="004C78B6" w:rsidRPr="00C23860">
        <w:rPr>
          <w:rFonts w:ascii="Arial" w:eastAsia="Times New Roman" w:hAnsi="Arial" w:cs="Arial"/>
          <w:lang w:eastAsia="cs-CZ"/>
        </w:rPr>
        <w:t xml:space="preserve">, vložka </w:t>
      </w:r>
      <w:r w:rsidR="0077374B" w:rsidRPr="00C23860">
        <w:rPr>
          <w:rFonts w:ascii="Arial" w:eastAsia="Times New Roman" w:hAnsi="Arial" w:cs="Arial"/>
          <w:lang w:eastAsia="cs-CZ"/>
        </w:rPr>
        <w:t>809</w:t>
      </w:r>
      <w:r w:rsidR="001D0678" w:rsidRPr="00C23860">
        <w:rPr>
          <w:rFonts w:ascii="Arial" w:hAnsi="Arial" w:cs="Arial"/>
          <w:lang w:eastAsia="cs-CZ"/>
        </w:rPr>
        <w:br/>
      </w:r>
      <w:r w:rsidR="00FF6F24">
        <w:rPr>
          <w:rFonts w:ascii="Arial" w:hAnsi="Arial" w:cs="Arial"/>
          <w:lang w:eastAsia="cs-CZ"/>
        </w:rPr>
        <w:t>(dále jen „O</w:t>
      </w:r>
      <w:r w:rsidR="00F87B43" w:rsidRPr="00C23860">
        <w:rPr>
          <w:rFonts w:ascii="Arial" w:hAnsi="Arial" w:cs="Arial"/>
          <w:lang w:eastAsia="cs-CZ"/>
        </w:rPr>
        <w:t>bdarovan</w:t>
      </w:r>
      <w:r w:rsidR="000F2EF0" w:rsidRPr="00C23860">
        <w:rPr>
          <w:rFonts w:ascii="Arial" w:hAnsi="Arial" w:cs="Arial"/>
          <w:lang w:eastAsia="cs-CZ"/>
        </w:rPr>
        <w:t>á</w:t>
      </w:r>
      <w:r w:rsidR="00F87B43" w:rsidRPr="00C23860">
        <w:rPr>
          <w:rFonts w:ascii="Arial" w:hAnsi="Arial" w:cs="Arial"/>
          <w:lang w:eastAsia="cs-CZ"/>
        </w:rPr>
        <w:t>“)</w:t>
      </w:r>
    </w:p>
    <w:p w:rsidR="00C37DAF" w:rsidRPr="00C23860" w:rsidRDefault="00F87B43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23860">
        <w:rPr>
          <w:rFonts w:ascii="Arial" w:eastAsia="Times New Roman" w:hAnsi="Arial" w:cs="Arial"/>
          <w:b/>
          <w:lang w:eastAsia="cs-CZ"/>
        </w:rPr>
        <w:t>I</w:t>
      </w:r>
      <w:r w:rsidR="00C37DAF" w:rsidRPr="00C23860">
        <w:rPr>
          <w:rFonts w:ascii="Arial" w:eastAsia="Times New Roman" w:hAnsi="Arial" w:cs="Arial"/>
          <w:b/>
          <w:lang w:eastAsia="cs-CZ"/>
        </w:rPr>
        <w:t>I</w:t>
      </w:r>
      <w:r w:rsidRPr="00C23860">
        <w:rPr>
          <w:rFonts w:ascii="Arial" w:eastAsia="Times New Roman" w:hAnsi="Arial" w:cs="Arial"/>
          <w:b/>
          <w:lang w:eastAsia="cs-CZ"/>
        </w:rPr>
        <w:t>.</w:t>
      </w:r>
      <w:r w:rsidR="00C37DAF" w:rsidRPr="00C23860">
        <w:rPr>
          <w:rFonts w:ascii="Arial" w:eastAsia="Times New Roman" w:hAnsi="Arial" w:cs="Arial"/>
          <w:b/>
          <w:lang w:eastAsia="cs-CZ"/>
        </w:rPr>
        <w:br/>
        <w:t>Předmět smlouvy</w:t>
      </w:r>
    </w:p>
    <w:p w:rsidR="003F754C" w:rsidRPr="00C23860" w:rsidRDefault="32AC6D8C" w:rsidP="32AC6D8C">
      <w:pPr>
        <w:pStyle w:val="Odstavecseseznamem"/>
        <w:numPr>
          <w:ilvl w:val="0"/>
          <w:numId w:val="3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2C36CE">
        <w:rPr>
          <w:rFonts w:ascii="Arial" w:eastAsia="Times New Roman" w:hAnsi="Arial" w:cs="Arial"/>
          <w:lang w:eastAsia="cs-CZ"/>
        </w:rPr>
        <w:t>Dárce je výlučným vlas</w:t>
      </w:r>
      <w:r w:rsidRPr="002C36CE">
        <w:rPr>
          <w:rFonts w:ascii="Arial" w:hAnsi="Arial" w:cs="Arial"/>
        </w:rPr>
        <w:t>tníke</w:t>
      </w:r>
      <w:r w:rsidRPr="002C36CE">
        <w:rPr>
          <w:rFonts w:ascii="Arial" w:eastAsia="Times New Roman" w:hAnsi="Arial" w:cs="Arial"/>
          <w:lang w:eastAsia="cs-CZ"/>
        </w:rPr>
        <w:t>m souboru movitých věcí –</w:t>
      </w:r>
      <w:r w:rsidRPr="32AC6D8C">
        <w:rPr>
          <w:rFonts w:ascii="Arial" w:eastAsia="Times New Roman" w:hAnsi="Arial" w:cs="Arial"/>
          <w:lang w:eastAsia="cs-CZ"/>
        </w:rPr>
        <w:t xml:space="preserve"> autorských fotografií </w:t>
      </w:r>
      <w:r w:rsidR="00462C95">
        <w:rPr>
          <w:rFonts w:ascii="Arial" w:eastAsia="Times New Roman" w:hAnsi="Arial" w:cs="Arial"/>
          <w:lang w:eastAsia="cs-CZ"/>
        </w:rPr>
        <w:t xml:space="preserve">dle seznamu, který tvoří </w:t>
      </w:r>
      <w:r w:rsidR="005F5E17">
        <w:rPr>
          <w:rFonts w:ascii="Arial" w:eastAsia="Times New Roman" w:hAnsi="Arial" w:cs="Arial"/>
          <w:lang w:eastAsia="cs-CZ"/>
        </w:rPr>
        <w:t>P</w:t>
      </w:r>
      <w:r w:rsidR="00462C95">
        <w:rPr>
          <w:rFonts w:ascii="Arial" w:eastAsia="Times New Roman" w:hAnsi="Arial" w:cs="Arial"/>
          <w:lang w:eastAsia="cs-CZ"/>
        </w:rPr>
        <w:t xml:space="preserve">řílohu č. 1 této smlouvy </w:t>
      </w:r>
      <w:r w:rsidRPr="32AC6D8C">
        <w:rPr>
          <w:rFonts w:ascii="Arial" w:eastAsia="Times New Roman" w:hAnsi="Arial" w:cs="Arial"/>
          <w:lang w:eastAsia="cs-CZ"/>
        </w:rPr>
        <w:t xml:space="preserve">(dále jen Soubor), dokumentovaných Přílohou č. </w:t>
      </w:r>
      <w:r w:rsidR="005F5E17">
        <w:rPr>
          <w:rFonts w:ascii="Arial" w:eastAsia="Times New Roman" w:hAnsi="Arial" w:cs="Arial"/>
          <w:lang w:eastAsia="cs-CZ"/>
        </w:rPr>
        <w:t>2</w:t>
      </w:r>
      <w:r w:rsidRPr="32AC6D8C">
        <w:rPr>
          <w:rFonts w:ascii="Arial" w:eastAsia="Times New Roman" w:hAnsi="Arial" w:cs="Arial"/>
          <w:lang w:eastAsia="cs-CZ"/>
        </w:rPr>
        <w:t xml:space="preserve"> této smlouvy.</w:t>
      </w:r>
    </w:p>
    <w:p w:rsidR="00FF1F1B" w:rsidRPr="00C23860" w:rsidRDefault="00FF1F1B" w:rsidP="00917062">
      <w:pPr>
        <w:pStyle w:val="Odstavecseseznamem"/>
        <w:spacing w:after="100" w:afterAutospacing="1" w:line="360" w:lineRule="auto"/>
        <w:ind w:left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 </w:t>
      </w:r>
    </w:p>
    <w:p w:rsidR="001D0678" w:rsidRPr="00C23860" w:rsidRDefault="00C37DAF" w:rsidP="00917062">
      <w:pPr>
        <w:pStyle w:val="Odstavecseseznamem"/>
        <w:numPr>
          <w:ilvl w:val="0"/>
          <w:numId w:val="3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Dárce má zájem bezplatně převést na </w:t>
      </w:r>
      <w:r w:rsidR="000F2EF0" w:rsidRPr="00C23860">
        <w:rPr>
          <w:rFonts w:ascii="Arial" w:eastAsia="Times New Roman" w:hAnsi="Arial" w:cs="Arial"/>
          <w:lang w:eastAsia="cs-CZ"/>
        </w:rPr>
        <w:t xml:space="preserve">obdarovanou </w:t>
      </w:r>
      <w:r w:rsidRPr="00C23860">
        <w:rPr>
          <w:rFonts w:ascii="Arial" w:eastAsia="Times New Roman" w:hAnsi="Arial" w:cs="Arial"/>
          <w:lang w:eastAsia="cs-CZ"/>
        </w:rPr>
        <w:t xml:space="preserve">vlastnické právo k předmětu daru </w:t>
      </w:r>
      <w:r w:rsidR="00137D9D" w:rsidRPr="00C23860">
        <w:rPr>
          <w:rFonts w:ascii="Arial" w:eastAsia="Times New Roman" w:hAnsi="Arial" w:cs="Arial"/>
          <w:lang w:eastAsia="cs-CZ"/>
        </w:rPr>
        <w:br/>
      </w:r>
      <w:r w:rsidRPr="00C23860">
        <w:rPr>
          <w:rFonts w:ascii="Arial" w:eastAsia="Times New Roman" w:hAnsi="Arial" w:cs="Arial"/>
          <w:lang w:eastAsia="cs-CZ"/>
        </w:rPr>
        <w:t>a</w:t>
      </w:r>
      <w:r w:rsidR="001D0678" w:rsidRPr="00C23860">
        <w:rPr>
          <w:rFonts w:ascii="Arial" w:eastAsia="Times New Roman" w:hAnsi="Arial" w:cs="Arial"/>
          <w:lang w:eastAsia="cs-CZ"/>
        </w:rPr>
        <w:t xml:space="preserve"> </w:t>
      </w:r>
      <w:r w:rsidR="00FF6F24">
        <w:rPr>
          <w:rFonts w:ascii="Arial" w:eastAsia="Times New Roman" w:hAnsi="Arial" w:cs="Arial"/>
          <w:lang w:eastAsia="cs-CZ"/>
        </w:rPr>
        <w:t>O</w:t>
      </w:r>
      <w:r w:rsidRPr="00C23860">
        <w:rPr>
          <w:rFonts w:ascii="Arial" w:eastAsia="Times New Roman" w:hAnsi="Arial" w:cs="Arial"/>
          <w:lang w:eastAsia="cs-CZ"/>
        </w:rPr>
        <w:t>bdarovan</w:t>
      </w:r>
      <w:r w:rsidR="000F2EF0" w:rsidRPr="00C23860">
        <w:rPr>
          <w:rFonts w:ascii="Arial" w:eastAsia="Times New Roman" w:hAnsi="Arial" w:cs="Arial"/>
          <w:lang w:eastAsia="cs-CZ"/>
        </w:rPr>
        <w:t>á</w:t>
      </w:r>
      <w:r w:rsidRPr="00C23860">
        <w:rPr>
          <w:rFonts w:ascii="Arial" w:eastAsia="Times New Roman" w:hAnsi="Arial" w:cs="Arial"/>
          <w:lang w:eastAsia="cs-CZ"/>
        </w:rPr>
        <w:t xml:space="preserve"> má zájem vlastnické právo k předmětu daru nabýt pro sebe.</w:t>
      </w:r>
    </w:p>
    <w:p w:rsidR="00C23860" w:rsidRPr="00C23860" w:rsidRDefault="00C23860" w:rsidP="00237895">
      <w:pPr>
        <w:spacing w:after="100" w:afterAutospacing="1" w:line="36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:rsidR="001D0678" w:rsidRPr="00C23860" w:rsidRDefault="00F87B43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C23860">
        <w:rPr>
          <w:rFonts w:ascii="Arial" w:eastAsia="Times New Roman" w:hAnsi="Arial" w:cs="Arial"/>
          <w:b/>
          <w:bCs/>
          <w:lang w:eastAsia="cs-CZ"/>
        </w:rPr>
        <w:t>I</w:t>
      </w:r>
      <w:r w:rsidR="001D0678" w:rsidRPr="00C23860">
        <w:rPr>
          <w:rFonts w:ascii="Arial" w:eastAsia="Times New Roman" w:hAnsi="Arial" w:cs="Arial"/>
          <w:b/>
          <w:bCs/>
          <w:lang w:eastAsia="cs-CZ"/>
        </w:rPr>
        <w:t>I</w:t>
      </w:r>
      <w:r w:rsidRPr="00C23860">
        <w:rPr>
          <w:rFonts w:ascii="Arial" w:eastAsia="Times New Roman" w:hAnsi="Arial" w:cs="Arial"/>
          <w:b/>
          <w:bCs/>
          <w:lang w:eastAsia="cs-CZ"/>
        </w:rPr>
        <w:t>I.</w:t>
      </w:r>
      <w:r w:rsidR="001D0678" w:rsidRPr="00C23860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F87B43" w:rsidRPr="00C23860" w:rsidRDefault="001D0678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C23860">
        <w:rPr>
          <w:rFonts w:ascii="Arial" w:eastAsia="Times New Roman" w:hAnsi="Arial" w:cs="Arial"/>
          <w:b/>
          <w:bCs/>
          <w:lang w:eastAsia="cs-CZ"/>
        </w:rPr>
        <w:t>Darování</w:t>
      </w:r>
    </w:p>
    <w:p w:rsidR="00917062" w:rsidRPr="00B779EB" w:rsidRDefault="00F87B43" w:rsidP="00761E2F">
      <w:pPr>
        <w:pStyle w:val="Odstavecseseznamem"/>
        <w:numPr>
          <w:ilvl w:val="0"/>
          <w:numId w:val="8"/>
        </w:numPr>
        <w:spacing w:after="100" w:afterAutospacing="1" w:line="360" w:lineRule="auto"/>
        <w:ind w:left="284" w:hanging="284"/>
        <w:rPr>
          <w:rFonts w:ascii="Arial" w:hAnsi="Arial" w:cs="Arial"/>
          <w:lang w:eastAsia="cs-CZ"/>
        </w:rPr>
      </w:pPr>
      <w:r w:rsidRPr="00B779EB">
        <w:rPr>
          <w:rFonts w:ascii="Arial" w:hAnsi="Arial" w:cs="Arial"/>
          <w:lang w:eastAsia="cs-CZ"/>
        </w:rPr>
        <w:t>D</w:t>
      </w:r>
      <w:r w:rsidR="001D0678" w:rsidRPr="00B779EB">
        <w:rPr>
          <w:rFonts w:ascii="Arial" w:hAnsi="Arial" w:cs="Arial"/>
          <w:lang w:eastAsia="cs-CZ"/>
        </w:rPr>
        <w:t>árce</w:t>
      </w:r>
      <w:r w:rsidRPr="00B779EB">
        <w:rPr>
          <w:rFonts w:ascii="Arial" w:hAnsi="Arial" w:cs="Arial"/>
          <w:lang w:eastAsia="cs-CZ"/>
        </w:rPr>
        <w:t xml:space="preserve"> touto smlouvou </w:t>
      </w:r>
      <w:r w:rsidR="001D0678" w:rsidRPr="00B779EB">
        <w:rPr>
          <w:rFonts w:ascii="Arial" w:hAnsi="Arial" w:cs="Arial"/>
          <w:lang w:eastAsia="cs-CZ"/>
        </w:rPr>
        <w:t xml:space="preserve">bezplatně převádí na </w:t>
      </w:r>
      <w:r w:rsidR="000F2EF0" w:rsidRPr="00B779EB">
        <w:rPr>
          <w:rFonts w:ascii="Arial" w:hAnsi="Arial" w:cs="Arial"/>
          <w:lang w:eastAsia="cs-CZ"/>
        </w:rPr>
        <w:t xml:space="preserve">obdarovanou </w:t>
      </w:r>
      <w:r w:rsidR="001D0678" w:rsidRPr="00B779EB">
        <w:rPr>
          <w:rFonts w:ascii="Arial" w:hAnsi="Arial" w:cs="Arial"/>
          <w:lang w:eastAsia="cs-CZ"/>
        </w:rPr>
        <w:t>vlastnické právo k </w:t>
      </w:r>
      <w:r w:rsidR="00237895" w:rsidRPr="00B779EB">
        <w:rPr>
          <w:rFonts w:ascii="Arial" w:hAnsi="Arial" w:cs="Arial"/>
          <w:lang w:eastAsia="cs-CZ"/>
        </w:rPr>
        <w:t>Souboru</w:t>
      </w:r>
      <w:r w:rsidR="002B1FAF" w:rsidRPr="00B779EB">
        <w:rPr>
          <w:rFonts w:ascii="Arial" w:hAnsi="Arial" w:cs="Arial"/>
          <w:lang w:eastAsia="cs-CZ"/>
        </w:rPr>
        <w:t>, s tím</w:t>
      </w:r>
      <w:r w:rsidR="00FF6F24">
        <w:rPr>
          <w:rFonts w:ascii="Arial" w:hAnsi="Arial" w:cs="Arial"/>
          <w:iCs/>
          <w:color w:val="201F1E"/>
          <w:sz w:val="24"/>
          <w:szCs w:val="24"/>
          <w:shd w:val="clear" w:color="auto" w:fill="FFFFFF"/>
        </w:rPr>
        <w:t xml:space="preserve"> a O</w:t>
      </w:r>
      <w:r w:rsidR="00AD6515" w:rsidRPr="00B779EB">
        <w:rPr>
          <w:rFonts w:ascii="Arial" w:hAnsi="Arial" w:cs="Arial"/>
          <w:iCs/>
          <w:color w:val="201F1E"/>
          <w:sz w:val="24"/>
          <w:szCs w:val="24"/>
          <w:shd w:val="clear" w:color="auto" w:fill="FFFFFF"/>
        </w:rPr>
        <w:t>bdarovaná předmět daru přijímá do svého výlučného vlastnictví.</w:t>
      </w:r>
    </w:p>
    <w:p w:rsidR="32AC6D8C" w:rsidRDefault="32AC6D8C" w:rsidP="32AC6D8C">
      <w:pPr>
        <w:pStyle w:val="Odstavecseseznamem"/>
        <w:numPr>
          <w:ilvl w:val="0"/>
          <w:numId w:val="8"/>
        </w:numPr>
        <w:spacing w:afterAutospacing="1" w:line="36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  <w:r w:rsidRPr="32AC6D8C">
        <w:rPr>
          <w:rFonts w:ascii="Arial" w:eastAsia="Times New Roman" w:hAnsi="Arial" w:cs="Arial"/>
          <w:lang w:eastAsia="cs-CZ"/>
        </w:rPr>
        <w:lastRenderedPageBreak/>
        <w:t>Vlastnické právo k předmětu daru nabývá Obdarovaná dnem nabytí účinnosti této smlouvy. Tímto okamžikem na obdarovaného přechází nebezpečí škody na předmětu daru.</w:t>
      </w:r>
    </w:p>
    <w:p w:rsidR="009D48AD" w:rsidRPr="00E71832" w:rsidRDefault="32AC6D8C" w:rsidP="32AC6D8C">
      <w:pPr>
        <w:pStyle w:val="Odstavecseseznamem"/>
        <w:numPr>
          <w:ilvl w:val="0"/>
          <w:numId w:val="8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  <w:r w:rsidRPr="32AC6D8C">
        <w:rPr>
          <w:rFonts w:ascii="Arial" w:eastAsia="Times New Roman" w:hAnsi="Arial" w:cs="Arial"/>
          <w:lang w:eastAsia="cs-CZ"/>
        </w:rPr>
        <w:t>Dárce</w:t>
      </w:r>
      <w:r w:rsidRPr="32AC6D8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32AC6D8C">
        <w:rPr>
          <w:rFonts w:ascii="Arial" w:eastAsia="Times New Roman" w:hAnsi="Arial" w:cs="Arial"/>
          <w:lang w:eastAsia="cs-CZ"/>
        </w:rPr>
        <w:t>a Obdarovaná po dohodě stanovují hodnotu daru částkou</w:t>
      </w:r>
      <w:r w:rsidR="002C36CE">
        <w:rPr>
          <w:rFonts w:ascii="Arial" w:eastAsia="Times New Roman" w:hAnsi="Arial" w:cs="Arial"/>
          <w:lang w:eastAsia="cs-CZ"/>
        </w:rPr>
        <w:t xml:space="preserve"> 120</w:t>
      </w:r>
      <w:r w:rsidR="002B5081">
        <w:rPr>
          <w:rFonts w:ascii="Arial" w:eastAsia="Times New Roman" w:hAnsi="Arial" w:cs="Arial"/>
          <w:lang w:eastAsia="cs-CZ"/>
        </w:rPr>
        <w:t> </w:t>
      </w:r>
      <w:r w:rsidR="002C36CE">
        <w:rPr>
          <w:rFonts w:ascii="Arial" w:eastAsia="Times New Roman" w:hAnsi="Arial" w:cs="Arial"/>
          <w:lang w:eastAsia="cs-CZ"/>
        </w:rPr>
        <w:t>000</w:t>
      </w:r>
      <w:r w:rsidR="002B5081">
        <w:rPr>
          <w:rFonts w:ascii="Arial" w:eastAsia="Times New Roman" w:hAnsi="Arial" w:cs="Arial"/>
          <w:lang w:eastAsia="cs-CZ"/>
        </w:rPr>
        <w:t>,- K</w:t>
      </w:r>
      <w:r w:rsidRPr="32AC6D8C">
        <w:rPr>
          <w:rFonts w:ascii="Arial" w:eastAsia="Times New Roman" w:hAnsi="Arial" w:cs="Arial"/>
          <w:lang w:eastAsia="cs-CZ"/>
        </w:rPr>
        <w:t>č (</w:t>
      </w:r>
      <w:proofErr w:type="spellStart"/>
      <w:r w:rsidR="002C36CE">
        <w:rPr>
          <w:rFonts w:ascii="Arial" w:eastAsia="Times New Roman" w:hAnsi="Arial" w:cs="Arial"/>
          <w:lang w:eastAsia="cs-CZ"/>
        </w:rPr>
        <w:t>stodvacetisíckorunčeských</w:t>
      </w:r>
      <w:proofErr w:type="spellEnd"/>
      <w:r w:rsidR="002C36CE">
        <w:rPr>
          <w:rFonts w:ascii="Arial" w:eastAsia="Times New Roman" w:hAnsi="Arial" w:cs="Arial"/>
          <w:lang w:eastAsia="cs-CZ"/>
        </w:rPr>
        <w:t>)</w:t>
      </w:r>
    </w:p>
    <w:p w:rsidR="00E21790" w:rsidRPr="00FE07B4" w:rsidRDefault="004C1CFD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23860">
        <w:rPr>
          <w:rFonts w:ascii="Arial" w:eastAsia="Times New Roman" w:hAnsi="Arial" w:cs="Arial"/>
          <w:b/>
          <w:lang w:eastAsia="cs-CZ"/>
        </w:rPr>
        <w:t>I</w:t>
      </w:r>
      <w:r w:rsidR="00E21790" w:rsidRPr="00C23860">
        <w:rPr>
          <w:rFonts w:ascii="Arial" w:eastAsia="Times New Roman" w:hAnsi="Arial" w:cs="Arial"/>
          <w:b/>
          <w:lang w:eastAsia="cs-CZ"/>
        </w:rPr>
        <w:t>V.</w:t>
      </w:r>
      <w:r w:rsidR="00E21790" w:rsidRPr="00C23860">
        <w:rPr>
          <w:rFonts w:ascii="Arial" w:eastAsia="Times New Roman" w:hAnsi="Arial" w:cs="Arial"/>
          <w:b/>
          <w:lang w:eastAsia="cs-CZ"/>
        </w:rPr>
        <w:br/>
      </w:r>
      <w:r w:rsidR="00E21790" w:rsidRPr="00FE07B4">
        <w:rPr>
          <w:rFonts w:ascii="Arial" w:eastAsia="Times New Roman" w:hAnsi="Arial" w:cs="Arial"/>
          <w:b/>
          <w:lang w:eastAsia="cs-CZ"/>
        </w:rPr>
        <w:t>Licence k užití díla</w:t>
      </w:r>
    </w:p>
    <w:p w:rsidR="00D45224" w:rsidRPr="00FE07B4" w:rsidRDefault="00E9691C" w:rsidP="00C23860">
      <w:pPr>
        <w:pStyle w:val="Odstavecseseznamem"/>
        <w:keepLines/>
        <w:numPr>
          <w:ilvl w:val="1"/>
          <w:numId w:val="13"/>
        </w:numPr>
        <w:spacing w:after="100" w:afterAutospacing="1" w:line="360" w:lineRule="auto"/>
        <w:ind w:left="0"/>
        <w:rPr>
          <w:rFonts w:ascii="Arial" w:hAnsi="Arial" w:cs="Arial"/>
          <w:bCs/>
        </w:rPr>
      </w:pPr>
      <w:bookmarkStart w:id="0" w:name="_Ref369170111"/>
      <w:r w:rsidRPr="00FE07B4">
        <w:rPr>
          <w:rFonts w:ascii="Arial" w:eastAsia="Times New Roman" w:hAnsi="Arial" w:cs="Arial"/>
          <w:lang w:eastAsia="cs-CZ"/>
        </w:rPr>
        <w:t>Dárce prohlašuje, že je vykonavatelem autorského práva k darovaným dílům a poskytuje touto smlouvou</w:t>
      </w:r>
      <w:r w:rsidR="009D48AD" w:rsidRPr="00FE07B4">
        <w:rPr>
          <w:rFonts w:ascii="Arial" w:eastAsia="Times New Roman" w:hAnsi="Arial" w:cs="Arial"/>
          <w:lang w:eastAsia="cs-CZ"/>
        </w:rPr>
        <w:t xml:space="preserve"> </w:t>
      </w:r>
      <w:r w:rsidR="002B5081">
        <w:rPr>
          <w:rFonts w:ascii="Arial" w:eastAsia="Times New Roman" w:hAnsi="Arial" w:cs="Arial"/>
          <w:lang w:eastAsia="cs-CZ"/>
        </w:rPr>
        <w:t>jako Poskytovatel</w:t>
      </w:r>
      <w:r w:rsidR="00A7656F" w:rsidRPr="00FE07B4">
        <w:rPr>
          <w:rFonts w:ascii="Arial" w:eastAsia="Times New Roman" w:hAnsi="Arial" w:cs="Arial"/>
          <w:lang w:eastAsia="cs-CZ"/>
        </w:rPr>
        <w:t xml:space="preserve"> O</w:t>
      </w:r>
      <w:r w:rsidRPr="00FE07B4">
        <w:rPr>
          <w:rFonts w:ascii="Arial" w:eastAsia="Times New Roman" w:hAnsi="Arial" w:cs="Arial"/>
          <w:lang w:eastAsia="cs-CZ"/>
        </w:rPr>
        <w:t xml:space="preserve">bdarované </w:t>
      </w:r>
      <w:r w:rsidR="00933697" w:rsidRPr="00FE07B4">
        <w:rPr>
          <w:rFonts w:ascii="Arial" w:eastAsia="Times New Roman" w:hAnsi="Arial" w:cs="Arial"/>
          <w:lang w:eastAsia="cs-CZ"/>
        </w:rPr>
        <w:t xml:space="preserve">jako Nabyvateli </w:t>
      </w:r>
      <w:r w:rsidR="00694C37" w:rsidRPr="00FE07B4">
        <w:rPr>
          <w:rFonts w:ascii="Arial" w:eastAsia="Times New Roman" w:hAnsi="Arial" w:cs="Arial"/>
          <w:lang w:eastAsia="cs-CZ"/>
        </w:rPr>
        <w:t>výhradní</w:t>
      </w:r>
      <w:r w:rsidRPr="00FE07B4">
        <w:rPr>
          <w:rFonts w:ascii="Arial" w:eastAsia="Times New Roman" w:hAnsi="Arial" w:cs="Arial"/>
          <w:lang w:eastAsia="cs-CZ"/>
        </w:rPr>
        <w:t xml:space="preserve"> oprávnění k výkonu práva autorské právo užít (dále jen </w:t>
      </w:r>
      <w:r w:rsidR="00694C37" w:rsidRPr="00FE07B4">
        <w:rPr>
          <w:rFonts w:ascii="Arial" w:eastAsia="Times New Roman" w:hAnsi="Arial" w:cs="Arial"/>
          <w:lang w:eastAsia="cs-CZ"/>
        </w:rPr>
        <w:t>„L</w:t>
      </w:r>
      <w:r w:rsidRPr="00FE07B4">
        <w:rPr>
          <w:rFonts w:ascii="Arial" w:eastAsia="Times New Roman" w:hAnsi="Arial" w:cs="Arial"/>
          <w:lang w:eastAsia="cs-CZ"/>
        </w:rPr>
        <w:t>icence“)</w:t>
      </w:r>
      <w:r w:rsidR="00A7656F" w:rsidRPr="00FE07B4">
        <w:rPr>
          <w:rFonts w:ascii="Arial" w:eastAsia="Times New Roman" w:hAnsi="Arial" w:cs="Arial"/>
          <w:lang w:eastAsia="cs-CZ"/>
        </w:rPr>
        <w:t>.</w:t>
      </w:r>
      <w:r w:rsidR="002F5575" w:rsidRPr="00FE07B4">
        <w:rPr>
          <w:rFonts w:ascii="Arial" w:eastAsia="Times New Roman" w:hAnsi="Arial" w:cs="Arial"/>
          <w:lang w:eastAsia="cs-CZ"/>
        </w:rPr>
        <w:t xml:space="preserve"> </w:t>
      </w:r>
    </w:p>
    <w:p w:rsidR="00E9691C" w:rsidRPr="00FE07B4" w:rsidRDefault="00E9691C" w:rsidP="00C23860">
      <w:pPr>
        <w:pStyle w:val="Odstavecseseznamem"/>
        <w:keepLines/>
        <w:numPr>
          <w:ilvl w:val="1"/>
          <w:numId w:val="13"/>
        </w:numPr>
        <w:spacing w:after="100" w:afterAutospacing="1" w:line="360" w:lineRule="auto"/>
        <w:ind w:left="0"/>
        <w:rPr>
          <w:rFonts w:ascii="Arial" w:hAnsi="Arial" w:cs="Arial"/>
          <w:bCs/>
        </w:rPr>
      </w:pPr>
      <w:r w:rsidRPr="00FE07B4">
        <w:rPr>
          <w:rFonts w:ascii="Arial" w:hAnsi="Arial" w:cs="Arial"/>
          <w:bCs/>
        </w:rPr>
        <w:t>Licence je poskytnuta ke všem v úvahu připadajícím způsobům užití Díla v neomezeném rozsahu, tj. bez jakéhokoliv omezení časového, územního, množstevního či jiného v úvahu připadajícího omezení, na které smluvní strany při uzavírání této Smlouv</w:t>
      </w:r>
      <w:r w:rsidR="00C5429E" w:rsidRPr="00FE07B4">
        <w:rPr>
          <w:rFonts w:ascii="Arial" w:hAnsi="Arial" w:cs="Arial"/>
          <w:bCs/>
        </w:rPr>
        <w:t xml:space="preserve">y nepomyslely </w:t>
      </w:r>
      <w:r w:rsidRPr="00FE07B4">
        <w:rPr>
          <w:rFonts w:ascii="Arial" w:hAnsi="Arial" w:cs="Arial"/>
          <w:bCs/>
        </w:rPr>
        <w:t>a které je v souladu s platnými právními předpisy a v takovém rozsahu, jak je to nutné k dosažení účelu této Smlouvy.</w:t>
      </w:r>
    </w:p>
    <w:p w:rsidR="00C5429E" w:rsidRPr="00AE46FC" w:rsidRDefault="00502AC5" w:rsidP="00C45562">
      <w:pPr>
        <w:pStyle w:val="Odstavecseseznamem"/>
        <w:keepLines/>
        <w:numPr>
          <w:ilvl w:val="1"/>
          <w:numId w:val="13"/>
        </w:numPr>
        <w:spacing w:after="100" w:afterAutospacing="1" w:line="360" w:lineRule="auto"/>
        <w:ind w:left="0"/>
        <w:rPr>
          <w:rFonts w:ascii="Arial" w:hAnsi="Arial" w:cs="Arial"/>
          <w:bCs/>
        </w:rPr>
      </w:pPr>
      <w:r w:rsidRPr="00AE46FC">
        <w:rPr>
          <w:rFonts w:ascii="Arial" w:hAnsi="Arial" w:cs="Arial"/>
          <w:bCs/>
        </w:rPr>
        <w:t xml:space="preserve">Dárce prohlašuje, že nemá souhlas </w:t>
      </w:r>
      <w:r w:rsidR="00DB23D5" w:rsidRPr="00AE46FC">
        <w:rPr>
          <w:rFonts w:ascii="Arial" w:hAnsi="Arial" w:cs="Arial"/>
          <w:bCs/>
        </w:rPr>
        <w:t>fotografovaných osob s užitím jejich fotografií</w:t>
      </w:r>
      <w:r w:rsidR="00E8021B" w:rsidRPr="00AE46FC">
        <w:rPr>
          <w:rFonts w:ascii="Arial" w:hAnsi="Arial" w:cs="Arial"/>
          <w:bCs/>
        </w:rPr>
        <w:t xml:space="preserve">. Pokud to užití fotografií vyžaduje, </w:t>
      </w:r>
      <w:r w:rsidR="003C7A36" w:rsidRPr="00AE46FC">
        <w:rPr>
          <w:rFonts w:ascii="Arial" w:hAnsi="Arial" w:cs="Arial"/>
          <w:bCs/>
        </w:rPr>
        <w:t>zavazuje</w:t>
      </w:r>
      <w:r w:rsidR="00E8021B" w:rsidRPr="00AE46FC">
        <w:rPr>
          <w:rFonts w:ascii="Arial" w:hAnsi="Arial" w:cs="Arial"/>
          <w:bCs/>
        </w:rPr>
        <w:t xml:space="preserve"> s</w:t>
      </w:r>
      <w:r w:rsidR="003C7A36" w:rsidRPr="00AE46FC">
        <w:rPr>
          <w:rFonts w:ascii="Arial" w:hAnsi="Arial" w:cs="Arial"/>
          <w:bCs/>
        </w:rPr>
        <w:t>e</w:t>
      </w:r>
      <w:r w:rsidR="00E8021B" w:rsidRPr="00AE46FC">
        <w:rPr>
          <w:rFonts w:ascii="Arial" w:hAnsi="Arial" w:cs="Arial"/>
          <w:bCs/>
        </w:rPr>
        <w:t xml:space="preserve"> </w:t>
      </w:r>
      <w:r w:rsidR="00B83349" w:rsidRPr="00AE46FC">
        <w:rPr>
          <w:rFonts w:ascii="Arial" w:hAnsi="Arial" w:cs="Arial"/>
          <w:bCs/>
        </w:rPr>
        <w:t xml:space="preserve">Nabyvatel jejich souhlas </w:t>
      </w:r>
      <w:r w:rsidR="00B55A8A" w:rsidRPr="00AE46FC">
        <w:rPr>
          <w:rFonts w:ascii="Arial" w:hAnsi="Arial" w:cs="Arial"/>
          <w:bCs/>
        </w:rPr>
        <w:t>opatřit.</w:t>
      </w:r>
      <w:r w:rsidR="00DB23D5" w:rsidRPr="00AE46FC">
        <w:rPr>
          <w:rFonts w:ascii="Arial" w:hAnsi="Arial" w:cs="Arial"/>
          <w:bCs/>
        </w:rPr>
        <w:t xml:space="preserve"> </w:t>
      </w:r>
    </w:p>
    <w:p w:rsidR="00E9691C" w:rsidRPr="00FE07B4" w:rsidRDefault="00E9691C" w:rsidP="00C23860">
      <w:pPr>
        <w:pStyle w:val="Odstavecseseznamem"/>
        <w:keepLines/>
        <w:numPr>
          <w:ilvl w:val="1"/>
          <w:numId w:val="13"/>
        </w:numPr>
        <w:spacing w:after="100" w:afterAutospacing="1" w:line="360" w:lineRule="auto"/>
        <w:ind w:left="0"/>
        <w:rPr>
          <w:rFonts w:ascii="Arial" w:hAnsi="Arial" w:cs="Arial"/>
          <w:bCs/>
        </w:rPr>
      </w:pPr>
      <w:r w:rsidRPr="00FE07B4">
        <w:rPr>
          <w:rFonts w:ascii="Arial" w:hAnsi="Arial" w:cs="Arial"/>
          <w:bCs/>
        </w:rPr>
        <w:t xml:space="preserve">Licence je </w:t>
      </w:r>
      <w:r w:rsidR="005E359E" w:rsidRPr="00FE07B4">
        <w:rPr>
          <w:rFonts w:ascii="Arial" w:hAnsi="Arial" w:cs="Arial"/>
          <w:bCs/>
        </w:rPr>
        <w:t>Dárcem jako</w:t>
      </w:r>
      <w:r w:rsidR="0009565C" w:rsidRPr="00FE07B4">
        <w:rPr>
          <w:rFonts w:ascii="Arial" w:hAnsi="Arial" w:cs="Arial"/>
          <w:bCs/>
        </w:rPr>
        <w:t>žto</w:t>
      </w:r>
      <w:r w:rsidR="005E359E" w:rsidRPr="00FE07B4">
        <w:rPr>
          <w:rFonts w:ascii="Arial" w:hAnsi="Arial" w:cs="Arial"/>
          <w:bCs/>
        </w:rPr>
        <w:t xml:space="preserve"> Poskytovatelem </w:t>
      </w:r>
      <w:r w:rsidRPr="00FE07B4">
        <w:rPr>
          <w:rFonts w:ascii="Arial" w:hAnsi="Arial" w:cs="Arial"/>
          <w:bCs/>
        </w:rPr>
        <w:t xml:space="preserve">udělována </w:t>
      </w:r>
      <w:r w:rsidR="005E359E" w:rsidRPr="00FE07B4">
        <w:rPr>
          <w:rFonts w:ascii="Arial" w:hAnsi="Arial" w:cs="Arial"/>
          <w:bCs/>
        </w:rPr>
        <w:t xml:space="preserve">Obdarované jako Nabyvateli </w:t>
      </w:r>
      <w:r w:rsidRPr="00FE07B4">
        <w:rPr>
          <w:rFonts w:ascii="Arial" w:hAnsi="Arial" w:cs="Arial"/>
          <w:bCs/>
        </w:rPr>
        <w:t>zejména pro</w:t>
      </w:r>
      <w:r w:rsidR="009F3B87" w:rsidRPr="00FE07B4">
        <w:rPr>
          <w:rFonts w:ascii="Arial" w:hAnsi="Arial" w:cs="Arial"/>
          <w:bCs/>
        </w:rPr>
        <w:t xml:space="preserve"> tyto účely</w:t>
      </w:r>
      <w:r w:rsidRPr="00FE07B4">
        <w:rPr>
          <w:rFonts w:ascii="Arial" w:hAnsi="Arial" w:cs="Arial"/>
          <w:bCs/>
        </w:rPr>
        <w:t>:</w:t>
      </w:r>
    </w:p>
    <w:p w:rsidR="00292069" w:rsidRPr="00FE07B4" w:rsidRDefault="00641535" w:rsidP="00917062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Uži</w:t>
      </w:r>
      <w:r w:rsidR="0063670A" w:rsidRPr="00FE07B4">
        <w:rPr>
          <w:rStyle w:val="FontStyle19"/>
          <w:b w:val="0"/>
          <w:sz w:val="22"/>
          <w:szCs w:val="22"/>
        </w:rPr>
        <w:t xml:space="preserve">tí v rámci vlastní činnosti </w:t>
      </w:r>
      <w:r w:rsidR="00933697" w:rsidRPr="00FE07B4">
        <w:rPr>
          <w:rStyle w:val="FontStyle19"/>
          <w:b w:val="0"/>
          <w:sz w:val="22"/>
          <w:szCs w:val="22"/>
        </w:rPr>
        <w:t>Nabyvatele</w:t>
      </w:r>
      <w:r w:rsidR="0063670A" w:rsidRPr="00FE07B4">
        <w:rPr>
          <w:rStyle w:val="FontStyle19"/>
          <w:b w:val="0"/>
          <w:sz w:val="22"/>
          <w:szCs w:val="22"/>
        </w:rPr>
        <w:t>, zejména</w:t>
      </w:r>
      <w:r w:rsidR="00292069" w:rsidRPr="00FE07B4">
        <w:rPr>
          <w:rStyle w:val="FontStyle19"/>
          <w:b w:val="0"/>
          <w:sz w:val="22"/>
          <w:szCs w:val="22"/>
        </w:rPr>
        <w:t xml:space="preserve"> vystavování díla v rámci vlastní </w:t>
      </w:r>
      <w:r w:rsidR="00917062" w:rsidRPr="00FE07B4">
        <w:rPr>
          <w:rStyle w:val="FontStyle19"/>
          <w:b w:val="0"/>
          <w:sz w:val="22"/>
          <w:szCs w:val="22"/>
        </w:rPr>
        <w:t xml:space="preserve">    </w:t>
      </w:r>
      <w:r w:rsidR="00292069" w:rsidRPr="00FE07B4">
        <w:rPr>
          <w:rStyle w:val="FontStyle19"/>
          <w:b w:val="0"/>
          <w:sz w:val="22"/>
          <w:szCs w:val="22"/>
        </w:rPr>
        <w:t xml:space="preserve">výstavní a expoziční činnosti </w:t>
      </w:r>
      <w:r w:rsidR="005E359E" w:rsidRPr="00FE07B4">
        <w:rPr>
          <w:rStyle w:val="FontStyle19"/>
          <w:b w:val="0"/>
          <w:sz w:val="22"/>
          <w:szCs w:val="22"/>
        </w:rPr>
        <w:t>Nabyvatele</w:t>
      </w:r>
      <w:r w:rsidR="00292069" w:rsidRPr="00FE07B4">
        <w:rPr>
          <w:rStyle w:val="FontStyle19"/>
          <w:b w:val="0"/>
          <w:sz w:val="22"/>
          <w:szCs w:val="22"/>
        </w:rPr>
        <w:t xml:space="preserve">, užití formou publikace v odborných muzejních tištěných publikacích vydávaných </w:t>
      </w:r>
      <w:r w:rsidR="005E359E" w:rsidRPr="00FE07B4">
        <w:rPr>
          <w:rStyle w:val="FontStyle19"/>
          <w:b w:val="0"/>
          <w:sz w:val="22"/>
          <w:szCs w:val="22"/>
        </w:rPr>
        <w:t>Nabyvatelem</w:t>
      </w:r>
      <w:r w:rsidR="00292069" w:rsidRPr="00FE07B4">
        <w:rPr>
          <w:rStyle w:val="FontStyle19"/>
          <w:b w:val="0"/>
          <w:sz w:val="22"/>
          <w:szCs w:val="22"/>
        </w:rPr>
        <w:t xml:space="preserve">, </w:t>
      </w:r>
      <w:r w:rsidR="0063670A" w:rsidRPr="00FE07B4">
        <w:rPr>
          <w:rStyle w:val="FontStyle19"/>
          <w:b w:val="0"/>
          <w:sz w:val="22"/>
          <w:szCs w:val="22"/>
        </w:rPr>
        <w:t>ja</w:t>
      </w:r>
      <w:r w:rsidR="00C604A0" w:rsidRPr="00FE07B4">
        <w:rPr>
          <w:rStyle w:val="FontStyle19"/>
          <w:b w:val="0"/>
          <w:sz w:val="22"/>
          <w:szCs w:val="22"/>
        </w:rPr>
        <w:t>ko jsou např. muzejní katalogy</w:t>
      </w:r>
      <w:r w:rsidR="00933697" w:rsidRPr="00FE07B4">
        <w:rPr>
          <w:rStyle w:val="FontStyle19"/>
          <w:b w:val="0"/>
          <w:sz w:val="22"/>
          <w:szCs w:val="22"/>
        </w:rPr>
        <w:t xml:space="preserve">, </w:t>
      </w:r>
      <w:r w:rsidR="0063670A" w:rsidRPr="00FE07B4">
        <w:rPr>
          <w:rStyle w:val="FontStyle19"/>
          <w:b w:val="0"/>
          <w:sz w:val="22"/>
          <w:szCs w:val="22"/>
        </w:rPr>
        <w:t xml:space="preserve">sborníky a podobně, </w:t>
      </w:r>
      <w:r w:rsidR="00292069" w:rsidRPr="00FE07B4">
        <w:rPr>
          <w:rStyle w:val="FontStyle19"/>
          <w:b w:val="0"/>
          <w:sz w:val="22"/>
          <w:szCs w:val="22"/>
        </w:rPr>
        <w:t>zveřejnění v di</w:t>
      </w:r>
      <w:r w:rsidR="0063670A" w:rsidRPr="00FE07B4">
        <w:rPr>
          <w:rStyle w:val="FontStyle19"/>
          <w:b w:val="0"/>
          <w:sz w:val="22"/>
          <w:szCs w:val="22"/>
        </w:rPr>
        <w:t>gitální podobě v rámci</w:t>
      </w:r>
      <w:r w:rsidR="00292069" w:rsidRPr="00FE07B4">
        <w:rPr>
          <w:rStyle w:val="FontStyle19"/>
          <w:b w:val="0"/>
          <w:sz w:val="22"/>
          <w:szCs w:val="22"/>
        </w:rPr>
        <w:t xml:space="preserve"> portálů paměťových institucí (např., vlastní webové stránky Obdarované, portál e-sbírky</w:t>
      </w:r>
      <w:r w:rsidR="0063670A" w:rsidRPr="00FE07B4">
        <w:rPr>
          <w:rStyle w:val="FontStyle19"/>
          <w:b w:val="0"/>
          <w:sz w:val="22"/>
          <w:szCs w:val="22"/>
        </w:rPr>
        <w:t>,</w:t>
      </w:r>
      <w:r w:rsidR="00292069" w:rsidRPr="00FE07B4">
        <w:rPr>
          <w:rStyle w:val="FontStyle19"/>
          <w:b w:val="0"/>
          <w:sz w:val="22"/>
          <w:szCs w:val="22"/>
        </w:rPr>
        <w:t xml:space="preserve"> portál </w:t>
      </w:r>
      <w:proofErr w:type="spellStart"/>
      <w:r w:rsidR="00292069" w:rsidRPr="00FE07B4">
        <w:rPr>
          <w:rStyle w:val="FontStyle19"/>
          <w:b w:val="0"/>
          <w:sz w:val="22"/>
          <w:szCs w:val="22"/>
        </w:rPr>
        <w:t>Europeana</w:t>
      </w:r>
      <w:proofErr w:type="spellEnd"/>
      <w:r w:rsidR="00292069" w:rsidRPr="00FE07B4">
        <w:rPr>
          <w:rStyle w:val="FontStyle19"/>
          <w:b w:val="0"/>
          <w:sz w:val="22"/>
          <w:szCs w:val="22"/>
        </w:rPr>
        <w:t>)</w:t>
      </w:r>
      <w:r w:rsidR="00BC46D4" w:rsidRPr="00FE07B4">
        <w:rPr>
          <w:rStyle w:val="FontStyle19"/>
          <w:b w:val="0"/>
          <w:sz w:val="22"/>
          <w:szCs w:val="22"/>
        </w:rPr>
        <w:t xml:space="preserve">, </w:t>
      </w:r>
      <w:r w:rsidR="00C604A0" w:rsidRPr="00FE07B4">
        <w:rPr>
          <w:rStyle w:val="FontStyle19"/>
          <w:b w:val="0"/>
          <w:sz w:val="22"/>
          <w:szCs w:val="22"/>
        </w:rPr>
        <w:t xml:space="preserve">k projekci </w:t>
      </w:r>
      <w:r w:rsidR="00BC46D4" w:rsidRPr="00FE07B4">
        <w:rPr>
          <w:rStyle w:val="FontStyle19"/>
          <w:b w:val="0"/>
          <w:sz w:val="22"/>
          <w:szCs w:val="22"/>
        </w:rPr>
        <w:t xml:space="preserve">jeho </w:t>
      </w:r>
      <w:proofErr w:type="spellStart"/>
      <w:r w:rsidR="00BC46D4" w:rsidRPr="00FE07B4">
        <w:rPr>
          <w:rStyle w:val="FontStyle19"/>
          <w:b w:val="0"/>
          <w:sz w:val="22"/>
          <w:szCs w:val="22"/>
        </w:rPr>
        <w:t>digitalizátů</w:t>
      </w:r>
      <w:proofErr w:type="spellEnd"/>
      <w:r w:rsidR="00BC46D4" w:rsidRPr="00FE07B4">
        <w:rPr>
          <w:rStyle w:val="FontStyle19"/>
          <w:b w:val="0"/>
          <w:sz w:val="22"/>
          <w:szCs w:val="22"/>
        </w:rPr>
        <w:t xml:space="preserve"> v rámci vlastní činnosti nabyvatele, zejména v rámci expozic, výstav, doprovodných programů, přehlídek a festivalů</w:t>
      </w:r>
      <w:r w:rsidR="005231EC" w:rsidRPr="00FE07B4">
        <w:rPr>
          <w:rStyle w:val="FontStyle19"/>
          <w:b w:val="0"/>
          <w:sz w:val="22"/>
          <w:szCs w:val="22"/>
        </w:rPr>
        <w:t>.</w:t>
      </w:r>
    </w:p>
    <w:p w:rsidR="00E9691C" w:rsidRPr="00FE07B4" w:rsidRDefault="32AC6D8C" w:rsidP="32AC6D8C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bCs w:val="0"/>
          <w:sz w:val="22"/>
          <w:szCs w:val="22"/>
        </w:rPr>
      </w:pPr>
      <w:r w:rsidRPr="00FE07B4">
        <w:rPr>
          <w:rStyle w:val="FontStyle19"/>
          <w:b w:val="0"/>
          <w:bCs w:val="0"/>
          <w:sz w:val="22"/>
          <w:szCs w:val="22"/>
        </w:rPr>
        <w:t>Vlastní prezentaci včetně vlastní inzerce Nabyvatele, na tištěných papírových, elektronických i jiných médiích a na internetu ve formě původní, retušované nebo jinak upravené, včetně doplnění libovolného textu, a to pro projekty Nabyvatele;</w:t>
      </w:r>
    </w:p>
    <w:p w:rsidR="00E9691C" w:rsidRPr="00FE07B4" w:rsidRDefault="0063670A" w:rsidP="00C23860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P</w:t>
      </w:r>
      <w:r w:rsidR="00E9691C" w:rsidRPr="00FE07B4">
        <w:rPr>
          <w:rStyle w:val="FontStyle19"/>
          <w:b w:val="0"/>
          <w:sz w:val="22"/>
          <w:szCs w:val="22"/>
        </w:rPr>
        <w:t xml:space="preserve">oužití na výzdobu všech prostor užívaných </w:t>
      </w:r>
      <w:r w:rsidR="00C23860" w:rsidRPr="00FE07B4">
        <w:rPr>
          <w:rStyle w:val="FontStyle19"/>
          <w:b w:val="0"/>
          <w:sz w:val="22"/>
          <w:szCs w:val="22"/>
        </w:rPr>
        <w:t>Nabyvatelem</w:t>
      </w:r>
      <w:r w:rsidR="00E9691C" w:rsidRPr="00FE07B4">
        <w:rPr>
          <w:rStyle w:val="FontStyle19"/>
          <w:b w:val="0"/>
          <w:sz w:val="22"/>
          <w:szCs w:val="22"/>
        </w:rPr>
        <w:t>, či použit</w:t>
      </w:r>
      <w:r w:rsidR="002536E5" w:rsidRPr="00FE07B4">
        <w:rPr>
          <w:rStyle w:val="FontStyle19"/>
          <w:b w:val="0"/>
          <w:sz w:val="22"/>
          <w:szCs w:val="22"/>
        </w:rPr>
        <w:t>í</w:t>
      </w:r>
      <w:r w:rsidR="00E9691C" w:rsidRPr="00FE07B4">
        <w:rPr>
          <w:rStyle w:val="FontStyle19"/>
          <w:b w:val="0"/>
          <w:sz w:val="22"/>
          <w:szCs w:val="22"/>
        </w:rPr>
        <w:t xml:space="preserve"> v souvislosti s</w:t>
      </w:r>
      <w:r w:rsidR="0094032D" w:rsidRPr="00FE07B4">
        <w:rPr>
          <w:rStyle w:val="FontStyle19"/>
          <w:b w:val="0"/>
          <w:sz w:val="22"/>
          <w:szCs w:val="22"/>
        </w:rPr>
        <w:t xml:space="preserve"> jinou </w:t>
      </w:r>
      <w:r w:rsidR="00E9691C" w:rsidRPr="00FE07B4">
        <w:rPr>
          <w:rStyle w:val="FontStyle19"/>
          <w:b w:val="0"/>
          <w:sz w:val="22"/>
          <w:szCs w:val="22"/>
        </w:rPr>
        <w:t xml:space="preserve">propagací </w:t>
      </w:r>
      <w:r w:rsidR="0094032D" w:rsidRPr="00FE07B4">
        <w:rPr>
          <w:rStyle w:val="FontStyle19"/>
          <w:b w:val="0"/>
          <w:sz w:val="22"/>
          <w:szCs w:val="22"/>
        </w:rPr>
        <w:t xml:space="preserve">vlastní činnosti </w:t>
      </w:r>
      <w:r w:rsidR="00C23860" w:rsidRPr="00FE07B4">
        <w:rPr>
          <w:rStyle w:val="FontStyle19"/>
          <w:b w:val="0"/>
          <w:sz w:val="22"/>
          <w:szCs w:val="22"/>
        </w:rPr>
        <w:t>Nabyvatele</w:t>
      </w:r>
      <w:r w:rsidRPr="00FE07B4">
        <w:rPr>
          <w:rStyle w:val="FontStyle19"/>
          <w:b w:val="0"/>
          <w:sz w:val="22"/>
          <w:szCs w:val="22"/>
        </w:rPr>
        <w:t>;</w:t>
      </w:r>
    </w:p>
    <w:p w:rsidR="0015367B" w:rsidRPr="00FE07B4" w:rsidRDefault="009F3B87" w:rsidP="00285CBD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Fonts w:ascii="Arial" w:hAnsi="Arial" w:cs="Arial"/>
          <w:bCs/>
        </w:rPr>
      </w:pPr>
      <w:r w:rsidRPr="00FE07B4">
        <w:rPr>
          <w:rStyle w:val="FontStyle19"/>
          <w:b w:val="0"/>
          <w:sz w:val="22"/>
          <w:szCs w:val="22"/>
        </w:rPr>
        <w:lastRenderedPageBreak/>
        <w:t xml:space="preserve">Účely </w:t>
      </w:r>
      <w:r w:rsidR="00B219FD" w:rsidRPr="00FE07B4">
        <w:rPr>
          <w:rStyle w:val="FontStyle19"/>
          <w:b w:val="0"/>
          <w:sz w:val="22"/>
          <w:szCs w:val="22"/>
        </w:rPr>
        <w:t xml:space="preserve">užití </w:t>
      </w:r>
      <w:r w:rsidR="009D4BD5" w:rsidRPr="00FE07B4">
        <w:rPr>
          <w:rStyle w:val="FontStyle19"/>
          <w:b w:val="0"/>
          <w:sz w:val="22"/>
          <w:szCs w:val="22"/>
        </w:rPr>
        <w:t xml:space="preserve">Díla </w:t>
      </w:r>
      <w:r w:rsidRPr="00FE07B4">
        <w:rPr>
          <w:rStyle w:val="FontStyle19"/>
          <w:b w:val="0"/>
          <w:sz w:val="22"/>
          <w:szCs w:val="22"/>
        </w:rPr>
        <w:t xml:space="preserve">obsažené v tomto ustanovení jsou pouze demonstrativní a Dárce jako Poskytovatel licence souhlasí s tím, </w:t>
      </w:r>
      <w:r w:rsidRPr="00FE07B4">
        <w:rPr>
          <w:rFonts w:ascii="Arial" w:hAnsi="Arial" w:cs="Arial"/>
          <w:bCs/>
        </w:rPr>
        <w:t>aby bylo Dílo užito i k účelům zde výslovně neuvedeným, avšak souvisejícím s</w:t>
      </w:r>
      <w:r w:rsidR="00C604A0" w:rsidRPr="00FE07B4">
        <w:rPr>
          <w:rFonts w:ascii="Arial" w:hAnsi="Arial" w:cs="Arial"/>
          <w:bCs/>
        </w:rPr>
        <w:t> činností Nabyvatele</w:t>
      </w:r>
      <w:r w:rsidRPr="00FE07B4">
        <w:rPr>
          <w:rFonts w:ascii="Arial" w:hAnsi="Arial" w:cs="Arial"/>
          <w:bCs/>
        </w:rPr>
        <w:t xml:space="preserve"> či jeho propagací</w:t>
      </w:r>
      <w:r w:rsidRPr="00FE07B4">
        <w:rPr>
          <w:rStyle w:val="FontStyle19"/>
          <w:sz w:val="22"/>
          <w:szCs w:val="22"/>
        </w:rPr>
        <w:t xml:space="preserve">. </w:t>
      </w:r>
      <w:r w:rsidRPr="00FE07B4">
        <w:rPr>
          <w:rFonts w:ascii="Arial" w:hAnsi="Arial" w:cs="Arial"/>
        </w:rPr>
        <w:t>Smluvní strany podpisem této Smlouvy prohlašují, že považují vymezení účelu poskytnutí Licence dle této Smlouvy za dostatečně srozumitelné a určité.</w:t>
      </w:r>
    </w:p>
    <w:p w:rsidR="009F3B87" w:rsidRPr="00FE07B4" w:rsidRDefault="009F3B87" w:rsidP="009F3B87">
      <w:pPr>
        <w:pStyle w:val="Odstavecseseznamem"/>
        <w:keepLines/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</w:p>
    <w:p w:rsidR="00E9691C" w:rsidRPr="00FE07B4" w:rsidRDefault="00E9691C" w:rsidP="00C23860">
      <w:pPr>
        <w:pStyle w:val="Odstavecseseznamem"/>
        <w:keepLines/>
        <w:numPr>
          <w:ilvl w:val="1"/>
          <w:numId w:val="13"/>
        </w:numPr>
        <w:spacing w:after="100" w:afterAutospacing="1" w:line="360" w:lineRule="auto"/>
        <w:ind w:left="284"/>
        <w:rPr>
          <w:rFonts w:ascii="Arial" w:hAnsi="Arial" w:cs="Arial"/>
          <w:bCs/>
        </w:rPr>
      </w:pPr>
      <w:r w:rsidRPr="00FE07B4">
        <w:rPr>
          <w:rFonts w:ascii="Arial" w:hAnsi="Arial" w:cs="Arial"/>
          <w:bCs/>
        </w:rPr>
        <w:t>Licence zahrnuje zejména následující způsoby užití Díla:</w:t>
      </w:r>
    </w:p>
    <w:p w:rsidR="00E9691C" w:rsidRPr="00FE07B4" w:rsidRDefault="00E9691C" w:rsidP="00C23860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jeho rozmnožování;</w:t>
      </w:r>
    </w:p>
    <w:p w:rsidR="00E9691C" w:rsidRPr="00FE07B4" w:rsidRDefault="32AC6D8C" w:rsidP="32AC6D8C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bCs w:val="0"/>
          <w:sz w:val="22"/>
          <w:szCs w:val="22"/>
        </w:rPr>
      </w:pPr>
      <w:r w:rsidRPr="00FE07B4">
        <w:rPr>
          <w:rStyle w:val="FontStyle19"/>
          <w:b w:val="0"/>
          <w:bCs w:val="0"/>
          <w:sz w:val="22"/>
          <w:szCs w:val="22"/>
        </w:rPr>
        <w:t>rozšiřování jeho rozmnoženiny;</w:t>
      </w:r>
    </w:p>
    <w:p w:rsidR="00E9691C" w:rsidRPr="00FE07B4" w:rsidRDefault="00E9691C" w:rsidP="00C23860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půjčování jeho originálu nebo rozmnoženiny,</w:t>
      </w:r>
    </w:p>
    <w:p w:rsidR="00BF6EF1" w:rsidRPr="00FE07B4" w:rsidRDefault="00BF6EF1" w:rsidP="00C23860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vystavování díla v rámci výstav a muzejních expozic</w:t>
      </w:r>
    </w:p>
    <w:p w:rsidR="00BF6EF1" w:rsidRPr="00FE07B4" w:rsidRDefault="00BC46D4" w:rsidP="00C23860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š</w:t>
      </w:r>
      <w:r w:rsidR="00BF6EF1" w:rsidRPr="00FE07B4">
        <w:rPr>
          <w:rStyle w:val="FontStyle19"/>
          <w:b w:val="0"/>
          <w:sz w:val="22"/>
          <w:szCs w:val="22"/>
        </w:rPr>
        <w:t>íření díla prostřednictvím digitálních médií</w:t>
      </w:r>
    </w:p>
    <w:p w:rsidR="00E9691C" w:rsidRPr="00FE07B4" w:rsidRDefault="00E9691C" w:rsidP="00C23860">
      <w:pPr>
        <w:pStyle w:val="Odstavecseseznamem"/>
        <w:keepLines/>
        <w:numPr>
          <w:ilvl w:val="2"/>
          <w:numId w:val="13"/>
        </w:numPr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  <w:r w:rsidRPr="00FE07B4">
        <w:rPr>
          <w:rStyle w:val="FontStyle19"/>
          <w:b w:val="0"/>
          <w:sz w:val="22"/>
          <w:szCs w:val="22"/>
        </w:rPr>
        <w:t>jeho sdělování veřejnosti.</w:t>
      </w:r>
    </w:p>
    <w:p w:rsidR="00917062" w:rsidRPr="00FE07B4" w:rsidRDefault="00917062" w:rsidP="00917062">
      <w:pPr>
        <w:pStyle w:val="Odstavecseseznamem"/>
        <w:keepLines/>
        <w:spacing w:after="100" w:afterAutospacing="1" w:line="360" w:lineRule="auto"/>
        <w:ind w:left="284"/>
        <w:rPr>
          <w:rStyle w:val="FontStyle19"/>
          <w:b w:val="0"/>
          <w:sz w:val="22"/>
          <w:szCs w:val="22"/>
        </w:rPr>
      </w:pPr>
    </w:p>
    <w:p w:rsidR="00C604A0" w:rsidRPr="00FE07B4" w:rsidRDefault="32AC6D8C" w:rsidP="32AC6D8C">
      <w:pPr>
        <w:numPr>
          <w:ilvl w:val="1"/>
          <w:numId w:val="13"/>
        </w:numPr>
        <w:spacing w:after="100" w:afterAutospacing="1" w:line="360" w:lineRule="auto"/>
        <w:ind w:left="284"/>
        <w:contextualSpacing/>
        <w:rPr>
          <w:rStyle w:val="FontStyle19"/>
          <w:b w:val="0"/>
          <w:bCs w:val="0"/>
          <w:sz w:val="22"/>
          <w:szCs w:val="22"/>
        </w:rPr>
      </w:pPr>
      <w:r w:rsidRPr="00FE07B4">
        <w:rPr>
          <w:rStyle w:val="FontStyle19"/>
          <w:b w:val="0"/>
          <w:bCs w:val="0"/>
          <w:sz w:val="22"/>
          <w:szCs w:val="22"/>
        </w:rPr>
        <w:t xml:space="preserve">Dárce souhlasí s uložením </w:t>
      </w:r>
      <w:proofErr w:type="spellStart"/>
      <w:r w:rsidRPr="00FE07B4">
        <w:rPr>
          <w:rStyle w:val="FontStyle19"/>
          <w:b w:val="0"/>
          <w:bCs w:val="0"/>
          <w:sz w:val="22"/>
          <w:szCs w:val="22"/>
        </w:rPr>
        <w:t>digitalizátu</w:t>
      </w:r>
      <w:proofErr w:type="spellEnd"/>
      <w:r w:rsidRPr="00FE07B4">
        <w:rPr>
          <w:rStyle w:val="FontStyle19"/>
          <w:b w:val="0"/>
          <w:bCs w:val="0"/>
          <w:sz w:val="22"/>
          <w:szCs w:val="22"/>
        </w:rPr>
        <w:t xml:space="preserve"> díla v rámci evidenčních a informačních systémů Nabyvatele, s tím, že Nabyvatel je oprávněn doplnit záznam o Díle v rámci uvedených systémů popisem a dalšími údaji, obvyklými v muzejní praxi. </w:t>
      </w:r>
    </w:p>
    <w:p w:rsidR="32AC6D8C" w:rsidRPr="00FE07B4" w:rsidRDefault="32AC6D8C" w:rsidP="32AC6D8C">
      <w:pPr>
        <w:pStyle w:val="Odstavecseseznamem"/>
        <w:keepLines/>
        <w:numPr>
          <w:ilvl w:val="1"/>
          <w:numId w:val="13"/>
        </w:numPr>
        <w:spacing w:afterAutospacing="1" w:line="360" w:lineRule="auto"/>
        <w:ind w:left="284"/>
        <w:rPr>
          <w:rFonts w:ascii="Arial" w:hAnsi="Arial" w:cs="Arial"/>
        </w:rPr>
      </w:pPr>
      <w:r w:rsidRPr="00FE07B4">
        <w:rPr>
          <w:rFonts w:ascii="Arial" w:hAnsi="Arial" w:cs="Arial"/>
        </w:rPr>
        <w:t xml:space="preserve">Nabyvatel </w:t>
      </w:r>
      <w:r w:rsidR="00463721" w:rsidRPr="00FE07B4">
        <w:rPr>
          <w:rFonts w:ascii="Arial" w:hAnsi="Arial" w:cs="Arial"/>
        </w:rPr>
        <w:t>je</w:t>
      </w:r>
      <w:r w:rsidRPr="00FE07B4">
        <w:rPr>
          <w:rFonts w:ascii="Arial" w:hAnsi="Arial" w:cs="Arial"/>
        </w:rPr>
        <w:t xml:space="preserve"> oprávněn oprávnění tvořící součást dle této Smlouvy zcela nebo z části poskytnout třetím osobám. </w:t>
      </w:r>
      <w:bookmarkEnd w:id="0"/>
    </w:p>
    <w:p w:rsidR="32AC6D8C" w:rsidRPr="00FE07B4" w:rsidRDefault="32AC6D8C" w:rsidP="32AC6D8C">
      <w:pPr>
        <w:pStyle w:val="Odstavecseseznamem"/>
        <w:keepLines/>
        <w:numPr>
          <w:ilvl w:val="1"/>
          <w:numId w:val="13"/>
        </w:numPr>
        <w:spacing w:afterAutospacing="1" w:line="360" w:lineRule="auto"/>
        <w:ind w:left="284"/>
        <w:rPr>
          <w:rFonts w:ascii="Arial" w:hAnsi="Arial" w:cs="Arial"/>
        </w:rPr>
      </w:pPr>
      <w:bookmarkStart w:id="1" w:name="_Ref397338377"/>
      <w:r w:rsidRPr="00FE07B4">
        <w:rPr>
          <w:rFonts w:ascii="Arial" w:hAnsi="Arial" w:cs="Arial"/>
        </w:rPr>
        <w:t>Udělení Licence nezavazuje Nabyvatele Licenci využít.</w:t>
      </w:r>
      <w:bookmarkEnd w:id="1"/>
    </w:p>
    <w:p w:rsidR="32AC6D8C" w:rsidRDefault="32AC6D8C" w:rsidP="32AC6D8C">
      <w:pPr>
        <w:spacing w:afterAutospacing="1" w:line="360" w:lineRule="auto"/>
        <w:contextualSpacing/>
      </w:pPr>
    </w:p>
    <w:p w:rsidR="00C96BC4" w:rsidRPr="00C23860" w:rsidRDefault="00C96BC4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F87B43" w:rsidRPr="00C23860" w:rsidRDefault="001D0678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C23860">
        <w:rPr>
          <w:rFonts w:ascii="Arial" w:eastAsia="Times New Roman" w:hAnsi="Arial" w:cs="Arial"/>
          <w:b/>
          <w:lang w:eastAsia="cs-CZ"/>
        </w:rPr>
        <w:t>V</w:t>
      </w:r>
      <w:r w:rsidR="00F87B43" w:rsidRPr="00C23860">
        <w:rPr>
          <w:rFonts w:ascii="Arial" w:eastAsia="Times New Roman" w:hAnsi="Arial" w:cs="Arial"/>
          <w:b/>
          <w:lang w:eastAsia="cs-CZ"/>
        </w:rPr>
        <w:t>.</w:t>
      </w:r>
      <w:r w:rsidRPr="00C23860">
        <w:rPr>
          <w:rFonts w:ascii="Arial" w:eastAsia="Times New Roman" w:hAnsi="Arial" w:cs="Arial"/>
          <w:b/>
          <w:lang w:eastAsia="cs-CZ"/>
        </w:rPr>
        <w:br/>
        <w:t>Prohlášení smluvních stran</w:t>
      </w:r>
      <w:r w:rsidR="00EF4F44" w:rsidRPr="00C23860">
        <w:rPr>
          <w:rFonts w:ascii="Arial" w:eastAsia="Times New Roman" w:hAnsi="Arial" w:cs="Arial"/>
          <w:b/>
          <w:lang w:eastAsia="cs-CZ"/>
        </w:rPr>
        <w:t xml:space="preserve"> a jiná ujednání</w:t>
      </w:r>
    </w:p>
    <w:p w:rsidR="00B310E0" w:rsidRPr="00C23860" w:rsidRDefault="00A7656F" w:rsidP="00C23860">
      <w:pPr>
        <w:pStyle w:val="Odstavecseseznamem"/>
        <w:numPr>
          <w:ilvl w:val="0"/>
          <w:numId w:val="9"/>
        </w:numPr>
        <w:spacing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>Dárce seznámil O</w:t>
      </w:r>
      <w:r w:rsidR="00B310E0" w:rsidRPr="00C23860">
        <w:rPr>
          <w:rFonts w:ascii="Arial" w:eastAsia="Times New Roman" w:hAnsi="Arial" w:cs="Arial"/>
          <w:lang w:eastAsia="cs-CZ"/>
        </w:rPr>
        <w:t>bdarovan</w:t>
      </w:r>
      <w:r w:rsidR="00C771B0" w:rsidRPr="00C23860">
        <w:rPr>
          <w:rFonts w:ascii="Arial" w:eastAsia="Times New Roman" w:hAnsi="Arial" w:cs="Arial"/>
          <w:lang w:eastAsia="cs-CZ"/>
        </w:rPr>
        <w:t>ou</w:t>
      </w:r>
      <w:r w:rsidR="00B310E0" w:rsidRPr="00C23860">
        <w:rPr>
          <w:rFonts w:ascii="Arial" w:eastAsia="Times New Roman" w:hAnsi="Arial" w:cs="Arial"/>
          <w:lang w:eastAsia="cs-CZ"/>
        </w:rPr>
        <w:t xml:space="preserve"> se stavem předmětu daru a současně prohlašuje, že ke dni uzavření této smlouvy na předmětu daru neváznou žádné dluhy, nedoplatky,</w:t>
      </w:r>
      <w:r w:rsidR="00B7053A" w:rsidRPr="00C23860">
        <w:rPr>
          <w:rFonts w:ascii="Arial" w:eastAsia="Times New Roman" w:hAnsi="Arial" w:cs="Arial"/>
          <w:lang w:eastAsia="cs-CZ"/>
        </w:rPr>
        <w:t xml:space="preserve"> zástavní práva, zadržovací práv</w:t>
      </w:r>
      <w:r w:rsidR="00B310E0" w:rsidRPr="00C23860">
        <w:rPr>
          <w:rFonts w:ascii="Arial" w:eastAsia="Times New Roman" w:hAnsi="Arial" w:cs="Arial"/>
          <w:lang w:eastAsia="cs-CZ"/>
        </w:rPr>
        <w:t>a,</w:t>
      </w:r>
      <w:r w:rsidR="00B7053A" w:rsidRPr="00C23860">
        <w:rPr>
          <w:rFonts w:ascii="Arial" w:eastAsia="Times New Roman" w:hAnsi="Arial" w:cs="Arial"/>
          <w:lang w:eastAsia="cs-CZ"/>
        </w:rPr>
        <w:t xml:space="preserve"> </w:t>
      </w:r>
      <w:r w:rsidR="00B310E0" w:rsidRPr="00C23860">
        <w:rPr>
          <w:rFonts w:ascii="Arial" w:eastAsia="Times New Roman" w:hAnsi="Arial" w:cs="Arial"/>
          <w:lang w:eastAsia="cs-CZ"/>
        </w:rPr>
        <w:t>předkupní práva či jiná práva třetích osob a že žádná třetí osoba nemá právo předmět daru užívat.</w:t>
      </w:r>
    </w:p>
    <w:p w:rsidR="00B310E0" w:rsidRPr="00C23860" w:rsidRDefault="00B310E0" w:rsidP="00C23860">
      <w:pPr>
        <w:pStyle w:val="Odstavecseseznamem"/>
        <w:numPr>
          <w:ilvl w:val="0"/>
          <w:numId w:val="9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>Obdarovan</w:t>
      </w:r>
      <w:r w:rsidR="00C771B0" w:rsidRPr="00C23860">
        <w:rPr>
          <w:rFonts w:ascii="Arial" w:eastAsia="Times New Roman" w:hAnsi="Arial" w:cs="Arial"/>
          <w:lang w:eastAsia="cs-CZ"/>
        </w:rPr>
        <w:t>á</w:t>
      </w:r>
      <w:r w:rsidRPr="00C23860">
        <w:rPr>
          <w:rFonts w:ascii="Arial" w:eastAsia="Times New Roman" w:hAnsi="Arial" w:cs="Arial"/>
          <w:lang w:eastAsia="cs-CZ"/>
        </w:rPr>
        <w:t xml:space="preserve"> prohlašuje, že je </w:t>
      </w:r>
      <w:r w:rsidR="00C771B0" w:rsidRPr="00C23860">
        <w:rPr>
          <w:rFonts w:ascii="Arial" w:eastAsia="Times New Roman" w:hAnsi="Arial" w:cs="Arial"/>
          <w:lang w:eastAsia="cs-CZ"/>
        </w:rPr>
        <w:t>jí</w:t>
      </w:r>
      <w:r w:rsidRPr="00C23860">
        <w:rPr>
          <w:rFonts w:ascii="Arial" w:eastAsia="Times New Roman" w:hAnsi="Arial" w:cs="Arial"/>
          <w:lang w:eastAsia="cs-CZ"/>
        </w:rPr>
        <w:t xml:space="preserve"> stav před</w:t>
      </w:r>
      <w:r w:rsidR="00B7053A" w:rsidRPr="00C23860">
        <w:rPr>
          <w:rFonts w:ascii="Arial" w:eastAsia="Times New Roman" w:hAnsi="Arial" w:cs="Arial"/>
          <w:lang w:eastAsia="cs-CZ"/>
        </w:rPr>
        <w:t>mětu daru, vč</w:t>
      </w:r>
      <w:r w:rsidRPr="00C23860">
        <w:rPr>
          <w:rFonts w:ascii="Arial" w:eastAsia="Times New Roman" w:hAnsi="Arial" w:cs="Arial"/>
          <w:lang w:eastAsia="cs-CZ"/>
        </w:rPr>
        <w:t xml:space="preserve">etně všech jeho součástí </w:t>
      </w:r>
      <w:r w:rsidR="000F2EF0" w:rsidRPr="00C23860">
        <w:rPr>
          <w:rFonts w:ascii="Arial" w:eastAsia="Times New Roman" w:hAnsi="Arial" w:cs="Arial"/>
          <w:lang w:eastAsia="cs-CZ"/>
        </w:rPr>
        <w:br/>
      </w:r>
      <w:r w:rsidRPr="00C23860">
        <w:rPr>
          <w:rFonts w:ascii="Arial" w:eastAsia="Times New Roman" w:hAnsi="Arial" w:cs="Arial"/>
          <w:lang w:eastAsia="cs-CZ"/>
        </w:rPr>
        <w:t>a příslušenství, znám a že si jej před uzavřením této smlouvy dobře prohlédl.</w:t>
      </w:r>
    </w:p>
    <w:p w:rsidR="00B7053A" w:rsidRDefault="00B310E0" w:rsidP="00C23860">
      <w:pPr>
        <w:pStyle w:val="Odstavecseseznamem"/>
        <w:numPr>
          <w:ilvl w:val="0"/>
          <w:numId w:val="9"/>
        </w:numPr>
        <w:spacing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Smluvní strany </w:t>
      </w:r>
      <w:r w:rsidR="00FF6F24">
        <w:rPr>
          <w:rFonts w:ascii="Arial" w:eastAsia="Times New Roman" w:hAnsi="Arial" w:cs="Arial"/>
          <w:lang w:eastAsia="cs-CZ"/>
        </w:rPr>
        <w:t>si potvrzují, že O</w:t>
      </w:r>
      <w:r w:rsidRPr="00C23860">
        <w:rPr>
          <w:rFonts w:ascii="Arial" w:eastAsia="Times New Roman" w:hAnsi="Arial" w:cs="Arial"/>
          <w:lang w:eastAsia="cs-CZ"/>
        </w:rPr>
        <w:t>bdarovan</w:t>
      </w:r>
      <w:r w:rsidR="00C771B0" w:rsidRPr="00C23860">
        <w:rPr>
          <w:rFonts w:ascii="Arial" w:eastAsia="Times New Roman" w:hAnsi="Arial" w:cs="Arial"/>
          <w:lang w:eastAsia="cs-CZ"/>
        </w:rPr>
        <w:t>á</w:t>
      </w:r>
      <w:r w:rsidRPr="00C23860">
        <w:rPr>
          <w:rFonts w:ascii="Arial" w:eastAsia="Times New Roman" w:hAnsi="Arial" w:cs="Arial"/>
          <w:lang w:eastAsia="cs-CZ"/>
        </w:rPr>
        <w:t xml:space="preserve"> při podpis</w:t>
      </w:r>
      <w:r w:rsidR="009D48AD">
        <w:rPr>
          <w:rFonts w:ascii="Arial" w:eastAsia="Times New Roman" w:hAnsi="Arial" w:cs="Arial"/>
          <w:lang w:eastAsia="cs-CZ"/>
        </w:rPr>
        <w:t>u této smlouvy předmět daru od D</w:t>
      </w:r>
      <w:r w:rsidRPr="00C23860">
        <w:rPr>
          <w:rFonts w:ascii="Arial" w:eastAsia="Times New Roman" w:hAnsi="Arial" w:cs="Arial"/>
          <w:lang w:eastAsia="cs-CZ"/>
        </w:rPr>
        <w:t>árce převzal</w:t>
      </w:r>
      <w:r w:rsidR="00C771B0" w:rsidRPr="00C23860">
        <w:rPr>
          <w:rFonts w:ascii="Arial" w:eastAsia="Times New Roman" w:hAnsi="Arial" w:cs="Arial"/>
          <w:lang w:eastAsia="cs-CZ"/>
        </w:rPr>
        <w:t>a</w:t>
      </w:r>
      <w:r w:rsidRPr="00C23860">
        <w:rPr>
          <w:rFonts w:ascii="Arial" w:eastAsia="Times New Roman" w:hAnsi="Arial" w:cs="Arial"/>
          <w:lang w:eastAsia="cs-CZ"/>
        </w:rPr>
        <w:t>.</w:t>
      </w:r>
    </w:p>
    <w:p w:rsidR="00AE46FC" w:rsidRPr="00C23860" w:rsidRDefault="00AE46FC" w:rsidP="00AE46FC">
      <w:pPr>
        <w:pStyle w:val="Odstavecseseznamem"/>
        <w:spacing w:after="100" w:afterAutospacing="1" w:line="36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B310E0" w:rsidRPr="00C23860" w:rsidRDefault="00B310E0" w:rsidP="00C23860">
      <w:pPr>
        <w:spacing w:after="100" w:afterAutospacing="1" w:line="36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b/>
          <w:lang w:eastAsia="cs-CZ"/>
        </w:rPr>
        <w:lastRenderedPageBreak/>
        <w:t>V</w:t>
      </w:r>
      <w:r w:rsidR="00E21790" w:rsidRPr="00C23860">
        <w:rPr>
          <w:rFonts w:ascii="Arial" w:eastAsia="Times New Roman" w:hAnsi="Arial" w:cs="Arial"/>
          <w:b/>
          <w:lang w:eastAsia="cs-CZ"/>
        </w:rPr>
        <w:t>I</w:t>
      </w:r>
      <w:r w:rsidRPr="00C23860">
        <w:rPr>
          <w:rFonts w:ascii="Arial" w:eastAsia="Times New Roman" w:hAnsi="Arial" w:cs="Arial"/>
          <w:b/>
          <w:lang w:eastAsia="cs-CZ"/>
        </w:rPr>
        <w:t>.</w:t>
      </w:r>
      <w:r w:rsidRPr="00C23860">
        <w:rPr>
          <w:rFonts w:ascii="Arial" w:eastAsia="Times New Roman" w:hAnsi="Arial" w:cs="Arial"/>
          <w:b/>
          <w:lang w:eastAsia="cs-CZ"/>
        </w:rPr>
        <w:br/>
        <w:t>Závěrečná ustanovení</w:t>
      </w:r>
    </w:p>
    <w:p w:rsidR="000F2EF0" w:rsidRPr="00C23860" w:rsidRDefault="00503633" w:rsidP="00C23860">
      <w:pPr>
        <w:pStyle w:val="-wm-msonormal"/>
        <w:numPr>
          <w:ilvl w:val="0"/>
          <w:numId w:val="11"/>
        </w:numPr>
        <w:spacing w:before="0" w:beforeAutospacing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23860">
        <w:rPr>
          <w:rFonts w:ascii="Arial" w:hAnsi="Arial" w:cs="Arial"/>
          <w:sz w:val="22"/>
          <w:szCs w:val="22"/>
        </w:rPr>
        <w:t>V případě vztahů neupravených touto smlouvou se vztahy mezi smluvními stranami řídí Občanským zákoníkem v platném znění.</w:t>
      </w:r>
    </w:p>
    <w:p w:rsidR="00B310E0" w:rsidRPr="00C23860" w:rsidRDefault="00503633" w:rsidP="00C23860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Dárce </w:t>
      </w:r>
      <w:r w:rsidRPr="00C23860">
        <w:rPr>
          <w:rFonts w:ascii="Arial" w:hAnsi="Arial" w:cs="Arial"/>
          <w:color w:val="000000"/>
        </w:rPr>
        <w:t>souhlasí se zveřejněním této smlouvy.</w:t>
      </w:r>
      <w:r w:rsidRPr="00C23860">
        <w:rPr>
          <w:rFonts w:ascii="Arial" w:eastAsia="Times New Roman" w:hAnsi="Arial" w:cs="Arial"/>
          <w:lang w:eastAsia="cs-CZ"/>
        </w:rPr>
        <w:t xml:space="preserve"> </w:t>
      </w:r>
    </w:p>
    <w:p w:rsidR="00EF4F44" w:rsidRPr="00C23860" w:rsidRDefault="00503633" w:rsidP="00C23860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>Zveřejnění této</w:t>
      </w:r>
      <w:r w:rsidRPr="00C23860">
        <w:rPr>
          <w:rFonts w:ascii="Arial" w:hAnsi="Arial" w:cs="Arial"/>
          <w:color w:val="000000"/>
        </w:rPr>
        <w:t xml:space="preserve"> smlouvy v Registru smluv dle zákona č. 340/2015 Sb., o zvláštních podmínkách účinnosti některých smluv, uveřejňování těchto smluv a o registru smluv (zákon o registru smluv), ve zně</w:t>
      </w:r>
      <w:r w:rsidR="00FF6F24">
        <w:rPr>
          <w:rFonts w:ascii="Arial" w:hAnsi="Arial" w:cs="Arial"/>
          <w:color w:val="000000"/>
        </w:rPr>
        <w:t>ní pozdějších předpisů zajistí O</w:t>
      </w:r>
      <w:r w:rsidRPr="00C23860">
        <w:rPr>
          <w:rFonts w:ascii="Arial" w:hAnsi="Arial" w:cs="Arial"/>
          <w:color w:val="000000"/>
        </w:rPr>
        <w:t>bdarovaná.</w:t>
      </w:r>
    </w:p>
    <w:p w:rsidR="00503633" w:rsidRPr="00C23860" w:rsidRDefault="00503633" w:rsidP="00C23860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hAnsi="Arial" w:cs="Arial"/>
          <w:color w:val="000000"/>
        </w:rPr>
        <w:t>Smlouva nabývá účinnosti zveřejněním v registru smluv.</w:t>
      </w:r>
    </w:p>
    <w:p w:rsidR="00503633" w:rsidRPr="00C23860" w:rsidRDefault="00503633" w:rsidP="00C23860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hAnsi="Arial" w:cs="Arial"/>
          <w:color w:val="000000"/>
        </w:rPr>
        <w:t xml:space="preserve">Smluvní strany prohlašují a svým podpisem potvrzují, že uzavírají tuto smlouvu dobrovolně, bez nátlaku, a že jsou s jejím obsahem seznámeny. Na důkaz toho smlouvu podepisují. </w:t>
      </w:r>
    </w:p>
    <w:p w:rsidR="00503633" w:rsidRPr="00C23860" w:rsidRDefault="00503633" w:rsidP="00C23860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hAnsi="Arial" w:cs="Arial"/>
          <w:color w:val="000000"/>
        </w:rPr>
        <w:t>Tato smlouva se vyhotovuje ve třech výtiscích s platností o</w:t>
      </w:r>
      <w:r w:rsidR="009D48AD">
        <w:rPr>
          <w:rFonts w:ascii="Arial" w:hAnsi="Arial" w:cs="Arial"/>
          <w:color w:val="000000"/>
        </w:rPr>
        <w:t>riginálu, z nichž jeden obdrží D</w:t>
      </w:r>
      <w:r w:rsidRPr="00C23860">
        <w:rPr>
          <w:rFonts w:ascii="Arial" w:hAnsi="Arial" w:cs="Arial"/>
          <w:color w:val="000000"/>
        </w:rPr>
        <w:t xml:space="preserve">árce a dva </w:t>
      </w:r>
      <w:r w:rsidR="00FF6F24">
        <w:rPr>
          <w:rFonts w:ascii="Arial" w:hAnsi="Arial" w:cs="Arial"/>
          <w:color w:val="000000"/>
        </w:rPr>
        <w:t>O</w:t>
      </w:r>
      <w:r w:rsidRPr="00C23860">
        <w:rPr>
          <w:rFonts w:ascii="Arial" w:hAnsi="Arial" w:cs="Arial"/>
          <w:color w:val="000000"/>
        </w:rPr>
        <w:t>bdarovaná.</w:t>
      </w:r>
    </w:p>
    <w:p w:rsidR="003C7A36" w:rsidRDefault="003C7A36" w:rsidP="00C23860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AE46FC">
        <w:rPr>
          <w:rFonts w:ascii="Arial" w:eastAsia="Times New Roman" w:hAnsi="Arial" w:cs="Arial"/>
          <w:lang w:eastAsia="cs-CZ"/>
        </w:rPr>
        <w:t>Veškeré náklady spojené s uzavřením této darovací smlouvy hradí Nabyvatel.</w:t>
      </w:r>
    </w:p>
    <w:p w:rsidR="008149EE" w:rsidRPr="000D4533" w:rsidRDefault="009F24FC" w:rsidP="000D4533">
      <w:pPr>
        <w:pStyle w:val="Odstavecseseznamem"/>
        <w:numPr>
          <w:ilvl w:val="0"/>
          <w:numId w:val="11"/>
        </w:numPr>
        <w:spacing w:after="100" w:afterAutospacing="1" w:line="360" w:lineRule="auto"/>
        <w:ind w:left="284" w:hanging="284"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>K uzavření této smlouvy dala souhlas Rada města Jindřichův Hradec na svém zasedání</w:t>
      </w:r>
      <w:r w:rsidR="000D4533">
        <w:rPr>
          <w:rFonts w:ascii="Arial" w:eastAsia="Times New Roman" w:hAnsi="Arial" w:cs="Arial"/>
          <w:lang w:eastAsia="cs-CZ"/>
        </w:rPr>
        <w:t xml:space="preserve">: </w:t>
      </w:r>
      <w:r w:rsidR="0033498F" w:rsidRPr="000D4533">
        <w:rPr>
          <w:rFonts w:ascii="Arial" w:eastAsia="Times New Roman" w:hAnsi="Arial" w:cs="Arial"/>
          <w:lang w:eastAsia="cs-CZ"/>
        </w:rPr>
        <w:t xml:space="preserve"> </w:t>
      </w:r>
      <w:r w:rsidR="000D4533">
        <w:rPr>
          <w:rFonts w:ascii="Arial" w:eastAsia="Times New Roman" w:hAnsi="Arial" w:cs="Arial"/>
          <w:lang w:eastAsia="cs-CZ"/>
        </w:rPr>
        <w:t>9. schůze Rady města Jindřichova Hradce, dne 19. 3. 2025, snesení</w:t>
      </w:r>
      <w:r w:rsidR="007B5C58" w:rsidRPr="000D4533">
        <w:rPr>
          <w:rFonts w:ascii="Arial" w:eastAsia="Times New Roman" w:hAnsi="Arial" w:cs="Arial"/>
          <w:lang w:eastAsia="cs-CZ"/>
        </w:rPr>
        <w:t xml:space="preserve"> </w:t>
      </w:r>
      <w:r w:rsidR="0033498F" w:rsidRPr="000D4533">
        <w:rPr>
          <w:rFonts w:ascii="Arial" w:eastAsia="Times New Roman" w:hAnsi="Arial" w:cs="Arial"/>
          <w:lang w:eastAsia="cs-CZ"/>
        </w:rPr>
        <w:t>č.</w:t>
      </w:r>
      <w:r w:rsidR="000D4533">
        <w:rPr>
          <w:rFonts w:ascii="Arial" w:eastAsia="Times New Roman" w:hAnsi="Arial" w:cs="Arial"/>
          <w:lang w:eastAsia="cs-CZ"/>
        </w:rPr>
        <w:t xml:space="preserve"> 236 / 9R / 2025</w:t>
      </w:r>
      <w:r w:rsidR="007B5C58" w:rsidRPr="000D4533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</w:t>
      </w:r>
      <w:r w:rsidR="008E0708" w:rsidRPr="000D4533">
        <w:rPr>
          <w:rFonts w:ascii="Arial" w:eastAsia="Times New Roman" w:hAnsi="Arial" w:cs="Arial"/>
          <w:lang w:eastAsia="cs-CZ"/>
        </w:rPr>
        <w:t xml:space="preserve">              </w:t>
      </w:r>
      <w:r w:rsidR="007B5C58" w:rsidRPr="000D4533">
        <w:rPr>
          <w:rFonts w:ascii="Arial" w:eastAsia="Times New Roman" w:hAnsi="Arial" w:cs="Arial"/>
          <w:lang w:eastAsia="cs-CZ"/>
        </w:rPr>
        <w:t xml:space="preserve">  </w:t>
      </w:r>
      <w:r w:rsidR="008E0708" w:rsidRPr="000D4533">
        <w:rPr>
          <w:rFonts w:ascii="Arial" w:eastAsia="Times New Roman" w:hAnsi="Arial" w:cs="Arial"/>
          <w:lang w:eastAsia="cs-CZ"/>
        </w:rPr>
        <w:t xml:space="preserve">                                                         </w:t>
      </w:r>
    </w:p>
    <w:p w:rsidR="00C96BC4" w:rsidRDefault="00C96BC4" w:rsidP="00C23860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F0D98" w:rsidRDefault="002F0D98" w:rsidP="00C23860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F0D98" w:rsidRDefault="002F0D98" w:rsidP="00C23860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4431" w:rsidRPr="00C23860" w:rsidRDefault="009C4431" w:rsidP="00C23860">
      <w:pPr>
        <w:spacing w:after="100" w:afterAutospacing="1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B5081" w:rsidRDefault="00EF4F44" w:rsidP="002B5081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r w:rsidRPr="00C23860">
        <w:rPr>
          <w:rFonts w:ascii="Arial" w:eastAsia="Times New Roman" w:hAnsi="Arial" w:cs="Arial"/>
          <w:lang w:eastAsia="cs-CZ"/>
        </w:rPr>
        <w:t xml:space="preserve">V Jindřichově </w:t>
      </w:r>
      <w:proofErr w:type="gramStart"/>
      <w:r w:rsidRPr="00C23860">
        <w:rPr>
          <w:rFonts w:ascii="Arial" w:eastAsia="Times New Roman" w:hAnsi="Arial" w:cs="Arial"/>
          <w:lang w:eastAsia="cs-CZ"/>
        </w:rPr>
        <w:t>Hradci</w:t>
      </w:r>
      <w:r w:rsidR="002D3B47" w:rsidRPr="00C23860">
        <w:rPr>
          <w:rFonts w:ascii="Arial" w:eastAsia="Times New Roman" w:hAnsi="Arial" w:cs="Arial"/>
          <w:lang w:eastAsia="cs-CZ"/>
        </w:rPr>
        <w:t xml:space="preserve"> </w:t>
      </w:r>
      <w:r w:rsidR="00075B7A" w:rsidRPr="00C23860">
        <w:rPr>
          <w:rFonts w:ascii="Arial" w:eastAsia="Times New Roman" w:hAnsi="Arial" w:cs="Arial"/>
          <w:lang w:eastAsia="cs-CZ"/>
        </w:rPr>
        <w:t xml:space="preserve"> </w:t>
      </w:r>
      <w:r w:rsidR="002B1FAF" w:rsidRPr="00C23860">
        <w:rPr>
          <w:rFonts w:ascii="Arial" w:eastAsia="Times New Roman" w:hAnsi="Arial" w:cs="Arial"/>
          <w:lang w:eastAsia="cs-CZ"/>
        </w:rPr>
        <w:t xml:space="preserve"> </w:t>
      </w:r>
      <w:r w:rsidR="002B5081">
        <w:rPr>
          <w:rFonts w:ascii="Arial" w:eastAsia="Times New Roman" w:hAnsi="Arial" w:cs="Arial"/>
          <w:lang w:eastAsia="cs-CZ"/>
        </w:rPr>
        <w:t>dne</w:t>
      </w:r>
      <w:proofErr w:type="gramEnd"/>
      <w:r w:rsidR="002B5081">
        <w:rPr>
          <w:rFonts w:ascii="Arial" w:eastAsia="Times New Roman" w:hAnsi="Arial" w:cs="Arial"/>
          <w:lang w:eastAsia="cs-CZ"/>
        </w:rPr>
        <w:t xml:space="preserve"> ………………                   </w:t>
      </w:r>
      <w:r w:rsidR="002B5081" w:rsidRPr="00C23860">
        <w:rPr>
          <w:rFonts w:ascii="Arial" w:eastAsia="Times New Roman" w:hAnsi="Arial" w:cs="Arial"/>
          <w:lang w:eastAsia="cs-CZ"/>
        </w:rPr>
        <w:t xml:space="preserve">V Jindřichově Hradci   </w:t>
      </w:r>
      <w:r w:rsidR="002B5081">
        <w:rPr>
          <w:rFonts w:ascii="Arial" w:eastAsia="Times New Roman" w:hAnsi="Arial" w:cs="Arial"/>
          <w:lang w:eastAsia="cs-CZ"/>
        </w:rPr>
        <w:t>dne ………………</w:t>
      </w:r>
    </w:p>
    <w:p w:rsidR="007D29E2" w:rsidRDefault="007D29E2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</w:p>
    <w:p w:rsidR="009D48AD" w:rsidRDefault="009D48AD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</w:p>
    <w:p w:rsidR="009D48AD" w:rsidRPr="00C23860" w:rsidRDefault="009D48AD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</w:p>
    <w:p w:rsidR="008149EE" w:rsidRPr="00C23860" w:rsidRDefault="008149EE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</w:p>
    <w:p w:rsidR="00F87B43" w:rsidRPr="00C23860" w:rsidRDefault="00F87B43" w:rsidP="00C23860">
      <w:pPr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proofErr w:type="gramStart"/>
      <w:r w:rsidRPr="00C23860">
        <w:rPr>
          <w:rFonts w:ascii="Arial" w:eastAsia="Times New Roman" w:hAnsi="Arial" w:cs="Arial"/>
          <w:lang w:eastAsia="cs-CZ"/>
        </w:rPr>
        <w:t>________________________</w:t>
      </w:r>
      <w:r w:rsidR="002B5081">
        <w:rPr>
          <w:rFonts w:ascii="Arial" w:eastAsia="Times New Roman" w:hAnsi="Arial" w:cs="Arial"/>
          <w:lang w:eastAsia="cs-CZ"/>
        </w:rPr>
        <w:t xml:space="preserve">________                </w:t>
      </w:r>
      <w:r w:rsidRPr="00C23860">
        <w:rPr>
          <w:rFonts w:ascii="Arial" w:eastAsia="Times New Roman" w:hAnsi="Arial" w:cs="Arial"/>
          <w:lang w:eastAsia="cs-CZ"/>
        </w:rPr>
        <w:t xml:space="preserve">   __________________</w:t>
      </w:r>
      <w:r w:rsidR="002B5081">
        <w:rPr>
          <w:rFonts w:ascii="Arial" w:eastAsia="Times New Roman" w:hAnsi="Arial" w:cs="Arial"/>
          <w:lang w:eastAsia="cs-CZ"/>
        </w:rPr>
        <w:t>_____</w:t>
      </w:r>
      <w:r w:rsidRPr="00C23860">
        <w:rPr>
          <w:rFonts w:ascii="Arial" w:eastAsia="Times New Roman" w:hAnsi="Arial" w:cs="Arial"/>
          <w:lang w:eastAsia="cs-CZ"/>
        </w:rPr>
        <w:t>_________</w:t>
      </w:r>
      <w:proofErr w:type="gramEnd"/>
      <w:r w:rsidRPr="00C23860">
        <w:rPr>
          <w:rFonts w:ascii="Arial" w:eastAsia="Times New Roman" w:hAnsi="Arial" w:cs="Arial"/>
          <w:lang w:eastAsia="cs-CZ"/>
        </w:rPr>
        <w:t xml:space="preserve"> </w:t>
      </w:r>
    </w:p>
    <w:p w:rsidR="002B5081" w:rsidRDefault="002B5081" w:rsidP="00C23860">
      <w:pPr>
        <w:tabs>
          <w:tab w:val="left" w:pos="6780"/>
        </w:tabs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</w:t>
      </w:r>
      <w:r w:rsidR="000D1945" w:rsidRPr="00AE46FC">
        <w:rPr>
          <w:rFonts w:ascii="Arial" w:hAnsi="Arial" w:cs="Arial"/>
          <w:color w:val="000000"/>
          <w:shd w:val="clear" w:color="auto" w:fill="FFFFFF"/>
        </w:rPr>
        <w:t xml:space="preserve">Marie </w:t>
      </w:r>
      <w:proofErr w:type="gramStart"/>
      <w:r w:rsidR="00DE7685" w:rsidRPr="00AE46FC">
        <w:rPr>
          <w:rFonts w:ascii="Arial" w:hAnsi="Arial" w:cs="Arial"/>
          <w:color w:val="000000"/>
          <w:shd w:val="clear" w:color="auto" w:fill="FFFFFF"/>
        </w:rPr>
        <w:t>Růžičková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</w:t>
      </w:r>
      <w:r w:rsidRPr="00AE46FC">
        <w:rPr>
          <w:rFonts w:ascii="Arial" w:eastAsia="Times New Roman" w:hAnsi="Arial" w:cs="Arial"/>
          <w:lang w:eastAsia="cs-CZ"/>
        </w:rPr>
        <w:t>Ing.</w:t>
      </w:r>
      <w:proofErr w:type="gramEnd"/>
      <w:r w:rsidRPr="00AE46FC">
        <w:rPr>
          <w:rFonts w:ascii="Arial" w:eastAsia="Times New Roman" w:hAnsi="Arial" w:cs="Arial"/>
          <w:lang w:eastAsia="cs-CZ"/>
        </w:rPr>
        <w:t xml:space="preserve"> Ondřej Mašek</w:t>
      </w:r>
    </w:p>
    <w:p w:rsidR="000F2EF0" w:rsidRPr="00AE46FC" w:rsidRDefault="002B5081" w:rsidP="00C23860">
      <w:pPr>
        <w:tabs>
          <w:tab w:val="left" w:pos="6780"/>
        </w:tabs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</w:t>
      </w:r>
      <w:proofErr w:type="gramStart"/>
      <w:r>
        <w:rPr>
          <w:rFonts w:ascii="Arial" w:eastAsia="Times New Roman" w:hAnsi="Arial" w:cs="Arial"/>
          <w:lang w:eastAsia="cs-CZ"/>
        </w:rPr>
        <w:t>a</w:t>
      </w:r>
      <w:r w:rsidR="00F87B43" w:rsidRPr="00AE46FC">
        <w:rPr>
          <w:rFonts w:ascii="Arial" w:eastAsia="Times New Roman" w:hAnsi="Arial" w:cs="Arial"/>
          <w:lang w:eastAsia="cs-CZ"/>
        </w:rPr>
        <w:t xml:space="preserve">      </w:t>
      </w:r>
      <w:r w:rsidR="000F2EF0" w:rsidRPr="00AE46FC">
        <w:rPr>
          <w:rFonts w:ascii="Arial" w:eastAsia="Times New Roman" w:hAnsi="Arial" w:cs="Arial"/>
          <w:lang w:eastAsia="cs-CZ"/>
        </w:rPr>
        <w:t xml:space="preserve">  </w:t>
      </w:r>
      <w:r w:rsidR="003C7A36" w:rsidRPr="00AE46F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</w:t>
      </w:r>
      <w:r w:rsidRPr="32AC6D8C">
        <w:rPr>
          <w:rFonts w:ascii="Arial" w:eastAsia="Times New Roman" w:hAnsi="Arial" w:cs="Arial"/>
          <w:lang w:eastAsia="cs-CZ"/>
        </w:rPr>
        <w:t>ředitel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r w:rsidRPr="32AC6D8C">
        <w:rPr>
          <w:rFonts w:ascii="Arial" w:eastAsia="Times New Roman" w:hAnsi="Arial" w:cs="Arial"/>
          <w:lang w:eastAsia="cs-CZ"/>
        </w:rPr>
        <w:t>VKC Jindřichův Hradec, p.</w:t>
      </w:r>
      <w:r w:rsidR="000D4533">
        <w:rPr>
          <w:rFonts w:ascii="Arial" w:eastAsia="Times New Roman" w:hAnsi="Arial" w:cs="Arial"/>
          <w:lang w:eastAsia="cs-CZ"/>
        </w:rPr>
        <w:t xml:space="preserve"> </w:t>
      </w:r>
      <w:bookmarkStart w:id="2" w:name="_GoBack"/>
      <w:bookmarkEnd w:id="2"/>
      <w:r w:rsidRPr="32AC6D8C">
        <w:rPr>
          <w:rFonts w:ascii="Arial" w:eastAsia="Times New Roman" w:hAnsi="Arial" w:cs="Arial"/>
          <w:lang w:eastAsia="cs-CZ"/>
        </w:rPr>
        <w:t>o.</w:t>
      </w:r>
    </w:p>
    <w:p w:rsidR="002B5081" w:rsidRDefault="32AC6D8C" w:rsidP="003C7A36">
      <w:pPr>
        <w:tabs>
          <w:tab w:val="left" w:pos="6780"/>
        </w:tabs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r w:rsidRPr="32AC6D8C">
        <w:rPr>
          <w:rFonts w:ascii="Arial" w:eastAsia="Times New Roman" w:hAnsi="Arial" w:cs="Arial"/>
          <w:lang w:eastAsia="cs-CZ"/>
        </w:rPr>
        <w:t xml:space="preserve">          </w:t>
      </w:r>
      <w:r w:rsidR="002B5081">
        <w:rPr>
          <w:rFonts w:ascii="Arial" w:eastAsia="Times New Roman" w:hAnsi="Arial" w:cs="Arial"/>
          <w:lang w:eastAsia="cs-CZ"/>
        </w:rPr>
        <w:t xml:space="preserve">  </w:t>
      </w:r>
      <w:r w:rsidRPr="32AC6D8C">
        <w:rPr>
          <w:rFonts w:ascii="Arial" w:eastAsia="Times New Roman" w:hAnsi="Arial" w:cs="Arial"/>
          <w:lang w:eastAsia="cs-CZ"/>
        </w:rPr>
        <w:t xml:space="preserve"> </w:t>
      </w:r>
      <w:r w:rsidR="002B5081">
        <w:rPr>
          <w:rFonts w:ascii="Arial" w:eastAsia="Times New Roman" w:hAnsi="Arial" w:cs="Arial"/>
          <w:lang w:eastAsia="cs-CZ"/>
        </w:rPr>
        <w:t xml:space="preserve">Ing. Jaroslav </w:t>
      </w:r>
      <w:proofErr w:type="gramStart"/>
      <w:r w:rsidR="002B5081">
        <w:rPr>
          <w:rFonts w:ascii="Arial" w:eastAsia="Times New Roman" w:hAnsi="Arial" w:cs="Arial"/>
          <w:lang w:eastAsia="cs-CZ"/>
        </w:rPr>
        <w:t>Růžička</w:t>
      </w:r>
      <w:r w:rsidRPr="32AC6D8C">
        <w:rPr>
          <w:rFonts w:ascii="Arial" w:eastAsia="Times New Roman" w:hAnsi="Arial" w:cs="Arial"/>
          <w:lang w:eastAsia="cs-CZ"/>
        </w:rPr>
        <w:t xml:space="preserve">                                   </w:t>
      </w:r>
      <w:r w:rsidR="003C7A36">
        <w:rPr>
          <w:rFonts w:ascii="Arial" w:eastAsia="Times New Roman" w:hAnsi="Arial" w:cs="Arial"/>
          <w:lang w:eastAsia="cs-CZ"/>
        </w:rPr>
        <w:t xml:space="preserve">  </w:t>
      </w:r>
      <w:r w:rsidR="00CC35E1">
        <w:rPr>
          <w:rFonts w:ascii="Arial" w:eastAsia="Times New Roman" w:hAnsi="Arial" w:cs="Arial"/>
          <w:lang w:eastAsia="cs-CZ"/>
        </w:rPr>
        <w:t xml:space="preserve">               </w:t>
      </w:r>
      <w:r w:rsidRPr="32AC6D8C">
        <w:rPr>
          <w:rFonts w:ascii="Arial" w:eastAsia="Times New Roman" w:hAnsi="Arial" w:cs="Arial"/>
          <w:lang w:eastAsia="cs-CZ"/>
        </w:rPr>
        <w:t xml:space="preserve"> </w:t>
      </w:r>
      <w:r w:rsidR="002B5081" w:rsidRPr="32AC6D8C">
        <w:rPr>
          <w:rFonts w:ascii="Arial" w:eastAsia="Times New Roman" w:hAnsi="Arial" w:cs="Arial"/>
          <w:lang w:eastAsia="cs-CZ"/>
        </w:rPr>
        <w:t>za</w:t>
      </w:r>
      <w:proofErr w:type="gramEnd"/>
      <w:r w:rsidR="002B5081" w:rsidRPr="32AC6D8C">
        <w:rPr>
          <w:rFonts w:ascii="Arial" w:eastAsia="Times New Roman" w:hAnsi="Arial" w:cs="Arial"/>
          <w:lang w:eastAsia="cs-CZ"/>
        </w:rPr>
        <w:t xml:space="preserve"> Obdarovanou</w:t>
      </w:r>
      <w:r w:rsidRPr="32AC6D8C">
        <w:rPr>
          <w:rFonts w:ascii="Arial" w:eastAsia="Times New Roman" w:hAnsi="Arial" w:cs="Arial"/>
          <w:lang w:eastAsia="cs-CZ"/>
        </w:rPr>
        <w:t xml:space="preserve">   </w:t>
      </w:r>
    </w:p>
    <w:p w:rsidR="00F87B43" w:rsidRPr="00C23860" w:rsidRDefault="002B5081" w:rsidP="003C7A36">
      <w:pPr>
        <w:tabs>
          <w:tab w:val="left" w:pos="6780"/>
        </w:tabs>
        <w:spacing w:after="100" w:afterAutospacing="1" w:line="36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Za Dárce</w:t>
      </w:r>
      <w:r w:rsidR="32AC6D8C" w:rsidRPr="32AC6D8C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</w:t>
      </w:r>
      <w:r w:rsidR="009D48AD">
        <w:tab/>
      </w:r>
      <w:r w:rsidR="009D48AD">
        <w:tab/>
      </w:r>
    </w:p>
    <w:sectPr w:rsidR="00F87B43" w:rsidRPr="00C23860" w:rsidSect="00F8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7B4"/>
    <w:multiLevelType w:val="hybridMultilevel"/>
    <w:tmpl w:val="6AE2CC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EEC490C">
      <w:start w:val="1"/>
      <w:numFmt w:val="decimal"/>
      <w:lvlText w:val="%2.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2" w:tplc="8F36B4E0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023"/>
    <w:multiLevelType w:val="hybridMultilevel"/>
    <w:tmpl w:val="F9BC6444"/>
    <w:lvl w:ilvl="0" w:tplc="6DF6FA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61F"/>
    <w:multiLevelType w:val="hybridMultilevel"/>
    <w:tmpl w:val="D7D6B028"/>
    <w:lvl w:ilvl="0" w:tplc="6DF6FA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A26A3"/>
    <w:multiLevelType w:val="hybridMultilevel"/>
    <w:tmpl w:val="E6AAB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88"/>
    <w:multiLevelType w:val="hybridMultilevel"/>
    <w:tmpl w:val="7728D25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3C85DA2"/>
    <w:multiLevelType w:val="hybridMultilevel"/>
    <w:tmpl w:val="1BD4F606"/>
    <w:lvl w:ilvl="0" w:tplc="C88C5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6F2A"/>
    <w:multiLevelType w:val="hybridMultilevel"/>
    <w:tmpl w:val="E52A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2D9C"/>
    <w:multiLevelType w:val="hybridMultilevel"/>
    <w:tmpl w:val="0C7AE72E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02946AA"/>
    <w:multiLevelType w:val="hybridMultilevel"/>
    <w:tmpl w:val="403A4F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2F2DAC"/>
    <w:multiLevelType w:val="hybridMultilevel"/>
    <w:tmpl w:val="CA3C0C9C"/>
    <w:lvl w:ilvl="0" w:tplc="6DF6FA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547BE"/>
    <w:multiLevelType w:val="multilevel"/>
    <w:tmpl w:val="AB22D6A8"/>
    <w:lvl w:ilvl="0">
      <w:start w:val="1"/>
      <w:numFmt w:val="upperRoman"/>
      <w:lvlText w:val="%1."/>
      <w:lvlJc w:val="left"/>
      <w:pPr>
        <w:ind w:left="4820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36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1">
    <w:nsid w:val="69A70360"/>
    <w:multiLevelType w:val="hybridMultilevel"/>
    <w:tmpl w:val="89A28EC6"/>
    <w:lvl w:ilvl="0" w:tplc="A5FA1068">
      <w:start w:val="1"/>
      <w:numFmt w:val="decimal"/>
      <w:lvlText w:val="%1)"/>
      <w:lvlJc w:val="left"/>
      <w:pPr>
        <w:ind w:left="943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152" w:hanging="360"/>
      </w:pPr>
    </w:lvl>
    <w:lvl w:ilvl="2" w:tplc="0405001B" w:tentative="1">
      <w:start w:val="1"/>
      <w:numFmt w:val="lowerRoman"/>
      <w:lvlText w:val="%3."/>
      <w:lvlJc w:val="right"/>
      <w:pPr>
        <w:ind w:left="10872" w:hanging="180"/>
      </w:pPr>
    </w:lvl>
    <w:lvl w:ilvl="3" w:tplc="0405000F" w:tentative="1">
      <w:start w:val="1"/>
      <w:numFmt w:val="decimal"/>
      <w:lvlText w:val="%4."/>
      <w:lvlJc w:val="left"/>
      <w:pPr>
        <w:ind w:left="11592" w:hanging="360"/>
      </w:pPr>
    </w:lvl>
    <w:lvl w:ilvl="4" w:tplc="04050019" w:tentative="1">
      <w:start w:val="1"/>
      <w:numFmt w:val="lowerLetter"/>
      <w:lvlText w:val="%5."/>
      <w:lvlJc w:val="left"/>
      <w:pPr>
        <w:ind w:left="12312" w:hanging="360"/>
      </w:pPr>
    </w:lvl>
    <w:lvl w:ilvl="5" w:tplc="0405001B" w:tentative="1">
      <w:start w:val="1"/>
      <w:numFmt w:val="lowerRoman"/>
      <w:lvlText w:val="%6."/>
      <w:lvlJc w:val="right"/>
      <w:pPr>
        <w:ind w:left="13032" w:hanging="180"/>
      </w:pPr>
    </w:lvl>
    <w:lvl w:ilvl="6" w:tplc="0405000F" w:tentative="1">
      <w:start w:val="1"/>
      <w:numFmt w:val="decimal"/>
      <w:lvlText w:val="%7."/>
      <w:lvlJc w:val="left"/>
      <w:pPr>
        <w:ind w:left="13752" w:hanging="360"/>
      </w:pPr>
    </w:lvl>
    <w:lvl w:ilvl="7" w:tplc="04050019" w:tentative="1">
      <w:start w:val="1"/>
      <w:numFmt w:val="lowerLetter"/>
      <w:lvlText w:val="%8."/>
      <w:lvlJc w:val="left"/>
      <w:pPr>
        <w:ind w:left="14472" w:hanging="360"/>
      </w:pPr>
    </w:lvl>
    <w:lvl w:ilvl="8" w:tplc="040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2">
    <w:nsid w:val="6D900A20"/>
    <w:multiLevelType w:val="hybridMultilevel"/>
    <w:tmpl w:val="7D6E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A7AD7"/>
    <w:multiLevelType w:val="hybridMultilevel"/>
    <w:tmpl w:val="D36A4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hyphenationZone w:val="425"/>
  <w:characterSpacingControl w:val="doNotCompress"/>
  <w:compat/>
  <w:rsids>
    <w:rsidRoot w:val="00F87B43"/>
    <w:rsid w:val="00004083"/>
    <w:rsid w:val="000044BD"/>
    <w:rsid w:val="00036684"/>
    <w:rsid w:val="00051585"/>
    <w:rsid w:val="00071064"/>
    <w:rsid w:val="00075B7A"/>
    <w:rsid w:val="0009565C"/>
    <w:rsid w:val="000A74C0"/>
    <w:rsid w:val="000C053B"/>
    <w:rsid w:val="000C2440"/>
    <w:rsid w:val="000C677F"/>
    <w:rsid w:val="000D1945"/>
    <w:rsid w:val="000D4533"/>
    <w:rsid w:val="000D55E6"/>
    <w:rsid w:val="000E30FC"/>
    <w:rsid w:val="000F2EF0"/>
    <w:rsid w:val="000F7CD7"/>
    <w:rsid w:val="00137D9D"/>
    <w:rsid w:val="00150777"/>
    <w:rsid w:val="0015367B"/>
    <w:rsid w:val="00166019"/>
    <w:rsid w:val="00166282"/>
    <w:rsid w:val="00193DC2"/>
    <w:rsid w:val="001C4BBE"/>
    <w:rsid w:val="001D0678"/>
    <w:rsid w:val="001D1594"/>
    <w:rsid w:val="00214888"/>
    <w:rsid w:val="00224450"/>
    <w:rsid w:val="00237895"/>
    <w:rsid w:val="00250C8A"/>
    <w:rsid w:val="002536E5"/>
    <w:rsid w:val="00267352"/>
    <w:rsid w:val="002724D6"/>
    <w:rsid w:val="00292069"/>
    <w:rsid w:val="002A1621"/>
    <w:rsid w:val="002A2704"/>
    <w:rsid w:val="002B1FAF"/>
    <w:rsid w:val="002B4398"/>
    <w:rsid w:val="002B5081"/>
    <w:rsid w:val="002C36CE"/>
    <w:rsid w:val="002D3B47"/>
    <w:rsid w:val="002E56DF"/>
    <w:rsid w:val="002F0D98"/>
    <w:rsid w:val="002F5575"/>
    <w:rsid w:val="0033313E"/>
    <w:rsid w:val="0033498F"/>
    <w:rsid w:val="003618DE"/>
    <w:rsid w:val="003B3E1D"/>
    <w:rsid w:val="003C7A36"/>
    <w:rsid w:val="003F39B1"/>
    <w:rsid w:val="003F754C"/>
    <w:rsid w:val="00403DD2"/>
    <w:rsid w:val="0040777E"/>
    <w:rsid w:val="00427534"/>
    <w:rsid w:val="00442C29"/>
    <w:rsid w:val="00443065"/>
    <w:rsid w:val="00446794"/>
    <w:rsid w:val="00462C95"/>
    <w:rsid w:val="00463721"/>
    <w:rsid w:val="004759D9"/>
    <w:rsid w:val="0048475C"/>
    <w:rsid w:val="00485A94"/>
    <w:rsid w:val="00496BB7"/>
    <w:rsid w:val="004A5966"/>
    <w:rsid w:val="004C1B60"/>
    <w:rsid w:val="004C1CFD"/>
    <w:rsid w:val="004C78B6"/>
    <w:rsid w:val="004D454B"/>
    <w:rsid w:val="004E111C"/>
    <w:rsid w:val="004E72D1"/>
    <w:rsid w:val="004F5F86"/>
    <w:rsid w:val="00502AC5"/>
    <w:rsid w:val="00503633"/>
    <w:rsid w:val="005056E2"/>
    <w:rsid w:val="005231EC"/>
    <w:rsid w:val="005267FD"/>
    <w:rsid w:val="005268CD"/>
    <w:rsid w:val="00534EF8"/>
    <w:rsid w:val="005437F4"/>
    <w:rsid w:val="00551308"/>
    <w:rsid w:val="00570CB9"/>
    <w:rsid w:val="0059738F"/>
    <w:rsid w:val="005C51C9"/>
    <w:rsid w:val="005E359E"/>
    <w:rsid w:val="005F3479"/>
    <w:rsid w:val="005F5E17"/>
    <w:rsid w:val="00620185"/>
    <w:rsid w:val="00630018"/>
    <w:rsid w:val="0063670A"/>
    <w:rsid w:val="00641535"/>
    <w:rsid w:val="006468B6"/>
    <w:rsid w:val="006475A5"/>
    <w:rsid w:val="00650055"/>
    <w:rsid w:val="00684933"/>
    <w:rsid w:val="00694C37"/>
    <w:rsid w:val="006A2018"/>
    <w:rsid w:val="006E3D4E"/>
    <w:rsid w:val="006E4997"/>
    <w:rsid w:val="006F62A2"/>
    <w:rsid w:val="007361E7"/>
    <w:rsid w:val="00737FB8"/>
    <w:rsid w:val="00763326"/>
    <w:rsid w:val="0077374B"/>
    <w:rsid w:val="00775420"/>
    <w:rsid w:val="007B5C58"/>
    <w:rsid w:val="007D29E2"/>
    <w:rsid w:val="007D466E"/>
    <w:rsid w:val="00803B41"/>
    <w:rsid w:val="008149EE"/>
    <w:rsid w:val="0084517A"/>
    <w:rsid w:val="00884729"/>
    <w:rsid w:val="008B21B8"/>
    <w:rsid w:val="008B5BB5"/>
    <w:rsid w:val="008D372F"/>
    <w:rsid w:val="008E0708"/>
    <w:rsid w:val="009006EC"/>
    <w:rsid w:val="00917062"/>
    <w:rsid w:val="00930D66"/>
    <w:rsid w:val="00933697"/>
    <w:rsid w:val="0094032D"/>
    <w:rsid w:val="009516FD"/>
    <w:rsid w:val="00964C09"/>
    <w:rsid w:val="009C4431"/>
    <w:rsid w:val="009D045F"/>
    <w:rsid w:val="009D48AD"/>
    <w:rsid w:val="009D4BD5"/>
    <w:rsid w:val="009E673F"/>
    <w:rsid w:val="009F24FC"/>
    <w:rsid w:val="009F3B87"/>
    <w:rsid w:val="009F4090"/>
    <w:rsid w:val="00A16851"/>
    <w:rsid w:val="00A224B4"/>
    <w:rsid w:val="00A347E3"/>
    <w:rsid w:val="00A735E2"/>
    <w:rsid w:val="00A7656F"/>
    <w:rsid w:val="00AA237C"/>
    <w:rsid w:val="00AA27B7"/>
    <w:rsid w:val="00AB5CE9"/>
    <w:rsid w:val="00AD6515"/>
    <w:rsid w:val="00AE46FC"/>
    <w:rsid w:val="00B219FD"/>
    <w:rsid w:val="00B22B84"/>
    <w:rsid w:val="00B310E0"/>
    <w:rsid w:val="00B40C21"/>
    <w:rsid w:val="00B55A8A"/>
    <w:rsid w:val="00B55DF5"/>
    <w:rsid w:val="00B7053A"/>
    <w:rsid w:val="00B779EB"/>
    <w:rsid w:val="00B83349"/>
    <w:rsid w:val="00BA79C7"/>
    <w:rsid w:val="00BC46D4"/>
    <w:rsid w:val="00BD4B91"/>
    <w:rsid w:val="00BF6EF1"/>
    <w:rsid w:val="00C23860"/>
    <w:rsid w:val="00C37DAF"/>
    <w:rsid w:val="00C44D65"/>
    <w:rsid w:val="00C512D8"/>
    <w:rsid w:val="00C5429E"/>
    <w:rsid w:val="00C604A0"/>
    <w:rsid w:val="00C62E58"/>
    <w:rsid w:val="00C64B4A"/>
    <w:rsid w:val="00C771B0"/>
    <w:rsid w:val="00C86AED"/>
    <w:rsid w:val="00C96BC4"/>
    <w:rsid w:val="00CC35E1"/>
    <w:rsid w:val="00CD127B"/>
    <w:rsid w:val="00D214F2"/>
    <w:rsid w:val="00D45224"/>
    <w:rsid w:val="00D47E1A"/>
    <w:rsid w:val="00D631EB"/>
    <w:rsid w:val="00D70A5E"/>
    <w:rsid w:val="00DA53CC"/>
    <w:rsid w:val="00DB1AD6"/>
    <w:rsid w:val="00DB23D5"/>
    <w:rsid w:val="00DC3078"/>
    <w:rsid w:val="00DE7685"/>
    <w:rsid w:val="00DF0379"/>
    <w:rsid w:val="00DF6946"/>
    <w:rsid w:val="00E21790"/>
    <w:rsid w:val="00E2727D"/>
    <w:rsid w:val="00E71832"/>
    <w:rsid w:val="00E8021B"/>
    <w:rsid w:val="00E87FAD"/>
    <w:rsid w:val="00E9691C"/>
    <w:rsid w:val="00EB6141"/>
    <w:rsid w:val="00EE4724"/>
    <w:rsid w:val="00EE4B94"/>
    <w:rsid w:val="00EF292D"/>
    <w:rsid w:val="00EF4F44"/>
    <w:rsid w:val="00F06D44"/>
    <w:rsid w:val="00F31381"/>
    <w:rsid w:val="00F36C96"/>
    <w:rsid w:val="00F408B6"/>
    <w:rsid w:val="00F50F83"/>
    <w:rsid w:val="00F56078"/>
    <w:rsid w:val="00F87B43"/>
    <w:rsid w:val="00F914C1"/>
    <w:rsid w:val="00FA7C13"/>
    <w:rsid w:val="00FC5B7F"/>
    <w:rsid w:val="00FE07B4"/>
    <w:rsid w:val="00FF1F1B"/>
    <w:rsid w:val="00FF6F24"/>
    <w:rsid w:val="00FF6F57"/>
    <w:rsid w:val="32A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3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5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6F57"/>
    <w:pPr>
      <w:ind w:left="720"/>
      <w:contextualSpacing/>
    </w:pPr>
  </w:style>
  <w:style w:type="paragraph" w:customStyle="1" w:styleId="-wm-msonormal">
    <w:name w:val="-wm-msonormal"/>
    <w:basedOn w:val="Normln"/>
    <w:rsid w:val="00503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91C"/>
    <w:pPr>
      <w:spacing w:after="160" w:line="240" w:lineRule="auto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91C"/>
    <w:rPr>
      <w:sz w:val="20"/>
      <w:szCs w:val="20"/>
    </w:rPr>
  </w:style>
  <w:style w:type="character" w:customStyle="1" w:styleId="FontStyle19">
    <w:name w:val="Font Style19"/>
    <w:uiPriority w:val="99"/>
    <w:rsid w:val="00E9691C"/>
    <w:rPr>
      <w:rFonts w:ascii="Arial" w:hAnsi="Arial" w:cs="Arial"/>
      <w:b/>
      <w:bCs/>
      <w:sz w:val="20"/>
      <w:szCs w:val="20"/>
    </w:rPr>
  </w:style>
  <w:style w:type="paragraph" w:customStyle="1" w:styleId="StylOdstavecseseznamemLatinkaArial">
    <w:name w:val="Styl Odstavec se seznamem + (Latinka) Arial"/>
    <w:basedOn w:val="Odstavecseseznamem"/>
    <w:autoRedefine/>
    <w:qFormat/>
    <w:rsid w:val="0091706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3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5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6F57"/>
    <w:pPr>
      <w:ind w:left="720"/>
      <w:contextualSpacing/>
    </w:pPr>
  </w:style>
  <w:style w:type="paragraph" w:customStyle="1" w:styleId="-wm-msonormal">
    <w:name w:val="-wm-msonormal"/>
    <w:basedOn w:val="Normln"/>
    <w:rsid w:val="00503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91C"/>
    <w:pPr>
      <w:spacing w:after="160" w:line="240" w:lineRule="auto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91C"/>
    <w:rPr>
      <w:sz w:val="20"/>
      <w:szCs w:val="20"/>
    </w:rPr>
  </w:style>
  <w:style w:type="character" w:customStyle="1" w:styleId="FontStyle19">
    <w:name w:val="Font Style19"/>
    <w:uiPriority w:val="99"/>
    <w:rsid w:val="00E9691C"/>
    <w:rPr>
      <w:rFonts w:ascii="Arial" w:hAnsi="Arial" w:cs="Arial"/>
      <w:b/>
      <w:bCs/>
      <w:sz w:val="20"/>
      <w:szCs w:val="20"/>
    </w:rPr>
  </w:style>
  <w:style w:type="paragraph" w:customStyle="1" w:styleId="StylOdstavecseseznamemLatinkaArial">
    <w:name w:val="Styl Odstavec se seznamem + (Latinka) Arial"/>
    <w:basedOn w:val="Odstavecseseznamem"/>
    <w:autoRedefine/>
    <w:qFormat/>
    <w:rsid w:val="00917062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0232-42DF-4538-9932-B213520D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1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Skodova</dc:creator>
  <cp:lastModifiedBy>MFMOMAdmin</cp:lastModifiedBy>
  <cp:revision>9</cp:revision>
  <cp:lastPrinted>2025-03-25T09:53:00Z</cp:lastPrinted>
  <dcterms:created xsi:type="dcterms:W3CDTF">2025-03-17T17:36:00Z</dcterms:created>
  <dcterms:modified xsi:type="dcterms:W3CDTF">2025-04-08T12:15:00Z</dcterms:modified>
</cp:coreProperties>
</file>