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4CD4C" w14:textId="04C110DD" w:rsidR="000749EC" w:rsidRPr="00F87FDA" w:rsidRDefault="000749EC" w:rsidP="000749EC">
      <w:pPr>
        <w:pStyle w:val="Nadpis3"/>
        <w:spacing w:after="0"/>
        <w:rPr>
          <w:lang w:val="cs-CZ"/>
        </w:rPr>
      </w:pPr>
      <w:r w:rsidRPr="00F87FDA">
        <w:rPr>
          <w:lang w:val="cs-CZ"/>
        </w:rPr>
        <w:t>TABULKA TECHNICKÝCH PARAMETRŮ</w:t>
      </w:r>
    </w:p>
    <w:p w14:paraId="27748DEA" w14:textId="77777777" w:rsidR="000749EC" w:rsidRPr="00F87FDA" w:rsidRDefault="000749EC" w:rsidP="000749EC">
      <w:pPr>
        <w:spacing w:after="0"/>
      </w:pPr>
    </w:p>
    <w:p w14:paraId="3D75116B" w14:textId="78FE8A69" w:rsidR="00BA13EE" w:rsidRPr="00FC6C59" w:rsidRDefault="00BA13EE" w:rsidP="003871D9">
      <w:pPr>
        <w:shd w:val="clear" w:color="auto" w:fill="DEEAF6" w:themeFill="accent1" w:themeFillTint="33"/>
        <w:spacing w:after="0"/>
        <w:jc w:val="center"/>
        <w:rPr>
          <w:rFonts w:asciiTheme="minorHAnsi" w:hAnsiTheme="minorHAnsi"/>
          <w:color w:val="auto"/>
          <w:sz w:val="24"/>
          <w:szCs w:val="24"/>
        </w:rPr>
      </w:pPr>
      <w:r w:rsidRPr="00AE0A80">
        <w:rPr>
          <w:rFonts w:asciiTheme="minorHAnsi" w:hAnsiTheme="minorHAnsi"/>
          <w:b/>
          <w:color w:val="auto"/>
          <w:sz w:val="24"/>
          <w:szCs w:val="24"/>
          <w:u w:val="single"/>
        </w:rPr>
        <w:t>„</w:t>
      </w:r>
      <w:r w:rsidR="005847B3">
        <w:rPr>
          <w:rFonts w:asciiTheme="minorHAnsi" w:hAnsiTheme="minorHAnsi"/>
          <w:b/>
          <w:color w:val="auto"/>
          <w:sz w:val="24"/>
          <w:szCs w:val="24"/>
          <w:u w:val="single"/>
        </w:rPr>
        <w:t>Rozšíření stávajícího optického koh</w:t>
      </w:r>
      <w:r w:rsidR="00E06DD5">
        <w:rPr>
          <w:rFonts w:asciiTheme="minorHAnsi" w:hAnsiTheme="minorHAnsi"/>
          <w:b/>
          <w:color w:val="auto"/>
          <w:sz w:val="24"/>
          <w:szCs w:val="24"/>
          <w:u w:val="single"/>
        </w:rPr>
        <w:t>erentního tomografu (OCT) o moda</w:t>
      </w:r>
      <w:r w:rsidR="005847B3">
        <w:rPr>
          <w:rFonts w:asciiTheme="minorHAnsi" w:hAnsiTheme="minorHAnsi"/>
          <w:b/>
          <w:color w:val="auto"/>
          <w:sz w:val="24"/>
          <w:szCs w:val="24"/>
          <w:u w:val="single"/>
        </w:rPr>
        <w:t>l</w:t>
      </w:r>
      <w:r w:rsidR="00E06DD5">
        <w:rPr>
          <w:rFonts w:asciiTheme="minorHAnsi" w:hAnsiTheme="minorHAnsi"/>
          <w:b/>
          <w:color w:val="auto"/>
          <w:sz w:val="24"/>
          <w:szCs w:val="24"/>
          <w:u w:val="single"/>
        </w:rPr>
        <w:t>itu</w:t>
      </w:r>
      <w:r w:rsidR="005847B3">
        <w:rPr>
          <w:rFonts w:asciiTheme="minorHAnsi" w:hAnsiTheme="minorHAnsi"/>
          <w:b/>
          <w:color w:val="auto"/>
          <w:sz w:val="24"/>
          <w:szCs w:val="24"/>
          <w:u w:val="single"/>
        </w:rPr>
        <w:t xml:space="preserve"> pro </w:t>
      </w:r>
      <w:proofErr w:type="spellStart"/>
      <w:r w:rsidR="005847B3">
        <w:rPr>
          <w:rFonts w:asciiTheme="minorHAnsi" w:hAnsiTheme="minorHAnsi"/>
          <w:b/>
          <w:color w:val="auto"/>
          <w:sz w:val="24"/>
          <w:szCs w:val="24"/>
          <w:u w:val="single"/>
        </w:rPr>
        <w:t>indocyaninovou</w:t>
      </w:r>
      <w:proofErr w:type="spellEnd"/>
      <w:r w:rsidR="005847B3">
        <w:rPr>
          <w:rFonts w:asciiTheme="minorHAnsi" w:hAnsiTheme="minorHAnsi"/>
          <w:b/>
          <w:color w:val="auto"/>
          <w:sz w:val="24"/>
          <w:szCs w:val="24"/>
          <w:u w:val="single"/>
        </w:rPr>
        <w:t xml:space="preserve"> fluorescenci a fluorescenční retinální zobrazování</w:t>
      </w:r>
      <w:r w:rsidR="00537920">
        <w:rPr>
          <w:b/>
          <w:sz w:val="24"/>
          <w:szCs w:val="24"/>
          <w:u w:val="single"/>
        </w:rPr>
        <w:t>“</w:t>
      </w:r>
    </w:p>
    <w:p w14:paraId="4F2A0452" w14:textId="2ECE71EF" w:rsidR="000749EC" w:rsidRPr="00F87FDA" w:rsidRDefault="000749EC" w:rsidP="003871D9">
      <w:pPr>
        <w:shd w:val="clear" w:color="auto" w:fill="DEEAF6" w:themeFill="accent1" w:themeFillTint="33"/>
        <w:spacing w:after="0"/>
        <w:jc w:val="center"/>
        <w:rPr>
          <w:rFonts w:asciiTheme="minorHAnsi" w:hAnsiTheme="minorHAnsi"/>
          <w:b/>
        </w:rPr>
      </w:pPr>
      <w:r w:rsidRPr="00F87FDA">
        <w:rPr>
          <w:rFonts w:asciiTheme="minorHAnsi" w:hAnsiTheme="minorHAnsi"/>
          <w:b/>
        </w:rPr>
        <w:t>Inter</w:t>
      </w:r>
      <w:r w:rsidR="00266688">
        <w:rPr>
          <w:rFonts w:asciiTheme="minorHAnsi" w:hAnsiTheme="minorHAnsi"/>
          <w:b/>
        </w:rPr>
        <w:t>ní e</w:t>
      </w:r>
      <w:r w:rsidR="00397DC6">
        <w:rPr>
          <w:rFonts w:asciiTheme="minorHAnsi" w:hAnsiTheme="minorHAnsi"/>
          <w:b/>
        </w:rPr>
        <w:t>videnční číslo zakázky</w:t>
      </w:r>
      <w:r w:rsidR="00F83035">
        <w:rPr>
          <w:rFonts w:asciiTheme="minorHAnsi" w:hAnsiTheme="minorHAnsi"/>
          <w:b/>
        </w:rPr>
        <w:t>:</w:t>
      </w:r>
      <w:r w:rsidR="00397DC6">
        <w:rPr>
          <w:rFonts w:asciiTheme="minorHAnsi" w:hAnsiTheme="minorHAnsi"/>
          <w:b/>
        </w:rPr>
        <w:t xml:space="preserve"> </w:t>
      </w:r>
      <w:r w:rsidR="005847B3">
        <w:rPr>
          <w:rFonts w:asciiTheme="minorHAnsi" w:hAnsiTheme="minorHAnsi"/>
          <w:b/>
        </w:rPr>
        <w:t>25/911</w:t>
      </w:r>
      <w:r w:rsidR="000B24B3">
        <w:rPr>
          <w:rFonts w:asciiTheme="minorHAnsi" w:hAnsiTheme="minorHAnsi"/>
          <w:b/>
        </w:rPr>
        <w:t xml:space="preserve"> ÚMG</w:t>
      </w:r>
    </w:p>
    <w:p w14:paraId="19F49E73" w14:textId="77777777" w:rsidR="00CB73F4" w:rsidRPr="00FC77A0" w:rsidRDefault="00CB73F4" w:rsidP="00CB73F4">
      <w:pPr>
        <w:tabs>
          <w:tab w:val="left" w:pos="3036"/>
          <w:tab w:val="center" w:pos="4536"/>
        </w:tabs>
        <w:jc w:val="center"/>
        <w:rPr>
          <w:rFonts w:asciiTheme="minorHAnsi" w:hAnsiTheme="minorHAnsi" w:cs="Arial"/>
          <w:sz w:val="20"/>
          <w:szCs w:val="20"/>
          <w:u w:val="single"/>
        </w:rPr>
      </w:pPr>
      <w:r w:rsidRPr="00FC77A0">
        <w:rPr>
          <w:rFonts w:asciiTheme="minorHAnsi" w:hAnsiTheme="minorHAnsi" w:cs="Arial"/>
          <w:sz w:val="20"/>
          <w:szCs w:val="20"/>
          <w:u w:val="single"/>
        </w:rPr>
        <w:t>Popis předmětu plnění:</w:t>
      </w:r>
    </w:p>
    <w:p w14:paraId="586F6164" w14:textId="27A3C178" w:rsidR="00CB73F4" w:rsidRPr="00FC77A0" w:rsidRDefault="00CB73F4" w:rsidP="003871D9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C77A0">
        <w:rPr>
          <w:rFonts w:asciiTheme="minorHAnsi" w:hAnsiTheme="minorHAnsi" w:cs="Arial"/>
          <w:sz w:val="20"/>
          <w:szCs w:val="20"/>
        </w:rPr>
        <w:t>Předmětem plnění je dodávka a</w:t>
      </w:r>
      <w:r w:rsidR="00ED1CDF">
        <w:rPr>
          <w:rFonts w:asciiTheme="minorHAnsi" w:hAnsiTheme="minorHAnsi" w:cs="Arial"/>
          <w:sz w:val="20"/>
          <w:szCs w:val="20"/>
        </w:rPr>
        <w:t xml:space="preserve"> instalace nové</w:t>
      </w:r>
      <w:r w:rsidR="00BA13EE" w:rsidRPr="00FC77A0">
        <w:rPr>
          <w:rFonts w:asciiTheme="minorHAnsi" w:hAnsiTheme="minorHAnsi" w:cs="Arial"/>
          <w:sz w:val="20"/>
          <w:szCs w:val="20"/>
        </w:rPr>
        <w:t>, dosud neužívané</w:t>
      </w:r>
      <w:r w:rsidRPr="00FC77A0">
        <w:rPr>
          <w:rFonts w:asciiTheme="minorHAnsi" w:hAnsiTheme="minorHAnsi" w:cs="Arial"/>
          <w:sz w:val="20"/>
          <w:szCs w:val="20"/>
        </w:rPr>
        <w:t>, nerepasované, plně funkční</w:t>
      </w:r>
      <w:r w:rsidR="000F5296">
        <w:rPr>
          <w:rFonts w:asciiTheme="minorHAnsi" w:hAnsiTheme="minorHAnsi" w:cs="Arial"/>
          <w:sz w:val="20"/>
          <w:szCs w:val="20"/>
        </w:rPr>
        <w:t xml:space="preserve"> mo</w:t>
      </w:r>
      <w:r w:rsidR="00ED1CDF">
        <w:rPr>
          <w:rFonts w:asciiTheme="minorHAnsi" w:hAnsiTheme="minorHAnsi" w:cs="Arial"/>
          <w:sz w:val="20"/>
          <w:szCs w:val="20"/>
        </w:rPr>
        <w:t>dality stávajícího OCT</w:t>
      </w:r>
      <w:r w:rsidR="005847B3">
        <w:rPr>
          <w:rFonts w:asciiTheme="minorHAnsi" w:hAnsiTheme="minorHAnsi" w:cs="Arial"/>
          <w:sz w:val="20"/>
          <w:szCs w:val="20"/>
        </w:rPr>
        <w:t xml:space="preserve"> pro </w:t>
      </w:r>
      <w:proofErr w:type="spellStart"/>
      <w:r w:rsidR="005847B3">
        <w:rPr>
          <w:rFonts w:asciiTheme="minorHAnsi" w:hAnsiTheme="minorHAnsi" w:cs="Arial"/>
          <w:sz w:val="20"/>
          <w:szCs w:val="20"/>
        </w:rPr>
        <w:t>indocyaninovou</w:t>
      </w:r>
      <w:proofErr w:type="spellEnd"/>
      <w:r w:rsidR="005847B3">
        <w:rPr>
          <w:rFonts w:asciiTheme="minorHAnsi" w:hAnsiTheme="minorHAnsi" w:cs="Arial"/>
          <w:sz w:val="20"/>
          <w:szCs w:val="20"/>
        </w:rPr>
        <w:t xml:space="preserve"> fluorescenci </w:t>
      </w:r>
      <w:r w:rsidR="00ED1CDF">
        <w:rPr>
          <w:rFonts w:asciiTheme="minorHAnsi" w:hAnsiTheme="minorHAnsi" w:cs="Arial"/>
          <w:sz w:val="20"/>
          <w:szCs w:val="20"/>
        </w:rPr>
        <w:t>a</w:t>
      </w:r>
      <w:r w:rsidR="005847B3">
        <w:rPr>
          <w:rFonts w:asciiTheme="minorHAnsi" w:hAnsiTheme="minorHAnsi" w:cs="Arial"/>
          <w:sz w:val="20"/>
          <w:szCs w:val="20"/>
        </w:rPr>
        <w:t xml:space="preserve"> fluorescenční retinální zobrazování</w:t>
      </w:r>
      <w:r w:rsidR="007D30AA" w:rsidRPr="00FC77A0">
        <w:rPr>
          <w:sz w:val="20"/>
          <w:szCs w:val="20"/>
        </w:rPr>
        <w:t xml:space="preserve">, včetně </w:t>
      </w:r>
      <w:r w:rsidR="00FC6CF4" w:rsidRPr="00FC77A0">
        <w:rPr>
          <w:sz w:val="20"/>
          <w:szCs w:val="20"/>
        </w:rPr>
        <w:t>veškerého nezbytného příslušenství</w:t>
      </w:r>
      <w:r w:rsidR="001D61F2" w:rsidRPr="00FC77A0">
        <w:rPr>
          <w:sz w:val="20"/>
          <w:szCs w:val="20"/>
        </w:rPr>
        <w:t xml:space="preserve"> a součástí</w:t>
      </w:r>
      <w:r w:rsidR="00FC6CF4" w:rsidRPr="00FC77A0">
        <w:rPr>
          <w:sz w:val="20"/>
          <w:szCs w:val="20"/>
        </w:rPr>
        <w:t xml:space="preserve">, </w:t>
      </w:r>
      <w:r w:rsidR="007D30AA" w:rsidRPr="00FC77A0">
        <w:rPr>
          <w:sz w:val="20"/>
          <w:szCs w:val="20"/>
        </w:rPr>
        <w:t>zaškole</w:t>
      </w:r>
      <w:r w:rsidR="00266688" w:rsidRPr="00FC77A0">
        <w:rPr>
          <w:sz w:val="20"/>
          <w:szCs w:val="20"/>
        </w:rPr>
        <w:t xml:space="preserve">ní obsluhy a </w:t>
      </w:r>
      <w:r w:rsidR="001D61F2" w:rsidRPr="00FC77A0">
        <w:rPr>
          <w:sz w:val="20"/>
          <w:szCs w:val="20"/>
        </w:rPr>
        <w:t xml:space="preserve">poskytování </w:t>
      </w:r>
      <w:r w:rsidR="00266688" w:rsidRPr="00FC77A0">
        <w:rPr>
          <w:sz w:val="20"/>
          <w:szCs w:val="20"/>
        </w:rPr>
        <w:t>záručního</w:t>
      </w:r>
      <w:r w:rsidR="00AA017A" w:rsidRPr="00FC77A0">
        <w:rPr>
          <w:sz w:val="20"/>
          <w:szCs w:val="20"/>
        </w:rPr>
        <w:t xml:space="preserve"> </w:t>
      </w:r>
      <w:r w:rsidR="00266688" w:rsidRPr="00FC77A0">
        <w:rPr>
          <w:sz w:val="20"/>
          <w:szCs w:val="20"/>
        </w:rPr>
        <w:t>servisu</w:t>
      </w:r>
      <w:r w:rsidR="007D30AA" w:rsidRPr="00FC77A0">
        <w:rPr>
          <w:rFonts w:asciiTheme="minorHAnsi" w:hAnsiTheme="minorHAnsi" w:cstheme="minorHAnsi"/>
          <w:bCs/>
          <w:sz w:val="20"/>
          <w:szCs w:val="20"/>
        </w:rPr>
        <w:t>.</w:t>
      </w:r>
    </w:p>
    <w:p w14:paraId="43F81B56" w14:textId="77777777" w:rsidR="00AA017A" w:rsidRPr="00FC77A0" w:rsidRDefault="00AA017A" w:rsidP="003871D9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14:paraId="203D7C33" w14:textId="2B3FF90A" w:rsidR="000749EC" w:rsidRPr="00FC77A0" w:rsidRDefault="000749EC" w:rsidP="000749EC">
      <w:pPr>
        <w:jc w:val="both"/>
        <w:rPr>
          <w:rFonts w:asciiTheme="minorHAnsi" w:hAnsiTheme="minorHAnsi"/>
          <w:sz w:val="20"/>
          <w:szCs w:val="20"/>
        </w:rPr>
      </w:pPr>
      <w:r w:rsidRPr="00FC77A0">
        <w:rPr>
          <w:rFonts w:asciiTheme="minorHAnsi" w:hAnsiTheme="minorHAnsi"/>
          <w:sz w:val="20"/>
          <w:szCs w:val="20"/>
        </w:rPr>
        <w:t xml:space="preserve">Dodavatel </w:t>
      </w:r>
      <w:proofErr w:type="spellStart"/>
      <w:r w:rsidR="00FF47B3">
        <w:rPr>
          <w:rFonts w:asciiTheme="minorHAnsi" w:hAnsiTheme="minorHAnsi"/>
          <w:sz w:val="20"/>
          <w:szCs w:val="20"/>
        </w:rPr>
        <w:t>Askin</w:t>
      </w:r>
      <w:proofErr w:type="spellEnd"/>
      <w:r w:rsidR="00FF47B3">
        <w:rPr>
          <w:rFonts w:asciiTheme="minorHAnsi" w:hAnsiTheme="minorHAnsi"/>
          <w:sz w:val="20"/>
          <w:szCs w:val="20"/>
        </w:rPr>
        <w:t xml:space="preserve"> &amp; Co. s.r.o. </w:t>
      </w:r>
      <w:r w:rsidRPr="00FC77A0">
        <w:rPr>
          <w:rFonts w:asciiTheme="minorHAnsi" w:hAnsiTheme="minorHAnsi"/>
          <w:sz w:val="20"/>
          <w:szCs w:val="20"/>
        </w:rPr>
        <w:t xml:space="preserve"> tímto </w:t>
      </w:r>
      <w:r w:rsidRPr="00FC77A0">
        <w:rPr>
          <w:rFonts w:asciiTheme="minorHAnsi" w:hAnsiTheme="minorHAnsi"/>
          <w:b/>
          <w:sz w:val="20"/>
          <w:szCs w:val="20"/>
        </w:rPr>
        <w:t>čestně prohlašuje</w:t>
      </w:r>
      <w:r w:rsidRPr="00FC77A0">
        <w:rPr>
          <w:rFonts w:asciiTheme="minorHAnsi" w:hAnsiTheme="minorHAnsi"/>
          <w:sz w:val="20"/>
          <w:szCs w:val="20"/>
        </w:rPr>
        <w:t xml:space="preserve">, že </w:t>
      </w:r>
      <w:r w:rsidRPr="00FC77A0">
        <w:rPr>
          <w:rFonts w:asciiTheme="minorHAnsi" w:hAnsiTheme="minorHAnsi"/>
          <w:b/>
          <w:sz w:val="20"/>
          <w:szCs w:val="20"/>
        </w:rPr>
        <w:t xml:space="preserve">nabízený předmět plnění má veškeré technické vlastnosti a splňuje veškeré technické parametry uvedené </w:t>
      </w:r>
      <w:r w:rsidRPr="00CC69FD">
        <w:rPr>
          <w:rFonts w:asciiTheme="minorHAnsi" w:hAnsiTheme="minorHAnsi"/>
          <w:b/>
          <w:sz w:val="20"/>
          <w:szCs w:val="20"/>
        </w:rPr>
        <w:t>v</w:t>
      </w:r>
      <w:r w:rsidR="00CB73F4" w:rsidRPr="00CC69FD">
        <w:rPr>
          <w:rFonts w:asciiTheme="minorHAnsi" w:hAnsiTheme="minorHAnsi"/>
          <w:b/>
          <w:sz w:val="20"/>
          <w:szCs w:val="20"/>
        </w:rPr>
        <w:t xml:space="preserve"> kupní smlouvě </w:t>
      </w:r>
      <w:r w:rsidR="00235BFB" w:rsidRPr="00CC69FD">
        <w:rPr>
          <w:rFonts w:asciiTheme="minorHAnsi" w:hAnsiTheme="minorHAnsi"/>
          <w:b/>
          <w:sz w:val="20"/>
          <w:szCs w:val="20"/>
        </w:rPr>
        <w:t>a v čl.</w:t>
      </w:r>
      <w:r w:rsidR="00A177D0" w:rsidRPr="00CC69FD">
        <w:rPr>
          <w:rFonts w:asciiTheme="minorHAnsi" w:hAnsiTheme="minorHAnsi"/>
          <w:b/>
          <w:sz w:val="20"/>
          <w:szCs w:val="20"/>
        </w:rPr>
        <w:t xml:space="preserve"> 3</w:t>
      </w:r>
      <w:r w:rsidR="003871D9" w:rsidRPr="00CC69FD">
        <w:rPr>
          <w:rFonts w:asciiTheme="minorHAnsi" w:hAnsiTheme="minorHAnsi"/>
          <w:b/>
          <w:sz w:val="20"/>
          <w:szCs w:val="20"/>
        </w:rPr>
        <w:t xml:space="preserve"> ZD</w:t>
      </w:r>
      <w:r w:rsidR="003871D9" w:rsidRPr="00FC77A0">
        <w:rPr>
          <w:rFonts w:asciiTheme="minorHAnsi" w:hAnsiTheme="minorHAnsi"/>
          <w:b/>
          <w:sz w:val="20"/>
          <w:szCs w:val="20"/>
        </w:rPr>
        <w:t xml:space="preserve"> </w:t>
      </w:r>
      <w:r w:rsidR="00235BFB" w:rsidRPr="00FC77A0">
        <w:rPr>
          <w:rFonts w:asciiTheme="minorHAnsi" w:hAnsiTheme="minorHAnsi"/>
          <w:b/>
          <w:sz w:val="20"/>
          <w:szCs w:val="20"/>
        </w:rPr>
        <w:t xml:space="preserve">výše uvedené </w:t>
      </w:r>
      <w:r w:rsidRPr="00FC77A0">
        <w:rPr>
          <w:rFonts w:asciiTheme="minorHAnsi" w:hAnsiTheme="minorHAnsi"/>
          <w:b/>
          <w:sz w:val="20"/>
          <w:szCs w:val="20"/>
        </w:rPr>
        <w:t>veřejné zakázky</w:t>
      </w:r>
      <w:r w:rsidRPr="00FC77A0">
        <w:rPr>
          <w:rFonts w:asciiTheme="minorHAnsi" w:hAnsiTheme="minorHAnsi"/>
          <w:sz w:val="20"/>
          <w:szCs w:val="20"/>
        </w:rPr>
        <w:t>, když níže blíže specifikuje vlastnosti jím nabízeného předmětu plnění:</w:t>
      </w:r>
    </w:p>
    <w:p w14:paraId="71D26EB7" w14:textId="4B379F73" w:rsidR="007D30AA" w:rsidRPr="00FC77A0" w:rsidRDefault="000749EC" w:rsidP="00215EFB">
      <w:pPr>
        <w:pStyle w:val="Zkladntext2"/>
        <w:ind w:right="0"/>
        <w:rPr>
          <w:rFonts w:cs="Arial"/>
          <w:sz w:val="20"/>
          <w:szCs w:val="20"/>
        </w:rPr>
      </w:pPr>
      <w:r w:rsidRPr="00FC77A0">
        <w:rPr>
          <w:sz w:val="20"/>
          <w:szCs w:val="20"/>
        </w:rPr>
        <w:t>Absolutní minimální požadavky zadavatele na</w:t>
      </w:r>
      <w:r w:rsidR="00CB73F4" w:rsidRPr="00FC77A0">
        <w:rPr>
          <w:sz w:val="20"/>
          <w:szCs w:val="20"/>
        </w:rPr>
        <w:t xml:space="preserve"> </w:t>
      </w:r>
      <w:r w:rsidR="003012F0" w:rsidRPr="00FC77A0">
        <w:rPr>
          <w:sz w:val="20"/>
          <w:szCs w:val="20"/>
        </w:rPr>
        <w:t>předmět</w:t>
      </w:r>
      <w:r w:rsidR="00CB73F4" w:rsidRPr="00FC77A0">
        <w:rPr>
          <w:sz w:val="20"/>
          <w:szCs w:val="20"/>
        </w:rPr>
        <w:t xml:space="preserve"> plnění</w:t>
      </w:r>
      <w:r w:rsidR="00235BFB" w:rsidRPr="00FC77A0">
        <w:rPr>
          <w:rFonts w:cs="Arial"/>
          <w:sz w:val="20"/>
          <w:szCs w:val="20"/>
        </w:rPr>
        <w:t xml:space="preserve"> a jejich splnění dodavatelem</w:t>
      </w:r>
      <w:r w:rsidR="00CB73F4" w:rsidRPr="00FC77A0">
        <w:rPr>
          <w:rFonts w:cs="Arial"/>
          <w:sz w:val="20"/>
          <w:szCs w:val="20"/>
        </w:rPr>
        <w:t>:</w:t>
      </w:r>
    </w:p>
    <w:p w14:paraId="30EE598B" w14:textId="77777777" w:rsidR="00D578F2" w:rsidRPr="00FC77A0" w:rsidRDefault="00D578F2" w:rsidP="00D578F2">
      <w:pPr>
        <w:spacing w:after="0" w:line="240" w:lineRule="auto"/>
        <w:jc w:val="both"/>
        <w:rPr>
          <w:sz w:val="20"/>
          <w:szCs w:val="20"/>
        </w:rPr>
      </w:pPr>
    </w:p>
    <w:p w14:paraId="42EDF519" w14:textId="575C1E3C" w:rsidR="00FC6CF4" w:rsidRPr="00274841" w:rsidRDefault="0010688D" w:rsidP="00D578F2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Mo</w:t>
      </w:r>
      <w:r w:rsidR="00ED1CDF">
        <w:rPr>
          <w:b/>
          <w:sz w:val="20"/>
          <w:szCs w:val="20"/>
        </w:rPr>
        <w:t xml:space="preserve">dalita pro </w:t>
      </w:r>
      <w:proofErr w:type="spellStart"/>
      <w:r w:rsidR="00ED1CDF">
        <w:rPr>
          <w:b/>
          <w:sz w:val="20"/>
          <w:szCs w:val="20"/>
        </w:rPr>
        <w:t>indocyaninovou</w:t>
      </w:r>
      <w:proofErr w:type="spellEnd"/>
      <w:r w:rsidR="00ED1CDF">
        <w:rPr>
          <w:b/>
          <w:sz w:val="20"/>
          <w:szCs w:val="20"/>
        </w:rPr>
        <w:t xml:space="preserve"> fluorescenci a fluorescenční retinální zobrazování</w:t>
      </w:r>
      <w:r w:rsidR="00FC6CF4" w:rsidRPr="00274841">
        <w:rPr>
          <w:b/>
          <w:sz w:val="20"/>
          <w:szCs w:val="20"/>
        </w:rPr>
        <w:t>:</w:t>
      </w:r>
    </w:p>
    <w:p w14:paraId="3DE0A47D" w14:textId="77777777" w:rsidR="0014008B" w:rsidRPr="00FC77A0" w:rsidRDefault="0014008B" w:rsidP="00D578F2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Style w:val="Mkatabulky"/>
        <w:tblW w:w="9049" w:type="dxa"/>
        <w:tblInd w:w="18" w:type="dxa"/>
        <w:tblLook w:val="04A0" w:firstRow="1" w:lastRow="0" w:firstColumn="1" w:lastColumn="0" w:noHBand="0" w:noVBand="1"/>
      </w:tblPr>
      <w:tblGrid>
        <w:gridCol w:w="2245"/>
        <w:gridCol w:w="6804"/>
      </w:tblGrid>
      <w:tr w:rsidR="0014008B" w:rsidRPr="00FC77A0" w14:paraId="425CC9F3" w14:textId="77777777" w:rsidTr="00FF47B3">
        <w:trPr>
          <w:trHeight w:val="864"/>
        </w:trPr>
        <w:tc>
          <w:tcPr>
            <w:tcW w:w="2245" w:type="dxa"/>
            <w:vAlign w:val="center"/>
          </w:tcPr>
          <w:p w14:paraId="6E13122B" w14:textId="77777777" w:rsidR="0014008B" w:rsidRPr="00FC77A0" w:rsidRDefault="0014008B" w:rsidP="0047051C">
            <w:pPr>
              <w:rPr>
                <w:rFonts w:asciiTheme="minorHAnsi" w:hAnsiTheme="minorHAnsi" w:cs="Arial"/>
                <w:bCs/>
                <w:lang w:val="cs-CZ"/>
              </w:rPr>
            </w:pPr>
            <w:r w:rsidRPr="00FC77A0">
              <w:rPr>
                <w:rFonts w:asciiTheme="minorHAnsi" w:hAnsiTheme="minorHAnsi" w:cs="Arial"/>
                <w:b/>
                <w:lang w:val="cs-CZ"/>
              </w:rPr>
              <w:t>Výrobce: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CACF5C0" w14:textId="515B037B" w:rsidR="0014008B" w:rsidRPr="006970B3" w:rsidRDefault="00FF47B3" w:rsidP="0047051C">
            <w:pPr>
              <w:rPr>
                <w:rFonts w:asciiTheme="minorHAnsi" w:hAnsiTheme="minorHAnsi" w:cs="Arial"/>
                <w:highlight w:val="yellow"/>
                <w:lang w:val="cs-CZ"/>
              </w:rPr>
            </w:pPr>
            <w:r w:rsidRPr="00FF47B3">
              <w:rPr>
                <w:rFonts w:asciiTheme="minorHAnsi" w:hAnsiTheme="minorHAnsi" w:cstheme="minorHAnsi"/>
                <w:bCs/>
                <w:lang w:eastAsia="cs-CZ"/>
              </w:rPr>
              <w:t xml:space="preserve">Heidelberg Engineering, </w:t>
            </w:r>
            <w:proofErr w:type="spellStart"/>
            <w:r w:rsidRPr="00FF47B3">
              <w:rPr>
                <w:rFonts w:asciiTheme="minorHAnsi" w:hAnsiTheme="minorHAnsi" w:cstheme="minorHAnsi"/>
                <w:bCs/>
                <w:lang w:eastAsia="cs-CZ"/>
              </w:rPr>
              <w:t>Německo</w:t>
            </w:r>
            <w:proofErr w:type="spellEnd"/>
            <w:r w:rsidRPr="00FF47B3"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</w:p>
        </w:tc>
      </w:tr>
      <w:tr w:rsidR="0014008B" w:rsidRPr="00FC77A0" w14:paraId="7ABAB084" w14:textId="77777777" w:rsidTr="00423E6B">
        <w:trPr>
          <w:trHeight w:val="864"/>
        </w:trPr>
        <w:tc>
          <w:tcPr>
            <w:tcW w:w="2245" w:type="dxa"/>
            <w:vAlign w:val="center"/>
          </w:tcPr>
          <w:p w14:paraId="7CBC4B36" w14:textId="77777777" w:rsidR="0014008B" w:rsidRPr="00FC77A0" w:rsidRDefault="0014008B" w:rsidP="0047051C">
            <w:pPr>
              <w:rPr>
                <w:rFonts w:asciiTheme="minorHAnsi" w:hAnsiTheme="minorHAnsi" w:cs="Arial"/>
                <w:b/>
                <w:lang w:val="cs-CZ"/>
              </w:rPr>
            </w:pPr>
            <w:r w:rsidRPr="00FC77A0">
              <w:rPr>
                <w:rFonts w:asciiTheme="minorHAnsi" w:hAnsiTheme="minorHAnsi" w:cs="Arial"/>
                <w:b/>
                <w:lang w:val="cs-CZ"/>
              </w:rPr>
              <w:t>Typ:</w:t>
            </w:r>
          </w:p>
        </w:tc>
        <w:tc>
          <w:tcPr>
            <w:tcW w:w="6804" w:type="dxa"/>
            <w:vAlign w:val="center"/>
          </w:tcPr>
          <w:p w14:paraId="5E9E51F3" w14:textId="61458978" w:rsidR="0014008B" w:rsidRPr="006970B3" w:rsidRDefault="00771E4D" w:rsidP="0047051C">
            <w:pPr>
              <w:rPr>
                <w:rFonts w:asciiTheme="minorHAnsi" w:hAnsiTheme="minorHAnsi" w:cs="Arial"/>
                <w:highlight w:val="yellow"/>
                <w:lang w:val="cs-CZ"/>
              </w:rPr>
            </w:pPr>
            <w:r w:rsidRPr="00771E4D">
              <w:rPr>
                <w:rFonts w:asciiTheme="minorHAnsi" w:hAnsiTheme="minorHAnsi" w:cstheme="minorHAnsi"/>
                <w:bCs/>
                <w:lang w:eastAsia="cs-CZ"/>
              </w:rPr>
              <w:t xml:space="preserve">88056 Upgrade </w:t>
            </w:r>
            <w:proofErr w:type="spellStart"/>
            <w:r w:rsidRPr="00771E4D">
              <w:rPr>
                <w:rFonts w:asciiTheme="minorHAnsi" w:hAnsiTheme="minorHAnsi" w:cstheme="minorHAnsi"/>
                <w:bCs/>
                <w:lang w:eastAsia="cs-CZ"/>
              </w:rPr>
              <w:t>stávajícího</w:t>
            </w:r>
            <w:proofErr w:type="spellEnd"/>
            <w:r w:rsidRPr="00771E4D">
              <w:rPr>
                <w:rFonts w:asciiTheme="minorHAnsi" w:hAnsiTheme="minorHAnsi" w:cstheme="minorHAnsi"/>
                <w:bCs/>
                <w:lang w:eastAsia="cs-CZ"/>
              </w:rPr>
              <w:t xml:space="preserve"> OCT2 Plus </w:t>
            </w:r>
            <w:proofErr w:type="spellStart"/>
            <w:r w:rsidRPr="00771E4D">
              <w:rPr>
                <w:rFonts w:asciiTheme="minorHAnsi" w:hAnsiTheme="minorHAnsi" w:cstheme="minorHAnsi"/>
                <w:bCs/>
                <w:lang w:eastAsia="cs-CZ"/>
              </w:rPr>
              <w:t>na</w:t>
            </w:r>
            <w:proofErr w:type="spellEnd"/>
            <w:r w:rsidRPr="00771E4D">
              <w:rPr>
                <w:rFonts w:asciiTheme="minorHAnsi" w:hAnsiTheme="minorHAnsi" w:cstheme="minorHAnsi"/>
                <w:bCs/>
                <w:lang w:eastAsia="cs-CZ"/>
              </w:rPr>
              <w:t xml:space="preserve"> OCT+HRA FA ICG</w:t>
            </w:r>
          </w:p>
        </w:tc>
      </w:tr>
    </w:tbl>
    <w:p w14:paraId="1F03422B" w14:textId="76FD6856" w:rsidR="00A0513C" w:rsidRDefault="00A0513C" w:rsidP="00A0513C">
      <w:pPr>
        <w:rPr>
          <w:rFonts w:ascii="Times New Roman" w:eastAsia="Times New Roman" w:hAnsi="Times New Roman"/>
          <w:color w:val="auto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1"/>
        <w:gridCol w:w="3402"/>
        <w:gridCol w:w="3119"/>
        <w:gridCol w:w="1984"/>
      </w:tblGrid>
      <w:tr w:rsidR="00A0513C" w14:paraId="4EF01C13" w14:textId="77777777" w:rsidTr="00411744">
        <w:trPr>
          <w:trHeight w:val="2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B0E3D24" w14:textId="77777777" w:rsidR="00A0513C" w:rsidRDefault="00A0513C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C4C7FE5" w14:textId="77777777" w:rsidR="00A0513C" w:rsidRDefault="00A0513C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B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DD34AA9" w14:textId="77777777" w:rsidR="00A0513C" w:rsidRDefault="00A0513C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DE40066" w14:textId="77777777" w:rsidR="00A0513C" w:rsidRDefault="00A0513C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D</w:t>
            </w:r>
          </w:p>
        </w:tc>
      </w:tr>
      <w:tr w:rsidR="00A0513C" w:rsidRPr="00A0513C" w14:paraId="48257A4E" w14:textId="77777777" w:rsidTr="00411744">
        <w:trPr>
          <w:trHeight w:val="64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C71E8A1" w14:textId="37889022" w:rsidR="00A0513C" w:rsidRPr="00A0513C" w:rsidRDefault="00677540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Název zařízení, parametry modality,</w:t>
            </w:r>
            <w:r w:rsidR="00A0513C" w:rsidRPr="00A0513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fyzikálně-technické vlastnosti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8F65F9F" w14:textId="77777777" w:rsidR="00A0513C" w:rsidRPr="00A0513C" w:rsidRDefault="00A0513C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0513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Popis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EBF4FC5" w14:textId="77777777" w:rsidR="00A0513C" w:rsidRPr="00A0513C" w:rsidRDefault="00A0513C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0513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Požadovaná hodnota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C641FD2" w14:textId="44C6FAB5" w:rsidR="00A0513C" w:rsidRPr="00A0513C" w:rsidRDefault="00A0513C" w:rsidP="00870CC4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0513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Účastník vyplní dle typu požadavku: skutečnou hodnotu parametru plněn</w:t>
            </w:r>
            <w:r w:rsidR="00870CC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í/název položky resp. </w:t>
            </w:r>
            <w:r w:rsidRPr="00A0513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ANO/NE</w:t>
            </w:r>
          </w:p>
        </w:tc>
      </w:tr>
      <w:tr w:rsidR="00A0513C" w:rsidRPr="00A0513C" w14:paraId="401D6FDE" w14:textId="77777777" w:rsidTr="008464FF">
        <w:trPr>
          <w:trHeight w:val="39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1D2F5" w14:textId="77777777" w:rsidR="00A0513C" w:rsidRPr="00A0513C" w:rsidRDefault="00A0513C">
            <w:pPr>
              <w:pStyle w:val="Bezmezer"/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513C">
              <w:rPr>
                <w:rFonts w:asciiTheme="minorHAnsi" w:hAnsiTheme="minorHAnsi" w:cstheme="minorHAnsi"/>
                <w:b/>
                <w:sz w:val="18"/>
                <w:szCs w:val="18"/>
              </w:rPr>
              <w:t>Název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EBED" w14:textId="45E95516" w:rsidR="00A0513C" w:rsidRPr="00833E02" w:rsidRDefault="00ED1CDF" w:rsidP="00AB31E1">
            <w:pPr>
              <w:pStyle w:val="Bezmezer"/>
              <w:spacing w:line="256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Rozšíření stávajícího optického koherentního tomografu (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Spectralis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OCT2 PLUS) o modalitu </w:t>
            </w:r>
            <w:r w:rsidR="00615A00" w:rsidRPr="00615A0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pro </w:t>
            </w:r>
            <w:proofErr w:type="spellStart"/>
            <w:r w:rsidR="00615A00" w:rsidRPr="00615A00">
              <w:rPr>
                <w:rFonts w:asciiTheme="minorHAnsi" w:hAnsiTheme="minorHAnsi" w:cstheme="minorHAnsi"/>
                <w:bCs/>
                <w:sz w:val="18"/>
                <w:szCs w:val="18"/>
              </w:rPr>
              <w:t>indocyaninovou</w:t>
            </w:r>
            <w:proofErr w:type="spellEnd"/>
            <w:r w:rsidR="00615A00" w:rsidRPr="00615A0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fluorescenci a fluorescenční retinální zobrazování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5C4A7" w14:textId="318037C2" w:rsidR="00A0513C" w:rsidRPr="00A0513C" w:rsidRDefault="003164A5">
            <w:pPr>
              <w:pStyle w:val="Bezmezer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B627B1" w14:textId="627CA2CB" w:rsidR="00A0513C" w:rsidRPr="00771E4D" w:rsidRDefault="008464FF">
            <w:pPr>
              <w:pStyle w:val="Bezmezer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1E4D">
              <w:rPr>
                <w:rFonts w:asciiTheme="minorHAnsi" w:hAnsiTheme="minorHAnsi" w:cstheme="minorHAnsi"/>
                <w:sz w:val="18"/>
                <w:szCs w:val="18"/>
              </w:rPr>
              <w:t>ANO</w:t>
            </w:r>
          </w:p>
        </w:tc>
      </w:tr>
      <w:tr w:rsidR="001C60DE" w:rsidRPr="00A0513C" w14:paraId="2FF51364" w14:textId="77777777" w:rsidTr="008464FF">
        <w:trPr>
          <w:trHeight w:val="315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5964D3" w14:textId="7D3717AF" w:rsidR="001C60DE" w:rsidRPr="00A0513C" w:rsidRDefault="00677540">
            <w:pPr>
              <w:pStyle w:val="Bezmezer"/>
              <w:spacing w:line="25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Parametry</w:t>
            </w:r>
            <w:r w:rsidR="001C60D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modality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CFF0" w14:textId="7AD1EBF4" w:rsidR="001C60DE" w:rsidRPr="00A0513C" w:rsidRDefault="001C60DE">
            <w:pPr>
              <w:pStyle w:val="Zhlav"/>
              <w:tabs>
                <w:tab w:val="num" w:pos="284"/>
              </w:tabs>
              <w:suppressAutoHyphens/>
              <w:overflowPunct w:val="0"/>
              <w:autoSpaceDE w:val="0"/>
              <w:spacing w:line="256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Možnost provádět fluoresceinovou angiografii (FA)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F097F" w14:textId="50E5D404" w:rsidR="001C60DE" w:rsidRPr="00511A58" w:rsidRDefault="001C60D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11A58">
              <w:rPr>
                <w:rFonts w:asciiTheme="minorHAnsi" w:hAnsiTheme="minorHAnsi" w:cstheme="minorHAnsi"/>
                <w:b/>
                <w:sz w:val="18"/>
                <w:szCs w:val="18"/>
              </w:rPr>
              <w:t>Angiografie s kontrastním obarvením fluoresceinem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3C28C6" w14:textId="2B6454FB" w:rsidR="001C60DE" w:rsidRPr="00771E4D" w:rsidRDefault="008464FF">
            <w:pPr>
              <w:pStyle w:val="Bezmezer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1E4D">
              <w:rPr>
                <w:rFonts w:asciiTheme="minorHAnsi" w:hAnsiTheme="minorHAnsi" w:cstheme="minorHAnsi"/>
                <w:sz w:val="18"/>
                <w:szCs w:val="18"/>
              </w:rPr>
              <w:t>ANO</w:t>
            </w:r>
          </w:p>
        </w:tc>
      </w:tr>
      <w:tr w:rsidR="001C60DE" w:rsidRPr="00A0513C" w14:paraId="5031FA5E" w14:textId="77777777" w:rsidTr="008464FF">
        <w:trPr>
          <w:trHeight w:val="359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F5A689" w14:textId="77777777" w:rsidR="001C60DE" w:rsidRPr="00A0513C" w:rsidRDefault="001C60DE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D359" w14:textId="53F9718E" w:rsidR="001C60DE" w:rsidRPr="00A0513C" w:rsidRDefault="001C60DE">
            <w:pPr>
              <w:pStyle w:val="Zhlav"/>
              <w:tabs>
                <w:tab w:val="num" w:pos="284"/>
              </w:tabs>
              <w:suppressAutoHyphens/>
              <w:overflowPunct w:val="0"/>
              <w:autoSpaceDE w:val="0"/>
              <w:spacing w:line="256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Možnost provádět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indocyaninovou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angiografii (ICG)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2E7A8" w14:textId="1DBFD546" w:rsidR="001C60DE" w:rsidRPr="00511A58" w:rsidRDefault="001C60D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11A5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Angiografie s kontrastním obarvením </w:t>
            </w:r>
            <w:proofErr w:type="spellStart"/>
            <w:r w:rsidRPr="00511A58">
              <w:rPr>
                <w:rFonts w:asciiTheme="minorHAnsi" w:hAnsiTheme="minorHAnsi" w:cstheme="minorHAnsi"/>
                <w:b/>
                <w:sz w:val="18"/>
                <w:szCs w:val="18"/>
              </w:rPr>
              <w:t>indocyaninovou</w:t>
            </w:r>
            <w:proofErr w:type="spellEnd"/>
            <w:r w:rsidRPr="00511A5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zelení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2DE834" w14:textId="67A5B307" w:rsidR="001C60DE" w:rsidRPr="00771E4D" w:rsidRDefault="008464FF">
            <w:pPr>
              <w:pStyle w:val="Bezmezer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1E4D">
              <w:rPr>
                <w:rFonts w:asciiTheme="minorHAnsi" w:hAnsiTheme="minorHAnsi" w:cstheme="minorHAnsi"/>
                <w:sz w:val="18"/>
                <w:szCs w:val="18"/>
              </w:rPr>
              <w:t>ANO</w:t>
            </w:r>
          </w:p>
        </w:tc>
      </w:tr>
      <w:tr w:rsidR="001C60DE" w:rsidRPr="00A0513C" w14:paraId="203B031A" w14:textId="77777777" w:rsidTr="008464FF">
        <w:trPr>
          <w:trHeight w:val="315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5EBC12" w14:textId="77777777" w:rsidR="001C60DE" w:rsidRPr="00A0513C" w:rsidRDefault="001C60DE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C2CC" w14:textId="53D664D3" w:rsidR="001C60DE" w:rsidRPr="00A0513C" w:rsidRDefault="001C60DE" w:rsidP="00AB31E1">
            <w:pPr>
              <w:pStyle w:val="Zhlav"/>
              <w:tabs>
                <w:tab w:val="num" w:pos="284"/>
              </w:tabs>
              <w:suppressAutoHyphens/>
              <w:overflowPunct w:val="0"/>
              <w:autoSpaceDE w:val="0"/>
              <w:spacing w:line="256" w:lineRule="auto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4535B7">
              <w:rPr>
                <w:rFonts w:asciiTheme="minorHAnsi" w:hAnsiTheme="minorHAnsi" w:cstheme="minorHAnsi"/>
                <w:sz w:val="18"/>
                <w:szCs w:val="18"/>
              </w:rPr>
              <w:t xml:space="preserve">ožnost zobrazení fluorescenční a </w:t>
            </w:r>
            <w:proofErr w:type="spellStart"/>
            <w:r w:rsidRPr="004535B7">
              <w:rPr>
                <w:rFonts w:asciiTheme="minorHAnsi" w:hAnsiTheme="minorHAnsi" w:cstheme="minorHAnsi"/>
                <w:sz w:val="18"/>
                <w:szCs w:val="18"/>
              </w:rPr>
              <w:t>indocyaninové</w:t>
            </w:r>
            <w:proofErr w:type="spellEnd"/>
            <w:r w:rsidRPr="004535B7">
              <w:rPr>
                <w:rFonts w:asciiTheme="minorHAnsi" w:hAnsiTheme="minorHAnsi" w:cstheme="minorHAnsi"/>
                <w:sz w:val="18"/>
                <w:szCs w:val="18"/>
              </w:rPr>
              <w:t xml:space="preserve"> angiografie pomocí snímků i videosekvencí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AF828" w14:textId="1A0A5163" w:rsidR="001C60DE" w:rsidRPr="000D3CD2" w:rsidRDefault="001C60DE" w:rsidP="00C73DE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8EED85" w14:textId="0AB7281F" w:rsidR="001C60DE" w:rsidRPr="00771E4D" w:rsidRDefault="008464FF">
            <w:pPr>
              <w:pStyle w:val="Bezmezer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1E4D">
              <w:rPr>
                <w:rFonts w:asciiTheme="minorHAnsi" w:hAnsiTheme="minorHAnsi" w:cstheme="minorHAnsi"/>
                <w:sz w:val="18"/>
                <w:szCs w:val="18"/>
              </w:rPr>
              <w:t>ANO</w:t>
            </w:r>
          </w:p>
        </w:tc>
      </w:tr>
      <w:tr w:rsidR="001C60DE" w:rsidRPr="00A0513C" w14:paraId="6C39C7C2" w14:textId="77777777" w:rsidTr="00A20941">
        <w:trPr>
          <w:trHeight w:val="315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3C410" w14:textId="77777777" w:rsidR="001C60DE" w:rsidRPr="00A0513C" w:rsidRDefault="001C60DE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8C00" w14:textId="3259844E" w:rsidR="001C60DE" w:rsidRDefault="001C60DE">
            <w:pPr>
              <w:pStyle w:val="Zhlav"/>
              <w:tabs>
                <w:tab w:val="num" w:pos="284"/>
              </w:tabs>
              <w:suppressAutoHyphens/>
              <w:overflowPunct w:val="0"/>
              <w:autoSpaceDE w:val="0"/>
              <w:spacing w:line="256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4535B7">
              <w:rPr>
                <w:rFonts w:asciiTheme="minorHAnsi" w:hAnsiTheme="minorHAnsi" w:cstheme="minorHAnsi"/>
                <w:sz w:val="18"/>
                <w:szCs w:val="18"/>
              </w:rPr>
              <w:t xml:space="preserve">ožnost rozložení video sekvence na jednotlivé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obrázky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8D54F" w14:textId="23720E07" w:rsidR="001C60DE" w:rsidRPr="00511A58" w:rsidRDefault="00903569" w:rsidP="0090356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11A5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min. </w:t>
            </w:r>
            <w:r w:rsidR="001C60DE" w:rsidRPr="00511A58">
              <w:rPr>
                <w:rFonts w:asciiTheme="minorHAnsi" w:hAnsiTheme="minorHAnsi" w:cstheme="minorHAnsi"/>
                <w:b/>
                <w:sz w:val="18"/>
                <w:szCs w:val="18"/>
              </w:rPr>
              <w:t>10 obrázků</w:t>
            </w:r>
            <w:r w:rsidRPr="00511A5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za sekundu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C1475" w14:textId="1DFDDA29" w:rsidR="001C60DE" w:rsidRPr="00771E4D" w:rsidRDefault="00440ACA">
            <w:pPr>
              <w:pStyle w:val="Bezmezer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1E4D">
              <w:rPr>
                <w:rFonts w:asciiTheme="minorHAnsi" w:hAnsiTheme="minorHAnsi" w:cstheme="minorHAnsi"/>
                <w:sz w:val="18"/>
                <w:szCs w:val="18"/>
              </w:rPr>
              <w:t>ANO</w:t>
            </w:r>
          </w:p>
        </w:tc>
      </w:tr>
      <w:tr w:rsidR="001C60DE" w:rsidRPr="00A0513C" w14:paraId="19B3F95D" w14:textId="77777777" w:rsidTr="00A20941">
        <w:trPr>
          <w:trHeight w:val="315"/>
          <w:jc w:val="center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3C70" w14:textId="77777777" w:rsidR="001C60DE" w:rsidRPr="00A0513C" w:rsidRDefault="001C60DE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9EA7" w14:textId="45ADEC99" w:rsidR="001C60DE" w:rsidRDefault="001C60DE">
            <w:pPr>
              <w:pStyle w:val="Zhlav"/>
              <w:tabs>
                <w:tab w:val="num" w:pos="284"/>
              </w:tabs>
              <w:suppressAutoHyphens/>
              <w:overflowPunct w:val="0"/>
              <w:autoSpaceDE w:val="0"/>
              <w:spacing w:line="256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4535B7">
              <w:rPr>
                <w:rFonts w:asciiTheme="minorHAnsi" w:hAnsiTheme="minorHAnsi" w:cstheme="minorHAnsi"/>
                <w:sz w:val="18"/>
                <w:szCs w:val="18"/>
              </w:rPr>
              <w:t>ožnosti simultánního zobrazování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5E3C61A3" w14:textId="2EF4397C" w:rsidR="001C60DE" w:rsidRPr="00A0513C" w:rsidRDefault="001C60DE">
            <w:pPr>
              <w:pStyle w:val="Zhlav"/>
              <w:tabs>
                <w:tab w:val="num" w:pos="284"/>
              </w:tabs>
              <w:suppressAutoHyphens/>
              <w:overflowPunct w:val="0"/>
              <w:autoSpaceDE w:val="0"/>
              <w:spacing w:line="256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DE8B7" w14:textId="77777777" w:rsidR="001C60DE" w:rsidRPr="00511A58" w:rsidRDefault="001C60D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11A5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OCT + IR, </w:t>
            </w:r>
          </w:p>
          <w:p w14:paraId="4FF84EF7" w14:textId="77777777" w:rsidR="001C60DE" w:rsidRPr="00511A58" w:rsidRDefault="001C60D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11A5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FA + ICG, </w:t>
            </w:r>
          </w:p>
          <w:p w14:paraId="3B68B324" w14:textId="77777777" w:rsidR="001C60DE" w:rsidRPr="00511A58" w:rsidRDefault="001C60D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11A5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FA + IR, </w:t>
            </w:r>
          </w:p>
          <w:p w14:paraId="4E7DF031" w14:textId="77777777" w:rsidR="001C60DE" w:rsidRPr="00511A58" w:rsidRDefault="001C60D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11A5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ICG + IR, </w:t>
            </w:r>
          </w:p>
          <w:p w14:paraId="50149D8E" w14:textId="77777777" w:rsidR="001C60DE" w:rsidRPr="00511A58" w:rsidRDefault="001C60D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11A5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BAF + IR, </w:t>
            </w:r>
          </w:p>
          <w:p w14:paraId="74EF6B93" w14:textId="77777777" w:rsidR="001C60DE" w:rsidRPr="00511A58" w:rsidRDefault="001C60D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11A5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OCT + BR, </w:t>
            </w:r>
          </w:p>
          <w:p w14:paraId="25121CF0" w14:textId="77777777" w:rsidR="001C60DE" w:rsidRPr="00511A58" w:rsidRDefault="001C60D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11A5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OCT + FA, </w:t>
            </w:r>
          </w:p>
          <w:p w14:paraId="7212C85E" w14:textId="77777777" w:rsidR="001C60DE" w:rsidRPr="00511A58" w:rsidRDefault="001C60D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11A5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OCT + ICG, </w:t>
            </w:r>
          </w:p>
          <w:p w14:paraId="4D7A98F5" w14:textId="57D71A24" w:rsidR="001C60DE" w:rsidRPr="00511A58" w:rsidRDefault="001C60D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11A58">
              <w:rPr>
                <w:rFonts w:asciiTheme="minorHAnsi" w:hAnsiTheme="minorHAnsi" w:cstheme="minorHAnsi"/>
                <w:b/>
                <w:sz w:val="18"/>
                <w:szCs w:val="18"/>
              </w:rPr>
              <w:t>OCT + BAF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ADAAC" w14:textId="0F812D86" w:rsidR="001C60DE" w:rsidRPr="00771E4D" w:rsidRDefault="00440ACA">
            <w:pPr>
              <w:pStyle w:val="Bezmezer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1E4D">
              <w:rPr>
                <w:rFonts w:asciiTheme="minorHAnsi" w:hAnsiTheme="minorHAnsi" w:cstheme="minorHAnsi"/>
                <w:sz w:val="18"/>
                <w:szCs w:val="18"/>
              </w:rPr>
              <w:t>ANO</w:t>
            </w:r>
          </w:p>
        </w:tc>
      </w:tr>
      <w:tr w:rsidR="00D83A5A" w:rsidRPr="00A0513C" w14:paraId="3F5C2BA7" w14:textId="77777777" w:rsidTr="00411744">
        <w:trPr>
          <w:trHeight w:val="315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2B29F" w14:textId="71CFE531" w:rsidR="00D83A5A" w:rsidRPr="00A0513C" w:rsidRDefault="00D83A5A" w:rsidP="008D3FAB">
            <w:pPr>
              <w:pStyle w:val="Bezmezer"/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Základní parametry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3DC1" w14:textId="38448398" w:rsidR="00D83A5A" w:rsidRPr="00A0513C" w:rsidRDefault="00D83A5A">
            <w:pPr>
              <w:pStyle w:val="Zhlav"/>
              <w:tabs>
                <w:tab w:val="num" w:pos="284"/>
              </w:tabs>
              <w:suppressAutoHyphens/>
              <w:overflowPunct w:val="0"/>
              <w:autoSpaceDE w:val="0"/>
              <w:spacing w:line="256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3164A5">
              <w:rPr>
                <w:rFonts w:asciiTheme="minorHAnsi" w:hAnsiTheme="minorHAnsi" w:cstheme="minorHAnsi"/>
                <w:sz w:val="18"/>
                <w:szCs w:val="18"/>
              </w:rPr>
              <w:t xml:space="preserve">ompatibilita snímání FA i ICG se </w:t>
            </w:r>
            <w:proofErr w:type="spellStart"/>
            <w:r w:rsidRPr="003164A5">
              <w:rPr>
                <w:rFonts w:asciiTheme="minorHAnsi" w:hAnsiTheme="minorHAnsi" w:cstheme="minorHAnsi"/>
                <w:sz w:val="18"/>
                <w:szCs w:val="18"/>
              </w:rPr>
              <w:t>scanovací</w:t>
            </w:r>
            <w:proofErr w:type="spellEnd"/>
            <w:r w:rsidRPr="003164A5">
              <w:rPr>
                <w:rFonts w:asciiTheme="minorHAnsi" w:hAnsiTheme="minorHAnsi" w:cstheme="minorHAnsi"/>
                <w:sz w:val="18"/>
                <w:szCs w:val="18"/>
              </w:rPr>
              <w:t xml:space="preserve"> rychlostí OCT</w:t>
            </w:r>
            <w:r w:rsidR="00903569">
              <w:rPr>
                <w:rFonts w:asciiTheme="minorHAnsi" w:hAnsiTheme="minorHAnsi" w:cstheme="minorHAnsi"/>
                <w:sz w:val="18"/>
                <w:szCs w:val="18"/>
              </w:rPr>
              <w:t xml:space="preserve"> alespoň</w:t>
            </w:r>
            <w:r w:rsidRPr="003164A5">
              <w:rPr>
                <w:rFonts w:asciiTheme="minorHAnsi" w:hAnsiTheme="minorHAnsi" w:cstheme="minorHAnsi"/>
                <w:sz w:val="18"/>
                <w:szCs w:val="18"/>
              </w:rPr>
              <w:t xml:space="preserve"> 85 000 </w:t>
            </w:r>
            <w:proofErr w:type="spellStart"/>
            <w:r w:rsidRPr="003164A5">
              <w:rPr>
                <w:rFonts w:asciiTheme="minorHAnsi" w:hAnsiTheme="minorHAnsi" w:cstheme="minorHAnsi"/>
                <w:sz w:val="18"/>
                <w:szCs w:val="18"/>
              </w:rPr>
              <w:t>scanů</w:t>
            </w:r>
            <w:proofErr w:type="spellEnd"/>
            <w:r w:rsidRPr="003164A5">
              <w:rPr>
                <w:rFonts w:asciiTheme="minorHAnsi" w:hAnsiTheme="minorHAnsi" w:cstheme="minorHAnsi"/>
                <w:sz w:val="18"/>
                <w:szCs w:val="18"/>
              </w:rPr>
              <w:t>/sek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CCD3C" w14:textId="0F697F4E" w:rsidR="00D83A5A" w:rsidRPr="00A0513C" w:rsidRDefault="00D83A5A">
            <w:pPr>
              <w:pStyle w:val="Bezmezer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A5282" w14:textId="100336F5" w:rsidR="00D83A5A" w:rsidRPr="00771E4D" w:rsidRDefault="00440ACA">
            <w:pPr>
              <w:pStyle w:val="Bezmezer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1E4D">
              <w:rPr>
                <w:rFonts w:asciiTheme="minorHAnsi" w:hAnsiTheme="minorHAnsi" w:cstheme="minorHAnsi"/>
                <w:sz w:val="18"/>
                <w:szCs w:val="18"/>
              </w:rPr>
              <w:t>ANO (85 000 skenů)</w:t>
            </w:r>
          </w:p>
        </w:tc>
      </w:tr>
      <w:tr w:rsidR="00D83A5A" w:rsidRPr="00A0513C" w14:paraId="1E1F1C07" w14:textId="77777777" w:rsidTr="00411744">
        <w:trPr>
          <w:trHeight w:val="315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38B1F" w14:textId="77777777" w:rsidR="00D83A5A" w:rsidRPr="00A0513C" w:rsidRDefault="00D83A5A">
            <w:pPr>
              <w:spacing w:line="256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FBDA" w14:textId="0A914EAC" w:rsidR="00D83A5A" w:rsidRPr="00A0513C" w:rsidRDefault="00D83A5A" w:rsidP="003164A5">
            <w:pPr>
              <w:pStyle w:val="Zhlav"/>
              <w:tabs>
                <w:tab w:val="num" w:pos="284"/>
              </w:tabs>
              <w:suppressAutoHyphens/>
              <w:overflowPunct w:val="0"/>
              <w:autoSpaceDE w:val="0"/>
              <w:spacing w:line="256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3164A5">
              <w:rPr>
                <w:rFonts w:asciiTheme="minorHAnsi" w:hAnsiTheme="minorHAnsi" w:cstheme="minorHAnsi"/>
                <w:sz w:val="18"/>
                <w:szCs w:val="18"/>
              </w:rPr>
              <w:t xml:space="preserve">odalita musí pracovat se soubory </w:t>
            </w:r>
            <w:proofErr w:type="gramStart"/>
            <w:r w:rsidRPr="003164A5">
              <w:rPr>
                <w:rFonts w:asciiTheme="minorHAnsi" w:hAnsiTheme="minorHAnsi" w:cstheme="minorHAnsi"/>
                <w:sz w:val="18"/>
                <w:szCs w:val="18"/>
              </w:rPr>
              <w:t>formátu .E</w:t>
            </w:r>
            <w:proofErr w:type="gramEnd"/>
            <w:r w:rsidRPr="003164A5">
              <w:rPr>
                <w:rFonts w:asciiTheme="minorHAnsi" w:hAnsiTheme="minorHAnsi" w:cstheme="minorHAnsi"/>
                <w:sz w:val="18"/>
                <w:szCs w:val="18"/>
              </w:rPr>
              <w:t>2E, tak aby byla zajištěna kompatibilita stávající</w:t>
            </w:r>
            <w:r w:rsidR="00AB31E1">
              <w:rPr>
                <w:rFonts w:asciiTheme="minorHAnsi" w:hAnsiTheme="minorHAnsi" w:cstheme="minorHAnsi"/>
                <w:sz w:val="18"/>
                <w:szCs w:val="18"/>
              </w:rPr>
              <w:t>ch</w:t>
            </w:r>
            <w:r w:rsidRPr="003164A5">
              <w:rPr>
                <w:rFonts w:asciiTheme="minorHAnsi" w:hAnsiTheme="minorHAnsi" w:cstheme="minorHAnsi"/>
                <w:sz w:val="18"/>
                <w:szCs w:val="18"/>
              </w:rPr>
              <w:t xml:space="preserve"> databází ze 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távající</w:t>
            </w:r>
            <w:r w:rsidRPr="003164A5">
              <w:rPr>
                <w:rFonts w:asciiTheme="minorHAnsi" w:hAnsiTheme="minorHAnsi" w:cstheme="minorHAnsi"/>
                <w:sz w:val="18"/>
                <w:szCs w:val="18"/>
              </w:rPr>
              <w:t>ho OCT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6C100" w14:textId="1B23553F" w:rsidR="00D83A5A" w:rsidRPr="00A0513C" w:rsidRDefault="00D83A5A" w:rsidP="00833E02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6D891" w14:textId="5167D8C4" w:rsidR="00D83A5A" w:rsidRPr="00771E4D" w:rsidRDefault="00440ACA">
            <w:pPr>
              <w:pStyle w:val="Bezmezer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1E4D">
              <w:rPr>
                <w:rFonts w:asciiTheme="minorHAnsi" w:hAnsiTheme="minorHAnsi" w:cstheme="minorHAnsi"/>
                <w:sz w:val="18"/>
                <w:szCs w:val="18"/>
              </w:rPr>
              <w:t>ANO</w:t>
            </w:r>
          </w:p>
        </w:tc>
      </w:tr>
      <w:tr w:rsidR="00D83A5A" w:rsidRPr="00A0513C" w14:paraId="02521386" w14:textId="77777777" w:rsidTr="00411744">
        <w:trPr>
          <w:trHeight w:val="315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2FADB" w14:textId="77777777" w:rsidR="00D83A5A" w:rsidRPr="00A0513C" w:rsidRDefault="00D83A5A">
            <w:pPr>
              <w:spacing w:line="256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73E1" w14:textId="63FD40C2" w:rsidR="00D83A5A" w:rsidRPr="00A0513C" w:rsidRDefault="00D83A5A">
            <w:pPr>
              <w:pStyle w:val="Zhlav"/>
              <w:tabs>
                <w:tab w:val="num" w:pos="284"/>
              </w:tabs>
              <w:suppressAutoHyphens/>
              <w:overflowPunct w:val="0"/>
              <w:autoSpaceDE w:val="0"/>
              <w:spacing w:line="256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Aktivní funkce časoměřič pro aplikaci kontrastní látky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674B7" w14:textId="695D8286" w:rsidR="00D83A5A" w:rsidRPr="00D16FAB" w:rsidRDefault="00D83A5A" w:rsidP="00D16FAB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84AFF" w14:textId="0703FE6D" w:rsidR="00D83A5A" w:rsidRPr="00771E4D" w:rsidRDefault="00440ACA">
            <w:pPr>
              <w:pStyle w:val="Bezmezer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1E4D">
              <w:rPr>
                <w:rFonts w:asciiTheme="minorHAnsi" w:hAnsiTheme="minorHAnsi" w:cstheme="minorHAnsi"/>
                <w:sz w:val="18"/>
                <w:szCs w:val="18"/>
              </w:rPr>
              <w:t>ANO</w:t>
            </w:r>
          </w:p>
        </w:tc>
      </w:tr>
      <w:tr w:rsidR="00D83A5A" w:rsidRPr="00A0513C" w14:paraId="70D1461F" w14:textId="77777777" w:rsidTr="00411744">
        <w:trPr>
          <w:trHeight w:val="315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C3AAF6" w14:textId="77777777" w:rsidR="00D83A5A" w:rsidRPr="00A0513C" w:rsidRDefault="00D83A5A">
            <w:pPr>
              <w:spacing w:line="256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6A72" w14:textId="34DF417B" w:rsidR="00D83A5A" w:rsidRPr="00A0513C" w:rsidRDefault="00D83A5A">
            <w:pPr>
              <w:pStyle w:val="Zhlav"/>
              <w:tabs>
                <w:tab w:val="num" w:pos="284"/>
              </w:tabs>
              <w:suppressAutoHyphens/>
              <w:overflowPunct w:val="0"/>
              <w:autoSpaceDE w:val="0"/>
              <w:spacing w:line="256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Automatické ladění a kalibrace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A8868" w14:textId="421E54FA" w:rsidR="00D83A5A" w:rsidRPr="00A0513C" w:rsidRDefault="00D83A5A" w:rsidP="00D16FAB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FD452" w14:textId="3BDB4361" w:rsidR="00D83A5A" w:rsidRPr="00771E4D" w:rsidRDefault="00440ACA">
            <w:pPr>
              <w:pStyle w:val="Bezmezer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1E4D">
              <w:rPr>
                <w:rFonts w:asciiTheme="minorHAnsi" w:hAnsiTheme="minorHAnsi" w:cstheme="minorHAnsi"/>
                <w:sz w:val="18"/>
                <w:szCs w:val="18"/>
              </w:rPr>
              <w:t>ANO</w:t>
            </w:r>
          </w:p>
        </w:tc>
      </w:tr>
      <w:tr w:rsidR="00D83A5A" w:rsidRPr="00A0513C" w14:paraId="5666902E" w14:textId="77777777" w:rsidTr="00411744">
        <w:trPr>
          <w:trHeight w:val="315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7C0887" w14:textId="77777777" w:rsidR="00D83A5A" w:rsidRPr="00A0513C" w:rsidRDefault="00D83A5A" w:rsidP="00D16FAB">
            <w:pPr>
              <w:spacing w:line="256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E0DB" w14:textId="0DB81180" w:rsidR="00D83A5A" w:rsidRPr="00A0513C" w:rsidRDefault="00D83A5A" w:rsidP="00D16FAB">
            <w:pPr>
              <w:pStyle w:val="Zhlav"/>
              <w:tabs>
                <w:tab w:val="num" w:pos="284"/>
              </w:tabs>
              <w:suppressAutoHyphens/>
              <w:overflowPunct w:val="0"/>
              <w:autoSpaceDE w:val="0"/>
              <w:spacing w:line="256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Světelný zdroj pro FA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22C24" w14:textId="6990DEA2" w:rsidR="00D83A5A" w:rsidRPr="00A0513C" w:rsidRDefault="00D83A5A" w:rsidP="00903569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Laser </w:t>
            </w:r>
            <w:r w:rsidR="0090356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480-490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nm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44136" w14:textId="004DE964" w:rsidR="00D83A5A" w:rsidRPr="00771E4D" w:rsidRDefault="00440ACA" w:rsidP="00D16FAB">
            <w:pPr>
              <w:pStyle w:val="Bezmezer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1E4D">
              <w:rPr>
                <w:rFonts w:asciiTheme="minorHAnsi" w:hAnsiTheme="minorHAnsi" w:cstheme="minorHAnsi"/>
                <w:sz w:val="18"/>
                <w:szCs w:val="18"/>
              </w:rPr>
              <w:t>ANO</w:t>
            </w:r>
            <w:r w:rsidR="001652A6">
              <w:rPr>
                <w:rFonts w:asciiTheme="minorHAnsi" w:hAnsiTheme="minorHAnsi" w:cstheme="minorHAnsi"/>
                <w:sz w:val="18"/>
                <w:szCs w:val="18"/>
              </w:rPr>
              <w:t xml:space="preserve">   486 </w:t>
            </w:r>
            <w:proofErr w:type="spellStart"/>
            <w:r w:rsidR="001652A6">
              <w:rPr>
                <w:rFonts w:asciiTheme="minorHAnsi" w:hAnsiTheme="minorHAnsi" w:cstheme="minorHAnsi"/>
                <w:sz w:val="18"/>
                <w:szCs w:val="18"/>
              </w:rPr>
              <w:t>nm</w:t>
            </w:r>
            <w:proofErr w:type="spellEnd"/>
          </w:p>
        </w:tc>
      </w:tr>
      <w:tr w:rsidR="00D83A5A" w:rsidRPr="00A0513C" w14:paraId="4C38813C" w14:textId="77777777" w:rsidTr="00411744">
        <w:trPr>
          <w:trHeight w:val="315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B60D34" w14:textId="31525B30" w:rsidR="00D83A5A" w:rsidRPr="00A0513C" w:rsidRDefault="00D83A5A" w:rsidP="00DE1C97">
            <w:pPr>
              <w:pStyle w:val="Bezmezer"/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4B39" w14:textId="68EAA27A" w:rsidR="00D83A5A" w:rsidRPr="00A0513C" w:rsidRDefault="00D83A5A" w:rsidP="00DE1C97">
            <w:pPr>
              <w:pStyle w:val="Zhlav"/>
              <w:tabs>
                <w:tab w:val="num" w:pos="284"/>
              </w:tabs>
              <w:suppressAutoHyphens/>
              <w:overflowPunct w:val="0"/>
              <w:autoSpaceDE w:val="0"/>
              <w:spacing w:line="256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Světelný zdroj pro ICG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1C62C" w14:textId="75B9E09D" w:rsidR="00D83A5A" w:rsidRPr="00A0513C" w:rsidRDefault="00D83A5A" w:rsidP="00903569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Laser </w:t>
            </w:r>
            <w:r w:rsidR="0090356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 780-790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nm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C4539" w14:textId="625DE781" w:rsidR="00D83A5A" w:rsidRPr="00771E4D" w:rsidRDefault="00440ACA" w:rsidP="00DE1C97">
            <w:pPr>
              <w:pStyle w:val="Bezmezer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1E4D">
              <w:rPr>
                <w:rFonts w:asciiTheme="minorHAnsi" w:hAnsiTheme="minorHAnsi" w:cstheme="minorHAnsi"/>
                <w:sz w:val="18"/>
                <w:szCs w:val="18"/>
              </w:rPr>
              <w:t>ANO</w:t>
            </w:r>
            <w:r w:rsidR="001652A6">
              <w:rPr>
                <w:rFonts w:asciiTheme="minorHAnsi" w:hAnsiTheme="minorHAnsi" w:cstheme="minorHAnsi"/>
                <w:sz w:val="18"/>
                <w:szCs w:val="18"/>
              </w:rPr>
              <w:t xml:space="preserve">   786 </w:t>
            </w:r>
            <w:proofErr w:type="spellStart"/>
            <w:r w:rsidR="001652A6">
              <w:rPr>
                <w:rFonts w:asciiTheme="minorHAnsi" w:hAnsiTheme="minorHAnsi" w:cstheme="minorHAnsi"/>
                <w:sz w:val="18"/>
                <w:szCs w:val="18"/>
              </w:rPr>
              <w:t>nm</w:t>
            </w:r>
            <w:proofErr w:type="spellEnd"/>
          </w:p>
        </w:tc>
      </w:tr>
      <w:tr w:rsidR="00D83A5A" w:rsidRPr="00A0513C" w14:paraId="736C5D04" w14:textId="77777777" w:rsidTr="00411744">
        <w:trPr>
          <w:trHeight w:val="315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C2B95C" w14:textId="77777777" w:rsidR="00D83A5A" w:rsidRPr="00A0513C" w:rsidRDefault="00D83A5A" w:rsidP="00DE1C97">
            <w:pPr>
              <w:spacing w:after="0" w:line="256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BABC" w14:textId="21D40809" w:rsidR="00D83A5A" w:rsidRPr="00A0513C" w:rsidRDefault="00D83A5A" w:rsidP="00DE1C97">
            <w:pPr>
              <w:pStyle w:val="Zhlav"/>
              <w:tabs>
                <w:tab w:val="num" w:pos="284"/>
              </w:tabs>
              <w:suppressAutoHyphens/>
              <w:overflowPunct w:val="0"/>
              <w:autoSpaceDE w:val="0"/>
              <w:spacing w:line="256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Výkon vlnové délky 486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nm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1C6F7" w14:textId="76EAD939" w:rsidR="00D83A5A" w:rsidRPr="00A0513C" w:rsidRDefault="00903569" w:rsidP="0010688D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0,4-0,5</w:t>
            </w:r>
            <w:r w:rsidR="00D83A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D83A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mW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AD78F" w14:textId="412E22D0" w:rsidR="00D83A5A" w:rsidRPr="00771E4D" w:rsidRDefault="00440ACA" w:rsidP="00DE1C97">
            <w:pPr>
              <w:pStyle w:val="Bezmezer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1E4D">
              <w:rPr>
                <w:rFonts w:asciiTheme="minorHAnsi" w:hAnsiTheme="minorHAnsi" w:cstheme="minorHAnsi"/>
                <w:sz w:val="18"/>
                <w:szCs w:val="18"/>
              </w:rPr>
              <w:t>ANO</w:t>
            </w:r>
            <w:r w:rsidR="00292E6F" w:rsidRPr="00771E4D">
              <w:rPr>
                <w:rFonts w:asciiTheme="minorHAnsi" w:hAnsiTheme="minorHAnsi" w:cstheme="minorHAnsi"/>
                <w:sz w:val="18"/>
                <w:szCs w:val="18"/>
              </w:rPr>
              <w:t xml:space="preserve">    0,44 </w:t>
            </w:r>
            <w:proofErr w:type="spellStart"/>
            <w:r w:rsidR="00292E6F" w:rsidRPr="00771E4D">
              <w:rPr>
                <w:rFonts w:asciiTheme="minorHAnsi" w:hAnsiTheme="minorHAnsi" w:cstheme="minorHAnsi"/>
                <w:sz w:val="18"/>
                <w:szCs w:val="18"/>
              </w:rPr>
              <w:t>mW</w:t>
            </w:r>
            <w:proofErr w:type="spellEnd"/>
          </w:p>
        </w:tc>
      </w:tr>
      <w:tr w:rsidR="00D83A5A" w:rsidRPr="00A0513C" w14:paraId="7D15F26A" w14:textId="77777777" w:rsidTr="00411744">
        <w:trPr>
          <w:trHeight w:val="315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395B04" w14:textId="77777777" w:rsidR="00D83A5A" w:rsidRPr="00A0513C" w:rsidRDefault="00D83A5A" w:rsidP="00DE1C97">
            <w:pPr>
              <w:spacing w:after="0" w:line="256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65F7" w14:textId="488D25F7" w:rsidR="00D83A5A" w:rsidRPr="00A0513C" w:rsidRDefault="00D83A5A" w:rsidP="00DE1C97">
            <w:pPr>
              <w:spacing w:after="0"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Výkon vlnové délky 786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nm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5B9CE" w14:textId="2A9C5904" w:rsidR="00D83A5A" w:rsidRPr="00A0513C" w:rsidRDefault="00903569" w:rsidP="00DE1C97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3,7 -3,9</w:t>
            </w:r>
            <w:r w:rsidR="00D83A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D83A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mW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5DE18" w14:textId="6B05E057" w:rsidR="00D83A5A" w:rsidRPr="00771E4D" w:rsidRDefault="00440ACA" w:rsidP="00DE1C97">
            <w:pPr>
              <w:pStyle w:val="Bezmezer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1E4D">
              <w:rPr>
                <w:rFonts w:asciiTheme="minorHAnsi" w:hAnsiTheme="minorHAnsi" w:cstheme="minorHAnsi"/>
                <w:sz w:val="18"/>
                <w:szCs w:val="18"/>
              </w:rPr>
              <w:t>ANO</w:t>
            </w:r>
            <w:r w:rsidR="00292E6F" w:rsidRPr="00771E4D">
              <w:rPr>
                <w:rFonts w:asciiTheme="minorHAnsi" w:hAnsiTheme="minorHAnsi" w:cstheme="minorHAnsi"/>
                <w:sz w:val="18"/>
                <w:szCs w:val="18"/>
              </w:rPr>
              <w:t xml:space="preserve">   3,80 </w:t>
            </w:r>
            <w:proofErr w:type="spellStart"/>
            <w:r w:rsidR="00292E6F" w:rsidRPr="00771E4D">
              <w:rPr>
                <w:rFonts w:asciiTheme="minorHAnsi" w:hAnsiTheme="minorHAnsi" w:cstheme="minorHAnsi"/>
                <w:sz w:val="18"/>
                <w:szCs w:val="18"/>
              </w:rPr>
              <w:t>mW</w:t>
            </w:r>
            <w:proofErr w:type="spellEnd"/>
          </w:p>
        </w:tc>
      </w:tr>
      <w:tr w:rsidR="00D83A5A" w:rsidRPr="00A0513C" w14:paraId="6F8F1CD9" w14:textId="77777777" w:rsidTr="00411744">
        <w:trPr>
          <w:trHeight w:val="315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DE015" w14:textId="77777777" w:rsidR="00D83A5A" w:rsidRPr="00A0513C" w:rsidRDefault="00D83A5A" w:rsidP="00DE1C97">
            <w:pPr>
              <w:spacing w:after="0" w:line="256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319D" w14:textId="13D5D490" w:rsidR="00D83A5A" w:rsidRDefault="00D83A5A" w:rsidP="00DE1C97">
            <w:pPr>
              <w:spacing w:after="0"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Úhel snímání</w:t>
            </w:r>
            <w:r w:rsidR="00903569">
              <w:rPr>
                <w:rFonts w:asciiTheme="minorHAnsi" w:hAnsiTheme="minorHAnsi" w:cstheme="minorHAnsi"/>
                <w:sz w:val="18"/>
                <w:szCs w:val="18"/>
              </w:rPr>
              <w:t xml:space="preserve"> - rozmezí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E1F6A" w14:textId="4B0FCB4A" w:rsidR="00D83A5A" w:rsidRDefault="00903569" w:rsidP="00903569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2E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15°x 15°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- </w:t>
            </w:r>
            <w:r w:rsidR="00D83A5A" w:rsidRPr="00932E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30° x 30°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7F501" w14:textId="0906C3D4" w:rsidR="00D83A5A" w:rsidRPr="00771E4D" w:rsidRDefault="00440ACA" w:rsidP="00DE1C97">
            <w:pPr>
              <w:pStyle w:val="Bezmezer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1E4D">
              <w:rPr>
                <w:rFonts w:asciiTheme="minorHAnsi" w:hAnsiTheme="minorHAnsi" w:cstheme="minorHAnsi"/>
                <w:sz w:val="18"/>
                <w:szCs w:val="18"/>
              </w:rPr>
              <w:t>ANO</w:t>
            </w:r>
          </w:p>
        </w:tc>
      </w:tr>
      <w:tr w:rsidR="00D83A5A" w:rsidRPr="00A0513C" w14:paraId="6FAB07E4" w14:textId="77777777" w:rsidTr="00411744">
        <w:trPr>
          <w:trHeight w:val="315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D5B36" w14:textId="77777777" w:rsidR="00D83A5A" w:rsidRPr="00A0513C" w:rsidRDefault="00D83A5A" w:rsidP="00DE1C97">
            <w:pPr>
              <w:spacing w:after="0" w:line="256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FB4A" w14:textId="183003A3" w:rsidR="00D83A5A" w:rsidRDefault="00D83A5A" w:rsidP="00DE1C97">
            <w:pPr>
              <w:spacing w:after="0"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</w:t>
            </w:r>
            <w:r w:rsidRPr="00932E7F">
              <w:rPr>
                <w:rFonts w:asciiTheme="minorHAnsi" w:hAnsiTheme="minorHAnsi" w:cstheme="minorHAnsi"/>
                <w:sz w:val="18"/>
                <w:szCs w:val="18"/>
              </w:rPr>
              <w:t xml:space="preserve">elikost digitálního snímku v pixelech v režimu </w:t>
            </w:r>
            <w:proofErr w:type="spellStart"/>
            <w:r w:rsidRPr="00932E7F">
              <w:rPr>
                <w:rFonts w:asciiTheme="minorHAnsi" w:hAnsiTheme="minorHAnsi" w:cstheme="minorHAnsi"/>
                <w:sz w:val="18"/>
                <w:szCs w:val="18"/>
              </w:rPr>
              <w:t>High</w:t>
            </w:r>
            <w:proofErr w:type="spellEnd"/>
            <w:r w:rsidRPr="00932E7F">
              <w:rPr>
                <w:rFonts w:asciiTheme="minorHAnsi" w:hAnsiTheme="minorHAnsi" w:cstheme="minorHAnsi"/>
                <w:sz w:val="18"/>
                <w:szCs w:val="18"/>
              </w:rPr>
              <w:t xml:space="preserve"> Speed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50319" w14:textId="37F6B1BF" w:rsidR="00D83A5A" w:rsidRPr="00932E7F" w:rsidRDefault="00186D48" w:rsidP="00186D48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Minimálně </w:t>
            </w:r>
            <w:r w:rsidR="00D83A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768 x 768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4BF48" w14:textId="03138C83" w:rsidR="00D83A5A" w:rsidRPr="00771E4D" w:rsidRDefault="00440ACA" w:rsidP="00DE1C97">
            <w:pPr>
              <w:pStyle w:val="Bezmezer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1E4D">
              <w:rPr>
                <w:rFonts w:asciiTheme="minorHAnsi" w:hAnsiTheme="minorHAnsi" w:cstheme="minorHAnsi"/>
                <w:sz w:val="18"/>
                <w:szCs w:val="18"/>
              </w:rPr>
              <w:t>ANO</w:t>
            </w:r>
          </w:p>
        </w:tc>
      </w:tr>
      <w:tr w:rsidR="00D83A5A" w:rsidRPr="00A0513C" w14:paraId="7AF85203" w14:textId="77777777" w:rsidTr="00411744">
        <w:trPr>
          <w:trHeight w:val="315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B0816" w14:textId="77777777" w:rsidR="00D83A5A" w:rsidRPr="00A0513C" w:rsidRDefault="00D83A5A" w:rsidP="00DE1C97">
            <w:pPr>
              <w:spacing w:after="0" w:line="256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F99A" w14:textId="5E54FF74" w:rsidR="00D83A5A" w:rsidRDefault="00D83A5A" w:rsidP="00DE1C97">
            <w:pPr>
              <w:spacing w:after="0"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Doba snímání jednoho snímku v 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v režimu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High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Speed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158F7" w14:textId="0E0DBA64" w:rsidR="00D83A5A" w:rsidRDefault="00903569" w:rsidP="00DE1C97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48-96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EFBA2" w14:textId="268D06E3" w:rsidR="00D83A5A" w:rsidRPr="00771E4D" w:rsidRDefault="00440ACA" w:rsidP="00DE1C97">
            <w:pPr>
              <w:pStyle w:val="Bezmezer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1E4D">
              <w:rPr>
                <w:rFonts w:asciiTheme="minorHAnsi" w:hAnsiTheme="minorHAnsi" w:cstheme="minorHAnsi"/>
                <w:sz w:val="18"/>
                <w:szCs w:val="18"/>
              </w:rPr>
              <w:t>ANO</w:t>
            </w:r>
            <w:r w:rsidR="00292E6F" w:rsidRPr="00771E4D">
              <w:rPr>
                <w:rFonts w:asciiTheme="minorHAnsi" w:hAnsiTheme="minorHAnsi" w:cstheme="minorHAnsi"/>
                <w:sz w:val="18"/>
                <w:szCs w:val="18"/>
              </w:rPr>
              <w:t xml:space="preserve">   48/64/96 </w:t>
            </w:r>
            <w:proofErr w:type="spellStart"/>
            <w:r w:rsidR="00292E6F" w:rsidRPr="00771E4D">
              <w:rPr>
                <w:rFonts w:asciiTheme="minorHAnsi" w:hAnsiTheme="minorHAnsi" w:cstheme="minorHAnsi"/>
                <w:sz w:val="18"/>
                <w:szCs w:val="18"/>
              </w:rPr>
              <w:t>ms</w:t>
            </w:r>
            <w:proofErr w:type="spellEnd"/>
          </w:p>
        </w:tc>
      </w:tr>
      <w:tr w:rsidR="00D83A5A" w:rsidRPr="00A0513C" w14:paraId="7E18D3AD" w14:textId="77777777" w:rsidTr="00411744">
        <w:trPr>
          <w:trHeight w:val="315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4B9FA" w14:textId="4AA1EBE5" w:rsidR="00D83A5A" w:rsidRPr="00A0513C" w:rsidRDefault="00D83A5A" w:rsidP="00DE1C97">
            <w:pPr>
              <w:spacing w:after="0" w:line="256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6F69" w14:textId="45F154EF" w:rsidR="00D83A5A" w:rsidRPr="00932E7F" w:rsidRDefault="00D83A5A" w:rsidP="00DE1C97">
            <w:pPr>
              <w:spacing w:after="0"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32E7F">
              <w:rPr>
                <w:rFonts w:asciiTheme="minorHAnsi" w:eastAsia="Times New Roman" w:hAnsiTheme="minorHAnsi" w:cstheme="minorHAnsi"/>
                <w:sz w:val="18"/>
                <w:szCs w:val="18"/>
                <w:lang w:eastAsia="zh-CN"/>
              </w:rPr>
              <w:t xml:space="preserve">Laterální rozlišení (digitální) v režimu </w:t>
            </w:r>
            <w:proofErr w:type="spellStart"/>
            <w:r w:rsidRPr="00932E7F">
              <w:rPr>
                <w:rFonts w:asciiTheme="minorHAnsi" w:eastAsia="Times New Roman" w:hAnsiTheme="minorHAnsi" w:cstheme="minorHAnsi"/>
                <w:sz w:val="18"/>
                <w:szCs w:val="18"/>
                <w:lang w:eastAsia="zh-CN"/>
              </w:rPr>
              <w:t>High</w:t>
            </w:r>
            <w:proofErr w:type="spellEnd"/>
            <w:r w:rsidRPr="00932E7F">
              <w:rPr>
                <w:rFonts w:asciiTheme="minorHAnsi" w:eastAsia="Times New Roman" w:hAnsiTheme="minorHAnsi" w:cstheme="minorHAnsi"/>
                <w:sz w:val="18"/>
                <w:szCs w:val="18"/>
                <w:lang w:eastAsia="zh-CN"/>
              </w:rPr>
              <w:t xml:space="preserve"> Speed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1BC7B" w14:textId="535B9D7C" w:rsidR="00D83A5A" w:rsidRDefault="00903569" w:rsidP="00DE1C97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Min. </w:t>
            </w:r>
            <w:r w:rsidR="00D83A5A" w:rsidRPr="00932E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 µm / pixel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86A0A" w14:textId="005E4EF7" w:rsidR="00D83A5A" w:rsidRPr="00771E4D" w:rsidRDefault="00440ACA" w:rsidP="00DE1C97">
            <w:pPr>
              <w:pStyle w:val="Bezmezer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1E4D">
              <w:rPr>
                <w:rFonts w:asciiTheme="minorHAnsi" w:hAnsiTheme="minorHAnsi" w:cstheme="minorHAnsi"/>
                <w:sz w:val="18"/>
                <w:szCs w:val="18"/>
              </w:rPr>
              <w:t>ANO</w:t>
            </w:r>
          </w:p>
        </w:tc>
      </w:tr>
      <w:tr w:rsidR="00D83A5A" w:rsidRPr="00A0513C" w14:paraId="3CEC5BAF" w14:textId="77777777" w:rsidTr="00411744">
        <w:trPr>
          <w:trHeight w:val="315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823C0" w14:textId="77777777" w:rsidR="00D83A5A" w:rsidRPr="00A0513C" w:rsidRDefault="00D83A5A" w:rsidP="00DE1C97">
            <w:pPr>
              <w:spacing w:after="0" w:line="256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35B2" w14:textId="2282820D" w:rsidR="00D83A5A" w:rsidRPr="00932E7F" w:rsidRDefault="00D83A5A" w:rsidP="00DE1C97">
            <w:pPr>
              <w:spacing w:after="0" w:line="25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zh-CN"/>
              </w:rPr>
              <w:t>F</w:t>
            </w:r>
            <w:r w:rsidRPr="00932E7F">
              <w:rPr>
                <w:rFonts w:asciiTheme="minorHAnsi" w:eastAsia="Times New Roman" w:hAnsiTheme="minorHAnsi" w:cstheme="minorHAnsi"/>
                <w:sz w:val="18"/>
                <w:szCs w:val="18"/>
                <w:lang w:eastAsia="zh-CN"/>
              </w:rPr>
              <w:t xml:space="preserve">rekvence snímků v Hz v režimu </w:t>
            </w:r>
            <w:proofErr w:type="spellStart"/>
            <w:r w:rsidRPr="00932E7F">
              <w:rPr>
                <w:rFonts w:asciiTheme="minorHAnsi" w:eastAsia="Times New Roman" w:hAnsiTheme="minorHAnsi" w:cstheme="minorHAnsi"/>
                <w:sz w:val="18"/>
                <w:szCs w:val="18"/>
                <w:lang w:eastAsia="zh-CN"/>
              </w:rPr>
              <w:t>High</w:t>
            </w:r>
            <w:proofErr w:type="spellEnd"/>
            <w:r w:rsidRPr="00932E7F">
              <w:rPr>
                <w:rFonts w:asciiTheme="minorHAnsi" w:eastAsia="Times New Roman" w:hAnsiTheme="minorHAnsi" w:cstheme="minorHAnsi"/>
                <w:sz w:val="18"/>
                <w:szCs w:val="18"/>
                <w:lang w:eastAsia="zh-CN"/>
              </w:rPr>
              <w:t xml:space="preserve"> Speed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8C94C" w14:textId="3FB4452D" w:rsidR="00D83A5A" w:rsidRPr="00932E7F" w:rsidRDefault="00903569" w:rsidP="00DE1C97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9 -16 Hz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F6E6F" w14:textId="780DA2C8" w:rsidR="00D83A5A" w:rsidRPr="00771E4D" w:rsidRDefault="00440ACA" w:rsidP="00DE1C97">
            <w:pPr>
              <w:pStyle w:val="Bezmezer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1E4D">
              <w:rPr>
                <w:rFonts w:asciiTheme="minorHAnsi" w:hAnsiTheme="minorHAnsi" w:cstheme="minorHAnsi"/>
                <w:sz w:val="18"/>
                <w:szCs w:val="18"/>
              </w:rPr>
              <w:t>ANO</w:t>
            </w:r>
            <w:r w:rsidR="00292E6F" w:rsidRPr="00771E4D">
              <w:rPr>
                <w:rFonts w:asciiTheme="minorHAnsi" w:hAnsiTheme="minorHAnsi" w:cstheme="minorHAnsi"/>
                <w:sz w:val="18"/>
                <w:szCs w:val="18"/>
              </w:rPr>
              <w:t xml:space="preserve">   9/12,5/16 Hz</w:t>
            </w:r>
          </w:p>
        </w:tc>
      </w:tr>
      <w:tr w:rsidR="00D83A5A" w:rsidRPr="00A0513C" w14:paraId="71873595" w14:textId="77777777" w:rsidTr="00411744">
        <w:trPr>
          <w:trHeight w:val="315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A79B6" w14:textId="77777777" w:rsidR="00D83A5A" w:rsidRPr="00A0513C" w:rsidRDefault="00D83A5A" w:rsidP="00DE1C97">
            <w:pPr>
              <w:spacing w:after="0" w:line="256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2EA7" w14:textId="2C85C533" w:rsidR="00D83A5A" w:rsidRPr="00932E7F" w:rsidRDefault="00D83A5A" w:rsidP="00DE1C97">
            <w:pPr>
              <w:spacing w:after="0" w:line="25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zh-CN"/>
              </w:rPr>
              <w:t>V</w:t>
            </w:r>
            <w:r w:rsidRPr="00D83A5A">
              <w:rPr>
                <w:rFonts w:asciiTheme="minorHAnsi" w:eastAsia="Times New Roman" w:hAnsiTheme="minorHAnsi" w:cstheme="minorHAnsi"/>
                <w:sz w:val="18"/>
                <w:szCs w:val="18"/>
                <w:lang w:eastAsia="zh-CN"/>
              </w:rPr>
              <w:t xml:space="preserve">elikost digitálního snímku v pixelech v režimu </w:t>
            </w:r>
            <w:proofErr w:type="spellStart"/>
            <w:r w:rsidRPr="00D83A5A">
              <w:rPr>
                <w:rFonts w:asciiTheme="minorHAnsi" w:eastAsia="Times New Roman" w:hAnsiTheme="minorHAnsi" w:cstheme="minorHAnsi"/>
                <w:sz w:val="18"/>
                <w:szCs w:val="18"/>
                <w:lang w:eastAsia="zh-CN"/>
              </w:rPr>
              <w:t>High</w:t>
            </w:r>
            <w:proofErr w:type="spellEnd"/>
            <w:r w:rsidRPr="00D83A5A">
              <w:rPr>
                <w:rFonts w:asciiTheme="minorHAnsi" w:eastAsia="Times New Roman" w:hAnsiTheme="minorHAnsi" w:cstheme="minorHAns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D83A5A">
              <w:rPr>
                <w:rFonts w:asciiTheme="minorHAnsi" w:eastAsia="Times New Roman" w:hAnsiTheme="minorHAnsi" w:cstheme="minorHAnsi"/>
                <w:sz w:val="18"/>
                <w:szCs w:val="18"/>
                <w:lang w:eastAsia="zh-CN"/>
              </w:rPr>
              <w:t>Resolution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6C078" w14:textId="01CEA7B1" w:rsidR="00D83A5A" w:rsidRDefault="00186D48" w:rsidP="00186D48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Minimálně </w:t>
            </w:r>
            <w:r w:rsidR="00D83A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1536 x 1536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2828E" w14:textId="0CDD4BC6" w:rsidR="00D83A5A" w:rsidRPr="00771E4D" w:rsidRDefault="00440ACA" w:rsidP="00DE1C97">
            <w:pPr>
              <w:pStyle w:val="Bezmezer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1E4D">
              <w:rPr>
                <w:rFonts w:asciiTheme="minorHAnsi" w:hAnsiTheme="minorHAnsi" w:cstheme="minorHAnsi"/>
                <w:sz w:val="18"/>
                <w:szCs w:val="18"/>
              </w:rPr>
              <w:t>ANO</w:t>
            </w:r>
          </w:p>
        </w:tc>
      </w:tr>
      <w:tr w:rsidR="00D83A5A" w:rsidRPr="00A0513C" w14:paraId="3F40612B" w14:textId="77777777" w:rsidTr="00411744">
        <w:trPr>
          <w:trHeight w:val="315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168CD" w14:textId="77777777" w:rsidR="00D83A5A" w:rsidRPr="00A0513C" w:rsidRDefault="00D83A5A" w:rsidP="00DE1C97">
            <w:pPr>
              <w:spacing w:after="0" w:line="256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6EFF" w14:textId="4D83B5BC" w:rsidR="00D83A5A" w:rsidRPr="00D83A5A" w:rsidRDefault="00D83A5A" w:rsidP="00DE1C97">
            <w:pPr>
              <w:spacing w:after="0" w:line="25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zh-CN"/>
              </w:rPr>
              <w:t>D</w:t>
            </w:r>
            <w:r w:rsidRPr="00D83A5A">
              <w:rPr>
                <w:rFonts w:asciiTheme="minorHAnsi" w:eastAsia="Times New Roman" w:hAnsiTheme="minorHAnsi" w:cstheme="minorHAnsi"/>
                <w:sz w:val="18"/>
                <w:szCs w:val="18"/>
                <w:lang w:eastAsia="zh-CN"/>
              </w:rPr>
              <w:t xml:space="preserve">oba snímání jednoho snímku v </w:t>
            </w:r>
            <w:proofErr w:type="spellStart"/>
            <w:r w:rsidRPr="00D83A5A">
              <w:rPr>
                <w:rFonts w:asciiTheme="minorHAnsi" w:eastAsia="Times New Roman" w:hAnsiTheme="minorHAnsi" w:cstheme="minorHAnsi"/>
                <w:sz w:val="18"/>
                <w:szCs w:val="18"/>
                <w:lang w:eastAsia="zh-CN"/>
              </w:rPr>
              <w:t>ms</w:t>
            </w:r>
            <w:proofErr w:type="spellEnd"/>
            <w:r w:rsidRPr="00D83A5A">
              <w:rPr>
                <w:rFonts w:asciiTheme="minorHAnsi" w:eastAsia="Times New Roman" w:hAnsiTheme="minorHAnsi" w:cstheme="minorHAnsi"/>
                <w:sz w:val="18"/>
                <w:szCs w:val="18"/>
                <w:lang w:eastAsia="zh-CN"/>
              </w:rPr>
              <w:t xml:space="preserve"> v režimu </w:t>
            </w:r>
            <w:proofErr w:type="spellStart"/>
            <w:r w:rsidRPr="00D83A5A">
              <w:rPr>
                <w:rFonts w:asciiTheme="minorHAnsi" w:eastAsia="Times New Roman" w:hAnsiTheme="minorHAnsi" w:cstheme="minorHAnsi"/>
                <w:sz w:val="18"/>
                <w:szCs w:val="18"/>
                <w:lang w:eastAsia="zh-CN"/>
              </w:rPr>
              <w:t>High</w:t>
            </w:r>
            <w:proofErr w:type="spellEnd"/>
            <w:r w:rsidRPr="00D83A5A">
              <w:rPr>
                <w:rFonts w:asciiTheme="minorHAnsi" w:eastAsia="Times New Roman" w:hAnsiTheme="minorHAnsi" w:cstheme="minorHAns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D83A5A">
              <w:rPr>
                <w:rFonts w:asciiTheme="minorHAnsi" w:eastAsia="Times New Roman" w:hAnsiTheme="minorHAnsi" w:cstheme="minorHAnsi"/>
                <w:sz w:val="18"/>
                <w:szCs w:val="18"/>
                <w:lang w:eastAsia="zh-CN"/>
              </w:rPr>
              <w:t>Resolution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4DD1D" w14:textId="7003EAB1" w:rsidR="00D83A5A" w:rsidRDefault="00903569" w:rsidP="00DE1C97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96 -192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38F62" w14:textId="476AC1CE" w:rsidR="00D83A5A" w:rsidRPr="00771E4D" w:rsidRDefault="00440ACA" w:rsidP="00DE1C97">
            <w:pPr>
              <w:pStyle w:val="Bezmezer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1E4D">
              <w:rPr>
                <w:rFonts w:asciiTheme="minorHAnsi" w:hAnsiTheme="minorHAnsi" w:cstheme="minorHAnsi"/>
                <w:sz w:val="18"/>
                <w:szCs w:val="18"/>
              </w:rPr>
              <w:t>ANO</w:t>
            </w:r>
          </w:p>
        </w:tc>
      </w:tr>
      <w:tr w:rsidR="00D83A5A" w:rsidRPr="00A0513C" w14:paraId="51241476" w14:textId="77777777" w:rsidTr="00411744">
        <w:trPr>
          <w:trHeight w:val="315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C6AE6" w14:textId="77777777" w:rsidR="00D83A5A" w:rsidRPr="00A0513C" w:rsidRDefault="00D83A5A" w:rsidP="00DE1C97">
            <w:pPr>
              <w:spacing w:after="0" w:line="256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C1B5" w14:textId="633AFC5B" w:rsidR="00D83A5A" w:rsidRDefault="00D83A5A" w:rsidP="00DE1C97">
            <w:pPr>
              <w:spacing w:after="0" w:line="25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zh-CN"/>
              </w:rPr>
              <w:t xml:space="preserve">Laterální rozlišení (digitální) v režimu </w:t>
            </w:r>
            <w:proofErr w:type="spellStart"/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zh-CN"/>
              </w:rPr>
              <w:t>High</w:t>
            </w:r>
            <w:proofErr w:type="spellEnd"/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zh-CN"/>
              </w:rPr>
              <w:t>Resolution</w:t>
            </w:r>
            <w:proofErr w:type="spellEnd"/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D39E2" w14:textId="2D4D9C51" w:rsidR="00D83A5A" w:rsidRDefault="00903569" w:rsidP="00DE1C97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Min. </w:t>
            </w:r>
            <w:r w:rsidR="00D83A5A" w:rsidRPr="00D83A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 µm / pixel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27A21" w14:textId="41C22FA1" w:rsidR="00D83A5A" w:rsidRPr="00771E4D" w:rsidRDefault="00440ACA" w:rsidP="00DE1C97">
            <w:pPr>
              <w:pStyle w:val="Bezmezer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1E4D">
              <w:rPr>
                <w:rFonts w:asciiTheme="minorHAnsi" w:hAnsiTheme="minorHAnsi" w:cstheme="minorHAnsi"/>
                <w:sz w:val="18"/>
                <w:szCs w:val="18"/>
              </w:rPr>
              <w:t>ANO</w:t>
            </w:r>
          </w:p>
        </w:tc>
      </w:tr>
      <w:tr w:rsidR="00D83A5A" w:rsidRPr="00A0513C" w14:paraId="5CF7BEE1" w14:textId="77777777" w:rsidTr="00411744">
        <w:trPr>
          <w:trHeight w:val="315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3F3E7" w14:textId="77777777" w:rsidR="00D83A5A" w:rsidRPr="00A0513C" w:rsidRDefault="00D83A5A" w:rsidP="00DE1C97">
            <w:pPr>
              <w:spacing w:after="0" w:line="256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B670" w14:textId="3F1BC882" w:rsidR="00D83A5A" w:rsidRDefault="00D83A5A" w:rsidP="00DE1C97">
            <w:pPr>
              <w:spacing w:after="0" w:line="25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zh-CN"/>
              </w:rPr>
              <w:t xml:space="preserve">Frekvence snímků v Hz v režimu </w:t>
            </w:r>
            <w:proofErr w:type="spellStart"/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zh-CN"/>
              </w:rPr>
              <w:t>High</w:t>
            </w:r>
            <w:proofErr w:type="spellEnd"/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zh-CN"/>
              </w:rPr>
              <w:t>Resolution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3D882" w14:textId="614F8DC0" w:rsidR="00D83A5A" w:rsidRPr="00D83A5A" w:rsidRDefault="00903569" w:rsidP="00DE1C97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 – 9 Hz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5A355" w14:textId="1B62D487" w:rsidR="00D83A5A" w:rsidRPr="00771E4D" w:rsidRDefault="00440ACA" w:rsidP="00DE1C97">
            <w:pPr>
              <w:pStyle w:val="Bezmezer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1E4D">
              <w:rPr>
                <w:rFonts w:asciiTheme="minorHAnsi" w:hAnsiTheme="minorHAnsi" w:cstheme="minorHAnsi"/>
                <w:sz w:val="18"/>
                <w:szCs w:val="18"/>
              </w:rPr>
              <w:t>ANO</w:t>
            </w:r>
          </w:p>
        </w:tc>
      </w:tr>
      <w:tr w:rsidR="00A0513C" w:rsidRPr="00A0513C" w14:paraId="68B3D92C" w14:textId="77777777" w:rsidTr="00411744">
        <w:trPr>
          <w:trHeight w:val="315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CBFF0" w14:textId="3606E1AC" w:rsidR="00A0513C" w:rsidRPr="000D3CD2" w:rsidRDefault="00D83A5A" w:rsidP="00D83A5A">
            <w:pPr>
              <w:pStyle w:val="Bezmezer"/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Předání a i</w:t>
            </w:r>
            <w:r w:rsidR="00A0513C" w:rsidRPr="000D3CD2">
              <w:rPr>
                <w:b/>
                <w:sz w:val="18"/>
                <w:szCs w:val="18"/>
              </w:rPr>
              <w:t>nstalace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C22DD" w14:textId="0309C8A9" w:rsidR="00A0513C" w:rsidRPr="000D3CD2" w:rsidRDefault="00190D4E">
            <w:pPr>
              <w:pStyle w:val="Zhlav"/>
              <w:tabs>
                <w:tab w:val="num" w:pos="284"/>
              </w:tabs>
              <w:suppressAutoHyphens/>
              <w:overflowPunct w:val="0"/>
              <w:autoSpaceDE w:val="0"/>
              <w:spacing w:line="256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D3CD2">
              <w:rPr>
                <w:rFonts w:cs="Calibri"/>
                <w:sz w:val="18"/>
                <w:szCs w:val="18"/>
              </w:rPr>
              <w:t>V</w:t>
            </w:r>
            <w:r w:rsidR="00A0513C" w:rsidRPr="000D3CD2">
              <w:rPr>
                <w:rFonts w:cs="Calibri"/>
                <w:sz w:val="18"/>
                <w:szCs w:val="18"/>
              </w:rPr>
              <w:t xml:space="preserve">eškeré </w:t>
            </w:r>
            <w:r w:rsidRPr="000D3CD2">
              <w:rPr>
                <w:rFonts w:cs="Calibri"/>
                <w:sz w:val="18"/>
                <w:szCs w:val="18"/>
              </w:rPr>
              <w:t xml:space="preserve">náklady spojené s dodávkou </w:t>
            </w:r>
            <w:r w:rsidR="00011023" w:rsidRPr="000D3CD2">
              <w:rPr>
                <w:rFonts w:cs="Calibri"/>
                <w:sz w:val="18"/>
                <w:szCs w:val="18"/>
              </w:rPr>
              <w:t>(</w:t>
            </w:r>
            <w:r w:rsidRPr="000D3CD2">
              <w:rPr>
                <w:rFonts w:cs="Calibri"/>
                <w:sz w:val="18"/>
                <w:szCs w:val="18"/>
              </w:rPr>
              <w:t xml:space="preserve">např. </w:t>
            </w:r>
            <w:r w:rsidR="00011023" w:rsidRPr="000D3CD2">
              <w:rPr>
                <w:rFonts w:cs="Calibri"/>
                <w:sz w:val="18"/>
                <w:szCs w:val="18"/>
              </w:rPr>
              <w:t>dopravné</w:t>
            </w:r>
            <w:r w:rsidRPr="000D3CD2">
              <w:rPr>
                <w:rFonts w:cs="Calibri"/>
                <w:sz w:val="18"/>
                <w:szCs w:val="18"/>
              </w:rPr>
              <w:t>, balné</w:t>
            </w:r>
            <w:r w:rsidR="00011023" w:rsidRPr="000D3CD2">
              <w:rPr>
                <w:rFonts w:cs="Calibri"/>
                <w:sz w:val="18"/>
                <w:szCs w:val="18"/>
              </w:rPr>
              <w:t>)</w:t>
            </w:r>
            <w:r w:rsidRPr="000D3CD2">
              <w:rPr>
                <w:rFonts w:cs="Calibri"/>
                <w:sz w:val="18"/>
                <w:szCs w:val="18"/>
              </w:rPr>
              <w:t xml:space="preserve"> musí být</w:t>
            </w:r>
            <w:r w:rsidR="00011023" w:rsidRPr="000D3CD2" w:rsidDel="00011023">
              <w:rPr>
                <w:rFonts w:cs="Calibri"/>
                <w:sz w:val="18"/>
                <w:szCs w:val="18"/>
              </w:rPr>
              <w:t xml:space="preserve"> </w:t>
            </w:r>
            <w:r w:rsidR="00A0513C" w:rsidRPr="000D3CD2">
              <w:rPr>
                <w:rFonts w:cs="Calibri"/>
                <w:sz w:val="18"/>
                <w:szCs w:val="18"/>
              </w:rPr>
              <w:t xml:space="preserve">součástí </w:t>
            </w:r>
            <w:r w:rsidR="00A336E1" w:rsidRPr="000D3CD2">
              <w:rPr>
                <w:rFonts w:cs="Calibri"/>
                <w:sz w:val="18"/>
                <w:szCs w:val="18"/>
              </w:rPr>
              <w:t>nabídkové ceny</w:t>
            </w:r>
            <w:r w:rsidRPr="000D3CD2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27FD6" w14:textId="77777777" w:rsidR="00A0513C" w:rsidRPr="000D3CD2" w:rsidRDefault="00A0513C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D3CD2">
              <w:rPr>
                <w:rFonts w:cs="Calibri"/>
                <w:b/>
                <w:sz w:val="18"/>
                <w:szCs w:val="18"/>
              </w:rPr>
              <w:t>ano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ED87B" w14:textId="3F32721E" w:rsidR="00A0513C" w:rsidRPr="00771E4D" w:rsidRDefault="00440ACA">
            <w:pPr>
              <w:pStyle w:val="Bezmezer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1E4D">
              <w:rPr>
                <w:sz w:val="18"/>
                <w:szCs w:val="18"/>
              </w:rPr>
              <w:t>ANO</w:t>
            </w:r>
          </w:p>
        </w:tc>
      </w:tr>
      <w:tr w:rsidR="00A0513C" w:rsidRPr="00A0513C" w14:paraId="39A79547" w14:textId="77777777" w:rsidTr="00411744">
        <w:trPr>
          <w:trHeight w:val="315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F5BCD" w14:textId="77777777" w:rsidR="00A0513C" w:rsidRPr="000D3CD2" w:rsidRDefault="00A0513C">
            <w:pPr>
              <w:spacing w:line="256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1BA1D" w14:textId="57998290" w:rsidR="00A0513C" w:rsidRPr="000D3CD2" w:rsidRDefault="00AB31E1">
            <w:pPr>
              <w:pStyle w:val="Zhlav"/>
              <w:tabs>
                <w:tab w:val="num" w:pos="284"/>
              </w:tabs>
              <w:suppressAutoHyphens/>
              <w:overflowPunct w:val="0"/>
              <w:autoSpaceDE w:val="0"/>
              <w:spacing w:line="256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</w:t>
            </w:r>
            <w:r w:rsidR="00A0513C" w:rsidRPr="000D3CD2">
              <w:rPr>
                <w:rFonts w:cs="Calibri"/>
                <w:sz w:val="18"/>
                <w:szCs w:val="18"/>
              </w:rPr>
              <w:t>ompletní instalace</w:t>
            </w:r>
            <w:r w:rsidR="00F96911" w:rsidRPr="000D3CD2">
              <w:rPr>
                <w:rFonts w:cs="Calibri"/>
                <w:sz w:val="18"/>
                <w:szCs w:val="18"/>
              </w:rPr>
              <w:t xml:space="preserve"> v místě plnění</w:t>
            </w:r>
            <w:r w:rsidR="00A0513C" w:rsidRPr="000D3CD2">
              <w:rPr>
                <w:rFonts w:cs="Calibri"/>
                <w:sz w:val="18"/>
                <w:szCs w:val="18"/>
              </w:rPr>
              <w:t>, uvedení zařízení do provozu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DC0EE" w14:textId="77777777" w:rsidR="00A0513C" w:rsidRPr="000D3CD2" w:rsidRDefault="00A0513C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D3CD2">
              <w:rPr>
                <w:rFonts w:cs="Calibri"/>
                <w:b/>
                <w:sz w:val="18"/>
                <w:szCs w:val="18"/>
              </w:rPr>
              <w:t>ano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F2E7F" w14:textId="44775209" w:rsidR="00A0513C" w:rsidRPr="00771E4D" w:rsidRDefault="00440ACA">
            <w:pPr>
              <w:pStyle w:val="Bezmezer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1E4D">
              <w:rPr>
                <w:sz w:val="18"/>
                <w:szCs w:val="18"/>
              </w:rPr>
              <w:t>ANO</w:t>
            </w:r>
          </w:p>
        </w:tc>
      </w:tr>
      <w:tr w:rsidR="00A0513C" w:rsidRPr="00A0513C" w14:paraId="56F040B5" w14:textId="77777777" w:rsidTr="00411744">
        <w:trPr>
          <w:trHeight w:val="315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A825" w14:textId="77777777" w:rsidR="00A0513C" w:rsidRPr="000D3CD2" w:rsidRDefault="00A0513C">
            <w:pPr>
              <w:spacing w:line="256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D8E1A" w14:textId="24D23B6F" w:rsidR="00A0513C" w:rsidRPr="000D3CD2" w:rsidRDefault="00040B77" w:rsidP="00D83A5A">
            <w:pPr>
              <w:pStyle w:val="Zhlav"/>
              <w:tabs>
                <w:tab w:val="num" w:pos="284"/>
              </w:tabs>
              <w:suppressAutoHyphens/>
              <w:overflowPunct w:val="0"/>
              <w:autoSpaceDE w:val="0"/>
              <w:spacing w:line="256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A0513C" w:rsidRPr="000D3CD2">
              <w:rPr>
                <w:rFonts w:asciiTheme="minorHAnsi" w:hAnsiTheme="minorHAnsi" w:cstheme="minorHAnsi"/>
                <w:sz w:val="18"/>
                <w:szCs w:val="18"/>
              </w:rPr>
              <w:t xml:space="preserve">nstalační </w:t>
            </w:r>
            <w:r w:rsidR="00D83A5A">
              <w:rPr>
                <w:rFonts w:asciiTheme="minorHAnsi" w:hAnsiTheme="minorHAnsi" w:cstheme="minorHAnsi"/>
                <w:sz w:val="18"/>
                <w:szCs w:val="18"/>
              </w:rPr>
              <w:t xml:space="preserve">a předávací </w:t>
            </w:r>
            <w:r w:rsidR="00A0513C" w:rsidRPr="000D3CD2">
              <w:rPr>
                <w:rFonts w:asciiTheme="minorHAnsi" w:hAnsiTheme="minorHAnsi" w:cstheme="minorHAnsi"/>
                <w:sz w:val="18"/>
                <w:szCs w:val="18"/>
              </w:rPr>
              <w:t>protokol</w:t>
            </w:r>
            <w:r w:rsidR="00AB31E1">
              <w:rPr>
                <w:rFonts w:asciiTheme="minorHAnsi" w:hAnsiTheme="minorHAnsi" w:cstheme="minorHAnsi"/>
                <w:sz w:val="18"/>
                <w:szCs w:val="18"/>
              </w:rPr>
              <w:t xml:space="preserve"> zajistí prodávající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13C42" w14:textId="77777777" w:rsidR="00A0513C" w:rsidRPr="000D3CD2" w:rsidRDefault="00A0513C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3CD2">
              <w:rPr>
                <w:rFonts w:asciiTheme="minorHAnsi" w:hAnsiTheme="minorHAnsi" w:cstheme="minorHAnsi"/>
                <w:b/>
                <w:sz w:val="18"/>
                <w:szCs w:val="18"/>
              </w:rPr>
              <w:t>ano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18E63" w14:textId="6DC392D7" w:rsidR="00A0513C" w:rsidRPr="00771E4D" w:rsidRDefault="00440ACA">
            <w:pPr>
              <w:pStyle w:val="Bezmezer"/>
              <w:spacing w:line="256" w:lineRule="auto"/>
              <w:jc w:val="center"/>
              <w:rPr>
                <w:sz w:val="18"/>
                <w:szCs w:val="18"/>
              </w:rPr>
            </w:pPr>
            <w:r w:rsidRPr="00771E4D">
              <w:rPr>
                <w:sz w:val="18"/>
                <w:szCs w:val="18"/>
              </w:rPr>
              <w:t>ANO</w:t>
            </w:r>
          </w:p>
        </w:tc>
      </w:tr>
      <w:tr w:rsidR="00A0513C" w:rsidRPr="00A0513C" w14:paraId="51EA1714" w14:textId="77777777" w:rsidTr="00411744">
        <w:trPr>
          <w:trHeight w:val="315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F4A4D" w14:textId="77777777" w:rsidR="00A0513C" w:rsidRPr="000D3CD2" w:rsidRDefault="00A0513C">
            <w:pPr>
              <w:spacing w:line="256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2510D" w14:textId="7B8A3031" w:rsidR="00A0513C" w:rsidRPr="000D3CD2" w:rsidRDefault="00040B77">
            <w:pPr>
              <w:pStyle w:val="Zhlav"/>
              <w:tabs>
                <w:tab w:val="num" w:pos="284"/>
              </w:tabs>
              <w:suppressAutoHyphens/>
              <w:overflowPunct w:val="0"/>
              <w:autoSpaceDE w:val="0"/>
              <w:spacing w:line="256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="00A0513C" w:rsidRPr="000D3CD2">
              <w:rPr>
                <w:rFonts w:asciiTheme="minorHAnsi" w:hAnsiTheme="minorHAnsi" w:cstheme="minorHAnsi"/>
                <w:sz w:val="18"/>
                <w:szCs w:val="18"/>
              </w:rPr>
              <w:t>aškolení obsluhy</w:t>
            </w:r>
            <w:r w:rsidR="00E90D6F" w:rsidRPr="000D3CD2">
              <w:rPr>
                <w:rFonts w:asciiTheme="minorHAnsi" w:hAnsiTheme="minorHAnsi" w:cstheme="minorHAnsi"/>
                <w:sz w:val="18"/>
                <w:szCs w:val="18"/>
              </w:rPr>
              <w:t xml:space="preserve"> v rozsahu a dle požadavků kupujícího</w:t>
            </w:r>
            <w:r w:rsidR="008D69DC" w:rsidRPr="000D3CD2">
              <w:rPr>
                <w:rFonts w:asciiTheme="minorHAnsi" w:hAnsiTheme="minorHAnsi" w:cstheme="minorHAnsi"/>
                <w:sz w:val="18"/>
                <w:szCs w:val="18"/>
              </w:rPr>
              <w:t xml:space="preserve"> stanovených v kupní smlouvě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C3AD7" w14:textId="77777777" w:rsidR="00A0513C" w:rsidRPr="000D3CD2" w:rsidRDefault="00A0513C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3CD2">
              <w:rPr>
                <w:rFonts w:asciiTheme="minorHAnsi" w:hAnsiTheme="minorHAnsi" w:cstheme="minorHAnsi"/>
                <w:b/>
                <w:sz w:val="18"/>
                <w:szCs w:val="18"/>
              </w:rPr>
              <w:t>ano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99F8C8" w14:textId="0D3AAC93" w:rsidR="00A0513C" w:rsidRPr="00771E4D" w:rsidRDefault="00440ACA">
            <w:pPr>
              <w:pStyle w:val="Bezmezer"/>
              <w:spacing w:line="256" w:lineRule="auto"/>
              <w:jc w:val="center"/>
              <w:rPr>
                <w:sz w:val="18"/>
                <w:szCs w:val="18"/>
              </w:rPr>
            </w:pPr>
            <w:r w:rsidRPr="00771E4D">
              <w:rPr>
                <w:sz w:val="18"/>
                <w:szCs w:val="18"/>
              </w:rPr>
              <w:t>ANO</w:t>
            </w:r>
          </w:p>
        </w:tc>
      </w:tr>
      <w:tr w:rsidR="00A0513C" w:rsidRPr="00A0513C" w14:paraId="6F6080A6" w14:textId="77777777" w:rsidTr="00411744">
        <w:trPr>
          <w:trHeight w:val="315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2F03" w14:textId="77777777" w:rsidR="00A0513C" w:rsidRPr="000D3CD2" w:rsidRDefault="00A0513C">
            <w:pPr>
              <w:spacing w:line="256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C4A47" w14:textId="519C0B87" w:rsidR="00A0513C" w:rsidRPr="000D3CD2" w:rsidRDefault="00040B77">
            <w:pPr>
              <w:pStyle w:val="Zhlav"/>
              <w:tabs>
                <w:tab w:val="num" w:pos="284"/>
              </w:tabs>
              <w:suppressAutoHyphens/>
              <w:overflowPunct w:val="0"/>
              <w:autoSpaceDE w:val="0"/>
              <w:spacing w:line="256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6466BB" w:rsidRPr="000D3CD2">
              <w:rPr>
                <w:rFonts w:asciiTheme="minorHAnsi" w:hAnsiTheme="minorHAnsi" w:cstheme="minorHAnsi"/>
                <w:sz w:val="18"/>
                <w:szCs w:val="18"/>
              </w:rPr>
              <w:t xml:space="preserve">o 10 týdnů od nabytí účinnosti kupní </w:t>
            </w:r>
            <w:r w:rsidR="00A0513C" w:rsidRPr="000D3CD2">
              <w:rPr>
                <w:rFonts w:asciiTheme="minorHAnsi" w:hAnsiTheme="minorHAnsi" w:cstheme="minorHAnsi"/>
                <w:sz w:val="18"/>
                <w:szCs w:val="18"/>
              </w:rPr>
              <w:t>smlouvy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A4481" w14:textId="77777777" w:rsidR="00A0513C" w:rsidRPr="000D3CD2" w:rsidRDefault="00A0513C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3CD2">
              <w:rPr>
                <w:rFonts w:asciiTheme="minorHAnsi" w:hAnsiTheme="minorHAnsi" w:cstheme="minorHAnsi"/>
                <w:b/>
                <w:sz w:val="18"/>
                <w:szCs w:val="18"/>
              </w:rPr>
              <w:t>ano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30A58" w14:textId="6CCB2CB4" w:rsidR="00A0513C" w:rsidRPr="00771E4D" w:rsidRDefault="00440ACA">
            <w:pPr>
              <w:pStyle w:val="Bezmezer"/>
              <w:spacing w:line="256" w:lineRule="auto"/>
              <w:jc w:val="center"/>
              <w:rPr>
                <w:sz w:val="18"/>
                <w:szCs w:val="18"/>
              </w:rPr>
            </w:pPr>
            <w:r w:rsidRPr="00771E4D">
              <w:rPr>
                <w:sz w:val="18"/>
                <w:szCs w:val="18"/>
              </w:rPr>
              <w:t>ANO</w:t>
            </w:r>
          </w:p>
        </w:tc>
      </w:tr>
      <w:tr w:rsidR="00A0513C" w:rsidRPr="00A0513C" w14:paraId="6E3B1E02" w14:textId="77777777" w:rsidTr="00411744">
        <w:trPr>
          <w:trHeight w:val="31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405C" w14:textId="77777777" w:rsidR="00A0513C" w:rsidRPr="000D3CD2" w:rsidRDefault="00A0513C">
            <w:pPr>
              <w:pStyle w:val="Bezmezer"/>
              <w:spacing w:line="256" w:lineRule="auto"/>
            </w:pPr>
            <w:r w:rsidRPr="000D3CD2">
              <w:rPr>
                <w:b/>
                <w:sz w:val="18"/>
                <w:szCs w:val="18"/>
              </w:rPr>
              <w:t>Záruka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60487" w14:textId="64102CFA" w:rsidR="00A0513C" w:rsidRPr="000D3CD2" w:rsidRDefault="00A0513C" w:rsidP="00161E01">
            <w:pPr>
              <w:pStyle w:val="Zhlav"/>
              <w:tabs>
                <w:tab w:val="num" w:pos="284"/>
              </w:tabs>
              <w:suppressAutoHyphens/>
              <w:overflowPunct w:val="0"/>
              <w:autoSpaceDE w:val="0"/>
              <w:spacing w:line="256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D3CD2">
              <w:rPr>
                <w:rFonts w:asciiTheme="minorHAnsi" w:hAnsiTheme="minorHAnsi" w:cstheme="minorHAnsi"/>
                <w:sz w:val="18"/>
                <w:szCs w:val="18"/>
              </w:rPr>
              <w:t>Minimálně 12 měsíců</w:t>
            </w:r>
            <w:r w:rsidR="00F96911" w:rsidRPr="000D3CD2">
              <w:rPr>
                <w:rFonts w:asciiTheme="minorHAnsi" w:hAnsiTheme="minorHAnsi" w:cstheme="minorHAnsi"/>
                <w:sz w:val="18"/>
                <w:szCs w:val="18"/>
              </w:rPr>
              <w:t xml:space="preserve"> od protokolární</w:t>
            </w:r>
            <w:r w:rsidR="00161E01" w:rsidRPr="000D3CD2">
              <w:rPr>
                <w:rFonts w:asciiTheme="minorHAnsi" w:hAnsiTheme="minorHAnsi" w:cstheme="minorHAnsi"/>
                <w:sz w:val="18"/>
                <w:szCs w:val="18"/>
              </w:rPr>
              <w:t>ho převzetí dodávaného zařízení.</w:t>
            </w:r>
            <w:r w:rsidR="00F96911" w:rsidRPr="000D3CD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61E01" w:rsidRPr="000D3CD2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="00F96911" w:rsidRPr="000D3CD2">
              <w:rPr>
                <w:rFonts w:asciiTheme="minorHAnsi" w:hAnsiTheme="minorHAnsi" w:cstheme="minorHAnsi"/>
                <w:sz w:val="18"/>
                <w:szCs w:val="18"/>
              </w:rPr>
              <w:t>áruka poskytnutá dodavatelem v</w:t>
            </w:r>
            <w:r w:rsidR="002F6129" w:rsidRPr="000D3CD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F96911" w:rsidRPr="000D3CD2">
              <w:rPr>
                <w:rFonts w:asciiTheme="minorHAnsi" w:hAnsiTheme="minorHAnsi" w:cstheme="minorHAnsi"/>
                <w:sz w:val="18"/>
                <w:szCs w:val="18"/>
              </w:rPr>
              <w:t>měsících</w:t>
            </w:r>
            <w:r w:rsidR="002F6129" w:rsidRPr="000D3CD2">
              <w:rPr>
                <w:rFonts w:asciiTheme="minorHAnsi" w:hAnsiTheme="minorHAnsi" w:cstheme="minorHAnsi"/>
                <w:sz w:val="18"/>
                <w:szCs w:val="18"/>
              </w:rPr>
              <w:t xml:space="preserve"> (doplnit do sloupce D tohoto řádku)</w:t>
            </w:r>
            <w:r w:rsidR="00161E01" w:rsidRPr="000D3CD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89997" w14:textId="77777777" w:rsidR="00A0513C" w:rsidRPr="000D3CD2" w:rsidRDefault="00A0513C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3CD2">
              <w:rPr>
                <w:rFonts w:asciiTheme="minorHAnsi" w:hAnsiTheme="minorHAnsi" w:cstheme="minorHAnsi"/>
                <w:b/>
                <w:sz w:val="18"/>
                <w:szCs w:val="18"/>
              </w:rPr>
              <w:t>ano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91AEF" w14:textId="291D2E25" w:rsidR="00A0513C" w:rsidRPr="00771E4D" w:rsidRDefault="00440ACA">
            <w:pPr>
              <w:pStyle w:val="Bezmezer"/>
              <w:spacing w:line="256" w:lineRule="auto"/>
              <w:jc w:val="center"/>
              <w:rPr>
                <w:sz w:val="18"/>
                <w:szCs w:val="18"/>
              </w:rPr>
            </w:pPr>
            <w:r w:rsidRPr="00771E4D">
              <w:rPr>
                <w:rFonts w:asciiTheme="minorHAnsi" w:hAnsiTheme="minorHAnsi" w:cstheme="minorHAnsi"/>
                <w:sz w:val="18"/>
                <w:szCs w:val="18"/>
              </w:rPr>
              <w:t>ANO</w:t>
            </w:r>
          </w:p>
        </w:tc>
      </w:tr>
      <w:tr w:rsidR="00A0513C" w:rsidRPr="00A0513C" w14:paraId="70EFB794" w14:textId="77777777" w:rsidTr="00411744">
        <w:trPr>
          <w:trHeight w:val="31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3519" w14:textId="01F34A81" w:rsidR="00A0513C" w:rsidRPr="000D3CD2" w:rsidRDefault="00A0513C" w:rsidP="005C6C3D">
            <w:pPr>
              <w:pStyle w:val="Bezmezer"/>
              <w:spacing w:line="256" w:lineRule="auto"/>
              <w:rPr>
                <w:b/>
                <w:sz w:val="18"/>
                <w:szCs w:val="18"/>
              </w:rPr>
            </w:pPr>
            <w:r w:rsidRPr="000D3CD2">
              <w:rPr>
                <w:b/>
                <w:sz w:val="18"/>
                <w:szCs w:val="18"/>
              </w:rPr>
              <w:t>Servisní podpora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10261" w14:textId="2815D9CD" w:rsidR="00A0513C" w:rsidRPr="000D3CD2" w:rsidRDefault="00A0513C">
            <w:pPr>
              <w:pStyle w:val="Bezmezer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D3CD2">
              <w:rPr>
                <w:rFonts w:asciiTheme="minorHAnsi" w:hAnsiTheme="minorHAnsi" w:cstheme="minorHAnsi"/>
                <w:sz w:val="18"/>
                <w:szCs w:val="18"/>
              </w:rPr>
              <w:t>servisní telefonická podpora v pracovní dny 8-20</w:t>
            </w:r>
            <w:r w:rsidR="003209B1" w:rsidRPr="000D3CD2">
              <w:rPr>
                <w:rFonts w:asciiTheme="minorHAnsi" w:hAnsiTheme="minorHAnsi" w:cstheme="minorHAnsi"/>
                <w:sz w:val="18"/>
                <w:szCs w:val="18"/>
              </w:rPr>
              <w:t xml:space="preserve"> hod</w:t>
            </w:r>
          </w:p>
          <w:p w14:paraId="7F353EA4" w14:textId="77777777" w:rsidR="00A0513C" w:rsidRPr="000D3CD2" w:rsidRDefault="00A0513C">
            <w:pPr>
              <w:pStyle w:val="Bezmezer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D3CD2">
              <w:rPr>
                <w:rFonts w:asciiTheme="minorHAnsi" w:hAnsiTheme="minorHAnsi" w:cstheme="minorHAnsi"/>
                <w:sz w:val="18"/>
                <w:szCs w:val="18"/>
              </w:rPr>
              <w:t>nástup servisního technika do 48 hodin od nahlášení závady</w:t>
            </w:r>
          </w:p>
          <w:p w14:paraId="38B12013" w14:textId="0B15B8C5" w:rsidR="00A0513C" w:rsidRPr="000D3CD2" w:rsidRDefault="00A0513C">
            <w:pPr>
              <w:pStyle w:val="Bezmezer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D3CD2">
              <w:rPr>
                <w:rFonts w:asciiTheme="minorHAnsi" w:hAnsiTheme="minorHAnsi" w:cstheme="minorHAnsi"/>
                <w:sz w:val="18"/>
                <w:szCs w:val="18"/>
              </w:rPr>
              <w:t>v případě delšího trvání servisního zásahu (přístroj nebude v provozu déle než 30 dní) bezplatné zapůjčení náhradního přístroje stejných nebo lepších parametrů</w:t>
            </w:r>
            <w:r w:rsidR="003209B1" w:rsidRPr="000D3CD2">
              <w:rPr>
                <w:rFonts w:asciiTheme="minorHAnsi" w:hAnsiTheme="minorHAnsi" w:cstheme="minorHAnsi"/>
                <w:sz w:val="18"/>
                <w:szCs w:val="18"/>
              </w:rPr>
              <w:t xml:space="preserve">/bližší </w:t>
            </w:r>
            <w:r w:rsidR="00B8620A" w:rsidRPr="000D3CD2">
              <w:rPr>
                <w:rFonts w:asciiTheme="minorHAnsi" w:hAnsiTheme="minorHAnsi" w:cstheme="minorHAnsi"/>
                <w:sz w:val="18"/>
                <w:szCs w:val="18"/>
              </w:rPr>
              <w:t xml:space="preserve">servisní záruční </w:t>
            </w:r>
            <w:r w:rsidR="003209B1" w:rsidRPr="000D3CD2">
              <w:rPr>
                <w:rFonts w:asciiTheme="minorHAnsi" w:hAnsiTheme="minorHAnsi" w:cstheme="minorHAnsi"/>
                <w:sz w:val="18"/>
                <w:szCs w:val="18"/>
              </w:rPr>
              <w:t xml:space="preserve">podmínky </w:t>
            </w:r>
            <w:r w:rsidR="00B8620A" w:rsidRPr="000D3CD2">
              <w:rPr>
                <w:rFonts w:asciiTheme="minorHAnsi" w:hAnsiTheme="minorHAnsi" w:cstheme="minorHAnsi"/>
                <w:sz w:val="18"/>
                <w:szCs w:val="18"/>
              </w:rPr>
              <w:t xml:space="preserve">jsou </w:t>
            </w:r>
            <w:r w:rsidR="003209B1" w:rsidRPr="000D3CD2">
              <w:rPr>
                <w:rFonts w:asciiTheme="minorHAnsi" w:hAnsiTheme="minorHAnsi" w:cstheme="minorHAnsi"/>
                <w:sz w:val="18"/>
                <w:szCs w:val="18"/>
              </w:rPr>
              <w:t>upraveny v kupní smlouvě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85489" w14:textId="77777777" w:rsidR="00A0513C" w:rsidRPr="000D3CD2" w:rsidRDefault="00A0513C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3CD2">
              <w:rPr>
                <w:rFonts w:asciiTheme="minorHAnsi" w:hAnsiTheme="minorHAnsi" w:cstheme="minorHAnsi"/>
                <w:b/>
                <w:sz w:val="18"/>
                <w:szCs w:val="18"/>
              </w:rPr>
              <w:t>ano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01197" w14:textId="593108C3" w:rsidR="00A0513C" w:rsidRPr="00771E4D" w:rsidRDefault="00440ACA">
            <w:pPr>
              <w:pStyle w:val="Bezmezer"/>
              <w:spacing w:line="256" w:lineRule="auto"/>
              <w:jc w:val="center"/>
              <w:rPr>
                <w:sz w:val="18"/>
                <w:szCs w:val="18"/>
              </w:rPr>
            </w:pPr>
            <w:r w:rsidRPr="00771E4D">
              <w:rPr>
                <w:sz w:val="18"/>
                <w:szCs w:val="18"/>
              </w:rPr>
              <w:t>ANO</w:t>
            </w:r>
          </w:p>
        </w:tc>
      </w:tr>
      <w:tr w:rsidR="002D6C88" w:rsidRPr="00A0513C" w14:paraId="15F97C9C" w14:textId="77777777" w:rsidTr="00F5226E">
        <w:trPr>
          <w:trHeight w:val="315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86727A" w14:textId="5E553485" w:rsidR="002D6C88" w:rsidRPr="000D3CD2" w:rsidRDefault="002D6C88">
            <w:pPr>
              <w:pStyle w:val="Bezmezer"/>
              <w:spacing w:line="256" w:lineRule="auto"/>
              <w:rPr>
                <w:b/>
                <w:sz w:val="18"/>
                <w:szCs w:val="18"/>
              </w:rPr>
            </w:pPr>
            <w:r w:rsidRPr="000D3CD2">
              <w:rPr>
                <w:b/>
                <w:sz w:val="18"/>
                <w:szCs w:val="18"/>
              </w:rPr>
              <w:t>Prospekty přístroje</w:t>
            </w:r>
            <w:r>
              <w:rPr>
                <w:b/>
                <w:sz w:val="18"/>
                <w:szCs w:val="18"/>
              </w:rPr>
              <w:t>,</w:t>
            </w:r>
          </w:p>
          <w:p w14:paraId="37628DFF" w14:textId="0BD6A221" w:rsidR="002D6C88" w:rsidRPr="000D3CD2" w:rsidRDefault="002D6C88" w:rsidP="00F5226E">
            <w:pPr>
              <w:pStyle w:val="Bezmezer"/>
              <w:spacing w:line="256" w:lineRule="auto"/>
              <w:rPr>
                <w:b/>
                <w:sz w:val="18"/>
                <w:szCs w:val="18"/>
              </w:rPr>
            </w:pPr>
            <w:r w:rsidRPr="000D3CD2">
              <w:rPr>
                <w:b/>
                <w:sz w:val="18"/>
                <w:szCs w:val="18"/>
              </w:rPr>
              <w:t>CE certifikát</w:t>
            </w:r>
            <w:r>
              <w:rPr>
                <w:b/>
                <w:sz w:val="18"/>
                <w:szCs w:val="18"/>
              </w:rPr>
              <w:t>/prohlášení o shodě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3266" w14:textId="3DC3DCD1" w:rsidR="002D6C88" w:rsidRPr="000D3CD2" w:rsidRDefault="002D6C88" w:rsidP="000641BB">
            <w:pPr>
              <w:pStyle w:val="Bezmezer"/>
              <w:spacing w:line="256" w:lineRule="auto"/>
              <w:rPr>
                <w:sz w:val="18"/>
                <w:szCs w:val="18"/>
              </w:rPr>
            </w:pPr>
            <w:r w:rsidRPr="000D3CD2">
              <w:rPr>
                <w:sz w:val="18"/>
                <w:szCs w:val="18"/>
              </w:rPr>
              <w:t>CE certifikát k nabídce nebo ES Prohlášení o shodě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046D2" w14:textId="77777777" w:rsidR="002D6C88" w:rsidRPr="000D3CD2" w:rsidRDefault="002D6C88">
            <w:pPr>
              <w:spacing w:line="256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D3CD2">
              <w:rPr>
                <w:rFonts w:cs="Calibri"/>
                <w:b/>
                <w:sz w:val="18"/>
                <w:szCs w:val="18"/>
              </w:rPr>
              <w:t>přiložit k nabídce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9E957" w14:textId="724FAAEA" w:rsidR="002D6C88" w:rsidRPr="00771E4D" w:rsidRDefault="00440ACA">
            <w:pPr>
              <w:pStyle w:val="Bezmezer"/>
              <w:spacing w:line="256" w:lineRule="auto"/>
              <w:jc w:val="center"/>
              <w:rPr>
                <w:sz w:val="18"/>
                <w:szCs w:val="18"/>
              </w:rPr>
            </w:pPr>
            <w:r w:rsidRPr="00771E4D">
              <w:rPr>
                <w:sz w:val="18"/>
                <w:szCs w:val="18"/>
              </w:rPr>
              <w:t>ANO</w:t>
            </w:r>
          </w:p>
        </w:tc>
      </w:tr>
      <w:tr w:rsidR="002D6C88" w:rsidRPr="00A0513C" w14:paraId="75F1B366" w14:textId="77777777" w:rsidTr="00F5226E">
        <w:trPr>
          <w:trHeight w:val="315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2E2386" w14:textId="3F0C8CE8" w:rsidR="002D6C88" w:rsidRPr="000D3CD2" w:rsidRDefault="002D6C88" w:rsidP="00F5226E">
            <w:pPr>
              <w:pStyle w:val="Bezmezer"/>
              <w:spacing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7DA8" w14:textId="4B982451" w:rsidR="002D6C88" w:rsidRPr="000D3CD2" w:rsidRDefault="002D6C88">
            <w:pPr>
              <w:pStyle w:val="Bezmezer"/>
              <w:spacing w:line="256" w:lineRule="auto"/>
              <w:rPr>
                <w:sz w:val="18"/>
                <w:szCs w:val="18"/>
              </w:rPr>
            </w:pPr>
            <w:r w:rsidRPr="000D3CD2">
              <w:rPr>
                <w:sz w:val="18"/>
                <w:szCs w:val="18"/>
              </w:rPr>
              <w:t>Podrobná technická dokumentace k nabídce (v českém nebo anglickém jazyce).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275C9" w14:textId="77777777" w:rsidR="002D6C88" w:rsidRPr="000D3CD2" w:rsidRDefault="002D6C88">
            <w:pPr>
              <w:spacing w:line="256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D3CD2">
              <w:rPr>
                <w:rFonts w:cs="Calibri"/>
                <w:b/>
                <w:sz w:val="18"/>
                <w:szCs w:val="18"/>
              </w:rPr>
              <w:t>přiložit k nabídce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DA577" w14:textId="263075C0" w:rsidR="002D6C88" w:rsidRPr="00771E4D" w:rsidRDefault="00440ACA">
            <w:pPr>
              <w:pStyle w:val="Bezmezer"/>
              <w:spacing w:line="256" w:lineRule="auto"/>
              <w:jc w:val="center"/>
              <w:rPr>
                <w:sz w:val="18"/>
                <w:szCs w:val="18"/>
              </w:rPr>
            </w:pPr>
            <w:r w:rsidRPr="00771E4D">
              <w:rPr>
                <w:sz w:val="18"/>
                <w:szCs w:val="18"/>
              </w:rPr>
              <w:t>ANO</w:t>
            </w:r>
          </w:p>
        </w:tc>
      </w:tr>
      <w:tr w:rsidR="002D6C88" w:rsidRPr="00A0513C" w14:paraId="54E5CB88" w14:textId="77777777" w:rsidTr="00F5226E">
        <w:trPr>
          <w:trHeight w:val="315"/>
          <w:jc w:val="center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C42D8" w14:textId="462AB7FB" w:rsidR="002D6C88" w:rsidRPr="000D3CD2" w:rsidRDefault="002D6C88">
            <w:pPr>
              <w:pStyle w:val="Bezmezer"/>
              <w:spacing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3CCC" w14:textId="35232622" w:rsidR="002D6C88" w:rsidRPr="000D3CD2" w:rsidRDefault="002D6C88" w:rsidP="000641BB">
            <w:pPr>
              <w:pStyle w:val="Bezmezer"/>
              <w:spacing w:line="256" w:lineRule="auto"/>
              <w:rPr>
                <w:sz w:val="18"/>
                <w:szCs w:val="18"/>
              </w:rPr>
            </w:pPr>
            <w:r w:rsidRPr="000D3CD2">
              <w:rPr>
                <w:sz w:val="18"/>
                <w:szCs w:val="18"/>
              </w:rPr>
              <w:t>Doklady, že dodavatel je výrobcem přístroje oprávněn k distribuci a servisu dodávaného přístrojového vybavení.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24045" w14:textId="77777777" w:rsidR="002D6C88" w:rsidRPr="000D3CD2" w:rsidRDefault="002D6C88">
            <w:pPr>
              <w:spacing w:line="256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D3CD2">
              <w:rPr>
                <w:rFonts w:cs="Calibri"/>
                <w:b/>
                <w:sz w:val="18"/>
                <w:szCs w:val="18"/>
              </w:rPr>
              <w:t>přiložit k nabídce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84899" w14:textId="0B980312" w:rsidR="002D6C88" w:rsidRPr="00771E4D" w:rsidRDefault="00440ACA">
            <w:pPr>
              <w:pStyle w:val="Bezmezer"/>
              <w:spacing w:line="256" w:lineRule="auto"/>
              <w:jc w:val="center"/>
              <w:rPr>
                <w:sz w:val="18"/>
                <w:szCs w:val="18"/>
              </w:rPr>
            </w:pPr>
            <w:r w:rsidRPr="00771E4D">
              <w:rPr>
                <w:sz w:val="18"/>
                <w:szCs w:val="18"/>
              </w:rPr>
              <w:t>ANO</w:t>
            </w:r>
          </w:p>
        </w:tc>
      </w:tr>
    </w:tbl>
    <w:p w14:paraId="73954FEC" w14:textId="390D6A5E" w:rsidR="00FA6C62" w:rsidRPr="00A0513C" w:rsidRDefault="00FA6C62" w:rsidP="000749EC">
      <w:pPr>
        <w:pStyle w:val="Zkladntext"/>
        <w:rPr>
          <w:sz w:val="20"/>
          <w:szCs w:val="20"/>
        </w:rPr>
      </w:pPr>
    </w:p>
    <w:p w14:paraId="6B44CF80" w14:textId="4990CA81" w:rsidR="000749EC" w:rsidRPr="00F95079" w:rsidRDefault="000749EC" w:rsidP="000749EC">
      <w:pPr>
        <w:pStyle w:val="Zkladntext"/>
        <w:rPr>
          <w:rFonts w:cstheme="minorHAnsi"/>
          <w:sz w:val="20"/>
          <w:szCs w:val="20"/>
        </w:rPr>
      </w:pPr>
      <w:r w:rsidRPr="00A0513C">
        <w:rPr>
          <w:sz w:val="20"/>
          <w:szCs w:val="20"/>
        </w:rPr>
        <w:t>Zadavatel upozorňuje</w:t>
      </w:r>
      <w:r w:rsidRPr="00781C28">
        <w:rPr>
          <w:sz w:val="20"/>
          <w:szCs w:val="20"/>
        </w:rPr>
        <w:t xml:space="preserve"> účastníky, že v případě, že nabízené plnění nesplňuje zadavatelem shora uvedené technické vlastnosti a parametry (tj. v případě, že účastník ve shora uvedené tabulce uvede v části výběru odpovědi </w:t>
      </w:r>
      <w:r w:rsidR="00DE03F1" w:rsidRPr="00781C28">
        <w:rPr>
          <w:sz w:val="20"/>
          <w:szCs w:val="20"/>
        </w:rPr>
        <w:t>„</w:t>
      </w:r>
      <w:r w:rsidRPr="00781C28">
        <w:rPr>
          <w:sz w:val="20"/>
          <w:szCs w:val="20"/>
        </w:rPr>
        <w:t>ANO/NE</w:t>
      </w:r>
      <w:r w:rsidR="00DE03F1" w:rsidRPr="00781C28">
        <w:rPr>
          <w:sz w:val="20"/>
          <w:szCs w:val="20"/>
        </w:rPr>
        <w:t>“</w:t>
      </w:r>
      <w:r w:rsidRPr="00781C28">
        <w:rPr>
          <w:sz w:val="20"/>
          <w:szCs w:val="20"/>
        </w:rPr>
        <w:t xml:space="preserve"> odpověď „NE“</w:t>
      </w:r>
      <w:r w:rsidR="00C8602F" w:rsidRPr="00781C28">
        <w:rPr>
          <w:sz w:val="20"/>
          <w:szCs w:val="20"/>
        </w:rPr>
        <w:t>, popř. ve sloupci „</w:t>
      </w:r>
      <w:r w:rsidR="0032052C">
        <w:rPr>
          <w:sz w:val="20"/>
          <w:szCs w:val="20"/>
        </w:rPr>
        <w:t>D</w:t>
      </w:r>
      <w:r w:rsidR="00B33267" w:rsidRPr="00781C28">
        <w:rPr>
          <w:sz w:val="20"/>
          <w:szCs w:val="20"/>
        </w:rPr>
        <w:t>“ uvede údaj či informace, které</w:t>
      </w:r>
      <w:r w:rsidR="00C8602F" w:rsidRPr="00781C28">
        <w:rPr>
          <w:sz w:val="20"/>
          <w:szCs w:val="20"/>
        </w:rPr>
        <w:t xml:space="preserve"> bud</w:t>
      </w:r>
      <w:r w:rsidR="00B33267" w:rsidRPr="00781C28">
        <w:rPr>
          <w:sz w:val="20"/>
          <w:szCs w:val="20"/>
        </w:rPr>
        <w:t>ou</w:t>
      </w:r>
      <w:r w:rsidR="00C8602F" w:rsidRPr="00781C28">
        <w:rPr>
          <w:sz w:val="20"/>
          <w:szCs w:val="20"/>
        </w:rPr>
        <w:t xml:space="preserve"> v rozporu s požadavky zadavatele, nebo jeho závazné požadavky nebud</w:t>
      </w:r>
      <w:r w:rsidR="00B33267" w:rsidRPr="00781C28">
        <w:rPr>
          <w:sz w:val="20"/>
          <w:szCs w:val="20"/>
        </w:rPr>
        <w:t>ou</w:t>
      </w:r>
      <w:r w:rsidR="00C8602F" w:rsidRPr="00781C28">
        <w:rPr>
          <w:sz w:val="20"/>
          <w:szCs w:val="20"/>
        </w:rPr>
        <w:t xml:space="preserve"> splňovat</w:t>
      </w:r>
      <w:r w:rsidRPr="00781C28">
        <w:rPr>
          <w:sz w:val="20"/>
          <w:szCs w:val="20"/>
        </w:rPr>
        <w:t xml:space="preserve">), nesplňuje nabídka účastníka zadávací podmínky a požadavky zadavatele a </w:t>
      </w:r>
      <w:r w:rsidR="00BD4C3F" w:rsidRPr="00F95079">
        <w:rPr>
          <w:rFonts w:cstheme="minorHAnsi"/>
          <w:sz w:val="20"/>
          <w:szCs w:val="20"/>
        </w:rPr>
        <w:t xml:space="preserve">účastník, který podal takovou </w:t>
      </w:r>
      <w:r w:rsidRPr="00F95079">
        <w:rPr>
          <w:rFonts w:cstheme="minorHAnsi"/>
          <w:sz w:val="20"/>
          <w:szCs w:val="20"/>
        </w:rPr>
        <w:t>nabídk</w:t>
      </w:r>
      <w:r w:rsidR="00BD4C3F" w:rsidRPr="00F95079">
        <w:rPr>
          <w:rFonts w:cstheme="minorHAnsi"/>
          <w:sz w:val="20"/>
          <w:szCs w:val="20"/>
        </w:rPr>
        <w:t>u</w:t>
      </w:r>
      <w:r w:rsidR="0032052C">
        <w:rPr>
          <w:rFonts w:cstheme="minorHAnsi"/>
          <w:sz w:val="20"/>
          <w:szCs w:val="20"/>
        </w:rPr>
        <w:t>,</w:t>
      </w:r>
      <w:r w:rsidR="00BD4C3F" w:rsidRPr="00F95079">
        <w:rPr>
          <w:rFonts w:cstheme="minorHAnsi"/>
          <w:sz w:val="20"/>
          <w:szCs w:val="20"/>
        </w:rPr>
        <w:t xml:space="preserve"> může</w:t>
      </w:r>
      <w:r w:rsidR="00C8602F" w:rsidRPr="00F95079">
        <w:rPr>
          <w:rFonts w:cstheme="minorHAnsi"/>
          <w:sz w:val="20"/>
          <w:szCs w:val="20"/>
        </w:rPr>
        <w:t xml:space="preserve"> b</w:t>
      </w:r>
      <w:r w:rsidR="00BD4C3F" w:rsidRPr="00F95079">
        <w:rPr>
          <w:rFonts w:cstheme="minorHAnsi"/>
          <w:sz w:val="20"/>
          <w:szCs w:val="20"/>
        </w:rPr>
        <w:t>ýt</w:t>
      </w:r>
      <w:r w:rsidR="00C8602F" w:rsidRPr="00F95079">
        <w:rPr>
          <w:rFonts w:cstheme="minorHAnsi"/>
          <w:sz w:val="20"/>
          <w:szCs w:val="20"/>
        </w:rPr>
        <w:t xml:space="preserve"> vyloučen z</w:t>
      </w:r>
      <w:r w:rsidR="00DE03F1" w:rsidRPr="00F95079">
        <w:rPr>
          <w:rFonts w:cstheme="minorHAnsi"/>
          <w:sz w:val="20"/>
          <w:szCs w:val="20"/>
        </w:rPr>
        <w:t xml:space="preserve"> další </w:t>
      </w:r>
      <w:r w:rsidR="00C8602F" w:rsidRPr="00F95079">
        <w:rPr>
          <w:rFonts w:cstheme="minorHAnsi"/>
          <w:sz w:val="20"/>
          <w:szCs w:val="20"/>
        </w:rPr>
        <w:t>účasti v zadávacím řízení</w:t>
      </w:r>
      <w:r w:rsidRPr="00F95079">
        <w:rPr>
          <w:rFonts w:cstheme="minorHAnsi"/>
          <w:sz w:val="20"/>
          <w:szCs w:val="20"/>
        </w:rPr>
        <w:t>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17"/>
        <w:gridCol w:w="5055"/>
      </w:tblGrid>
      <w:tr w:rsidR="000749EC" w:rsidRPr="00781C28" w14:paraId="1D7F3BC3" w14:textId="77777777" w:rsidTr="00A60B41">
        <w:tc>
          <w:tcPr>
            <w:tcW w:w="4017" w:type="dxa"/>
            <w:tcBorders>
              <w:bottom w:val="single" w:sz="4" w:space="0" w:color="auto"/>
            </w:tcBorders>
          </w:tcPr>
          <w:p w14:paraId="693BA59C" w14:textId="0BB5C4C4" w:rsidR="000749EC" w:rsidRPr="00781C28" w:rsidRDefault="000749EC" w:rsidP="000B53A4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81C28">
              <w:rPr>
                <w:rFonts w:asciiTheme="minorHAnsi" w:hAnsiTheme="minorHAnsi"/>
                <w:sz w:val="20"/>
                <w:szCs w:val="20"/>
              </w:rPr>
              <w:t>V</w:t>
            </w:r>
            <w:r w:rsidR="005A6553">
              <w:rPr>
                <w:rFonts w:asciiTheme="minorHAnsi" w:hAnsiTheme="minorHAnsi"/>
                <w:sz w:val="20"/>
                <w:szCs w:val="20"/>
              </w:rPr>
              <w:t> </w:t>
            </w:r>
            <w:r w:rsidR="005A6553">
              <w:rPr>
                <w:rFonts w:asciiTheme="minorHAnsi" w:hAnsiTheme="minorHAnsi" w:cstheme="minorHAnsi"/>
                <w:sz w:val="20"/>
                <w:szCs w:val="20"/>
              </w:rPr>
              <w:t xml:space="preserve">Novém </w:t>
            </w:r>
            <w:proofErr w:type="gramStart"/>
            <w:r w:rsidR="005A6553">
              <w:rPr>
                <w:rFonts w:asciiTheme="minorHAnsi" w:hAnsiTheme="minorHAnsi" w:cstheme="minorHAnsi"/>
                <w:sz w:val="20"/>
                <w:szCs w:val="20"/>
              </w:rPr>
              <w:t xml:space="preserve">Jičíně </w:t>
            </w:r>
            <w:r w:rsidRPr="00781C28">
              <w:rPr>
                <w:rFonts w:asciiTheme="minorHAnsi" w:hAnsiTheme="minorHAnsi"/>
                <w:sz w:val="20"/>
                <w:szCs w:val="20"/>
              </w:rPr>
              <w:t xml:space="preserve"> dne</w:t>
            </w:r>
            <w:proofErr w:type="gramEnd"/>
            <w:r w:rsidRPr="00781C2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5055" w:type="dxa"/>
            <w:tcBorders>
              <w:bottom w:val="single" w:sz="4" w:space="0" w:color="auto"/>
            </w:tcBorders>
          </w:tcPr>
          <w:p w14:paraId="304D388D" w14:textId="77777777" w:rsidR="000749EC" w:rsidRPr="00781C28" w:rsidRDefault="000749EC" w:rsidP="000B53A4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749EC" w:rsidRPr="00781C28" w14:paraId="3DE052EA" w14:textId="77777777" w:rsidTr="00A60B41">
        <w:tc>
          <w:tcPr>
            <w:tcW w:w="4017" w:type="dxa"/>
            <w:tcBorders>
              <w:bottom w:val="single" w:sz="4" w:space="0" w:color="auto"/>
            </w:tcBorders>
          </w:tcPr>
          <w:p w14:paraId="352466B5" w14:textId="77777777" w:rsidR="000749EC" w:rsidRPr="00781C28" w:rsidRDefault="000749EC" w:rsidP="000B53A4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55" w:type="dxa"/>
            <w:tcBorders>
              <w:bottom w:val="single" w:sz="4" w:space="0" w:color="auto"/>
            </w:tcBorders>
          </w:tcPr>
          <w:p w14:paraId="5084F070" w14:textId="77777777" w:rsidR="000749EC" w:rsidRDefault="000749EC" w:rsidP="000B53A4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0759617E" w14:textId="77777777" w:rsidR="000510E3" w:rsidRDefault="000510E3" w:rsidP="000B53A4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47270B08" w14:textId="77777777" w:rsidR="000510E3" w:rsidRPr="00781C28" w:rsidRDefault="000510E3" w:rsidP="000B53A4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1708EBDB" w14:textId="77777777" w:rsidR="000749EC" w:rsidRPr="00781C28" w:rsidRDefault="000749EC" w:rsidP="000B53A4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81C28">
              <w:rPr>
                <w:rFonts w:asciiTheme="minorHAnsi" w:hAnsiTheme="minorHAnsi"/>
                <w:sz w:val="20"/>
                <w:szCs w:val="20"/>
              </w:rPr>
              <w:t>___________________________</w:t>
            </w:r>
          </w:p>
          <w:p w14:paraId="4C4CEB01" w14:textId="331346E6" w:rsidR="000749EC" w:rsidRPr="00781C28" w:rsidRDefault="00E82907" w:rsidP="00F87FDA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xxx</w:t>
            </w:r>
            <w:bookmarkStart w:id="0" w:name="_GoBack"/>
            <w:bookmarkEnd w:id="0"/>
            <w:r w:rsidR="000510E3">
              <w:rPr>
                <w:rFonts w:asciiTheme="minorHAnsi" w:hAnsiTheme="minorHAnsi"/>
                <w:sz w:val="20"/>
                <w:szCs w:val="20"/>
              </w:rPr>
              <w:t>, jednatelka</w:t>
            </w:r>
          </w:p>
        </w:tc>
      </w:tr>
    </w:tbl>
    <w:p w14:paraId="61D9B4C5" w14:textId="3FDF1C74" w:rsidR="00444015" w:rsidRPr="00781C28" w:rsidRDefault="00444015" w:rsidP="000510E3">
      <w:pPr>
        <w:jc w:val="both"/>
        <w:rPr>
          <w:rFonts w:asciiTheme="minorHAnsi" w:eastAsiaTheme="minorHAnsi" w:hAnsiTheme="minorHAnsi" w:cstheme="minorHAnsi"/>
          <w:b/>
          <w:color w:val="auto"/>
          <w:sz w:val="20"/>
          <w:szCs w:val="20"/>
        </w:rPr>
      </w:pPr>
    </w:p>
    <w:sectPr w:rsidR="00444015" w:rsidRPr="00781C28" w:rsidSect="00373C3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72" w:right="1411" w:bottom="1411" w:left="1411" w:header="73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DE3F3" w14:textId="77777777" w:rsidR="00A77BDC" w:rsidRDefault="00A77BDC">
      <w:pPr>
        <w:spacing w:after="0" w:line="240" w:lineRule="auto"/>
      </w:pPr>
      <w:r>
        <w:separator/>
      </w:r>
    </w:p>
  </w:endnote>
  <w:endnote w:type="continuationSeparator" w:id="0">
    <w:p w14:paraId="0AEA63F4" w14:textId="77777777" w:rsidR="00A77BDC" w:rsidRDefault="00A77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51CDE" w14:textId="454D216A" w:rsidR="002B2FAC" w:rsidRPr="009F533F" w:rsidRDefault="00307F10">
    <w:pPr>
      <w:pStyle w:val="Zpat"/>
      <w:jc w:val="right"/>
      <w:rPr>
        <w:b/>
        <w:color w:val="808080"/>
        <w:sz w:val="24"/>
        <w:szCs w:val="36"/>
      </w:rPr>
    </w:pPr>
    <w:r w:rsidRPr="009F533F">
      <w:rPr>
        <w:noProof/>
        <w:sz w:val="18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C8EC52" wp14:editId="7A1EBA50">
              <wp:simplePos x="0" y="0"/>
              <wp:positionH relativeFrom="column">
                <wp:posOffset>5715</wp:posOffset>
              </wp:positionH>
              <wp:positionV relativeFrom="paragraph">
                <wp:posOffset>-1905</wp:posOffset>
              </wp:positionV>
              <wp:extent cx="4144010" cy="342900"/>
              <wp:effectExtent l="0" t="0" r="889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4401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0DCDF5A" w14:textId="7BBF1364" w:rsidR="007D30AA" w:rsidRPr="007D30AA" w:rsidRDefault="00AE448C" w:rsidP="007D30AA">
                          <w:pPr>
                            <w:rPr>
                              <w:rFonts w:asciiTheme="minorHAnsi" w:eastAsiaTheme="minorHAnsi" w:hAnsiTheme="minorHAnsi" w:cstheme="minorBidi"/>
                              <w:b/>
                              <w:color w:val="808080"/>
                              <w:sz w:val="28"/>
                              <w:szCs w:val="32"/>
                              <w:lang w:val="en-US"/>
                            </w:rPr>
                          </w:pPr>
                          <w:r w:rsidRPr="00CC69FD">
                            <w:rPr>
                              <w:rFonts w:asciiTheme="minorHAnsi" w:eastAsiaTheme="minorHAnsi" w:hAnsiTheme="minorHAnsi" w:cstheme="minorBidi"/>
                              <w:b/>
                              <w:color w:val="808080"/>
                              <w:sz w:val="28"/>
                              <w:szCs w:val="32"/>
                              <w:lang w:val="en-US"/>
                            </w:rPr>
                            <w:t xml:space="preserve">VZ </w:t>
                          </w:r>
                          <w:r w:rsidR="005847B3">
                            <w:rPr>
                              <w:rFonts w:asciiTheme="minorHAnsi" w:eastAsiaTheme="minorHAnsi" w:hAnsiTheme="minorHAnsi" w:cstheme="minorBidi"/>
                              <w:b/>
                              <w:color w:val="808080"/>
                              <w:sz w:val="28"/>
                              <w:szCs w:val="32"/>
                              <w:lang w:val="en-US"/>
                            </w:rPr>
                            <w:t>25/911</w:t>
                          </w:r>
                          <w:r w:rsidR="007D30AA" w:rsidRPr="007D30AA">
                            <w:rPr>
                              <w:rFonts w:asciiTheme="minorHAnsi" w:eastAsiaTheme="minorHAnsi" w:hAnsiTheme="minorHAnsi" w:cstheme="minorBidi"/>
                              <w:b/>
                              <w:color w:val="808080"/>
                              <w:sz w:val="28"/>
                              <w:szCs w:val="32"/>
                              <w:lang w:val="en-US"/>
                            </w:rPr>
                            <w:t xml:space="preserve"> ÚMG</w:t>
                          </w:r>
                        </w:p>
                        <w:p w14:paraId="54713D9F" w14:textId="77777777" w:rsidR="002B2FAC" w:rsidRPr="009F533F" w:rsidRDefault="002B2FAC">
                          <w:pPr>
                            <w:rPr>
                              <w:b/>
                              <w:color w:val="808080"/>
                              <w:sz w:val="28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252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1FC8EC5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.45pt;margin-top:-.15pt;width:326.3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" filled="f" stroked="f" strokeweight=".5pt">
              <v:textbox inset="0,.7mm,0,0">
                <w:txbxContent>
                  <w:p w14:paraId="20DCDF5A" w14:textId="7BBF1364" w:rsidR="007D30AA" w:rsidRPr="007D30AA" w:rsidRDefault="00AE448C" w:rsidP="007D30AA">
                    <w:pPr>
                      <w:rPr>
                        <w:rFonts w:asciiTheme="minorHAnsi" w:eastAsiaTheme="minorHAnsi" w:hAnsiTheme="minorHAnsi" w:cstheme="minorBidi"/>
                        <w:b/>
                        <w:color w:val="808080"/>
                        <w:sz w:val="28"/>
                        <w:szCs w:val="32"/>
                        <w:lang w:val="en-US"/>
                      </w:rPr>
                    </w:pPr>
                    <w:r w:rsidRPr="00CC69FD">
                      <w:rPr>
                        <w:rFonts w:asciiTheme="minorHAnsi" w:eastAsiaTheme="minorHAnsi" w:hAnsiTheme="minorHAnsi" w:cstheme="minorBidi"/>
                        <w:b/>
                        <w:color w:val="808080"/>
                        <w:sz w:val="28"/>
                        <w:szCs w:val="32"/>
                        <w:lang w:val="en-US"/>
                      </w:rPr>
                      <w:t xml:space="preserve">VZ </w:t>
                    </w:r>
                    <w:r w:rsidR="005847B3">
                      <w:rPr>
                        <w:rFonts w:asciiTheme="minorHAnsi" w:eastAsiaTheme="minorHAnsi" w:hAnsiTheme="minorHAnsi" w:cstheme="minorBidi"/>
                        <w:b/>
                        <w:color w:val="808080"/>
                        <w:sz w:val="28"/>
                        <w:szCs w:val="32"/>
                        <w:lang w:val="en-US"/>
                      </w:rPr>
                      <w:t>25/911</w:t>
                    </w:r>
                    <w:r w:rsidR="007D30AA" w:rsidRPr="007D30AA">
                      <w:rPr>
                        <w:rFonts w:asciiTheme="minorHAnsi" w:eastAsiaTheme="minorHAnsi" w:hAnsiTheme="minorHAnsi" w:cstheme="minorBidi"/>
                        <w:b/>
                        <w:color w:val="808080"/>
                        <w:sz w:val="28"/>
                        <w:szCs w:val="32"/>
                        <w:lang w:val="en-US"/>
                      </w:rPr>
                      <w:t xml:space="preserve"> ÚMG</w:t>
                    </w:r>
                  </w:p>
                  <w:p w14:paraId="54713D9F" w14:textId="77777777" w:rsidR="002B2FAC" w:rsidRPr="009F533F" w:rsidRDefault="002B2FAC">
                    <w:pPr>
                      <w:rPr>
                        <w:b/>
                        <w:color w:val="808080"/>
                        <w:sz w:val="28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Pr="009F533F">
      <w:rPr>
        <w:noProof/>
        <w:sz w:val="18"/>
        <w:lang w:eastAsia="cs-CZ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7DE7591" wp14:editId="7C5101BB">
              <wp:simplePos x="0" y="0"/>
              <wp:positionH relativeFrom="column">
                <wp:posOffset>6985</wp:posOffset>
              </wp:positionH>
              <wp:positionV relativeFrom="paragraph">
                <wp:posOffset>-8256</wp:posOffset>
              </wp:positionV>
              <wp:extent cx="5760085" cy="0"/>
              <wp:effectExtent l="0" t="0" r="31115" b="19050"/>
              <wp:wrapNone/>
              <wp:docPr id="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3088BAB4" id="Straight Connector 1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-.65pt" to="454.1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" strokecolor="#a6a6a6">
              <o:lock v:ext="edit" shapetype="f"/>
            </v:line>
          </w:pict>
        </mc:Fallback>
      </mc:AlternateContent>
    </w:r>
    <w:r w:rsidRPr="009F533F">
      <w:rPr>
        <w:b/>
        <w:color w:val="808080"/>
        <w:sz w:val="28"/>
        <w:szCs w:val="36"/>
      </w:rPr>
      <w:fldChar w:fldCharType="begin"/>
    </w:r>
    <w:r w:rsidRPr="009F533F">
      <w:rPr>
        <w:b/>
        <w:color w:val="808080"/>
        <w:sz w:val="28"/>
        <w:szCs w:val="36"/>
      </w:rPr>
      <w:instrText xml:space="preserve"> PAGE   \* MERGEFORMAT </w:instrText>
    </w:r>
    <w:r w:rsidRPr="009F533F">
      <w:rPr>
        <w:b/>
        <w:color w:val="808080"/>
        <w:sz w:val="28"/>
        <w:szCs w:val="36"/>
      </w:rPr>
      <w:fldChar w:fldCharType="separate"/>
    </w:r>
    <w:r w:rsidR="00AF3DC7">
      <w:rPr>
        <w:b/>
        <w:noProof/>
        <w:color w:val="808080"/>
        <w:sz w:val="28"/>
        <w:szCs w:val="36"/>
      </w:rPr>
      <w:t>3</w:t>
    </w:r>
    <w:r w:rsidRPr="009F533F">
      <w:rPr>
        <w:b/>
        <w:noProof/>
        <w:color w:val="808080"/>
        <w:sz w:val="28"/>
        <w:szCs w:val="36"/>
      </w:rPr>
      <w:fldChar w:fldCharType="end"/>
    </w:r>
  </w:p>
  <w:p w14:paraId="78E11F67" w14:textId="77777777" w:rsidR="002B2FAC" w:rsidRDefault="002B2FA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A299D" w14:textId="77777777" w:rsidR="002B2FAC" w:rsidRPr="009F533F" w:rsidRDefault="00307F10" w:rsidP="000B5FD4">
    <w:pPr>
      <w:pStyle w:val="Zpat"/>
      <w:rPr>
        <w:b/>
        <w:color w:val="808080"/>
        <w:sz w:val="24"/>
        <w:szCs w:val="36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1B0D164" wp14:editId="175DB5D5">
          <wp:simplePos x="0" y="0"/>
          <wp:positionH relativeFrom="column">
            <wp:posOffset>-9525</wp:posOffset>
          </wp:positionH>
          <wp:positionV relativeFrom="paragraph">
            <wp:posOffset>33655</wp:posOffset>
          </wp:positionV>
          <wp:extent cx="5760085" cy="103505"/>
          <wp:effectExtent l="0" t="0" r="0" b="0"/>
          <wp:wrapNone/>
          <wp:docPr id="18" name="Picture 18" descr="paticka-obecna-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paticka-obecna-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533F">
      <w:rPr>
        <w:noProof/>
        <w:sz w:val="18"/>
        <w:lang w:eastAsia="cs-CZ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01157151" wp14:editId="2EA8E819">
              <wp:simplePos x="0" y="0"/>
              <wp:positionH relativeFrom="column">
                <wp:posOffset>6985</wp:posOffset>
              </wp:positionH>
              <wp:positionV relativeFrom="paragraph">
                <wp:posOffset>-67311</wp:posOffset>
              </wp:positionV>
              <wp:extent cx="5760085" cy="0"/>
              <wp:effectExtent l="0" t="0" r="31115" b="1905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386AB81D" id="Straight Connector 14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-5.3pt" to="454.1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" strokecolor="#a6a6a6">
              <o:lock v:ext="edit" shapetype="f"/>
            </v:line>
          </w:pict>
        </mc:Fallback>
      </mc:AlternateContent>
    </w:r>
  </w:p>
  <w:p w14:paraId="6B9B6D36" w14:textId="77777777" w:rsidR="002B2FAC" w:rsidRPr="00DE56B1" w:rsidRDefault="002B2FAC" w:rsidP="000B5F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1AD8E" w14:textId="77777777" w:rsidR="00A77BDC" w:rsidRDefault="00A77BDC">
      <w:pPr>
        <w:spacing w:after="0" w:line="240" w:lineRule="auto"/>
      </w:pPr>
      <w:r>
        <w:separator/>
      </w:r>
    </w:p>
  </w:footnote>
  <w:footnote w:type="continuationSeparator" w:id="0">
    <w:p w14:paraId="74E01F8D" w14:textId="77777777" w:rsidR="00A77BDC" w:rsidRDefault="00A77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C2FBD" w14:textId="77777777" w:rsidR="00390E54" w:rsidRDefault="00390E54">
    <w:pPr>
      <w:pStyle w:val="Zhlav"/>
    </w:pPr>
    <w:r w:rsidRPr="003C6818">
      <w:rPr>
        <w:noProof/>
        <w:lang w:eastAsia="cs-CZ"/>
      </w:rPr>
      <w:drawing>
        <wp:inline distT="0" distB="0" distL="0" distR="0" wp14:anchorId="19EFF34D" wp14:editId="25559130">
          <wp:extent cx="2892165" cy="778510"/>
          <wp:effectExtent l="0" t="0" r="3810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058" cy="799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C6818">
      <w:rPr>
        <w:noProof/>
        <w:lang w:eastAsia="cs-CZ"/>
      </w:rPr>
      <w:drawing>
        <wp:inline distT="0" distB="0" distL="0" distR="0" wp14:anchorId="5EAFAB76" wp14:editId="1451C395">
          <wp:extent cx="1875155" cy="929471"/>
          <wp:effectExtent l="0" t="0" r="0" b="444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70" cy="941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F03023" w14:textId="28EAFD60" w:rsidR="008F680C" w:rsidRDefault="008F680C" w:rsidP="008F680C">
    <w:pPr>
      <w:pStyle w:val="Zhlav"/>
      <w:rPr>
        <w:b/>
        <w:bCs/>
      </w:rPr>
    </w:pPr>
  </w:p>
  <w:p w14:paraId="5A071EF8" w14:textId="3DEB4E21" w:rsidR="00601873" w:rsidRDefault="00601873" w:rsidP="008F680C">
    <w:pPr>
      <w:pStyle w:val="Zhlav"/>
      <w:rPr>
        <w:b/>
        <w:bCs/>
      </w:rPr>
    </w:pPr>
    <w:r>
      <w:rPr>
        <w:b/>
        <w:bCs/>
      </w:rPr>
      <w:t>Př</w:t>
    </w:r>
    <w:r w:rsidR="000D53BD">
      <w:rPr>
        <w:b/>
        <w:bCs/>
      </w:rPr>
      <w:t>íloha č. 3 výzvy</w:t>
    </w:r>
    <w:r>
      <w:rPr>
        <w:b/>
        <w:bCs/>
      </w:rPr>
      <w:t xml:space="preserve"> (příloha č. 1 smlouvy)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17AF6" w14:textId="77777777" w:rsidR="002B2FAC" w:rsidRDefault="00307F10" w:rsidP="000B5FD4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4ABC5CC4" wp14:editId="373FB288">
              <wp:simplePos x="0" y="0"/>
              <wp:positionH relativeFrom="column">
                <wp:posOffset>6985</wp:posOffset>
              </wp:positionH>
              <wp:positionV relativeFrom="paragraph">
                <wp:posOffset>705484</wp:posOffset>
              </wp:positionV>
              <wp:extent cx="5760085" cy="0"/>
              <wp:effectExtent l="0" t="0" r="31115" b="1905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2E28A07D" id="Straight Connector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55.55pt" to="454.1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" strokecolor="#a6a6a6">
              <o:lock v:ext="edit" shapetype="f"/>
            </v:line>
          </w:pict>
        </mc:Fallback>
      </mc:AlternateContent>
    </w:r>
  </w:p>
  <w:p w14:paraId="0D671366" w14:textId="77777777" w:rsidR="002B2FAC" w:rsidRPr="00DE56B1" w:rsidRDefault="002B2FAC" w:rsidP="000B5F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4E3B"/>
    <w:multiLevelType w:val="hybridMultilevel"/>
    <w:tmpl w:val="D84C7E62"/>
    <w:lvl w:ilvl="0" w:tplc="04090013">
      <w:start w:val="1"/>
      <w:numFmt w:val="upperRoman"/>
      <w:lvlText w:val="%1."/>
      <w:lvlJc w:val="righ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FB94E72"/>
    <w:multiLevelType w:val="hybridMultilevel"/>
    <w:tmpl w:val="4DAC5878"/>
    <w:lvl w:ilvl="0" w:tplc="EF38DEAE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746FA"/>
    <w:multiLevelType w:val="hybridMultilevel"/>
    <w:tmpl w:val="6C6ABD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 w:themeColor="text1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196861"/>
    <w:multiLevelType w:val="hybridMultilevel"/>
    <w:tmpl w:val="22AC8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26DC4"/>
    <w:multiLevelType w:val="hybridMultilevel"/>
    <w:tmpl w:val="296467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10599"/>
    <w:multiLevelType w:val="hybridMultilevel"/>
    <w:tmpl w:val="1DA4929A"/>
    <w:lvl w:ilvl="0" w:tplc="8752E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4AF5FFD"/>
    <w:multiLevelType w:val="hybridMultilevel"/>
    <w:tmpl w:val="07745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60784"/>
    <w:multiLevelType w:val="hybridMultilevel"/>
    <w:tmpl w:val="3B72FD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97661"/>
    <w:multiLevelType w:val="hybridMultilevel"/>
    <w:tmpl w:val="CAACE43C"/>
    <w:lvl w:ilvl="0" w:tplc="9190D0B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42DE2"/>
    <w:multiLevelType w:val="hybridMultilevel"/>
    <w:tmpl w:val="F244C22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50769D8"/>
    <w:multiLevelType w:val="hybridMultilevel"/>
    <w:tmpl w:val="3B72FD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40135"/>
    <w:multiLevelType w:val="hybridMultilevel"/>
    <w:tmpl w:val="F7DAE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96E55"/>
    <w:multiLevelType w:val="hybridMultilevel"/>
    <w:tmpl w:val="191A5BB0"/>
    <w:lvl w:ilvl="0" w:tplc="DE889D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C3E2D"/>
    <w:multiLevelType w:val="hybridMultilevel"/>
    <w:tmpl w:val="18282B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0C67B8"/>
    <w:multiLevelType w:val="hybridMultilevel"/>
    <w:tmpl w:val="7174D3CC"/>
    <w:lvl w:ilvl="0" w:tplc="2DAA46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72B25"/>
    <w:multiLevelType w:val="hybridMultilevel"/>
    <w:tmpl w:val="C46014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71AC1"/>
    <w:multiLevelType w:val="hybridMultilevel"/>
    <w:tmpl w:val="6D36117A"/>
    <w:lvl w:ilvl="0" w:tplc="C512FA2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 w:themeColor="text1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4"/>
  </w:num>
  <w:num w:numId="5">
    <w:abstractNumId w:val="7"/>
  </w:num>
  <w:num w:numId="6">
    <w:abstractNumId w:val="13"/>
  </w:num>
  <w:num w:numId="7">
    <w:abstractNumId w:val="12"/>
  </w:num>
  <w:num w:numId="8">
    <w:abstractNumId w:val="16"/>
  </w:num>
  <w:num w:numId="9">
    <w:abstractNumId w:val="15"/>
  </w:num>
  <w:num w:numId="10">
    <w:abstractNumId w:val="14"/>
  </w:num>
  <w:num w:numId="11">
    <w:abstractNumId w:val="9"/>
  </w:num>
  <w:num w:numId="12">
    <w:abstractNumId w:val="2"/>
  </w:num>
  <w:num w:numId="13">
    <w:abstractNumId w:val="3"/>
  </w:num>
  <w:num w:numId="14">
    <w:abstractNumId w:val="1"/>
  </w:num>
  <w:num w:numId="15">
    <w:abstractNumId w:val="5"/>
  </w:num>
  <w:num w:numId="16">
    <w:abstractNumId w:val="11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9EC"/>
    <w:rsid w:val="00003B13"/>
    <w:rsid w:val="00011023"/>
    <w:rsid w:val="0001345D"/>
    <w:rsid w:val="00014943"/>
    <w:rsid w:val="00014C9D"/>
    <w:rsid w:val="00016540"/>
    <w:rsid w:val="00016856"/>
    <w:rsid w:val="000178EC"/>
    <w:rsid w:val="00026968"/>
    <w:rsid w:val="00035FDC"/>
    <w:rsid w:val="00036339"/>
    <w:rsid w:val="0003786F"/>
    <w:rsid w:val="00040255"/>
    <w:rsid w:val="00040B77"/>
    <w:rsid w:val="00041309"/>
    <w:rsid w:val="00043505"/>
    <w:rsid w:val="00044C93"/>
    <w:rsid w:val="0004705A"/>
    <w:rsid w:val="00047899"/>
    <w:rsid w:val="000510E3"/>
    <w:rsid w:val="00054B79"/>
    <w:rsid w:val="00056064"/>
    <w:rsid w:val="000641BB"/>
    <w:rsid w:val="000651B6"/>
    <w:rsid w:val="00065D92"/>
    <w:rsid w:val="00065FB1"/>
    <w:rsid w:val="00066DA5"/>
    <w:rsid w:val="00071B79"/>
    <w:rsid w:val="000749EC"/>
    <w:rsid w:val="000752EC"/>
    <w:rsid w:val="00077E68"/>
    <w:rsid w:val="00080B7C"/>
    <w:rsid w:val="00081CAE"/>
    <w:rsid w:val="000870B9"/>
    <w:rsid w:val="00090F83"/>
    <w:rsid w:val="00091745"/>
    <w:rsid w:val="00091DE3"/>
    <w:rsid w:val="000938E6"/>
    <w:rsid w:val="00095A0A"/>
    <w:rsid w:val="000A5ABD"/>
    <w:rsid w:val="000B24B3"/>
    <w:rsid w:val="000B2C41"/>
    <w:rsid w:val="000B7647"/>
    <w:rsid w:val="000C06C8"/>
    <w:rsid w:val="000C1660"/>
    <w:rsid w:val="000C3C63"/>
    <w:rsid w:val="000C5DFE"/>
    <w:rsid w:val="000D3854"/>
    <w:rsid w:val="000D3CD2"/>
    <w:rsid w:val="000D4C0D"/>
    <w:rsid w:val="000D53BD"/>
    <w:rsid w:val="000D7A4E"/>
    <w:rsid w:val="000E42C1"/>
    <w:rsid w:val="000E5A39"/>
    <w:rsid w:val="000E6A50"/>
    <w:rsid w:val="000F2F54"/>
    <w:rsid w:val="000F3DB6"/>
    <w:rsid w:val="000F4DEA"/>
    <w:rsid w:val="000F5296"/>
    <w:rsid w:val="000F67A7"/>
    <w:rsid w:val="00100ACD"/>
    <w:rsid w:val="001018D2"/>
    <w:rsid w:val="00104CFC"/>
    <w:rsid w:val="0010688D"/>
    <w:rsid w:val="00106ACD"/>
    <w:rsid w:val="001126F9"/>
    <w:rsid w:val="001138D4"/>
    <w:rsid w:val="0011422B"/>
    <w:rsid w:val="00116034"/>
    <w:rsid w:val="00116C07"/>
    <w:rsid w:val="00116FFD"/>
    <w:rsid w:val="001175EE"/>
    <w:rsid w:val="0012760A"/>
    <w:rsid w:val="00134533"/>
    <w:rsid w:val="00136B59"/>
    <w:rsid w:val="00137D7A"/>
    <w:rsid w:val="0014008B"/>
    <w:rsid w:val="00142DCA"/>
    <w:rsid w:val="001436DB"/>
    <w:rsid w:val="00143A7C"/>
    <w:rsid w:val="00143E63"/>
    <w:rsid w:val="00147619"/>
    <w:rsid w:val="00153C5F"/>
    <w:rsid w:val="00153E35"/>
    <w:rsid w:val="00154552"/>
    <w:rsid w:val="00157FE6"/>
    <w:rsid w:val="0016096E"/>
    <w:rsid w:val="00160C87"/>
    <w:rsid w:val="00161A02"/>
    <w:rsid w:val="00161E01"/>
    <w:rsid w:val="001652A6"/>
    <w:rsid w:val="001652AE"/>
    <w:rsid w:val="00170A57"/>
    <w:rsid w:val="001724F6"/>
    <w:rsid w:val="00176A79"/>
    <w:rsid w:val="00176C5C"/>
    <w:rsid w:val="0017765A"/>
    <w:rsid w:val="00181044"/>
    <w:rsid w:val="001811EE"/>
    <w:rsid w:val="001812E9"/>
    <w:rsid w:val="001816D5"/>
    <w:rsid w:val="00183390"/>
    <w:rsid w:val="00183585"/>
    <w:rsid w:val="00183BBA"/>
    <w:rsid w:val="00183EB2"/>
    <w:rsid w:val="00184DC1"/>
    <w:rsid w:val="00186D48"/>
    <w:rsid w:val="00190D4E"/>
    <w:rsid w:val="001927BB"/>
    <w:rsid w:val="00193F2D"/>
    <w:rsid w:val="001A0134"/>
    <w:rsid w:val="001A0C2B"/>
    <w:rsid w:val="001A2CAD"/>
    <w:rsid w:val="001A6525"/>
    <w:rsid w:val="001B2D54"/>
    <w:rsid w:val="001C26A9"/>
    <w:rsid w:val="001C60DE"/>
    <w:rsid w:val="001C74AE"/>
    <w:rsid w:val="001D0107"/>
    <w:rsid w:val="001D025B"/>
    <w:rsid w:val="001D0CDB"/>
    <w:rsid w:val="001D3806"/>
    <w:rsid w:val="001D61F2"/>
    <w:rsid w:val="001D6F0D"/>
    <w:rsid w:val="001E4454"/>
    <w:rsid w:val="001E4710"/>
    <w:rsid w:val="001E7E05"/>
    <w:rsid w:val="001F0338"/>
    <w:rsid w:val="001F4D85"/>
    <w:rsid w:val="001F500A"/>
    <w:rsid w:val="00200F31"/>
    <w:rsid w:val="00205BA4"/>
    <w:rsid w:val="00205FAA"/>
    <w:rsid w:val="00207124"/>
    <w:rsid w:val="00210D4E"/>
    <w:rsid w:val="00212203"/>
    <w:rsid w:val="0021265D"/>
    <w:rsid w:val="00215EFB"/>
    <w:rsid w:val="00216F03"/>
    <w:rsid w:val="0021799F"/>
    <w:rsid w:val="002212CD"/>
    <w:rsid w:val="002212D0"/>
    <w:rsid w:val="002224E7"/>
    <w:rsid w:val="002264A6"/>
    <w:rsid w:val="0022709F"/>
    <w:rsid w:val="00230D64"/>
    <w:rsid w:val="002320B8"/>
    <w:rsid w:val="002331ED"/>
    <w:rsid w:val="00235BFB"/>
    <w:rsid w:val="00241199"/>
    <w:rsid w:val="00241AC6"/>
    <w:rsid w:val="002429AA"/>
    <w:rsid w:val="0024537E"/>
    <w:rsid w:val="002469D6"/>
    <w:rsid w:val="00246EF5"/>
    <w:rsid w:val="002476DB"/>
    <w:rsid w:val="00247BE2"/>
    <w:rsid w:val="00250DB7"/>
    <w:rsid w:val="0025235F"/>
    <w:rsid w:val="00254E33"/>
    <w:rsid w:val="00257D7D"/>
    <w:rsid w:val="00262CC0"/>
    <w:rsid w:val="00262E60"/>
    <w:rsid w:val="0026495C"/>
    <w:rsid w:val="002649A3"/>
    <w:rsid w:val="002662CE"/>
    <w:rsid w:val="00266435"/>
    <w:rsid w:val="00266688"/>
    <w:rsid w:val="002670F7"/>
    <w:rsid w:val="0027193F"/>
    <w:rsid w:val="00274841"/>
    <w:rsid w:val="00275BE4"/>
    <w:rsid w:val="002828F4"/>
    <w:rsid w:val="00283311"/>
    <w:rsid w:val="00283649"/>
    <w:rsid w:val="00292CCE"/>
    <w:rsid w:val="00292E6F"/>
    <w:rsid w:val="00294CA5"/>
    <w:rsid w:val="00296111"/>
    <w:rsid w:val="002A0D4F"/>
    <w:rsid w:val="002A4A6B"/>
    <w:rsid w:val="002A5DD8"/>
    <w:rsid w:val="002A6176"/>
    <w:rsid w:val="002B2FAC"/>
    <w:rsid w:val="002B3375"/>
    <w:rsid w:val="002B43D9"/>
    <w:rsid w:val="002B5444"/>
    <w:rsid w:val="002B550B"/>
    <w:rsid w:val="002B77D8"/>
    <w:rsid w:val="002C178C"/>
    <w:rsid w:val="002C1876"/>
    <w:rsid w:val="002C6B1B"/>
    <w:rsid w:val="002D027E"/>
    <w:rsid w:val="002D0636"/>
    <w:rsid w:val="002D3E00"/>
    <w:rsid w:val="002D6C88"/>
    <w:rsid w:val="002D78D3"/>
    <w:rsid w:val="002F3B28"/>
    <w:rsid w:val="002F6129"/>
    <w:rsid w:val="002F65EB"/>
    <w:rsid w:val="002F6F3E"/>
    <w:rsid w:val="00300A30"/>
    <w:rsid w:val="003012F0"/>
    <w:rsid w:val="00303136"/>
    <w:rsid w:val="00305765"/>
    <w:rsid w:val="00307F10"/>
    <w:rsid w:val="00311ACC"/>
    <w:rsid w:val="00311B9F"/>
    <w:rsid w:val="00313137"/>
    <w:rsid w:val="003164A5"/>
    <w:rsid w:val="003179A9"/>
    <w:rsid w:val="0032052C"/>
    <w:rsid w:val="003209B1"/>
    <w:rsid w:val="00321BDF"/>
    <w:rsid w:val="003222E2"/>
    <w:rsid w:val="00325C77"/>
    <w:rsid w:val="00325DBF"/>
    <w:rsid w:val="00333C70"/>
    <w:rsid w:val="0034261F"/>
    <w:rsid w:val="00345510"/>
    <w:rsid w:val="00346FC5"/>
    <w:rsid w:val="00350052"/>
    <w:rsid w:val="003509C2"/>
    <w:rsid w:val="00352240"/>
    <w:rsid w:val="00352DB5"/>
    <w:rsid w:val="0035560B"/>
    <w:rsid w:val="0035758C"/>
    <w:rsid w:val="00363663"/>
    <w:rsid w:val="00366834"/>
    <w:rsid w:val="00371715"/>
    <w:rsid w:val="00373C37"/>
    <w:rsid w:val="003756D0"/>
    <w:rsid w:val="00380EFF"/>
    <w:rsid w:val="00381D66"/>
    <w:rsid w:val="003867A5"/>
    <w:rsid w:val="003871D9"/>
    <w:rsid w:val="0039060D"/>
    <w:rsid w:val="00390E54"/>
    <w:rsid w:val="003924BA"/>
    <w:rsid w:val="00392CA5"/>
    <w:rsid w:val="00397DC6"/>
    <w:rsid w:val="003A635A"/>
    <w:rsid w:val="003A6D27"/>
    <w:rsid w:val="003A6F6E"/>
    <w:rsid w:val="003B13C6"/>
    <w:rsid w:val="003B2613"/>
    <w:rsid w:val="003C191A"/>
    <w:rsid w:val="003C3423"/>
    <w:rsid w:val="003C7330"/>
    <w:rsid w:val="003C7AAA"/>
    <w:rsid w:val="003D09F7"/>
    <w:rsid w:val="003D16C4"/>
    <w:rsid w:val="003D5218"/>
    <w:rsid w:val="003D5846"/>
    <w:rsid w:val="003D5BF6"/>
    <w:rsid w:val="003D5FED"/>
    <w:rsid w:val="003D7E41"/>
    <w:rsid w:val="003E0047"/>
    <w:rsid w:val="003E0819"/>
    <w:rsid w:val="003E1408"/>
    <w:rsid w:val="003E14D6"/>
    <w:rsid w:val="003E1BCF"/>
    <w:rsid w:val="003E259F"/>
    <w:rsid w:val="003E70E6"/>
    <w:rsid w:val="003F25B6"/>
    <w:rsid w:val="003F3AE1"/>
    <w:rsid w:val="003F4D37"/>
    <w:rsid w:val="003F761A"/>
    <w:rsid w:val="003F7E32"/>
    <w:rsid w:val="00402128"/>
    <w:rsid w:val="0040464A"/>
    <w:rsid w:val="00406224"/>
    <w:rsid w:val="00407899"/>
    <w:rsid w:val="00410D6C"/>
    <w:rsid w:val="00411744"/>
    <w:rsid w:val="00414231"/>
    <w:rsid w:val="0042147D"/>
    <w:rsid w:val="00423E6B"/>
    <w:rsid w:val="00425AD8"/>
    <w:rsid w:val="00430D78"/>
    <w:rsid w:val="00435744"/>
    <w:rsid w:val="004364B4"/>
    <w:rsid w:val="00440ACA"/>
    <w:rsid w:val="00440DA4"/>
    <w:rsid w:val="00442A8F"/>
    <w:rsid w:val="00444015"/>
    <w:rsid w:val="00444B25"/>
    <w:rsid w:val="00450661"/>
    <w:rsid w:val="004532EA"/>
    <w:rsid w:val="004535B7"/>
    <w:rsid w:val="00453C2F"/>
    <w:rsid w:val="00455D6F"/>
    <w:rsid w:val="004561F6"/>
    <w:rsid w:val="00457720"/>
    <w:rsid w:val="00457E2B"/>
    <w:rsid w:val="00464550"/>
    <w:rsid w:val="004721D6"/>
    <w:rsid w:val="00475F5A"/>
    <w:rsid w:val="0048052C"/>
    <w:rsid w:val="00487B5C"/>
    <w:rsid w:val="0049036F"/>
    <w:rsid w:val="00490E86"/>
    <w:rsid w:val="00491739"/>
    <w:rsid w:val="00491A70"/>
    <w:rsid w:val="00494C65"/>
    <w:rsid w:val="004972FC"/>
    <w:rsid w:val="004A227F"/>
    <w:rsid w:val="004A593A"/>
    <w:rsid w:val="004A5CAF"/>
    <w:rsid w:val="004B12D1"/>
    <w:rsid w:val="004B15DB"/>
    <w:rsid w:val="004B18EC"/>
    <w:rsid w:val="004B33CD"/>
    <w:rsid w:val="004B70A8"/>
    <w:rsid w:val="004C0BEC"/>
    <w:rsid w:val="004C2CC2"/>
    <w:rsid w:val="004C4BBC"/>
    <w:rsid w:val="004C58BB"/>
    <w:rsid w:val="004D619D"/>
    <w:rsid w:val="004D732F"/>
    <w:rsid w:val="004E013B"/>
    <w:rsid w:val="004E0F13"/>
    <w:rsid w:val="004E4D2B"/>
    <w:rsid w:val="004E7FE1"/>
    <w:rsid w:val="004F3EF6"/>
    <w:rsid w:val="004F470A"/>
    <w:rsid w:val="004F5CC0"/>
    <w:rsid w:val="005035F1"/>
    <w:rsid w:val="00504CE0"/>
    <w:rsid w:val="00511A58"/>
    <w:rsid w:val="00517FB0"/>
    <w:rsid w:val="00520556"/>
    <w:rsid w:val="00520A13"/>
    <w:rsid w:val="00520D04"/>
    <w:rsid w:val="0052670D"/>
    <w:rsid w:val="00527E66"/>
    <w:rsid w:val="00531877"/>
    <w:rsid w:val="00532A25"/>
    <w:rsid w:val="0053355F"/>
    <w:rsid w:val="00533E4B"/>
    <w:rsid w:val="00535ABC"/>
    <w:rsid w:val="00535EB6"/>
    <w:rsid w:val="0053648B"/>
    <w:rsid w:val="00536CA5"/>
    <w:rsid w:val="00537920"/>
    <w:rsid w:val="00543C21"/>
    <w:rsid w:val="005450D1"/>
    <w:rsid w:val="00552B8F"/>
    <w:rsid w:val="00557644"/>
    <w:rsid w:val="00557773"/>
    <w:rsid w:val="0056093C"/>
    <w:rsid w:val="00562416"/>
    <w:rsid w:val="005636C3"/>
    <w:rsid w:val="0056525F"/>
    <w:rsid w:val="00571CA3"/>
    <w:rsid w:val="00581679"/>
    <w:rsid w:val="005822D4"/>
    <w:rsid w:val="00582A28"/>
    <w:rsid w:val="00582C1A"/>
    <w:rsid w:val="005847B3"/>
    <w:rsid w:val="00585E7B"/>
    <w:rsid w:val="0058621C"/>
    <w:rsid w:val="005907BD"/>
    <w:rsid w:val="005A3488"/>
    <w:rsid w:val="005A6553"/>
    <w:rsid w:val="005A7CBE"/>
    <w:rsid w:val="005B0B90"/>
    <w:rsid w:val="005B1E56"/>
    <w:rsid w:val="005B419C"/>
    <w:rsid w:val="005B4E25"/>
    <w:rsid w:val="005B73E3"/>
    <w:rsid w:val="005B7D99"/>
    <w:rsid w:val="005C0F13"/>
    <w:rsid w:val="005C6C3D"/>
    <w:rsid w:val="005C7568"/>
    <w:rsid w:val="005C776F"/>
    <w:rsid w:val="005D07F8"/>
    <w:rsid w:val="005D23FE"/>
    <w:rsid w:val="005D361A"/>
    <w:rsid w:val="005D4ACD"/>
    <w:rsid w:val="005E485B"/>
    <w:rsid w:val="005E4A21"/>
    <w:rsid w:val="005E56CA"/>
    <w:rsid w:val="005E687F"/>
    <w:rsid w:val="005E6C49"/>
    <w:rsid w:val="005F0926"/>
    <w:rsid w:val="005F262E"/>
    <w:rsid w:val="005F3375"/>
    <w:rsid w:val="005F4AA5"/>
    <w:rsid w:val="00601873"/>
    <w:rsid w:val="00603207"/>
    <w:rsid w:val="0060553B"/>
    <w:rsid w:val="00611469"/>
    <w:rsid w:val="006121A2"/>
    <w:rsid w:val="00613925"/>
    <w:rsid w:val="00615A00"/>
    <w:rsid w:val="00623E4D"/>
    <w:rsid w:val="00631BA8"/>
    <w:rsid w:val="00640623"/>
    <w:rsid w:val="006415F7"/>
    <w:rsid w:val="006438CA"/>
    <w:rsid w:val="00645336"/>
    <w:rsid w:val="00645EE0"/>
    <w:rsid w:val="006466BB"/>
    <w:rsid w:val="006476EA"/>
    <w:rsid w:val="006477D4"/>
    <w:rsid w:val="006502EA"/>
    <w:rsid w:val="00650E81"/>
    <w:rsid w:val="0065212E"/>
    <w:rsid w:val="00656438"/>
    <w:rsid w:val="00656889"/>
    <w:rsid w:val="00671445"/>
    <w:rsid w:val="0067168D"/>
    <w:rsid w:val="00674CFC"/>
    <w:rsid w:val="006765FD"/>
    <w:rsid w:val="00677540"/>
    <w:rsid w:val="0068024E"/>
    <w:rsid w:val="00680497"/>
    <w:rsid w:val="006820C5"/>
    <w:rsid w:val="006842B2"/>
    <w:rsid w:val="00687775"/>
    <w:rsid w:val="006931C2"/>
    <w:rsid w:val="006935C9"/>
    <w:rsid w:val="00693BFB"/>
    <w:rsid w:val="00695CE7"/>
    <w:rsid w:val="006970B3"/>
    <w:rsid w:val="00697C83"/>
    <w:rsid w:val="006A2302"/>
    <w:rsid w:val="006A23C5"/>
    <w:rsid w:val="006A5AB5"/>
    <w:rsid w:val="006A5E67"/>
    <w:rsid w:val="006B2499"/>
    <w:rsid w:val="006B4200"/>
    <w:rsid w:val="006B743B"/>
    <w:rsid w:val="006B74CE"/>
    <w:rsid w:val="006B7DA3"/>
    <w:rsid w:val="006C01AB"/>
    <w:rsid w:val="006C2E88"/>
    <w:rsid w:val="006C3CF2"/>
    <w:rsid w:val="006C3D5F"/>
    <w:rsid w:val="006C4881"/>
    <w:rsid w:val="006D0697"/>
    <w:rsid w:val="006D66BB"/>
    <w:rsid w:val="006E385F"/>
    <w:rsid w:val="006E4782"/>
    <w:rsid w:val="006F0B4C"/>
    <w:rsid w:val="006F58A0"/>
    <w:rsid w:val="00700CCB"/>
    <w:rsid w:val="00701A5E"/>
    <w:rsid w:val="00704BF3"/>
    <w:rsid w:val="00705F73"/>
    <w:rsid w:val="00712ED7"/>
    <w:rsid w:val="007155E6"/>
    <w:rsid w:val="00716253"/>
    <w:rsid w:val="00720FFF"/>
    <w:rsid w:val="00721487"/>
    <w:rsid w:val="00722603"/>
    <w:rsid w:val="00722D27"/>
    <w:rsid w:val="00725219"/>
    <w:rsid w:val="0072559F"/>
    <w:rsid w:val="007257DC"/>
    <w:rsid w:val="00730B0A"/>
    <w:rsid w:val="00731089"/>
    <w:rsid w:val="00732BB1"/>
    <w:rsid w:val="0073599A"/>
    <w:rsid w:val="00737325"/>
    <w:rsid w:val="00737955"/>
    <w:rsid w:val="00740F51"/>
    <w:rsid w:val="00743D67"/>
    <w:rsid w:val="00746088"/>
    <w:rsid w:val="00746FE6"/>
    <w:rsid w:val="007479B0"/>
    <w:rsid w:val="007505F4"/>
    <w:rsid w:val="007517DD"/>
    <w:rsid w:val="00751EB9"/>
    <w:rsid w:val="007549BB"/>
    <w:rsid w:val="00755EEA"/>
    <w:rsid w:val="00757F96"/>
    <w:rsid w:val="00763482"/>
    <w:rsid w:val="00771E4D"/>
    <w:rsid w:val="00773061"/>
    <w:rsid w:val="0077520A"/>
    <w:rsid w:val="007755A3"/>
    <w:rsid w:val="00780D88"/>
    <w:rsid w:val="00781C28"/>
    <w:rsid w:val="00783440"/>
    <w:rsid w:val="0078564C"/>
    <w:rsid w:val="00787866"/>
    <w:rsid w:val="0079119E"/>
    <w:rsid w:val="00791B3F"/>
    <w:rsid w:val="00791E49"/>
    <w:rsid w:val="00792EA0"/>
    <w:rsid w:val="00793369"/>
    <w:rsid w:val="00793555"/>
    <w:rsid w:val="0079397C"/>
    <w:rsid w:val="00797920"/>
    <w:rsid w:val="007A16DA"/>
    <w:rsid w:val="007A2839"/>
    <w:rsid w:val="007A3F10"/>
    <w:rsid w:val="007B2170"/>
    <w:rsid w:val="007B5983"/>
    <w:rsid w:val="007B65CB"/>
    <w:rsid w:val="007C34E0"/>
    <w:rsid w:val="007C40BA"/>
    <w:rsid w:val="007C6A1F"/>
    <w:rsid w:val="007D063E"/>
    <w:rsid w:val="007D095A"/>
    <w:rsid w:val="007D1333"/>
    <w:rsid w:val="007D253C"/>
    <w:rsid w:val="007D2744"/>
    <w:rsid w:val="007D30AA"/>
    <w:rsid w:val="007D52E4"/>
    <w:rsid w:val="007D5D69"/>
    <w:rsid w:val="007D67BF"/>
    <w:rsid w:val="007E26D7"/>
    <w:rsid w:val="007E37B6"/>
    <w:rsid w:val="007E444D"/>
    <w:rsid w:val="007E6864"/>
    <w:rsid w:val="007E6914"/>
    <w:rsid w:val="007E77DB"/>
    <w:rsid w:val="007F2075"/>
    <w:rsid w:val="007F3BFD"/>
    <w:rsid w:val="00800A59"/>
    <w:rsid w:val="00801A70"/>
    <w:rsid w:val="008021F0"/>
    <w:rsid w:val="008024C5"/>
    <w:rsid w:val="008058DC"/>
    <w:rsid w:val="00805D17"/>
    <w:rsid w:val="00807862"/>
    <w:rsid w:val="00812FCA"/>
    <w:rsid w:val="00816B9C"/>
    <w:rsid w:val="00821D66"/>
    <w:rsid w:val="00825AB9"/>
    <w:rsid w:val="00826519"/>
    <w:rsid w:val="00827B51"/>
    <w:rsid w:val="00827FD4"/>
    <w:rsid w:val="008329E0"/>
    <w:rsid w:val="008338E9"/>
    <w:rsid w:val="00833E02"/>
    <w:rsid w:val="00834590"/>
    <w:rsid w:val="008352FC"/>
    <w:rsid w:val="008363AB"/>
    <w:rsid w:val="00837824"/>
    <w:rsid w:val="00842862"/>
    <w:rsid w:val="008431CE"/>
    <w:rsid w:val="00844ACC"/>
    <w:rsid w:val="008464FF"/>
    <w:rsid w:val="008535A7"/>
    <w:rsid w:val="008615BF"/>
    <w:rsid w:val="00861EB8"/>
    <w:rsid w:val="0086245B"/>
    <w:rsid w:val="00862539"/>
    <w:rsid w:val="008662D6"/>
    <w:rsid w:val="0086688F"/>
    <w:rsid w:val="00866E55"/>
    <w:rsid w:val="00870854"/>
    <w:rsid w:val="00870CC4"/>
    <w:rsid w:val="00870DC8"/>
    <w:rsid w:val="0087511A"/>
    <w:rsid w:val="00877F12"/>
    <w:rsid w:val="00882F51"/>
    <w:rsid w:val="00883884"/>
    <w:rsid w:val="00884B74"/>
    <w:rsid w:val="008850B2"/>
    <w:rsid w:val="008868A2"/>
    <w:rsid w:val="0088764C"/>
    <w:rsid w:val="00887DD0"/>
    <w:rsid w:val="00890A9A"/>
    <w:rsid w:val="00891F17"/>
    <w:rsid w:val="00894506"/>
    <w:rsid w:val="008953E9"/>
    <w:rsid w:val="008972B0"/>
    <w:rsid w:val="00897E0B"/>
    <w:rsid w:val="008A1290"/>
    <w:rsid w:val="008A3FBD"/>
    <w:rsid w:val="008A5836"/>
    <w:rsid w:val="008B16AE"/>
    <w:rsid w:val="008B564B"/>
    <w:rsid w:val="008B6B2D"/>
    <w:rsid w:val="008C0435"/>
    <w:rsid w:val="008C1572"/>
    <w:rsid w:val="008C2788"/>
    <w:rsid w:val="008C3417"/>
    <w:rsid w:val="008C4404"/>
    <w:rsid w:val="008C4EDB"/>
    <w:rsid w:val="008C5CB3"/>
    <w:rsid w:val="008C6E3F"/>
    <w:rsid w:val="008C74B0"/>
    <w:rsid w:val="008D2C46"/>
    <w:rsid w:val="008D3FAB"/>
    <w:rsid w:val="008D414E"/>
    <w:rsid w:val="008D4E22"/>
    <w:rsid w:val="008D610E"/>
    <w:rsid w:val="008D69DC"/>
    <w:rsid w:val="008E695F"/>
    <w:rsid w:val="008F272D"/>
    <w:rsid w:val="008F2C2F"/>
    <w:rsid w:val="008F316F"/>
    <w:rsid w:val="008F680A"/>
    <w:rsid w:val="008F680C"/>
    <w:rsid w:val="0090085E"/>
    <w:rsid w:val="00901770"/>
    <w:rsid w:val="00903569"/>
    <w:rsid w:val="00904B5F"/>
    <w:rsid w:val="00905098"/>
    <w:rsid w:val="009141F6"/>
    <w:rsid w:val="00915BB0"/>
    <w:rsid w:val="00920799"/>
    <w:rsid w:val="00923448"/>
    <w:rsid w:val="00923A6E"/>
    <w:rsid w:val="00924A74"/>
    <w:rsid w:val="00924B91"/>
    <w:rsid w:val="00925883"/>
    <w:rsid w:val="00931CBB"/>
    <w:rsid w:val="00932E7F"/>
    <w:rsid w:val="009339B3"/>
    <w:rsid w:val="00937250"/>
    <w:rsid w:val="00942B9E"/>
    <w:rsid w:val="00943946"/>
    <w:rsid w:val="00944192"/>
    <w:rsid w:val="0094504C"/>
    <w:rsid w:val="009458B2"/>
    <w:rsid w:val="00953DD6"/>
    <w:rsid w:val="0095526A"/>
    <w:rsid w:val="00955E9A"/>
    <w:rsid w:val="009602D4"/>
    <w:rsid w:val="00963BC6"/>
    <w:rsid w:val="00965938"/>
    <w:rsid w:val="00970C08"/>
    <w:rsid w:val="00971738"/>
    <w:rsid w:val="00972E6C"/>
    <w:rsid w:val="00981D82"/>
    <w:rsid w:val="00981E1C"/>
    <w:rsid w:val="00986D5C"/>
    <w:rsid w:val="0098738A"/>
    <w:rsid w:val="00990B33"/>
    <w:rsid w:val="00991F1E"/>
    <w:rsid w:val="009944B8"/>
    <w:rsid w:val="0099483C"/>
    <w:rsid w:val="009960C6"/>
    <w:rsid w:val="009978EB"/>
    <w:rsid w:val="009A3303"/>
    <w:rsid w:val="009A5300"/>
    <w:rsid w:val="009B1E46"/>
    <w:rsid w:val="009B5955"/>
    <w:rsid w:val="009C1C25"/>
    <w:rsid w:val="009C32D7"/>
    <w:rsid w:val="009D18AB"/>
    <w:rsid w:val="009D194B"/>
    <w:rsid w:val="009D63EB"/>
    <w:rsid w:val="009D7EF9"/>
    <w:rsid w:val="009F41C0"/>
    <w:rsid w:val="00A00EE0"/>
    <w:rsid w:val="00A032B9"/>
    <w:rsid w:val="00A0513C"/>
    <w:rsid w:val="00A05EF5"/>
    <w:rsid w:val="00A07E75"/>
    <w:rsid w:val="00A14221"/>
    <w:rsid w:val="00A16AA9"/>
    <w:rsid w:val="00A177D0"/>
    <w:rsid w:val="00A177FD"/>
    <w:rsid w:val="00A22F7E"/>
    <w:rsid w:val="00A23AC7"/>
    <w:rsid w:val="00A23D9F"/>
    <w:rsid w:val="00A24426"/>
    <w:rsid w:val="00A263F3"/>
    <w:rsid w:val="00A27A83"/>
    <w:rsid w:val="00A313C7"/>
    <w:rsid w:val="00A31BE9"/>
    <w:rsid w:val="00A325FD"/>
    <w:rsid w:val="00A336E1"/>
    <w:rsid w:val="00A366BC"/>
    <w:rsid w:val="00A42027"/>
    <w:rsid w:val="00A455A4"/>
    <w:rsid w:val="00A45DA5"/>
    <w:rsid w:val="00A461AB"/>
    <w:rsid w:val="00A464D3"/>
    <w:rsid w:val="00A56EC1"/>
    <w:rsid w:val="00A5784A"/>
    <w:rsid w:val="00A60525"/>
    <w:rsid w:val="00A60B41"/>
    <w:rsid w:val="00A67BE0"/>
    <w:rsid w:val="00A71131"/>
    <w:rsid w:val="00A71550"/>
    <w:rsid w:val="00A746B0"/>
    <w:rsid w:val="00A76EEF"/>
    <w:rsid w:val="00A77BDC"/>
    <w:rsid w:val="00A77C68"/>
    <w:rsid w:val="00A77D2F"/>
    <w:rsid w:val="00A832B2"/>
    <w:rsid w:val="00A91898"/>
    <w:rsid w:val="00A93698"/>
    <w:rsid w:val="00AA017A"/>
    <w:rsid w:val="00AA03CC"/>
    <w:rsid w:val="00AA455F"/>
    <w:rsid w:val="00AA4FBA"/>
    <w:rsid w:val="00AA68E8"/>
    <w:rsid w:val="00AB098C"/>
    <w:rsid w:val="00AB1DB6"/>
    <w:rsid w:val="00AB31E1"/>
    <w:rsid w:val="00AB3B9B"/>
    <w:rsid w:val="00AC04EF"/>
    <w:rsid w:val="00AD26C3"/>
    <w:rsid w:val="00AD5052"/>
    <w:rsid w:val="00AD570E"/>
    <w:rsid w:val="00AD7DC2"/>
    <w:rsid w:val="00AE0A80"/>
    <w:rsid w:val="00AE0BF4"/>
    <w:rsid w:val="00AE0D90"/>
    <w:rsid w:val="00AE1008"/>
    <w:rsid w:val="00AE21B9"/>
    <w:rsid w:val="00AE448C"/>
    <w:rsid w:val="00AE5662"/>
    <w:rsid w:val="00AE79A1"/>
    <w:rsid w:val="00AF3DC7"/>
    <w:rsid w:val="00AF53E7"/>
    <w:rsid w:val="00AF5880"/>
    <w:rsid w:val="00AF5DF2"/>
    <w:rsid w:val="00B12255"/>
    <w:rsid w:val="00B13B38"/>
    <w:rsid w:val="00B13B7A"/>
    <w:rsid w:val="00B14CEF"/>
    <w:rsid w:val="00B17DB1"/>
    <w:rsid w:val="00B20C32"/>
    <w:rsid w:val="00B21E9A"/>
    <w:rsid w:val="00B23B5C"/>
    <w:rsid w:val="00B2514D"/>
    <w:rsid w:val="00B26D3B"/>
    <w:rsid w:val="00B27D72"/>
    <w:rsid w:val="00B3194E"/>
    <w:rsid w:val="00B3231D"/>
    <w:rsid w:val="00B33267"/>
    <w:rsid w:val="00B33A52"/>
    <w:rsid w:val="00B34D13"/>
    <w:rsid w:val="00B378BD"/>
    <w:rsid w:val="00B37CE6"/>
    <w:rsid w:val="00B418D1"/>
    <w:rsid w:val="00B435A4"/>
    <w:rsid w:val="00B47237"/>
    <w:rsid w:val="00B50E04"/>
    <w:rsid w:val="00B52288"/>
    <w:rsid w:val="00B6027B"/>
    <w:rsid w:val="00B62100"/>
    <w:rsid w:val="00B62679"/>
    <w:rsid w:val="00B62C77"/>
    <w:rsid w:val="00B6377D"/>
    <w:rsid w:val="00B668DC"/>
    <w:rsid w:val="00B677BE"/>
    <w:rsid w:val="00B70121"/>
    <w:rsid w:val="00B70F75"/>
    <w:rsid w:val="00B71FA4"/>
    <w:rsid w:val="00B75D3E"/>
    <w:rsid w:val="00B76102"/>
    <w:rsid w:val="00B7627F"/>
    <w:rsid w:val="00B76BC5"/>
    <w:rsid w:val="00B773D3"/>
    <w:rsid w:val="00B81082"/>
    <w:rsid w:val="00B8388D"/>
    <w:rsid w:val="00B83D29"/>
    <w:rsid w:val="00B849E3"/>
    <w:rsid w:val="00B850F2"/>
    <w:rsid w:val="00B8620A"/>
    <w:rsid w:val="00B92033"/>
    <w:rsid w:val="00B9333B"/>
    <w:rsid w:val="00B941E3"/>
    <w:rsid w:val="00B94456"/>
    <w:rsid w:val="00B94CE3"/>
    <w:rsid w:val="00B95498"/>
    <w:rsid w:val="00B975F9"/>
    <w:rsid w:val="00BA13EE"/>
    <w:rsid w:val="00BA2A9C"/>
    <w:rsid w:val="00BA5EEA"/>
    <w:rsid w:val="00BA64D7"/>
    <w:rsid w:val="00BA7F32"/>
    <w:rsid w:val="00BB194D"/>
    <w:rsid w:val="00BB5777"/>
    <w:rsid w:val="00BB5F82"/>
    <w:rsid w:val="00BC45BC"/>
    <w:rsid w:val="00BC6B2E"/>
    <w:rsid w:val="00BC70C6"/>
    <w:rsid w:val="00BC7BFB"/>
    <w:rsid w:val="00BD07DC"/>
    <w:rsid w:val="00BD0E10"/>
    <w:rsid w:val="00BD37F4"/>
    <w:rsid w:val="00BD4C3F"/>
    <w:rsid w:val="00BE08DD"/>
    <w:rsid w:val="00BE398C"/>
    <w:rsid w:val="00BE3AC3"/>
    <w:rsid w:val="00BE4781"/>
    <w:rsid w:val="00BE4FD5"/>
    <w:rsid w:val="00BE5277"/>
    <w:rsid w:val="00BE5291"/>
    <w:rsid w:val="00BE5767"/>
    <w:rsid w:val="00BE6754"/>
    <w:rsid w:val="00BE7494"/>
    <w:rsid w:val="00BF2576"/>
    <w:rsid w:val="00C003CC"/>
    <w:rsid w:val="00C01AD2"/>
    <w:rsid w:val="00C1645F"/>
    <w:rsid w:val="00C16746"/>
    <w:rsid w:val="00C1751F"/>
    <w:rsid w:val="00C17B62"/>
    <w:rsid w:val="00C21493"/>
    <w:rsid w:val="00C23948"/>
    <w:rsid w:val="00C243EA"/>
    <w:rsid w:val="00C30A80"/>
    <w:rsid w:val="00C3103E"/>
    <w:rsid w:val="00C3318D"/>
    <w:rsid w:val="00C52548"/>
    <w:rsid w:val="00C566DC"/>
    <w:rsid w:val="00C73DE5"/>
    <w:rsid w:val="00C745B3"/>
    <w:rsid w:val="00C74C41"/>
    <w:rsid w:val="00C7637B"/>
    <w:rsid w:val="00C82009"/>
    <w:rsid w:val="00C84B75"/>
    <w:rsid w:val="00C8602F"/>
    <w:rsid w:val="00C868A5"/>
    <w:rsid w:val="00C90EAB"/>
    <w:rsid w:val="00C92246"/>
    <w:rsid w:val="00C9244D"/>
    <w:rsid w:val="00C94BFE"/>
    <w:rsid w:val="00C95F42"/>
    <w:rsid w:val="00CA1F85"/>
    <w:rsid w:val="00CA55BE"/>
    <w:rsid w:val="00CA56E0"/>
    <w:rsid w:val="00CA5FD8"/>
    <w:rsid w:val="00CB12BB"/>
    <w:rsid w:val="00CB1922"/>
    <w:rsid w:val="00CB1DC3"/>
    <w:rsid w:val="00CB2E34"/>
    <w:rsid w:val="00CB4C5D"/>
    <w:rsid w:val="00CB5AA9"/>
    <w:rsid w:val="00CB73F4"/>
    <w:rsid w:val="00CC1A20"/>
    <w:rsid w:val="00CC6798"/>
    <w:rsid w:val="00CC69FD"/>
    <w:rsid w:val="00CC7534"/>
    <w:rsid w:val="00CD2B8C"/>
    <w:rsid w:val="00CD3608"/>
    <w:rsid w:val="00CD475E"/>
    <w:rsid w:val="00CD4CF9"/>
    <w:rsid w:val="00CD6EB9"/>
    <w:rsid w:val="00CD77F6"/>
    <w:rsid w:val="00CD7B98"/>
    <w:rsid w:val="00CE33B3"/>
    <w:rsid w:val="00CE75CF"/>
    <w:rsid w:val="00CF232C"/>
    <w:rsid w:val="00D0081F"/>
    <w:rsid w:val="00D038E3"/>
    <w:rsid w:val="00D107D2"/>
    <w:rsid w:val="00D11ADF"/>
    <w:rsid w:val="00D12AFE"/>
    <w:rsid w:val="00D15E20"/>
    <w:rsid w:val="00D16FAB"/>
    <w:rsid w:val="00D17571"/>
    <w:rsid w:val="00D204E1"/>
    <w:rsid w:val="00D216AD"/>
    <w:rsid w:val="00D2553E"/>
    <w:rsid w:val="00D25955"/>
    <w:rsid w:val="00D304DD"/>
    <w:rsid w:val="00D3115C"/>
    <w:rsid w:val="00D36A50"/>
    <w:rsid w:val="00D37243"/>
    <w:rsid w:val="00D41A9C"/>
    <w:rsid w:val="00D45B60"/>
    <w:rsid w:val="00D4733C"/>
    <w:rsid w:val="00D50C80"/>
    <w:rsid w:val="00D51DC3"/>
    <w:rsid w:val="00D52EE8"/>
    <w:rsid w:val="00D55A08"/>
    <w:rsid w:val="00D5686A"/>
    <w:rsid w:val="00D578F2"/>
    <w:rsid w:val="00D606F0"/>
    <w:rsid w:val="00D61C30"/>
    <w:rsid w:val="00D643AA"/>
    <w:rsid w:val="00D70111"/>
    <w:rsid w:val="00D72BA0"/>
    <w:rsid w:val="00D77A62"/>
    <w:rsid w:val="00D83A5A"/>
    <w:rsid w:val="00D844F2"/>
    <w:rsid w:val="00D846AD"/>
    <w:rsid w:val="00D85E14"/>
    <w:rsid w:val="00D92190"/>
    <w:rsid w:val="00D92CD2"/>
    <w:rsid w:val="00D93C8A"/>
    <w:rsid w:val="00D9471D"/>
    <w:rsid w:val="00DA080D"/>
    <w:rsid w:val="00DA0AD8"/>
    <w:rsid w:val="00DA3219"/>
    <w:rsid w:val="00DA3E8A"/>
    <w:rsid w:val="00DA62D5"/>
    <w:rsid w:val="00DA7D68"/>
    <w:rsid w:val="00DB2543"/>
    <w:rsid w:val="00DB2B12"/>
    <w:rsid w:val="00DB3067"/>
    <w:rsid w:val="00DC5BEE"/>
    <w:rsid w:val="00DE01E6"/>
    <w:rsid w:val="00DE03F1"/>
    <w:rsid w:val="00DE0570"/>
    <w:rsid w:val="00DE18FA"/>
    <w:rsid w:val="00DE1C97"/>
    <w:rsid w:val="00DE1DAB"/>
    <w:rsid w:val="00DE266F"/>
    <w:rsid w:val="00DE30D4"/>
    <w:rsid w:val="00DE56B1"/>
    <w:rsid w:val="00DF2986"/>
    <w:rsid w:val="00DF33D9"/>
    <w:rsid w:val="00DF4632"/>
    <w:rsid w:val="00DF4F0F"/>
    <w:rsid w:val="00E001BA"/>
    <w:rsid w:val="00E019C7"/>
    <w:rsid w:val="00E02C4F"/>
    <w:rsid w:val="00E04943"/>
    <w:rsid w:val="00E06DD5"/>
    <w:rsid w:val="00E10092"/>
    <w:rsid w:val="00E15B8F"/>
    <w:rsid w:val="00E16EF0"/>
    <w:rsid w:val="00E20BB0"/>
    <w:rsid w:val="00E20FEB"/>
    <w:rsid w:val="00E27D53"/>
    <w:rsid w:val="00E31EA6"/>
    <w:rsid w:val="00E34E99"/>
    <w:rsid w:val="00E46B9B"/>
    <w:rsid w:val="00E529DF"/>
    <w:rsid w:val="00E54E62"/>
    <w:rsid w:val="00E557DC"/>
    <w:rsid w:val="00E60436"/>
    <w:rsid w:val="00E60CF6"/>
    <w:rsid w:val="00E67F11"/>
    <w:rsid w:val="00E70202"/>
    <w:rsid w:val="00E724CA"/>
    <w:rsid w:val="00E73212"/>
    <w:rsid w:val="00E764D9"/>
    <w:rsid w:val="00E8153B"/>
    <w:rsid w:val="00E81AF8"/>
    <w:rsid w:val="00E8265F"/>
    <w:rsid w:val="00E82907"/>
    <w:rsid w:val="00E8403C"/>
    <w:rsid w:val="00E85334"/>
    <w:rsid w:val="00E86584"/>
    <w:rsid w:val="00E90D6F"/>
    <w:rsid w:val="00E90F9A"/>
    <w:rsid w:val="00E91309"/>
    <w:rsid w:val="00E93E68"/>
    <w:rsid w:val="00E94AF9"/>
    <w:rsid w:val="00E94BD7"/>
    <w:rsid w:val="00E97BC0"/>
    <w:rsid w:val="00EA0DC4"/>
    <w:rsid w:val="00EA239D"/>
    <w:rsid w:val="00EA6EDE"/>
    <w:rsid w:val="00EB1BFE"/>
    <w:rsid w:val="00EB2414"/>
    <w:rsid w:val="00EB3A62"/>
    <w:rsid w:val="00EB58C6"/>
    <w:rsid w:val="00EC11E8"/>
    <w:rsid w:val="00EC2BDF"/>
    <w:rsid w:val="00EC742E"/>
    <w:rsid w:val="00ED0231"/>
    <w:rsid w:val="00ED1CDF"/>
    <w:rsid w:val="00ED58C1"/>
    <w:rsid w:val="00ED7B6B"/>
    <w:rsid w:val="00EE3D76"/>
    <w:rsid w:val="00EE4EE9"/>
    <w:rsid w:val="00EE670B"/>
    <w:rsid w:val="00EE736D"/>
    <w:rsid w:val="00EE7F9B"/>
    <w:rsid w:val="00F021B1"/>
    <w:rsid w:val="00F023CE"/>
    <w:rsid w:val="00F0502A"/>
    <w:rsid w:val="00F06FAD"/>
    <w:rsid w:val="00F07DB7"/>
    <w:rsid w:val="00F07EA4"/>
    <w:rsid w:val="00F14199"/>
    <w:rsid w:val="00F14206"/>
    <w:rsid w:val="00F152E7"/>
    <w:rsid w:val="00F15653"/>
    <w:rsid w:val="00F16468"/>
    <w:rsid w:val="00F235D5"/>
    <w:rsid w:val="00F24AFD"/>
    <w:rsid w:val="00F2605B"/>
    <w:rsid w:val="00F323C8"/>
    <w:rsid w:val="00F34F96"/>
    <w:rsid w:val="00F4329F"/>
    <w:rsid w:val="00F4618B"/>
    <w:rsid w:val="00F52929"/>
    <w:rsid w:val="00F54D74"/>
    <w:rsid w:val="00F54DD1"/>
    <w:rsid w:val="00F6115D"/>
    <w:rsid w:val="00F61B9D"/>
    <w:rsid w:val="00F64407"/>
    <w:rsid w:val="00F650B1"/>
    <w:rsid w:val="00F65156"/>
    <w:rsid w:val="00F65977"/>
    <w:rsid w:val="00F65ADA"/>
    <w:rsid w:val="00F65AE4"/>
    <w:rsid w:val="00F72FBA"/>
    <w:rsid w:val="00F73AA8"/>
    <w:rsid w:val="00F73CEE"/>
    <w:rsid w:val="00F76353"/>
    <w:rsid w:val="00F76CC9"/>
    <w:rsid w:val="00F81B0F"/>
    <w:rsid w:val="00F81B44"/>
    <w:rsid w:val="00F81FFA"/>
    <w:rsid w:val="00F83035"/>
    <w:rsid w:val="00F851BC"/>
    <w:rsid w:val="00F87FDA"/>
    <w:rsid w:val="00F9488B"/>
    <w:rsid w:val="00F95079"/>
    <w:rsid w:val="00F96911"/>
    <w:rsid w:val="00FA0E69"/>
    <w:rsid w:val="00FA106A"/>
    <w:rsid w:val="00FA6C62"/>
    <w:rsid w:val="00FA7A46"/>
    <w:rsid w:val="00FA7E50"/>
    <w:rsid w:val="00FB22B5"/>
    <w:rsid w:val="00FB2F81"/>
    <w:rsid w:val="00FB396F"/>
    <w:rsid w:val="00FB704D"/>
    <w:rsid w:val="00FC0F0E"/>
    <w:rsid w:val="00FC2760"/>
    <w:rsid w:val="00FC6C59"/>
    <w:rsid w:val="00FC6CF4"/>
    <w:rsid w:val="00FC77A0"/>
    <w:rsid w:val="00FD020B"/>
    <w:rsid w:val="00FD08E1"/>
    <w:rsid w:val="00FD1D8E"/>
    <w:rsid w:val="00FD70BB"/>
    <w:rsid w:val="00FE6040"/>
    <w:rsid w:val="00FF1FA0"/>
    <w:rsid w:val="00FF3673"/>
    <w:rsid w:val="00FF47B3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B7F216"/>
  <w15:chartTrackingRefBased/>
  <w15:docId w15:val="{289F2C35-EFA5-4884-96DA-85026A1D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49EC"/>
    <w:pPr>
      <w:spacing w:after="200" w:line="276" w:lineRule="auto"/>
    </w:pPr>
    <w:rPr>
      <w:rFonts w:ascii="Calibri" w:eastAsia="Calibri" w:hAnsi="Calibri" w:cs="Times New Roman"/>
      <w:color w:val="000000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0749EC"/>
    <w:pPr>
      <w:keepNext/>
      <w:shd w:val="clear" w:color="auto" w:fill="DEEAF6" w:themeFill="accent1" w:themeFillTint="33"/>
      <w:jc w:val="center"/>
      <w:outlineLvl w:val="2"/>
    </w:pPr>
    <w:rPr>
      <w:rFonts w:asciiTheme="minorHAnsi" w:hAnsiTheme="minorHAnsi"/>
      <w:b/>
      <w:bCs/>
      <w:sz w:val="28"/>
      <w:szCs w:val="28"/>
      <w:u w:val="single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749EC"/>
    <w:rPr>
      <w:rFonts w:eastAsia="Calibri" w:cs="Times New Roman"/>
      <w:b/>
      <w:bCs/>
      <w:color w:val="000000"/>
      <w:sz w:val="28"/>
      <w:szCs w:val="28"/>
      <w:u w:val="single"/>
      <w:shd w:val="clear" w:color="auto" w:fill="DEEAF6" w:themeFill="accent1" w:themeFillTint="33"/>
      <w:lang w:val="en-US"/>
    </w:rPr>
  </w:style>
  <w:style w:type="paragraph" w:styleId="Zhlav">
    <w:name w:val="header"/>
    <w:basedOn w:val="Normln"/>
    <w:link w:val="ZhlavChar"/>
    <w:unhideWhenUsed/>
    <w:rsid w:val="00074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749EC"/>
    <w:rPr>
      <w:rFonts w:ascii="Calibri" w:eastAsia="Calibri" w:hAnsi="Calibri" w:cs="Times New Roman"/>
      <w:color w:val="000000"/>
    </w:rPr>
  </w:style>
  <w:style w:type="paragraph" w:styleId="Zpat">
    <w:name w:val="footer"/>
    <w:basedOn w:val="Normln"/>
    <w:link w:val="ZpatChar"/>
    <w:uiPriority w:val="99"/>
    <w:unhideWhenUsed/>
    <w:rsid w:val="00074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49EC"/>
    <w:rPr>
      <w:rFonts w:ascii="Calibri" w:eastAsia="Calibri" w:hAnsi="Calibri" w:cs="Times New Roman"/>
      <w:color w:val="000000"/>
    </w:rPr>
  </w:style>
  <w:style w:type="table" w:styleId="Mkatabulky">
    <w:name w:val="Table Grid"/>
    <w:basedOn w:val="Normlntabulka"/>
    <w:uiPriority w:val="59"/>
    <w:rsid w:val="000749E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0749EC"/>
    <w:rPr>
      <w:color w:val="0089CF"/>
      <w:u w:val="single"/>
    </w:rPr>
  </w:style>
  <w:style w:type="paragraph" w:styleId="Zkladntext">
    <w:name w:val="Body Text"/>
    <w:basedOn w:val="Normln"/>
    <w:link w:val="ZkladntextChar"/>
    <w:unhideWhenUsed/>
    <w:rsid w:val="000749EC"/>
    <w:pPr>
      <w:spacing w:line="240" w:lineRule="auto"/>
      <w:jc w:val="both"/>
    </w:pPr>
    <w:rPr>
      <w:rFonts w:asciiTheme="minorHAnsi" w:hAnsiTheme="minorHAnsi"/>
    </w:rPr>
  </w:style>
  <w:style w:type="character" w:customStyle="1" w:styleId="ZkladntextChar">
    <w:name w:val="Základní text Char"/>
    <w:basedOn w:val="Standardnpsmoodstavce"/>
    <w:link w:val="Zkladntext"/>
    <w:rsid w:val="000749EC"/>
    <w:rPr>
      <w:rFonts w:eastAsia="Calibri" w:cs="Times New Roman"/>
      <w:color w:val="000000"/>
    </w:rPr>
  </w:style>
  <w:style w:type="paragraph" w:styleId="Zkladntext2">
    <w:name w:val="Body Text 2"/>
    <w:basedOn w:val="Normln"/>
    <w:link w:val="Zkladntext2Char"/>
    <w:uiPriority w:val="99"/>
    <w:unhideWhenUsed/>
    <w:rsid w:val="000749EC"/>
    <w:pPr>
      <w:shd w:val="clear" w:color="auto" w:fill="DEEAF6" w:themeFill="accent1" w:themeFillTint="33"/>
      <w:spacing w:after="0" w:line="240" w:lineRule="auto"/>
      <w:ind w:right="-366"/>
      <w:jc w:val="both"/>
    </w:pPr>
    <w:rPr>
      <w:rFonts w:asciiTheme="minorHAnsi" w:hAnsiTheme="minorHAnsi"/>
      <w:b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749EC"/>
    <w:rPr>
      <w:rFonts w:eastAsia="Calibri" w:cs="Times New Roman"/>
      <w:b/>
      <w:color w:val="000000"/>
      <w:shd w:val="clear" w:color="auto" w:fill="DEEAF6" w:themeFill="accent1" w:themeFillTint="33"/>
    </w:rPr>
  </w:style>
  <w:style w:type="paragraph" w:styleId="Odstavecseseznamem">
    <w:name w:val="List Paragraph"/>
    <w:basedOn w:val="Normln"/>
    <w:uiPriority w:val="34"/>
    <w:qFormat/>
    <w:rsid w:val="000749EC"/>
    <w:pPr>
      <w:spacing w:after="0" w:line="240" w:lineRule="auto"/>
      <w:ind w:left="708"/>
    </w:pPr>
    <w:rPr>
      <w:rFonts w:ascii="Times New Roman" w:eastAsia="Times New Roman" w:hAnsi="Times New Roman"/>
      <w:color w:val="auto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0749EC"/>
    <w:pPr>
      <w:shd w:val="clear" w:color="auto" w:fill="DEEAF6" w:themeFill="accent1" w:themeFillTint="33"/>
      <w:ind w:right="-456"/>
      <w:jc w:val="both"/>
    </w:pPr>
    <w:rPr>
      <w:rFonts w:asciiTheme="minorHAnsi" w:hAnsiTheme="minorHAnsi"/>
      <w:b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749EC"/>
    <w:rPr>
      <w:rFonts w:eastAsia="Calibri" w:cs="Times New Roman"/>
      <w:b/>
      <w:color w:val="000000"/>
      <w:shd w:val="clear" w:color="auto" w:fill="DEEAF6" w:themeFill="accent1" w:themeFillTint="33"/>
    </w:rPr>
  </w:style>
  <w:style w:type="character" w:styleId="Odkaznakoment">
    <w:name w:val="annotation reference"/>
    <w:basedOn w:val="Standardnpsmoodstavce"/>
    <w:uiPriority w:val="99"/>
    <w:semiHidden/>
    <w:unhideWhenUsed/>
    <w:rsid w:val="00CB73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B73F4"/>
    <w:pPr>
      <w:spacing w:after="0"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B73F4"/>
    <w:rPr>
      <w:rFonts w:ascii="Calibri" w:eastAsia="Calibri" w:hAnsi="Calibri" w:cs="Times New Roman"/>
      <w:color w:val="00000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7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73F4"/>
    <w:rPr>
      <w:rFonts w:ascii="Segoe UI" w:eastAsia="Calibri" w:hAnsi="Segoe UI" w:cs="Segoe UI"/>
      <w:color w:val="000000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3C5F"/>
    <w:pPr>
      <w:spacing w:after="200"/>
    </w:pPr>
    <w:rPr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3C5F"/>
    <w:rPr>
      <w:rFonts w:ascii="Calibri" w:eastAsia="Calibri" w:hAnsi="Calibri" w:cs="Times New Roman"/>
      <w:b/>
      <w:bCs/>
      <w:color w:val="000000"/>
      <w:sz w:val="20"/>
      <w:szCs w:val="20"/>
    </w:rPr>
  </w:style>
  <w:style w:type="character" w:customStyle="1" w:styleId="value">
    <w:name w:val="value"/>
    <w:rsid w:val="00CD4CF9"/>
  </w:style>
  <w:style w:type="paragraph" w:styleId="Revize">
    <w:name w:val="Revision"/>
    <w:hidden/>
    <w:uiPriority w:val="99"/>
    <w:semiHidden/>
    <w:rsid w:val="007D5D69"/>
    <w:pPr>
      <w:spacing w:after="0" w:line="240" w:lineRule="auto"/>
    </w:pPr>
    <w:rPr>
      <w:rFonts w:ascii="Calibri" w:eastAsia="Calibri" w:hAnsi="Calibri" w:cs="Times New Roman"/>
      <w:color w:val="000000"/>
    </w:rPr>
  </w:style>
  <w:style w:type="character" w:customStyle="1" w:styleId="BezmezerChar">
    <w:name w:val="Bez mezer Char"/>
    <w:link w:val="Bezmezer"/>
    <w:uiPriority w:val="1"/>
    <w:locked/>
    <w:rsid w:val="00A0513C"/>
    <w:rPr>
      <w:rFonts w:ascii="Calibri" w:eastAsia="Times New Roman" w:hAnsi="Calibri" w:cs="Calibri"/>
      <w:lang w:eastAsia="zh-CN"/>
    </w:rPr>
  </w:style>
  <w:style w:type="paragraph" w:styleId="Bezmezer">
    <w:name w:val="No Spacing"/>
    <w:link w:val="BezmezerChar"/>
    <w:uiPriority w:val="1"/>
    <w:qFormat/>
    <w:rsid w:val="00A0513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79D198B7E60468F979E707E5FACA2" ma:contentTypeVersion="12" ma:contentTypeDescription="Create a new document." ma:contentTypeScope="" ma:versionID="054672cf91177905d413a7e326b1d868">
  <xsd:schema xmlns:xsd="http://www.w3.org/2001/XMLSchema" xmlns:xs="http://www.w3.org/2001/XMLSchema" xmlns:p="http://schemas.microsoft.com/office/2006/metadata/properties" xmlns:ns2="cb8518e5-3586-4e28-a4b0-42c89f704688" xmlns:ns3="9a61d8df-3f63-45b1-8d77-c9158ac84b49" targetNamespace="http://schemas.microsoft.com/office/2006/metadata/properties" ma:root="true" ma:fieldsID="e033243f6e11e7e06f1e42d3506626ea" ns2:_="" ns3:_="">
    <xsd:import namespace="cb8518e5-3586-4e28-a4b0-42c89f704688"/>
    <xsd:import namespace="9a61d8df-3f63-45b1-8d77-c9158ac84b4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518e5-3586-4e28-a4b0-42c89f70468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c7317140-6cc1-4e69-acf2-2554cd773c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1d8df-3f63-45b1-8d77-c9158ac84b4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e9b56bf-a8b4-42ca-bba0-d5d57cf0b229}" ma:internalName="TaxCatchAll" ma:showField="CatchAllData" ma:web="9a61d8df-3f63-45b1-8d77-c9158ac84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61d8df-3f63-45b1-8d77-c9158ac84b49" xsi:nil="true"/>
    <lcf76f155ced4ddcb4097134ff3c332f xmlns="cb8518e5-3586-4e28-a4b0-42c89f70468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FB77A-AE68-4B5A-9F98-3D2C13D3A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518e5-3586-4e28-a4b0-42c89f704688"/>
    <ds:schemaRef ds:uri="9a61d8df-3f63-45b1-8d77-c9158ac84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83ED9C-318B-4DF5-877E-8F402647030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b8518e5-3586-4e28-a4b0-42c89f704688"/>
    <ds:schemaRef ds:uri="http://purl.org/dc/elements/1.1/"/>
    <ds:schemaRef ds:uri="http://schemas.microsoft.com/office/2006/metadata/properties"/>
    <ds:schemaRef ds:uri="9a61d8df-3f63-45b1-8d77-c9158ac84b4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A8F408F-3A5A-4EF7-A198-25663AB4DD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BC6C82-D26E-408E-97D9-044F029A8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755</Words>
  <Characters>4459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Magazu</dc:creator>
  <cp:keywords/>
  <dc:description/>
  <cp:lastModifiedBy>Vladimira</cp:lastModifiedBy>
  <cp:revision>3</cp:revision>
  <dcterms:created xsi:type="dcterms:W3CDTF">2025-04-08T11:09:00Z</dcterms:created>
  <dcterms:modified xsi:type="dcterms:W3CDTF">2025-04-08T11:10:00Z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0x010100E5C79D198B7E60468F979E707E5FACA2</vt:lpwstr>
  </property>
</Properties>
</file>