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0A7B9" w14:textId="4AF84265" w:rsidR="008B4AA5" w:rsidRPr="007C257B" w:rsidRDefault="003679E0" w:rsidP="008B4AA5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4F3383">
        <w:rPr>
          <w:rFonts w:ascii="Calibri" w:eastAsia="Calibri" w:hAnsi="Calibri" w:cs="Calibri"/>
          <w:b/>
          <w:color w:val="000000" w:themeColor="text1"/>
          <w:sz w:val="32"/>
          <w:szCs w:val="32"/>
          <w:lang w:eastAsia="en-US"/>
        </w:rPr>
        <w:t>Dodatek</w:t>
      </w:r>
      <w:r w:rsidR="00D1317D" w:rsidRPr="004F3383">
        <w:rPr>
          <w:rFonts w:ascii="Calibri" w:eastAsia="Calibri" w:hAnsi="Calibri" w:cs="Calibri"/>
          <w:b/>
          <w:color w:val="000000" w:themeColor="text1"/>
          <w:sz w:val="32"/>
          <w:szCs w:val="32"/>
          <w:lang w:eastAsia="en-US"/>
        </w:rPr>
        <w:t xml:space="preserve"> č. </w:t>
      </w:r>
      <w:r w:rsidR="004F3383" w:rsidRPr="004F3383">
        <w:rPr>
          <w:rFonts w:ascii="Calibri" w:eastAsia="Calibri" w:hAnsi="Calibri" w:cs="Calibri"/>
          <w:b/>
          <w:color w:val="000000" w:themeColor="text1"/>
          <w:sz w:val="32"/>
          <w:szCs w:val="32"/>
          <w:lang w:eastAsia="en-US"/>
        </w:rPr>
        <w:t>6</w:t>
      </w:r>
      <w:r w:rsidR="004F40D4" w:rsidRPr="004F3383">
        <w:rPr>
          <w:rFonts w:ascii="Calibri" w:eastAsia="Calibri" w:hAnsi="Calibri" w:cs="Calibri"/>
          <w:b/>
          <w:color w:val="000000" w:themeColor="text1"/>
          <w:sz w:val="32"/>
          <w:szCs w:val="32"/>
          <w:lang w:eastAsia="en-US"/>
        </w:rPr>
        <w:t xml:space="preserve"> </w:t>
      </w:r>
      <w:r w:rsidRPr="004F3383">
        <w:rPr>
          <w:rFonts w:ascii="Calibri" w:eastAsia="Calibri" w:hAnsi="Calibri" w:cs="Calibri"/>
          <w:b/>
          <w:color w:val="000000" w:themeColor="text1"/>
          <w:sz w:val="32"/>
          <w:szCs w:val="32"/>
          <w:lang w:eastAsia="en-US"/>
        </w:rPr>
        <w:t xml:space="preserve">ke </w:t>
      </w:r>
      <w:r w:rsidRPr="007C257B">
        <w:rPr>
          <w:rFonts w:ascii="Calibri" w:eastAsia="Calibri" w:hAnsi="Calibri" w:cs="Calibri"/>
          <w:b/>
          <w:sz w:val="32"/>
          <w:szCs w:val="32"/>
          <w:lang w:eastAsia="en-US"/>
        </w:rPr>
        <w:t>smlouvě</w:t>
      </w:r>
      <w:r w:rsidR="004C5464" w:rsidRPr="007C257B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č. </w:t>
      </w:r>
      <w:r w:rsidR="00F05D25" w:rsidRPr="007C257B">
        <w:rPr>
          <w:rFonts w:ascii="Calibri" w:eastAsia="Calibri" w:hAnsi="Calibri" w:cs="Calibri"/>
          <w:b/>
          <w:sz w:val="32"/>
          <w:szCs w:val="32"/>
          <w:lang w:eastAsia="en-US"/>
        </w:rPr>
        <w:t>732003</w:t>
      </w:r>
      <w:r w:rsidRPr="007C257B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o </w:t>
      </w:r>
      <w:r w:rsidR="0049725C" w:rsidRPr="007C257B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nakládání s odpadem </w:t>
      </w:r>
      <w:r w:rsidR="00A0154C" w:rsidRPr="007C257B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</w:t>
      </w:r>
    </w:p>
    <w:p w14:paraId="378F2F70" w14:textId="77777777" w:rsidR="008B4AA5" w:rsidRPr="007C257B" w:rsidRDefault="008B4AA5" w:rsidP="008B4AA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0B1B9D41" w14:textId="6A34328F" w:rsidR="008B4AA5" w:rsidRPr="00432C91" w:rsidRDefault="008B4AA5" w:rsidP="008B4AA5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7C257B">
        <w:rPr>
          <w:rFonts w:ascii="Calibri" w:eastAsia="Calibri" w:hAnsi="Calibri" w:cs="Calibri"/>
          <w:sz w:val="22"/>
          <w:szCs w:val="22"/>
          <w:lang w:eastAsia="en-US"/>
        </w:rPr>
        <w:t>uzavřen</w:t>
      </w:r>
      <w:r w:rsidR="004C5464" w:rsidRPr="007C257B">
        <w:rPr>
          <w:rFonts w:ascii="Calibri" w:eastAsia="Calibri" w:hAnsi="Calibri" w:cs="Calibri"/>
          <w:sz w:val="22"/>
          <w:szCs w:val="22"/>
          <w:lang w:eastAsia="en-US"/>
        </w:rPr>
        <w:t>ý</w:t>
      </w:r>
      <w:r w:rsidRPr="007C257B">
        <w:rPr>
          <w:rFonts w:ascii="Calibri" w:eastAsia="Calibri" w:hAnsi="Calibri" w:cs="Calibri"/>
          <w:sz w:val="22"/>
          <w:szCs w:val="22"/>
          <w:lang w:eastAsia="en-US"/>
        </w:rPr>
        <w:t xml:space="preserve"> podle ustanovení § 1746 odst. 2 zákona č. 89/2012 Sb., občanský zákoník, ve znění pozdějších předpisů a dle zákona č. 541/</w:t>
      </w:r>
      <w:r>
        <w:rPr>
          <w:rFonts w:ascii="Calibri" w:eastAsia="Calibri" w:hAnsi="Calibri" w:cs="Calibri"/>
          <w:sz w:val="22"/>
          <w:szCs w:val="22"/>
          <w:lang w:eastAsia="en-US"/>
        </w:rPr>
        <w:t>2020 Sb.</w:t>
      </w:r>
      <w:r w:rsidR="00C664E9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o odpadech, v platném a účinném znění (dále jen „</w:t>
      </w:r>
      <w:r w:rsidRPr="00D969ED">
        <w:rPr>
          <w:rFonts w:ascii="Calibri" w:eastAsia="Calibri" w:hAnsi="Calibri" w:cs="Calibri"/>
          <w:b/>
          <w:bCs/>
          <w:sz w:val="22"/>
          <w:szCs w:val="22"/>
          <w:lang w:eastAsia="en-US"/>
        </w:rPr>
        <w:t>zákon o odpadech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“) a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(dále jen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smlouva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“) níže uvedeného dne mezi:</w:t>
      </w:r>
    </w:p>
    <w:p w14:paraId="2822BAC1" w14:textId="77777777" w:rsidR="00646339" w:rsidRDefault="00646339" w:rsidP="00646339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73AF3F3" w14:textId="77777777" w:rsidR="00646339" w:rsidRDefault="00646339" w:rsidP="00646339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D24690B" w14:textId="57634AD7" w:rsidR="00646339" w:rsidRPr="007C474F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32AC9">
        <w:rPr>
          <w:rFonts w:ascii="Calibri" w:eastAsia="Calibri" w:hAnsi="Calibri" w:cs="Calibri"/>
          <w:b/>
          <w:sz w:val="22"/>
          <w:szCs w:val="22"/>
          <w:lang w:eastAsia="en-US"/>
        </w:rPr>
        <w:t>AVE CZ odpadové hospodářství s.r.o.</w:t>
      </w:r>
    </w:p>
    <w:p w14:paraId="18DE9E78" w14:textId="77777777" w:rsidR="00646339" w:rsidRPr="00C31175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31175">
        <w:rPr>
          <w:rFonts w:ascii="Calibri" w:eastAsia="Calibri" w:hAnsi="Calibri" w:cs="Calibri"/>
          <w:sz w:val="22"/>
          <w:szCs w:val="22"/>
          <w:lang w:eastAsia="en-US"/>
        </w:rPr>
        <w:t>se sídlem Praha 10, Pražská 1321/</w:t>
      </w:r>
      <w:proofErr w:type="gramStart"/>
      <w:r w:rsidRPr="00C31175">
        <w:rPr>
          <w:rFonts w:ascii="Calibri" w:eastAsia="Calibri" w:hAnsi="Calibri" w:cs="Calibri"/>
          <w:sz w:val="22"/>
          <w:szCs w:val="22"/>
          <w:lang w:eastAsia="en-US"/>
        </w:rPr>
        <w:t>38a</w:t>
      </w:r>
      <w:proofErr w:type="gramEnd"/>
      <w:r w:rsidRPr="00C31175">
        <w:rPr>
          <w:rFonts w:ascii="Calibri" w:eastAsia="Calibri" w:hAnsi="Calibri" w:cs="Calibri"/>
          <w:sz w:val="22"/>
          <w:szCs w:val="22"/>
          <w:lang w:eastAsia="en-US"/>
        </w:rPr>
        <w:t>, PSČ 102 00</w:t>
      </w:r>
    </w:p>
    <w:p w14:paraId="2F722268" w14:textId="77777777" w:rsidR="00646339" w:rsidRPr="00832AC9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32AC9">
        <w:rPr>
          <w:rFonts w:ascii="Calibri" w:eastAsia="Calibri" w:hAnsi="Calibri" w:cs="Calibri"/>
          <w:sz w:val="22"/>
          <w:szCs w:val="22"/>
          <w:lang w:eastAsia="en-US"/>
        </w:rPr>
        <w:t>IČO: 493 56 089</w:t>
      </w:r>
    </w:p>
    <w:p w14:paraId="489ECE31" w14:textId="77777777" w:rsidR="00646339" w:rsidRPr="00832AC9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32AC9">
        <w:rPr>
          <w:rFonts w:ascii="Calibri" w:eastAsia="Calibri" w:hAnsi="Calibri" w:cs="Calibri"/>
          <w:sz w:val="22"/>
          <w:szCs w:val="22"/>
          <w:lang w:eastAsia="en-US"/>
        </w:rPr>
        <w:t>DIČ: CZ49356089</w:t>
      </w:r>
    </w:p>
    <w:p w14:paraId="0F59028C" w14:textId="77777777" w:rsidR="00646339" w:rsidRPr="007C474F" w:rsidRDefault="00646339" w:rsidP="00646339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832AC9">
        <w:rPr>
          <w:rFonts w:ascii="Calibri" w:eastAsia="Calibri" w:hAnsi="Calibri" w:cs="Calibri"/>
          <w:sz w:val="22"/>
          <w:szCs w:val="22"/>
          <w:lang w:eastAsia="en-US"/>
        </w:rPr>
        <w:t>zapsaná v obchodním rejstříku vedeného Městským soudem v Praze pod sp. zn. C 19775</w:t>
      </w:r>
      <w:r w:rsidRPr="00D53C51" w:rsidDel="00832AC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64C3790B" w14:textId="28BDCB5C" w:rsidR="00646339" w:rsidRPr="007C474F" w:rsidRDefault="00646339" w:rsidP="0064633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 w:rsidRPr="007C474F">
        <w:rPr>
          <w:rFonts w:ascii="Calibri" w:hAnsi="Calibri" w:cs="Calibri"/>
          <w:sz w:val="22"/>
          <w:szCs w:val="22"/>
          <w:lang w:eastAsia="en-US"/>
        </w:rPr>
        <w:t xml:space="preserve">bankovní spojení: </w:t>
      </w:r>
      <w:proofErr w:type="spellStart"/>
      <w:r w:rsidR="002327BE" w:rsidRPr="002327BE">
        <w:rPr>
          <w:rFonts w:ascii="Calibri" w:hAnsi="Calibri" w:cs="Calibri"/>
          <w:sz w:val="22"/>
          <w:szCs w:val="22"/>
          <w:highlight w:val="black"/>
          <w:lang w:eastAsia="en-US"/>
        </w:rPr>
        <w:t>xxxxxxxxxxxxxxxxxxxxxxxx</w:t>
      </w:r>
      <w:proofErr w:type="spellEnd"/>
    </w:p>
    <w:p w14:paraId="4CC93404" w14:textId="77777777" w:rsidR="00646339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5DDD527F" w14:textId="77777777" w:rsidR="00646339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EB2B233" w14:textId="77777777" w:rsidR="00646339" w:rsidRPr="00C3753B" w:rsidRDefault="00646339" w:rsidP="00646339">
      <w:pPr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C3753B">
        <w:rPr>
          <w:rFonts w:ascii="Calibri" w:eastAsia="Calibri" w:hAnsi="Calibri" w:cs="Calibri"/>
          <w:b/>
          <w:bCs/>
          <w:sz w:val="22"/>
          <w:szCs w:val="22"/>
          <w:lang w:eastAsia="en-US"/>
        </w:rPr>
        <w:t>AVE CZ odpadové hospodářství s.r.o.</w:t>
      </w:r>
    </w:p>
    <w:p w14:paraId="786AFCC1" w14:textId="7277649A" w:rsidR="00646339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adresa provozovny: </w:t>
      </w:r>
      <w:r w:rsidR="004C5464">
        <w:rPr>
          <w:rFonts w:ascii="Calibri" w:eastAsia="Calibri" w:hAnsi="Calibri" w:cs="Calibri"/>
          <w:sz w:val="22"/>
          <w:szCs w:val="22"/>
          <w:lang w:eastAsia="en-US"/>
        </w:rPr>
        <w:t xml:space="preserve">Hankova 14, 301 </w:t>
      </w:r>
      <w:proofErr w:type="gramStart"/>
      <w:r w:rsidR="004C5464">
        <w:rPr>
          <w:rFonts w:ascii="Calibri" w:eastAsia="Calibri" w:hAnsi="Calibri" w:cs="Calibri"/>
          <w:sz w:val="22"/>
          <w:szCs w:val="22"/>
          <w:lang w:eastAsia="en-US"/>
        </w:rPr>
        <w:t>00  Plzeň</w:t>
      </w:r>
      <w:proofErr w:type="gramEnd"/>
    </w:p>
    <w:p w14:paraId="3B6F7B17" w14:textId="77777777" w:rsidR="00646339" w:rsidRPr="00433D82" w:rsidRDefault="00646339" w:rsidP="00646339">
      <w:pPr>
        <w:spacing w:line="276" w:lineRule="auto"/>
      </w:pPr>
    </w:p>
    <w:p w14:paraId="3ED1E850" w14:textId="77777777" w:rsidR="00646339" w:rsidRPr="00432C91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5CA1F6E" w14:textId="77777777" w:rsidR="00646339" w:rsidRPr="00432C91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zhotovitel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062474B0" w14:textId="77777777" w:rsidR="00646339" w:rsidRPr="00432C91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F9D407B" w14:textId="77777777" w:rsidR="00646339" w:rsidRPr="00432C91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a</w:t>
      </w:r>
    </w:p>
    <w:p w14:paraId="2112BFEC" w14:textId="77777777" w:rsidR="00FA544E" w:rsidRDefault="00FA544E" w:rsidP="00FA544E">
      <w:pPr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218F37F3" w14:textId="0FD3C1F0" w:rsidR="004B55CC" w:rsidRDefault="003A3A45" w:rsidP="004B55CC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proofErr w:type="gramStart"/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ČR - </w:t>
      </w:r>
      <w:r w:rsidR="004C5464">
        <w:rPr>
          <w:rFonts w:ascii="Arial" w:eastAsia="Calibri" w:hAnsi="Arial" w:cs="Arial"/>
          <w:b/>
          <w:sz w:val="22"/>
          <w:szCs w:val="22"/>
          <w:lang w:eastAsia="en-US"/>
        </w:rPr>
        <w:t>Krajský</w:t>
      </w:r>
      <w:proofErr w:type="gramEnd"/>
      <w:r w:rsidR="004C5464">
        <w:rPr>
          <w:rFonts w:ascii="Arial" w:eastAsia="Calibri" w:hAnsi="Arial" w:cs="Arial"/>
          <w:b/>
          <w:sz w:val="22"/>
          <w:szCs w:val="22"/>
          <w:lang w:eastAsia="en-US"/>
        </w:rPr>
        <w:t xml:space="preserve"> soud v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 </w:t>
      </w:r>
      <w:r w:rsidR="004C5464">
        <w:rPr>
          <w:rFonts w:ascii="Arial" w:eastAsia="Calibri" w:hAnsi="Arial" w:cs="Arial"/>
          <w:b/>
          <w:sz w:val="22"/>
          <w:szCs w:val="22"/>
          <w:lang w:eastAsia="en-US"/>
        </w:rPr>
        <w:t>Plzni</w:t>
      </w:r>
    </w:p>
    <w:p w14:paraId="311D49CC" w14:textId="258C8C99" w:rsidR="003A3A45" w:rsidRPr="003A3A45" w:rsidRDefault="003A3A45" w:rsidP="004B55CC">
      <w:pPr>
        <w:spacing w:line="276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A3A45">
        <w:rPr>
          <w:rFonts w:ascii="Arial" w:eastAsia="Calibri" w:hAnsi="Arial" w:cs="Arial"/>
          <w:bCs/>
          <w:sz w:val="22"/>
          <w:szCs w:val="22"/>
          <w:lang w:eastAsia="en-US"/>
        </w:rPr>
        <w:t>JUDr. Věra O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ravcová – předsedkyně soudu </w:t>
      </w:r>
    </w:p>
    <w:p w14:paraId="0E6216E2" w14:textId="7E38F132" w:rsidR="004B55CC" w:rsidRPr="00E65B25" w:rsidRDefault="004B55CC" w:rsidP="004B55CC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se sídlem: </w:t>
      </w:r>
      <w:r w:rsidR="004C5464">
        <w:rPr>
          <w:rFonts w:ascii="Arial" w:eastAsia="Calibri" w:hAnsi="Arial" w:cs="Arial"/>
          <w:sz w:val="22"/>
          <w:szCs w:val="22"/>
          <w:lang w:eastAsia="en-US"/>
        </w:rPr>
        <w:t xml:space="preserve">Veleslavínova 40, 306 </w:t>
      </w:r>
      <w:proofErr w:type="gramStart"/>
      <w:r w:rsidR="004C5464">
        <w:rPr>
          <w:rFonts w:ascii="Arial" w:eastAsia="Calibri" w:hAnsi="Arial" w:cs="Arial"/>
          <w:sz w:val="22"/>
          <w:szCs w:val="22"/>
          <w:lang w:eastAsia="en-US"/>
        </w:rPr>
        <w:t>17  Plzeň</w:t>
      </w:r>
      <w:proofErr w:type="gramEnd"/>
    </w:p>
    <w:p w14:paraId="64149904" w14:textId="5D66CE89" w:rsidR="004B55CC" w:rsidRDefault="004B55CC" w:rsidP="004B55CC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IČ: </w:t>
      </w:r>
      <w:r w:rsidR="004C5464">
        <w:rPr>
          <w:rFonts w:ascii="Arial" w:eastAsia="Calibri" w:hAnsi="Arial" w:cs="Arial"/>
          <w:sz w:val="22"/>
          <w:szCs w:val="22"/>
          <w:lang w:eastAsia="en-US"/>
        </w:rPr>
        <w:t>00215694</w:t>
      </w:r>
    </w:p>
    <w:p w14:paraId="053F2225" w14:textId="1FD4FD6D" w:rsidR="004B55CC" w:rsidRDefault="004B55CC" w:rsidP="004B55CC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DIČ: CZ</w:t>
      </w:r>
      <w:r w:rsidR="004C5464">
        <w:rPr>
          <w:rFonts w:ascii="Arial" w:eastAsia="Calibri" w:hAnsi="Arial" w:cs="Arial"/>
          <w:sz w:val="22"/>
          <w:szCs w:val="22"/>
          <w:lang w:eastAsia="en-US"/>
        </w:rPr>
        <w:t>00215694</w:t>
      </w:r>
    </w:p>
    <w:p w14:paraId="4DC299EE" w14:textId="77777777" w:rsidR="006152F7" w:rsidRPr="00432C91" w:rsidRDefault="006152F7" w:rsidP="006152F7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D980F09" w14:textId="77777777" w:rsidR="006152F7" w:rsidRPr="00432C91" w:rsidRDefault="006152F7" w:rsidP="006152F7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objednatel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0EBF7F89" w14:textId="77777777" w:rsidR="00646339" w:rsidRPr="00432C91" w:rsidRDefault="00646339" w:rsidP="00646339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7E231AEF" w14:textId="77777777" w:rsidR="00CC2C4A" w:rsidRDefault="00CC2C4A" w:rsidP="003679E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EBF8072" w14:textId="77777777" w:rsidR="00CC2C4A" w:rsidRPr="00432C91" w:rsidRDefault="00CC2C4A" w:rsidP="003679E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24F26FDD" w14:textId="0CF5E220" w:rsidR="003679E0" w:rsidRPr="00B03218" w:rsidRDefault="003679E0" w:rsidP="00B03218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bookmarkStart w:id="0" w:name="_Hlk32506238"/>
      <w:bookmarkStart w:id="1" w:name="_Hlk32504166"/>
      <w:r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hotovitel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a o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bjednatel dále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společně též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strany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smluvní strany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 a jednotlivě též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strana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smluvní strana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</w:t>
      </w:r>
      <w:bookmarkEnd w:id="0"/>
      <w:bookmarkEnd w:id="1"/>
    </w:p>
    <w:p w14:paraId="1C8AA02E" w14:textId="7895E0D4" w:rsidR="00D1317D" w:rsidRPr="003A3A45" w:rsidRDefault="00D1317D" w:rsidP="003A3A45">
      <w:pPr>
        <w:rPr>
          <w:rFonts w:ascii="Calibri" w:hAnsi="Calibri" w:cs="Calibri"/>
          <w:i/>
          <w:sz w:val="22"/>
          <w:szCs w:val="22"/>
        </w:rPr>
      </w:pPr>
      <w:r w:rsidRPr="00D1317D">
        <w:rPr>
          <w:rFonts w:asciiTheme="minorHAnsi" w:hAnsiTheme="minorHAnsi" w:cstheme="minorHAnsi"/>
          <w:b/>
          <w:sz w:val="22"/>
          <w:szCs w:val="22"/>
        </w:rPr>
        <w:t>Strany, vědomy si svých závazků v tomto dodatku obsažených a s úmyslem být tímto dodatkem vázány, dohodly se na následujícím znění dodatku:</w:t>
      </w:r>
    </w:p>
    <w:p w14:paraId="0D2FC048" w14:textId="2FA34DE2" w:rsidR="00D1317D" w:rsidRPr="00D1317D" w:rsidRDefault="003A340E" w:rsidP="003A340E">
      <w:pPr>
        <w:pStyle w:val="RLlneksmlouvy"/>
        <w:tabs>
          <w:tab w:val="clear" w:pos="737"/>
        </w:tabs>
        <w:ind w:left="-284" w:firstLine="284"/>
        <w:jc w:val="center"/>
      </w:pPr>
      <w:bookmarkStart w:id="2" w:name="_Ref462211714"/>
      <w:r>
        <w:br/>
      </w:r>
      <w:r w:rsidRPr="00D1317D">
        <w:t>Úvodní ustanovení</w:t>
      </w:r>
      <w:bookmarkEnd w:id="2"/>
    </w:p>
    <w:p w14:paraId="1519BB51" w14:textId="4EFFF3F4" w:rsidR="00692BC8" w:rsidRPr="00676C26" w:rsidRDefault="00692BC8" w:rsidP="003A340E">
      <w:pPr>
        <w:pStyle w:val="RLTextlnkuslovan"/>
        <w:tabs>
          <w:tab w:val="clear" w:pos="2297"/>
          <w:tab w:val="num" w:pos="567"/>
        </w:tabs>
        <w:ind w:left="567" w:hanging="567"/>
      </w:pPr>
      <w:r>
        <w:t>Smluvní s</w:t>
      </w:r>
      <w:r w:rsidRPr="00D1317D">
        <w:t>trany uzavřely dne</w:t>
      </w:r>
      <w:r w:rsidR="00D1473F">
        <w:t xml:space="preserve"> </w:t>
      </w:r>
      <w:r w:rsidR="004C5464">
        <w:t>26.2.2021</w:t>
      </w:r>
      <w:r>
        <w:rPr>
          <w:rFonts w:eastAsia="Calibri" w:cs="Calibri"/>
          <w:lang w:eastAsia="en-US"/>
        </w:rPr>
        <w:t>,</w:t>
      </w:r>
      <w:r w:rsidRPr="00BF2741">
        <w:rPr>
          <w:rFonts w:eastAsia="Calibri" w:cs="Calibri"/>
          <w:lang w:eastAsia="en-US"/>
        </w:rPr>
        <w:t xml:space="preserve"> </w:t>
      </w:r>
      <w:r>
        <w:rPr>
          <w:rFonts w:eastAsia="Calibri" w:cs="Calibri"/>
          <w:lang w:eastAsia="en-US"/>
        </w:rPr>
        <w:t xml:space="preserve">smlouvu </w:t>
      </w:r>
      <w:r w:rsidRPr="00F767FF">
        <w:t xml:space="preserve">o </w:t>
      </w:r>
      <w:r w:rsidRPr="0085577C">
        <w:rPr>
          <w:rFonts w:eastAsia="Calibri" w:cs="Calibri"/>
          <w:lang w:eastAsia="en-US"/>
        </w:rPr>
        <w:t xml:space="preserve">nakládání </w:t>
      </w:r>
      <w:r w:rsidR="00D1473F">
        <w:rPr>
          <w:rFonts w:eastAsia="Calibri" w:cs="Calibri"/>
          <w:lang w:eastAsia="en-US"/>
        </w:rPr>
        <w:t>s odpadem</w:t>
      </w:r>
      <w:r w:rsidRPr="00D1317D">
        <w:t>, ve které se dohodly na úpravě</w:t>
      </w:r>
      <w:r>
        <w:t xml:space="preserve"> vzájemných práv a </w:t>
      </w:r>
      <w:r w:rsidRPr="00676C26">
        <w:t>povinností týkajících se nakládání s odpadem (dále jen „</w:t>
      </w:r>
      <w:r w:rsidRPr="00676C26">
        <w:rPr>
          <w:b/>
        </w:rPr>
        <w:t>smlouva</w:t>
      </w:r>
      <w:r w:rsidRPr="00676C26">
        <w:t>“).</w:t>
      </w:r>
    </w:p>
    <w:p w14:paraId="4CCC46C1" w14:textId="002B67A4" w:rsidR="00D1317D" w:rsidRPr="00676C26" w:rsidRDefault="00F767FF" w:rsidP="003A340E">
      <w:pPr>
        <w:pStyle w:val="RLTextlnkuslovan"/>
        <w:tabs>
          <w:tab w:val="clear" w:pos="2297"/>
          <w:tab w:val="num" w:pos="567"/>
        </w:tabs>
        <w:ind w:left="567" w:hanging="567"/>
        <w:rPr>
          <w:rFonts w:asciiTheme="minorHAnsi" w:hAnsiTheme="minorHAnsi" w:cstheme="minorHAnsi"/>
          <w:szCs w:val="22"/>
        </w:rPr>
      </w:pPr>
      <w:r w:rsidRPr="00676C26">
        <w:rPr>
          <w:rFonts w:asciiTheme="minorHAnsi" w:hAnsiTheme="minorHAnsi" w:cstheme="minorHAnsi"/>
          <w:szCs w:val="22"/>
        </w:rPr>
        <w:t xml:space="preserve">Smluvní </w:t>
      </w:r>
      <w:r w:rsidRPr="00676C26">
        <w:t>s</w:t>
      </w:r>
      <w:r w:rsidR="00D1317D" w:rsidRPr="00676C26">
        <w:t>trany</w:t>
      </w:r>
      <w:r w:rsidR="00D1317D" w:rsidRPr="00676C26">
        <w:rPr>
          <w:rFonts w:asciiTheme="minorHAnsi" w:hAnsiTheme="minorHAnsi" w:cstheme="minorHAnsi"/>
          <w:szCs w:val="22"/>
        </w:rPr>
        <w:t xml:space="preserve"> mají zájem na úpravě </w:t>
      </w:r>
      <w:r w:rsidR="00A852F6" w:rsidRPr="00676C26">
        <w:rPr>
          <w:rFonts w:asciiTheme="minorHAnsi" w:hAnsiTheme="minorHAnsi" w:cstheme="minorHAnsi"/>
          <w:szCs w:val="22"/>
        </w:rPr>
        <w:t>vzájemných práv a povinností</w:t>
      </w:r>
      <w:r w:rsidR="008E6683" w:rsidRPr="00676C26">
        <w:rPr>
          <w:rFonts w:asciiTheme="minorHAnsi" w:hAnsiTheme="minorHAnsi" w:cstheme="minorHAnsi"/>
          <w:szCs w:val="22"/>
        </w:rPr>
        <w:t xml:space="preserve"> stanovených smlouvou</w:t>
      </w:r>
      <w:r w:rsidR="00D1317D" w:rsidRPr="00676C26">
        <w:rPr>
          <w:rFonts w:asciiTheme="minorHAnsi" w:hAnsiTheme="minorHAnsi" w:cstheme="minorHAnsi"/>
          <w:szCs w:val="22"/>
        </w:rPr>
        <w:t xml:space="preserve">, a proto se rozhodly uzavřít tento </w:t>
      </w:r>
      <w:r w:rsidR="00D1317D" w:rsidRPr="004F3383">
        <w:rPr>
          <w:rFonts w:asciiTheme="minorHAnsi" w:hAnsiTheme="minorHAnsi" w:cstheme="minorHAnsi"/>
          <w:color w:val="000000" w:themeColor="text1"/>
          <w:szCs w:val="22"/>
        </w:rPr>
        <w:t xml:space="preserve">dodatek č. </w:t>
      </w:r>
      <w:r w:rsidR="004F3383" w:rsidRPr="004F3383">
        <w:rPr>
          <w:rFonts w:asciiTheme="minorHAnsi" w:hAnsiTheme="minorHAnsi" w:cstheme="minorHAnsi"/>
          <w:color w:val="000000" w:themeColor="text1"/>
          <w:szCs w:val="22"/>
        </w:rPr>
        <w:t>6</w:t>
      </w:r>
      <w:r w:rsidR="004F40D4" w:rsidRPr="004F3383">
        <w:rPr>
          <w:rFonts w:eastAsia="Calibri" w:cs="Calibri"/>
          <w:color w:val="000000" w:themeColor="text1"/>
          <w:szCs w:val="22"/>
          <w:lang w:eastAsia="en-US"/>
        </w:rPr>
        <w:t xml:space="preserve"> </w:t>
      </w:r>
      <w:r w:rsidR="00D1317D" w:rsidRPr="004F3383">
        <w:rPr>
          <w:rFonts w:asciiTheme="minorHAnsi" w:hAnsiTheme="minorHAnsi" w:cstheme="minorHAnsi"/>
          <w:color w:val="000000" w:themeColor="text1"/>
          <w:szCs w:val="22"/>
        </w:rPr>
        <w:t xml:space="preserve">(dále </w:t>
      </w:r>
      <w:r w:rsidR="00D1317D" w:rsidRPr="007C257B">
        <w:rPr>
          <w:rFonts w:asciiTheme="minorHAnsi" w:hAnsiTheme="minorHAnsi" w:cstheme="minorHAnsi"/>
          <w:szCs w:val="22"/>
        </w:rPr>
        <w:t>jen</w:t>
      </w:r>
      <w:r w:rsidR="00D1317D" w:rsidRPr="00676C26">
        <w:rPr>
          <w:rFonts w:asciiTheme="minorHAnsi" w:hAnsiTheme="minorHAnsi" w:cstheme="minorHAnsi"/>
          <w:szCs w:val="22"/>
        </w:rPr>
        <w:t xml:space="preserve"> „</w:t>
      </w:r>
      <w:r w:rsidR="00113DD2" w:rsidRPr="00676C26">
        <w:rPr>
          <w:rFonts w:asciiTheme="minorHAnsi" w:hAnsiTheme="minorHAnsi" w:cstheme="minorHAnsi"/>
          <w:b/>
          <w:szCs w:val="22"/>
        </w:rPr>
        <w:t>d</w:t>
      </w:r>
      <w:r w:rsidR="00D1317D" w:rsidRPr="00676C26">
        <w:rPr>
          <w:rFonts w:asciiTheme="minorHAnsi" w:hAnsiTheme="minorHAnsi" w:cstheme="minorHAnsi"/>
          <w:b/>
          <w:szCs w:val="22"/>
        </w:rPr>
        <w:t>odatek</w:t>
      </w:r>
      <w:r w:rsidR="00D1317D" w:rsidRPr="00676C26">
        <w:rPr>
          <w:rFonts w:asciiTheme="minorHAnsi" w:hAnsiTheme="minorHAnsi" w:cstheme="minorHAnsi"/>
          <w:szCs w:val="22"/>
        </w:rPr>
        <w:t>“).</w:t>
      </w:r>
    </w:p>
    <w:p w14:paraId="53C32A83" w14:textId="132978C0" w:rsidR="00D1317D" w:rsidRPr="007C257B" w:rsidRDefault="003A340E" w:rsidP="003A340E">
      <w:pPr>
        <w:pStyle w:val="RLlneksmlouvy"/>
        <w:tabs>
          <w:tab w:val="clear" w:pos="737"/>
        </w:tabs>
        <w:ind w:left="-284" w:firstLine="284"/>
        <w:jc w:val="center"/>
        <w:rPr>
          <w:rFonts w:asciiTheme="minorHAnsi" w:hAnsiTheme="minorHAnsi" w:cstheme="minorHAnsi"/>
          <w:szCs w:val="22"/>
        </w:rPr>
      </w:pPr>
      <w:r w:rsidRPr="00676C26">
        <w:rPr>
          <w:rFonts w:asciiTheme="minorHAnsi" w:hAnsiTheme="minorHAnsi" w:cstheme="minorHAnsi"/>
          <w:szCs w:val="22"/>
        </w:rPr>
        <w:lastRenderedPageBreak/>
        <w:br/>
      </w:r>
      <w:r w:rsidRPr="007C257B">
        <w:rPr>
          <w:rFonts w:asciiTheme="minorHAnsi" w:hAnsiTheme="minorHAnsi" w:cstheme="minorHAnsi"/>
          <w:szCs w:val="22"/>
        </w:rPr>
        <w:t>Předmět dodatku</w:t>
      </w:r>
    </w:p>
    <w:p w14:paraId="1C2065D2" w14:textId="071A2B10" w:rsidR="003E0FF7" w:rsidRPr="007C257B" w:rsidRDefault="003E0FF7" w:rsidP="003A340E">
      <w:pPr>
        <w:pStyle w:val="RLTextlnkuslovan"/>
        <w:tabs>
          <w:tab w:val="clear" w:pos="2297"/>
          <w:tab w:val="num" w:pos="567"/>
        </w:tabs>
        <w:ind w:left="567" w:hanging="567"/>
        <w:rPr>
          <w:rFonts w:asciiTheme="minorHAnsi" w:hAnsiTheme="minorHAnsi" w:cstheme="minorHAnsi"/>
          <w:szCs w:val="22"/>
        </w:rPr>
      </w:pPr>
      <w:r w:rsidRPr="007C257B">
        <w:t>Strany</w:t>
      </w:r>
      <w:r w:rsidRPr="007C257B">
        <w:rPr>
          <w:rFonts w:asciiTheme="minorHAnsi" w:hAnsiTheme="minorHAnsi" w:cstheme="minorHAnsi"/>
          <w:szCs w:val="22"/>
        </w:rPr>
        <w:t xml:space="preserve"> se dohodly, že </w:t>
      </w:r>
      <w:r w:rsidR="00044244" w:rsidRPr="007C257B">
        <w:rPr>
          <w:rFonts w:asciiTheme="minorHAnsi" w:hAnsiTheme="minorHAnsi" w:cstheme="minorHAnsi"/>
          <w:szCs w:val="22"/>
        </w:rPr>
        <w:t>p</w:t>
      </w:r>
      <w:r w:rsidRPr="007C257B">
        <w:rPr>
          <w:rFonts w:asciiTheme="minorHAnsi" w:hAnsiTheme="minorHAnsi" w:cstheme="minorHAnsi"/>
          <w:szCs w:val="22"/>
        </w:rPr>
        <w:t xml:space="preserve">říloha č. </w:t>
      </w:r>
      <w:r w:rsidR="0049725C" w:rsidRPr="007C257B">
        <w:rPr>
          <w:rFonts w:eastAsia="Calibri" w:cs="Calibri"/>
          <w:szCs w:val="22"/>
          <w:lang w:eastAsia="en-US"/>
        </w:rPr>
        <w:t>1</w:t>
      </w:r>
      <w:r w:rsidR="00455AC9" w:rsidRPr="007C257B">
        <w:rPr>
          <w:rFonts w:eastAsia="Calibri" w:cs="Calibri"/>
          <w:szCs w:val="22"/>
          <w:lang w:eastAsia="en-US"/>
        </w:rPr>
        <w:t xml:space="preserve"> </w:t>
      </w:r>
      <w:r w:rsidR="00CA6D0D" w:rsidRPr="007C257B">
        <w:rPr>
          <w:rFonts w:eastAsia="Calibri" w:cs="Calibri"/>
          <w:szCs w:val="22"/>
          <w:lang w:eastAsia="en-US"/>
        </w:rPr>
        <w:t xml:space="preserve">a č. 2 </w:t>
      </w:r>
      <w:r w:rsidRPr="007C257B">
        <w:rPr>
          <w:rFonts w:asciiTheme="minorHAnsi" w:hAnsiTheme="minorHAnsi" w:cstheme="minorHAnsi"/>
          <w:szCs w:val="22"/>
        </w:rPr>
        <w:t xml:space="preserve">se </w:t>
      </w:r>
      <w:proofErr w:type="gramStart"/>
      <w:r w:rsidRPr="007C257B">
        <w:rPr>
          <w:rFonts w:asciiTheme="minorHAnsi" w:hAnsiTheme="minorHAnsi" w:cstheme="minorHAnsi"/>
          <w:szCs w:val="22"/>
        </w:rPr>
        <w:t>ruší</w:t>
      </w:r>
      <w:proofErr w:type="gramEnd"/>
      <w:r w:rsidRPr="007C257B">
        <w:rPr>
          <w:rFonts w:asciiTheme="minorHAnsi" w:hAnsiTheme="minorHAnsi" w:cstheme="minorHAnsi"/>
          <w:szCs w:val="22"/>
        </w:rPr>
        <w:t xml:space="preserve"> a </w:t>
      </w:r>
      <w:r w:rsidR="00C664E9" w:rsidRPr="007C257B">
        <w:rPr>
          <w:rFonts w:asciiTheme="minorHAnsi" w:hAnsiTheme="minorHAnsi" w:cstheme="minorHAnsi"/>
          <w:szCs w:val="22"/>
        </w:rPr>
        <w:t>je</w:t>
      </w:r>
      <w:r w:rsidR="00E23BCD" w:rsidRPr="007C257B">
        <w:rPr>
          <w:rFonts w:asciiTheme="minorHAnsi" w:hAnsiTheme="minorHAnsi" w:cstheme="minorHAnsi"/>
          <w:szCs w:val="22"/>
        </w:rPr>
        <w:t xml:space="preserve"> s účinností </w:t>
      </w:r>
      <w:r w:rsidR="00E23BCD" w:rsidRPr="004F3383">
        <w:rPr>
          <w:rFonts w:asciiTheme="minorHAnsi" w:hAnsiTheme="minorHAnsi" w:cstheme="minorHAnsi"/>
          <w:color w:val="000000" w:themeColor="text1"/>
          <w:szCs w:val="22"/>
        </w:rPr>
        <w:t xml:space="preserve">od </w:t>
      </w:r>
      <w:r w:rsidR="004C5464" w:rsidRPr="004F3383">
        <w:rPr>
          <w:rFonts w:asciiTheme="minorHAnsi" w:hAnsiTheme="minorHAnsi" w:cstheme="minorHAnsi"/>
          <w:color w:val="000000" w:themeColor="text1"/>
          <w:szCs w:val="22"/>
        </w:rPr>
        <w:t>1.</w:t>
      </w:r>
      <w:r w:rsidR="004F3383" w:rsidRPr="004F3383">
        <w:rPr>
          <w:rFonts w:asciiTheme="minorHAnsi" w:hAnsiTheme="minorHAnsi" w:cstheme="minorHAnsi"/>
          <w:color w:val="000000" w:themeColor="text1"/>
          <w:szCs w:val="22"/>
        </w:rPr>
        <w:t>5</w:t>
      </w:r>
      <w:r w:rsidR="004C5464" w:rsidRPr="004F3383">
        <w:rPr>
          <w:rFonts w:asciiTheme="minorHAnsi" w:hAnsiTheme="minorHAnsi" w:cstheme="minorHAnsi"/>
          <w:color w:val="000000" w:themeColor="text1"/>
          <w:szCs w:val="22"/>
        </w:rPr>
        <w:t>.202</w:t>
      </w:r>
      <w:r w:rsidR="0065743E" w:rsidRPr="004F3383">
        <w:rPr>
          <w:rFonts w:asciiTheme="minorHAnsi" w:hAnsiTheme="minorHAnsi" w:cstheme="minorHAnsi"/>
          <w:color w:val="000000" w:themeColor="text1"/>
          <w:szCs w:val="22"/>
        </w:rPr>
        <w:t>5</w:t>
      </w:r>
      <w:r w:rsidRPr="004F3383">
        <w:rPr>
          <w:rFonts w:asciiTheme="minorHAnsi" w:hAnsiTheme="minorHAnsi" w:cstheme="minorHAnsi"/>
          <w:color w:val="000000" w:themeColor="text1"/>
          <w:szCs w:val="22"/>
        </w:rPr>
        <w:t xml:space="preserve"> v celém svém rozsahu nahrazen</w:t>
      </w:r>
      <w:r w:rsidR="00C664E9" w:rsidRPr="004F3383">
        <w:rPr>
          <w:rFonts w:asciiTheme="minorHAnsi" w:hAnsiTheme="minorHAnsi" w:cstheme="minorHAnsi"/>
          <w:color w:val="000000" w:themeColor="text1"/>
          <w:szCs w:val="22"/>
        </w:rPr>
        <w:t>a</w:t>
      </w:r>
      <w:r w:rsidR="00B326D7" w:rsidRPr="004F3383">
        <w:rPr>
          <w:rFonts w:asciiTheme="minorHAnsi" w:hAnsiTheme="minorHAnsi" w:cstheme="minorHAnsi"/>
          <w:color w:val="000000" w:themeColor="text1"/>
          <w:szCs w:val="22"/>
        </w:rPr>
        <w:t xml:space="preserve"> novou</w:t>
      </w:r>
      <w:r w:rsidRPr="004F3383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044244" w:rsidRPr="004F3383">
        <w:rPr>
          <w:rFonts w:asciiTheme="minorHAnsi" w:hAnsiTheme="minorHAnsi" w:cstheme="minorHAnsi"/>
          <w:color w:val="000000" w:themeColor="text1"/>
          <w:szCs w:val="22"/>
        </w:rPr>
        <w:t>p</w:t>
      </w:r>
      <w:r w:rsidRPr="004F3383">
        <w:rPr>
          <w:rFonts w:asciiTheme="minorHAnsi" w:hAnsiTheme="minorHAnsi" w:cstheme="minorHAnsi"/>
          <w:color w:val="000000" w:themeColor="text1"/>
          <w:szCs w:val="22"/>
        </w:rPr>
        <w:t xml:space="preserve">řílohou č. </w:t>
      </w:r>
      <w:r w:rsidR="0049725C" w:rsidRPr="004F3383">
        <w:rPr>
          <w:rFonts w:asciiTheme="minorHAnsi" w:hAnsiTheme="minorHAnsi" w:cstheme="minorHAnsi"/>
          <w:color w:val="000000" w:themeColor="text1"/>
          <w:szCs w:val="22"/>
        </w:rPr>
        <w:t>1</w:t>
      </w:r>
      <w:r w:rsidR="00CA6D0D" w:rsidRPr="004F3383">
        <w:rPr>
          <w:rFonts w:asciiTheme="minorHAnsi" w:hAnsiTheme="minorHAnsi" w:cstheme="minorHAnsi"/>
          <w:color w:val="000000" w:themeColor="text1"/>
          <w:szCs w:val="22"/>
        </w:rPr>
        <w:t xml:space="preserve"> a č.2</w:t>
      </w:r>
      <w:r w:rsidR="00455AC9" w:rsidRPr="004F3383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Pr="004F3383">
        <w:rPr>
          <w:rFonts w:asciiTheme="minorHAnsi" w:hAnsiTheme="minorHAnsi" w:cstheme="minorHAnsi"/>
          <w:color w:val="000000" w:themeColor="text1"/>
          <w:szCs w:val="22"/>
        </w:rPr>
        <w:t>je</w:t>
      </w:r>
      <w:r w:rsidR="008E6683" w:rsidRPr="004F3383">
        <w:rPr>
          <w:rFonts w:asciiTheme="minorHAnsi" w:hAnsiTheme="minorHAnsi" w:cstheme="minorHAnsi"/>
          <w:color w:val="000000" w:themeColor="text1"/>
          <w:szCs w:val="22"/>
        </w:rPr>
        <w:t>n</w:t>
      </w:r>
      <w:r w:rsidRPr="004F3383">
        <w:rPr>
          <w:rFonts w:asciiTheme="minorHAnsi" w:hAnsiTheme="minorHAnsi" w:cstheme="minorHAnsi"/>
          <w:color w:val="000000" w:themeColor="text1"/>
          <w:szCs w:val="22"/>
        </w:rPr>
        <w:t>ž tvoří nedílnou součást tohoto dodatku</w:t>
      </w:r>
      <w:r w:rsidRPr="007C257B">
        <w:rPr>
          <w:rFonts w:asciiTheme="minorHAnsi" w:hAnsiTheme="minorHAnsi" w:cstheme="minorHAnsi"/>
          <w:szCs w:val="22"/>
        </w:rPr>
        <w:t xml:space="preserve">. </w:t>
      </w:r>
    </w:p>
    <w:p w14:paraId="0E2CDF57" w14:textId="3845A929" w:rsidR="00D1317D" w:rsidRPr="007C257B" w:rsidRDefault="003A340E" w:rsidP="003A340E">
      <w:pPr>
        <w:pStyle w:val="RLlneksmlouvy"/>
        <w:tabs>
          <w:tab w:val="clear" w:pos="737"/>
        </w:tabs>
        <w:ind w:left="-284" w:firstLine="284"/>
        <w:jc w:val="center"/>
        <w:rPr>
          <w:rFonts w:asciiTheme="minorHAnsi" w:hAnsiTheme="minorHAnsi" w:cstheme="minorHAnsi"/>
          <w:bCs/>
          <w:szCs w:val="22"/>
        </w:rPr>
      </w:pPr>
      <w:r w:rsidRPr="007C257B">
        <w:rPr>
          <w:rFonts w:asciiTheme="minorHAnsi" w:hAnsiTheme="minorHAnsi" w:cstheme="minorHAnsi"/>
          <w:bCs/>
          <w:szCs w:val="22"/>
        </w:rPr>
        <w:br/>
        <w:t>Závěrečná ustanovení</w:t>
      </w:r>
    </w:p>
    <w:p w14:paraId="6A80C52D" w14:textId="64161088" w:rsidR="00D1317D" w:rsidRPr="007C257B" w:rsidRDefault="00D1317D" w:rsidP="003A340E">
      <w:pPr>
        <w:pStyle w:val="RLTextlnkuslovan"/>
        <w:tabs>
          <w:tab w:val="clear" w:pos="2297"/>
          <w:tab w:val="num" w:pos="567"/>
        </w:tabs>
        <w:ind w:left="567" w:hanging="567"/>
        <w:rPr>
          <w:rFonts w:asciiTheme="minorHAnsi" w:hAnsiTheme="minorHAnsi" w:cstheme="minorHAnsi"/>
          <w:b/>
          <w:szCs w:val="22"/>
        </w:rPr>
      </w:pPr>
      <w:bookmarkStart w:id="3" w:name="_Ref445368109"/>
      <w:bookmarkStart w:id="4" w:name="_Ref466655964"/>
      <w:r w:rsidRPr="007C257B">
        <w:rPr>
          <w:rFonts w:asciiTheme="minorHAnsi" w:hAnsiTheme="minorHAnsi" w:cstheme="minorHAnsi"/>
          <w:szCs w:val="22"/>
        </w:rPr>
        <w:t xml:space="preserve">Ostatní ustanovení </w:t>
      </w:r>
      <w:r w:rsidR="00113DD2" w:rsidRPr="007C257B">
        <w:rPr>
          <w:rFonts w:asciiTheme="minorHAnsi" w:hAnsiTheme="minorHAnsi" w:cstheme="minorHAnsi"/>
          <w:szCs w:val="22"/>
        </w:rPr>
        <w:t>s</w:t>
      </w:r>
      <w:r w:rsidR="00CC2C4A" w:rsidRPr="007C257B">
        <w:rPr>
          <w:rFonts w:asciiTheme="minorHAnsi" w:hAnsiTheme="minorHAnsi" w:cstheme="minorHAnsi"/>
          <w:szCs w:val="22"/>
        </w:rPr>
        <w:t>mlouvy</w:t>
      </w:r>
      <w:r w:rsidRPr="007C257B">
        <w:rPr>
          <w:rFonts w:asciiTheme="minorHAnsi" w:hAnsiTheme="minorHAnsi" w:cstheme="minorHAnsi"/>
          <w:szCs w:val="22"/>
        </w:rPr>
        <w:t xml:space="preserve"> zůstávají tímto </w:t>
      </w:r>
      <w:r w:rsidR="00113DD2" w:rsidRPr="007C257B">
        <w:rPr>
          <w:rFonts w:asciiTheme="minorHAnsi" w:hAnsiTheme="minorHAnsi" w:cstheme="minorHAnsi"/>
          <w:szCs w:val="22"/>
        </w:rPr>
        <w:t>d</w:t>
      </w:r>
      <w:r w:rsidRPr="007C257B">
        <w:rPr>
          <w:rFonts w:asciiTheme="minorHAnsi" w:hAnsiTheme="minorHAnsi" w:cstheme="minorHAnsi"/>
          <w:szCs w:val="22"/>
        </w:rPr>
        <w:t>odatkem nedotčena.</w:t>
      </w:r>
    </w:p>
    <w:p w14:paraId="2E55B1CD" w14:textId="24454D2A" w:rsidR="00D1317D" w:rsidRPr="007C257B" w:rsidRDefault="00D1317D" w:rsidP="003A340E">
      <w:pPr>
        <w:pStyle w:val="RLTextlnkuslovan"/>
        <w:tabs>
          <w:tab w:val="clear" w:pos="2297"/>
          <w:tab w:val="num" w:pos="567"/>
        </w:tabs>
        <w:ind w:left="567" w:hanging="567"/>
        <w:rPr>
          <w:rFonts w:asciiTheme="minorHAnsi" w:hAnsiTheme="minorHAnsi" w:cstheme="minorHAnsi"/>
          <w:b/>
          <w:szCs w:val="22"/>
        </w:rPr>
      </w:pPr>
      <w:r w:rsidRPr="007C257B">
        <w:rPr>
          <w:rFonts w:asciiTheme="minorHAnsi" w:hAnsiTheme="minorHAnsi" w:cstheme="minorHAnsi"/>
          <w:szCs w:val="22"/>
        </w:rPr>
        <w:t xml:space="preserve">Tento </w:t>
      </w:r>
      <w:r w:rsidR="00113DD2" w:rsidRPr="007C257B">
        <w:rPr>
          <w:rFonts w:asciiTheme="minorHAnsi" w:hAnsiTheme="minorHAnsi" w:cstheme="minorHAnsi"/>
          <w:szCs w:val="22"/>
        </w:rPr>
        <w:t>d</w:t>
      </w:r>
      <w:r w:rsidRPr="007C257B">
        <w:rPr>
          <w:rFonts w:asciiTheme="minorHAnsi" w:hAnsiTheme="minorHAnsi" w:cstheme="minorHAnsi"/>
          <w:szCs w:val="22"/>
        </w:rPr>
        <w:t xml:space="preserve">odatek je sepsán ve dvou (2) vyhotoveních, z nichž </w:t>
      </w:r>
      <w:r w:rsidR="008059A3" w:rsidRPr="007C257B">
        <w:rPr>
          <w:rFonts w:asciiTheme="minorHAnsi" w:hAnsiTheme="minorHAnsi" w:cstheme="minorHAnsi"/>
          <w:szCs w:val="22"/>
        </w:rPr>
        <w:t xml:space="preserve">každá ze smluvních stran </w:t>
      </w:r>
      <w:r w:rsidRPr="007C257B">
        <w:rPr>
          <w:rFonts w:asciiTheme="minorHAnsi" w:hAnsiTheme="minorHAnsi" w:cstheme="minorHAnsi"/>
          <w:szCs w:val="22"/>
        </w:rPr>
        <w:t>obdrží po jednom (1) vyhotovení.</w:t>
      </w:r>
    </w:p>
    <w:p w14:paraId="4603A223" w14:textId="77777777" w:rsidR="00CC53E2" w:rsidRPr="007C257B" w:rsidRDefault="00CC53E2" w:rsidP="00F767FF">
      <w:pPr>
        <w:pStyle w:val="RLTextlnkuslovan"/>
        <w:numPr>
          <w:ilvl w:val="0"/>
          <w:numId w:val="0"/>
        </w:numPr>
        <w:spacing w:after="0"/>
        <w:ind w:left="1474"/>
        <w:rPr>
          <w:rFonts w:asciiTheme="minorHAnsi" w:hAnsiTheme="minorHAnsi" w:cstheme="minorHAnsi"/>
          <w:b/>
          <w:szCs w:val="22"/>
        </w:rPr>
      </w:pPr>
    </w:p>
    <w:bookmarkEnd w:id="3"/>
    <w:bookmarkEnd w:id="4"/>
    <w:p w14:paraId="76858388" w14:textId="0E5873E3" w:rsidR="0062747E" w:rsidRPr="007C257B" w:rsidRDefault="00D1317D" w:rsidP="003A340E">
      <w:pPr>
        <w:pStyle w:val="RLProhlensmluvnchstran"/>
        <w:rPr>
          <w:rFonts w:asciiTheme="minorHAnsi" w:hAnsiTheme="minorHAnsi" w:cstheme="minorHAnsi"/>
          <w:szCs w:val="22"/>
        </w:rPr>
      </w:pPr>
      <w:r w:rsidRPr="007C257B">
        <w:rPr>
          <w:rFonts w:asciiTheme="minorHAnsi" w:hAnsiTheme="minorHAnsi" w:cstheme="minorHAnsi"/>
          <w:szCs w:val="22"/>
        </w:rPr>
        <w:t xml:space="preserve">Strany prohlašují, že si tento </w:t>
      </w:r>
      <w:r w:rsidR="00113DD2" w:rsidRPr="007C257B">
        <w:rPr>
          <w:rFonts w:asciiTheme="minorHAnsi" w:hAnsiTheme="minorHAnsi" w:cstheme="minorHAnsi"/>
          <w:szCs w:val="22"/>
        </w:rPr>
        <w:t>d</w:t>
      </w:r>
      <w:r w:rsidRPr="007C257B">
        <w:rPr>
          <w:rFonts w:asciiTheme="minorHAnsi" w:hAnsiTheme="minorHAnsi" w:cstheme="minorHAnsi"/>
          <w:szCs w:val="22"/>
        </w:rPr>
        <w:t>odatek přečetly, že s jeho obsahem souhlasí a na důkaz toho k němu připojují své podpisy.</w:t>
      </w:r>
    </w:p>
    <w:p w14:paraId="50ECA484" w14:textId="77777777" w:rsidR="00D1473F" w:rsidRPr="007C257B" w:rsidRDefault="00D1473F" w:rsidP="00D1473F">
      <w:pPr>
        <w:ind w:left="567"/>
        <w:jc w:val="both"/>
        <w:rPr>
          <w:rFonts w:ascii="Calibri" w:hAnsi="Calibri" w:cs="Calibri"/>
          <w:sz w:val="22"/>
          <w:szCs w:val="22"/>
        </w:rPr>
      </w:pPr>
      <w:bookmarkStart w:id="5" w:name="_Hlk30517886"/>
    </w:p>
    <w:p w14:paraId="55DF24C5" w14:textId="77777777" w:rsidR="00D1473F" w:rsidRPr="007C257B" w:rsidRDefault="00D1473F" w:rsidP="00D1473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9371065" w14:textId="77777777" w:rsidR="00D1473F" w:rsidRPr="004F3383" w:rsidRDefault="00D1473F" w:rsidP="00D1473F">
      <w:pPr>
        <w:ind w:left="567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91F52D5" w14:textId="41552E67" w:rsidR="00D1473F" w:rsidRPr="007C257B" w:rsidRDefault="00743846" w:rsidP="00D1473F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4F3383">
        <w:rPr>
          <w:rFonts w:ascii="Calibri" w:hAnsi="Calibri" w:cs="Calibri"/>
          <w:color w:val="000000" w:themeColor="text1"/>
          <w:sz w:val="22"/>
          <w:szCs w:val="22"/>
        </w:rPr>
        <w:t xml:space="preserve">  </w:t>
      </w:r>
      <w:r w:rsidR="00D1473F" w:rsidRPr="004F3383">
        <w:rPr>
          <w:rFonts w:ascii="Calibri" w:hAnsi="Calibri" w:cs="Calibri"/>
          <w:color w:val="000000" w:themeColor="text1"/>
          <w:sz w:val="22"/>
          <w:szCs w:val="22"/>
        </w:rPr>
        <w:t>V</w:t>
      </w:r>
      <w:r w:rsidR="004C5464" w:rsidRPr="004F3383">
        <w:rPr>
          <w:rFonts w:ascii="Calibri" w:hAnsi="Calibri" w:cs="Calibri"/>
          <w:color w:val="000000" w:themeColor="text1"/>
          <w:sz w:val="22"/>
          <w:szCs w:val="22"/>
        </w:rPr>
        <w:t xml:space="preserve"> Plzni </w:t>
      </w:r>
      <w:r w:rsidR="00D1473F" w:rsidRPr="004F3383">
        <w:rPr>
          <w:rFonts w:ascii="Calibri" w:hAnsi="Calibri" w:cs="Calibri"/>
          <w:color w:val="000000" w:themeColor="text1"/>
          <w:sz w:val="22"/>
          <w:szCs w:val="22"/>
        </w:rPr>
        <w:t>dne</w:t>
      </w:r>
      <w:r w:rsidR="004C5464" w:rsidRPr="004F338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A3A45" w:rsidRPr="004F3383">
        <w:rPr>
          <w:rFonts w:ascii="Calibri" w:hAnsi="Calibri" w:cs="Calibri"/>
          <w:color w:val="000000" w:themeColor="text1"/>
          <w:sz w:val="22"/>
          <w:szCs w:val="22"/>
        </w:rPr>
        <w:t>1</w:t>
      </w:r>
      <w:r w:rsidR="004F3383" w:rsidRPr="004F3383">
        <w:rPr>
          <w:rFonts w:ascii="Calibri" w:hAnsi="Calibri" w:cs="Calibri"/>
          <w:color w:val="000000" w:themeColor="text1"/>
          <w:sz w:val="22"/>
          <w:szCs w:val="22"/>
        </w:rPr>
        <w:t>7</w:t>
      </w:r>
      <w:r w:rsidR="003A3A45" w:rsidRPr="004F3383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4F3383" w:rsidRPr="004F3383">
        <w:rPr>
          <w:rFonts w:ascii="Calibri" w:hAnsi="Calibri" w:cs="Calibri"/>
          <w:color w:val="000000" w:themeColor="text1"/>
          <w:sz w:val="22"/>
          <w:szCs w:val="22"/>
        </w:rPr>
        <w:t>03</w:t>
      </w:r>
      <w:r w:rsidR="003A3A45" w:rsidRPr="004F3383">
        <w:rPr>
          <w:rFonts w:ascii="Calibri" w:hAnsi="Calibri" w:cs="Calibri"/>
          <w:color w:val="000000" w:themeColor="text1"/>
          <w:sz w:val="22"/>
          <w:szCs w:val="22"/>
        </w:rPr>
        <w:t>.202</w:t>
      </w:r>
      <w:r w:rsidR="004F3383" w:rsidRPr="004F3383">
        <w:rPr>
          <w:rFonts w:ascii="Calibri" w:hAnsi="Calibri" w:cs="Calibri"/>
          <w:color w:val="000000" w:themeColor="text1"/>
          <w:sz w:val="22"/>
          <w:szCs w:val="22"/>
        </w:rPr>
        <w:t>5</w:t>
      </w:r>
      <w:r w:rsidR="004C5464" w:rsidRPr="004F3383">
        <w:rPr>
          <w:rFonts w:ascii="Calibri" w:hAnsi="Calibri" w:cs="Calibri"/>
          <w:color w:val="000000" w:themeColor="text1"/>
          <w:sz w:val="22"/>
          <w:szCs w:val="22"/>
        </w:rPr>
        <w:t xml:space="preserve">                   </w:t>
      </w:r>
      <w:r w:rsidR="00003366" w:rsidRPr="004F3383">
        <w:rPr>
          <w:rFonts w:ascii="Calibri" w:hAnsi="Calibri" w:cs="Calibri"/>
          <w:color w:val="000000" w:themeColor="text1"/>
          <w:sz w:val="22"/>
          <w:szCs w:val="22"/>
        </w:rPr>
        <w:t xml:space="preserve">              </w:t>
      </w:r>
      <w:r w:rsidR="004C5464" w:rsidRPr="004F3383">
        <w:rPr>
          <w:rFonts w:ascii="Calibri" w:hAnsi="Calibri" w:cs="Calibri"/>
          <w:color w:val="000000" w:themeColor="text1"/>
          <w:sz w:val="22"/>
          <w:szCs w:val="22"/>
        </w:rPr>
        <w:t xml:space="preserve">        </w:t>
      </w:r>
      <w:r w:rsidR="00D1473F" w:rsidRPr="007C257B">
        <w:rPr>
          <w:rFonts w:ascii="Calibri" w:hAnsi="Calibri" w:cs="Calibri"/>
          <w:sz w:val="22"/>
          <w:szCs w:val="22"/>
        </w:rPr>
        <w:t>V ___________ dne ____________</w:t>
      </w:r>
      <w:bookmarkEnd w:id="5"/>
    </w:p>
    <w:p w14:paraId="11B97885" w14:textId="77777777" w:rsidR="00D1473F" w:rsidRPr="007C257B" w:rsidRDefault="00D1473F" w:rsidP="00D1473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3513034" w14:textId="77777777" w:rsidR="00D1473F" w:rsidRPr="007C257B" w:rsidRDefault="00D1473F" w:rsidP="00D1473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C74E976" w14:textId="77777777" w:rsidR="00D1473F" w:rsidRPr="007C257B" w:rsidRDefault="00D1473F" w:rsidP="00D1473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C12DA9D" w14:textId="1B38EAAF" w:rsidR="00D1473F" w:rsidRPr="004B55CC" w:rsidRDefault="00D1473F" w:rsidP="00D1473F">
      <w:pPr>
        <w:spacing w:before="240"/>
        <w:rPr>
          <w:rFonts w:ascii="Calibri" w:eastAsia="Calibri" w:hAnsi="Calibri" w:cs="Calibri"/>
          <w:sz w:val="22"/>
          <w:szCs w:val="22"/>
          <w:lang w:eastAsia="en-US"/>
        </w:rPr>
      </w:pPr>
      <w:r w:rsidRPr="007C257B">
        <w:rPr>
          <w:rFonts w:ascii="Calibri" w:hAnsi="Calibri" w:cs="Calibri"/>
          <w:bCs/>
          <w:sz w:val="22"/>
          <w:szCs w:val="22"/>
          <w:shd w:val="clear" w:color="auto" w:fill="FFFFFF" w:themeFill="background1"/>
        </w:rPr>
        <w:t xml:space="preserve">          </w:t>
      </w:r>
      <w:r w:rsidR="00743846" w:rsidRPr="007C257B">
        <w:rPr>
          <w:rFonts w:ascii="Calibri" w:hAnsi="Calibri" w:cs="Calibri"/>
          <w:bCs/>
          <w:sz w:val="22"/>
          <w:szCs w:val="22"/>
          <w:shd w:val="clear" w:color="auto" w:fill="FFFFFF" w:themeFill="background1"/>
        </w:rPr>
        <w:t xml:space="preserve"> </w:t>
      </w:r>
      <w:r w:rsidRPr="007C257B">
        <w:rPr>
          <w:rFonts w:ascii="Calibri" w:hAnsi="Calibri" w:cs="Calibri"/>
          <w:bCs/>
          <w:sz w:val="22"/>
          <w:szCs w:val="22"/>
          <w:shd w:val="clear" w:color="auto" w:fill="FFFFFF" w:themeFill="background1"/>
        </w:rPr>
        <w:t xml:space="preserve"> </w:t>
      </w:r>
      <w:r w:rsidR="00743846" w:rsidRPr="007C257B">
        <w:rPr>
          <w:rFonts w:ascii="Calibri" w:hAnsi="Calibri" w:cs="Calibri"/>
          <w:bCs/>
          <w:sz w:val="22"/>
          <w:szCs w:val="22"/>
          <w:shd w:val="clear" w:color="auto" w:fill="FFFFFF" w:themeFill="background1"/>
        </w:rPr>
        <w:t xml:space="preserve"> </w:t>
      </w:r>
      <w:r w:rsidR="004B55CC" w:rsidRPr="007C257B">
        <w:rPr>
          <w:rFonts w:ascii="Calibri" w:hAnsi="Calibri" w:cs="Calibri"/>
          <w:bCs/>
          <w:sz w:val="22"/>
          <w:szCs w:val="22"/>
          <w:shd w:val="clear" w:color="auto" w:fill="FFFFFF" w:themeFill="background1"/>
        </w:rPr>
        <w:t xml:space="preserve"> </w:t>
      </w:r>
      <w:r w:rsidR="00743846" w:rsidRPr="007C257B">
        <w:rPr>
          <w:rFonts w:ascii="Calibri" w:hAnsi="Calibri" w:cs="Calibri"/>
          <w:bCs/>
          <w:sz w:val="22"/>
          <w:szCs w:val="22"/>
          <w:shd w:val="clear" w:color="auto" w:fill="FFFFFF" w:themeFill="background1"/>
        </w:rPr>
        <w:t xml:space="preserve"> </w:t>
      </w:r>
      <w:r w:rsidRPr="007C257B">
        <w:rPr>
          <w:rFonts w:ascii="Calibri" w:hAnsi="Calibri" w:cs="Calibri"/>
          <w:bCs/>
          <w:sz w:val="22"/>
          <w:szCs w:val="22"/>
        </w:rPr>
        <w:t>_____________________________</w:t>
      </w:r>
      <w:r w:rsidR="00743846" w:rsidRPr="007C257B">
        <w:rPr>
          <w:rFonts w:ascii="Calibri" w:hAnsi="Calibri" w:cs="Calibri"/>
          <w:bCs/>
          <w:sz w:val="22"/>
          <w:szCs w:val="22"/>
        </w:rPr>
        <w:t>_</w:t>
      </w:r>
      <w:r w:rsidRPr="007C257B">
        <w:rPr>
          <w:rFonts w:ascii="Calibri" w:hAnsi="Calibri" w:cs="Calibri"/>
          <w:bCs/>
          <w:sz w:val="22"/>
          <w:szCs w:val="22"/>
        </w:rPr>
        <w:tab/>
      </w:r>
      <w:r w:rsidRPr="007C257B">
        <w:rPr>
          <w:rFonts w:ascii="Calibri" w:hAnsi="Calibri" w:cs="Calibri"/>
          <w:b/>
          <w:sz w:val="22"/>
          <w:szCs w:val="22"/>
        </w:rPr>
        <w:tab/>
      </w:r>
      <w:r w:rsidRPr="007C257B">
        <w:rPr>
          <w:rFonts w:ascii="Calibri" w:hAnsi="Calibri" w:cs="Calibri"/>
          <w:bCs/>
          <w:sz w:val="22"/>
          <w:szCs w:val="22"/>
        </w:rPr>
        <w:t>____________________________</w:t>
      </w:r>
      <w:r w:rsidRPr="007C257B">
        <w:rPr>
          <w:rFonts w:ascii="Calibri" w:hAnsi="Calibri" w:cs="Calibri"/>
          <w:b/>
          <w:sz w:val="22"/>
          <w:szCs w:val="22"/>
        </w:rPr>
        <w:tab/>
      </w:r>
      <w:r w:rsidRPr="007C257B">
        <w:rPr>
          <w:rFonts w:ascii="Calibri" w:hAnsi="Calibri" w:cs="Calibri"/>
          <w:b/>
          <w:sz w:val="22"/>
          <w:szCs w:val="22"/>
        </w:rPr>
        <w:br/>
      </w:r>
      <w:r w:rsidRPr="007C257B">
        <w:rPr>
          <w:rFonts w:ascii="Calibri" w:hAnsi="Calibri" w:cs="Calibri"/>
          <w:b/>
          <w:sz w:val="22"/>
          <w:szCs w:val="22"/>
          <w:shd w:val="clear" w:color="auto" w:fill="FFFFFF" w:themeFill="background1"/>
        </w:rPr>
        <w:t xml:space="preserve">           </w:t>
      </w:r>
      <w:r w:rsidR="00743846" w:rsidRPr="007C257B">
        <w:rPr>
          <w:rFonts w:ascii="Calibri" w:hAnsi="Calibri" w:cs="Calibri"/>
          <w:b/>
          <w:sz w:val="22"/>
          <w:szCs w:val="22"/>
          <w:shd w:val="clear" w:color="auto" w:fill="FFFFFF" w:themeFill="background1"/>
        </w:rPr>
        <w:t xml:space="preserve">  </w:t>
      </w:r>
      <w:r w:rsidR="004B55CC" w:rsidRPr="007C257B">
        <w:rPr>
          <w:rFonts w:ascii="Calibri" w:hAnsi="Calibri" w:cs="Calibri"/>
          <w:b/>
          <w:sz w:val="22"/>
          <w:szCs w:val="22"/>
          <w:shd w:val="clear" w:color="auto" w:fill="FFFFFF" w:themeFill="background1"/>
        </w:rPr>
        <w:t xml:space="preserve"> </w:t>
      </w:r>
      <w:r w:rsidR="00743846" w:rsidRPr="007C257B">
        <w:rPr>
          <w:rFonts w:ascii="Calibri" w:hAnsi="Calibri" w:cs="Calibri"/>
          <w:b/>
          <w:sz w:val="22"/>
          <w:szCs w:val="22"/>
          <w:shd w:val="clear" w:color="auto" w:fill="FFFFFF" w:themeFill="background1"/>
        </w:rPr>
        <w:t xml:space="preserve"> </w:t>
      </w:r>
      <w:r w:rsidRPr="007C257B">
        <w:rPr>
          <w:rFonts w:ascii="Calibri" w:hAnsi="Calibri" w:cs="Calibri"/>
          <w:b/>
          <w:sz w:val="22"/>
          <w:szCs w:val="22"/>
          <w:shd w:val="clear" w:color="auto" w:fill="FFFFFF" w:themeFill="background1"/>
        </w:rPr>
        <w:t>AVE CZ odpadové hospodářství s.r.o.</w:t>
      </w:r>
      <w:r w:rsidRPr="007C257B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7C257B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60695F" w:rsidRPr="007C257B">
        <w:rPr>
          <w:rFonts w:ascii="Calibri" w:eastAsia="Calibri" w:hAnsi="Calibri" w:cs="Calibri"/>
          <w:b/>
          <w:bCs/>
          <w:sz w:val="22"/>
          <w:szCs w:val="22"/>
          <w:lang w:eastAsia="en-US"/>
        </w:rPr>
        <w:t>Krajský soud v Plzni</w:t>
      </w:r>
      <w:r w:rsidR="0060695F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A0154C" w:rsidRPr="004B55CC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        </w:t>
      </w:r>
      <w:r w:rsidRPr="004B55CC">
        <w:rPr>
          <w:rFonts w:ascii="Calibri" w:hAnsi="Calibri" w:cs="Calibri"/>
          <w:bCs/>
          <w:sz w:val="22"/>
          <w:szCs w:val="22"/>
        </w:rPr>
        <w:tab/>
      </w:r>
      <w:r w:rsidR="004B55CC" w:rsidRPr="004B55CC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2327BE" w:rsidRPr="002327BE">
        <w:rPr>
          <w:rFonts w:ascii="Calibri" w:eastAsia="Calibri" w:hAnsi="Calibri" w:cs="Calibri"/>
          <w:sz w:val="22"/>
          <w:szCs w:val="22"/>
          <w:highlight w:val="black"/>
          <w:lang w:eastAsia="en-US"/>
        </w:rPr>
        <w:t>xxxxxxxxxxxxx</w:t>
      </w:r>
      <w:proofErr w:type="spellEnd"/>
      <w:r w:rsidRPr="004B55CC">
        <w:rPr>
          <w:rFonts w:ascii="Calibri" w:hAnsi="Calibri" w:cs="Calibri"/>
          <w:bCs/>
          <w:sz w:val="22"/>
          <w:szCs w:val="22"/>
        </w:rPr>
        <w:t xml:space="preserve">             </w:t>
      </w:r>
      <w:r w:rsidR="00A0154C" w:rsidRPr="004B55CC">
        <w:rPr>
          <w:rFonts w:ascii="Calibri" w:hAnsi="Calibri" w:cs="Calibri"/>
          <w:bCs/>
          <w:sz w:val="22"/>
          <w:szCs w:val="22"/>
        </w:rPr>
        <w:t xml:space="preserve">    </w:t>
      </w:r>
      <w:r w:rsidRPr="004B55CC">
        <w:rPr>
          <w:rFonts w:ascii="Calibri" w:hAnsi="Calibri" w:cs="Calibri"/>
          <w:bCs/>
          <w:sz w:val="22"/>
          <w:szCs w:val="22"/>
        </w:rPr>
        <w:t xml:space="preserve">                         </w:t>
      </w:r>
      <w:r w:rsidR="00A0154C" w:rsidRPr="004B55CC">
        <w:rPr>
          <w:rFonts w:ascii="Calibri" w:hAnsi="Calibri" w:cs="Calibri"/>
          <w:bCs/>
          <w:sz w:val="22"/>
          <w:szCs w:val="22"/>
        </w:rPr>
        <w:t xml:space="preserve">      </w:t>
      </w:r>
      <w:r w:rsidR="00743846" w:rsidRPr="004B55CC">
        <w:rPr>
          <w:rFonts w:ascii="Calibri" w:hAnsi="Calibri" w:cs="Calibri"/>
          <w:bCs/>
          <w:sz w:val="22"/>
          <w:szCs w:val="22"/>
        </w:rPr>
        <w:t xml:space="preserve">   </w:t>
      </w:r>
      <w:r w:rsidR="004C5464">
        <w:rPr>
          <w:rFonts w:ascii="Calibri" w:hAnsi="Calibri" w:cs="Calibri"/>
          <w:bCs/>
          <w:sz w:val="22"/>
          <w:szCs w:val="22"/>
        </w:rPr>
        <w:t xml:space="preserve">    </w:t>
      </w:r>
      <w:r w:rsidR="00743846" w:rsidRPr="004B55CC">
        <w:rPr>
          <w:rFonts w:ascii="Calibri" w:hAnsi="Calibri" w:cs="Calibri"/>
          <w:bCs/>
          <w:sz w:val="22"/>
          <w:szCs w:val="22"/>
        </w:rPr>
        <w:t xml:space="preserve">    </w:t>
      </w:r>
      <w:r w:rsidR="0060695F">
        <w:rPr>
          <w:rFonts w:ascii="Calibri" w:hAnsi="Calibri" w:cs="Calibri"/>
          <w:bCs/>
          <w:sz w:val="22"/>
          <w:szCs w:val="22"/>
        </w:rPr>
        <w:t>JUDr. Věra Oravcová</w:t>
      </w:r>
      <w:r w:rsidR="007E6DDA">
        <w:rPr>
          <w:rFonts w:ascii="Calibri" w:hAnsi="Calibri" w:cs="Calibri"/>
          <w:bCs/>
          <w:sz w:val="22"/>
          <w:szCs w:val="22"/>
        </w:rPr>
        <w:t>,</w:t>
      </w:r>
      <w:r w:rsidR="0060695F">
        <w:rPr>
          <w:rFonts w:ascii="Calibri" w:hAnsi="Calibri" w:cs="Calibri"/>
          <w:bCs/>
          <w:sz w:val="22"/>
          <w:szCs w:val="22"/>
        </w:rPr>
        <w:t xml:space="preserve"> Ph.D.</w:t>
      </w:r>
    </w:p>
    <w:p w14:paraId="370138B4" w14:textId="1A7882E9" w:rsidR="0060695F" w:rsidRDefault="00D1473F" w:rsidP="00D1473F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4B55CC">
        <w:rPr>
          <w:rFonts w:ascii="Calibri" w:eastAsia="Calibri" w:hAnsi="Calibri" w:cs="Calibri"/>
          <w:sz w:val="22"/>
          <w:szCs w:val="22"/>
          <w:lang w:eastAsia="en-US"/>
        </w:rPr>
        <w:t xml:space="preserve">          </w:t>
      </w:r>
      <w:r w:rsidR="00743846" w:rsidRPr="004B55CC">
        <w:rPr>
          <w:rFonts w:ascii="Calibri" w:eastAsia="Calibri" w:hAnsi="Calibri" w:cs="Calibri"/>
          <w:sz w:val="22"/>
          <w:szCs w:val="22"/>
          <w:lang w:eastAsia="en-US"/>
        </w:rPr>
        <w:t xml:space="preserve">    </w:t>
      </w:r>
      <w:r w:rsidR="004B55CC" w:rsidRPr="004B55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C5464">
        <w:rPr>
          <w:rFonts w:ascii="Calibri" w:eastAsia="Calibri" w:hAnsi="Calibri" w:cs="Calibri"/>
          <w:sz w:val="22"/>
          <w:szCs w:val="22"/>
          <w:lang w:eastAsia="en-US"/>
        </w:rPr>
        <w:t xml:space="preserve">Poradce pro ekologii                        </w:t>
      </w:r>
      <w:r w:rsidRPr="004B55CC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</w:t>
      </w:r>
      <w:r w:rsidR="004B55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7E6DD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60695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7E6DDA">
        <w:rPr>
          <w:rFonts w:ascii="Calibri" w:eastAsia="Calibri" w:hAnsi="Calibri" w:cs="Calibri"/>
          <w:sz w:val="22"/>
          <w:szCs w:val="22"/>
          <w:lang w:eastAsia="en-US"/>
        </w:rPr>
        <w:t xml:space="preserve">předsedkyně soudu </w:t>
      </w:r>
      <w:r w:rsidR="0060695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51EEA07B" w14:textId="1C42EFA6" w:rsidR="0060695F" w:rsidRPr="0060695F" w:rsidRDefault="0060695F" w:rsidP="0060695F">
      <w:pPr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7E6DD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4B55CC">
        <w:rPr>
          <w:rFonts w:ascii="Calibri" w:hAnsi="Calibri" w:cs="Calibri"/>
          <w:b/>
          <w:bCs/>
          <w:sz w:val="22"/>
          <w:szCs w:val="22"/>
        </w:rPr>
        <w:t xml:space="preserve">zhotovitel                                                               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B55C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E6DDA" w:rsidRPr="004B55CC">
        <w:rPr>
          <w:rFonts w:ascii="Calibri" w:hAnsi="Calibri" w:cs="Calibri"/>
          <w:b/>
          <w:bCs/>
          <w:sz w:val="22"/>
          <w:szCs w:val="22"/>
        </w:rPr>
        <w:t>objednatel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4928F1" w:rsidRPr="004B55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6A597B32" w14:textId="4A8F6A9F" w:rsidR="00D1473F" w:rsidRPr="004B55CC" w:rsidRDefault="00D1473F" w:rsidP="00D1473F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0D62E2DA" w14:textId="722CE7A3" w:rsidR="004B55CC" w:rsidRPr="004B55CC" w:rsidRDefault="00D1473F" w:rsidP="0060695F">
      <w:pPr>
        <w:rPr>
          <w:rFonts w:ascii="Calibri" w:hAnsi="Calibri" w:cs="Calibri"/>
          <w:sz w:val="22"/>
          <w:szCs w:val="22"/>
        </w:rPr>
      </w:pPr>
      <w:r w:rsidRPr="004B55CC">
        <w:rPr>
          <w:rFonts w:ascii="Calibri" w:hAnsi="Calibri" w:cs="Calibri"/>
          <w:b/>
          <w:bCs/>
          <w:sz w:val="22"/>
          <w:szCs w:val="22"/>
        </w:rPr>
        <w:t xml:space="preserve">           </w:t>
      </w:r>
      <w:r w:rsidR="00743846" w:rsidRPr="004B55C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5D815EB" w14:textId="04F940A5" w:rsidR="00D1473F" w:rsidRPr="004B55CC" w:rsidRDefault="004928F1" w:rsidP="00D1473F">
      <w:pPr>
        <w:rPr>
          <w:rFonts w:ascii="Calibri" w:hAnsi="Calibri" w:cs="Calibri"/>
          <w:b/>
          <w:bCs/>
          <w:sz w:val="22"/>
          <w:szCs w:val="22"/>
        </w:rPr>
      </w:pPr>
      <w:r w:rsidRPr="004B55CC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</w:t>
      </w:r>
    </w:p>
    <w:p w14:paraId="4DCD894C" w14:textId="77777777" w:rsidR="00D1473F" w:rsidRPr="004B55CC" w:rsidRDefault="00D1473F" w:rsidP="00D1473F">
      <w:pPr>
        <w:ind w:left="2973"/>
        <w:rPr>
          <w:rFonts w:ascii="Calibri" w:hAnsi="Calibri" w:cs="Calibri"/>
          <w:b/>
          <w:sz w:val="22"/>
          <w:szCs w:val="22"/>
          <w:highlight w:val="yellow"/>
        </w:rPr>
      </w:pPr>
    </w:p>
    <w:p w14:paraId="611919E6" w14:textId="1C2D29F6" w:rsidR="00D1473F" w:rsidRPr="004B55CC" w:rsidRDefault="00D1473F" w:rsidP="00D1473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BAF90E5" w14:textId="77777777" w:rsidR="00D1473F" w:rsidRPr="004B55CC" w:rsidRDefault="00D1473F" w:rsidP="00D1473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93CE0F0" w14:textId="663B16B1" w:rsidR="00C61619" w:rsidRPr="004B55CC" w:rsidRDefault="00C61619" w:rsidP="00C61619">
      <w:pPr>
        <w:spacing w:before="240"/>
        <w:rPr>
          <w:rFonts w:ascii="Calibri" w:eastAsia="Calibri" w:hAnsi="Calibri" w:cs="Calibri"/>
          <w:sz w:val="22"/>
          <w:szCs w:val="22"/>
          <w:lang w:eastAsia="en-US"/>
        </w:rPr>
      </w:pPr>
      <w:bookmarkStart w:id="6" w:name="_Hlk58340046"/>
      <w:bookmarkStart w:id="7" w:name="_Hlk59027544"/>
      <w:r w:rsidRPr="004B55CC">
        <w:rPr>
          <w:rFonts w:ascii="Calibri" w:hAnsi="Calibri" w:cs="Calibri"/>
          <w:bCs/>
          <w:sz w:val="22"/>
          <w:szCs w:val="22"/>
        </w:rPr>
        <w:t xml:space="preserve">               ______________________________</w:t>
      </w:r>
      <w:r w:rsidRPr="004B55CC">
        <w:rPr>
          <w:rFonts w:ascii="Calibri" w:hAnsi="Calibri" w:cs="Calibri"/>
          <w:bCs/>
          <w:sz w:val="22"/>
          <w:szCs w:val="22"/>
        </w:rPr>
        <w:tab/>
      </w:r>
      <w:r w:rsidRPr="004B55CC">
        <w:rPr>
          <w:rFonts w:ascii="Calibri" w:hAnsi="Calibri" w:cs="Calibri"/>
          <w:b/>
          <w:sz w:val="22"/>
          <w:szCs w:val="22"/>
        </w:rPr>
        <w:tab/>
      </w:r>
      <w:r w:rsidR="00646339" w:rsidRPr="004B55CC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</w:t>
      </w:r>
      <w:r w:rsidRPr="004B55CC">
        <w:rPr>
          <w:rFonts w:ascii="Calibri" w:hAnsi="Calibri" w:cs="Calibri"/>
          <w:b/>
          <w:sz w:val="22"/>
          <w:szCs w:val="22"/>
        </w:rPr>
        <w:tab/>
      </w:r>
      <w:r w:rsidRPr="004B55CC">
        <w:rPr>
          <w:rFonts w:ascii="Calibri" w:hAnsi="Calibri" w:cs="Calibri"/>
          <w:b/>
          <w:sz w:val="22"/>
          <w:szCs w:val="22"/>
          <w:shd w:val="clear" w:color="auto" w:fill="FFFFFF" w:themeFill="background1"/>
        </w:rPr>
        <w:t xml:space="preserve"> AVE CZ odpadové hospodářství s.r.o.</w:t>
      </w:r>
      <w:r w:rsidRPr="004B55C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4B55CC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5F8E4388" w14:textId="29E6BC37" w:rsidR="00C61619" w:rsidRPr="004B55CC" w:rsidRDefault="00C61619" w:rsidP="00C61619">
      <w:pPr>
        <w:tabs>
          <w:tab w:val="left" w:pos="708"/>
          <w:tab w:val="left" w:pos="1416"/>
          <w:tab w:val="left" w:pos="2124"/>
          <w:tab w:val="center" w:pos="5233"/>
        </w:tabs>
        <w:rPr>
          <w:rFonts w:ascii="Calibri" w:hAnsi="Calibri" w:cs="Calibri"/>
          <w:bCs/>
          <w:sz w:val="22"/>
          <w:szCs w:val="22"/>
        </w:rPr>
      </w:pPr>
      <w:r w:rsidRPr="004B55CC">
        <w:rPr>
          <w:rFonts w:ascii="Calibri" w:eastAsia="Calibri" w:hAnsi="Calibri" w:cs="Calibri"/>
          <w:sz w:val="22"/>
          <w:szCs w:val="22"/>
          <w:lang w:eastAsia="en-US"/>
        </w:rPr>
        <w:t xml:space="preserve">               </w:t>
      </w:r>
      <w:proofErr w:type="spellStart"/>
      <w:r w:rsidR="002327BE" w:rsidRPr="002327BE">
        <w:rPr>
          <w:rFonts w:ascii="Calibri" w:eastAsia="Calibri" w:hAnsi="Calibri" w:cs="Calibri"/>
          <w:sz w:val="22"/>
          <w:szCs w:val="22"/>
          <w:highlight w:val="black"/>
          <w:lang w:eastAsia="en-US"/>
        </w:rPr>
        <w:t>xxxxxxxxxxxxxxx</w:t>
      </w:r>
      <w:proofErr w:type="spellEnd"/>
      <w:r w:rsidRPr="004B55CC">
        <w:rPr>
          <w:rFonts w:ascii="Calibri" w:hAnsi="Calibri" w:cs="Calibri"/>
          <w:bCs/>
          <w:sz w:val="22"/>
          <w:szCs w:val="22"/>
        </w:rPr>
        <w:tab/>
        <w:t xml:space="preserve">               </w:t>
      </w:r>
    </w:p>
    <w:p w14:paraId="6FC1AB45" w14:textId="4107954B" w:rsidR="00C61619" w:rsidRPr="004B55CC" w:rsidRDefault="00C61619" w:rsidP="00C61619">
      <w:pPr>
        <w:rPr>
          <w:rFonts w:ascii="Calibri" w:hAnsi="Calibri" w:cs="Calibri"/>
          <w:b/>
          <w:bCs/>
          <w:sz w:val="22"/>
          <w:szCs w:val="22"/>
        </w:rPr>
      </w:pPr>
      <w:r w:rsidRPr="004B55CC">
        <w:rPr>
          <w:rFonts w:ascii="Calibri" w:eastAsia="Calibri" w:hAnsi="Calibri" w:cs="Calibri"/>
          <w:sz w:val="22"/>
          <w:szCs w:val="22"/>
          <w:lang w:eastAsia="en-US"/>
        </w:rPr>
        <w:t xml:space="preserve">               </w:t>
      </w:r>
      <w:r w:rsidR="0060695F">
        <w:rPr>
          <w:rFonts w:ascii="Calibri" w:eastAsia="Calibri" w:hAnsi="Calibri" w:cs="Calibri"/>
          <w:sz w:val="22"/>
          <w:szCs w:val="22"/>
          <w:lang w:eastAsia="en-US"/>
        </w:rPr>
        <w:t xml:space="preserve">Referentka vnitřních věcí </w:t>
      </w:r>
      <w:r w:rsidRPr="004B55CC">
        <w:rPr>
          <w:rFonts w:ascii="Calibri" w:hAnsi="Calibri" w:cs="Calibri"/>
          <w:b/>
          <w:bCs/>
          <w:sz w:val="22"/>
          <w:szCs w:val="22"/>
        </w:rPr>
        <w:tab/>
      </w:r>
      <w:r w:rsidRPr="004B55CC">
        <w:rPr>
          <w:rFonts w:ascii="Calibri" w:hAnsi="Calibri" w:cs="Calibri"/>
          <w:b/>
          <w:bCs/>
          <w:sz w:val="22"/>
          <w:szCs w:val="22"/>
        </w:rPr>
        <w:tab/>
      </w:r>
      <w:r w:rsidRPr="004B55CC">
        <w:rPr>
          <w:rFonts w:ascii="Calibri" w:hAnsi="Calibri" w:cs="Calibri"/>
          <w:b/>
          <w:bCs/>
          <w:sz w:val="22"/>
          <w:szCs w:val="22"/>
        </w:rPr>
        <w:tab/>
      </w:r>
    </w:p>
    <w:p w14:paraId="6893635B" w14:textId="77777777" w:rsidR="00895D47" w:rsidRDefault="00C61619" w:rsidP="002327BE">
      <w:pPr>
        <w:tabs>
          <w:tab w:val="left" w:pos="4965"/>
          <w:tab w:val="center" w:pos="5233"/>
        </w:tabs>
        <w:rPr>
          <w:rFonts w:ascii="Calibri" w:hAnsi="Calibri" w:cs="Calibri"/>
          <w:b/>
          <w:bCs/>
          <w:sz w:val="22"/>
          <w:szCs w:val="22"/>
        </w:rPr>
        <w:sectPr w:rsidR="00895D47" w:rsidSect="00E4379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136"/>
          <w:titlePg/>
          <w:docGrid w:linePitch="360"/>
        </w:sectPr>
      </w:pPr>
      <w:r w:rsidRPr="004B55CC">
        <w:rPr>
          <w:rFonts w:ascii="Calibri" w:hAnsi="Calibri" w:cs="Calibri"/>
          <w:b/>
          <w:bCs/>
          <w:sz w:val="22"/>
          <w:szCs w:val="22"/>
        </w:rPr>
        <w:t xml:space="preserve">               </w:t>
      </w:r>
      <w:r w:rsidR="00831885">
        <w:rPr>
          <w:rFonts w:ascii="Calibri" w:hAnsi="Calibri" w:cs="Calibri"/>
          <w:b/>
          <w:bCs/>
          <w:sz w:val="22"/>
          <w:szCs w:val="22"/>
        </w:rPr>
        <w:t>z</w:t>
      </w:r>
      <w:r w:rsidRPr="004B55CC">
        <w:rPr>
          <w:rFonts w:ascii="Calibri" w:hAnsi="Calibri" w:cs="Calibri"/>
          <w:b/>
          <w:bCs/>
          <w:sz w:val="22"/>
          <w:szCs w:val="22"/>
        </w:rPr>
        <w:t>hotovite</w:t>
      </w:r>
      <w:bookmarkEnd w:id="6"/>
      <w:bookmarkEnd w:id="7"/>
      <w:r w:rsidR="007D7F74">
        <w:rPr>
          <w:rFonts w:ascii="Calibri" w:hAnsi="Calibri" w:cs="Calibri"/>
          <w:b/>
          <w:bCs/>
          <w:sz w:val="22"/>
          <w:szCs w:val="22"/>
        </w:rPr>
        <w:t xml:space="preserve">l     </w:t>
      </w:r>
    </w:p>
    <w:p w14:paraId="45446A35" w14:textId="77777777" w:rsidR="00895D47" w:rsidRDefault="00895D47" w:rsidP="00895D47">
      <w:pPr>
        <w:pStyle w:val="Style2"/>
        <w:keepNext/>
        <w:keepLines/>
        <w:spacing w:after="440"/>
      </w:pPr>
      <w:bookmarkStart w:id="8" w:name="bookmark0"/>
      <w:bookmarkStart w:id="9" w:name="bookmark1"/>
      <w:bookmarkStart w:id="10" w:name="bookmark2"/>
      <w:r>
        <w:rPr>
          <w:color w:val="000000"/>
          <w:lang w:bidi="cs-CZ"/>
        </w:rPr>
        <w:lastRenderedPageBreak/>
        <w:t>Příloha č. 1 ke smlouvě č. 732003/01.05.2025</w:t>
      </w:r>
      <w:bookmarkEnd w:id="8"/>
      <w:bookmarkEnd w:id="9"/>
      <w:bookmarkEnd w:id="10"/>
    </w:p>
    <w:p w14:paraId="6CAB46CC" w14:textId="77777777" w:rsidR="00895D47" w:rsidRDefault="00895D47" w:rsidP="00895D47">
      <w:pPr>
        <w:pStyle w:val="Style7"/>
        <w:keepNext/>
        <w:keepLines/>
      </w:pPr>
      <w:bookmarkStart w:id="11" w:name="bookmark3"/>
      <w:bookmarkStart w:id="12" w:name="bookmark4"/>
      <w:bookmarkStart w:id="13" w:name="bookmark5"/>
      <w:r>
        <w:rPr>
          <w:color w:val="000000"/>
          <w:sz w:val="24"/>
          <w:szCs w:val="24"/>
          <w:lang w:bidi="cs-CZ"/>
        </w:rPr>
        <w:t>Specifikační a výpočtový list</w:t>
      </w:r>
      <w:bookmarkEnd w:id="11"/>
      <w:bookmarkEnd w:id="12"/>
      <w:bookmarkEnd w:id="1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9"/>
        <w:gridCol w:w="2549"/>
        <w:gridCol w:w="2203"/>
        <w:gridCol w:w="2093"/>
        <w:gridCol w:w="1450"/>
      </w:tblGrid>
      <w:tr w:rsidR="00895D47" w14:paraId="7BD317AD" w14:textId="77777777" w:rsidTr="002A1627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3859" w:type="dxa"/>
            <w:shd w:val="clear" w:color="auto" w:fill="FFFFFF"/>
          </w:tcPr>
          <w:p w14:paraId="01C7EE42" w14:textId="77777777" w:rsidR="00895D47" w:rsidRDefault="00895D47" w:rsidP="002A1627">
            <w:pPr>
              <w:pStyle w:val="Style9"/>
            </w:pPr>
            <w:r>
              <w:rPr>
                <w:b/>
                <w:bCs/>
                <w:color w:val="000000"/>
                <w:lang w:bidi="cs-CZ"/>
              </w:rPr>
              <w:t>Služby A</w:t>
            </w:r>
          </w:p>
        </w:tc>
        <w:tc>
          <w:tcPr>
            <w:tcW w:w="2549" w:type="dxa"/>
            <w:shd w:val="clear" w:color="auto" w:fill="FFFFFF"/>
          </w:tcPr>
          <w:p w14:paraId="6E0C0E0D" w14:textId="77777777" w:rsidR="00895D47" w:rsidRDefault="00895D47" w:rsidP="002A1627">
            <w:pPr>
              <w:pStyle w:val="Style9"/>
              <w:jc w:val="right"/>
            </w:pPr>
            <w:r>
              <w:rPr>
                <w:b/>
                <w:bCs/>
                <w:color w:val="000000"/>
                <w:lang w:bidi="cs-CZ"/>
              </w:rPr>
              <w:t>Množství/MJ</w:t>
            </w:r>
          </w:p>
        </w:tc>
        <w:tc>
          <w:tcPr>
            <w:tcW w:w="2203" w:type="dxa"/>
            <w:shd w:val="clear" w:color="auto" w:fill="FFFFFF"/>
          </w:tcPr>
          <w:p w14:paraId="5F83EBC7" w14:textId="77777777" w:rsidR="00895D47" w:rsidRDefault="00895D47" w:rsidP="002A1627">
            <w:pPr>
              <w:pStyle w:val="Style9"/>
              <w:spacing w:line="302" w:lineRule="auto"/>
              <w:jc w:val="center"/>
            </w:pPr>
            <w:r>
              <w:rPr>
                <w:b/>
                <w:bCs/>
                <w:color w:val="000000"/>
                <w:lang w:bidi="cs-CZ"/>
              </w:rPr>
              <w:t>Jednotková cena za Služby A (v CZK bez DPH)</w:t>
            </w:r>
          </w:p>
        </w:tc>
        <w:tc>
          <w:tcPr>
            <w:tcW w:w="2093" w:type="dxa"/>
            <w:shd w:val="clear" w:color="auto" w:fill="FFFFFF"/>
          </w:tcPr>
          <w:p w14:paraId="62F92727" w14:textId="77777777" w:rsidR="00895D47" w:rsidRDefault="00895D47" w:rsidP="002A1627">
            <w:pPr>
              <w:pStyle w:val="Style9"/>
              <w:jc w:val="center"/>
            </w:pPr>
            <w:r>
              <w:rPr>
                <w:b/>
                <w:bCs/>
                <w:color w:val="000000"/>
                <w:lang w:bidi="cs-CZ"/>
              </w:rPr>
              <w:t>Fakturační období</w:t>
            </w:r>
          </w:p>
        </w:tc>
        <w:tc>
          <w:tcPr>
            <w:tcW w:w="1450" w:type="dxa"/>
            <w:shd w:val="clear" w:color="auto" w:fill="FFFFFF"/>
          </w:tcPr>
          <w:p w14:paraId="0B5FF8A9" w14:textId="77777777" w:rsidR="00895D47" w:rsidRDefault="00895D47" w:rsidP="002A1627">
            <w:pPr>
              <w:pStyle w:val="Style9"/>
              <w:spacing w:line="300" w:lineRule="auto"/>
              <w:jc w:val="center"/>
            </w:pPr>
            <w:r>
              <w:rPr>
                <w:b/>
                <w:bCs/>
                <w:color w:val="000000"/>
                <w:lang w:bidi="cs-CZ"/>
              </w:rPr>
              <w:t>Interní číslo smlouvy</w:t>
            </w:r>
          </w:p>
        </w:tc>
      </w:tr>
      <w:tr w:rsidR="00895D47" w14:paraId="616D9606" w14:textId="77777777" w:rsidTr="002A162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859" w:type="dxa"/>
            <w:shd w:val="clear" w:color="auto" w:fill="FFFFFF"/>
          </w:tcPr>
          <w:p w14:paraId="6C402F19" w14:textId="77777777" w:rsidR="00895D47" w:rsidRDefault="00895D47" w:rsidP="002A1627">
            <w:pPr>
              <w:pStyle w:val="Style9"/>
            </w:pPr>
            <w:r>
              <w:rPr>
                <w:color w:val="000000"/>
                <w:lang w:bidi="cs-CZ"/>
              </w:rPr>
              <w:t>1100 l papír 1x týdně (52/rok)</w:t>
            </w:r>
          </w:p>
        </w:tc>
        <w:tc>
          <w:tcPr>
            <w:tcW w:w="2549" w:type="dxa"/>
            <w:shd w:val="clear" w:color="auto" w:fill="FFFFFF"/>
          </w:tcPr>
          <w:p w14:paraId="755BB79B" w14:textId="77777777" w:rsidR="00895D47" w:rsidRDefault="00895D47" w:rsidP="002A1627">
            <w:pPr>
              <w:pStyle w:val="Style9"/>
              <w:ind w:left="1360"/>
            </w:pPr>
            <w:r>
              <w:rPr>
                <w:color w:val="000000"/>
                <w:lang w:bidi="cs-CZ"/>
              </w:rPr>
              <w:t>1 JV /svoz</w:t>
            </w:r>
          </w:p>
        </w:tc>
        <w:tc>
          <w:tcPr>
            <w:tcW w:w="2203" w:type="dxa"/>
            <w:shd w:val="clear" w:color="auto" w:fill="FFFFFF"/>
          </w:tcPr>
          <w:p w14:paraId="5A9FBA4E" w14:textId="77777777" w:rsidR="00895D47" w:rsidRDefault="00895D47" w:rsidP="002A1627">
            <w:pPr>
              <w:pStyle w:val="Style9"/>
              <w:ind w:left="1400"/>
            </w:pPr>
            <w:r>
              <w:rPr>
                <w:color w:val="000000"/>
                <w:lang w:bidi="cs-CZ"/>
              </w:rPr>
              <w:t>364,00</w:t>
            </w:r>
          </w:p>
        </w:tc>
        <w:tc>
          <w:tcPr>
            <w:tcW w:w="2093" w:type="dxa"/>
            <w:shd w:val="clear" w:color="auto" w:fill="FFFFFF"/>
          </w:tcPr>
          <w:p w14:paraId="3CBB2C0F" w14:textId="77777777" w:rsidR="00895D47" w:rsidRDefault="00895D47" w:rsidP="002A1627">
            <w:pPr>
              <w:pStyle w:val="Style9"/>
              <w:ind w:firstLine="320"/>
            </w:pPr>
            <w:r>
              <w:rPr>
                <w:color w:val="000000"/>
                <w:lang w:bidi="cs-CZ"/>
              </w:rPr>
              <w:t>Měsíčně zpětně</w:t>
            </w:r>
          </w:p>
        </w:tc>
        <w:tc>
          <w:tcPr>
            <w:tcW w:w="1450" w:type="dxa"/>
            <w:shd w:val="clear" w:color="auto" w:fill="FFFFFF"/>
          </w:tcPr>
          <w:p w14:paraId="73962099" w14:textId="77777777" w:rsidR="00895D47" w:rsidRDefault="00895D47" w:rsidP="002A1627">
            <w:pPr>
              <w:pStyle w:val="Style9"/>
              <w:ind w:firstLine="280"/>
            </w:pPr>
            <w:r>
              <w:rPr>
                <w:color w:val="000000"/>
                <w:lang w:bidi="cs-CZ"/>
              </w:rPr>
              <w:t>2116166090</w:t>
            </w:r>
          </w:p>
        </w:tc>
      </w:tr>
      <w:tr w:rsidR="00895D47" w14:paraId="337CC483" w14:textId="77777777" w:rsidTr="002A162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859" w:type="dxa"/>
            <w:shd w:val="clear" w:color="auto" w:fill="FFFFFF"/>
          </w:tcPr>
          <w:p w14:paraId="44215B8A" w14:textId="77777777" w:rsidR="00895D47" w:rsidRDefault="00895D47" w:rsidP="002A1627">
            <w:pPr>
              <w:pStyle w:val="Style9"/>
            </w:pPr>
            <w:r>
              <w:rPr>
                <w:color w:val="000000"/>
                <w:lang w:bidi="cs-CZ"/>
              </w:rPr>
              <w:t>1100 l papír 1x 14 dnů (26/r)</w:t>
            </w:r>
          </w:p>
        </w:tc>
        <w:tc>
          <w:tcPr>
            <w:tcW w:w="2549" w:type="dxa"/>
            <w:shd w:val="clear" w:color="auto" w:fill="FFFFFF"/>
          </w:tcPr>
          <w:p w14:paraId="4EC1A489" w14:textId="77777777" w:rsidR="00895D47" w:rsidRDefault="00895D47" w:rsidP="002A1627">
            <w:pPr>
              <w:pStyle w:val="Style9"/>
              <w:ind w:left="1360"/>
            </w:pPr>
            <w:r>
              <w:rPr>
                <w:color w:val="000000"/>
                <w:lang w:bidi="cs-CZ"/>
              </w:rPr>
              <w:t>1 JV /svoz</w:t>
            </w:r>
          </w:p>
        </w:tc>
        <w:tc>
          <w:tcPr>
            <w:tcW w:w="2203" w:type="dxa"/>
            <w:shd w:val="clear" w:color="auto" w:fill="FFFFFF"/>
          </w:tcPr>
          <w:p w14:paraId="75D1E8B8" w14:textId="77777777" w:rsidR="00895D47" w:rsidRDefault="00895D47" w:rsidP="002A1627">
            <w:pPr>
              <w:pStyle w:val="Style9"/>
              <w:ind w:left="1400"/>
            </w:pPr>
            <w:r>
              <w:rPr>
                <w:color w:val="000000"/>
                <w:lang w:bidi="cs-CZ"/>
              </w:rPr>
              <w:t>364,00</w:t>
            </w:r>
          </w:p>
        </w:tc>
        <w:tc>
          <w:tcPr>
            <w:tcW w:w="2093" w:type="dxa"/>
            <w:shd w:val="clear" w:color="auto" w:fill="FFFFFF"/>
          </w:tcPr>
          <w:p w14:paraId="10D9C997" w14:textId="77777777" w:rsidR="00895D47" w:rsidRDefault="00895D47" w:rsidP="002A1627">
            <w:pPr>
              <w:pStyle w:val="Style9"/>
              <w:ind w:firstLine="320"/>
            </w:pPr>
            <w:r>
              <w:rPr>
                <w:color w:val="000000"/>
                <w:lang w:bidi="cs-CZ"/>
              </w:rPr>
              <w:t>Měsíčně zpětně</w:t>
            </w:r>
          </w:p>
        </w:tc>
        <w:tc>
          <w:tcPr>
            <w:tcW w:w="1450" w:type="dxa"/>
            <w:shd w:val="clear" w:color="auto" w:fill="FFFFFF"/>
          </w:tcPr>
          <w:p w14:paraId="0E176B51" w14:textId="77777777" w:rsidR="00895D47" w:rsidRDefault="00895D47" w:rsidP="002A1627">
            <w:pPr>
              <w:pStyle w:val="Style9"/>
              <w:ind w:firstLine="280"/>
            </w:pPr>
            <w:r>
              <w:rPr>
                <w:color w:val="000000"/>
                <w:lang w:bidi="cs-CZ"/>
              </w:rPr>
              <w:t>2116166091</w:t>
            </w:r>
          </w:p>
        </w:tc>
      </w:tr>
      <w:tr w:rsidR="00895D47" w14:paraId="5C9DD9EC" w14:textId="77777777" w:rsidTr="002A162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859" w:type="dxa"/>
            <w:shd w:val="clear" w:color="auto" w:fill="FFFFFF"/>
            <w:vAlign w:val="bottom"/>
          </w:tcPr>
          <w:p w14:paraId="548BB75F" w14:textId="77777777" w:rsidR="00895D47" w:rsidRDefault="00895D47" w:rsidP="002A1627">
            <w:pPr>
              <w:pStyle w:val="Style9"/>
            </w:pPr>
            <w:r>
              <w:rPr>
                <w:color w:val="000000"/>
                <w:lang w:bidi="cs-CZ"/>
              </w:rPr>
              <w:t>1100 l plast 1x 14 dnů (26/r)</w:t>
            </w:r>
          </w:p>
        </w:tc>
        <w:tc>
          <w:tcPr>
            <w:tcW w:w="2549" w:type="dxa"/>
            <w:shd w:val="clear" w:color="auto" w:fill="FFFFFF"/>
            <w:vAlign w:val="bottom"/>
          </w:tcPr>
          <w:p w14:paraId="0F0692ED" w14:textId="77777777" w:rsidR="00895D47" w:rsidRDefault="00895D47" w:rsidP="002A1627">
            <w:pPr>
              <w:pStyle w:val="Style9"/>
              <w:ind w:left="1360"/>
            </w:pPr>
            <w:r>
              <w:rPr>
                <w:color w:val="000000"/>
                <w:lang w:bidi="cs-CZ"/>
              </w:rPr>
              <w:t>1 JV /svoz</w:t>
            </w:r>
          </w:p>
        </w:tc>
        <w:tc>
          <w:tcPr>
            <w:tcW w:w="2203" w:type="dxa"/>
            <w:shd w:val="clear" w:color="auto" w:fill="FFFFFF"/>
            <w:vAlign w:val="bottom"/>
          </w:tcPr>
          <w:p w14:paraId="0A3F58A8" w14:textId="77777777" w:rsidR="00895D47" w:rsidRDefault="00895D47" w:rsidP="002A1627">
            <w:pPr>
              <w:pStyle w:val="Style9"/>
              <w:ind w:left="1400"/>
            </w:pPr>
            <w:r>
              <w:rPr>
                <w:color w:val="000000"/>
                <w:lang w:bidi="cs-CZ"/>
              </w:rPr>
              <w:t>452,00</w:t>
            </w:r>
          </w:p>
        </w:tc>
        <w:tc>
          <w:tcPr>
            <w:tcW w:w="2093" w:type="dxa"/>
            <w:shd w:val="clear" w:color="auto" w:fill="FFFFFF"/>
            <w:vAlign w:val="bottom"/>
          </w:tcPr>
          <w:p w14:paraId="3B38CE3E" w14:textId="77777777" w:rsidR="00895D47" w:rsidRDefault="00895D47" w:rsidP="002A1627">
            <w:pPr>
              <w:pStyle w:val="Style9"/>
              <w:ind w:firstLine="320"/>
            </w:pPr>
            <w:r>
              <w:rPr>
                <w:color w:val="000000"/>
                <w:lang w:bidi="cs-CZ"/>
              </w:rPr>
              <w:t>Měsíčně zpětně</w:t>
            </w:r>
          </w:p>
        </w:tc>
        <w:tc>
          <w:tcPr>
            <w:tcW w:w="1450" w:type="dxa"/>
            <w:shd w:val="clear" w:color="auto" w:fill="FFFFFF"/>
            <w:vAlign w:val="bottom"/>
          </w:tcPr>
          <w:p w14:paraId="0D4CF69F" w14:textId="77777777" w:rsidR="00895D47" w:rsidRDefault="00895D47" w:rsidP="002A1627">
            <w:pPr>
              <w:pStyle w:val="Style9"/>
              <w:ind w:firstLine="280"/>
            </w:pPr>
            <w:r>
              <w:rPr>
                <w:color w:val="000000"/>
                <w:lang w:bidi="cs-CZ"/>
              </w:rPr>
              <w:t>2116166092</w:t>
            </w:r>
          </w:p>
        </w:tc>
      </w:tr>
      <w:tr w:rsidR="00895D47" w14:paraId="1CF3A3E2" w14:textId="77777777" w:rsidTr="002A162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859" w:type="dxa"/>
            <w:shd w:val="clear" w:color="auto" w:fill="FFFFFF"/>
            <w:vAlign w:val="bottom"/>
          </w:tcPr>
          <w:p w14:paraId="2EBE1A5D" w14:textId="77777777" w:rsidR="00895D47" w:rsidRDefault="00895D47" w:rsidP="002A1627">
            <w:pPr>
              <w:pStyle w:val="Style9"/>
            </w:pPr>
            <w:r>
              <w:rPr>
                <w:color w:val="000000"/>
                <w:lang w:bidi="cs-CZ"/>
              </w:rPr>
              <w:t>240 l plast (13/rok)</w:t>
            </w:r>
          </w:p>
        </w:tc>
        <w:tc>
          <w:tcPr>
            <w:tcW w:w="2549" w:type="dxa"/>
            <w:shd w:val="clear" w:color="auto" w:fill="FFFFFF"/>
            <w:vAlign w:val="bottom"/>
          </w:tcPr>
          <w:p w14:paraId="4E061D47" w14:textId="77777777" w:rsidR="00895D47" w:rsidRDefault="00895D47" w:rsidP="002A1627">
            <w:pPr>
              <w:pStyle w:val="Style9"/>
              <w:ind w:left="1360"/>
            </w:pPr>
            <w:r>
              <w:rPr>
                <w:color w:val="000000"/>
                <w:lang w:bidi="cs-CZ"/>
              </w:rPr>
              <w:t>1 JV /svoz</w:t>
            </w:r>
          </w:p>
        </w:tc>
        <w:tc>
          <w:tcPr>
            <w:tcW w:w="2203" w:type="dxa"/>
            <w:shd w:val="clear" w:color="auto" w:fill="FFFFFF"/>
            <w:vAlign w:val="bottom"/>
          </w:tcPr>
          <w:p w14:paraId="5B9E0F2C" w14:textId="77777777" w:rsidR="00895D47" w:rsidRDefault="00895D47" w:rsidP="002A1627">
            <w:pPr>
              <w:pStyle w:val="Style9"/>
              <w:ind w:left="1400"/>
            </w:pPr>
            <w:r>
              <w:rPr>
                <w:color w:val="000000"/>
                <w:lang w:bidi="cs-CZ"/>
              </w:rPr>
              <w:t>130,00</w:t>
            </w:r>
          </w:p>
        </w:tc>
        <w:tc>
          <w:tcPr>
            <w:tcW w:w="2093" w:type="dxa"/>
            <w:shd w:val="clear" w:color="auto" w:fill="FFFFFF"/>
            <w:vAlign w:val="bottom"/>
          </w:tcPr>
          <w:p w14:paraId="59B8F7C7" w14:textId="77777777" w:rsidR="00895D47" w:rsidRDefault="00895D47" w:rsidP="002A1627">
            <w:pPr>
              <w:pStyle w:val="Style9"/>
              <w:ind w:firstLine="320"/>
            </w:pPr>
            <w:r>
              <w:rPr>
                <w:color w:val="000000"/>
                <w:lang w:bidi="cs-CZ"/>
              </w:rPr>
              <w:t>Měsíčně zpětně</w:t>
            </w:r>
          </w:p>
        </w:tc>
        <w:tc>
          <w:tcPr>
            <w:tcW w:w="1450" w:type="dxa"/>
            <w:shd w:val="clear" w:color="auto" w:fill="FFFFFF"/>
            <w:vAlign w:val="bottom"/>
          </w:tcPr>
          <w:p w14:paraId="2806839B" w14:textId="77777777" w:rsidR="00895D47" w:rsidRDefault="00895D47" w:rsidP="002A1627">
            <w:pPr>
              <w:pStyle w:val="Style9"/>
              <w:ind w:firstLine="280"/>
            </w:pPr>
            <w:r>
              <w:rPr>
                <w:color w:val="000000"/>
                <w:lang w:bidi="cs-CZ"/>
              </w:rPr>
              <w:t>2116166093</w:t>
            </w:r>
          </w:p>
        </w:tc>
      </w:tr>
      <w:tr w:rsidR="00895D47" w14:paraId="0A8ECFFA" w14:textId="77777777" w:rsidTr="002A162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859" w:type="dxa"/>
            <w:shd w:val="clear" w:color="auto" w:fill="FFFFFF"/>
            <w:vAlign w:val="bottom"/>
          </w:tcPr>
          <w:p w14:paraId="49E2CF05" w14:textId="77777777" w:rsidR="00895D47" w:rsidRDefault="00895D47" w:rsidP="002A1627">
            <w:pPr>
              <w:pStyle w:val="Style9"/>
            </w:pPr>
            <w:r>
              <w:rPr>
                <w:color w:val="000000"/>
                <w:lang w:bidi="cs-CZ"/>
              </w:rPr>
              <w:t>240 l sklo (13/rok)</w:t>
            </w:r>
          </w:p>
        </w:tc>
        <w:tc>
          <w:tcPr>
            <w:tcW w:w="2549" w:type="dxa"/>
            <w:shd w:val="clear" w:color="auto" w:fill="FFFFFF"/>
            <w:vAlign w:val="bottom"/>
          </w:tcPr>
          <w:p w14:paraId="1D2CDC51" w14:textId="77777777" w:rsidR="00895D47" w:rsidRDefault="00895D47" w:rsidP="002A1627">
            <w:pPr>
              <w:pStyle w:val="Style9"/>
              <w:ind w:left="1360"/>
            </w:pPr>
            <w:r>
              <w:rPr>
                <w:color w:val="000000"/>
                <w:lang w:bidi="cs-CZ"/>
              </w:rPr>
              <w:t>1 JV /svoz</w:t>
            </w:r>
          </w:p>
        </w:tc>
        <w:tc>
          <w:tcPr>
            <w:tcW w:w="2203" w:type="dxa"/>
            <w:shd w:val="clear" w:color="auto" w:fill="FFFFFF"/>
            <w:vAlign w:val="bottom"/>
          </w:tcPr>
          <w:p w14:paraId="5D0CDFAC" w14:textId="77777777" w:rsidR="00895D47" w:rsidRDefault="00895D47" w:rsidP="002A1627">
            <w:pPr>
              <w:pStyle w:val="Style9"/>
              <w:ind w:right="180"/>
              <w:jc w:val="right"/>
            </w:pPr>
            <w:r>
              <w:rPr>
                <w:color w:val="000000"/>
                <w:lang w:bidi="cs-CZ"/>
              </w:rPr>
              <w:t>99,00</w:t>
            </w:r>
          </w:p>
        </w:tc>
        <w:tc>
          <w:tcPr>
            <w:tcW w:w="2093" w:type="dxa"/>
            <w:shd w:val="clear" w:color="auto" w:fill="FFFFFF"/>
            <w:vAlign w:val="bottom"/>
          </w:tcPr>
          <w:p w14:paraId="51EDB7EE" w14:textId="77777777" w:rsidR="00895D47" w:rsidRDefault="00895D47" w:rsidP="002A1627">
            <w:pPr>
              <w:pStyle w:val="Style9"/>
              <w:ind w:firstLine="320"/>
            </w:pPr>
            <w:r>
              <w:rPr>
                <w:color w:val="000000"/>
                <w:lang w:bidi="cs-CZ"/>
              </w:rPr>
              <w:t>Měsíčně zpětně</w:t>
            </w:r>
          </w:p>
        </w:tc>
        <w:tc>
          <w:tcPr>
            <w:tcW w:w="1450" w:type="dxa"/>
            <w:shd w:val="clear" w:color="auto" w:fill="FFFFFF"/>
            <w:vAlign w:val="bottom"/>
          </w:tcPr>
          <w:p w14:paraId="27B5F543" w14:textId="77777777" w:rsidR="00895D47" w:rsidRDefault="00895D47" w:rsidP="002A1627">
            <w:pPr>
              <w:pStyle w:val="Style9"/>
              <w:ind w:firstLine="280"/>
            </w:pPr>
            <w:r>
              <w:rPr>
                <w:color w:val="000000"/>
                <w:lang w:bidi="cs-CZ"/>
              </w:rPr>
              <w:t>2116166094</w:t>
            </w:r>
          </w:p>
        </w:tc>
      </w:tr>
    </w:tbl>
    <w:p w14:paraId="23CD6BFC" w14:textId="77777777" w:rsidR="00895D47" w:rsidRDefault="00895D47" w:rsidP="00895D47">
      <w:pPr>
        <w:spacing w:after="6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6"/>
        <w:gridCol w:w="2477"/>
        <w:gridCol w:w="2198"/>
        <w:gridCol w:w="2098"/>
        <w:gridCol w:w="1445"/>
      </w:tblGrid>
      <w:tr w:rsidR="00895D47" w14:paraId="4B10E2E3" w14:textId="77777777" w:rsidTr="002A1627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3936" w:type="dxa"/>
            <w:shd w:val="clear" w:color="auto" w:fill="FFFFFF"/>
          </w:tcPr>
          <w:p w14:paraId="1AB464F0" w14:textId="77777777" w:rsidR="00895D47" w:rsidRDefault="00895D47" w:rsidP="002A1627">
            <w:pPr>
              <w:pStyle w:val="Style9"/>
            </w:pPr>
            <w:r>
              <w:rPr>
                <w:b/>
                <w:bCs/>
                <w:color w:val="000000"/>
                <w:lang w:bidi="cs-CZ"/>
              </w:rPr>
              <w:t>Služby B</w:t>
            </w:r>
          </w:p>
        </w:tc>
        <w:tc>
          <w:tcPr>
            <w:tcW w:w="2477" w:type="dxa"/>
            <w:shd w:val="clear" w:color="auto" w:fill="FFFFFF"/>
          </w:tcPr>
          <w:p w14:paraId="1590FC1E" w14:textId="77777777" w:rsidR="00895D47" w:rsidRDefault="00895D47" w:rsidP="002A1627">
            <w:pPr>
              <w:pStyle w:val="Style9"/>
              <w:ind w:left="1160"/>
            </w:pPr>
            <w:r>
              <w:rPr>
                <w:b/>
                <w:bCs/>
                <w:color w:val="000000"/>
                <w:lang w:bidi="cs-CZ"/>
              </w:rPr>
              <w:t>Množství/MJ</w:t>
            </w:r>
          </w:p>
        </w:tc>
        <w:tc>
          <w:tcPr>
            <w:tcW w:w="2198" w:type="dxa"/>
            <w:shd w:val="clear" w:color="auto" w:fill="FFFFFF"/>
          </w:tcPr>
          <w:p w14:paraId="7624D5D3" w14:textId="77777777" w:rsidR="00895D47" w:rsidRDefault="00895D47" w:rsidP="002A1627">
            <w:pPr>
              <w:pStyle w:val="Style9"/>
              <w:spacing w:line="300" w:lineRule="auto"/>
              <w:jc w:val="center"/>
            </w:pPr>
            <w:r>
              <w:rPr>
                <w:b/>
                <w:bCs/>
                <w:color w:val="000000"/>
                <w:lang w:bidi="cs-CZ"/>
              </w:rPr>
              <w:t>Jednotková cena za Služby B (v CZK bez DPH)</w:t>
            </w:r>
          </w:p>
        </w:tc>
        <w:tc>
          <w:tcPr>
            <w:tcW w:w="2098" w:type="dxa"/>
            <w:shd w:val="clear" w:color="auto" w:fill="FFFFFF"/>
          </w:tcPr>
          <w:p w14:paraId="7E2BF210" w14:textId="77777777" w:rsidR="00895D47" w:rsidRDefault="00895D47" w:rsidP="002A1627">
            <w:pPr>
              <w:pStyle w:val="Style9"/>
              <w:jc w:val="center"/>
            </w:pPr>
            <w:r>
              <w:rPr>
                <w:b/>
                <w:bCs/>
                <w:color w:val="000000"/>
                <w:lang w:bidi="cs-CZ"/>
              </w:rPr>
              <w:t>Fakturační období</w:t>
            </w:r>
          </w:p>
        </w:tc>
        <w:tc>
          <w:tcPr>
            <w:tcW w:w="1445" w:type="dxa"/>
            <w:shd w:val="clear" w:color="auto" w:fill="FFFFFF"/>
          </w:tcPr>
          <w:p w14:paraId="76F25E19" w14:textId="77777777" w:rsidR="00895D47" w:rsidRDefault="00895D47" w:rsidP="002A1627">
            <w:pPr>
              <w:pStyle w:val="Style9"/>
              <w:spacing w:line="300" w:lineRule="auto"/>
              <w:jc w:val="center"/>
            </w:pPr>
            <w:r>
              <w:rPr>
                <w:b/>
                <w:bCs/>
                <w:color w:val="000000"/>
                <w:lang w:bidi="cs-CZ"/>
              </w:rPr>
              <w:t>Interní číslo smlouvy</w:t>
            </w:r>
          </w:p>
        </w:tc>
      </w:tr>
      <w:tr w:rsidR="00895D47" w14:paraId="59C94419" w14:textId="77777777" w:rsidTr="002A162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936" w:type="dxa"/>
            <w:shd w:val="clear" w:color="auto" w:fill="FFFFFF"/>
          </w:tcPr>
          <w:p w14:paraId="61DCF767" w14:textId="77777777" w:rsidR="00895D47" w:rsidRDefault="00895D47" w:rsidP="002A1627">
            <w:pPr>
              <w:pStyle w:val="Style9"/>
            </w:pPr>
            <w:r>
              <w:rPr>
                <w:color w:val="000000"/>
                <w:lang w:bidi="cs-CZ"/>
              </w:rPr>
              <w:t>Nájem nádoby 1100 papír (ZS)</w:t>
            </w:r>
          </w:p>
        </w:tc>
        <w:tc>
          <w:tcPr>
            <w:tcW w:w="2477" w:type="dxa"/>
            <w:shd w:val="clear" w:color="auto" w:fill="FFFFFF"/>
          </w:tcPr>
          <w:p w14:paraId="750C1B8F" w14:textId="77777777" w:rsidR="00895D47" w:rsidRDefault="00895D47" w:rsidP="002A1627">
            <w:pPr>
              <w:pStyle w:val="Style9"/>
              <w:ind w:left="1280"/>
            </w:pPr>
            <w:r>
              <w:rPr>
                <w:color w:val="000000"/>
                <w:lang w:bidi="cs-CZ"/>
              </w:rPr>
              <w:t>1 JV /</w:t>
            </w:r>
            <w:proofErr w:type="spellStart"/>
            <w:r>
              <w:rPr>
                <w:color w:val="000000"/>
                <w:lang w:bidi="cs-CZ"/>
              </w:rPr>
              <w:t>měs</w:t>
            </w:r>
            <w:proofErr w:type="spellEnd"/>
            <w:r>
              <w:rPr>
                <w:color w:val="000000"/>
                <w:lang w:bidi="cs-CZ"/>
              </w:rPr>
              <w:t>.</w:t>
            </w:r>
          </w:p>
        </w:tc>
        <w:tc>
          <w:tcPr>
            <w:tcW w:w="2198" w:type="dxa"/>
            <w:shd w:val="clear" w:color="auto" w:fill="FFFFFF"/>
          </w:tcPr>
          <w:p w14:paraId="6C8A216D" w14:textId="77777777" w:rsidR="00895D47" w:rsidRDefault="00895D47" w:rsidP="002A1627">
            <w:pPr>
              <w:pStyle w:val="Style9"/>
              <w:ind w:left="1500"/>
            </w:pPr>
            <w:r>
              <w:rPr>
                <w:color w:val="000000"/>
                <w:lang w:bidi="cs-CZ"/>
              </w:rPr>
              <w:t>85,00</w:t>
            </w:r>
          </w:p>
        </w:tc>
        <w:tc>
          <w:tcPr>
            <w:tcW w:w="2098" w:type="dxa"/>
            <w:shd w:val="clear" w:color="auto" w:fill="FFFFFF"/>
          </w:tcPr>
          <w:p w14:paraId="0A3142C5" w14:textId="77777777" w:rsidR="00895D47" w:rsidRDefault="00895D47" w:rsidP="002A1627">
            <w:pPr>
              <w:pStyle w:val="Style9"/>
              <w:ind w:firstLine="320"/>
            </w:pPr>
            <w:r>
              <w:rPr>
                <w:color w:val="000000"/>
                <w:lang w:bidi="cs-CZ"/>
              </w:rPr>
              <w:t>Měsíčně zpětně</w:t>
            </w:r>
          </w:p>
        </w:tc>
        <w:tc>
          <w:tcPr>
            <w:tcW w:w="1445" w:type="dxa"/>
            <w:shd w:val="clear" w:color="auto" w:fill="FFFFFF"/>
          </w:tcPr>
          <w:p w14:paraId="1EDB2FE6" w14:textId="77777777" w:rsidR="00895D47" w:rsidRDefault="00895D47" w:rsidP="002A1627">
            <w:pPr>
              <w:pStyle w:val="Style9"/>
              <w:ind w:firstLine="280"/>
            </w:pPr>
            <w:r>
              <w:rPr>
                <w:color w:val="000000"/>
                <w:lang w:bidi="cs-CZ"/>
              </w:rPr>
              <w:t>2116166090</w:t>
            </w:r>
          </w:p>
        </w:tc>
      </w:tr>
      <w:tr w:rsidR="00895D47" w14:paraId="7E996389" w14:textId="77777777" w:rsidTr="002A162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936" w:type="dxa"/>
            <w:shd w:val="clear" w:color="auto" w:fill="FFFFFF"/>
          </w:tcPr>
          <w:p w14:paraId="1946601B" w14:textId="77777777" w:rsidR="00895D47" w:rsidRDefault="00895D47" w:rsidP="002A1627">
            <w:pPr>
              <w:pStyle w:val="Style9"/>
            </w:pPr>
            <w:r>
              <w:rPr>
                <w:color w:val="000000"/>
                <w:lang w:bidi="cs-CZ"/>
              </w:rPr>
              <w:t>Nájem nádoby 1100 papír (ZS)</w:t>
            </w:r>
          </w:p>
        </w:tc>
        <w:tc>
          <w:tcPr>
            <w:tcW w:w="2477" w:type="dxa"/>
            <w:shd w:val="clear" w:color="auto" w:fill="FFFFFF"/>
          </w:tcPr>
          <w:p w14:paraId="3BE1AA4D" w14:textId="77777777" w:rsidR="00895D47" w:rsidRDefault="00895D47" w:rsidP="002A1627">
            <w:pPr>
              <w:pStyle w:val="Style9"/>
              <w:ind w:left="1280"/>
            </w:pPr>
            <w:r>
              <w:rPr>
                <w:color w:val="000000"/>
                <w:lang w:bidi="cs-CZ"/>
              </w:rPr>
              <w:t>1 JV /</w:t>
            </w:r>
            <w:proofErr w:type="spellStart"/>
            <w:r>
              <w:rPr>
                <w:color w:val="000000"/>
                <w:lang w:bidi="cs-CZ"/>
              </w:rPr>
              <w:t>měs</w:t>
            </w:r>
            <w:proofErr w:type="spellEnd"/>
            <w:r>
              <w:rPr>
                <w:color w:val="000000"/>
                <w:lang w:bidi="cs-CZ"/>
              </w:rPr>
              <w:t>.</w:t>
            </w:r>
          </w:p>
        </w:tc>
        <w:tc>
          <w:tcPr>
            <w:tcW w:w="2198" w:type="dxa"/>
            <w:shd w:val="clear" w:color="auto" w:fill="FFFFFF"/>
          </w:tcPr>
          <w:p w14:paraId="5B4F122E" w14:textId="77777777" w:rsidR="00895D47" w:rsidRDefault="00895D47" w:rsidP="002A1627">
            <w:pPr>
              <w:pStyle w:val="Style9"/>
              <w:ind w:left="1500"/>
            </w:pPr>
            <w:r>
              <w:rPr>
                <w:color w:val="000000"/>
                <w:lang w:bidi="cs-CZ"/>
              </w:rPr>
              <w:t>85,00</w:t>
            </w:r>
          </w:p>
        </w:tc>
        <w:tc>
          <w:tcPr>
            <w:tcW w:w="2098" w:type="dxa"/>
            <w:shd w:val="clear" w:color="auto" w:fill="FFFFFF"/>
          </w:tcPr>
          <w:p w14:paraId="0379501F" w14:textId="77777777" w:rsidR="00895D47" w:rsidRDefault="00895D47" w:rsidP="002A1627">
            <w:pPr>
              <w:pStyle w:val="Style9"/>
              <w:ind w:firstLine="320"/>
            </w:pPr>
            <w:r>
              <w:rPr>
                <w:color w:val="000000"/>
                <w:lang w:bidi="cs-CZ"/>
              </w:rPr>
              <w:t>Měsíčně zpětně</w:t>
            </w:r>
          </w:p>
        </w:tc>
        <w:tc>
          <w:tcPr>
            <w:tcW w:w="1445" w:type="dxa"/>
            <w:shd w:val="clear" w:color="auto" w:fill="FFFFFF"/>
          </w:tcPr>
          <w:p w14:paraId="60036DD5" w14:textId="77777777" w:rsidR="00895D47" w:rsidRDefault="00895D47" w:rsidP="002A1627">
            <w:pPr>
              <w:pStyle w:val="Style9"/>
              <w:ind w:firstLine="280"/>
            </w:pPr>
            <w:r>
              <w:rPr>
                <w:color w:val="000000"/>
                <w:lang w:bidi="cs-CZ"/>
              </w:rPr>
              <w:t>2116166091</w:t>
            </w:r>
          </w:p>
        </w:tc>
      </w:tr>
      <w:tr w:rsidR="00895D47" w14:paraId="61D4DE0C" w14:textId="77777777" w:rsidTr="002A162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936" w:type="dxa"/>
            <w:shd w:val="clear" w:color="auto" w:fill="FFFFFF"/>
          </w:tcPr>
          <w:p w14:paraId="5D8C72D5" w14:textId="77777777" w:rsidR="00895D47" w:rsidRDefault="00895D47" w:rsidP="002A1627">
            <w:pPr>
              <w:pStyle w:val="Style9"/>
            </w:pPr>
            <w:r>
              <w:rPr>
                <w:color w:val="000000"/>
                <w:lang w:bidi="cs-CZ"/>
              </w:rPr>
              <w:t>Nájem nádoby 1100 plast (ZS)</w:t>
            </w:r>
          </w:p>
        </w:tc>
        <w:tc>
          <w:tcPr>
            <w:tcW w:w="2477" w:type="dxa"/>
            <w:shd w:val="clear" w:color="auto" w:fill="FFFFFF"/>
          </w:tcPr>
          <w:p w14:paraId="701E3D27" w14:textId="77777777" w:rsidR="00895D47" w:rsidRDefault="00895D47" w:rsidP="002A1627">
            <w:pPr>
              <w:pStyle w:val="Style9"/>
              <w:ind w:left="1280"/>
            </w:pPr>
            <w:r>
              <w:rPr>
                <w:color w:val="000000"/>
                <w:lang w:bidi="cs-CZ"/>
              </w:rPr>
              <w:t>1 JV /</w:t>
            </w:r>
            <w:proofErr w:type="spellStart"/>
            <w:r>
              <w:rPr>
                <w:color w:val="000000"/>
                <w:lang w:bidi="cs-CZ"/>
              </w:rPr>
              <w:t>měs</w:t>
            </w:r>
            <w:proofErr w:type="spellEnd"/>
            <w:r>
              <w:rPr>
                <w:color w:val="000000"/>
                <w:lang w:bidi="cs-CZ"/>
              </w:rPr>
              <w:t>.</w:t>
            </w:r>
          </w:p>
        </w:tc>
        <w:tc>
          <w:tcPr>
            <w:tcW w:w="2198" w:type="dxa"/>
            <w:shd w:val="clear" w:color="auto" w:fill="FFFFFF"/>
          </w:tcPr>
          <w:p w14:paraId="531CF0F6" w14:textId="77777777" w:rsidR="00895D47" w:rsidRDefault="00895D47" w:rsidP="002A1627">
            <w:pPr>
              <w:pStyle w:val="Style9"/>
              <w:ind w:left="1500"/>
            </w:pPr>
            <w:r>
              <w:rPr>
                <w:color w:val="000000"/>
                <w:lang w:bidi="cs-CZ"/>
              </w:rPr>
              <w:t>85,00</w:t>
            </w:r>
          </w:p>
        </w:tc>
        <w:tc>
          <w:tcPr>
            <w:tcW w:w="2098" w:type="dxa"/>
            <w:shd w:val="clear" w:color="auto" w:fill="FFFFFF"/>
          </w:tcPr>
          <w:p w14:paraId="1854E782" w14:textId="77777777" w:rsidR="00895D47" w:rsidRDefault="00895D47" w:rsidP="002A1627">
            <w:pPr>
              <w:pStyle w:val="Style9"/>
              <w:ind w:firstLine="320"/>
            </w:pPr>
            <w:r>
              <w:rPr>
                <w:color w:val="000000"/>
                <w:lang w:bidi="cs-CZ"/>
              </w:rPr>
              <w:t>Měsíčně zpětně</w:t>
            </w:r>
          </w:p>
        </w:tc>
        <w:tc>
          <w:tcPr>
            <w:tcW w:w="1445" w:type="dxa"/>
            <w:shd w:val="clear" w:color="auto" w:fill="FFFFFF"/>
          </w:tcPr>
          <w:p w14:paraId="0C422D69" w14:textId="77777777" w:rsidR="00895D47" w:rsidRDefault="00895D47" w:rsidP="002A1627">
            <w:pPr>
              <w:pStyle w:val="Style9"/>
              <w:ind w:firstLine="280"/>
            </w:pPr>
            <w:r>
              <w:rPr>
                <w:color w:val="000000"/>
                <w:lang w:bidi="cs-CZ"/>
              </w:rPr>
              <w:t>2116166092</w:t>
            </w:r>
          </w:p>
        </w:tc>
      </w:tr>
      <w:tr w:rsidR="00895D47" w14:paraId="0C685BD2" w14:textId="77777777" w:rsidTr="002A162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936" w:type="dxa"/>
            <w:shd w:val="clear" w:color="auto" w:fill="FFFFFF"/>
          </w:tcPr>
          <w:p w14:paraId="3E576872" w14:textId="77777777" w:rsidR="00895D47" w:rsidRDefault="00895D47" w:rsidP="002A1627">
            <w:pPr>
              <w:pStyle w:val="Style9"/>
            </w:pPr>
            <w:r>
              <w:rPr>
                <w:color w:val="000000"/>
                <w:lang w:bidi="cs-CZ"/>
              </w:rPr>
              <w:t>Nájem nádoby 240 l plast (ZS)</w:t>
            </w:r>
          </w:p>
        </w:tc>
        <w:tc>
          <w:tcPr>
            <w:tcW w:w="2477" w:type="dxa"/>
            <w:shd w:val="clear" w:color="auto" w:fill="FFFFFF"/>
          </w:tcPr>
          <w:p w14:paraId="3A4EC172" w14:textId="77777777" w:rsidR="00895D47" w:rsidRDefault="00895D47" w:rsidP="002A1627">
            <w:pPr>
              <w:pStyle w:val="Style9"/>
              <w:ind w:left="1280"/>
            </w:pPr>
            <w:r>
              <w:rPr>
                <w:color w:val="000000"/>
                <w:lang w:bidi="cs-CZ"/>
              </w:rPr>
              <w:t>1 JV /</w:t>
            </w:r>
            <w:proofErr w:type="spellStart"/>
            <w:r>
              <w:rPr>
                <w:color w:val="000000"/>
                <w:lang w:bidi="cs-CZ"/>
              </w:rPr>
              <w:t>měs</w:t>
            </w:r>
            <w:proofErr w:type="spellEnd"/>
            <w:r>
              <w:rPr>
                <w:color w:val="000000"/>
                <w:lang w:bidi="cs-CZ"/>
              </w:rPr>
              <w:t>.</w:t>
            </w:r>
          </w:p>
        </w:tc>
        <w:tc>
          <w:tcPr>
            <w:tcW w:w="2198" w:type="dxa"/>
            <w:shd w:val="clear" w:color="auto" w:fill="FFFFFF"/>
          </w:tcPr>
          <w:p w14:paraId="7A5FF8B2" w14:textId="77777777" w:rsidR="00895D47" w:rsidRDefault="00895D47" w:rsidP="002A1627">
            <w:pPr>
              <w:pStyle w:val="Style9"/>
              <w:ind w:left="1500"/>
            </w:pPr>
            <w:r>
              <w:rPr>
                <w:color w:val="000000"/>
                <w:lang w:bidi="cs-CZ"/>
              </w:rPr>
              <w:t>20,00</w:t>
            </w:r>
          </w:p>
        </w:tc>
        <w:tc>
          <w:tcPr>
            <w:tcW w:w="2098" w:type="dxa"/>
            <w:shd w:val="clear" w:color="auto" w:fill="FFFFFF"/>
          </w:tcPr>
          <w:p w14:paraId="4ED4AD0A" w14:textId="77777777" w:rsidR="00895D47" w:rsidRDefault="00895D47" w:rsidP="002A1627">
            <w:pPr>
              <w:pStyle w:val="Style9"/>
              <w:ind w:firstLine="320"/>
            </w:pPr>
            <w:r>
              <w:rPr>
                <w:color w:val="000000"/>
                <w:lang w:bidi="cs-CZ"/>
              </w:rPr>
              <w:t>Měsíčně zpětně</w:t>
            </w:r>
          </w:p>
        </w:tc>
        <w:tc>
          <w:tcPr>
            <w:tcW w:w="1445" w:type="dxa"/>
            <w:shd w:val="clear" w:color="auto" w:fill="FFFFFF"/>
          </w:tcPr>
          <w:p w14:paraId="4FFF3385" w14:textId="77777777" w:rsidR="00895D47" w:rsidRDefault="00895D47" w:rsidP="002A1627">
            <w:pPr>
              <w:pStyle w:val="Style9"/>
              <w:ind w:firstLine="280"/>
            </w:pPr>
            <w:r>
              <w:rPr>
                <w:color w:val="000000"/>
                <w:lang w:bidi="cs-CZ"/>
              </w:rPr>
              <w:t>2116166093</w:t>
            </w:r>
          </w:p>
        </w:tc>
      </w:tr>
      <w:tr w:rsidR="00895D47" w14:paraId="62CE1D41" w14:textId="77777777" w:rsidTr="002A162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936" w:type="dxa"/>
            <w:shd w:val="clear" w:color="auto" w:fill="FFFFFF"/>
            <w:vAlign w:val="bottom"/>
          </w:tcPr>
          <w:p w14:paraId="1A974D5A" w14:textId="77777777" w:rsidR="00895D47" w:rsidRDefault="00895D47" w:rsidP="002A1627">
            <w:pPr>
              <w:pStyle w:val="Style9"/>
            </w:pPr>
            <w:r>
              <w:rPr>
                <w:color w:val="000000"/>
                <w:lang w:bidi="cs-CZ"/>
              </w:rPr>
              <w:t>Nájem nádoby 240 l sklo (ZS)</w:t>
            </w:r>
          </w:p>
        </w:tc>
        <w:tc>
          <w:tcPr>
            <w:tcW w:w="2477" w:type="dxa"/>
            <w:shd w:val="clear" w:color="auto" w:fill="FFFFFF"/>
            <w:vAlign w:val="bottom"/>
          </w:tcPr>
          <w:p w14:paraId="397F22CE" w14:textId="77777777" w:rsidR="00895D47" w:rsidRDefault="00895D47" w:rsidP="002A1627">
            <w:pPr>
              <w:pStyle w:val="Style9"/>
              <w:ind w:left="1280"/>
            </w:pPr>
            <w:r>
              <w:rPr>
                <w:color w:val="000000"/>
                <w:lang w:bidi="cs-CZ"/>
              </w:rPr>
              <w:t>1 JV /</w:t>
            </w:r>
            <w:proofErr w:type="spellStart"/>
            <w:r>
              <w:rPr>
                <w:color w:val="000000"/>
                <w:lang w:bidi="cs-CZ"/>
              </w:rPr>
              <w:t>měs</w:t>
            </w:r>
            <w:proofErr w:type="spellEnd"/>
            <w:r>
              <w:rPr>
                <w:color w:val="000000"/>
                <w:lang w:bidi="cs-CZ"/>
              </w:rPr>
              <w:t>.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5D66F9A6" w14:textId="77777777" w:rsidR="00895D47" w:rsidRDefault="00895D47" w:rsidP="002A1627">
            <w:pPr>
              <w:pStyle w:val="Style9"/>
              <w:ind w:left="1500"/>
            </w:pPr>
            <w:r>
              <w:rPr>
                <w:color w:val="000000"/>
                <w:lang w:bidi="cs-CZ"/>
              </w:rPr>
              <w:t>20,00</w:t>
            </w:r>
          </w:p>
        </w:tc>
        <w:tc>
          <w:tcPr>
            <w:tcW w:w="2098" w:type="dxa"/>
            <w:shd w:val="clear" w:color="auto" w:fill="FFFFFF"/>
            <w:vAlign w:val="bottom"/>
          </w:tcPr>
          <w:p w14:paraId="528433B7" w14:textId="77777777" w:rsidR="00895D47" w:rsidRDefault="00895D47" w:rsidP="002A1627">
            <w:pPr>
              <w:pStyle w:val="Style9"/>
              <w:ind w:firstLine="320"/>
            </w:pPr>
            <w:r>
              <w:rPr>
                <w:color w:val="000000"/>
                <w:lang w:bidi="cs-CZ"/>
              </w:rPr>
              <w:t>Měsíčně zpětně</w:t>
            </w:r>
          </w:p>
        </w:tc>
        <w:tc>
          <w:tcPr>
            <w:tcW w:w="1445" w:type="dxa"/>
            <w:shd w:val="clear" w:color="auto" w:fill="FFFFFF"/>
            <w:vAlign w:val="bottom"/>
          </w:tcPr>
          <w:p w14:paraId="34C0C83A" w14:textId="77777777" w:rsidR="00895D47" w:rsidRDefault="00895D47" w:rsidP="002A1627">
            <w:pPr>
              <w:pStyle w:val="Style9"/>
              <w:ind w:firstLine="280"/>
            </w:pPr>
            <w:r>
              <w:rPr>
                <w:color w:val="000000"/>
                <w:lang w:bidi="cs-CZ"/>
              </w:rPr>
              <w:t>2116166094</w:t>
            </w:r>
          </w:p>
        </w:tc>
      </w:tr>
    </w:tbl>
    <w:p w14:paraId="18452BB2" w14:textId="77777777" w:rsidR="00895D47" w:rsidRDefault="00895D47" w:rsidP="00895D47">
      <w:pPr>
        <w:spacing w:after="6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2"/>
        <w:gridCol w:w="2251"/>
        <w:gridCol w:w="2198"/>
        <w:gridCol w:w="2098"/>
        <w:gridCol w:w="1450"/>
      </w:tblGrid>
      <w:tr w:rsidR="00895D47" w14:paraId="1F60EA9E" w14:textId="77777777" w:rsidTr="002A162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162" w:type="dxa"/>
            <w:shd w:val="clear" w:color="auto" w:fill="FFFFFF"/>
          </w:tcPr>
          <w:p w14:paraId="30AA006A" w14:textId="77777777" w:rsidR="00895D47" w:rsidRDefault="00895D47" w:rsidP="002A1627">
            <w:pPr>
              <w:pStyle w:val="Style9"/>
            </w:pPr>
            <w:proofErr w:type="gramStart"/>
            <w:r>
              <w:rPr>
                <w:b/>
                <w:bCs/>
                <w:color w:val="000000"/>
                <w:lang w:bidi="cs-CZ"/>
              </w:rPr>
              <w:t>Služby - nakládání</w:t>
            </w:r>
            <w:proofErr w:type="gramEnd"/>
            <w:r>
              <w:rPr>
                <w:b/>
                <w:bCs/>
                <w:color w:val="000000"/>
                <w:lang w:bidi="cs-CZ"/>
              </w:rPr>
              <w:t xml:space="preserve"> s odpadem</w:t>
            </w:r>
          </w:p>
        </w:tc>
        <w:tc>
          <w:tcPr>
            <w:tcW w:w="2251" w:type="dxa"/>
            <w:shd w:val="clear" w:color="auto" w:fill="FFFFFF"/>
          </w:tcPr>
          <w:p w14:paraId="04DEB78E" w14:textId="77777777" w:rsidR="00895D47" w:rsidRDefault="00895D47" w:rsidP="002A1627">
            <w:pPr>
              <w:pStyle w:val="Style9"/>
              <w:ind w:firstLine="920"/>
            </w:pPr>
            <w:r>
              <w:rPr>
                <w:b/>
                <w:bCs/>
                <w:color w:val="000000"/>
                <w:lang w:bidi="cs-CZ"/>
              </w:rPr>
              <w:t>Množství/MJ</w:t>
            </w:r>
          </w:p>
        </w:tc>
        <w:tc>
          <w:tcPr>
            <w:tcW w:w="2198" w:type="dxa"/>
            <w:shd w:val="clear" w:color="auto" w:fill="FFFFFF"/>
          </w:tcPr>
          <w:p w14:paraId="6F347C47" w14:textId="77777777" w:rsidR="00895D47" w:rsidRDefault="00895D47" w:rsidP="002A1627">
            <w:pPr>
              <w:pStyle w:val="Style9"/>
              <w:ind w:firstLine="140"/>
            </w:pPr>
            <w:r>
              <w:rPr>
                <w:b/>
                <w:bCs/>
                <w:color w:val="000000"/>
                <w:lang w:bidi="cs-CZ"/>
              </w:rPr>
              <w:t>Jednotková cena</w:t>
            </w:r>
          </w:p>
        </w:tc>
        <w:tc>
          <w:tcPr>
            <w:tcW w:w="2098" w:type="dxa"/>
            <w:shd w:val="clear" w:color="auto" w:fill="FFFFFF"/>
          </w:tcPr>
          <w:p w14:paraId="4B90AAC0" w14:textId="77777777" w:rsidR="00895D47" w:rsidRDefault="00895D47" w:rsidP="002A1627">
            <w:pPr>
              <w:pStyle w:val="Style9"/>
              <w:jc w:val="center"/>
            </w:pPr>
            <w:r>
              <w:rPr>
                <w:b/>
                <w:bCs/>
                <w:color w:val="000000"/>
                <w:lang w:bidi="cs-CZ"/>
              </w:rPr>
              <w:t>Fakturační období</w:t>
            </w:r>
          </w:p>
        </w:tc>
        <w:tc>
          <w:tcPr>
            <w:tcW w:w="1450" w:type="dxa"/>
            <w:shd w:val="clear" w:color="auto" w:fill="FFFFFF"/>
          </w:tcPr>
          <w:p w14:paraId="07F36471" w14:textId="77777777" w:rsidR="00895D47" w:rsidRDefault="00895D47" w:rsidP="002A1627">
            <w:pPr>
              <w:pStyle w:val="Style9"/>
              <w:ind w:firstLine="180"/>
            </w:pPr>
            <w:r>
              <w:rPr>
                <w:b/>
                <w:bCs/>
                <w:color w:val="000000"/>
                <w:lang w:bidi="cs-CZ"/>
              </w:rPr>
              <w:t>Interní číslo</w:t>
            </w:r>
          </w:p>
        </w:tc>
      </w:tr>
      <w:tr w:rsidR="00895D47" w14:paraId="3AD872DF" w14:textId="77777777" w:rsidTr="002A162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162" w:type="dxa"/>
            <w:shd w:val="clear" w:color="auto" w:fill="FFFFFF"/>
          </w:tcPr>
          <w:p w14:paraId="64155F47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shd w:val="clear" w:color="auto" w:fill="FFFFFF"/>
          </w:tcPr>
          <w:p w14:paraId="22F50342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2198" w:type="dxa"/>
            <w:shd w:val="clear" w:color="auto" w:fill="FFFFFF"/>
            <w:vAlign w:val="bottom"/>
          </w:tcPr>
          <w:p w14:paraId="2C8AB400" w14:textId="77777777" w:rsidR="00895D47" w:rsidRDefault="00895D47" w:rsidP="002A1627">
            <w:pPr>
              <w:pStyle w:val="Style9"/>
              <w:ind w:firstLine="300"/>
            </w:pPr>
            <w:r>
              <w:rPr>
                <w:b/>
                <w:bCs/>
                <w:color w:val="000000"/>
                <w:lang w:bidi="cs-CZ"/>
              </w:rPr>
              <w:t>za nakládání s</w:t>
            </w:r>
          </w:p>
        </w:tc>
        <w:tc>
          <w:tcPr>
            <w:tcW w:w="2098" w:type="dxa"/>
            <w:shd w:val="clear" w:color="auto" w:fill="FFFFFF"/>
          </w:tcPr>
          <w:p w14:paraId="6028203E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shd w:val="clear" w:color="auto" w:fill="FFFFFF"/>
            <w:vAlign w:val="bottom"/>
          </w:tcPr>
          <w:p w14:paraId="7E69C5DC" w14:textId="77777777" w:rsidR="00895D47" w:rsidRDefault="00895D47" w:rsidP="002A1627">
            <w:pPr>
              <w:pStyle w:val="Style9"/>
              <w:ind w:firstLine="280"/>
            </w:pPr>
            <w:r>
              <w:rPr>
                <w:b/>
                <w:bCs/>
                <w:color w:val="000000"/>
                <w:lang w:bidi="cs-CZ"/>
              </w:rPr>
              <w:t>smlouvy</w:t>
            </w:r>
          </w:p>
        </w:tc>
      </w:tr>
      <w:tr w:rsidR="00895D47" w14:paraId="5DBC044F" w14:textId="77777777" w:rsidTr="002A162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162" w:type="dxa"/>
            <w:shd w:val="clear" w:color="auto" w:fill="FFFFFF"/>
          </w:tcPr>
          <w:p w14:paraId="1CBBA8DC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shd w:val="clear" w:color="auto" w:fill="FFFFFF"/>
          </w:tcPr>
          <w:p w14:paraId="6649BD36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2198" w:type="dxa"/>
            <w:shd w:val="clear" w:color="auto" w:fill="FFFFFF"/>
            <w:vAlign w:val="bottom"/>
          </w:tcPr>
          <w:p w14:paraId="35ECB0C9" w14:textId="77777777" w:rsidR="00895D47" w:rsidRDefault="00895D47" w:rsidP="002A1627">
            <w:pPr>
              <w:pStyle w:val="Style9"/>
              <w:ind w:firstLine="540"/>
            </w:pPr>
            <w:r>
              <w:rPr>
                <w:b/>
                <w:bCs/>
                <w:color w:val="000000"/>
                <w:lang w:bidi="cs-CZ"/>
              </w:rPr>
              <w:t>odpadem</w:t>
            </w:r>
          </w:p>
        </w:tc>
        <w:tc>
          <w:tcPr>
            <w:tcW w:w="2098" w:type="dxa"/>
            <w:shd w:val="clear" w:color="auto" w:fill="FFFFFF"/>
          </w:tcPr>
          <w:p w14:paraId="5446E5A3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shd w:val="clear" w:color="auto" w:fill="FFFFFF"/>
          </w:tcPr>
          <w:p w14:paraId="3EE47728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</w:tr>
      <w:tr w:rsidR="00895D47" w14:paraId="477395A5" w14:textId="77777777" w:rsidTr="002A162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162" w:type="dxa"/>
            <w:shd w:val="clear" w:color="auto" w:fill="FFFFFF"/>
          </w:tcPr>
          <w:p w14:paraId="10FE2F2E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shd w:val="clear" w:color="auto" w:fill="FFFFFF"/>
          </w:tcPr>
          <w:p w14:paraId="0264C172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2198" w:type="dxa"/>
            <w:shd w:val="clear" w:color="auto" w:fill="FFFFFF"/>
          </w:tcPr>
          <w:p w14:paraId="6E5DDBB2" w14:textId="77777777" w:rsidR="00895D47" w:rsidRDefault="00895D47" w:rsidP="002A1627">
            <w:pPr>
              <w:pStyle w:val="Style9"/>
              <w:ind w:firstLine="140"/>
            </w:pPr>
            <w:r>
              <w:rPr>
                <w:b/>
                <w:bCs/>
                <w:color w:val="000000"/>
                <w:lang w:bidi="cs-CZ"/>
              </w:rPr>
              <w:t>(v CZK bez DPH)</w:t>
            </w:r>
          </w:p>
        </w:tc>
        <w:tc>
          <w:tcPr>
            <w:tcW w:w="2098" w:type="dxa"/>
            <w:shd w:val="clear" w:color="auto" w:fill="FFFFFF"/>
          </w:tcPr>
          <w:p w14:paraId="21C23F18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shd w:val="clear" w:color="auto" w:fill="FFFFFF"/>
          </w:tcPr>
          <w:p w14:paraId="33FB36D7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</w:tr>
      <w:tr w:rsidR="00895D47" w14:paraId="245A60AA" w14:textId="77777777" w:rsidTr="002A162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162" w:type="dxa"/>
            <w:shd w:val="clear" w:color="auto" w:fill="FFFFFF"/>
          </w:tcPr>
          <w:p w14:paraId="3840B5FB" w14:textId="77777777" w:rsidR="00895D47" w:rsidRDefault="00895D47" w:rsidP="002A1627">
            <w:pPr>
              <w:pStyle w:val="Style9"/>
            </w:pPr>
            <w:r>
              <w:rPr>
                <w:color w:val="000000"/>
                <w:lang w:bidi="cs-CZ"/>
              </w:rPr>
              <w:t>150101 Papírové a lepenkové obaly</w:t>
            </w:r>
          </w:p>
        </w:tc>
        <w:tc>
          <w:tcPr>
            <w:tcW w:w="2251" w:type="dxa"/>
            <w:shd w:val="clear" w:color="auto" w:fill="FFFFFF"/>
          </w:tcPr>
          <w:p w14:paraId="25922C43" w14:textId="77777777" w:rsidR="00895D47" w:rsidRDefault="00895D47" w:rsidP="002A1627">
            <w:pPr>
              <w:pStyle w:val="Style9"/>
              <w:ind w:left="1360"/>
            </w:pPr>
            <w:r>
              <w:rPr>
                <w:color w:val="000000"/>
                <w:lang w:bidi="cs-CZ"/>
              </w:rPr>
              <w:t>1 T</w:t>
            </w:r>
          </w:p>
        </w:tc>
        <w:tc>
          <w:tcPr>
            <w:tcW w:w="2198" w:type="dxa"/>
            <w:shd w:val="clear" w:color="auto" w:fill="FFFFFF"/>
          </w:tcPr>
          <w:p w14:paraId="73B8C427" w14:textId="77777777" w:rsidR="00895D47" w:rsidRDefault="00895D47" w:rsidP="002A1627">
            <w:pPr>
              <w:pStyle w:val="Style9"/>
              <w:ind w:left="1620"/>
            </w:pPr>
            <w:r>
              <w:rPr>
                <w:color w:val="000000"/>
                <w:lang w:bidi="cs-CZ"/>
              </w:rPr>
              <w:t>0,00</w:t>
            </w:r>
          </w:p>
        </w:tc>
        <w:tc>
          <w:tcPr>
            <w:tcW w:w="2098" w:type="dxa"/>
            <w:shd w:val="clear" w:color="auto" w:fill="FFFFFF"/>
          </w:tcPr>
          <w:p w14:paraId="124A06C1" w14:textId="77777777" w:rsidR="00895D47" w:rsidRDefault="00895D47" w:rsidP="002A1627">
            <w:pPr>
              <w:pStyle w:val="Style9"/>
              <w:ind w:firstLine="320"/>
            </w:pPr>
            <w:r>
              <w:rPr>
                <w:color w:val="000000"/>
                <w:lang w:bidi="cs-CZ"/>
              </w:rPr>
              <w:t>Dle skutečnosti</w:t>
            </w:r>
          </w:p>
        </w:tc>
        <w:tc>
          <w:tcPr>
            <w:tcW w:w="1450" w:type="dxa"/>
            <w:shd w:val="clear" w:color="auto" w:fill="FFFFFF"/>
          </w:tcPr>
          <w:p w14:paraId="3CF1D3E2" w14:textId="77777777" w:rsidR="00895D47" w:rsidRDefault="00895D47" w:rsidP="002A1627">
            <w:pPr>
              <w:pStyle w:val="Style9"/>
              <w:ind w:firstLine="280"/>
            </w:pPr>
            <w:r>
              <w:rPr>
                <w:color w:val="000000"/>
                <w:lang w:bidi="cs-CZ"/>
              </w:rPr>
              <w:t>2116166090</w:t>
            </w:r>
          </w:p>
        </w:tc>
      </w:tr>
      <w:tr w:rsidR="00895D47" w14:paraId="13E22114" w14:textId="77777777" w:rsidTr="002A162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162" w:type="dxa"/>
            <w:shd w:val="clear" w:color="auto" w:fill="FFFFFF"/>
            <w:vAlign w:val="bottom"/>
          </w:tcPr>
          <w:p w14:paraId="3A3B3240" w14:textId="77777777" w:rsidR="00895D47" w:rsidRDefault="00895D47" w:rsidP="002A1627">
            <w:pPr>
              <w:pStyle w:val="Style9"/>
            </w:pPr>
            <w:r>
              <w:rPr>
                <w:color w:val="000000"/>
                <w:lang w:bidi="cs-CZ"/>
              </w:rPr>
              <w:t>150101 Papírové a lepenkové obaly</w:t>
            </w:r>
          </w:p>
        </w:tc>
        <w:tc>
          <w:tcPr>
            <w:tcW w:w="2251" w:type="dxa"/>
            <w:shd w:val="clear" w:color="auto" w:fill="FFFFFF"/>
            <w:vAlign w:val="bottom"/>
          </w:tcPr>
          <w:p w14:paraId="0C038896" w14:textId="77777777" w:rsidR="00895D47" w:rsidRDefault="00895D47" w:rsidP="002A1627">
            <w:pPr>
              <w:pStyle w:val="Style9"/>
              <w:ind w:left="1360"/>
            </w:pPr>
            <w:r>
              <w:rPr>
                <w:color w:val="000000"/>
                <w:lang w:bidi="cs-CZ"/>
              </w:rPr>
              <w:t>1 T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7E9B92F8" w14:textId="77777777" w:rsidR="00895D47" w:rsidRDefault="00895D47" w:rsidP="002A1627">
            <w:pPr>
              <w:pStyle w:val="Style9"/>
              <w:ind w:left="1620"/>
            </w:pPr>
            <w:r>
              <w:rPr>
                <w:color w:val="000000"/>
                <w:lang w:bidi="cs-CZ"/>
              </w:rPr>
              <w:t>0,00</w:t>
            </w:r>
          </w:p>
        </w:tc>
        <w:tc>
          <w:tcPr>
            <w:tcW w:w="2098" w:type="dxa"/>
            <w:shd w:val="clear" w:color="auto" w:fill="FFFFFF"/>
            <w:vAlign w:val="bottom"/>
          </w:tcPr>
          <w:p w14:paraId="316221F1" w14:textId="77777777" w:rsidR="00895D47" w:rsidRDefault="00895D47" w:rsidP="002A1627">
            <w:pPr>
              <w:pStyle w:val="Style9"/>
              <w:ind w:firstLine="320"/>
            </w:pPr>
            <w:r>
              <w:rPr>
                <w:color w:val="000000"/>
                <w:lang w:bidi="cs-CZ"/>
              </w:rPr>
              <w:t>Dle skutečnosti</w:t>
            </w:r>
          </w:p>
        </w:tc>
        <w:tc>
          <w:tcPr>
            <w:tcW w:w="1450" w:type="dxa"/>
            <w:shd w:val="clear" w:color="auto" w:fill="FFFFFF"/>
            <w:vAlign w:val="bottom"/>
          </w:tcPr>
          <w:p w14:paraId="1CBCD91E" w14:textId="77777777" w:rsidR="00895D47" w:rsidRDefault="00895D47" w:rsidP="002A1627">
            <w:pPr>
              <w:pStyle w:val="Style9"/>
              <w:ind w:firstLine="280"/>
            </w:pPr>
            <w:r>
              <w:rPr>
                <w:color w:val="000000"/>
                <w:lang w:bidi="cs-CZ"/>
              </w:rPr>
              <w:t>2116166091</w:t>
            </w:r>
          </w:p>
        </w:tc>
      </w:tr>
    </w:tbl>
    <w:p w14:paraId="651BB330" w14:textId="77777777" w:rsidR="00895D47" w:rsidRDefault="00895D47" w:rsidP="00895D47">
      <w:pPr>
        <w:sectPr w:rsidR="00895D47" w:rsidSect="00895D47">
          <w:headerReference w:type="default" r:id="rId13"/>
          <w:footerReference w:type="default" r:id="rId14"/>
          <w:pgSz w:w="16834" w:h="11909" w:orient="landscape"/>
          <w:pgMar w:top="723" w:right="4292" w:bottom="723" w:left="383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1"/>
        <w:gridCol w:w="3110"/>
        <w:gridCol w:w="1771"/>
        <w:gridCol w:w="1968"/>
        <w:gridCol w:w="1488"/>
      </w:tblGrid>
      <w:tr w:rsidR="00895D47" w14:paraId="610E691B" w14:textId="77777777" w:rsidTr="002A162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811" w:type="dxa"/>
            <w:shd w:val="clear" w:color="auto" w:fill="FFFFFF"/>
          </w:tcPr>
          <w:p w14:paraId="72B617BE" w14:textId="77777777" w:rsidR="00895D47" w:rsidRDefault="00895D47" w:rsidP="002A1627">
            <w:pPr>
              <w:pStyle w:val="Style9"/>
            </w:pPr>
            <w:r>
              <w:rPr>
                <w:color w:val="000000"/>
                <w:lang w:bidi="cs-CZ"/>
              </w:rPr>
              <w:lastRenderedPageBreak/>
              <w:t>150102 Plastové obaly</w:t>
            </w:r>
          </w:p>
        </w:tc>
        <w:tc>
          <w:tcPr>
            <w:tcW w:w="3110" w:type="dxa"/>
            <w:shd w:val="clear" w:color="auto" w:fill="FFFFFF"/>
          </w:tcPr>
          <w:p w14:paraId="4EB9D606" w14:textId="77777777" w:rsidR="00895D47" w:rsidRDefault="00895D47" w:rsidP="002A1627">
            <w:pPr>
              <w:pStyle w:val="Style9"/>
              <w:ind w:left="1700"/>
            </w:pPr>
            <w:r>
              <w:rPr>
                <w:color w:val="000000"/>
                <w:lang w:bidi="cs-CZ"/>
              </w:rPr>
              <w:t>1 T</w:t>
            </w:r>
          </w:p>
        </w:tc>
        <w:tc>
          <w:tcPr>
            <w:tcW w:w="1771" w:type="dxa"/>
            <w:shd w:val="clear" w:color="auto" w:fill="FFFFFF"/>
          </w:tcPr>
          <w:p w14:paraId="4A5483B7" w14:textId="77777777" w:rsidR="00895D47" w:rsidRDefault="00895D47" w:rsidP="002A1627">
            <w:pPr>
              <w:pStyle w:val="Style9"/>
              <w:ind w:left="1100"/>
            </w:pPr>
            <w:r>
              <w:rPr>
                <w:color w:val="000000"/>
                <w:lang w:bidi="cs-CZ"/>
              </w:rPr>
              <w:t>0,00</w:t>
            </w:r>
          </w:p>
        </w:tc>
        <w:tc>
          <w:tcPr>
            <w:tcW w:w="1968" w:type="dxa"/>
            <w:shd w:val="clear" w:color="auto" w:fill="FFFFFF"/>
          </w:tcPr>
          <w:p w14:paraId="274DCDA9" w14:textId="77777777" w:rsidR="00895D47" w:rsidRDefault="00895D47" w:rsidP="002A1627">
            <w:pPr>
              <w:pStyle w:val="Style9"/>
              <w:ind w:firstLine="260"/>
            </w:pPr>
            <w:r>
              <w:rPr>
                <w:color w:val="000000"/>
                <w:lang w:bidi="cs-CZ"/>
              </w:rPr>
              <w:t>Dle skutečnosti</w:t>
            </w:r>
          </w:p>
        </w:tc>
        <w:tc>
          <w:tcPr>
            <w:tcW w:w="1488" w:type="dxa"/>
            <w:shd w:val="clear" w:color="auto" w:fill="FFFFFF"/>
          </w:tcPr>
          <w:p w14:paraId="6ED79F7D" w14:textId="77777777" w:rsidR="00895D47" w:rsidRDefault="00895D47" w:rsidP="002A1627">
            <w:pPr>
              <w:pStyle w:val="Style9"/>
              <w:ind w:firstLine="340"/>
            </w:pPr>
            <w:r>
              <w:rPr>
                <w:color w:val="000000"/>
                <w:lang w:bidi="cs-CZ"/>
              </w:rPr>
              <w:t>2116166092</w:t>
            </w:r>
          </w:p>
        </w:tc>
      </w:tr>
      <w:tr w:rsidR="00895D47" w14:paraId="73A30776" w14:textId="77777777" w:rsidTr="002A162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811" w:type="dxa"/>
            <w:shd w:val="clear" w:color="auto" w:fill="FFFFFF"/>
            <w:vAlign w:val="bottom"/>
          </w:tcPr>
          <w:p w14:paraId="00E323D4" w14:textId="77777777" w:rsidR="00895D47" w:rsidRDefault="00895D47" w:rsidP="002A1627">
            <w:pPr>
              <w:pStyle w:val="Style9"/>
            </w:pPr>
            <w:r>
              <w:rPr>
                <w:color w:val="000000"/>
                <w:lang w:bidi="cs-CZ"/>
              </w:rPr>
              <w:t>150102 Plastové obaly</w:t>
            </w:r>
          </w:p>
        </w:tc>
        <w:tc>
          <w:tcPr>
            <w:tcW w:w="3110" w:type="dxa"/>
            <w:shd w:val="clear" w:color="auto" w:fill="FFFFFF"/>
            <w:vAlign w:val="bottom"/>
          </w:tcPr>
          <w:p w14:paraId="24E22886" w14:textId="77777777" w:rsidR="00895D47" w:rsidRDefault="00895D47" w:rsidP="002A1627">
            <w:pPr>
              <w:pStyle w:val="Style9"/>
              <w:ind w:left="1700"/>
            </w:pPr>
            <w:r>
              <w:rPr>
                <w:color w:val="000000"/>
                <w:lang w:bidi="cs-CZ"/>
              </w:rPr>
              <w:t>1 T</w:t>
            </w:r>
          </w:p>
        </w:tc>
        <w:tc>
          <w:tcPr>
            <w:tcW w:w="1771" w:type="dxa"/>
            <w:shd w:val="clear" w:color="auto" w:fill="FFFFFF"/>
            <w:vAlign w:val="bottom"/>
          </w:tcPr>
          <w:p w14:paraId="1339727A" w14:textId="77777777" w:rsidR="00895D47" w:rsidRDefault="00895D47" w:rsidP="002A1627">
            <w:pPr>
              <w:pStyle w:val="Style9"/>
              <w:ind w:left="1100"/>
            </w:pPr>
            <w:r>
              <w:rPr>
                <w:color w:val="000000"/>
                <w:lang w:bidi="cs-CZ"/>
              </w:rPr>
              <w:t>0,00</w:t>
            </w:r>
          </w:p>
        </w:tc>
        <w:tc>
          <w:tcPr>
            <w:tcW w:w="1968" w:type="dxa"/>
            <w:shd w:val="clear" w:color="auto" w:fill="FFFFFF"/>
            <w:vAlign w:val="bottom"/>
          </w:tcPr>
          <w:p w14:paraId="1DE9707A" w14:textId="77777777" w:rsidR="00895D47" w:rsidRDefault="00895D47" w:rsidP="002A1627">
            <w:pPr>
              <w:pStyle w:val="Style9"/>
              <w:ind w:firstLine="260"/>
            </w:pPr>
            <w:r>
              <w:rPr>
                <w:color w:val="000000"/>
                <w:lang w:bidi="cs-CZ"/>
              </w:rPr>
              <w:t>Dle skutečnosti</w:t>
            </w:r>
          </w:p>
        </w:tc>
        <w:tc>
          <w:tcPr>
            <w:tcW w:w="1488" w:type="dxa"/>
            <w:shd w:val="clear" w:color="auto" w:fill="FFFFFF"/>
            <w:vAlign w:val="bottom"/>
          </w:tcPr>
          <w:p w14:paraId="1F8CB25B" w14:textId="77777777" w:rsidR="00895D47" w:rsidRDefault="00895D47" w:rsidP="002A1627">
            <w:pPr>
              <w:pStyle w:val="Style9"/>
              <w:ind w:firstLine="340"/>
            </w:pPr>
            <w:r>
              <w:rPr>
                <w:color w:val="000000"/>
                <w:lang w:bidi="cs-CZ"/>
              </w:rPr>
              <w:t>2116166093</w:t>
            </w:r>
          </w:p>
        </w:tc>
      </w:tr>
      <w:tr w:rsidR="00895D47" w14:paraId="5D4B16F7" w14:textId="77777777" w:rsidTr="002A162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811" w:type="dxa"/>
            <w:shd w:val="clear" w:color="auto" w:fill="FFFFFF"/>
            <w:vAlign w:val="bottom"/>
          </w:tcPr>
          <w:p w14:paraId="50623D7A" w14:textId="77777777" w:rsidR="00895D47" w:rsidRDefault="00895D47" w:rsidP="002A1627">
            <w:pPr>
              <w:pStyle w:val="Style9"/>
            </w:pPr>
            <w:r>
              <w:rPr>
                <w:color w:val="000000"/>
                <w:lang w:bidi="cs-CZ"/>
              </w:rPr>
              <w:t>150107 Skleněné obaly</w:t>
            </w:r>
          </w:p>
        </w:tc>
        <w:tc>
          <w:tcPr>
            <w:tcW w:w="3110" w:type="dxa"/>
            <w:shd w:val="clear" w:color="auto" w:fill="FFFFFF"/>
            <w:vAlign w:val="bottom"/>
          </w:tcPr>
          <w:p w14:paraId="63DD6070" w14:textId="77777777" w:rsidR="00895D47" w:rsidRDefault="00895D47" w:rsidP="002A1627">
            <w:pPr>
              <w:pStyle w:val="Style9"/>
              <w:ind w:left="1700"/>
            </w:pPr>
            <w:r>
              <w:rPr>
                <w:color w:val="000000"/>
                <w:lang w:bidi="cs-CZ"/>
              </w:rPr>
              <w:t>1 T</w:t>
            </w:r>
          </w:p>
        </w:tc>
        <w:tc>
          <w:tcPr>
            <w:tcW w:w="1771" w:type="dxa"/>
            <w:shd w:val="clear" w:color="auto" w:fill="FFFFFF"/>
            <w:vAlign w:val="bottom"/>
          </w:tcPr>
          <w:p w14:paraId="3EC990D7" w14:textId="77777777" w:rsidR="00895D47" w:rsidRDefault="00895D47" w:rsidP="002A1627">
            <w:pPr>
              <w:pStyle w:val="Style9"/>
              <w:ind w:left="1100"/>
            </w:pPr>
            <w:r>
              <w:rPr>
                <w:color w:val="000000"/>
                <w:lang w:bidi="cs-CZ"/>
              </w:rPr>
              <w:t>0,00</w:t>
            </w:r>
          </w:p>
        </w:tc>
        <w:tc>
          <w:tcPr>
            <w:tcW w:w="1968" w:type="dxa"/>
            <w:shd w:val="clear" w:color="auto" w:fill="FFFFFF"/>
            <w:vAlign w:val="bottom"/>
          </w:tcPr>
          <w:p w14:paraId="55C64E03" w14:textId="77777777" w:rsidR="00895D47" w:rsidRDefault="00895D47" w:rsidP="002A1627">
            <w:pPr>
              <w:pStyle w:val="Style9"/>
              <w:ind w:firstLine="260"/>
            </w:pPr>
            <w:r>
              <w:rPr>
                <w:color w:val="000000"/>
                <w:lang w:bidi="cs-CZ"/>
              </w:rPr>
              <w:t>Dle skutečnosti</w:t>
            </w:r>
          </w:p>
        </w:tc>
        <w:tc>
          <w:tcPr>
            <w:tcW w:w="1488" w:type="dxa"/>
            <w:shd w:val="clear" w:color="auto" w:fill="FFFFFF"/>
            <w:vAlign w:val="bottom"/>
          </w:tcPr>
          <w:p w14:paraId="33ABB4FD" w14:textId="77777777" w:rsidR="00895D47" w:rsidRDefault="00895D47" w:rsidP="002A1627">
            <w:pPr>
              <w:pStyle w:val="Style9"/>
              <w:ind w:firstLine="340"/>
            </w:pPr>
            <w:r>
              <w:rPr>
                <w:color w:val="000000"/>
                <w:lang w:bidi="cs-CZ"/>
              </w:rPr>
              <w:t>2116166094</w:t>
            </w:r>
          </w:p>
        </w:tc>
      </w:tr>
    </w:tbl>
    <w:p w14:paraId="24BCDF65" w14:textId="77777777" w:rsidR="00895D47" w:rsidRDefault="00895D47" w:rsidP="00895D47">
      <w:pPr>
        <w:spacing w:after="359" w:line="1" w:lineRule="exact"/>
      </w:pPr>
    </w:p>
    <w:p w14:paraId="7CD2DB1D" w14:textId="77777777" w:rsidR="00895D47" w:rsidRDefault="00895D47" w:rsidP="00895D47">
      <w:pPr>
        <w:pStyle w:val="Style12"/>
        <w:ind w:left="240" w:firstLine="20"/>
      </w:pPr>
      <w:r>
        <w:rPr>
          <w:noProof/>
        </w:rPr>
        <mc:AlternateContent>
          <mc:Choice Requires="wps">
            <w:drawing>
              <wp:anchor distT="0" distB="40005" distL="114300" distR="3049905" simplePos="0" relativeHeight="251659264" behindDoc="0" locked="0" layoutInCell="1" allowOverlap="1" wp14:anchorId="58E7EC96" wp14:editId="546C2AB4">
                <wp:simplePos x="0" y="0"/>
                <wp:positionH relativeFrom="page">
                  <wp:posOffset>3476625</wp:posOffset>
                </wp:positionH>
                <wp:positionV relativeFrom="paragraph">
                  <wp:posOffset>177800</wp:posOffset>
                </wp:positionV>
                <wp:extent cx="1551305" cy="34734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234A34" w14:textId="77777777" w:rsidR="00895D47" w:rsidRDefault="00895D47" w:rsidP="00895D47">
                            <w:pPr>
                              <w:pStyle w:val="Style12"/>
                              <w:spacing w:after="60" w:line="240" w:lineRule="auto"/>
                              <w:ind w:firstLine="0"/>
                            </w:pPr>
                            <w:r>
                              <w:rPr>
                                <w:color w:val="000000"/>
                                <w:lang w:bidi="cs-CZ"/>
                              </w:rPr>
                              <w:t>MJ se rozumí měrná jednotka</w:t>
                            </w:r>
                          </w:p>
                          <w:p w14:paraId="2DE28D66" w14:textId="77777777" w:rsidR="00895D47" w:rsidRDefault="00895D47" w:rsidP="00895D47">
                            <w:pPr>
                              <w:pStyle w:val="Style12"/>
                              <w:spacing w:line="240" w:lineRule="auto"/>
                              <w:ind w:firstLine="0"/>
                            </w:pPr>
                            <w:r>
                              <w:rPr>
                                <w:color w:val="000000"/>
                                <w:lang w:bidi="cs-CZ"/>
                              </w:rPr>
                              <w:t>JV se rozumí jednotka výkonu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8E7EC96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273.75pt;margin-top:14pt;width:122.15pt;height:27.35pt;z-index:251659264;visibility:visible;mso-wrap-style:square;mso-wrap-distance-left:9pt;mso-wrap-distance-top:0;mso-wrap-distance-right:240.15pt;mso-wrap-distance-bottom:3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" filled="f" stroked="f">
                <v:textbox inset="0,0,0,0">
                  <w:txbxContent>
                    <w:p w14:paraId="5D234A34" w14:textId="77777777" w:rsidR="00895D47" w:rsidRDefault="00895D47" w:rsidP="00895D47">
                      <w:pPr>
                        <w:pStyle w:val="Style12"/>
                        <w:spacing w:after="60" w:line="240" w:lineRule="auto"/>
                        <w:ind w:firstLine="0"/>
                      </w:pPr>
                      <w:r>
                        <w:rPr>
                          <w:color w:val="000000"/>
                          <w:lang w:bidi="cs-CZ"/>
                        </w:rPr>
                        <w:t>MJ se rozumí měrná jednotka</w:t>
                      </w:r>
                    </w:p>
                    <w:p w14:paraId="2DE28D66" w14:textId="77777777" w:rsidR="00895D47" w:rsidRDefault="00895D47" w:rsidP="00895D47">
                      <w:pPr>
                        <w:pStyle w:val="Style12"/>
                        <w:spacing w:line="240" w:lineRule="auto"/>
                        <w:ind w:firstLine="0"/>
                      </w:pPr>
                      <w:r>
                        <w:rPr>
                          <w:color w:val="000000"/>
                          <w:lang w:bidi="cs-CZ"/>
                        </w:rPr>
                        <w:t>JV se rozumí jednotka výkonu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3360420" distR="114300" simplePos="0" relativeHeight="251660288" behindDoc="0" locked="0" layoutInCell="1" allowOverlap="1" wp14:anchorId="54AF3107" wp14:editId="5FF8BA20">
                <wp:simplePos x="0" y="0"/>
                <wp:positionH relativeFrom="page">
                  <wp:posOffset>6722745</wp:posOffset>
                </wp:positionH>
                <wp:positionV relativeFrom="paragraph">
                  <wp:posOffset>177800</wp:posOffset>
                </wp:positionV>
                <wp:extent cx="1240790" cy="38735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790" cy="387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2834F8" w14:textId="77777777" w:rsidR="00895D47" w:rsidRDefault="00895D47" w:rsidP="00895D47">
                            <w:pPr>
                              <w:pStyle w:val="Style12"/>
                              <w:ind w:firstLine="0"/>
                            </w:pPr>
                            <w:proofErr w:type="spellStart"/>
                            <w:r>
                              <w:rPr>
                                <w:color w:val="000000"/>
                                <w:lang w:bidi="cs-CZ"/>
                              </w:rPr>
                              <w:t>měs</w:t>
                            </w:r>
                            <w:proofErr w:type="spellEnd"/>
                            <w:r>
                              <w:rPr>
                                <w:color w:val="000000"/>
                                <w:lang w:bidi="cs-CZ"/>
                              </w:rPr>
                              <w:t>. se rozumí 1 měsíc pol. se rozumí pololetí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4AF3107" id="Shape 9" o:spid="_x0000_s1027" type="#_x0000_t202" style="position:absolute;left:0;text-align:left;margin-left:529.35pt;margin-top:14pt;width:97.7pt;height:30.5pt;z-index:251660288;visibility:visible;mso-wrap-style:square;mso-wrap-distance-left:264.6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" filled="f" stroked="f">
                <v:textbox inset="0,0,0,0">
                  <w:txbxContent>
                    <w:p w14:paraId="1D2834F8" w14:textId="77777777" w:rsidR="00895D47" w:rsidRDefault="00895D47" w:rsidP="00895D47">
                      <w:pPr>
                        <w:pStyle w:val="Style12"/>
                        <w:ind w:firstLine="0"/>
                      </w:pPr>
                      <w:proofErr w:type="spellStart"/>
                      <w:r>
                        <w:rPr>
                          <w:color w:val="000000"/>
                          <w:lang w:bidi="cs-CZ"/>
                        </w:rPr>
                        <w:t>měs</w:t>
                      </w:r>
                      <w:proofErr w:type="spellEnd"/>
                      <w:r>
                        <w:rPr>
                          <w:color w:val="000000"/>
                          <w:lang w:bidi="cs-CZ"/>
                        </w:rPr>
                        <w:t>. se rozumí 1 měsíc pol. se rozumí pololetí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color w:val="000000"/>
          <w:lang w:bidi="cs-CZ"/>
        </w:rPr>
        <w:t xml:space="preserve">Vysvětlivky </w:t>
      </w:r>
      <w:r>
        <w:rPr>
          <w:b/>
          <w:bCs/>
          <w:color w:val="000000"/>
          <w:lang w:val="en-US" w:eastAsia="en-US" w:bidi="en-US"/>
        </w:rPr>
        <w:t xml:space="preserve">pro </w:t>
      </w:r>
      <w:r>
        <w:rPr>
          <w:b/>
          <w:bCs/>
          <w:color w:val="000000"/>
          <w:lang w:val="sk-SK" w:eastAsia="sk-SK" w:bidi="sk-SK"/>
        </w:rPr>
        <w:t xml:space="preserve">účely </w:t>
      </w:r>
      <w:r>
        <w:rPr>
          <w:b/>
          <w:bCs/>
          <w:color w:val="000000"/>
          <w:lang w:bidi="cs-CZ"/>
        </w:rPr>
        <w:t>této přílohy</w:t>
      </w:r>
    </w:p>
    <w:p w14:paraId="402CD4EE" w14:textId="77777777" w:rsidR="00895D47" w:rsidRDefault="00895D47" w:rsidP="00895D47">
      <w:pPr>
        <w:pStyle w:val="Style12"/>
        <w:ind w:left="240" w:firstLine="20"/>
      </w:pPr>
      <w:r>
        <w:rPr>
          <w:color w:val="000000"/>
          <w:lang w:bidi="cs-CZ"/>
        </w:rPr>
        <w:t>l se rozumí 1 litr m se rozumí 1 metr</w:t>
      </w:r>
    </w:p>
    <w:p w14:paraId="12F18FCC" w14:textId="77777777" w:rsidR="00895D47" w:rsidRDefault="00895D47" w:rsidP="00895D47">
      <w:pPr>
        <w:pStyle w:val="Style12"/>
        <w:ind w:firstLine="240"/>
        <w:sectPr w:rsidR="00895D47" w:rsidSect="00895D47">
          <w:pgSz w:w="16834" w:h="11909" w:orient="landscape"/>
          <w:pgMar w:top="734" w:right="242" w:bottom="734" w:left="132" w:header="0" w:footer="3" w:gutter="0"/>
          <w:cols w:space="720"/>
          <w:noEndnote/>
          <w:docGrid w:linePitch="360"/>
        </w:sectPr>
      </w:pPr>
      <w:r>
        <w:rPr>
          <w:color w:val="000000"/>
          <w:lang w:bidi="cs-CZ"/>
        </w:rPr>
        <w:t>T se rozumí 1 tuna</w:t>
      </w:r>
    </w:p>
    <w:p w14:paraId="582636B6" w14:textId="77777777" w:rsidR="00895D47" w:rsidRDefault="00895D47" w:rsidP="00895D47">
      <w:pPr>
        <w:pStyle w:val="Style15"/>
        <w:pBdr>
          <w:bottom w:val="single" w:sz="4" w:space="0" w:color="auto"/>
        </w:pBdr>
      </w:pPr>
      <w:r>
        <w:rPr>
          <w:color w:val="000000"/>
          <w:lang w:bidi="cs-CZ"/>
        </w:rPr>
        <w:lastRenderedPageBreak/>
        <w:t xml:space="preserve">Seznam svozových </w:t>
      </w:r>
      <w:proofErr w:type="gramStart"/>
      <w:r>
        <w:rPr>
          <w:color w:val="000000"/>
          <w:lang w:bidi="cs-CZ"/>
        </w:rPr>
        <w:t>míst - vzor</w:t>
      </w:r>
      <w:proofErr w:type="gramEnd"/>
      <w:r>
        <w:rPr>
          <w:color w:val="000000"/>
          <w:lang w:bidi="cs-CZ"/>
        </w:rPr>
        <w:t xml:space="preserve"> </w:t>
      </w:r>
      <w:proofErr w:type="spellStart"/>
      <w:r>
        <w:rPr>
          <w:color w:val="000000"/>
          <w:lang w:bidi="cs-CZ"/>
        </w:rPr>
        <w:t>ZoO</w:t>
      </w:r>
      <w:proofErr w:type="spellEnd"/>
      <w:r>
        <w:rPr>
          <w:color w:val="000000"/>
          <w:lang w:bidi="cs-CZ"/>
        </w:rPr>
        <w:t xml:space="preserve"> 1.1.2021</w:t>
      </w:r>
    </w:p>
    <w:p w14:paraId="4D0DC766" w14:textId="77777777" w:rsidR="00895D47" w:rsidRDefault="00895D47" w:rsidP="00895D47">
      <w:pPr>
        <w:pStyle w:val="Style2"/>
        <w:keepNext/>
        <w:keepLines/>
        <w:spacing w:after="420"/>
      </w:pPr>
      <w:bookmarkStart w:id="14" w:name="bookmark6"/>
      <w:bookmarkStart w:id="15" w:name="bookmark7"/>
      <w:bookmarkStart w:id="16" w:name="bookmark8"/>
      <w:r>
        <w:rPr>
          <w:color w:val="000000"/>
          <w:lang w:bidi="cs-CZ"/>
        </w:rPr>
        <w:t>Příloha č. 2 ke smlouvě č. 732003/01.05.2025</w:t>
      </w:r>
      <w:bookmarkEnd w:id="14"/>
      <w:bookmarkEnd w:id="15"/>
      <w:bookmarkEnd w:id="16"/>
    </w:p>
    <w:p w14:paraId="24A76162" w14:textId="77777777" w:rsidR="00895D47" w:rsidRDefault="00895D47" w:rsidP="00895D47">
      <w:pPr>
        <w:pStyle w:val="Style7"/>
        <w:keepNext/>
        <w:keepLines/>
      </w:pPr>
      <w:bookmarkStart w:id="17" w:name="bookmark10"/>
      <w:bookmarkStart w:id="18" w:name="bookmark11"/>
      <w:bookmarkStart w:id="19" w:name="bookmark9"/>
      <w:r>
        <w:rPr>
          <w:color w:val="000000"/>
          <w:sz w:val="24"/>
          <w:szCs w:val="24"/>
          <w:lang w:bidi="cs-CZ"/>
        </w:rPr>
        <w:t>Seznam svozových míst</w:t>
      </w:r>
      <w:bookmarkEnd w:id="17"/>
      <w:bookmarkEnd w:id="18"/>
      <w:bookmarkEnd w:id="1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7"/>
        <w:gridCol w:w="1675"/>
        <w:gridCol w:w="922"/>
        <w:gridCol w:w="926"/>
        <w:gridCol w:w="1046"/>
        <w:gridCol w:w="1186"/>
        <w:gridCol w:w="941"/>
        <w:gridCol w:w="970"/>
        <w:gridCol w:w="1133"/>
        <w:gridCol w:w="1358"/>
        <w:gridCol w:w="1339"/>
        <w:gridCol w:w="1766"/>
      </w:tblGrid>
      <w:tr w:rsidR="00895D47" w14:paraId="18CC7AB6" w14:textId="77777777" w:rsidTr="002A1627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3197" w:type="dxa"/>
            <w:shd w:val="clear" w:color="auto" w:fill="FFFFFF"/>
          </w:tcPr>
          <w:p w14:paraId="444FB176" w14:textId="77777777" w:rsidR="00895D47" w:rsidRDefault="00895D47" w:rsidP="002A1627">
            <w:pPr>
              <w:pStyle w:val="Style9"/>
              <w:spacing w:line="334" w:lineRule="auto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cs-CZ"/>
              </w:rPr>
              <w:t>Svozové místo pravidelného svozu odpadu</w:t>
            </w:r>
          </w:p>
        </w:tc>
        <w:tc>
          <w:tcPr>
            <w:tcW w:w="1675" w:type="dxa"/>
            <w:shd w:val="clear" w:color="auto" w:fill="FFFFFF"/>
          </w:tcPr>
          <w:p w14:paraId="4057D2EF" w14:textId="77777777" w:rsidR="00895D47" w:rsidRDefault="00895D47" w:rsidP="002A1627">
            <w:pPr>
              <w:pStyle w:val="Style9"/>
              <w:spacing w:line="317" w:lineRule="auto"/>
              <w:ind w:left="760"/>
            </w:pPr>
            <w:r>
              <w:rPr>
                <w:b/>
                <w:bCs/>
                <w:color w:val="000000"/>
                <w:sz w:val="18"/>
                <w:szCs w:val="18"/>
                <w:lang w:bidi="cs-CZ"/>
              </w:rPr>
              <w:t xml:space="preserve">Číslo </w:t>
            </w:r>
            <w:r>
              <w:rPr>
                <w:b/>
                <w:bCs/>
                <w:color w:val="000000"/>
                <w:lang w:bidi="cs-CZ"/>
              </w:rPr>
              <w:t>popisné</w:t>
            </w:r>
          </w:p>
        </w:tc>
        <w:tc>
          <w:tcPr>
            <w:tcW w:w="922" w:type="dxa"/>
            <w:shd w:val="clear" w:color="auto" w:fill="FFFFFF"/>
          </w:tcPr>
          <w:p w14:paraId="0443F737" w14:textId="77777777" w:rsidR="00895D47" w:rsidRDefault="00895D47" w:rsidP="002A1627">
            <w:pPr>
              <w:pStyle w:val="Style9"/>
              <w:spacing w:line="334" w:lineRule="auto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cs-CZ"/>
              </w:rPr>
              <w:t>Číslo orient.</w:t>
            </w:r>
          </w:p>
        </w:tc>
        <w:tc>
          <w:tcPr>
            <w:tcW w:w="926" w:type="dxa"/>
            <w:shd w:val="clear" w:color="auto" w:fill="FFFFFF"/>
          </w:tcPr>
          <w:p w14:paraId="3E6FAB08" w14:textId="77777777" w:rsidR="00895D47" w:rsidRDefault="00895D47" w:rsidP="002A1627">
            <w:pPr>
              <w:pStyle w:val="Style9"/>
              <w:spacing w:line="334" w:lineRule="auto"/>
              <w:ind w:left="240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cs-CZ"/>
              </w:rPr>
              <w:t>Číslo dodat.</w:t>
            </w:r>
          </w:p>
        </w:tc>
        <w:tc>
          <w:tcPr>
            <w:tcW w:w="1046" w:type="dxa"/>
            <w:shd w:val="clear" w:color="auto" w:fill="FFFFFF"/>
          </w:tcPr>
          <w:p w14:paraId="5D0138A2" w14:textId="77777777" w:rsidR="00895D47" w:rsidRDefault="00895D47" w:rsidP="002A1627">
            <w:pPr>
              <w:pStyle w:val="Style9"/>
              <w:spacing w:line="334" w:lineRule="auto"/>
              <w:ind w:left="140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cs-CZ"/>
              </w:rPr>
              <w:t>Počet nádob ke svozu</w:t>
            </w:r>
          </w:p>
        </w:tc>
        <w:tc>
          <w:tcPr>
            <w:tcW w:w="1186" w:type="dxa"/>
            <w:shd w:val="clear" w:color="auto" w:fill="FFFFFF"/>
          </w:tcPr>
          <w:p w14:paraId="12E679D1" w14:textId="77777777" w:rsidR="00895D47" w:rsidRDefault="00895D47" w:rsidP="002A1627">
            <w:pPr>
              <w:pStyle w:val="Style9"/>
              <w:spacing w:line="307" w:lineRule="auto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cs-CZ"/>
              </w:rPr>
              <w:t>Typ nádob ke</w:t>
            </w:r>
          </w:p>
          <w:p w14:paraId="2EDC0E09" w14:textId="77777777" w:rsidR="00895D47" w:rsidRDefault="00895D47" w:rsidP="002A1627">
            <w:pPr>
              <w:pStyle w:val="Style9"/>
              <w:spacing w:line="307" w:lineRule="auto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cs-CZ"/>
              </w:rPr>
              <w:t>svozu</w:t>
            </w:r>
          </w:p>
        </w:tc>
        <w:tc>
          <w:tcPr>
            <w:tcW w:w="941" w:type="dxa"/>
            <w:shd w:val="clear" w:color="auto" w:fill="FFFFFF"/>
          </w:tcPr>
          <w:p w14:paraId="4B133135" w14:textId="77777777" w:rsidR="00895D47" w:rsidRDefault="00895D47" w:rsidP="002A1627">
            <w:pPr>
              <w:pStyle w:val="Style9"/>
              <w:spacing w:line="334" w:lineRule="auto"/>
              <w:ind w:left="180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cs-CZ"/>
              </w:rPr>
              <w:t>Nádoba v nájmu</w:t>
            </w:r>
          </w:p>
        </w:tc>
        <w:tc>
          <w:tcPr>
            <w:tcW w:w="970" w:type="dxa"/>
            <w:shd w:val="clear" w:color="auto" w:fill="FFFFFF"/>
          </w:tcPr>
          <w:p w14:paraId="3A539219" w14:textId="77777777" w:rsidR="00895D47" w:rsidRDefault="00895D47" w:rsidP="002A1627">
            <w:pPr>
              <w:pStyle w:val="Style9"/>
              <w:spacing w:line="334" w:lineRule="auto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cs-CZ"/>
              </w:rPr>
              <w:t>Roční přepočet svozu</w:t>
            </w:r>
          </w:p>
        </w:tc>
        <w:tc>
          <w:tcPr>
            <w:tcW w:w="1133" w:type="dxa"/>
            <w:shd w:val="clear" w:color="auto" w:fill="FFFFFF"/>
          </w:tcPr>
          <w:p w14:paraId="3318ACBD" w14:textId="77777777" w:rsidR="00895D47" w:rsidRDefault="00895D47" w:rsidP="002A1627">
            <w:pPr>
              <w:pStyle w:val="Style9"/>
              <w:spacing w:line="334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cs-CZ"/>
              </w:rPr>
              <w:t>Den svozu</w:t>
            </w:r>
          </w:p>
        </w:tc>
        <w:tc>
          <w:tcPr>
            <w:tcW w:w="1358" w:type="dxa"/>
            <w:shd w:val="clear" w:color="auto" w:fill="FFFFFF"/>
          </w:tcPr>
          <w:p w14:paraId="54A79877" w14:textId="77777777" w:rsidR="00895D47" w:rsidRDefault="00895D47" w:rsidP="002A1627">
            <w:pPr>
              <w:pStyle w:val="Style9"/>
              <w:spacing w:line="334" w:lineRule="auto"/>
              <w:ind w:left="400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cs-CZ"/>
              </w:rPr>
              <w:t>Sezóna svozu</w:t>
            </w:r>
          </w:p>
        </w:tc>
        <w:tc>
          <w:tcPr>
            <w:tcW w:w="1339" w:type="dxa"/>
            <w:shd w:val="clear" w:color="auto" w:fill="FFFFFF"/>
          </w:tcPr>
          <w:p w14:paraId="3C90E3D9" w14:textId="77777777" w:rsidR="00895D47" w:rsidRDefault="00895D47" w:rsidP="002A1627">
            <w:pPr>
              <w:pStyle w:val="Style9"/>
              <w:spacing w:line="334" w:lineRule="auto"/>
              <w:ind w:left="320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cs-CZ"/>
              </w:rPr>
              <w:t>Kód odpadu</w:t>
            </w:r>
          </w:p>
        </w:tc>
        <w:tc>
          <w:tcPr>
            <w:tcW w:w="1766" w:type="dxa"/>
            <w:shd w:val="clear" w:color="auto" w:fill="FFFFFF"/>
          </w:tcPr>
          <w:p w14:paraId="1D81D4C6" w14:textId="77777777" w:rsidR="00895D47" w:rsidRDefault="00895D47" w:rsidP="002A1627">
            <w:pPr>
              <w:pStyle w:val="Style9"/>
              <w:spacing w:line="334" w:lineRule="auto"/>
              <w:ind w:left="380" w:firstLine="40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cs-CZ"/>
              </w:rPr>
              <w:t>Interní číslo smlouvy/ objednávky</w:t>
            </w:r>
          </w:p>
        </w:tc>
      </w:tr>
      <w:tr w:rsidR="00895D47" w14:paraId="0664C0B9" w14:textId="77777777" w:rsidTr="002A162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1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78C563B" w14:textId="77777777" w:rsidR="00895D47" w:rsidRDefault="00895D47" w:rsidP="002A1627">
            <w:pPr>
              <w:pStyle w:val="Style9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cs-CZ"/>
              </w:rPr>
              <w:t>Plzeň 3, Veleslavínova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D50586" w14:textId="77777777" w:rsidR="00895D47" w:rsidRDefault="00895D47" w:rsidP="002A1627">
            <w:pPr>
              <w:pStyle w:val="Style9"/>
              <w:ind w:firstLine="7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cs-CZ"/>
              </w:rPr>
              <w:t>21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041DBB1" w14:textId="77777777" w:rsidR="00895D47" w:rsidRDefault="00895D47" w:rsidP="002A1627">
            <w:pPr>
              <w:pStyle w:val="Style9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cs-CZ"/>
              </w:rPr>
              <w:t>40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</w:tcPr>
          <w:p w14:paraId="0995F25E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87FA430" w14:textId="77777777" w:rsidR="00895D47" w:rsidRDefault="00895D47" w:rsidP="002A1627">
            <w:pPr>
              <w:pStyle w:val="Style9"/>
              <w:ind w:firstLine="14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cs-CZ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3CAAD70" w14:textId="77777777" w:rsidR="00895D47" w:rsidRDefault="00895D47" w:rsidP="002A1627">
            <w:pPr>
              <w:pStyle w:val="Style9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cs-CZ"/>
              </w:rPr>
              <w:t>US1100B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16C8007" w14:textId="77777777" w:rsidR="00895D47" w:rsidRDefault="00895D47" w:rsidP="002A1627">
            <w:pPr>
              <w:pStyle w:val="Style9"/>
              <w:ind w:firstLine="18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cs-CZ"/>
              </w:rPr>
              <w:t>ANO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7833F5" w14:textId="77777777" w:rsidR="00895D47" w:rsidRDefault="00895D47" w:rsidP="002A1627">
            <w:pPr>
              <w:pStyle w:val="Style9"/>
              <w:ind w:firstLine="48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cs-CZ"/>
              </w:rPr>
              <w:t>52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06E0650" w14:textId="77777777" w:rsidR="00895D47" w:rsidRDefault="00895D47" w:rsidP="002A1627">
            <w:pPr>
              <w:pStyle w:val="Style9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cs-CZ"/>
              </w:rPr>
              <w:t>út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</w:tcPr>
          <w:p w14:paraId="07F4F4DF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62BF44" w14:textId="77777777" w:rsidR="00895D47" w:rsidRDefault="00895D47" w:rsidP="002A1627">
            <w:pPr>
              <w:pStyle w:val="Style9"/>
              <w:ind w:firstLine="32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cs-CZ"/>
              </w:rPr>
              <w:t>150101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506CA4" w14:textId="77777777" w:rsidR="00895D47" w:rsidRDefault="00895D47" w:rsidP="002A1627">
            <w:pPr>
              <w:pStyle w:val="Style9"/>
              <w:ind w:firstLine="38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cs-CZ"/>
              </w:rPr>
              <w:t>2116166090</w:t>
            </w:r>
          </w:p>
        </w:tc>
      </w:tr>
      <w:tr w:rsidR="00895D47" w14:paraId="734C20DF" w14:textId="77777777" w:rsidTr="002A162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197" w:type="dxa"/>
            <w:shd w:val="clear" w:color="auto" w:fill="FFFFFF"/>
            <w:vAlign w:val="center"/>
          </w:tcPr>
          <w:p w14:paraId="62423778" w14:textId="77777777" w:rsidR="00895D47" w:rsidRDefault="00895D47" w:rsidP="002A1627">
            <w:pPr>
              <w:pStyle w:val="Style9"/>
              <w:ind w:firstLine="70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cs-CZ"/>
              </w:rPr>
              <w:t>Sedláčkova ul roh</w:t>
            </w:r>
          </w:p>
        </w:tc>
        <w:tc>
          <w:tcPr>
            <w:tcW w:w="1675" w:type="dxa"/>
            <w:shd w:val="clear" w:color="auto" w:fill="FFFFFF"/>
          </w:tcPr>
          <w:p w14:paraId="2156F4A0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14:paraId="1FF36589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14:paraId="578AF037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082E57B5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FFFFFF"/>
          </w:tcPr>
          <w:p w14:paraId="74E7798A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6F2EAB93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FFFFFF"/>
          </w:tcPr>
          <w:p w14:paraId="6C791DC3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14:paraId="7D77A950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shd w:val="clear" w:color="auto" w:fill="FFFFFF"/>
          </w:tcPr>
          <w:p w14:paraId="72A75C6B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14:paraId="1991668A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7A1784BC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</w:tr>
      <w:tr w:rsidR="00895D47" w14:paraId="54A471DC" w14:textId="77777777" w:rsidTr="002A162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197" w:type="dxa"/>
            <w:shd w:val="clear" w:color="auto" w:fill="FFFFFF"/>
          </w:tcPr>
          <w:p w14:paraId="4A95FF86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FFFFFF"/>
          </w:tcPr>
          <w:p w14:paraId="7778A2E6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14:paraId="6A0E4EFB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14:paraId="41F8F615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  <w:vAlign w:val="center"/>
          </w:tcPr>
          <w:p w14:paraId="070569FC" w14:textId="77777777" w:rsidR="00895D47" w:rsidRDefault="00895D47" w:rsidP="002A1627">
            <w:pPr>
              <w:pStyle w:val="Style9"/>
              <w:ind w:firstLine="14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cs-CZ"/>
              </w:rPr>
              <w:t>1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75BFA0AA" w14:textId="77777777" w:rsidR="00895D47" w:rsidRDefault="00895D47" w:rsidP="002A1627">
            <w:pPr>
              <w:pStyle w:val="Style9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cs-CZ"/>
              </w:rPr>
              <w:t>US1100GE</w:t>
            </w:r>
          </w:p>
        </w:tc>
        <w:tc>
          <w:tcPr>
            <w:tcW w:w="941" w:type="dxa"/>
            <w:shd w:val="clear" w:color="auto" w:fill="FFFFFF"/>
            <w:vAlign w:val="center"/>
          </w:tcPr>
          <w:p w14:paraId="53839BD5" w14:textId="77777777" w:rsidR="00895D47" w:rsidRDefault="00895D47" w:rsidP="002A1627">
            <w:pPr>
              <w:pStyle w:val="Style9"/>
              <w:ind w:firstLine="18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cs-CZ"/>
              </w:rPr>
              <w:t>ANO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7AFE20CD" w14:textId="77777777" w:rsidR="00895D47" w:rsidRDefault="00895D47" w:rsidP="002A1627">
            <w:pPr>
              <w:pStyle w:val="Style9"/>
              <w:ind w:firstLine="48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cs-CZ"/>
              </w:rPr>
              <w:t>26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023D644B" w14:textId="77777777" w:rsidR="00895D47" w:rsidRDefault="00895D47" w:rsidP="002A1627">
            <w:pPr>
              <w:pStyle w:val="Style9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cs-CZ"/>
              </w:rPr>
              <w:t>lichý po</w:t>
            </w:r>
          </w:p>
        </w:tc>
        <w:tc>
          <w:tcPr>
            <w:tcW w:w="1358" w:type="dxa"/>
            <w:shd w:val="clear" w:color="auto" w:fill="FFFFFF"/>
          </w:tcPr>
          <w:p w14:paraId="083D42A1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  <w:vAlign w:val="center"/>
          </w:tcPr>
          <w:p w14:paraId="3131C281" w14:textId="77777777" w:rsidR="00895D47" w:rsidRDefault="00895D47" w:rsidP="002A1627">
            <w:pPr>
              <w:pStyle w:val="Style9"/>
              <w:ind w:firstLine="32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cs-CZ"/>
              </w:rPr>
              <w:t>150102</w:t>
            </w:r>
          </w:p>
        </w:tc>
        <w:tc>
          <w:tcPr>
            <w:tcW w:w="1766" w:type="dxa"/>
            <w:shd w:val="clear" w:color="auto" w:fill="FFFFFF"/>
            <w:vAlign w:val="center"/>
          </w:tcPr>
          <w:p w14:paraId="5CFF992E" w14:textId="77777777" w:rsidR="00895D47" w:rsidRDefault="00895D47" w:rsidP="002A1627">
            <w:pPr>
              <w:pStyle w:val="Style9"/>
              <w:ind w:firstLine="38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cs-CZ"/>
              </w:rPr>
              <w:t>2116166092</w:t>
            </w:r>
          </w:p>
        </w:tc>
      </w:tr>
      <w:tr w:rsidR="00895D47" w14:paraId="500E114C" w14:textId="77777777" w:rsidTr="002A162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97" w:type="dxa"/>
            <w:shd w:val="clear" w:color="auto" w:fill="FFFFFF"/>
            <w:vAlign w:val="bottom"/>
          </w:tcPr>
          <w:p w14:paraId="43B0D58B" w14:textId="77777777" w:rsidR="00895D47" w:rsidRDefault="00895D47" w:rsidP="002A1627">
            <w:pPr>
              <w:pStyle w:val="Style9"/>
              <w:ind w:firstLine="70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cs-CZ"/>
              </w:rPr>
              <w:t>Sedláčkova roh</w:t>
            </w:r>
          </w:p>
        </w:tc>
        <w:tc>
          <w:tcPr>
            <w:tcW w:w="1675" w:type="dxa"/>
            <w:shd w:val="clear" w:color="auto" w:fill="FFFFFF"/>
          </w:tcPr>
          <w:p w14:paraId="71FD206B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14:paraId="16D18A6E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14:paraId="7FB8649D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5FF8E640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FFFFFF"/>
          </w:tcPr>
          <w:p w14:paraId="6AA611F8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000C4671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FFFFFF"/>
          </w:tcPr>
          <w:p w14:paraId="71F70D60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14:paraId="2DC92226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shd w:val="clear" w:color="auto" w:fill="FFFFFF"/>
          </w:tcPr>
          <w:p w14:paraId="182FE040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14:paraId="7FBAC5EC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3B47E44C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</w:tr>
      <w:tr w:rsidR="00895D47" w14:paraId="23EC9547" w14:textId="77777777" w:rsidTr="002A162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1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BA7AB5" w14:textId="77777777" w:rsidR="00895D47" w:rsidRDefault="00895D47" w:rsidP="002A1627">
            <w:pPr>
              <w:pStyle w:val="Style9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cs-CZ"/>
              </w:rPr>
              <w:t>Plzeň 3, Sady 5. května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025362" w14:textId="77777777" w:rsidR="00895D47" w:rsidRDefault="00895D47" w:rsidP="002A1627">
            <w:pPr>
              <w:pStyle w:val="Style9"/>
              <w:ind w:firstLine="7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cs-CZ"/>
              </w:rPr>
              <w:t>2396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345CA71" w14:textId="77777777" w:rsidR="00895D47" w:rsidRDefault="00895D47" w:rsidP="002A1627">
            <w:pPr>
              <w:pStyle w:val="Style9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cs-CZ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</w:tcPr>
          <w:p w14:paraId="477423FF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95CA66" w14:textId="77777777" w:rsidR="00895D47" w:rsidRDefault="00895D47" w:rsidP="002A1627">
            <w:pPr>
              <w:pStyle w:val="Style9"/>
              <w:ind w:firstLine="14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cs-CZ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6827FF4" w14:textId="77777777" w:rsidR="00895D47" w:rsidRDefault="00895D47" w:rsidP="002A1627">
            <w:pPr>
              <w:pStyle w:val="Style9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cs-CZ"/>
              </w:rPr>
              <w:t>US1100B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735F66" w14:textId="77777777" w:rsidR="00895D47" w:rsidRDefault="00895D47" w:rsidP="002A1627">
            <w:pPr>
              <w:pStyle w:val="Style9"/>
              <w:ind w:firstLine="18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cs-CZ"/>
              </w:rPr>
              <w:t>ANO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01FA8E5" w14:textId="77777777" w:rsidR="00895D47" w:rsidRDefault="00895D47" w:rsidP="002A1627">
            <w:pPr>
              <w:pStyle w:val="Style9"/>
              <w:ind w:firstLine="48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cs-CZ"/>
              </w:rPr>
              <w:t>26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99F0EB0" w14:textId="77777777" w:rsidR="00895D47" w:rsidRDefault="00895D47" w:rsidP="002A1627">
            <w:pPr>
              <w:pStyle w:val="Style9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cs-CZ"/>
              </w:rPr>
              <w:t>lichý út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</w:tcPr>
          <w:p w14:paraId="46036A4D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C11F793" w14:textId="77777777" w:rsidR="00895D47" w:rsidRDefault="00895D47" w:rsidP="002A1627">
            <w:pPr>
              <w:pStyle w:val="Style9"/>
              <w:ind w:firstLine="32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cs-CZ"/>
              </w:rPr>
              <w:t>150101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536F96" w14:textId="77777777" w:rsidR="00895D47" w:rsidRDefault="00895D47" w:rsidP="002A1627">
            <w:pPr>
              <w:pStyle w:val="Style9"/>
              <w:ind w:firstLine="38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cs-CZ"/>
              </w:rPr>
              <w:t>2116166091</w:t>
            </w:r>
          </w:p>
        </w:tc>
      </w:tr>
      <w:tr w:rsidR="00895D47" w14:paraId="78BAA837" w14:textId="77777777" w:rsidTr="002A162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197" w:type="dxa"/>
            <w:shd w:val="clear" w:color="auto" w:fill="FFFFFF"/>
          </w:tcPr>
          <w:p w14:paraId="462778B8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FFFFFF"/>
          </w:tcPr>
          <w:p w14:paraId="734EFFF6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14:paraId="38BE6765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14:paraId="7B915E3C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  <w:vAlign w:val="center"/>
          </w:tcPr>
          <w:p w14:paraId="12D92E1E" w14:textId="77777777" w:rsidR="00895D47" w:rsidRDefault="00895D47" w:rsidP="002A1627">
            <w:pPr>
              <w:pStyle w:val="Style9"/>
              <w:ind w:firstLine="14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cs-CZ"/>
              </w:rPr>
              <w:t>1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30CAF45D" w14:textId="77777777" w:rsidR="00895D47" w:rsidRDefault="00895D47" w:rsidP="002A1627">
            <w:pPr>
              <w:pStyle w:val="Style9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cs-CZ"/>
              </w:rPr>
              <w:t>US240GE</w:t>
            </w:r>
          </w:p>
        </w:tc>
        <w:tc>
          <w:tcPr>
            <w:tcW w:w="941" w:type="dxa"/>
            <w:shd w:val="clear" w:color="auto" w:fill="FFFFFF"/>
            <w:vAlign w:val="center"/>
          </w:tcPr>
          <w:p w14:paraId="750D67DA" w14:textId="77777777" w:rsidR="00895D47" w:rsidRDefault="00895D47" w:rsidP="002A1627">
            <w:pPr>
              <w:pStyle w:val="Style9"/>
              <w:ind w:firstLine="18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cs-CZ"/>
              </w:rPr>
              <w:t>ANO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1E560EC2" w14:textId="77777777" w:rsidR="00895D47" w:rsidRDefault="00895D47" w:rsidP="002A1627">
            <w:pPr>
              <w:pStyle w:val="Style9"/>
              <w:ind w:firstLine="48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cs-CZ"/>
              </w:rPr>
              <w:t>13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6680E5FE" w14:textId="77777777" w:rsidR="00895D47" w:rsidRDefault="00895D47" w:rsidP="002A1627">
            <w:pPr>
              <w:pStyle w:val="Style9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cs-CZ"/>
              </w:rPr>
              <w:t>po</w:t>
            </w:r>
          </w:p>
        </w:tc>
        <w:tc>
          <w:tcPr>
            <w:tcW w:w="1358" w:type="dxa"/>
            <w:shd w:val="clear" w:color="auto" w:fill="FFFFFF"/>
          </w:tcPr>
          <w:p w14:paraId="7A041FFB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  <w:vAlign w:val="center"/>
          </w:tcPr>
          <w:p w14:paraId="0B4BD0CE" w14:textId="77777777" w:rsidR="00895D47" w:rsidRDefault="00895D47" w:rsidP="002A1627">
            <w:pPr>
              <w:pStyle w:val="Style9"/>
              <w:ind w:firstLine="32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cs-CZ"/>
              </w:rPr>
              <w:t>150102</w:t>
            </w:r>
          </w:p>
        </w:tc>
        <w:tc>
          <w:tcPr>
            <w:tcW w:w="1766" w:type="dxa"/>
            <w:shd w:val="clear" w:color="auto" w:fill="FFFFFF"/>
            <w:vAlign w:val="center"/>
          </w:tcPr>
          <w:p w14:paraId="7696229C" w14:textId="77777777" w:rsidR="00895D47" w:rsidRDefault="00895D47" w:rsidP="002A1627">
            <w:pPr>
              <w:pStyle w:val="Style9"/>
              <w:ind w:firstLine="38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cs-CZ"/>
              </w:rPr>
              <w:t>2116166093</w:t>
            </w:r>
          </w:p>
        </w:tc>
      </w:tr>
      <w:tr w:rsidR="00895D47" w14:paraId="50092E2F" w14:textId="77777777" w:rsidTr="002A162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197" w:type="dxa"/>
            <w:tcBorders>
              <w:bottom w:val="single" w:sz="4" w:space="0" w:color="auto"/>
            </w:tcBorders>
            <w:shd w:val="clear" w:color="auto" w:fill="FFFFFF"/>
          </w:tcPr>
          <w:p w14:paraId="2BD43567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FFFFF"/>
          </w:tcPr>
          <w:p w14:paraId="071167CB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FFFFFF"/>
          </w:tcPr>
          <w:p w14:paraId="41C79323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</w:tcPr>
          <w:p w14:paraId="20648EFE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CCE619E" w14:textId="77777777" w:rsidR="00895D47" w:rsidRDefault="00895D47" w:rsidP="002A1627">
            <w:pPr>
              <w:pStyle w:val="Style9"/>
              <w:ind w:firstLine="14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cs-CZ"/>
              </w:rPr>
              <w:t>1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483BED8" w14:textId="77777777" w:rsidR="00895D47" w:rsidRDefault="00895D47" w:rsidP="002A1627">
            <w:pPr>
              <w:pStyle w:val="Style9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cs-CZ"/>
              </w:rPr>
              <w:t>US240G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D3D3324" w14:textId="77777777" w:rsidR="00895D47" w:rsidRDefault="00895D47" w:rsidP="002A1627">
            <w:pPr>
              <w:pStyle w:val="Style9"/>
              <w:ind w:firstLine="18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cs-CZ"/>
              </w:rPr>
              <w:t>ANO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FDFE1A4" w14:textId="77777777" w:rsidR="00895D47" w:rsidRDefault="00895D47" w:rsidP="002A1627">
            <w:pPr>
              <w:pStyle w:val="Style9"/>
              <w:ind w:firstLine="48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cs-CZ"/>
              </w:rPr>
              <w:t>13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AE02A45" w14:textId="77777777" w:rsidR="00895D47" w:rsidRDefault="00895D47" w:rsidP="002A1627">
            <w:pPr>
              <w:pStyle w:val="Style9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cs-CZ"/>
              </w:rPr>
              <w:t>st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FFFFFF"/>
          </w:tcPr>
          <w:p w14:paraId="74C25CCC" w14:textId="77777777" w:rsidR="00895D47" w:rsidRDefault="00895D47" w:rsidP="002A1627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F6F061A" w14:textId="77777777" w:rsidR="00895D47" w:rsidRDefault="00895D47" w:rsidP="002A1627">
            <w:pPr>
              <w:pStyle w:val="Style9"/>
              <w:ind w:firstLine="32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cs-CZ"/>
              </w:rPr>
              <w:t>150107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14A075C" w14:textId="77777777" w:rsidR="00895D47" w:rsidRDefault="00895D47" w:rsidP="002A1627">
            <w:pPr>
              <w:pStyle w:val="Style9"/>
              <w:ind w:firstLine="38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cs-CZ"/>
              </w:rPr>
              <w:t>2116166094</w:t>
            </w:r>
          </w:p>
        </w:tc>
      </w:tr>
    </w:tbl>
    <w:p w14:paraId="0B3DB225" w14:textId="77777777" w:rsidR="00895D47" w:rsidRDefault="00895D47" w:rsidP="00895D47"/>
    <w:p w14:paraId="4C3CFB2C" w14:textId="582E23E8" w:rsidR="00692BC8" w:rsidRPr="00D1473F" w:rsidRDefault="00692BC8" w:rsidP="002327BE">
      <w:pPr>
        <w:tabs>
          <w:tab w:val="left" w:pos="4965"/>
          <w:tab w:val="center" w:pos="5233"/>
        </w:tabs>
        <w:rPr>
          <w:rFonts w:ascii="Calibri" w:hAnsi="Calibri" w:cs="Calibri"/>
          <w:iCs/>
          <w:sz w:val="22"/>
          <w:szCs w:val="22"/>
        </w:rPr>
      </w:pPr>
    </w:p>
    <w:sectPr w:rsidR="00692BC8" w:rsidRPr="00D1473F" w:rsidSect="00895D47">
      <w:headerReference w:type="default" r:id="rId15"/>
      <w:footerReference w:type="default" r:id="rId16"/>
      <w:pgSz w:w="16834" w:h="11909" w:orient="landscape"/>
      <w:pgMar w:top="329" w:right="244" w:bottom="831" w:left="1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0A615" w14:textId="77777777" w:rsidR="00995D22" w:rsidRDefault="00995D22" w:rsidP="00A02ACC">
      <w:r>
        <w:separator/>
      </w:r>
    </w:p>
    <w:p w14:paraId="2CC042AE" w14:textId="77777777" w:rsidR="00995D22" w:rsidRDefault="00995D22"/>
  </w:endnote>
  <w:endnote w:type="continuationSeparator" w:id="0">
    <w:p w14:paraId="0EEF67D7" w14:textId="77777777" w:rsidR="00995D22" w:rsidRDefault="00995D22" w:rsidP="00A02ACC">
      <w:r>
        <w:continuationSeparator/>
      </w:r>
    </w:p>
    <w:p w14:paraId="116F61C0" w14:textId="77777777" w:rsidR="00995D22" w:rsidRDefault="00995D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5DB3" w14:textId="77777777" w:rsidR="006A5112" w:rsidRDefault="006A51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9C587" w14:textId="2DECBD10" w:rsidR="00A80331" w:rsidRPr="007D7F74" w:rsidRDefault="00A80331" w:rsidP="007D7F7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9032" w14:textId="77777777" w:rsidR="007D7F74" w:rsidRDefault="007D7F74" w:rsidP="006A5112">
    <w:pPr>
      <w:pStyle w:val="Zpat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ED86" w14:textId="77777777" w:rsidR="00895D47" w:rsidRDefault="00895D4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24933F8" wp14:editId="1D5B6360">
              <wp:simplePos x="0" y="0"/>
              <wp:positionH relativeFrom="page">
                <wp:posOffset>9378315</wp:posOffset>
              </wp:positionH>
              <wp:positionV relativeFrom="page">
                <wp:posOffset>7156450</wp:posOffset>
              </wp:positionV>
              <wp:extent cx="734695" cy="9461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469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C77EC4" w14:textId="77777777" w:rsidR="00895D47" w:rsidRDefault="00895D47">
                          <w:pPr>
                            <w:pStyle w:val="Style4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lang w:bidi="cs-CZ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lang w:bidi="cs-CZ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lang w:bidi="cs-CZ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4933F8" id="_x0000_t202" coordsize="21600,21600" o:spt="202" path="m,l,21600r21600,l21600,xe">
              <v:stroke joinstyle="miter"/>
              <v:path gradientshapeok="t" o:connecttype="rect"/>
            </v:shapetype>
            <v:shape id="Shape 4" o:spid="_x0000_s1029" type="#_x0000_t202" style="position:absolute;margin-left:738.45pt;margin-top:563.5pt;width:57.85pt;height:7.4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" filled="f" stroked="f">
              <v:textbox style="mso-fit-shape-to-text:t" inset="0,0,0,0">
                <w:txbxContent>
                  <w:p w14:paraId="1CC77EC4" w14:textId="77777777" w:rsidR="00895D47" w:rsidRDefault="00895D47">
                    <w:pPr>
                      <w:pStyle w:val="Style4"/>
                    </w:pPr>
                    <w:r>
                      <w:rPr>
                        <w:rFonts w:ascii="Arial" w:eastAsia="Arial" w:hAnsi="Arial" w:cs="Arial"/>
                        <w:color w:val="000000"/>
                        <w:lang w:bidi="cs-CZ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lang w:bidi="cs-CZ"/>
                      </w:rPr>
                      <w:t>#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000000"/>
                        <w:lang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60008C7" wp14:editId="5A5DAF41">
              <wp:simplePos x="0" y="0"/>
              <wp:positionH relativeFrom="page">
                <wp:posOffset>252730</wp:posOffset>
              </wp:positionH>
              <wp:positionV relativeFrom="page">
                <wp:posOffset>7123430</wp:posOffset>
              </wp:positionV>
              <wp:extent cx="1008253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25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EAB2415" id="_x0000_t32" coordsize="21600,21600" o:spt="32" o:oned="t" path="m,l21600,21600e" filled="f">
              <v:path arrowok="t" fillok="f" o:connecttype="none"/>
              <o:lock v:ext="edit" shapetype="t"/>
            </v:shapetype>
            <v:shape id="Shape 6" o:spid="_x0000_s1026" type="#_x0000_t32" style="position:absolute;margin-left:19.9pt;margin-top:560.9pt;width:793.9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" strokeweight="1pt"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6C5A" w14:textId="77777777" w:rsidR="0000000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216F8D7" wp14:editId="56551F4E">
              <wp:simplePos x="0" y="0"/>
              <wp:positionH relativeFrom="page">
                <wp:posOffset>9573895</wp:posOffset>
              </wp:positionH>
              <wp:positionV relativeFrom="page">
                <wp:posOffset>7033260</wp:posOffset>
              </wp:positionV>
              <wp:extent cx="716280" cy="9461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628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193F35" w14:textId="77777777" w:rsidR="00000000" w:rsidRDefault="00000000">
                          <w:pPr>
                            <w:pStyle w:val="Style4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lang w:bidi="cs-CZ"/>
                            </w:rPr>
                            <w:t>Stránka 1 z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6F8D7" id="_x0000_t202" coordsize="21600,21600" o:spt="202" path="m,l,21600r21600,l21600,xe">
              <v:stroke joinstyle="miter"/>
              <v:path gradientshapeok="t" o:connecttype="rect"/>
            </v:shapetype>
            <v:shape id="Shape 11" o:spid="_x0000_s1030" type="#_x0000_t202" style="position:absolute;margin-left:753.85pt;margin-top:553.8pt;width:56.4pt;height:7.4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" filled="f" stroked="f">
              <v:textbox style="mso-fit-shape-to-text:t" inset="0,0,0,0">
                <w:txbxContent>
                  <w:p w14:paraId="57193F35" w14:textId="77777777" w:rsidR="00000000" w:rsidRDefault="00000000">
                    <w:pPr>
                      <w:pStyle w:val="Style4"/>
                    </w:pPr>
                    <w:r>
                      <w:rPr>
                        <w:rFonts w:ascii="Arial" w:eastAsia="Arial" w:hAnsi="Arial" w:cs="Arial"/>
                        <w:color w:val="000000"/>
                        <w:lang w:bidi="cs-CZ"/>
                      </w:rPr>
                      <w:t>Stránka 1 z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9ECCF4" wp14:editId="59296968">
              <wp:simplePos x="0" y="0"/>
              <wp:positionH relativeFrom="page">
                <wp:posOffset>88900</wp:posOffset>
              </wp:positionH>
              <wp:positionV relativeFrom="page">
                <wp:posOffset>7004685</wp:posOffset>
              </wp:positionV>
              <wp:extent cx="10442575" cy="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4425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DEA8DF0" id="_x0000_t32" coordsize="21600,21600" o:spt="32" o:oned="t" path="m,l21600,21600e" filled="f">
              <v:path arrowok="t" fillok="f" o:connecttype="none"/>
              <o:lock v:ext="edit" shapetype="t"/>
            </v:shapetype>
            <v:shape id="Shape 13" o:spid="_x0000_s1026" type="#_x0000_t32" style="position:absolute;margin-left:7pt;margin-top:551.55pt;width:822.2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D794A" w14:textId="77777777" w:rsidR="00995D22" w:rsidRDefault="00995D22" w:rsidP="00A02ACC">
      <w:r>
        <w:separator/>
      </w:r>
    </w:p>
    <w:p w14:paraId="21D2E37A" w14:textId="77777777" w:rsidR="00995D22" w:rsidRDefault="00995D22"/>
  </w:footnote>
  <w:footnote w:type="continuationSeparator" w:id="0">
    <w:p w14:paraId="2DCB1769" w14:textId="77777777" w:rsidR="00995D22" w:rsidRDefault="00995D22" w:rsidP="00A02ACC">
      <w:r>
        <w:continuationSeparator/>
      </w:r>
    </w:p>
    <w:p w14:paraId="634DDA21" w14:textId="77777777" w:rsidR="00995D22" w:rsidRDefault="00995D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AB26E" w14:textId="77777777" w:rsidR="006A5112" w:rsidRDefault="006A51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04AE" w14:textId="77777777" w:rsidR="006A5112" w:rsidRDefault="006A511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CC6F" w14:textId="77777777" w:rsidR="006A5112" w:rsidRDefault="006A511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8450" w14:textId="77777777" w:rsidR="00895D47" w:rsidRDefault="00895D4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10BFE50" wp14:editId="24282E96">
              <wp:simplePos x="0" y="0"/>
              <wp:positionH relativeFrom="page">
                <wp:posOffset>255905</wp:posOffset>
              </wp:positionH>
              <wp:positionV relativeFrom="page">
                <wp:posOffset>240665</wp:posOffset>
              </wp:positionV>
              <wp:extent cx="2712720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272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093CA2" w14:textId="77777777" w:rsidR="00895D47" w:rsidRDefault="00895D47">
                          <w:pPr>
                            <w:pStyle w:val="Style4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lang w:bidi="cs-CZ"/>
                            </w:rPr>
                            <w:t xml:space="preserve">Specifikační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lang w:val="en-US" w:eastAsia="en-US" w:bidi="en-US"/>
                            </w:rPr>
                            <w:t xml:space="preserve">a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lang w:bidi="cs-CZ"/>
                            </w:rPr>
                            <w:t xml:space="preserve">výpočtový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lang w:val="en-US" w:eastAsia="en-US" w:bidi="en-US"/>
                            </w:rPr>
                            <w:t xml:space="preserve">list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lang w:bidi="cs-CZ"/>
                            </w:rPr>
                            <w:t>- vzor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lang w:bidi="cs-CZ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lang w:bidi="cs-CZ"/>
                            </w:rPr>
                            <w:t>ZoO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lang w:bidi="cs-CZ"/>
                            </w:rPr>
                            <w:t xml:space="preserve"> 1.1.2021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0BFE50"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20.15pt;margin-top:18.95pt;width:213.6pt;height:9.6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" filled="f" stroked="f">
              <v:textbox style="mso-fit-shape-to-text:t" inset="0,0,0,0">
                <w:txbxContent>
                  <w:p w14:paraId="64093CA2" w14:textId="77777777" w:rsidR="00895D47" w:rsidRDefault="00895D47">
                    <w:pPr>
                      <w:pStyle w:val="Style4"/>
                    </w:pPr>
                    <w:r>
                      <w:rPr>
                        <w:rFonts w:ascii="Arial" w:eastAsia="Arial" w:hAnsi="Arial" w:cs="Arial"/>
                        <w:color w:val="000000"/>
                        <w:lang w:bidi="cs-CZ"/>
                      </w:rPr>
                      <w:t xml:space="preserve">Specifikační </w:t>
                    </w:r>
                    <w:r>
                      <w:rPr>
                        <w:rFonts w:ascii="Arial" w:eastAsia="Arial" w:hAnsi="Arial" w:cs="Arial"/>
                        <w:color w:val="000000"/>
                        <w:lang w:val="en-US" w:eastAsia="en-US" w:bidi="en-US"/>
                      </w:rPr>
                      <w:t xml:space="preserve">a </w:t>
                    </w:r>
                    <w:r>
                      <w:rPr>
                        <w:rFonts w:ascii="Arial" w:eastAsia="Arial" w:hAnsi="Arial" w:cs="Arial"/>
                        <w:color w:val="000000"/>
                        <w:lang w:bidi="cs-CZ"/>
                      </w:rPr>
                      <w:t xml:space="preserve">výpočtový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lang w:val="en-US" w:eastAsia="en-US" w:bidi="en-US"/>
                      </w:rPr>
                      <w:t xml:space="preserve">list </w:t>
                    </w:r>
                    <w:r>
                      <w:rPr>
                        <w:rFonts w:ascii="Arial" w:eastAsia="Arial" w:hAnsi="Arial" w:cs="Arial"/>
                        <w:color w:val="000000"/>
                        <w:lang w:bidi="cs-CZ"/>
                      </w:rPr>
                      <w:t>- vzor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lang w:bidi="cs-CZ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lang w:bidi="cs-CZ"/>
                      </w:rPr>
                      <w:t>ZoO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lang w:bidi="cs-CZ"/>
                      </w:rPr>
                      <w:t xml:space="preserve"> 1.1.2021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8FFD12" wp14:editId="12EC6772">
              <wp:simplePos x="0" y="0"/>
              <wp:positionH relativeFrom="page">
                <wp:posOffset>246380</wp:posOffset>
              </wp:positionH>
              <wp:positionV relativeFrom="page">
                <wp:posOffset>366395</wp:posOffset>
              </wp:positionV>
              <wp:extent cx="1008253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25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B890E90" id="_x0000_t32" coordsize="21600,21600" o:spt="32" o:oned="t" path="m,l21600,21600e" filled="f">
              <v:path arrowok="t" fillok="f" o:connecttype="none"/>
              <o:lock v:ext="edit" shapetype="t"/>
            </v:shapetype>
            <v:shape id="Shape 3" o:spid="_x0000_s1026" type="#_x0000_t32" style="position:absolute;margin-left:19.4pt;margin-top:28.85pt;width:793.9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" strokeweight="1pt"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19AB" w14:textId="77777777" w:rsidR="00000000" w:rsidRDefault="0000000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3pt;height:139.55pt" o:bullet="t">
        <v:imagedata r:id="rId1" o:title="odrazka"/>
      </v:shape>
    </w:pict>
  </w:numPicBullet>
  <w:abstractNum w:abstractNumId="0" w15:restartNumberingAfterBreak="0">
    <w:nsid w:val="FFFFFFFB"/>
    <w:multiLevelType w:val="multilevel"/>
    <w:tmpl w:val="2574529C"/>
    <w:lvl w:ilvl="0">
      <w:start w:val="1"/>
      <w:numFmt w:val="decimal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276" w:hanging="708"/>
      </w:pPr>
      <w:rPr>
        <w:rFonts w:asciiTheme="minorHAnsi" w:hAnsiTheme="minorHAnsi" w:hint="default"/>
        <w:sz w:val="22"/>
        <w:szCs w:val="22"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left="2269" w:hanging="708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egacy w:legacy="1" w:legacySpace="0" w:legacyIndent="708"/>
      <w:lvlJc w:val="left"/>
      <w:pPr>
        <w:ind w:left="340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4962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5529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C6FCD"/>
    <w:multiLevelType w:val="multilevel"/>
    <w:tmpl w:val="1EF85D54"/>
    <w:lvl w:ilvl="0">
      <w:start w:val="1"/>
      <w:numFmt w:val="upperRoman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isLgl/>
      <w:lvlText w:val="%1.%2"/>
      <w:lvlJc w:val="left"/>
      <w:pPr>
        <w:tabs>
          <w:tab w:val="num" w:pos="2297"/>
        </w:tabs>
        <w:ind w:left="2297" w:hanging="73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E5748"/>
    <w:multiLevelType w:val="multilevel"/>
    <w:tmpl w:val="2356E1D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7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10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641043">
    <w:abstractNumId w:val="3"/>
  </w:num>
  <w:num w:numId="2" w16cid:durableId="870924332">
    <w:abstractNumId w:val="8"/>
  </w:num>
  <w:num w:numId="3" w16cid:durableId="1426223178">
    <w:abstractNumId w:val="1"/>
  </w:num>
  <w:num w:numId="4" w16cid:durableId="906303266">
    <w:abstractNumId w:val="9"/>
  </w:num>
  <w:num w:numId="5" w16cid:durableId="1650013667">
    <w:abstractNumId w:val="5"/>
  </w:num>
  <w:num w:numId="6" w16cid:durableId="1060976309">
    <w:abstractNumId w:val="5"/>
  </w:num>
  <w:num w:numId="7" w16cid:durableId="774253936">
    <w:abstractNumId w:val="5"/>
  </w:num>
  <w:num w:numId="8" w16cid:durableId="376660044">
    <w:abstractNumId w:val="6"/>
  </w:num>
  <w:num w:numId="9" w16cid:durableId="1926911898">
    <w:abstractNumId w:val="7"/>
  </w:num>
  <w:num w:numId="10" w16cid:durableId="1396902422">
    <w:abstractNumId w:val="10"/>
  </w:num>
  <w:num w:numId="11" w16cid:durableId="913588871">
    <w:abstractNumId w:val="10"/>
  </w:num>
  <w:num w:numId="12" w16cid:durableId="921985051">
    <w:abstractNumId w:val="10"/>
  </w:num>
  <w:num w:numId="13" w16cid:durableId="111025355">
    <w:abstractNumId w:val="2"/>
  </w:num>
  <w:num w:numId="14" w16cid:durableId="100220672">
    <w:abstractNumId w:val="0"/>
  </w:num>
  <w:num w:numId="15" w16cid:durableId="554319268">
    <w:abstractNumId w:val="4"/>
  </w:num>
  <w:num w:numId="16" w16cid:durableId="574053413">
    <w:abstractNumId w:val="2"/>
  </w:num>
  <w:num w:numId="17" w16cid:durableId="798182415">
    <w:abstractNumId w:val="2"/>
  </w:num>
  <w:num w:numId="18" w16cid:durableId="1001543080">
    <w:abstractNumId w:val="2"/>
  </w:num>
  <w:num w:numId="19" w16cid:durableId="1609392083">
    <w:abstractNumId w:val="2"/>
  </w:num>
  <w:num w:numId="20" w16cid:durableId="874925513">
    <w:abstractNumId w:val="2"/>
  </w:num>
  <w:num w:numId="21" w16cid:durableId="1152941915">
    <w:abstractNumId w:val="2"/>
  </w:num>
  <w:num w:numId="22" w16cid:durableId="2090805013">
    <w:abstractNumId w:val="2"/>
  </w:num>
  <w:num w:numId="23" w16cid:durableId="1681932533">
    <w:abstractNumId w:val="2"/>
  </w:num>
  <w:num w:numId="24" w16cid:durableId="1755124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E0"/>
    <w:rsid w:val="00003366"/>
    <w:rsid w:val="00011794"/>
    <w:rsid w:val="00020E79"/>
    <w:rsid w:val="00020F28"/>
    <w:rsid w:val="00026C8F"/>
    <w:rsid w:val="00043B3E"/>
    <w:rsid w:val="00044244"/>
    <w:rsid w:val="00052C15"/>
    <w:rsid w:val="0006785D"/>
    <w:rsid w:val="00081264"/>
    <w:rsid w:val="000830F2"/>
    <w:rsid w:val="00083CBF"/>
    <w:rsid w:val="00092668"/>
    <w:rsid w:val="000A0090"/>
    <w:rsid w:val="000E62F8"/>
    <w:rsid w:val="001004BE"/>
    <w:rsid w:val="00113DD2"/>
    <w:rsid w:val="00115DE4"/>
    <w:rsid w:val="00122FD0"/>
    <w:rsid w:val="00123A5B"/>
    <w:rsid w:val="00145F76"/>
    <w:rsid w:val="00181DB4"/>
    <w:rsid w:val="001932CC"/>
    <w:rsid w:val="001B0C37"/>
    <w:rsid w:val="001B639C"/>
    <w:rsid w:val="001C21FE"/>
    <w:rsid w:val="001C5707"/>
    <w:rsid w:val="001D5663"/>
    <w:rsid w:val="001E3C6C"/>
    <w:rsid w:val="00204FFE"/>
    <w:rsid w:val="00226862"/>
    <w:rsid w:val="00230AB0"/>
    <w:rsid w:val="002327BE"/>
    <w:rsid w:val="0024343E"/>
    <w:rsid w:val="00272A34"/>
    <w:rsid w:val="002740F0"/>
    <w:rsid w:val="002778FC"/>
    <w:rsid w:val="002B0FD4"/>
    <w:rsid w:val="002C27AF"/>
    <w:rsid w:val="002C7836"/>
    <w:rsid w:val="002E60B9"/>
    <w:rsid w:val="002F15BC"/>
    <w:rsid w:val="002F1788"/>
    <w:rsid w:val="002F25AF"/>
    <w:rsid w:val="00326782"/>
    <w:rsid w:val="00342F5F"/>
    <w:rsid w:val="0035218D"/>
    <w:rsid w:val="0035461D"/>
    <w:rsid w:val="00356B8D"/>
    <w:rsid w:val="003628ED"/>
    <w:rsid w:val="00362B23"/>
    <w:rsid w:val="003667A6"/>
    <w:rsid w:val="00366BF5"/>
    <w:rsid w:val="003677FC"/>
    <w:rsid w:val="003679E0"/>
    <w:rsid w:val="00371EAD"/>
    <w:rsid w:val="00382BAF"/>
    <w:rsid w:val="003A340E"/>
    <w:rsid w:val="003A3A45"/>
    <w:rsid w:val="003A6478"/>
    <w:rsid w:val="003A79B8"/>
    <w:rsid w:val="003B3C58"/>
    <w:rsid w:val="003D2AB2"/>
    <w:rsid w:val="003E0FF7"/>
    <w:rsid w:val="003E2A74"/>
    <w:rsid w:val="003F3D11"/>
    <w:rsid w:val="00403BA3"/>
    <w:rsid w:val="004138AE"/>
    <w:rsid w:val="00455AC9"/>
    <w:rsid w:val="00456D9D"/>
    <w:rsid w:val="004655D6"/>
    <w:rsid w:val="00483215"/>
    <w:rsid w:val="00483217"/>
    <w:rsid w:val="004928F1"/>
    <w:rsid w:val="004931B7"/>
    <w:rsid w:val="0049725C"/>
    <w:rsid w:val="004B55CC"/>
    <w:rsid w:val="004B7272"/>
    <w:rsid w:val="004C5464"/>
    <w:rsid w:val="004D4E65"/>
    <w:rsid w:val="004D6C42"/>
    <w:rsid w:val="004F3383"/>
    <w:rsid w:val="004F40D4"/>
    <w:rsid w:val="004F6767"/>
    <w:rsid w:val="004F79DD"/>
    <w:rsid w:val="005055F8"/>
    <w:rsid w:val="005216E5"/>
    <w:rsid w:val="0054539D"/>
    <w:rsid w:val="00562924"/>
    <w:rsid w:val="005651F4"/>
    <w:rsid w:val="005830DB"/>
    <w:rsid w:val="00590B12"/>
    <w:rsid w:val="005D64D7"/>
    <w:rsid w:val="005D6903"/>
    <w:rsid w:val="005E4323"/>
    <w:rsid w:val="005E63B7"/>
    <w:rsid w:val="005F13E5"/>
    <w:rsid w:val="005F72D2"/>
    <w:rsid w:val="006015FD"/>
    <w:rsid w:val="006026CD"/>
    <w:rsid w:val="0060395E"/>
    <w:rsid w:val="0060695F"/>
    <w:rsid w:val="006152F7"/>
    <w:rsid w:val="00617597"/>
    <w:rsid w:val="00623812"/>
    <w:rsid w:val="0062747E"/>
    <w:rsid w:val="00646339"/>
    <w:rsid w:val="0065743E"/>
    <w:rsid w:val="00676C26"/>
    <w:rsid w:val="00680B29"/>
    <w:rsid w:val="006852F5"/>
    <w:rsid w:val="00692BC8"/>
    <w:rsid w:val="006A38E3"/>
    <w:rsid w:val="006A5112"/>
    <w:rsid w:val="006B04AC"/>
    <w:rsid w:val="006B1DC0"/>
    <w:rsid w:val="006B795D"/>
    <w:rsid w:val="006D5AE0"/>
    <w:rsid w:val="006E55F3"/>
    <w:rsid w:val="007065AA"/>
    <w:rsid w:val="00707B09"/>
    <w:rsid w:val="00715839"/>
    <w:rsid w:val="0073217D"/>
    <w:rsid w:val="00734C92"/>
    <w:rsid w:val="00743846"/>
    <w:rsid w:val="0075056C"/>
    <w:rsid w:val="007632D8"/>
    <w:rsid w:val="00796216"/>
    <w:rsid w:val="00797425"/>
    <w:rsid w:val="007A0038"/>
    <w:rsid w:val="007C257B"/>
    <w:rsid w:val="007D070E"/>
    <w:rsid w:val="007D15B8"/>
    <w:rsid w:val="007D5AFD"/>
    <w:rsid w:val="007D6D9B"/>
    <w:rsid w:val="007D7F74"/>
    <w:rsid w:val="007E6DDA"/>
    <w:rsid w:val="008059A3"/>
    <w:rsid w:val="00821A63"/>
    <w:rsid w:val="00824F87"/>
    <w:rsid w:val="00825733"/>
    <w:rsid w:val="00831885"/>
    <w:rsid w:val="0083730C"/>
    <w:rsid w:val="00842204"/>
    <w:rsid w:val="00847BA6"/>
    <w:rsid w:val="00867523"/>
    <w:rsid w:val="00872F10"/>
    <w:rsid w:val="00873107"/>
    <w:rsid w:val="00875864"/>
    <w:rsid w:val="00895D47"/>
    <w:rsid w:val="008A1F21"/>
    <w:rsid w:val="008B45C4"/>
    <w:rsid w:val="008B4AA5"/>
    <w:rsid w:val="008B4D78"/>
    <w:rsid w:val="008C7434"/>
    <w:rsid w:val="008D45F9"/>
    <w:rsid w:val="008D6864"/>
    <w:rsid w:val="008E3D90"/>
    <w:rsid w:val="008E489C"/>
    <w:rsid w:val="008E6683"/>
    <w:rsid w:val="00906433"/>
    <w:rsid w:val="00916765"/>
    <w:rsid w:val="00923BD2"/>
    <w:rsid w:val="00927CD7"/>
    <w:rsid w:val="00962DA9"/>
    <w:rsid w:val="00965F70"/>
    <w:rsid w:val="00967983"/>
    <w:rsid w:val="00973262"/>
    <w:rsid w:val="00981516"/>
    <w:rsid w:val="0098397E"/>
    <w:rsid w:val="00985035"/>
    <w:rsid w:val="00990BCB"/>
    <w:rsid w:val="00994C55"/>
    <w:rsid w:val="00995D22"/>
    <w:rsid w:val="009A5572"/>
    <w:rsid w:val="009B2FDF"/>
    <w:rsid w:val="009C7B7D"/>
    <w:rsid w:val="009D149F"/>
    <w:rsid w:val="009F0AAE"/>
    <w:rsid w:val="009F2947"/>
    <w:rsid w:val="009F44F9"/>
    <w:rsid w:val="009F5927"/>
    <w:rsid w:val="00A0154C"/>
    <w:rsid w:val="00A02ACC"/>
    <w:rsid w:val="00A21058"/>
    <w:rsid w:val="00A403AA"/>
    <w:rsid w:val="00A57E5C"/>
    <w:rsid w:val="00A80331"/>
    <w:rsid w:val="00A825AF"/>
    <w:rsid w:val="00A852F6"/>
    <w:rsid w:val="00A938AB"/>
    <w:rsid w:val="00A93994"/>
    <w:rsid w:val="00AB7688"/>
    <w:rsid w:val="00AC265D"/>
    <w:rsid w:val="00AD0D2F"/>
    <w:rsid w:val="00AD2F19"/>
    <w:rsid w:val="00AD658A"/>
    <w:rsid w:val="00AD7569"/>
    <w:rsid w:val="00AF0D98"/>
    <w:rsid w:val="00AF131E"/>
    <w:rsid w:val="00AF2C42"/>
    <w:rsid w:val="00B03218"/>
    <w:rsid w:val="00B05B7F"/>
    <w:rsid w:val="00B22139"/>
    <w:rsid w:val="00B26753"/>
    <w:rsid w:val="00B326D7"/>
    <w:rsid w:val="00B40743"/>
    <w:rsid w:val="00B43828"/>
    <w:rsid w:val="00B61777"/>
    <w:rsid w:val="00B64921"/>
    <w:rsid w:val="00B67BEB"/>
    <w:rsid w:val="00B701C8"/>
    <w:rsid w:val="00B90DC1"/>
    <w:rsid w:val="00BA1AF2"/>
    <w:rsid w:val="00BA4501"/>
    <w:rsid w:val="00BB2F9F"/>
    <w:rsid w:val="00BD2570"/>
    <w:rsid w:val="00BD260F"/>
    <w:rsid w:val="00BD6EDB"/>
    <w:rsid w:val="00BD79BE"/>
    <w:rsid w:val="00BF1D9A"/>
    <w:rsid w:val="00BF6D4B"/>
    <w:rsid w:val="00BF7377"/>
    <w:rsid w:val="00BF7FA6"/>
    <w:rsid w:val="00C03BFF"/>
    <w:rsid w:val="00C3200D"/>
    <w:rsid w:val="00C3469F"/>
    <w:rsid w:val="00C47AC3"/>
    <w:rsid w:val="00C542B6"/>
    <w:rsid w:val="00C61619"/>
    <w:rsid w:val="00C664E9"/>
    <w:rsid w:val="00C81936"/>
    <w:rsid w:val="00CA3E68"/>
    <w:rsid w:val="00CA6D0D"/>
    <w:rsid w:val="00CB304B"/>
    <w:rsid w:val="00CB52C5"/>
    <w:rsid w:val="00CB77C7"/>
    <w:rsid w:val="00CC13E8"/>
    <w:rsid w:val="00CC2C4A"/>
    <w:rsid w:val="00CC53E2"/>
    <w:rsid w:val="00CE1742"/>
    <w:rsid w:val="00CF1BEF"/>
    <w:rsid w:val="00CF342A"/>
    <w:rsid w:val="00CF76A6"/>
    <w:rsid w:val="00D13164"/>
    <w:rsid w:val="00D1317D"/>
    <w:rsid w:val="00D1473F"/>
    <w:rsid w:val="00D15DB2"/>
    <w:rsid w:val="00D66249"/>
    <w:rsid w:val="00D96B17"/>
    <w:rsid w:val="00DA0FFE"/>
    <w:rsid w:val="00DA2B8B"/>
    <w:rsid w:val="00DB36CE"/>
    <w:rsid w:val="00DC453E"/>
    <w:rsid w:val="00DD7DA4"/>
    <w:rsid w:val="00E07F52"/>
    <w:rsid w:val="00E16895"/>
    <w:rsid w:val="00E17D05"/>
    <w:rsid w:val="00E21D0C"/>
    <w:rsid w:val="00E23BCD"/>
    <w:rsid w:val="00E263AA"/>
    <w:rsid w:val="00E43794"/>
    <w:rsid w:val="00E52FA0"/>
    <w:rsid w:val="00E72B53"/>
    <w:rsid w:val="00E82BDD"/>
    <w:rsid w:val="00E95F07"/>
    <w:rsid w:val="00ED033A"/>
    <w:rsid w:val="00ED7C92"/>
    <w:rsid w:val="00EF124E"/>
    <w:rsid w:val="00F01601"/>
    <w:rsid w:val="00F05D25"/>
    <w:rsid w:val="00F14F25"/>
    <w:rsid w:val="00F5341D"/>
    <w:rsid w:val="00F64348"/>
    <w:rsid w:val="00F6621C"/>
    <w:rsid w:val="00F767FF"/>
    <w:rsid w:val="00FA544E"/>
    <w:rsid w:val="00FB0FE5"/>
    <w:rsid w:val="00FB3590"/>
    <w:rsid w:val="00FB512B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72C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3679E0"/>
    <w:rPr>
      <w:rFonts w:ascii="Times New Roman" w:eastAsiaTheme="minorHAnsi" w:hAnsi="Times New Roman" w:cstheme="minorBidi"/>
      <w:sz w:val="24"/>
      <w:szCs w:val="24"/>
    </w:rPr>
  </w:style>
  <w:style w:type="paragraph" w:styleId="Nadpis1">
    <w:name w:val="heading 1"/>
    <w:aliases w:val="RL Právní rozbor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9"/>
    <w:qFormat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9"/>
    <w:qFormat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9"/>
    <w:qFormat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9"/>
    <w:qFormat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9"/>
    <w:qFormat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9"/>
    <w:qFormat/>
    <w:locked/>
    <w:rsid w:val="00BF1D9A"/>
    <w:pPr>
      <w:spacing w:before="0" w:after="120"/>
      <w:outlineLvl w:val="6"/>
    </w:pPr>
    <w:rPr>
      <w:color w:val="EC7A08"/>
    </w:rPr>
  </w:style>
  <w:style w:type="paragraph" w:styleId="Nadpis8">
    <w:name w:val="heading 8"/>
    <w:basedOn w:val="Normln"/>
    <w:link w:val="Nadpis8Char"/>
    <w:uiPriority w:val="99"/>
    <w:qFormat/>
    <w:locked/>
    <w:rsid w:val="00D1317D"/>
    <w:pPr>
      <w:spacing w:after="120" w:line="280" w:lineRule="atLeast"/>
      <w:ind w:left="5664" w:hanging="708"/>
      <w:jc w:val="both"/>
      <w:outlineLvl w:val="7"/>
    </w:pPr>
    <w:rPr>
      <w:rFonts w:eastAsia="Times New Roman" w:cs="Times New Roman"/>
    </w:rPr>
  </w:style>
  <w:style w:type="paragraph" w:styleId="Nadpis9">
    <w:name w:val="heading 9"/>
    <w:basedOn w:val="Normln"/>
    <w:link w:val="Nadpis9Char"/>
    <w:uiPriority w:val="99"/>
    <w:qFormat/>
    <w:locked/>
    <w:rsid w:val="00D1317D"/>
    <w:pPr>
      <w:spacing w:after="120" w:line="280" w:lineRule="atLeast"/>
      <w:ind w:left="6372" w:hanging="708"/>
      <w:jc w:val="both"/>
      <w:outlineLvl w:val="8"/>
    </w:pPr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"/>
    <w:basedOn w:val="Standardnpsmoodstavce"/>
    <w:link w:val="Nadpis1"/>
    <w:uiPriority w:val="9"/>
    <w:semiHidden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9"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character" w:customStyle="1" w:styleId="Nadpis8Char">
    <w:name w:val="Nadpis 8 Char"/>
    <w:basedOn w:val="Standardnpsmoodstavce"/>
    <w:link w:val="Nadpis8"/>
    <w:uiPriority w:val="99"/>
    <w:rsid w:val="00D1317D"/>
    <w:rPr>
      <w:rFonts w:ascii="Times New Roman" w:eastAsia="Times New Roman" w:hAnsi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D1317D"/>
    <w:rPr>
      <w:rFonts w:ascii="Times New Roman" w:eastAsia="Times New Roman" w:hAnsi="Times New Roman"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D1317D"/>
    <w:pPr>
      <w:numPr>
        <w:ilvl w:val="1"/>
        <w:numId w:val="13"/>
      </w:numPr>
      <w:spacing w:after="120" w:line="280" w:lineRule="exact"/>
      <w:jc w:val="both"/>
    </w:pPr>
    <w:rPr>
      <w:rFonts w:ascii="Calibri" w:eastAsia="Times New Roman" w:hAnsi="Calibri" w:cs="Times New Roman"/>
      <w:sz w:val="22"/>
    </w:rPr>
  </w:style>
  <w:style w:type="character" w:customStyle="1" w:styleId="RLTextlnkuslovanChar">
    <w:name w:val="RL Text článku číslovaný Char"/>
    <w:link w:val="RLTextlnkuslovan"/>
    <w:rsid w:val="00D1317D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D1317D"/>
    <w:pPr>
      <w:keepNext/>
      <w:numPr>
        <w:numId w:val="13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 w:val="22"/>
      <w:lang w:eastAsia="en-US"/>
    </w:rPr>
  </w:style>
  <w:style w:type="character" w:customStyle="1" w:styleId="RLlneksmlouvyCharChar">
    <w:name w:val="RL Článek smlouvy Char Char"/>
    <w:link w:val="RLlneksmlouvy"/>
    <w:rsid w:val="00D1317D"/>
    <w:rPr>
      <w:rFonts w:eastAsia="Times New Roman"/>
      <w:b/>
      <w:sz w:val="22"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D1317D"/>
    <w:pPr>
      <w:spacing w:after="120" w:line="280" w:lineRule="exact"/>
      <w:jc w:val="center"/>
    </w:pPr>
    <w:rPr>
      <w:rFonts w:ascii="Calibri" w:eastAsia="Times New Roman" w:hAnsi="Calibri" w:cs="Times New Roman"/>
      <w:b/>
      <w:sz w:val="22"/>
    </w:rPr>
  </w:style>
  <w:style w:type="character" w:customStyle="1" w:styleId="RLProhlensmluvnchstranChar">
    <w:name w:val="RL Prohlášení smluvních stran Char"/>
    <w:link w:val="RLProhlensmluvnchstran"/>
    <w:rsid w:val="00D1317D"/>
    <w:rPr>
      <w:rFonts w:eastAsia="Times New Roman"/>
      <w:b/>
      <w:sz w:val="22"/>
      <w:szCs w:val="24"/>
    </w:rPr>
  </w:style>
  <w:style w:type="paragraph" w:styleId="Zkladntext">
    <w:name w:val="Body Text"/>
    <w:basedOn w:val="Normln"/>
    <w:link w:val="ZkladntextChar"/>
    <w:unhideWhenUsed/>
    <w:rsid w:val="003E0FF7"/>
    <w:pPr>
      <w:jc w:val="both"/>
    </w:pPr>
    <w:rPr>
      <w:rFonts w:eastAsia="Times New Roman" w:cs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3E0FF7"/>
    <w:rPr>
      <w:rFonts w:ascii="Times New Roman" w:eastAsia="Times New Roman" w:hAnsi="Times New Roman"/>
      <w:i/>
      <w:sz w:val="24"/>
    </w:rPr>
  </w:style>
  <w:style w:type="paragraph" w:styleId="Odstavecseseznamem">
    <w:name w:val="List Paragraph"/>
    <w:basedOn w:val="Normln"/>
    <w:uiPriority w:val="34"/>
    <w:qFormat/>
    <w:locked/>
    <w:rsid w:val="00743846"/>
    <w:pPr>
      <w:ind w:left="720"/>
      <w:contextualSpacing/>
    </w:pPr>
    <w:rPr>
      <w:rFonts w:eastAsia="Times New Roman" w:cs="Times New Roman"/>
    </w:rPr>
  </w:style>
  <w:style w:type="table" w:customStyle="1" w:styleId="Mkatabulky1">
    <w:name w:val="Mřížka tabulky1"/>
    <w:basedOn w:val="Normlntabulka"/>
    <w:next w:val="Mkatabulky"/>
    <w:rsid w:val="00743846"/>
    <w:rPr>
      <w:rFonts w:ascii="Garamond" w:eastAsia="Garamond" w:hAnsi="Garamond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F5927"/>
    <w:rPr>
      <w:color w:val="605E5C"/>
      <w:shd w:val="clear" w:color="auto" w:fill="E1DFDD"/>
    </w:rPr>
  </w:style>
  <w:style w:type="character" w:customStyle="1" w:styleId="CharStyle3">
    <w:name w:val="Char Style 3"/>
    <w:basedOn w:val="Standardnpsmoodstavce"/>
    <w:link w:val="Style2"/>
    <w:rsid w:val="00895D47"/>
    <w:rPr>
      <w:rFonts w:ascii="Arial" w:eastAsia="Arial" w:hAnsi="Arial" w:cs="Arial"/>
      <w:b/>
      <w:bCs/>
      <w:sz w:val="28"/>
      <w:szCs w:val="28"/>
    </w:rPr>
  </w:style>
  <w:style w:type="character" w:customStyle="1" w:styleId="CharStyle5">
    <w:name w:val="Char Style 5"/>
    <w:basedOn w:val="Standardnpsmoodstavce"/>
    <w:link w:val="Style4"/>
    <w:rsid w:val="00895D47"/>
  </w:style>
  <w:style w:type="character" w:customStyle="1" w:styleId="CharStyle8">
    <w:name w:val="Char Style 8"/>
    <w:basedOn w:val="Standardnpsmoodstavce"/>
    <w:link w:val="Style7"/>
    <w:rsid w:val="00895D47"/>
    <w:rPr>
      <w:rFonts w:ascii="Arial" w:eastAsia="Arial" w:hAnsi="Arial" w:cs="Arial"/>
      <w:b/>
      <w:bCs/>
      <w:u w:val="single"/>
    </w:rPr>
  </w:style>
  <w:style w:type="character" w:customStyle="1" w:styleId="CharStyle10">
    <w:name w:val="Char Style 10"/>
    <w:basedOn w:val="Standardnpsmoodstavce"/>
    <w:link w:val="Style9"/>
    <w:rsid w:val="00895D47"/>
    <w:rPr>
      <w:rFonts w:ascii="Arial" w:eastAsia="Arial" w:hAnsi="Arial" w:cs="Arial"/>
    </w:rPr>
  </w:style>
  <w:style w:type="character" w:customStyle="1" w:styleId="CharStyle13">
    <w:name w:val="Char Style 13"/>
    <w:basedOn w:val="Standardnpsmoodstavce"/>
    <w:link w:val="Style12"/>
    <w:rsid w:val="00895D47"/>
    <w:rPr>
      <w:rFonts w:ascii="Arial" w:eastAsia="Arial" w:hAnsi="Arial" w:cs="Arial"/>
      <w:sz w:val="18"/>
      <w:szCs w:val="18"/>
    </w:rPr>
  </w:style>
  <w:style w:type="character" w:customStyle="1" w:styleId="CharStyle16">
    <w:name w:val="Char Style 16"/>
    <w:basedOn w:val="Standardnpsmoodstavce"/>
    <w:link w:val="Style15"/>
    <w:rsid w:val="00895D47"/>
    <w:rPr>
      <w:rFonts w:ascii="Arial" w:eastAsia="Arial" w:hAnsi="Arial" w:cs="Arial"/>
    </w:rPr>
  </w:style>
  <w:style w:type="paragraph" w:customStyle="1" w:styleId="Style2">
    <w:name w:val="Style 2"/>
    <w:basedOn w:val="Normln"/>
    <w:link w:val="CharStyle3"/>
    <w:rsid w:val="00895D47"/>
    <w:pPr>
      <w:widowControl w:val="0"/>
      <w:spacing w:after="43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Style4">
    <w:name w:val="Style 4"/>
    <w:basedOn w:val="Normln"/>
    <w:link w:val="CharStyle5"/>
    <w:rsid w:val="00895D47"/>
    <w:pPr>
      <w:widowControl w:val="0"/>
    </w:pPr>
    <w:rPr>
      <w:rFonts w:ascii="Calibri" w:eastAsia="Calibri" w:hAnsi="Calibri" w:cs="Times New Roman"/>
      <w:sz w:val="20"/>
      <w:szCs w:val="20"/>
    </w:rPr>
  </w:style>
  <w:style w:type="paragraph" w:customStyle="1" w:styleId="Style7">
    <w:name w:val="Style 7"/>
    <w:basedOn w:val="Normln"/>
    <w:link w:val="CharStyle8"/>
    <w:rsid w:val="00895D47"/>
    <w:pPr>
      <w:widowControl w:val="0"/>
      <w:spacing w:after="340"/>
      <w:outlineLvl w:val="1"/>
    </w:pPr>
    <w:rPr>
      <w:rFonts w:ascii="Arial" w:eastAsia="Arial" w:hAnsi="Arial" w:cs="Arial"/>
      <w:b/>
      <w:bCs/>
      <w:sz w:val="20"/>
      <w:szCs w:val="20"/>
      <w:u w:val="single"/>
    </w:rPr>
  </w:style>
  <w:style w:type="paragraph" w:customStyle="1" w:styleId="Style9">
    <w:name w:val="Style 9"/>
    <w:basedOn w:val="Normln"/>
    <w:link w:val="CharStyle10"/>
    <w:rsid w:val="00895D47"/>
    <w:pPr>
      <w:widowControl w:val="0"/>
    </w:pPr>
    <w:rPr>
      <w:rFonts w:ascii="Arial" w:eastAsia="Arial" w:hAnsi="Arial" w:cs="Arial"/>
      <w:sz w:val="20"/>
      <w:szCs w:val="20"/>
    </w:rPr>
  </w:style>
  <w:style w:type="paragraph" w:customStyle="1" w:styleId="Style12">
    <w:name w:val="Style 12"/>
    <w:basedOn w:val="Normln"/>
    <w:link w:val="CharStyle13"/>
    <w:rsid w:val="00895D47"/>
    <w:pPr>
      <w:widowControl w:val="0"/>
      <w:spacing w:line="334" w:lineRule="auto"/>
      <w:ind w:firstLine="10"/>
    </w:pPr>
    <w:rPr>
      <w:rFonts w:ascii="Arial" w:eastAsia="Arial" w:hAnsi="Arial" w:cs="Arial"/>
      <w:sz w:val="18"/>
      <w:szCs w:val="18"/>
    </w:rPr>
  </w:style>
  <w:style w:type="paragraph" w:customStyle="1" w:styleId="Style15">
    <w:name w:val="Style 15"/>
    <w:basedOn w:val="Normln"/>
    <w:link w:val="CharStyle16"/>
    <w:rsid w:val="00895D47"/>
    <w:pPr>
      <w:widowControl w:val="0"/>
      <w:spacing w:after="20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761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2022-02-14T08:37:00Z</dcterms:created>
  <dcterms:modified xsi:type="dcterms:W3CDTF">2025-04-08T08:13:00Z</dcterms:modified>
</cp:coreProperties>
</file>