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8CDB5" w14:textId="21B9659B" w:rsidR="002C146E" w:rsidRPr="009F36A3" w:rsidRDefault="002C146E" w:rsidP="00BE0845">
      <w:pPr>
        <w:spacing w:before="0" w:after="0"/>
        <w:jc w:val="right"/>
        <w:rPr>
          <w:sz w:val="18"/>
        </w:rPr>
      </w:pPr>
      <w:bookmarkStart w:id="0" w:name="_Toc269728759"/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EA5691">
        <w:rPr>
          <w:sz w:val="18"/>
        </w:rPr>
        <w:t>Budoucího povinného</w:t>
      </w:r>
      <w:r w:rsidRPr="009F36A3">
        <w:rPr>
          <w:sz w:val="18"/>
        </w:rPr>
        <w:t xml:space="preserve">: </w:t>
      </w:r>
      <w:sdt>
        <w:sdtPr>
          <w:rPr>
            <w:sz w:val="18"/>
          </w:rPr>
          <w:id w:val="-243803304"/>
          <w:placeholder>
            <w:docPart w:val="DefaultPlaceholder_-1854013440"/>
          </w:placeholder>
        </w:sdtPr>
        <w:sdtEndPr/>
        <w:sdtContent>
          <w:r w:rsidR="009C766C" w:rsidRPr="002166A6">
            <w:rPr>
              <w:b/>
            </w:rPr>
            <w:t>SMLO-0348/00066001/2025-KH/No/BS</w:t>
          </w:r>
        </w:sdtContent>
      </w:sdt>
    </w:p>
    <w:p w14:paraId="3568CDB6" w14:textId="73A6526C" w:rsidR="002C146E" w:rsidRDefault="002C146E" w:rsidP="00BE0845">
      <w:pPr>
        <w:spacing w:before="0" w:after="0"/>
        <w:jc w:val="right"/>
        <w:rPr>
          <w:sz w:val="18"/>
        </w:rPr>
      </w:pPr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="009C766C">
        <w:rPr>
          <w:sz w:val="18"/>
        </w:rPr>
        <w:t>stavby</w:t>
      </w:r>
      <w:r w:rsidRPr="009F36A3">
        <w:rPr>
          <w:sz w:val="18"/>
        </w:rPr>
        <w:t>:</w:t>
      </w:r>
      <w:r w:rsidR="009F36A3" w:rsidRPr="009F36A3">
        <w:rPr>
          <w:sz w:val="18"/>
        </w:rPr>
        <w:t xml:space="preserve"> </w:t>
      </w:r>
      <w:sdt>
        <w:sdtPr>
          <w:rPr>
            <w:sz w:val="18"/>
          </w:rPr>
          <w:id w:val="1914272425"/>
          <w:placeholder>
            <w:docPart w:val="DefaultPlaceholder_-1854013440"/>
          </w:placeholder>
        </w:sdtPr>
        <w:sdtEndPr/>
        <w:sdtContent>
          <w:r w:rsidR="009C766C">
            <w:rPr>
              <w:sz w:val="18"/>
            </w:rPr>
            <w:t>7700105356</w:t>
          </w:r>
        </w:sdtContent>
      </w:sdt>
    </w:p>
    <w:p w14:paraId="7BF605D8" w14:textId="40CE27F1" w:rsidR="00016C24" w:rsidRPr="009F36A3" w:rsidRDefault="00FB666F" w:rsidP="00BE0845">
      <w:pPr>
        <w:spacing w:before="0" w:after="0"/>
        <w:jc w:val="right"/>
        <w:rPr>
          <w:sz w:val="18"/>
        </w:rPr>
      </w:pPr>
      <w:r>
        <w:rPr>
          <w:sz w:val="18"/>
        </w:rPr>
        <w:t>Externí číslo: S-1650</w:t>
      </w:r>
      <w:r w:rsidR="009C766C">
        <w:rPr>
          <w:sz w:val="18"/>
        </w:rPr>
        <w:t>/KSÚS/2025</w:t>
      </w:r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3568CDBA" w14:textId="77777777" w:rsidR="00DE47F6" w:rsidRPr="009F36A3" w:rsidRDefault="00DE47F6" w:rsidP="009F36A3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3568CDBB" w14:textId="77777777" w:rsidR="00DE47F6" w:rsidRPr="009F36A3" w:rsidRDefault="00DE47F6" w:rsidP="009F36A3">
      <w:pPr>
        <w:tabs>
          <w:tab w:val="left" w:pos="2127"/>
        </w:tabs>
        <w:spacing w:before="0" w:after="0"/>
      </w:pPr>
      <w:r w:rsidRPr="00D2701C">
        <w:rPr>
          <w:b/>
          <w:bCs/>
        </w:rPr>
        <w:t>se sídlem:</w:t>
      </w:r>
      <w:r w:rsidRPr="009F36A3">
        <w:tab/>
        <w:t>Zborovská 11, 150 21 Praha 5</w:t>
      </w:r>
    </w:p>
    <w:p w14:paraId="3568CDBC" w14:textId="77777777" w:rsidR="00DE47F6" w:rsidRDefault="00DE47F6" w:rsidP="009F36A3">
      <w:pPr>
        <w:tabs>
          <w:tab w:val="left" w:pos="2127"/>
        </w:tabs>
        <w:spacing w:before="0" w:after="0"/>
      </w:pPr>
      <w:r w:rsidRPr="00D2701C">
        <w:rPr>
          <w:b/>
          <w:bCs/>
        </w:rPr>
        <w:t>IČ:</w:t>
      </w:r>
      <w:r w:rsidRPr="009F36A3">
        <w:tab/>
        <w:t>70891095</w:t>
      </w:r>
    </w:p>
    <w:p w14:paraId="7AC567F5" w14:textId="6931DD53" w:rsidR="00D2701C" w:rsidRPr="00D2701C" w:rsidRDefault="00D2701C" w:rsidP="009F36A3">
      <w:pPr>
        <w:tabs>
          <w:tab w:val="left" w:pos="2127"/>
        </w:tabs>
        <w:spacing w:before="0" w:after="0"/>
        <w:rPr>
          <w:b/>
          <w:bCs/>
        </w:rPr>
      </w:pPr>
      <w:r w:rsidRPr="00D2701C">
        <w:rPr>
          <w:b/>
          <w:bCs/>
        </w:rPr>
        <w:t>DIČ</w:t>
      </w:r>
      <w:r>
        <w:rPr>
          <w:b/>
          <w:bCs/>
        </w:rPr>
        <w:t>:</w:t>
      </w:r>
      <w:r w:rsidRPr="00D2701C">
        <w:rPr>
          <w:b/>
          <w:bCs/>
        </w:rPr>
        <w:tab/>
      </w:r>
    </w:p>
    <w:p w14:paraId="3568CDBD" w14:textId="77777777" w:rsidR="00DE47F6" w:rsidRPr="009F36A3" w:rsidRDefault="00DE47F6" w:rsidP="009F36A3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2FA12DDC" w14:textId="77777777" w:rsidR="003B41DF" w:rsidRDefault="003B41DF" w:rsidP="003B41DF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>
        <w:rPr>
          <w:b/>
        </w:rPr>
        <w:t>správce</w:t>
      </w:r>
      <w:r>
        <w:rPr>
          <w:bCs/>
        </w:rPr>
        <w:t>“)</w:t>
      </w:r>
    </w:p>
    <w:p w14:paraId="55692211" w14:textId="77777777" w:rsidR="003B41DF" w:rsidRDefault="003B41DF" w:rsidP="00214627">
      <w:pPr>
        <w:tabs>
          <w:tab w:val="left" w:pos="3119"/>
        </w:tabs>
        <w:spacing w:before="0" w:after="0"/>
      </w:pPr>
      <w:r w:rsidRPr="00D2701C">
        <w:rPr>
          <w:b/>
          <w:bCs/>
        </w:rPr>
        <w:t>se sídlem:</w:t>
      </w:r>
      <w:r>
        <w:tab/>
        <w:t>Zborovská 11, 150 21 Praha 5</w:t>
      </w:r>
    </w:p>
    <w:p w14:paraId="3D4CDB84" w14:textId="77777777" w:rsidR="003B41DF" w:rsidRDefault="003B41DF" w:rsidP="00214627">
      <w:pPr>
        <w:tabs>
          <w:tab w:val="left" w:pos="3119"/>
        </w:tabs>
        <w:spacing w:before="0" w:after="0"/>
      </w:pPr>
      <w:r w:rsidRPr="00D2701C">
        <w:rPr>
          <w:b/>
          <w:bCs/>
        </w:rPr>
        <w:t xml:space="preserve">IČ: </w:t>
      </w:r>
      <w:r>
        <w:tab/>
        <w:t>00066001</w:t>
      </w:r>
    </w:p>
    <w:p w14:paraId="12CB0BF2" w14:textId="7BE3C7B0" w:rsidR="003B41DF" w:rsidRDefault="003B41DF" w:rsidP="00214627">
      <w:pPr>
        <w:tabs>
          <w:tab w:val="left" w:pos="3119"/>
        </w:tabs>
        <w:spacing w:before="0"/>
      </w:pPr>
      <w:r w:rsidRPr="00D2701C">
        <w:rPr>
          <w:b/>
          <w:bCs/>
        </w:rPr>
        <w:t>zapsána v OR:</w:t>
      </w:r>
      <w:r>
        <w:t xml:space="preserve"> </w:t>
      </w:r>
      <w:r>
        <w:tab/>
        <w:t xml:space="preserve">Městský soud v Praze, </w:t>
      </w:r>
      <w:r w:rsidR="00C51B14">
        <w:t xml:space="preserve">sp.zn. </w:t>
      </w:r>
      <w:r>
        <w:t>Pr 1478</w:t>
      </w:r>
    </w:p>
    <w:p w14:paraId="0EC811E4" w14:textId="16480AAB" w:rsidR="003B41DF" w:rsidRDefault="003B41DF" w:rsidP="003B41DF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64CE0DCC" w14:textId="77777777" w:rsidR="00893923" w:rsidRDefault="00893923" w:rsidP="003B41DF">
      <w:pPr>
        <w:tabs>
          <w:tab w:val="left" w:pos="2127"/>
        </w:tabs>
        <w:spacing w:before="0"/>
        <w:jc w:val="center"/>
        <w:rPr>
          <w:bCs/>
          <w:i/>
          <w:iCs/>
        </w:rPr>
      </w:pPr>
    </w:p>
    <w:p w14:paraId="70536E62" w14:textId="77777777" w:rsidR="003B41DF" w:rsidRDefault="003B41DF" w:rsidP="003B41DF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sdt>
      <w:sdtPr>
        <w:rPr>
          <w:b/>
        </w:rPr>
        <w:id w:val="-294222456"/>
        <w:placeholder>
          <w:docPart w:val="97B1D4284A1A4F158CE6D2DF5F18AA25"/>
        </w:placeholder>
        <w:showingPlcHdr/>
        <w:comboBox>
          <w:listItem w:value="Zvolte položku."/>
          <w:listItem w:displayText="Lenkou Chmelovou, vedoucí oblasti Mnichovo Hradiště, na základě plné moci ze dne 23. 6. 2022" w:value="Lenkou Chmelovou, vedoucí oblasti Mnichovo Hradiště, na základě plné moci ze dne 23. 6. 2022"/>
          <w:listItem w:displayText="Petrem Holanem, vedoucím oblasti Kutná Hora, na základě plné moci ze dne 23. 6. 2022" w:value="Petrem Holanem, vedoucím oblasti Kutná Hora, na základě plné moci ze dne 23. 6. 2022"/>
          <w:listItem w:displayText="Karlem Motalem, vedoucím oblasti Kladno, na základě plné moci ze dne 23. 6. 2022" w:value="Karlem Motalem, vedoucím oblasti Kladno, na základě plné moci ze dne 23. 6. 2022"/>
          <w:listItem w:displayText="Milanem Jonsztou, zástupcem vedoucího oblasti Benešov, na základě plné moci ze dne 1. 7. 2023" w:value="Milanem Jonsztou, zástupcem vedoucího oblasti Benešov, na základě plné moci ze dne 1. 7. 2023"/>
        </w:comboBox>
      </w:sdtPr>
      <w:sdtEndPr/>
      <w:sdtContent>
        <w:p w14:paraId="09DC5C66" w14:textId="2B2D85E5" w:rsidR="00F421E6" w:rsidRDefault="00893923" w:rsidP="00F421E6">
          <w:pPr>
            <w:tabs>
              <w:tab w:val="left" w:pos="2127"/>
            </w:tabs>
            <w:spacing w:before="0"/>
          </w:pPr>
          <w:r>
            <w:rPr>
              <w:rStyle w:val="Zstupntext"/>
            </w:rPr>
            <w:t>Zvolte položku.</w:t>
          </w:r>
        </w:p>
      </w:sdtContent>
    </w:sdt>
    <w:p w14:paraId="3F119615" w14:textId="23CD6C39" w:rsidR="006B3AD3" w:rsidRDefault="006B3AD3" w:rsidP="006B3AD3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AE67EC">
        <w:rPr>
          <w:b/>
          <w:bCs/>
        </w:rPr>
        <w:t>Budoucí povinný</w:t>
      </w:r>
      <w:r>
        <w:t>“)</w:t>
      </w:r>
    </w:p>
    <w:p w14:paraId="3568CDC6" w14:textId="77777777" w:rsidR="002C146E" w:rsidRPr="009F36A3" w:rsidRDefault="002C146E" w:rsidP="009F36A3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a</w:t>
      </w:r>
    </w:p>
    <w:p w14:paraId="3568CDC7" w14:textId="303FFA7A" w:rsidR="006D41B3" w:rsidRPr="009F36A3" w:rsidRDefault="00893923" w:rsidP="00214627">
      <w:pPr>
        <w:tabs>
          <w:tab w:val="left" w:pos="3119"/>
          <w:tab w:val="center" w:pos="4749"/>
        </w:tabs>
        <w:spacing w:before="0"/>
        <w:jc w:val="center"/>
        <w:rPr>
          <w:b/>
        </w:rPr>
      </w:pPr>
      <w:sdt>
        <w:sdtPr>
          <w:rPr>
            <w:rStyle w:val="Styl1"/>
          </w:rPr>
          <w:alias w:val="Jméno a příjmení"/>
          <w:tag w:val="Jméno a příjmení"/>
          <w:id w:val="-1545364602"/>
          <w:placeholder>
            <w:docPart w:val="DefaultPlaceholder_-1854013440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214627" w:rsidRPr="00214627">
            <w:rPr>
              <w:rStyle w:val="Styl1"/>
            </w:rPr>
            <w:t xml:space="preserve">GasNet, </w:t>
          </w:r>
          <w:r w:rsidR="00214627" w:rsidRPr="00214627">
            <w:rPr>
              <w:rStyle w:val="Styl1"/>
              <w:caps w:val="0"/>
            </w:rPr>
            <w:t>s.r.o.</w:t>
          </w:r>
        </w:sdtContent>
      </w:sdt>
      <w:r w:rsidR="006D41B3" w:rsidRPr="009F36A3">
        <w:rPr>
          <w:b/>
        </w:rPr>
        <w:t>,</w:t>
      </w:r>
    </w:p>
    <w:p w14:paraId="1F0B0B7B" w14:textId="77777777" w:rsidR="00214627" w:rsidRPr="00214627" w:rsidRDefault="00214627" w:rsidP="00214627">
      <w:pPr>
        <w:tabs>
          <w:tab w:val="left" w:pos="3119"/>
        </w:tabs>
        <w:spacing w:before="0" w:after="0"/>
        <w:rPr>
          <w:b/>
        </w:rPr>
      </w:pPr>
      <w:r w:rsidRPr="00214627">
        <w:rPr>
          <w:b/>
        </w:rPr>
        <w:t xml:space="preserve">se sídlem: </w:t>
      </w:r>
      <w:r w:rsidRPr="00214627">
        <w:rPr>
          <w:b/>
        </w:rPr>
        <w:tab/>
      </w:r>
      <w:sdt>
        <w:sdtPr>
          <w:rPr>
            <w:b/>
          </w:rPr>
          <w:alias w:val="[adresa sídla]"/>
          <w:tag w:val="[adresa sídla]"/>
          <w:id w:val="1623731831"/>
          <w:placeholder>
            <w:docPart w:val="1A31DCF884004074ACC06CC214E43129"/>
          </w:placeholder>
        </w:sdtPr>
        <w:sdtEndPr/>
        <w:sdtContent>
          <w:r w:rsidRPr="00214627">
            <w:t>Klíšská 940/96, Klíše, 400 01 Ústí nad Labem</w:t>
          </w:r>
        </w:sdtContent>
      </w:sdt>
    </w:p>
    <w:p w14:paraId="05C41F4A" w14:textId="4E99C6D0" w:rsidR="00214627" w:rsidRDefault="00214627" w:rsidP="00214627">
      <w:pPr>
        <w:tabs>
          <w:tab w:val="left" w:pos="3119"/>
        </w:tabs>
        <w:spacing w:before="0" w:after="0"/>
        <w:rPr>
          <w:b/>
        </w:rPr>
      </w:pPr>
      <w:r w:rsidRPr="00214627">
        <w:rPr>
          <w:b/>
        </w:rPr>
        <w:t xml:space="preserve">IČ: </w:t>
      </w:r>
      <w:r w:rsidRPr="00214627">
        <w:rPr>
          <w:b/>
        </w:rPr>
        <w:tab/>
      </w:r>
      <w:r w:rsidR="00D2701C" w:rsidRPr="00D2701C">
        <w:rPr>
          <w:bCs/>
        </w:rPr>
        <w:t>27295567</w:t>
      </w:r>
    </w:p>
    <w:p w14:paraId="22958A3D" w14:textId="3961A90E" w:rsidR="0029339C" w:rsidRPr="00214627" w:rsidRDefault="0029339C" w:rsidP="00214627">
      <w:pPr>
        <w:tabs>
          <w:tab w:val="left" w:pos="3119"/>
        </w:tabs>
        <w:spacing w:before="0" w:after="0"/>
        <w:rPr>
          <w:b/>
        </w:rPr>
      </w:pPr>
      <w:r>
        <w:rPr>
          <w:b/>
        </w:rPr>
        <w:t>DIČ</w:t>
      </w:r>
      <w:r>
        <w:rPr>
          <w:b/>
        </w:rPr>
        <w:tab/>
      </w:r>
      <w:r w:rsidR="00D2701C" w:rsidRPr="00D2701C">
        <w:rPr>
          <w:bCs/>
        </w:rPr>
        <w:t>CZ27295567</w:t>
      </w:r>
    </w:p>
    <w:p w14:paraId="4FF116CD" w14:textId="6782A310" w:rsidR="00214627" w:rsidRPr="00214627" w:rsidRDefault="00214627" w:rsidP="00214627">
      <w:pPr>
        <w:tabs>
          <w:tab w:val="left" w:pos="3119"/>
        </w:tabs>
        <w:spacing w:before="0" w:after="0"/>
        <w:ind w:left="3119" w:hanging="3119"/>
        <w:rPr>
          <w:bCs/>
        </w:rPr>
      </w:pPr>
      <w:r w:rsidRPr="00214627">
        <w:rPr>
          <w:b/>
        </w:rPr>
        <w:t xml:space="preserve">Zapsán/a v OR: </w:t>
      </w:r>
      <w:r w:rsidRPr="00214627">
        <w:rPr>
          <w:b/>
        </w:rPr>
        <w:tab/>
      </w:r>
      <w:r w:rsidRPr="00214627">
        <w:rPr>
          <w:bCs/>
        </w:rPr>
        <w:t>Krajský soud v </w:t>
      </w:r>
      <w:sdt>
        <w:sdtPr>
          <w:rPr>
            <w:bCs/>
          </w:rPr>
          <w:alias w:val="[město]"/>
          <w:tag w:val="[město]"/>
          <w:id w:val="-1330970169"/>
          <w:placeholder>
            <w:docPart w:val="1A31DCF884004074ACC06CC214E43129"/>
          </w:placeholder>
        </w:sdtPr>
        <w:sdtEndPr/>
        <w:sdtContent>
          <w:r w:rsidRPr="00214627">
            <w:rPr>
              <w:bCs/>
            </w:rPr>
            <w:t>Ústí nad Labem</w:t>
          </w:r>
        </w:sdtContent>
      </w:sdt>
      <w:r w:rsidRPr="00214627">
        <w:rPr>
          <w:bCs/>
        </w:rPr>
        <w:t xml:space="preserve">, </w:t>
      </w:r>
      <w:r w:rsidR="009B08F5">
        <w:rPr>
          <w:bCs/>
        </w:rPr>
        <w:t>sp.zn</w:t>
      </w:r>
      <w:r w:rsidRPr="00214627">
        <w:rPr>
          <w:bCs/>
        </w:rPr>
        <w:t>.</w:t>
      </w:r>
      <w:r>
        <w:rPr>
          <w:bCs/>
        </w:rPr>
        <w:t xml:space="preserve"> C </w:t>
      </w:r>
      <w:r w:rsidRPr="00214627">
        <w:t>23083</w:t>
      </w:r>
    </w:p>
    <w:p w14:paraId="453DB796" w14:textId="23F49296" w:rsidR="00214627" w:rsidRPr="009F36A3" w:rsidRDefault="00214627" w:rsidP="00D2701C">
      <w:pPr>
        <w:tabs>
          <w:tab w:val="left" w:pos="2127"/>
        </w:tabs>
        <w:jc w:val="center"/>
        <w:rPr>
          <w:i/>
        </w:rPr>
      </w:pPr>
      <w:r>
        <w:rPr>
          <w:i/>
        </w:rPr>
        <w:t>zastoupena</w:t>
      </w:r>
      <w:r w:rsidR="009C766C">
        <w:rPr>
          <w:i/>
        </w:rPr>
        <w:t>:</w:t>
      </w:r>
    </w:p>
    <w:p w14:paraId="6BB8DA58" w14:textId="025AEF09" w:rsidR="00214627" w:rsidRPr="009F36A3" w:rsidRDefault="00893923" w:rsidP="00214627">
      <w:pPr>
        <w:tabs>
          <w:tab w:val="left" w:pos="3119"/>
          <w:tab w:val="center" w:pos="4749"/>
        </w:tabs>
        <w:spacing w:before="0"/>
        <w:jc w:val="center"/>
        <w:rPr>
          <w:b/>
        </w:rPr>
      </w:pPr>
      <w:sdt>
        <w:sdtPr>
          <w:rPr>
            <w:rStyle w:val="Styl1"/>
          </w:rPr>
          <w:alias w:val="Jméno a příjmení"/>
          <w:tag w:val="Jméno a příjmení"/>
          <w:id w:val="-365833485"/>
          <w:placeholder>
            <w:docPart w:val="45DCB325EC384E7082313218CFB87320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214627" w:rsidRPr="00214627">
            <w:rPr>
              <w:rStyle w:val="Styl1"/>
            </w:rPr>
            <w:t>GasNet</w:t>
          </w:r>
          <w:r w:rsidR="00214627">
            <w:rPr>
              <w:rStyle w:val="Styl1"/>
            </w:rPr>
            <w:t xml:space="preserve"> SLužby</w:t>
          </w:r>
          <w:r w:rsidR="00214627" w:rsidRPr="00214627">
            <w:rPr>
              <w:rStyle w:val="Styl1"/>
            </w:rPr>
            <w:t xml:space="preserve">, </w:t>
          </w:r>
          <w:r w:rsidR="00214627" w:rsidRPr="00214627">
            <w:rPr>
              <w:rStyle w:val="Styl1"/>
              <w:caps w:val="0"/>
            </w:rPr>
            <w:t>s.r.o.</w:t>
          </w:r>
        </w:sdtContent>
      </w:sdt>
      <w:r w:rsidR="00214627" w:rsidRPr="009F36A3">
        <w:rPr>
          <w:b/>
        </w:rPr>
        <w:t>,</w:t>
      </w:r>
    </w:p>
    <w:p w14:paraId="2D9D4E8B" w14:textId="48AD441D" w:rsidR="00214627" w:rsidRPr="00214627" w:rsidRDefault="00214627" w:rsidP="00214627">
      <w:pPr>
        <w:tabs>
          <w:tab w:val="left" w:pos="3119"/>
        </w:tabs>
        <w:spacing w:before="0" w:after="0"/>
        <w:rPr>
          <w:b/>
        </w:rPr>
      </w:pPr>
      <w:r w:rsidRPr="00214627">
        <w:rPr>
          <w:b/>
        </w:rPr>
        <w:t xml:space="preserve">se sídlem: </w:t>
      </w:r>
      <w:r w:rsidRPr="00214627">
        <w:rPr>
          <w:b/>
        </w:rPr>
        <w:tab/>
      </w:r>
      <w:sdt>
        <w:sdtPr>
          <w:rPr>
            <w:b/>
          </w:rPr>
          <w:alias w:val="[adresa sídla]"/>
          <w:tag w:val="[adresa sídla]"/>
          <w:id w:val="667137536"/>
          <w:placeholder>
            <w:docPart w:val="C5AEF505D85E450FA77A39D13987973A"/>
          </w:placeholder>
        </w:sdtPr>
        <w:sdtEndPr/>
        <w:sdtContent>
          <w:r w:rsidRPr="00214627">
            <w:t>Plynárenská 499/1, Zábrdovice, 602 00 Brno</w:t>
          </w:r>
        </w:sdtContent>
      </w:sdt>
    </w:p>
    <w:p w14:paraId="06DAE59E" w14:textId="03D95720" w:rsidR="00214627" w:rsidRPr="00214627" w:rsidRDefault="00214627" w:rsidP="00214627">
      <w:pPr>
        <w:tabs>
          <w:tab w:val="left" w:pos="3119"/>
        </w:tabs>
        <w:spacing w:before="0" w:after="0"/>
        <w:rPr>
          <w:b/>
        </w:rPr>
      </w:pPr>
      <w:r w:rsidRPr="00214627">
        <w:rPr>
          <w:b/>
        </w:rPr>
        <w:t xml:space="preserve">IČ: </w:t>
      </w:r>
      <w:r w:rsidRPr="00214627">
        <w:rPr>
          <w:b/>
        </w:rPr>
        <w:tab/>
      </w:r>
      <w:sdt>
        <w:sdtPr>
          <w:rPr>
            <w:b/>
          </w:rPr>
          <w:alias w:val="[IČ]"/>
          <w:tag w:val="[IČ]"/>
          <w:id w:val="-1807389059"/>
          <w:placeholder>
            <w:docPart w:val="C5AEF505D85E450FA77A39D13987973A"/>
          </w:placeholder>
        </w:sdtPr>
        <w:sdtEndPr/>
        <w:sdtContent>
          <w:r w:rsidRPr="00214627">
            <w:t>27935311</w:t>
          </w:r>
        </w:sdtContent>
      </w:sdt>
    </w:p>
    <w:p w14:paraId="16A79DF1" w14:textId="000ECEBD" w:rsidR="00214627" w:rsidRPr="00214627" w:rsidRDefault="00214627" w:rsidP="00214627">
      <w:pPr>
        <w:tabs>
          <w:tab w:val="left" w:pos="3119"/>
        </w:tabs>
        <w:spacing w:before="0" w:after="0"/>
        <w:ind w:left="3119" w:hanging="3119"/>
        <w:rPr>
          <w:bCs/>
        </w:rPr>
      </w:pPr>
      <w:r w:rsidRPr="00214627">
        <w:rPr>
          <w:b/>
        </w:rPr>
        <w:t xml:space="preserve">Zapsán/a v OR: </w:t>
      </w:r>
      <w:r w:rsidRPr="00214627">
        <w:rPr>
          <w:b/>
        </w:rPr>
        <w:tab/>
      </w:r>
      <w:r w:rsidRPr="00214627">
        <w:rPr>
          <w:bCs/>
        </w:rPr>
        <w:t>Krajský soud v </w:t>
      </w:r>
      <w:r>
        <w:rPr>
          <w:bCs/>
        </w:rPr>
        <w:t>Brně</w:t>
      </w:r>
      <w:r w:rsidRPr="00214627">
        <w:rPr>
          <w:bCs/>
        </w:rPr>
        <w:t xml:space="preserve">, </w:t>
      </w:r>
      <w:r w:rsidR="009B08F5">
        <w:rPr>
          <w:bCs/>
        </w:rPr>
        <w:t>sp.zn.</w:t>
      </w:r>
      <w:r>
        <w:rPr>
          <w:bCs/>
        </w:rPr>
        <w:t xml:space="preserve"> C </w:t>
      </w:r>
      <w:r w:rsidRPr="00214627">
        <w:t>57165</w:t>
      </w:r>
    </w:p>
    <w:p w14:paraId="3762DB3A" w14:textId="744BEBC1" w:rsidR="00214627" w:rsidRPr="00214627" w:rsidRDefault="00214627" w:rsidP="00214627">
      <w:pPr>
        <w:tabs>
          <w:tab w:val="left" w:pos="3119"/>
        </w:tabs>
        <w:spacing w:before="0" w:after="0"/>
        <w:rPr>
          <w:b/>
        </w:rPr>
      </w:pPr>
      <w:r w:rsidRPr="00214627">
        <w:rPr>
          <w:b/>
        </w:rPr>
        <w:t>Bankovní spojení:</w:t>
      </w:r>
      <w:r w:rsidRPr="00214627">
        <w:rPr>
          <w:b/>
        </w:rPr>
        <w:tab/>
      </w:r>
      <w:sdt>
        <w:sdtPr>
          <w:rPr>
            <w:b/>
          </w:rPr>
          <w:alias w:val="Číslo účtu"/>
          <w:tag w:val="Číslo účtu"/>
          <w:id w:val="-681895933"/>
          <w:placeholder>
            <w:docPart w:val="C5AEF505D85E450FA77A39D13987973A"/>
          </w:placeholder>
          <w:showingPlcHdr/>
        </w:sdtPr>
        <w:sdtEndPr/>
        <w:sdtContent>
          <w:r w:rsidR="00893923" w:rsidRPr="004D6BC8">
            <w:rPr>
              <w:rStyle w:val="Zstupntext"/>
            </w:rPr>
            <w:t>Klikněte nebo klepněte sem a zadejte text.</w:t>
          </w:r>
        </w:sdtContent>
      </w:sdt>
    </w:p>
    <w:p w14:paraId="42F69025" w14:textId="4C77D62D" w:rsidR="009C766C" w:rsidRDefault="009C766C" w:rsidP="009C766C">
      <w:pPr>
        <w:tabs>
          <w:tab w:val="left" w:pos="2127"/>
        </w:tabs>
        <w:rPr>
          <w:i/>
        </w:rPr>
      </w:pPr>
      <w:r>
        <w:tab/>
        <w:t xml:space="preserve">                                        </w:t>
      </w:r>
      <w:r>
        <w:rPr>
          <w:i/>
        </w:rPr>
        <w:t>zastoupena:</w:t>
      </w:r>
    </w:p>
    <w:p w14:paraId="65D2D2AB" w14:textId="23C28341" w:rsidR="009C766C" w:rsidRDefault="002166A6" w:rsidP="009C766C">
      <w:pPr>
        <w:tabs>
          <w:tab w:val="left" w:pos="2127"/>
        </w:tabs>
      </w:pPr>
      <w:r>
        <w:t xml:space="preserve"> </w:t>
      </w:r>
    </w:p>
    <w:p w14:paraId="599E1B63" w14:textId="6C03B8BB" w:rsidR="00D2701C" w:rsidRDefault="00D2701C" w:rsidP="00D2701C">
      <w:pPr>
        <w:tabs>
          <w:tab w:val="left" w:pos="3119"/>
        </w:tabs>
      </w:pPr>
      <w:r w:rsidRPr="009F36A3">
        <w:t xml:space="preserve">(dále jen </w:t>
      </w:r>
      <w:r w:rsidRPr="009F36A3">
        <w:rPr>
          <w:b/>
        </w:rPr>
        <w:t>„</w:t>
      </w:r>
      <w:r w:rsidR="009B0CF6">
        <w:rPr>
          <w:b/>
        </w:rPr>
        <w:t>Budoucí oprávněný</w:t>
      </w:r>
      <w:r w:rsidRPr="009F36A3">
        <w:rPr>
          <w:b/>
        </w:rPr>
        <w:t>“</w:t>
      </w:r>
      <w:r w:rsidRPr="009F36A3">
        <w:t>)</w:t>
      </w:r>
    </w:p>
    <w:p w14:paraId="3568CDCC" w14:textId="3DBC5BB6" w:rsidR="002C146E" w:rsidRPr="009F36A3" w:rsidRDefault="002C146E" w:rsidP="009F36A3">
      <w:pPr>
        <w:tabs>
          <w:tab w:val="left" w:pos="4536"/>
        </w:tabs>
        <w:spacing w:before="0"/>
      </w:pPr>
      <w:r w:rsidRPr="009F36A3">
        <w:t>(</w:t>
      </w:r>
      <w:r w:rsidR="00C54C7B" w:rsidRPr="009F36A3">
        <w:t>Budoucí povinný</w:t>
      </w:r>
      <w:r w:rsidR="00E61149">
        <w:t xml:space="preserve"> a</w:t>
      </w:r>
      <w:r w:rsidRPr="009F36A3">
        <w:t xml:space="preserve"> </w:t>
      </w:r>
      <w:r w:rsidR="009B0CF6">
        <w:t>Budoucí oprávněný</w:t>
      </w:r>
      <w:r w:rsidR="00C54C7B" w:rsidRPr="009F36A3">
        <w:t xml:space="preserve"> </w:t>
      </w:r>
      <w:r w:rsidRPr="009F36A3">
        <w:t xml:space="preserve">společně dále též jen </w:t>
      </w:r>
      <w:r w:rsidRPr="009F36A3">
        <w:rPr>
          <w:b/>
        </w:rPr>
        <w:t>„Smluvní strany“</w:t>
      </w:r>
      <w:r w:rsidRPr="009F36A3">
        <w:t xml:space="preserve">, případně </w:t>
      </w:r>
      <w:r w:rsidRPr="009F36A3">
        <w:rPr>
          <w:b/>
        </w:rPr>
        <w:t>„Smluvní strana“</w:t>
      </w:r>
      <w:r w:rsidRPr="009F36A3">
        <w:t xml:space="preserve">, je-li odkazováno na </w:t>
      </w:r>
      <w:r w:rsidR="00C54C7B" w:rsidRPr="009F36A3">
        <w:t>jednoho</w:t>
      </w:r>
      <w:r w:rsidRPr="009F36A3">
        <w:t xml:space="preserve"> z nich).</w:t>
      </w:r>
    </w:p>
    <w:p w14:paraId="3DE86691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17B3ABCF" w14:textId="212F2B4F" w:rsidR="001E7AA8" w:rsidRPr="009F36A3" w:rsidRDefault="001E7AA8" w:rsidP="001E7AA8">
      <w:pPr>
        <w:pStyle w:val="Nadpis3"/>
      </w:pPr>
      <w:r w:rsidRPr="009F36A3">
        <w:t>Smluvní strany</w:t>
      </w:r>
      <w:r w:rsidR="00ED1A43">
        <w:t xml:space="preserve"> uzavírají</w:t>
      </w:r>
      <w:r w:rsidRPr="009F36A3">
        <w:t xml:space="preserve">, zejména podle ustanovení </w:t>
      </w:r>
      <w:r w:rsidR="00C47D7A">
        <w:t>§</w:t>
      </w:r>
      <w:r w:rsidRPr="009F36A3">
        <w:t xml:space="preserve"> 12</w:t>
      </w:r>
      <w:r w:rsidR="007B650D">
        <w:t>5</w:t>
      </w:r>
      <w:r w:rsidRPr="009F36A3">
        <w:t>7</w:t>
      </w:r>
      <w:r w:rsidR="007B650D">
        <w:t>-</w:t>
      </w:r>
      <w:r w:rsidR="00C47D7A">
        <w:t>1266</w:t>
      </w:r>
      <w:r w:rsidR="007E19E9">
        <w:t>,</w:t>
      </w:r>
      <w:r w:rsidRPr="009F36A3">
        <w:t xml:space="preserve"> a §</w:t>
      </w:r>
      <w:r w:rsidR="005160CA">
        <w:t>§</w:t>
      </w:r>
      <w:r w:rsidRPr="009F36A3">
        <w:t xml:space="preserve"> 1785</w:t>
      </w:r>
      <w:r w:rsidR="005160CA">
        <w:t xml:space="preserve">-1788 </w:t>
      </w:r>
      <w:r w:rsidRPr="009F36A3">
        <w:t xml:space="preserve">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>)</w:t>
      </w:r>
      <w:r w:rsidR="005160CA">
        <w:t>,</w:t>
      </w:r>
      <w:r w:rsidR="00E11EBD">
        <w:t xml:space="preserve"> v souladu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 xml:space="preserve">) </w:t>
      </w:r>
      <w:r w:rsidR="0047216E">
        <w:t>a v souladu s § 59 odst. 2 zákona č. 458/2000 Sb., o podmínkách podnikání a o výkonu státní správy v energetických odvětvích a o změně některých zákonů (dále jen „</w:t>
      </w:r>
      <w:r w:rsidR="0047216E" w:rsidRPr="00A260B4">
        <w:rPr>
          <w:b/>
          <w:bCs/>
        </w:rPr>
        <w:t>energetický zákon</w:t>
      </w:r>
      <w:r w:rsidR="0047216E">
        <w:t xml:space="preserve">“) </w:t>
      </w:r>
      <w:r w:rsidRPr="009F36A3">
        <w:t>tuto smlo</w:t>
      </w:r>
      <w:r w:rsidR="00511E6C">
        <w:t>uvu o smlouvě budoucí o zřízení</w:t>
      </w:r>
      <w:r w:rsidR="007139E2">
        <w:t xml:space="preserve"> </w:t>
      </w:r>
      <w:r w:rsidRPr="009F36A3">
        <w:t>služebnosti</w:t>
      </w:r>
      <w:r w:rsidR="00511E6C">
        <w:t xml:space="preserve"> inženýrské sítě</w:t>
      </w:r>
      <w:r w:rsidRPr="009F36A3">
        <w:t>.</w:t>
      </w:r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4AD33725" w14:textId="77777777" w:rsidR="00AA0A84" w:rsidRDefault="00AA0A84" w:rsidP="00AA0A84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Pr="00C8753A">
        <w:t>ovinný je</w:t>
      </w:r>
      <w:r>
        <w:t>:</w:t>
      </w:r>
    </w:p>
    <w:sdt>
      <w:sdtPr>
        <w:id w:val="-1313561202"/>
      </w:sdtPr>
      <w:sdtEndPr/>
      <w:sdtContent>
        <w:sdt>
          <w:sdtPr>
            <w:id w:val="964321629"/>
            <w:placeholder>
              <w:docPart w:val="D3971B5A08354F0CB5BE81213B2DC671"/>
            </w:placeholder>
          </w:sdtPr>
          <w:sdtEndPr/>
          <w:sdtContent>
            <w:p w14:paraId="23F77244" w14:textId="01A7AF69" w:rsidR="00AA0A84" w:rsidRDefault="00893923" w:rsidP="002166A6">
              <w:pPr>
                <w:pStyle w:val="Nadpis3"/>
                <w:numPr>
                  <w:ilvl w:val="0"/>
                  <w:numId w:val="0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6632DACF1D884B139FEF90853FDDB0C8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EndPr/>
                <w:sdtContent>
                  <w:r w:rsidR="00AA0A84">
                    <w:t>Výlučným vlastníkem</w:t>
                  </w:r>
                </w:sdtContent>
              </w:sdt>
              <w:r w:rsidR="00AA0A84">
                <w:t xml:space="preserve"> p</w:t>
              </w:r>
              <w:r w:rsidR="009C766C">
                <w:t>ozemků</w:t>
              </w:r>
              <w:r w:rsidR="00AA0A84" w:rsidRPr="00C8753A">
                <w:t xml:space="preserve">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8810BD4C52684153A9548BCF19B4EC4A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511E6C">
                    <w:rPr>
                      <w:rStyle w:val="Styl1"/>
                    </w:rPr>
                    <w:t>1688/2, 1830/1</w:t>
                  </w:r>
                </w:sdtContent>
              </w:sdt>
              <w:r w:rsidR="00511E6C">
                <w:t xml:space="preserve"> zapsaných</w:t>
              </w:r>
              <w:r w:rsidR="00AA0A84" w:rsidRPr="00C8753A">
                <w:t xml:space="preserve">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8810BD4C52684153A9548BCF19B4EC4A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511E6C">
                    <w:rPr>
                      <w:rStyle w:val="Styl1"/>
                    </w:rPr>
                    <w:t>161</w:t>
                  </w:r>
                </w:sdtContent>
              </w:sdt>
              <w:r w:rsidR="00511E6C">
                <w:t xml:space="preserve"> vedených</w:t>
              </w:r>
              <w:r w:rsidR="00AA0A84" w:rsidRPr="00C8753A">
                <w:t xml:space="preserve">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8810BD4C52684153A9548BCF19B4EC4A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2166A6">
                    <w:rPr>
                      <w:b/>
                    </w:rPr>
                    <w:t>Nymburk</w:t>
                  </w:r>
                </w:sdtContent>
              </w:sdt>
              <w:r w:rsidR="00AA0A84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8810BD4C52684153A9548BCF19B4EC4A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2166A6">
                    <w:rPr>
                      <w:b/>
                    </w:rPr>
                    <w:t>Nymburk</w:t>
                  </w:r>
                </w:sdtContent>
              </w:sdt>
              <w:r w:rsidR="00511E6C">
                <w:t>, zapsaných</w:t>
              </w:r>
              <w:r w:rsidR="00AA0A84" w:rsidRPr="00C8753A">
                <w:t xml:space="preserve">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8810BD4C52684153A9548BCF19B4EC4A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2166A6" w:rsidRPr="002166A6">
                    <w:rPr>
                      <w:b/>
                    </w:rPr>
                    <w:t xml:space="preserve"> </w:t>
                  </w:r>
                  <w:r w:rsidR="002166A6">
                    <w:rPr>
                      <w:b/>
                    </w:rPr>
                    <w:t>Nymburk</w:t>
                  </w:r>
                </w:sdtContent>
              </w:sdt>
              <w:r w:rsidR="00AA0A84" w:rsidRPr="00C8753A">
                <w:t>,</w:t>
              </w:r>
            </w:p>
          </w:sdtContent>
        </w:sdt>
      </w:sdtContent>
    </w:sdt>
    <w:p w14:paraId="66E75CCA" w14:textId="2EA59397" w:rsidR="00AA0A84" w:rsidRPr="009F36A3" w:rsidRDefault="00AA0A84" w:rsidP="00AA0A84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 w:rsidR="006A2494"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 w:rsidRPr="00C8753A">
        <w:t>.</w:t>
      </w:r>
      <w:r w:rsidRPr="009F36A3">
        <w:t xml:space="preserve"> Správcem tohoto pozemku je </w:t>
      </w:r>
      <w:bookmarkStart w:id="6" w:name="_Hlk126159966"/>
      <w:r>
        <w:t>Správce.</w:t>
      </w:r>
      <w:bookmarkEnd w:id="5"/>
      <w:bookmarkEnd w:id="6"/>
    </w:p>
    <w:p w14:paraId="29B63974" w14:textId="54223E37" w:rsidR="0060315E" w:rsidRDefault="001E7AA8" w:rsidP="001E7AA8">
      <w:pPr>
        <w:pStyle w:val="Nadpis3"/>
      </w:pPr>
      <w:r w:rsidRPr="009F36A3">
        <w:t>Budoucí oprávněný je budoucím</w:t>
      </w:r>
      <w:r w:rsidR="005A1BBC">
        <w:t xml:space="preserve"> stavebníkem,</w:t>
      </w:r>
      <w:r w:rsidRPr="009F36A3">
        <w:t xml:space="preserve"> vlastníkem </w:t>
      </w:r>
      <w:r w:rsidR="005723D7">
        <w:t>a</w:t>
      </w:r>
      <w:r w:rsidRPr="009F36A3">
        <w:t xml:space="preserve"> provozovatelem</w:t>
      </w:r>
      <w:r>
        <w:t xml:space="preserve"> </w:t>
      </w:r>
      <w:r w:rsidR="00064B00">
        <w:t>plynárenské</w:t>
      </w:r>
      <w:r w:rsidR="00D03D24">
        <w:t xml:space="preserve">ho </w:t>
      </w:r>
      <w:r w:rsidR="00B41292">
        <w:t>zařízení</w:t>
      </w:r>
      <w:r w:rsidRPr="009F36A3">
        <w:t xml:space="preserve"> </w:t>
      </w:r>
      <w:sdt>
        <w:sdtPr>
          <w:rPr>
            <w:rStyle w:val="Styl1"/>
          </w:rPr>
          <w:alias w:val="[název zařízení] "/>
          <w:tag w:val="[název zařízení] "/>
          <w:id w:val="1534065512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511E6C">
            <w:rPr>
              <w:rStyle w:val="Styl1"/>
            </w:rPr>
            <w:t xml:space="preserve">REKO MS </w:t>
          </w:r>
          <w:r w:rsidR="002166A6">
            <w:rPr>
              <w:b/>
            </w:rPr>
            <w:t>Nymburk</w:t>
          </w:r>
          <w:r w:rsidR="00511E6C">
            <w:rPr>
              <w:rStyle w:val="Styl1"/>
            </w:rPr>
            <w:t xml:space="preserve"> – F.schulze + 1</w:t>
          </w:r>
        </w:sdtContent>
      </w:sdt>
      <w:r w:rsidR="00D03D24" w:rsidRPr="00D03D24">
        <w:rPr>
          <w:rStyle w:val="Styl1"/>
          <w:b w:val="0"/>
          <w:bCs/>
          <w:caps w:val="0"/>
        </w:rPr>
        <w:t>, a to včetně</w:t>
      </w:r>
      <w:r w:rsidR="00D03D24">
        <w:t xml:space="preserve"> všech jeho součástí a příslušenství </w:t>
      </w:r>
      <w:r w:rsidRPr="009F36A3">
        <w:t xml:space="preserve">(dále jen </w:t>
      </w:r>
      <w:r w:rsidRPr="009F36A3">
        <w:rPr>
          <w:b/>
        </w:rPr>
        <w:t>„</w:t>
      </w:r>
      <w:r w:rsidR="009B0CF6">
        <w:rPr>
          <w:b/>
        </w:rPr>
        <w:t>Zařízení</w:t>
      </w:r>
      <w:r w:rsidRPr="009F36A3">
        <w:rPr>
          <w:b/>
        </w:rPr>
        <w:t>“</w:t>
      </w:r>
      <w:r w:rsidRPr="009F36A3">
        <w:t xml:space="preserve">), </w:t>
      </w:r>
      <w:r>
        <w:t>umístě</w:t>
      </w:r>
      <w:r w:rsidRPr="009F36A3">
        <w:t>n</w:t>
      </w:r>
      <w:r>
        <w:t>é</w:t>
      </w:r>
      <w:r w:rsidR="00D03D24">
        <w:t>m</w:t>
      </w:r>
      <w:r>
        <w:t xml:space="preserve"> na/v </w:t>
      </w:r>
      <w:r w:rsidR="00511E6C">
        <w:t>Budoucích služebných pozemcích</w:t>
      </w:r>
      <w:r w:rsidRPr="009F36A3">
        <w:t xml:space="preserve">, a to za podmínek stanovených ve vyjádření správce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511E6C">
            <w:rPr>
              <w:rStyle w:val="Styl1"/>
            </w:rPr>
            <w:t>4549/24/KSUS/KHT/NOV</w:t>
          </w:r>
        </w:sdtContent>
      </w:sdt>
      <w:r>
        <w:rPr>
          <w:rStyle w:val="Styl1"/>
        </w:rPr>
        <w:t xml:space="preserve"> </w:t>
      </w:r>
      <w:r w:rsidRPr="009F36A3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E960BEB52B97491AA65AC3C293481940"/>
          </w:placeholder>
          <w:date w:fullDate="2024-07-08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511E6C">
            <w:rPr>
              <w:rStyle w:val="Styl1"/>
            </w:rPr>
            <w:t>08.07.2024</w:t>
          </w:r>
        </w:sdtContent>
      </w:sdt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 xml:space="preserve">„vyjádření </w:t>
      </w:r>
      <w:r w:rsidR="00B41292">
        <w:rPr>
          <w:b/>
        </w:rPr>
        <w:t>S</w:t>
      </w:r>
      <w:r w:rsidRPr="009F36A3">
        <w:rPr>
          <w:b/>
        </w:rPr>
        <w:t>právce“</w:t>
      </w:r>
      <w:r w:rsidRPr="009F36A3">
        <w:t xml:space="preserve">). Obsahem vyjádření </w:t>
      </w:r>
      <w:r w:rsidR="00B41292">
        <w:t>S</w:t>
      </w:r>
      <w:r w:rsidRPr="009F36A3">
        <w:t xml:space="preserve">právce bude zejména předpokládaný rozsah </w:t>
      </w:r>
      <w:r w:rsidR="009B0CF6">
        <w:t>Budoucí služebnost</w:t>
      </w:r>
      <w:r w:rsidRPr="009F36A3">
        <w:t xml:space="preserve">i a zakreslení situace. Vyjádření </w:t>
      </w:r>
      <w:r w:rsidR="00B41292">
        <w:t>S</w:t>
      </w:r>
      <w:r w:rsidRPr="009F36A3">
        <w:t>právce je přílohou č.</w:t>
      </w:r>
      <w:r w:rsidR="004E17BD">
        <w:t> </w:t>
      </w:r>
      <w:r w:rsidRPr="009F36A3">
        <w:t xml:space="preserve">1 </w:t>
      </w:r>
      <w:r>
        <w:t>S</w:t>
      </w:r>
      <w:r w:rsidRPr="009F36A3">
        <w:t>mlouvy.</w:t>
      </w:r>
    </w:p>
    <w:p w14:paraId="1F7D9360" w14:textId="137CE8C9" w:rsidR="0060315E" w:rsidRDefault="00D43036" w:rsidP="001E7AA8">
      <w:pPr>
        <w:pStyle w:val="Nadpis3"/>
      </w:pPr>
      <w:r w:rsidRPr="00D43036">
        <w:rPr>
          <w:bCs/>
        </w:rPr>
        <w:t>T</w:t>
      </w:r>
      <w:r w:rsidRPr="00D43036">
        <w:t xml:space="preserve">rasa plynárenského </w:t>
      </w:r>
      <w:r w:rsidR="009B0CF6">
        <w:t>Zařízení</w:t>
      </w:r>
      <w:r w:rsidRPr="00D43036">
        <w:t xml:space="preserve"> je vyznačena v kopii katastrální mapy, jež tvoří nedílnou součást této smlouvy</w:t>
      </w:r>
      <w:r>
        <w:t xml:space="preserve"> jako příloha č. </w:t>
      </w:r>
      <w:r w:rsidR="004E17BD">
        <w:t>2</w:t>
      </w:r>
      <w:r w:rsidRPr="00D43036">
        <w:t>.</w:t>
      </w:r>
    </w:p>
    <w:p w14:paraId="68C76A37" w14:textId="5DE222BB" w:rsidR="001E7AA8" w:rsidRPr="009F36A3" w:rsidRDefault="001E7AA8" w:rsidP="001E7AA8">
      <w:pPr>
        <w:pStyle w:val="Nadpis3"/>
      </w:pPr>
      <w:r w:rsidRPr="009F36A3">
        <w:t xml:space="preserve">Smluvní strany touto smlouvou sjednávají, že spolu </w:t>
      </w:r>
      <w:r w:rsidR="00FD43DB" w:rsidRPr="00FD43DB">
        <w:t xml:space="preserve">do jednoho roku ode dne protokolárního předání a převzetí </w:t>
      </w:r>
      <w:r w:rsidR="00195672">
        <w:t>Z</w:t>
      </w:r>
      <w:r w:rsidR="00FD43DB" w:rsidRPr="00FD43DB">
        <w:t>ařízení</w:t>
      </w:r>
      <w:r w:rsidR="00FD43DB">
        <w:t>,</w:t>
      </w:r>
      <w:r w:rsidR="00FD43DB" w:rsidRPr="00FD43DB">
        <w:t xml:space="preserve"> nejpozději však do</w:t>
      </w:r>
      <w:sdt>
        <w:sdtPr>
          <w:id w:val="1455356673"/>
          <w:placeholder>
            <w:docPart w:val="DefaultPlaceholder_-1854013437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511E6C">
            <w:t xml:space="preserve"> jednoho roku ode dne protokolárního předání</w:t>
          </w:r>
        </w:sdtContent>
      </w:sdt>
      <w:r w:rsidR="00FD43DB">
        <w:t xml:space="preserve"> </w:t>
      </w:r>
      <w:r w:rsidRPr="009F36A3">
        <w:t>uzavřou písemnou smlouvu o zřízení služebnosti</w:t>
      </w:r>
      <w:r w:rsidR="00FD43DB">
        <w:t xml:space="preserve"> v souladu </w:t>
      </w:r>
      <w:r w:rsidR="007E19E9">
        <w:t xml:space="preserve">s § 59 </w:t>
      </w:r>
      <w:r w:rsidR="00FC04B8">
        <w:t xml:space="preserve">energetického zákona a </w:t>
      </w:r>
      <w:r w:rsidR="007E19E9">
        <w:t xml:space="preserve">§ </w:t>
      </w:r>
      <w:r w:rsidR="005723D7" w:rsidRPr="009F36A3">
        <w:t>12</w:t>
      </w:r>
      <w:r w:rsidR="005723D7">
        <w:t>5</w:t>
      </w:r>
      <w:r w:rsidR="005723D7" w:rsidRPr="009F36A3">
        <w:t>7</w:t>
      </w:r>
      <w:r w:rsidR="005723D7">
        <w:t xml:space="preserve">-1266 a § 1299 </w:t>
      </w:r>
      <w:r w:rsidR="000D3805">
        <w:t>–</w:t>
      </w:r>
      <w:r w:rsidR="005723D7">
        <w:t xml:space="preserve"> 1302</w:t>
      </w:r>
      <w:r w:rsidR="000D3805">
        <w:t xml:space="preserve"> </w:t>
      </w:r>
      <w:r w:rsidR="00FC04B8">
        <w:t>občanského zákoníku</w:t>
      </w:r>
      <w:r w:rsidRPr="009F36A3">
        <w:t xml:space="preserve"> (dále jen </w:t>
      </w:r>
      <w:r w:rsidRPr="009F36A3">
        <w:rPr>
          <w:b/>
        </w:rPr>
        <w:t>„</w:t>
      </w:r>
      <w:r w:rsidR="00195672">
        <w:rPr>
          <w:b/>
        </w:rPr>
        <w:t>B</w:t>
      </w:r>
      <w:r w:rsidRPr="009F36A3">
        <w:rPr>
          <w:b/>
        </w:rPr>
        <w:t>udoucí smlouva“</w:t>
      </w:r>
      <w:r w:rsidRPr="009F36A3">
        <w:t>), jejímž předmětem bude zřízení</w:t>
      </w:r>
      <w:r w:rsidR="00B41292">
        <w:t xml:space="preserve"> osobní</w:t>
      </w:r>
      <w:r w:rsidRPr="009F36A3">
        <w:t xml:space="preserve"> služebnosti ve prospěch </w:t>
      </w:r>
      <w:r w:rsidR="009B0CF6">
        <w:t>Budoucího oprávněného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2E7725">
        <w:t>3</w:t>
      </w:r>
      <w:r>
        <w:fldChar w:fldCharType="end"/>
      </w:r>
      <w:r>
        <w:t xml:space="preserve"> </w:t>
      </w:r>
      <w:r w:rsidRPr="009F36A3">
        <w:t xml:space="preserve">této smlouvy (dále jen </w:t>
      </w:r>
      <w:r w:rsidRPr="009F36A3">
        <w:rPr>
          <w:b/>
        </w:rPr>
        <w:t>„</w:t>
      </w:r>
      <w:r w:rsidR="00195672">
        <w:rPr>
          <w:b/>
        </w:rPr>
        <w:t>B</w:t>
      </w:r>
      <w:r w:rsidRPr="009F36A3">
        <w:rPr>
          <w:b/>
        </w:rPr>
        <w:t>udoucí služebnost“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776BB55D" w14:textId="5067C629" w:rsidR="00424E0C" w:rsidRDefault="00424E0C" w:rsidP="00424E0C">
      <w:pPr>
        <w:pStyle w:val="Nadpis3"/>
      </w:pPr>
      <w:bookmarkStart w:id="8" w:name="_Dle_dohody_účastníků"/>
      <w:bookmarkStart w:id="9" w:name="_Ref269202531"/>
      <w:bookmarkStart w:id="10" w:name="_Ref118794837"/>
      <w:bookmarkEnd w:id="8"/>
      <w:r>
        <w:t xml:space="preserve">Obsahem </w:t>
      </w:r>
      <w:r w:rsidR="009B0CF6">
        <w:t>Budoucí služebnost</w:t>
      </w:r>
      <w:r>
        <w:t xml:space="preserve">i bude právo </w:t>
      </w:r>
      <w:r w:rsidR="009B0CF6">
        <w:t>Budoucího oprávněného</w:t>
      </w:r>
      <w:r>
        <w:t>:</w:t>
      </w:r>
    </w:p>
    <w:p w14:paraId="7A199D81" w14:textId="26F04E29" w:rsidR="00424E0C" w:rsidRDefault="00424E0C" w:rsidP="00424E0C">
      <w:pPr>
        <w:pStyle w:val="Nadpis4"/>
      </w:pPr>
      <w:r>
        <w:t xml:space="preserve">zřídit/umístit a mít na/v </w:t>
      </w:r>
      <w:r w:rsidR="00F00034">
        <w:t>Budoucím služebném pozemku</w:t>
      </w:r>
      <w:r>
        <w:t xml:space="preserve"> nebo přes něj vést </w:t>
      </w:r>
      <w:r w:rsidR="009B0CF6">
        <w:t>Zařízení</w:t>
      </w:r>
      <w:r>
        <w:t xml:space="preserve"> a provozovat, opravovat, upravovat a udržovat</w:t>
      </w:r>
      <w:r w:rsidR="00DD001E">
        <w:t xml:space="preserve"> jej</w:t>
      </w:r>
      <w:r>
        <w:t>.</w:t>
      </w:r>
    </w:p>
    <w:p w14:paraId="43BC4D48" w14:textId="2010E116" w:rsidR="00424E0C" w:rsidRDefault="00424E0C" w:rsidP="00424E0C">
      <w:pPr>
        <w:pStyle w:val="Nadpis4"/>
      </w:pPr>
      <w:r>
        <w:t xml:space="preserve">přístupu (tedy vstupu i vjezdu) na budoucí služebný pozemek, za účelem zajištění provozu, kontroly, oprav, úprav, údržby, užívání, modernizace, obnovy a odstranění </w:t>
      </w:r>
      <w:r w:rsidR="009B0CF6">
        <w:t>Zařízení</w:t>
      </w:r>
      <w:r w:rsidR="00EE2020">
        <w:t>.</w:t>
      </w:r>
    </w:p>
    <w:p w14:paraId="31775649" w14:textId="380D7658" w:rsidR="00424E0C" w:rsidRDefault="00424E0C" w:rsidP="00EE2020">
      <w:pPr>
        <w:pStyle w:val="Nadpis4"/>
        <w:numPr>
          <w:ilvl w:val="0"/>
          <w:numId w:val="0"/>
        </w:numPr>
        <w:ind w:left="454"/>
      </w:pPr>
    </w:p>
    <w:p w14:paraId="4A35EDE9" w14:textId="5E0F5069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</w:t>
      </w:r>
      <w:r w:rsidR="00F00034">
        <w:t>Budoucím povinným</w:t>
      </w:r>
      <w:r>
        <w:t xml:space="preserve"> a </w:t>
      </w:r>
      <w:r w:rsidR="00FE6084">
        <w:t>Budoucím oprávněným</w:t>
      </w:r>
      <w:r>
        <w:t>. Stavební práce budou prováděny dle pravomocného rozhodnutí silničního správního úřadu o zvláštním užívání silnice.</w:t>
      </w:r>
    </w:p>
    <w:p w14:paraId="5654B350" w14:textId="43AB9A7A" w:rsidR="004F02FA" w:rsidRDefault="004F02FA" w:rsidP="004F02FA">
      <w:pPr>
        <w:pStyle w:val="Nadpis3"/>
      </w:pPr>
      <w:r>
        <w:t>Budoucí služebnost se zřídí jako právo věcné.</w:t>
      </w:r>
    </w:p>
    <w:p w14:paraId="0A6FE4B9" w14:textId="2895FA26" w:rsidR="004F02FA" w:rsidRDefault="004F02FA" w:rsidP="004F02FA">
      <w:pPr>
        <w:pStyle w:val="Nadpis3"/>
      </w:pPr>
      <w:r>
        <w:t xml:space="preserve">Budoucí služebnost se zřídí na dobu existence </w:t>
      </w:r>
      <w:r w:rsidR="009B0CF6">
        <w:t>Zařízení</w:t>
      </w:r>
      <w:r>
        <w:t xml:space="preserve">. Výměnou </w:t>
      </w:r>
      <w:r w:rsidR="009B0CF6">
        <w:t>Zařízení</w:t>
      </w:r>
      <w:r>
        <w:t xml:space="preserve"> nebo jeho části se jeho existence nepřerušuje.</w:t>
      </w:r>
    </w:p>
    <w:p w14:paraId="275CADD3" w14:textId="15ABA7BF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2E7725">
        <w:t>6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t>DALŠÍ PRÁVA A POVINNOSTI SMLUVNÍCH STRAN</w:t>
      </w:r>
    </w:p>
    <w:p w14:paraId="30AFE342" w14:textId="4C33D301" w:rsidR="00A20A95" w:rsidRDefault="007048FA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>D</w:t>
      </w:r>
      <w:r w:rsidR="00A20A95">
        <w:t xml:space="preserve">o 1 roku od ukončení prací v souvislosti s umístěním </w:t>
      </w:r>
      <w:r w:rsidR="009B0CF6">
        <w:t>Zařízení</w:t>
      </w:r>
      <w:r w:rsidR="00A20A95">
        <w:t xml:space="preserve"> zajistí:</w:t>
      </w:r>
    </w:p>
    <w:p w14:paraId="66AE31AB" w14:textId="20922364" w:rsidR="00A20A95" w:rsidRDefault="009B0CF6" w:rsidP="00A20A95">
      <w:pPr>
        <w:pStyle w:val="Nadpis4"/>
        <w:numPr>
          <w:ilvl w:val="2"/>
          <w:numId w:val="38"/>
        </w:numPr>
      </w:pPr>
      <w:r>
        <w:t xml:space="preserve">Budoucí </w:t>
      </w:r>
      <w:r w:rsidR="004B1C98">
        <w:t>oprávněný</w:t>
      </w:r>
      <w:r w:rsidR="007048FA">
        <w:t xml:space="preserve"> </w:t>
      </w:r>
      <w:r w:rsidR="00A20A95">
        <w:t xml:space="preserve">zpracování geometrického plánu pro vyznačení skutečného rozsahu </w:t>
      </w:r>
      <w:r>
        <w:t>Budoucí služebnost</w:t>
      </w:r>
      <w:r w:rsidR="00A20A95">
        <w:t xml:space="preserve">i (dále jen </w:t>
      </w:r>
      <w:r w:rsidR="00A20A95" w:rsidRPr="00A20A95">
        <w:rPr>
          <w:b/>
        </w:rPr>
        <w:t>„Geometrický plán“</w:t>
      </w:r>
      <w:r w:rsidR="00A20A95">
        <w:t xml:space="preserve">), který bude jako příloha nedílnou součástí </w:t>
      </w:r>
      <w:r>
        <w:t>Budoucí smlouvy</w:t>
      </w:r>
      <w:r w:rsidR="00A20A95">
        <w:t>;</w:t>
      </w:r>
      <w:r w:rsidR="00D123D7">
        <w:t xml:space="preserve"> a zároveň</w:t>
      </w:r>
    </w:p>
    <w:p w14:paraId="43B44D08" w14:textId="14265EFB" w:rsidR="00A20A95" w:rsidRDefault="00893923" w:rsidP="00A20A95">
      <w:pPr>
        <w:pStyle w:val="Nadpis4"/>
        <w:numPr>
          <w:ilvl w:val="2"/>
          <w:numId w:val="38"/>
        </w:numPr>
      </w:pPr>
      <w:sdt>
        <w:sdtPr>
          <w:alias w:val="Vyberte položku"/>
          <w:tag w:val="Vyberte položku"/>
          <w:id w:val="1963611595"/>
          <w:placeholder>
            <w:docPart w:val="DefaultPlaceholder_-1854013438"/>
          </w:placeholder>
          <w:comboBox>
            <w:listItem w:value="Zvolte položku."/>
            <w:listItem w:displayText="Investor" w:value="Investor"/>
            <w:listItem w:displayText="Budoucí oprávněný" w:value="Budoucí oprávněný"/>
          </w:comboBox>
        </w:sdtPr>
        <w:sdtEndPr>
          <w:rPr>
            <w:rStyle w:val="Zstupntext"/>
            <w:color w:val="808080"/>
          </w:rPr>
        </w:sdtEndPr>
        <w:sdtContent>
          <w:r w:rsidR="004B1C98" w:rsidRPr="004B1C98">
            <w:t>Budoucí oprávněný</w:t>
          </w:r>
        </w:sdtContent>
      </w:sdt>
      <w:r w:rsidR="00763CF0">
        <w:rPr>
          <w:rStyle w:val="Zstupntext"/>
        </w:rPr>
        <w:t xml:space="preserve"> </w:t>
      </w:r>
      <w:r w:rsidR="00A20A95">
        <w:t xml:space="preserve">doručení výzvy k uzavření </w:t>
      </w:r>
      <w:r w:rsidR="009B0CF6">
        <w:t>Budoucí smlouvy</w:t>
      </w:r>
      <w:r w:rsidR="00A20A95">
        <w:t xml:space="preserve">, jejího návrhu a Geometrického plánu </w:t>
      </w:r>
      <w:r w:rsidR="00AE67EC">
        <w:t>Budoucímu povinnému</w:t>
      </w:r>
      <w:r w:rsidR="00A20A95">
        <w:t>;</w:t>
      </w:r>
    </w:p>
    <w:p w14:paraId="0342756A" w14:textId="7FBA79C7" w:rsidR="007033CB" w:rsidRDefault="009E4147" w:rsidP="007033CB">
      <w:pPr>
        <w:pStyle w:val="Nadpis3"/>
      </w:pPr>
      <w:r>
        <w:t xml:space="preserve">Budoucí povinný se na základě doručené výzvy </w:t>
      </w:r>
      <w:r w:rsidR="00511E6C">
        <w:t>zavazuje vyhotovit</w:t>
      </w:r>
      <w:r w:rsidR="00547AEB">
        <w:t xml:space="preserve"> </w:t>
      </w:r>
      <w:r w:rsidR="00511E6C">
        <w:t xml:space="preserve">4 výtisky </w:t>
      </w:r>
      <w:r w:rsidR="00547AEB">
        <w:t>návrhu</w:t>
      </w:r>
      <w:r w:rsidR="007033CB">
        <w:t xml:space="preserve"> </w:t>
      </w:r>
      <w:r w:rsidR="009B0CF6">
        <w:t>Budoucí smlouvy</w:t>
      </w:r>
      <w:r w:rsidR="007033CB">
        <w:t xml:space="preserve"> a prokazatelně je doručit </w:t>
      </w:r>
      <w:r w:rsidR="009B0CF6">
        <w:t>Budoucímu oprávněnému</w:t>
      </w:r>
      <w:r w:rsidR="007033CB">
        <w:t xml:space="preserve">. </w:t>
      </w:r>
    </w:p>
    <w:p w14:paraId="5EF194C7" w14:textId="443B74EE" w:rsidR="007033CB" w:rsidRDefault="009E4147" w:rsidP="007033CB">
      <w:pPr>
        <w:pStyle w:val="Nadpis3"/>
      </w:pPr>
      <w:r>
        <w:t>B</w:t>
      </w:r>
      <w:r w:rsidR="007033CB">
        <w:t>udoucí oprávněný se zavazuj</w:t>
      </w:r>
      <w:r w:rsidR="00F20765">
        <w:t>e</w:t>
      </w:r>
      <w:r w:rsidR="007033CB">
        <w:t xml:space="preserve"> nejpozději do 30 dnů od </w:t>
      </w:r>
      <w:r w:rsidR="00547AEB">
        <w:t xml:space="preserve">doručení návrhu </w:t>
      </w:r>
      <w:r w:rsidR="009B0CF6">
        <w:t>Budoucí smlouvy</w:t>
      </w:r>
      <w:r w:rsidR="00357D9B">
        <w:t xml:space="preserve"> Budoucí smlouvu</w:t>
      </w:r>
      <w:r w:rsidR="00547AEB">
        <w:t xml:space="preserve"> </w:t>
      </w:r>
      <w:r w:rsidR="007033CB">
        <w:t>uzavřít</w:t>
      </w:r>
      <w:r>
        <w:t xml:space="preserve">.  </w:t>
      </w:r>
      <w:r w:rsidR="00177563">
        <w:t>Budoucí oprávněný</w:t>
      </w:r>
      <w:r w:rsidR="001B5076">
        <w:t xml:space="preserve"> </w:t>
      </w:r>
      <w:r w:rsidR="007033CB">
        <w:t xml:space="preserve">následně podá návrh na zápis </w:t>
      </w:r>
      <w:r w:rsidR="000861B7">
        <w:t xml:space="preserve">Budoucí </w:t>
      </w:r>
      <w:r w:rsidR="000E6625">
        <w:t>služebnosti</w:t>
      </w:r>
      <w:r w:rsidR="007033CB">
        <w:t xml:space="preserve"> do katastru nemovitostí.</w:t>
      </w:r>
    </w:p>
    <w:p w14:paraId="648B2FB0" w14:textId="504E971A" w:rsidR="00B92189" w:rsidRPr="00B92189" w:rsidRDefault="00B92189" w:rsidP="00B92189">
      <w:pPr>
        <w:pStyle w:val="Nadpis3"/>
      </w:pPr>
      <w:r w:rsidRPr="00B92189">
        <w:lastRenderedPageBreak/>
        <w:t xml:space="preserve">Budoucí oprávněný se pro případ převodu vlastnického práva k </w:t>
      </w:r>
      <w:r w:rsidR="009B0CF6">
        <w:t>Zařízení</w:t>
      </w:r>
      <w:r>
        <w:t xml:space="preserve"> či jeho </w:t>
      </w:r>
      <w:r w:rsidRPr="00B92189">
        <w:t xml:space="preserve">části na třetí osobu před uzavřením </w:t>
      </w:r>
      <w:r w:rsidR="009B0CF6">
        <w:t>Budoucí smlouvy</w:t>
      </w:r>
      <w:r w:rsidRPr="00B92189">
        <w:t xml:space="preserve"> zavazuj</w:t>
      </w:r>
      <w:r>
        <w:t>í</w:t>
      </w:r>
      <w:r w:rsidRPr="00B92189">
        <w:t xml:space="preserve"> postoupit za souhlasu </w:t>
      </w:r>
      <w:r w:rsidR="00EA5691">
        <w:t>Budoucího povinného</w:t>
      </w:r>
      <w:r w:rsidRPr="00B92189">
        <w:t xml:space="preserve"> na tuto třetí osobu současně i </w:t>
      </w:r>
      <w:r w:rsidR="00F029CA">
        <w:t>práva a povinnosti ze Smlouvy</w:t>
      </w:r>
      <w:r w:rsidRPr="00B92189">
        <w:t>.</w:t>
      </w:r>
    </w:p>
    <w:p w14:paraId="756F8EF4" w14:textId="263FB39B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</w:t>
      </w:r>
      <w:r w:rsidR="00EA5691">
        <w:t>e</w:t>
      </w:r>
      <w:r w:rsidRPr="00C8753A">
        <w:t xml:space="preserve"> oprávněn</w:t>
      </w:r>
      <w:r w:rsidR="007048FA">
        <w:t>i</w:t>
      </w:r>
      <w:r w:rsidRPr="00C8753A">
        <w:t xml:space="preserve"> na </w:t>
      </w:r>
      <w:r w:rsidR="00F00034">
        <w:t>Budoucím služebném pozemku</w:t>
      </w:r>
      <w:r w:rsidRPr="00C8753A">
        <w:t xml:space="preserve"> budovat jakákoliv další příslušenství a součásti </w:t>
      </w:r>
      <w:r w:rsidR="009B0CF6">
        <w:t>Zařízení</w:t>
      </w:r>
      <w:r w:rsidRPr="00C8753A">
        <w:t>, pokud tak není výslovně projednáno s</w:t>
      </w:r>
      <w:r>
        <w:t> </w:t>
      </w:r>
      <w:r w:rsidR="00F00034">
        <w:t>B</w:t>
      </w:r>
      <w:r>
        <w:t>udoucím p</w:t>
      </w:r>
      <w:r w:rsidRPr="00C8753A">
        <w:t>ovinným.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4A39F82C" w14:textId="3210573E" w:rsidR="00A16D47" w:rsidRDefault="00BD3D15" w:rsidP="00A16D47">
      <w:pPr>
        <w:pStyle w:val="Nadpis3"/>
      </w:pPr>
      <w:r>
        <w:t xml:space="preserve">Budoucí </w:t>
      </w:r>
      <w:r w:rsidR="00181A1B">
        <w:t>oprávněný</w:t>
      </w:r>
      <w:r w:rsidR="0060553E">
        <w:t xml:space="preserve"> </w:t>
      </w:r>
      <w:r>
        <w:t>se zavazuj</w:t>
      </w:r>
      <w:r w:rsidR="00F00034">
        <w:t>e</w:t>
      </w:r>
      <w:r w:rsidR="0060553E">
        <w:t xml:space="preserve">, že po uložení </w:t>
      </w:r>
      <w:r w:rsidR="009B0CF6">
        <w:t>Zařízení</w:t>
      </w:r>
      <w:r w:rsidR="0060553E">
        <w:t xml:space="preserve"> </w:t>
      </w:r>
      <w:r w:rsidR="00A84666">
        <w:t xml:space="preserve">do </w:t>
      </w:r>
      <w:r w:rsidR="006A2494">
        <w:t>Budoucího služebného pozemku</w:t>
      </w:r>
      <w:r w:rsidR="00A84666">
        <w:t xml:space="preserve"> bude tento uveden </w:t>
      </w:r>
      <w:r w:rsidR="00071AE9">
        <w:t xml:space="preserve">na náklady </w:t>
      </w:r>
      <w:r w:rsidR="009B0CF6">
        <w:t xml:space="preserve">Budoucího </w:t>
      </w:r>
      <w:r w:rsidR="00181A1B">
        <w:t>oprávněného</w:t>
      </w:r>
      <w:r w:rsidR="00071AE9">
        <w:t xml:space="preserve"> </w:t>
      </w:r>
      <w:r w:rsidR="00A84666">
        <w:t>do p</w:t>
      </w:r>
      <w:r w:rsidR="00071AE9">
        <w:t>ů</w:t>
      </w:r>
      <w:r w:rsidR="00A84666">
        <w:t>vo</w:t>
      </w:r>
      <w:r w:rsidR="004763CA">
        <w:t>dn</w:t>
      </w:r>
      <w:r w:rsidR="00A84666">
        <w:t>ího stavu v souladu s</w:t>
      </w:r>
      <w:r w:rsidR="00071AE9">
        <w:t> </w:t>
      </w:r>
      <w:r w:rsidR="00357D9B">
        <w:t>v</w:t>
      </w:r>
      <w:r w:rsidR="00071AE9">
        <w:t xml:space="preserve">yjádřením </w:t>
      </w:r>
      <w:r w:rsidR="00357D9B">
        <w:t>S</w:t>
      </w:r>
      <w:r w:rsidR="00071AE9">
        <w:t>právce</w:t>
      </w:r>
      <w:r w:rsidR="00B8493F">
        <w:t xml:space="preserve">, neprokáže-li </w:t>
      </w:r>
      <w:r w:rsidR="009B0CF6">
        <w:t>Budoucí oprávněný</w:t>
      </w:r>
      <w:r w:rsidR="00B8493F">
        <w:t xml:space="preserve"> jinak.</w:t>
      </w:r>
      <w:r w:rsidR="007954CF">
        <w:t xml:space="preserve"> </w:t>
      </w:r>
    </w:p>
    <w:p w14:paraId="2E9224CA" w14:textId="730DA2D8" w:rsidR="007954CF" w:rsidRDefault="007954CF" w:rsidP="007954CF">
      <w:pPr>
        <w:pStyle w:val="Nadpis3"/>
      </w:pPr>
      <w:r>
        <w:t>Budoucí povinný se dále zavazuje</w:t>
      </w:r>
      <w:r w:rsidR="00810A59">
        <w:t xml:space="preserve"> nést veškeré náklady spojené s provozem, údržbou a likvidací </w:t>
      </w:r>
      <w:r w:rsidR="009B0CF6">
        <w:t>Zařízení</w:t>
      </w:r>
      <w:r w:rsidR="00D2529A">
        <w:t xml:space="preserve">. Právo služebnosti se </w:t>
      </w:r>
      <w:r w:rsidR="009B0CF6">
        <w:t>Budoucí oprávněný</w:t>
      </w:r>
      <w:r w:rsidR="00D2529A">
        <w:t xml:space="preserve"> zavazuje vykonávat tak, aby co nejvíce šetřil práv vlastníka </w:t>
      </w:r>
      <w:r w:rsidR="009D2A2C">
        <w:t xml:space="preserve">Budoucího </w:t>
      </w:r>
      <w:r w:rsidR="00D2529A">
        <w:t>služebného pozemku</w:t>
      </w:r>
      <w:r w:rsidR="00D9790E">
        <w:t xml:space="preserve">. V případě, že vznikne </w:t>
      </w:r>
      <w:r w:rsidR="00AE67EC">
        <w:t>Budoucímu povinnému</w:t>
      </w:r>
      <w:r w:rsidR="00D9790E">
        <w:t xml:space="preserve"> výkonem práva služebnosti újma, zavazuje se ji </w:t>
      </w:r>
      <w:r w:rsidR="009B0CF6">
        <w:t>Budoucí oprávněný</w:t>
      </w:r>
      <w:r w:rsidR="00D9790E">
        <w:t xml:space="preserve"> uhradit</w:t>
      </w:r>
      <w:r w:rsidR="00121908">
        <w:t xml:space="preserve"> v souladu s ust. § 59</w:t>
      </w:r>
      <w:r w:rsidR="00BE2BFB">
        <w:t xml:space="preserve"> </w:t>
      </w:r>
      <w:r w:rsidR="00121908">
        <w:t>odst. 3 energetického zákona</w:t>
      </w:r>
      <w:r w:rsidR="0043767B">
        <w:t>.</w:t>
      </w:r>
    </w:p>
    <w:p w14:paraId="23A5274F" w14:textId="7447B15C" w:rsidR="0043767B" w:rsidRDefault="0043767B" w:rsidP="0043767B">
      <w:pPr>
        <w:pStyle w:val="Nadpis3"/>
      </w:pPr>
      <w:r>
        <w:t>V případě,</w:t>
      </w:r>
      <w:r w:rsidR="00C33EE6">
        <w:t xml:space="preserve"> že</w:t>
      </w:r>
      <w:r>
        <w:t xml:space="preserve"> </w:t>
      </w:r>
      <w:r w:rsidR="004677F2">
        <w:t xml:space="preserve">bude z důvodu rekonstrukce </w:t>
      </w:r>
      <w:r w:rsidR="00484544">
        <w:t>nebo výstavby</w:t>
      </w:r>
      <w:r w:rsidR="00D21659">
        <w:t xml:space="preserve"> nové </w:t>
      </w:r>
      <w:r w:rsidR="00484544">
        <w:t>pozemní</w:t>
      </w:r>
      <w:r w:rsidR="00D21659">
        <w:t xml:space="preserve"> komunikace nutná přeložka plynárenského </w:t>
      </w:r>
      <w:r w:rsidR="009B0CF6">
        <w:t>Zařízení</w:t>
      </w:r>
      <w:r w:rsidR="00D21659">
        <w:t xml:space="preserve"> </w:t>
      </w:r>
      <w:r w:rsidR="009B0CF6">
        <w:t>Budoucího oprávněného</w:t>
      </w:r>
      <w:r w:rsidR="003E24DD">
        <w:t xml:space="preserve">, zavazuje se </w:t>
      </w:r>
      <w:r w:rsidR="00AE67EC">
        <w:t>Budoucí povinný</w:t>
      </w:r>
      <w:r w:rsidR="003E24DD">
        <w:t xml:space="preserve"> </w:t>
      </w:r>
      <w:r w:rsidR="00BA3003">
        <w:t>uhradit náklady</w:t>
      </w:r>
      <w:r w:rsidR="00A04A78">
        <w:t xml:space="preserve"> na přeložku, a to maximálně na </w:t>
      </w:r>
      <w:r w:rsidR="00CD62CB">
        <w:t xml:space="preserve">cenové </w:t>
      </w:r>
      <w:r w:rsidR="00A04A78">
        <w:t xml:space="preserve">úrovni stávajícího </w:t>
      </w:r>
      <w:r w:rsidR="00484544">
        <w:t>technického</w:t>
      </w:r>
      <w:r w:rsidR="00A04A78">
        <w:t xml:space="preserve"> řešení uloženého plynárenského </w:t>
      </w:r>
      <w:r w:rsidR="009B0CF6">
        <w:t>Zařízení</w:t>
      </w:r>
      <w:r w:rsidR="00A04A78">
        <w:t>.</w:t>
      </w:r>
    </w:p>
    <w:p w14:paraId="53B237C5" w14:textId="59B9E95F" w:rsidR="00FD71F3" w:rsidRPr="00FD71F3" w:rsidRDefault="00FD71F3" w:rsidP="00FD71F3">
      <w:pPr>
        <w:pStyle w:val="Nadpis3"/>
      </w:pPr>
      <w:r>
        <w:t>Budoucí oprávněný se zavazuje, že</w:t>
      </w:r>
      <w:r w:rsidR="00D8462C">
        <w:t xml:space="preserve"> na žádost budoucího povinné</w:t>
      </w:r>
      <w:r w:rsidR="00AE67EC">
        <w:t>ho</w:t>
      </w:r>
      <w:r w:rsidR="00D8462C">
        <w:t xml:space="preserve"> mu </w:t>
      </w:r>
      <w:r w:rsidR="00484544">
        <w:t>zpřístupní</w:t>
      </w:r>
      <w:r w:rsidR="00D8462C">
        <w:t xml:space="preserve"> dokumentaci inženýrské sítě (uloženého plynárenského </w:t>
      </w:r>
      <w:r w:rsidR="009B0CF6">
        <w:t>Zařízení</w:t>
      </w:r>
      <w:r w:rsidR="001A631D">
        <w:t>) uložené v </w:t>
      </w:r>
      <w:r w:rsidR="00F00034">
        <w:t>Budoucím služebném pozemku</w:t>
      </w:r>
      <w:r w:rsidR="001A631D">
        <w:t xml:space="preserve">. Budoucí povinný se zavazuje, že </w:t>
      </w:r>
      <w:r w:rsidR="00484544">
        <w:t xml:space="preserve">předanou dokumentaci užije pouze pro interní účely a nezpřístupní ji třetím osobám bez předchozího písemného souhlasu </w:t>
      </w:r>
      <w:r w:rsidR="009B0CF6">
        <w:t>Budoucího oprávněného</w:t>
      </w:r>
      <w:r w:rsidR="00484544">
        <w:t>.</w:t>
      </w:r>
    </w:p>
    <w:p w14:paraId="3A42BD89" w14:textId="637185E3" w:rsidR="00D123D7" w:rsidRDefault="00D123D7" w:rsidP="00D123D7">
      <w:pPr>
        <w:pStyle w:val="Nadpis2"/>
      </w:pPr>
      <w:r>
        <w:t>Odstoupení od smlouvy</w:t>
      </w:r>
    </w:p>
    <w:p w14:paraId="77D2E381" w14:textId="5AFA802D" w:rsidR="00D123D7" w:rsidRDefault="00D123D7" w:rsidP="00D123D7">
      <w:pPr>
        <w:pStyle w:val="Nadpis3"/>
      </w:pPr>
      <w:r>
        <w:t>Kte</w:t>
      </w:r>
      <w:r w:rsidR="006A2494">
        <w:t xml:space="preserve">rákoliv smluvní strana </w:t>
      </w:r>
      <w:r>
        <w:t xml:space="preserve">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4070B5E8" w14:textId="7BE7E265" w:rsidR="00D123D7" w:rsidRDefault="009B0CF6" w:rsidP="00D123D7">
      <w:pPr>
        <w:pStyle w:val="Nadpis4"/>
      </w:pPr>
      <w:bookmarkStart w:id="11" w:name="_Ref152172388"/>
      <w:r>
        <w:t>Zařízení</w:t>
      </w:r>
      <w:r w:rsidR="003670BA">
        <w:t>m</w:t>
      </w:r>
      <w:r w:rsidR="00D123D7">
        <w:t xml:space="preserve"> nedojde k dotčení </w:t>
      </w:r>
      <w:r w:rsidR="006A2494">
        <w:t>Budoucího služebného pozemku</w:t>
      </w:r>
      <w:bookmarkEnd w:id="11"/>
      <w:r w:rsidR="00E74187">
        <w:t xml:space="preserve"> a nevznikne tak faktická potřeba zřízení </w:t>
      </w:r>
      <w:r>
        <w:t>Budoucí služebnost</w:t>
      </w:r>
      <w:r w:rsidR="00E74187">
        <w:t>i;</w:t>
      </w:r>
    </w:p>
    <w:p w14:paraId="631956A2" w14:textId="58931A44" w:rsidR="00D123D7" w:rsidRDefault="00D123D7" w:rsidP="00D123D7">
      <w:pPr>
        <w:pStyle w:val="Nadpis4"/>
      </w:pPr>
      <w:r>
        <w:t xml:space="preserve">nedojde k vydání pravomocného rozhodnutí o povolení </w:t>
      </w:r>
      <w:r w:rsidR="00B67029">
        <w:t xml:space="preserve">záměru </w:t>
      </w:r>
      <w:r>
        <w:t xml:space="preserve">stavby </w:t>
      </w:r>
      <w:r w:rsidR="00263EC7">
        <w:t>Z</w:t>
      </w:r>
      <w:r w:rsidR="00E74187">
        <w:t xml:space="preserve">ařízení </w:t>
      </w:r>
      <w:r>
        <w:t xml:space="preserve">a stavba </w:t>
      </w:r>
      <w:r w:rsidR="00263EC7">
        <w:t>Z</w:t>
      </w:r>
      <w:r w:rsidR="00E74187">
        <w:t xml:space="preserve">ařízení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58FA1F6E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50503DE4" w14:textId="5CD2545B" w:rsidR="00D123D7" w:rsidRDefault="00405C83" w:rsidP="00292AD5">
      <w:pPr>
        <w:pStyle w:val="Nadpis4"/>
      </w:pPr>
      <w:r>
        <w:t>Budoucí oprávněný</w:t>
      </w:r>
      <w:r w:rsidR="007048FA">
        <w:t xml:space="preserve"> </w:t>
      </w:r>
      <w:r w:rsidR="00D123D7">
        <w:t>ve stanoveném termínu neuhradí částku uvedenou v č</w:t>
      </w:r>
      <w:r w:rsidR="0061507F">
        <w:t>l</w:t>
      </w:r>
      <w:r w:rsidR="00D123D7">
        <w:t xml:space="preserve">. </w:t>
      </w:r>
      <w:r w:rsidR="0061507F">
        <w:t>6</w:t>
      </w:r>
      <w:r w:rsidR="00292AD5">
        <w:t xml:space="preserve"> nebo</w:t>
      </w:r>
    </w:p>
    <w:p w14:paraId="316337EF" w14:textId="2D68ED19" w:rsidR="00D123D7" w:rsidRDefault="00DC1C26" w:rsidP="00292AD5">
      <w:pPr>
        <w:pStyle w:val="Nadpis4"/>
      </w:pPr>
      <w:r>
        <w:t>Budoucí oprávněný</w:t>
      </w:r>
      <w:r w:rsidR="007048FA">
        <w:t xml:space="preserve"> </w:t>
      </w:r>
      <w:r w:rsidR="00D123D7">
        <w:t>nesplní podmínky stanovené v</w:t>
      </w:r>
      <w:r w:rsidR="00292AD5">
        <w:t xml:space="preserve">e </w:t>
      </w:r>
      <w:r w:rsidR="005B3B56">
        <w:t>v</w:t>
      </w:r>
      <w:r w:rsidR="00292AD5">
        <w:t xml:space="preserve">yjádření </w:t>
      </w:r>
      <w:r w:rsidR="005B3B56">
        <w:t>S</w:t>
      </w:r>
      <w:r w:rsidR="00292AD5">
        <w:t>právce</w:t>
      </w:r>
      <w:r w:rsidR="00D123D7">
        <w:t xml:space="preserve"> a</w:t>
      </w:r>
      <w:r w:rsidR="00292AD5">
        <w:t>/nebo</w:t>
      </w:r>
      <w:r w:rsidR="00D123D7">
        <w:t xml:space="preserve"> rozhodnutí o zvláštním užívání silnice.</w:t>
      </w:r>
    </w:p>
    <w:p w14:paraId="42AE5228" w14:textId="74734D2D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2E7725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6A2494">
        <w:t>Budoucího služebného pozemku</w:t>
      </w:r>
      <w:r>
        <w:t xml:space="preserve">, je </w:t>
      </w:r>
      <w:r w:rsidR="00AE67EC">
        <w:t>Budoucí povinný</w:t>
      </w:r>
      <w:r>
        <w:t xml:space="preserve"> povinen vrátit </w:t>
      </w:r>
      <w:r w:rsidR="00DC1C26">
        <w:t>Budoucímu oprávněnému</w:t>
      </w:r>
      <w:r>
        <w:t xml:space="preserve"> vyplacenou </w:t>
      </w:r>
      <w:r w:rsidR="00DC1C26">
        <w:t>úhradu podle čl. 6 Smlouvy</w:t>
      </w:r>
      <w:r>
        <w:t xml:space="preserve">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o odstoupení od </w:t>
      </w:r>
      <w:r w:rsidR="00DC1C26">
        <w:t>S</w:t>
      </w:r>
      <w:r>
        <w:t>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</w:t>
      </w:r>
      <w:r w:rsidR="009F6C13">
        <w:t>nou</w:t>
      </w:r>
      <w:r>
        <w:t>.</w:t>
      </w:r>
      <w:r w:rsidR="009F6C13">
        <w:t xml:space="preserve"> Vyčíslení těchto nákladů dodá </w:t>
      </w:r>
      <w:r w:rsidR="00AE67EC">
        <w:t>Budoucí povinný</w:t>
      </w:r>
      <w:r w:rsidR="00F06FD1">
        <w:t xml:space="preserve"> </w:t>
      </w:r>
      <w:r w:rsidR="00DC1C26">
        <w:t>Budoucímu oprávněnému</w:t>
      </w:r>
      <w:r w:rsidR="00F06FD1">
        <w:t xml:space="preserve"> na jeho písemnou žádost do </w:t>
      </w:r>
      <w:r w:rsidR="00FB2ABD">
        <w:t>deseti dnů od obdržení této žádosti.</w:t>
      </w:r>
    </w:p>
    <w:p w14:paraId="38443820" w14:textId="41E24705" w:rsidR="00D123D7" w:rsidRPr="00D123D7" w:rsidRDefault="00D123D7" w:rsidP="00D123D7">
      <w:pPr>
        <w:pStyle w:val="Nadpis3"/>
      </w:pPr>
      <w:r>
        <w:t xml:space="preserve">Účinky odstoupení nastanou dnem doručení jeho písemného vyhotovení druhé </w:t>
      </w:r>
      <w:r w:rsidR="000153BE">
        <w:t>s</w:t>
      </w:r>
      <w:r>
        <w:t>mluvní straně.</w:t>
      </w:r>
    </w:p>
    <w:p w14:paraId="583D722F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9"/>
      <w:bookmarkEnd w:id="10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p w14:paraId="4852676A" w14:textId="4E40084C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4" w:name="_Ref152176080"/>
      <w:bookmarkStart w:id="15" w:name="_Toc269728718"/>
      <w:bookmarkStart w:id="16" w:name="_Toc269728769"/>
      <w:bookmarkEnd w:id="13"/>
      <w:r w:rsidRPr="009F36A3">
        <w:rPr>
          <w:sz w:val="20"/>
          <w:szCs w:val="20"/>
        </w:rPr>
        <w:t>Smluvní strany se dohodly, že za omezení výkonu vlastnického práva k </w:t>
      </w:r>
      <w:r w:rsidR="006A2494">
        <w:rPr>
          <w:sz w:val="20"/>
          <w:szCs w:val="20"/>
        </w:rPr>
        <w:t>Budoucímu služebnému pozemku</w:t>
      </w:r>
      <w:r w:rsidRPr="009F36A3">
        <w:rPr>
          <w:sz w:val="20"/>
          <w:szCs w:val="20"/>
        </w:rPr>
        <w:t xml:space="preserve"> poskytne </w:t>
      </w:r>
      <w:r w:rsidR="000153BE"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</w:t>
      </w:r>
      <w:r w:rsidR="00AE67EC">
        <w:rPr>
          <w:sz w:val="20"/>
          <w:szCs w:val="20"/>
        </w:rPr>
        <w:t>Budoucímu povinnému</w:t>
      </w:r>
      <w:r w:rsidRPr="009F36A3">
        <w:rPr>
          <w:sz w:val="20"/>
          <w:szCs w:val="20"/>
        </w:rPr>
        <w:t xml:space="preserve"> jednorázovou úhradu.</w:t>
      </w:r>
      <w:bookmarkEnd w:id="14"/>
      <w:r w:rsidR="00B635FF">
        <w:rPr>
          <w:sz w:val="20"/>
          <w:szCs w:val="20"/>
        </w:rPr>
        <w:t xml:space="preserve"> Na základě Smlouvy poskytne </w:t>
      </w:r>
      <w:r w:rsidR="000153BE">
        <w:rPr>
          <w:sz w:val="20"/>
          <w:szCs w:val="20"/>
        </w:rPr>
        <w:t>Budoucí oprávněný</w:t>
      </w:r>
      <w:r w:rsidR="00B635FF">
        <w:rPr>
          <w:sz w:val="20"/>
          <w:szCs w:val="20"/>
        </w:rPr>
        <w:t xml:space="preserve"> </w:t>
      </w:r>
      <w:r w:rsidR="00AE67EC">
        <w:rPr>
          <w:sz w:val="20"/>
          <w:szCs w:val="20"/>
        </w:rPr>
        <w:t>Budoucímu povinnému</w:t>
      </w:r>
      <w:r w:rsidR="00B635FF">
        <w:rPr>
          <w:sz w:val="20"/>
          <w:szCs w:val="20"/>
        </w:rPr>
        <w:t xml:space="preserve"> </w:t>
      </w:r>
      <w:r w:rsidR="00EA3CDC">
        <w:rPr>
          <w:sz w:val="20"/>
          <w:szCs w:val="20"/>
        </w:rPr>
        <w:t xml:space="preserve">zálohu na úhradu dle </w:t>
      </w:r>
      <w:r w:rsidR="00B66CA3">
        <w:rPr>
          <w:sz w:val="20"/>
          <w:szCs w:val="20"/>
        </w:rPr>
        <w:t>tohoto článku Smlouvy.</w:t>
      </w:r>
    </w:p>
    <w:p w14:paraId="050EE67E" w14:textId="3809257D" w:rsidR="00332D74" w:rsidRDefault="00332D74" w:rsidP="00917A0C">
      <w:pPr>
        <w:pStyle w:val="Nadpis3"/>
      </w:pPr>
      <w:bookmarkStart w:id="17" w:name="_Ref118818021"/>
      <w:bookmarkStart w:id="18" w:name="_Ref129089158"/>
      <w:r w:rsidRPr="00BC66FB">
        <w:t xml:space="preserve">Výše </w:t>
      </w:r>
      <w:r w:rsidR="00B66CA3">
        <w:t>zálohy</w:t>
      </w:r>
      <w:r w:rsidR="00B66CA3" w:rsidRPr="00BC66FB">
        <w:t xml:space="preserve"> </w:t>
      </w:r>
      <w:r w:rsidRPr="00BC66FB">
        <w:t xml:space="preserve">bude stanovena výpočtem dle ceníku k úhradě nájemného, náhrady za zřízení věcného břemene a za omezení užívání silnic II. a III. tříd ve Středočeském kraji </w:t>
      </w:r>
      <w:r w:rsidRPr="006B7CBA">
        <w:t xml:space="preserve">schválený usnesením Rady Středočeského kraje č. </w:t>
      </w:r>
      <w:r w:rsidR="00917A0C" w:rsidRPr="00917A0C">
        <w:t>045-30/2024/RK ze dne 5.9.2024</w:t>
      </w:r>
      <w:r w:rsidR="00B66CA3">
        <w:t xml:space="preserve">, a to na základě projektové dokumentace předložené </w:t>
      </w:r>
      <w:r w:rsidR="000153BE">
        <w:t>Budoucím oprávněným</w:t>
      </w:r>
      <w:r w:rsidR="00B66CA3">
        <w:t xml:space="preserve"> </w:t>
      </w:r>
      <w:r w:rsidR="00B92A0F">
        <w:t>Budoucímu povinnému</w:t>
      </w:r>
      <w:r w:rsidRPr="001241CC">
        <w:t>.</w:t>
      </w:r>
      <w:bookmarkEnd w:id="17"/>
      <w:bookmarkEnd w:id="18"/>
    </w:p>
    <w:p w14:paraId="41B2100E" w14:textId="77777777" w:rsidR="00332D74" w:rsidRPr="00332D74" w:rsidRDefault="00332D74" w:rsidP="00332D74">
      <w:pPr>
        <w:pStyle w:val="Nadpis4"/>
        <w:numPr>
          <w:ilvl w:val="0"/>
          <w:numId w:val="0"/>
        </w:num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843"/>
        <w:gridCol w:w="992"/>
        <w:gridCol w:w="1271"/>
      </w:tblGrid>
      <w:tr w:rsidR="001E7AA8" w:rsidRPr="009F36A3" w14:paraId="46C8087A" w14:textId="77777777" w:rsidTr="004B7777">
        <w:tc>
          <w:tcPr>
            <w:tcW w:w="9488" w:type="dxa"/>
            <w:gridSpan w:val="6"/>
          </w:tcPr>
          <w:p w14:paraId="313E86D9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1E7AA8" w:rsidRPr="009F36A3" w14:paraId="4F5B85F1" w14:textId="77777777" w:rsidTr="004B7777">
        <w:tc>
          <w:tcPr>
            <w:tcW w:w="3256" w:type="dxa"/>
          </w:tcPr>
          <w:p w14:paraId="02F9FB6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4B2E520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4B0E4F9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m.j.</w:t>
            </w:r>
          </w:p>
        </w:tc>
        <w:tc>
          <w:tcPr>
            <w:tcW w:w="1843" w:type="dxa"/>
          </w:tcPr>
          <w:p w14:paraId="7F10D575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Kč/m.j.</w:t>
            </w:r>
          </w:p>
        </w:tc>
        <w:tc>
          <w:tcPr>
            <w:tcW w:w="992" w:type="dxa"/>
          </w:tcPr>
          <w:p w14:paraId="43D9D5C6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271" w:type="dxa"/>
          </w:tcPr>
          <w:p w14:paraId="16EAF8E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1E7AA8" w:rsidRPr="009F36A3" w14:paraId="27CA598C" w14:textId="77777777" w:rsidTr="004B7777">
        <w:tc>
          <w:tcPr>
            <w:tcW w:w="3256" w:type="dxa"/>
          </w:tcPr>
          <w:p w14:paraId="052E4818" w14:textId="1271AEE7" w:rsidR="001E7AA8" w:rsidRPr="00FB666F" w:rsidRDefault="00BC7A14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 w:rsidRPr="00FB666F">
              <w:rPr>
                <w:b/>
                <w:color w:val="000000"/>
                <w:sz w:val="20"/>
              </w:rPr>
              <w:t>P</w:t>
            </w:r>
            <w:r w:rsidR="00BC4848" w:rsidRPr="00FB666F">
              <w:rPr>
                <w:b/>
                <w:color w:val="000000"/>
                <w:sz w:val="20"/>
              </w:rPr>
              <w:t>řekop</w:t>
            </w:r>
            <w:r w:rsidRPr="00FB666F">
              <w:rPr>
                <w:b/>
                <w:color w:val="000000"/>
                <w:sz w:val="20"/>
              </w:rPr>
              <w:t xml:space="preserve"> - 9x </w:t>
            </w:r>
            <w:r w:rsidR="00FB666F">
              <w:rPr>
                <w:b/>
                <w:color w:val="000000"/>
                <w:sz w:val="20"/>
              </w:rPr>
              <w:t xml:space="preserve"> </w:t>
            </w:r>
            <w:r w:rsidRPr="00FB666F">
              <w:rPr>
                <w:b/>
                <w:color w:val="000000"/>
                <w:sz w:val="20"/>
              </w:rPr>
              <w:t xml:space="preserve"> -  </w:t>
            </w:r>
            <w:r w:rsidR="00FB666F">
              <w:rPr>
                <w:b/>
                <w:color w:val="000000"/>
                <w:sz w:val="20"/>
              </w:rPr>
              <w:t xml:space="preserve"> </w:t>
            </w:r>
            <w:r w:rsidRPr="00FB666F">
              <w:rPr>
                <w:b/>
                <w:color w:val="000000"/>
                <w:sz w:val="20"/>
              </w:rPr>
              <w:t>homogenizace</w:t>
            </w:r>
          </w:p>
        </w:tc>
        <w:tc>
          <w:tcPr>
            <w:tcW w:w="1275" w:type="dxa"/>
          </w:tcPr>
          <w:p w14:paraId="5B907684" w14:textId="4815E9E6" w:rsidR="001E7AA8" w:rsidRPr="00FB666F" w:rsidRDefault="00BC484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 w:rsidRPr="00FB666F">
              <w:rPr>
                <w:b/>
                <w:color w:val="000000"/>
                <w:sz w:val="20"/>
              </w:rPr>
              <w:t>III/3323</w:t>
            </w:r>
          </w:p>
        </w:tc>
        <w:tc>
          <w:tcPr>
            <w:tcW w:w="851" w:type="dxa"/>
          </w:tcPr>
          <w:p w14:paraId="501F8FD3" w14:textId="1819D59F" w:rsidR="001E7AA8" w:rsidRPr="00FB666F" w:rsidRDefault="00BC484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 w:rsidRPr="00FB666F">
              <w:rPr>
                <w:b/>
                <w:color w:val="000000"/>
                <w:sz w:val="20"/>
              </w:rPr>
              <w:t>bm</w:t>
            </w:r>
          </w:p>
        </w:tc>
        <w:tc>
          <w:tcPr>
            <w:tcW w:w="1843" w:type="dxa"/>
          </w:tcPr>
          <w:p w14:paraId="65DD84BD" w14:textId="11E9171D" w:rsidR="001E7AA8" w:rsidRPr="00FB666F" w:rsidRDefault="00BC7A14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 w:rsidRPr="00FB666F">
              <w:rPr>
                <w:b/>
                <w:color w:val="000000"/>
                <w:sz w:val="20"/>
              </w:rPr>
              <w:t>500,-/případ</w:t>
            </w:r>
          </w:p>
        </w:tc>
        <w:tc>
          <w:tcPr>
            <w:tcW w:w="992" w:type="dxa"/>
          </w:tcPr>
          <w:p w14:paraId="7E3A46DC" w14:textId="5CBBE49D" w:rsidR="001E7AA8" w:rsidRPr="00FB666F" w:rsidRDefault="00BC7A14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 w:rsidRPr="00FB666F">
              <w:rPr>
                <w:b/>
                <w:color w:val="000000"/>
                <w:sz w:val="20"/>
              </w:rPr>
              <w:t>300</w:t>
            </w:r>
          </w:p>
        </w:tc>
        <w:tc>
          <w:tcPr>
            <w:tcW w:w="1271" w:type="dxa"/>
          </w:tcPr>
          <w:p w14:paraId="1CBD5DF6" w14:textId="5F21BC18" w:rsidR="001E7AA8" w:rsidRPr="00FB666F" w:rsidRDefault="000854AB" w:rsidP="000854A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 w:rsidRPr="00FB666F">
              <w:rPr>
                <w:b/>
                <w:color w:val="000000"/>
                <w:sz w:val="20"/>
              </w:rPr>
              <w:t xml:space="preserve">       5</w:t>
            </w:r>
            <w:r w:rsidR="00BC7A14" w:rsidRPr="00FB666F">
              <w:rPr>
                <w:b/>
                <w:color w:val="000000"/>
                <w:sz w:val="20"/>
              </w:rPr>
              <w:t>00,-</w:t>
            </w:r>
          </w:p>
        </w:tc>
      </w:tr>
      <w:tr w:rsidR="001E7AA8" w:rsidRPr="009F36A3" w14:paraId="6704806E" w14:textId="77777777" w:rsidTr="004B7777">
        <w:tc>
          <w:tcPr>
            <w:tcW w:w="3256" w:type="dxa"/>
          </w:tcPr>
          <w:p w14:paraId="18DA05A9" w14:textId="5F76FE5E" w:rsidR="001E7AA8" w:rsidRPr="00FB666F" w:rsidRDefault="000854AB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 w:rsidRPr="00FB666F">
              <w:rPr>
                <w:b/>
                <w:color w:val="000000"/>
                <w:sz w:val="20"/>
              </w:rPr>
              <w:t>Podélné parkovací stání</w:t>
            </w:r>
          </w:p>
        </w:tc>
        <w:tc>
          <w:tcPr>
            <w:tcW w:w="1275" w:type="dxa"/>
          </w:tcPr>
          <w:p w14:paraId="7F17E7E7" w14:textId="41425A04" w:rsidR="001E7AA8" w:rsidRPr="00FB666F" w:rsidRDefault="00BC7A14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 w:rsidRPr="00FB666F">
              <w:rPr>
                <w:b/>
                <w:color w:val="000000"/>
                <w:sz w:val="20"/>
              </w:rPr>
              <w:t>II/503</w:t>
            </w:r>
          </w:p>
        </w:tc>
        <w:tc>
          <w:tcPr>
            <w:tcW w:w="851" w:type="dxa"/>
          </w:tcPr>
          <w:p w14:paraId="53287C02" w14:textId="70FC6B34" w:rsidR="001E7AA8" w:rsidRPr="00FB666F" w:rsidRDefault="00BC7A14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 w:rsidRPr="00FB666F">
              <w:rPr>
                <w:b/>
                <w:color w:val="000000"/>
                <w:sz w:val="20"/>
              </w:rPr>
              <w:t>bm</w:t>
            </w:r>
          </w:p>
        </w:tc>
        <w:tc>
          <w:tcPr>
            <w:tcW w:w="1843" w:type="dxa"/>
          </w:tcPr>
          <w:p w14:paraId="532A3291" w14:textId="14FA8C9C" w:rsidR="001E7AA8" w:rsidRPr="00FB666F" w:rsidRDefault="000854AB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 w:rsidRPr="00FB666F">
              <w:rPr>
                <w:b/>
                <w:color w:val="000000"/>
                <w:sz w:val="20"/>
              </w:rPr>
              <w:t>1.500,-/bm</w:t>
            </w:r>
          </w:p>
        </w:tc>
        <w:tc>
          <w:tcPr>
            <w:tcW w:w="992" w:type="dxa"/>
          </w:tcPr>
          <w:p w14:paraId="14E2B65A" w14:textId="74E1AD1D" w:rsidR="001E7AA8" w:rsidRPr="00FB666F" w:rsidRDefault="000854AB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 w:rsidRPr="00FB666F">
              <w:rPr>
                <w:b/>
                <w:color w:val="000000"/>
                <w:sz w:val="20"/>
              </w:rPr>
              <w:t>70</w:t>
            </w:r>
          </w:p>
        </w:tc>
        <w:tc>
          <w:tcPr>
            <w:tcW w:w="1271" w:type="dxa"/>
          </w:tcPr>
          <w:p w14:paraId="587A4DB8" w14:textId="43D6C0A5" w:rsidR="001E7AA8" w:rsidRPr="00FB666F" w:rsidRDefault="000854AB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 w:rsidRPr="00FB666F">
              <w:rPr>
                <w:b/>
                <w:color w:val="000000"/>
                <w:sz w:val="20"/>
              </w:rPr>
              <w:t>105.000,-</w:t>
            </w:r>
          </w:p>
        </w:tc>
      </w:tr>
      <w:tr w:rsidR="001E7AA8" w:rsidRPr="009F36A3" w14:paraId="655CC867" w14:textId="77777777" w:rsidTr="004B7777">
        <w:tc>
          <w:tcPr>
            <w:tcW w:w="8217" w:type="dxa"/>
            <w:gridSpan w:val="5"/>
          </w:tcPr>
          <w:p w14:paraId="32BFEE14" w14:textId="77777777" w:rsidR="001E7AA8" w:rsidRPr="00FB666F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 w:rsidRPr="00FB666F">
              <w:rPr>
                <w:b/>
                <w:bCs/>
                <w:color w:val="000000"/>
                <w:sz w:val="20"/>
              </w:rPr>
              <w:t>Celková částka</w:t>
            </w:r>
          </w:p>
        </w:tc>
        <w:tc>
          <w:tcPr>
            <w:tcW w:w="1271" w:type="dxa"/>
          </w:tcPr>
          <w:p w14:paraId="081D413F" w14:textId="4731B1C7" w:rsidR="001E7AA8" w:rsidRPr="00FB666F" w:rsidRDefault="000854AB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 w:rsidRPr="00FB666F">
              <w:rPr>
                <w:b/>
                <w:color w:val="000000"/>
                <w:sz w:val="20"/>
              </w:rPr>
              <w:t>105.500,-</w:t>
            </w:r>
          </w:p>
        </w:tc>
      </w:tr>
    </w:tbl>
    <w:p w14:paraId="3381124D" w14:textId="61162BA4" w:rsidR="001E7AA8" w:rsidRPr="007133D5" w:rsidRDefault="001E7AA8" w:rsidP="001E7AA8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lastRenderedPageBreak/>
        <w:t xml:space="preserve">Smluvní strany se dohodly, že v případě, že částka vypočtená dle odst. </w:t>
      </w:r>
      <w:r w:rsidR="00135F23">
        <w:rPr>
          <w:sz w:val="20"/>
          <w:szCs w:val="20"/>
        </w:rPr>
        <w:fldChar w:fldCharType="begin"/>
      </w:r>
      <w:r w:rsidR="00135F23">
        <w:rPr>
          <w:sz w:val="20"/>
          <w:szCs w:val="20"/>
        </w:rPr>
        <w:instrText xml:space="preserve"> REF _Ref152176080 \r \h </w:instrText>
      </w:r>
      <w:r w:rsidR="00135F23">
        <w:rPr>
          <w:sz w:val="20"/>
          <w:szCs w:val="20"/>
        </w:rPr>
      </w:r>
      <w:r w:rsidR="00135F23">
        <w:rPr>
          <w:sz w:val="20"/>
          <w:szCs w:val="20"/>
        </w:rPr>
        <w:fldChar w:fldCharType="separate"/>
      </w:r>
      <w:r w:rsidR="002E7725">
        <w:rPr>
          <w:sz w:val="20"/>
          <w:szCs w:val="20"/>
        </w:rPr>
        <w:t xml:space="preserve">6. 1. </w:t>
      </w:r>
      <w:r w:rsidR="00135F23">
        <w:rPr>
          <w:sz w:val="20"/>
          <w:szCs w:val="20"/>
        </w:rPr>
        <w:fldChar w:fldCharType="end"/>
      </w:r>
      <w:r w:rsidRPr="007133D5">
        <w:rPr>
          <w:sz w:val="20"/>
          <w:szCs w:val="20"/>
        </w:rPr>
        <w:t xml:space="preserve">nedosahuje výše </w:t>
      </w:r>
      <w:r w:rsidR="003670BA">
        <w:rPr>
          <w:b/>
          <w:bCs/>
          <w:sz w:val="20"/>
          <w:szCs w:val="20"/>
        </w:rPr>
        <w:t>2000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 w:rsidR="003670BA">
        <w:rPr>
          <w:b/>
          <w:bCs/>
          <w:sz w:val="20"/>
          <w:szCs w:val="20"/>
        </w:rPr>
        <w:t>2000</w:t>
      </w:r>
      <w:r>
        <w:rPr>
          <w:b/>
          <w:bCs/>
          <w:sz w:val="20"/>
          <w:szCs w:val="20"/>
        </w:rPr>
        <w:t xml:space="preserve">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28A351FF" w14:textId="37A3A421" w:rsidR="00B7361C" w:rsidRDefault="003B24F5" w:rsidP="00B7361C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bookmarkStart w:id="19" w:name="_Hlk152609219"/>
      <w:r>
        <w:rPr>
          <w:sz w:val="20"/>
          <w:szCs w:val="20"/>
        </w:rPr>
        <w:t xml:space="preserve">Tato částka, ke které bude připočtena platná sazba DPH pro příslušný rok, ve kterém bude provedena fakturace, bude </w:t>
      </w:r>
      <w:r w:rsidR="00DA2C13">
        <w:rPr>
          <w:sz w:val="20"/>
          <w:szCs w:val="20"/>
        </w:rPr>
        <w:t>Budoucím oprávněným</w:t>
      </w:r>
      <w:r w:rsidR="007048F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uhrazena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4BF369FB94D04908B44AD7A3C296E70E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EndPr/>
        <w:sdtContent>
          <w:r>
            <w:rPr>
              <w:sz w:val="20"/>
              <w:szCs w:val="20"/>
            </w:rPr>
            <w:t xml:space="preserve">faktury </w:t>
          </w:r>
        </w:sdtContent>
      </w:sdt>
      <w:r w:rsidR="00DA2C13">
        <w:rPr>
          <w:sz w:val="20"/>
          <w:szCs w:val="20"/>
        </w:rPr>
        <w:t>S</w:t>
      </w:r>
      <w:r>
        <w:rPr>
          <w:sz w:val="20"/>
          <w:szCs w:val="20"/>
        </w:rPr>
        <w:t xml:space="preserve">právce </w:t>
      </w:r>
      <w:r w:rsidR="00796A2E">
        <w:rPr>
          <w:sz w:val="20"/>
          <w:szCs w:val="20"/>
        </w:rPr>
        <w:t xml:space="preserve">s odkazem na číslo </w:t>
      </w:r>
      <w:r w:rsidR="00DA3908">
        <w:rPr>
          <w:sz w:val="20"/>
          <w:szCs w:val="20"/>
        </w:rPr>
        <w:t>S</w:t>
      </w:r>
      <w:r w:rsidR="00796A2E">
        <w:rPr>
          <w:sz w:val="20"/>
          <w:szCs w:val="20"/>
        </w:rPr>
        <w:t>mlouvy</w:t>
      </w:r>
      <w:r w:rsidR="009057A0">
        <w:rPr>
          <w:sz w:val="20"/>
          <w:szCs w:val="20"/>
        </w:rPr>
        <w:t xml:space="preserve">, a to </w:t>
      </w:r>
      <w:r>
        <w:rPr>
          <w:sz w:val="20"/>
          <w:szCs w:val="20"/>
        </w:rPr>
        <w:t xml:space="preserve">na bankovní účet </w:t>
      </w:r>
      <w:r w:rsidR="00F200E3">
        <w:rPr>
          <w:sz w:val="20"/>
          <w:szCs w:val="20"/>
        </w:rPr>
        <w:t>S</w:t>
      </w:r>
      <w:r>
        <w:rPr>
          <w:sz w:val="20"/>
          <w:szCs w:val="20"/>
        </w:rPr>
        <w:t xml:space="preserve">právce se splatností nejpozději do </w:t>
      </w:r>
      <w:r>
        <w:rPr>
          <w:b/>
          <w:bCs/>
          <w:sz w:val="20"/>
          <w:szCs w:val="20"/>
        </w:rPr>
        <w:t>30 dnů</w:t>
      </w:r>
      <w:r>
        <w:rPr>
          <w:sz w:val="20"/>
          <w:szCs w:val="20"/>
        </w:rPr>
        <w:t xml:space="preserve"> ode dne jejího vystavení </w:t>
      </w:r>
      <w:r w:rsidR="00F200E3">
        <w:rPr>
          <w:sz w:val="20"/>
          <w:szCs w:val="20"/>
        </w:rPr>
        <w:t>S</w:t>
      </w:r>
      <w:r>
        <w:rPr>
          <w:sz w:val="20"/>
          <w:szCs w:val="20"/>
        </w:rPr>
        <w:t>právcem. O</w:t>
      </w:r>
      <w:r w:rsidR="00F546E6">
        <w:rPr>
          <w:sz w:val="20"/>
          <w:szCs w:val="20"/>
        </w:rPr>
        <w:t> </w:t>
      </w:r>
      <w:r>
        <w:rPr>
          <w:sz w:val="20"/>
          <w:szCs w:val="20"/>
        </w:rPr>
        <w:t xml:space="preserve">vystavení faktury dle tohoto ustanovení je třeba </w:t>
      </w:r>
      <w:r w:rsidR="00F200E3">
        <w:rPr>
          <w:sz w:val="20"/>
          <w:szCs w:val="20"/>
        </w:rPr>
        <w:t>S</w:t>
      </w:r>
      <w:r>
        <w:rPr>
          <w:sz w:val="20"/>
          <w:szCs w:val="20"/>
        </w:rPr>
        <w:t>právce požádat.</w:t>
      </w:r>
      <w:r w:rsidR="00B7361C">
        <w:rPr>
          <w:sz w:val="20"/>
          <w:szCs w:val="20"/>
        </w:rPr>
        <w:t xml:space="preserve"> Do 15 dnů od data přijetí úplaty doručí </w:t>
      </w:r>
      <w:r w:rsidR="00F200E3">
        <w:rPr>
          <w:sz w:val="20"/>
          <w:szCs w:val="20"/>
        </w:rPr>
        <w:t>S</w:t>
      </w:r>
      <w:r w:rsidR="00B7361C">
        <w:rPr>
          <w:sz w:val="20"/>
          <w:szCs w:val="20"/>
        </w:rPr>
        <w:t xml:space="preserve">právce </w:t>
      </w:r>
      <w:r w:rsidR="00F200E3">
        <w:rPr>
          <w:sz w:val="20"/>
          <w:szCs w:val="20"/>
        </w:rPr>
        <w:t xml:space="preserve">Budoucímu oprávněnému </w:t>
      </w:r>
      <w:r w:rsidR="00B7361C">
        <w:rPr>
          <w:sz w:val="20"/>
          <w:szCs w:val="20"/>
        </w:rPr>
        <w:t>daňový doklad na přijatou úplatu.</w:t>
      </w:r>
    </w:p>
    <w:p w14:paraId="091D1AC4" w14:textId="43372C56" w:rsidR="003B24F5" w:rsidRDefault="003B24F5" w:rsidP="003B24F5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Záloha bude vypořádána </w:t>
      </w:r>
      <w:r w:rsidR="00F0775C">
        <w:rPr>
          <w:sz w:val="20"/>
          <w:szCs w:val="20"/>
        </w:rPr>
        <w:t xml:space="preserve">konečným </w:t>
      </w:r>
      <w:r>
        <w:rPr>
          <w:sz w:val="20"/>
          <w:szCs w:val="20"/>
        </w:rPr>
        <w:t xml:space="preserve">daňovým dokladem po skončení stavby podle skutečného rozsahu a způsobu provedení zásahu do </w:t>
      </w:r>
      <w:r w:rsidR="006A2494">
        <w:rPr>
          <w:sz w:val="20"/>
          <w:szCs w:val="20"/>
        </w:rPr>
        <w:t>Budoucího služebného pozemku</w:t>
      </w:r>
      <w:r>
        <w:rPr>
          <w:sz w:val="20"/>
          <w:szCs w:val="20"/>
        </w:rPr>
        <w:t xml:space="preserve">, a to před podáním návrhu na vklad do katastru nemovitostí. K vypořádání zálohy předloží </w:t>
      </w:r>
      <w:r w:rsidR="00F200E3">
        <w:rPr>
          <w:sz w:val="20"/>
          <w:szCs w:val="20"/>
        </w:rPr>
        <w:t>Budoucí oprávněný</w:t>
      </w:r>
      <w:r w:rsidR="007048FA">
        <w:rPr>
          <w:sz w:val="20"/>
          <w:szCs w:val="20"/>
        </w:rPr>
        <w:t xml:space="preserve"> </w:t>
      </w:r>
      <w:r w:rsidR="00F200E3">
        <w:rPr>
          <w:sz w:val="20"/>
          <w:szCs w:val="20"/>
        </w:rPr>
        <w:t>S</w:t>
      </w:r>
      <w:r>
        <w:rPr>
          <w:sz w:val="20"/>
          <w:szCs w:val="20"/>
        </w:rPr>
        <w:t>právci Geometrický plán.</w:t>
      </w:r>
    </w:p>
    <w:p w14:paraId="36ACB51C" w14:textId="77777777" w:rsidR="0036741E" w:rsidRDefault="0036741E" w:rsidP="0036741E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0E79DCA2" w14:textId="77777777" w:rsidR="001E7AA8" w:rsidRPr="009F36A3" w:rsidRDefault="001E7AA8" w:rsidP="001E7AA8">
      <w:pPr>
        <w:pStyle w:val="Nadpis2"/>
      </w:pPr>
      <w:bookmarkStart w:id="20" w:name="_Toc269728720"/>
      <w:bookmarkStart w:id="21" w:name="_Toc269728771"/>
      <w:bookmarkEnd w:id="15"/>
      <w:bookmarkEnd w:id="16"/>
      <w:bookmarkEnd w:id="19"/>
      <w:r w:rsidRPr="009F36A3">
        <w:t>UJEDNÁNÍ TÝKAJÍCÍ SE REGISTRU SMLUV</w:t>
      </w:r>
    </w:p>
    <w:p w14:paraId="27D01656" w14:textId="7AD94E15" w:rsidR="00A127A0" w:rsidRPr="001241CC" w:rsidRDefault="00A127A0" w:rsidP="00A127A0">
      <w:pPr>
        <w:pStyle w:val="Nadpis3"/>
      </w:pPr>
      <w:bookmarkStart w:id="22" w:name="_Ref118800565"/>
      <w:bookmarkStart w:id="23" w:name="_Ref133239999"/>
      <w:r>
        <w:t>Budoucí o</w:t>
      </w:r>
      <w:r w:rsidRPr="001241CC">
        <w:t>právněný</w:t>
      </w:r>
      <w:r w:rsidR="00D325C1">
        <w:t xml:space="preserve"> ber</w:t>
      </w:r>
      <w:r w:rsidR="00426AB3">
        <w:t>e</w:t>
      </w:r>
      <w:r w:rsidR="00D325C1">
        <w:t xml:space="preserve"> na vědomí</w:t>
      </w:r>
      <w:r w:rsidRPr="001241CC">
        <w:t xml:space="preserve">, že </w:t>
      </w:r>
      <w:r w:rsidR="00AE67EC">
        <w:t>Budoucí povinný</w:t>
      </w:r>
      <w:r w:rsidRPr="001241CC">
        <w:t xml:space="preserve">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2"/>
      <w:bookmarkEnd w:id="23"/>
    </w:p>
    <w:p w14:paraId="74F5BAEE" w14:textId="346606E5" w:rsidR="00A127A0" w:rsidRDefault="00A127A0" w:rsidP="00A127A0">
      <w:pPr>
        <w:pStyle w:val="Nadpis3"/>
      </w:pPr>
      <w:bookmarkStart w:id="24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 w:rsidR="00F00034">
        <w:t>Budoucím povinným</w:t>
      </w:r>
      <w:r>
        <w:t xml:space="preserve">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2E7725">
        <w:t xml:space="preserve">7. 1.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</w:t>
      </w:r>
      <w:r w:rsidR="009B0CF6">
        <w:t>Budoucím oprávněným</w:t>
      </w:r>
      <w:r w:rsidR="003D734F">
        <w:t xml:space="preserve">, nejpozději však do 20 dnů od uzavření </w:t>
      </w:r>
      <w:r w:rsidR="00FE5057">
        <w:t>Smlouvy</w:t>
      </w:r>
      <w:r w:rsidRPr="001241CC">
        <w:t xml:space="preserve">. </w:t>
      </w:r>
      <w:bookmarkEnd w:id="24"/>
      <w:r w:rsidR="00A746AC" w:rsidRPr="00A746AC">
        <w:t xml:space="preserve">Při uveřejnění je </w:t>
      </w:r>
      <w:r w:rsidR="00AE67EC">
        <w:t>Budoucí povinný</w:t>
      </w:r>
      <w:r w:rsidR="00A746AC" w:rsidRPr="00A746AC">
        <w:t xml:space="preserve"> povinen postupovat tak, aby nebyla ohrožena doba zahájení plnění ze smlouvy, pokud si ji smluvní strany sjednaly, případně vyplývá-li z účelu smlouvy. Pro uveřejnění </w:t>
      </w:r>
      <w:r w:rsidR="00A746AC">
        <w:t>dodatku ke Smlouvě</w:t>
      </w:r>
      <w:r w:rsidR="00A746AC" w:rsidRPr="00A746AC">
        <w:t xml:space="preserve"> platí ustanovení tohoto článku obdobně.</w:t>
      </w:r>
    </w:p>
    <w:p w14:paraId="56E132F6" w14:textId="2FD37DD7" w:rsidR="006801A1" w:rsidRDefault="006801A1" w:rsidP="006801A1">
      <w:pPr>
        <w:pStyle w:val="Nadpis3"/>
      </w:pPr>
      <w:r w:rsidRPr="00633509">
        <w:t>Smluvní strany prohlašují, že tato smlouva neobsahuje obchodní tajemství, jež by nebylo možné uveřejnit.</w:t>
      </w:r>
    </w:p>
    <w:p w14:paraId="261C4133" w14:textId="243CB29D" w:rsidR="000302D6" w:rsidRDefault="000302D6" w:rsidP="000302D6">
      <w:pPr>
        <w:pStyle w:val="Nadpis3"/>
      </w:pPr>
      <w:r w:rsidRPr="00633509">
        <w:t xml:space="preserve">Verze smlouvy k uveřejnění a znění metadat budou před uveřejněním v registru smluv odsouhlaseny smluvními stranami. Budoucí povinný zašle k potvrzení smlouvu k uveřejnění včetně metadat do 5 dnů od podpisu smlouvy </w:t>
      </w:r>
      <w:r w:rsidR="009B0CF6">
        <w:t>Budoucímu oprávněnému</w:t>
      </w:r>
      <w:r>
        <w:t xml:space="preserve">, </w:t>
      </w:r>
      <w:r w:rsidR="0009046B">
        <w:t>který</w:t>
      </w:r>
      <w:r>
        <w:t xml:space="preserve"> zašl</w:t>
      </w:r>
      <w:r w:rsidR="0009046B">
        <w:t>e</w:t>
      </w:r>
      <w:r>
        <w:t xml:space="preserve"> </w:t>
      </w:r>
      <w:r w:rsidRPr="00633509">
        <w:t xml:space="preserve">vyjádření </w:t>
      </w:r>
      <w:r w:rsidR="00AE67EC">
        <w:t>Budoucímu povinnému</w:t>
      </w:r>
      <w:r w:rsidRPr="00633509">
        <w:t xml:space="preserve"> k obdrženým dokumentům k uveřejnění do 5 dnů od jejich obdržení.</w:t>
      </w:r>
    </w:p>
    <w:p w14:paraId="479CF1EC" w14:textId="77777777" w:rsidR="0036741E" w:rsidRPr="0036741E" w:rsidRDefault="0036741E" w:rsidP="0036741E">
      <w:pPr>
        <w:pStyle w:val="Nadpis4"/>
        <w:numPr>
          <w:ilvl w:val="0"/>
          <w:numId w:val="0"/>
        </w:numPr>
        <w:ind w:left="851"/>
      </w:pP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20"/>
      <w:bookmarkEnd w:id="21"/>
    </w:p>
    <w:p w14:paraId="00D2ECC6" w14:textId="23E77E03" w:rsidR="00D12574" w:rsidRDefault="00D12574" w:rsidP="00D12574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Tato Smlouva nabývá platnosti a účinnosti dnem jejího uveřejnění v registru smluv. Pokud nepodléhá Smlouva povinnosti </w:t>
      </w:r>
      <w:r w:rsidR="00380A44">
        <w:rPr>
          <w:sz w:val="20"/>
          <w:szCs w:val="20"/>
        </w:rPr>
        <w:t>u</w:t>
      </w:r>
      <w:r>
        <w:rPr>
          <w:sz w:val="20"/>
          <w:szCs w:val="20"/>
        </w:rPr>
        <w:t>veřejnění, nabude platnosti a účinnosti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1B0F9535" w14:textId="77777777" w:rsidR="001E7AA8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7C1DF278" w14:textId="77777777" w:rsidR="003A3B32" w:rsidRPr="009F36A3" w:rsidRDefault="003A3B32" w:rsidP="003A3B32">
      <w:pPr>
        <w:pStyle w:val="Bezmezer"/>
        <w:spacing w:before="0" w:after="0"/>
        <w:rPr>
          <w:sz w:val="20"/>
          <w:szCs w:val="20"/>
        </w:rPr>
      </w:pPr>
      <w:r w:rsidRPr="003825B4">
        <w:rPr>
          <w:sz w:val="20"/>
          <w:szCs w:val="20"/>
        </w:rPr>
        <w:t>Smlouva je sepsána ve 2 (dvou) stejnopisech s platností originálu, přičemž každá smluvní strana obdrží 1 (jeden) stejnopis.</w:t>
      </w:r>
    </w:p>
    <w:p w14:paraId="6C79F16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1D2EBB23" w14:textId="7EAFDCFA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Smluvní strany prohlašují, že si </w:t>
      </w:r>
      <w:r w:rsidR="003A3B32">
        <w:rPr>
          <w:sz w:val="20"/>
          <w:szCs w:val="20"/>
        </w:rPr>
        <w:t>S</w:t>
      </w:r>
      <w:r w:rsidRPr="009F36A3">
        <w:rPr>
          <w:sz w:val="20"/>
          <w:szCs w:val="20"/>
        </w:rPr>
        <w:t>mlouvu řádně přečetly, s jejím obsahem souhlasí, a že je uzavřena dle jejich pravé a svobodné vůle, vážně, určitě a srozumitelně, a nikoliv v tísni nebo za jinak nevýhodných podmínek.</w:t>
      </w:r>
    </w:p>
    <w:p w14:paraId="58D3B935" w14:textId="4A50F30C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Rada Středočeského kraje usnesením č. 027-29/2022/RK ze dne 28. 7. 2022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b/>
            <w:sz w:val="20"/>
            <w:szCs w:val="20"/>
          </w:rPr>
          <w:id w:val="1142703371"/>
          <w:placeholder>
            <w:docPart w:val="C6B756690EAB4962A74D3F3AAA3986FC"/>
          </w:placeholder>
          <w:date w:fullDate="2025-02-27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B666F" w:rsidRPr="00FB666F">
            <w:rPr>
              <w:b/>
              <w:sz w:val="20"/>
              <w:szCs w:val="20"/>
            </w:rPr>
            <w:t>27.02.2025</w:t>
          </w:r>
        </w:sdtContent>
      </w:sdt>
      <w:r>
        <w:rPr>
          <w:sz w:val="20"/>
          <w:szCs w:val="20"/>
        </w:rPr>
        <w:t xml:space="preserve"> současně </w:t>
      </w:r>
      <w:r w:rsidR="00FB666F">
        <w:rPr>
          <w:sz w:val="20"/>
          <w:szCs w:val="20"/>
        </w:rPr>
        <w:t xml:space="preserve">    </w:t>
      </w:r>
      <w:r>
        <w:rPr>
          <w:sz w:val="20"/>
          <w:szCs w:val="20"/>
        </w:rPr>
        <w:t>s provedením finanční kontroly a v případě tohoto právního jednání Středočeského kraje jsou splněny podmínky uvedené v § 23 krajského zřízení nezbytné k jeho platnosti.</w:t>
      </w:r>
    </w:p>
    <w:p w14:paraId="0978A42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lastRenderedPageBreak/>
        <w:t>Nedílnou součást této Smlouvy tvoří přílohy:</w:t>
      </w:r>
    </w:p>
    <w:p w14:paraId="3568CE0F" w14:textId="68A7104A" w:rsidR="009973DB" w:rsidRDefault="001E7AA8" w:rsidP="001E7AA8">
      <w:pPr>
        <w:spacing w:before="0" w:after="0"/>
      </w:pPr>
      <w:r w:rsidRPr="009F36A3">
        <w:t xml:space="preserve">Příloha č. 1 – Vyjádření </w:t>
      </w:r>
      <w:r w:rsidR="003A3B32">
        <w:t>S</w:t>
      </w:r>
      <w:r w:rsidRPr="009F36A3">
        <w:t>právce</w:t>
      </w:r>
    </w:p>
    <w:p w14:paraId="3CE5388B" w14:textId="56A1FAAC" w:rsidR="004E17BD" w:rsidRPr="009F36A3" w:rsidRDefault="004E17BD" w:rsidP="001E7AA8">
      <w:pPr>
        <w:spacing w:before="0" w:after="0"/>
      </w:pPr>
      <w:r w:rsidRPr="009F36A3">
        <w:t xml:space="preserve">Příloha č. </w:t>
      </w:r>
      <w:r>
        <w:t>2</w:t>
      </w:r>
      <w:r w:rsidRPr="009F36A3">
        <w:t xml:space="preserve"> – </w:t>
      </w:r>
      <w:r w:rsidRPr="00D43036">
        <w:t>kopi</w:t>
      </w:r>
      <w:r>
        <w:t>e</w:t>
      </w:r>
      <w:r w:rsidRPr="00D43036">
        <w:t xml:space="preserve"> katastrální mapy</w:t>
      </w:r>
      <w:r w:rsidR="00421A0A">
        <w:t xml:space="preserve"> s vyznačením polohy </w:t>
      </w:r>
      <w:r w:rsidR="009B0CF6">
        <w:t>Zařízení</w:t>
      </w:r>
    </w:p>
    <w:p w14:paraId="3C1FC139" w14:textId="77777777" w:rsidR="00A33ACF" w:rsidRPr="009F36A3" w:rsidRDefault="00A33ACF" w:rsidP="00A33ACF">
      <w:pPr>
        <w:spacing w:before="0" w:after="0"/>
      </w:pPr>
    </w:p>
    <w:p w14:paraId="67ADA721" w14:textId="77777777" w:rsidR="00037DE2" w:rsidRPr="009F36A3" w:rsidRDefault="00A33ACF" w:rsidP="00037DE2">
      <w:pPr>
        <w:spacing w:before="0" w:after="0"/>
      </w:pPr>
      <w:r w:rsidRPr="00885D66">
        <w:rPr>
          <w:i/>
        </w:rPr>
        <w:tab/>
      </w:r>
    </w:p>
    <w:p w14:paraId="0BF19D6B" w14:textId="77777777" w:rsidR="00037DE2" w:rsidRPr="009F36A3" w:rsidRDefault="00037DE2" w:rsidP="00037DE2">
      <w:pPr>
        <w:spacing w:before="0" w:after="0"/>
      </w:pPr>
      <w:r w:rsidRPr="00885D66">
        <w:rPr>
          <w:i/>
        </w:rPr>
        <w:tab/>
      </w:r>
    </w:p>
    <w:p w14:paraId="4F30D216" w14:textId="77777777" w:rsidR="00037DE2" w:rsidRPr="00885D66" w:rsidRDefault="00037DE2" w:rsidP="00037DE2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bookmarkStart w:id="25" w:name="_Hlk152609144"/>
      <w:r w:rsidRPr="00885D66">
        <w:rPr>
          <w:i/>
        </w:rPr>
        <w:t xml:space="preserve">Za </w:t>
      </w:r>
      <w:r>
        <w:rPr>
          <w:i/>
        </w:rPr>
        <w:t>budoucího povinného</w:t>
      </w:r>
      <w:r w:rsidRPr="00885D66">
        <w:rPr>
          <w:i/>
        </w:rPr>
        <w:t>, Středočeský kraj:</w:t>
      </w:r>
      <w:r w:rsidRPr="00885D66">
        <w:tab/>
      </w:r>
      <w:r>
        <w:t xml:space="preserve">Za </w:t>
      </w:r>
      <w:r>
        <w:rPr>
          <w:i/>
          <w:iCs/>
        </w:rPr>
        <w:t>budoucího oprávněného</w:t>
      </w:r>
      <w:r w:rsidRPr="00885D66">
        <w:rPr>
          <w:i/>
          <w:iCs/>
        </w:rPr>
        <w:t>:</w:t>
      </w:r>
    </w:p>
    <w:p w14:paraId="1EF86305" w14:textId="69EA0547" w:rsidR="00037DE2" w:rsidRPr="00654D0B" w:rsidRDefault="00037DE2" w:rsidP="00037DE2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6AD352761058422B8F551815ABCD896A"/>
          </w:placeholder>
        </w:sdtPr>
        <w:sdtEndPr/>
        <w:sdtContent>
          <w:r>
            <w:rPr>
              <w:b/>
            </w:rPr>
            <w:t>GasNet, s.r.o.</w:t>
          </w:r>
        </w:sdtContent>
      </w:sdt>
    </w:p>
    <w:p w14:paraId="39FB862B" w14:textId="6253B6CC" w:rsidR="00037DE2" w:rsidRPr="00885D66" w:rsidRDefault="00037DE2" w:rsidP="00037DE2">
      <w:pPr>
        <w:tabs>
          <w:tab w:val="center" w:pos="1701"/>
          <w:tab w:val="center" w:pos="6946"/>
        </w:tabs>
        <w:spacing w:before="0" w:after="0"/>
      </w:pPr>
      <w:r w:rsidRPr="00885D66">
        <w:tab/>
        <w:t>V </w:t>
      </w:r>
      <w:sdt>
        <w:sdtPr>
          <w:id w:val="-1283732009"/>
          <w:placeholder>
            <w:docPart w:val="107F15F9E81C471AB1403EC64F7D1352"/>
          </w:placeholder>
        </w:sdtPr>
        <w:sdtEndPr/>
        <w:sdtContent>
          <w:r>
            <w:t>Kolíně</w:t>
          </w:r>
        </w:sdtContent>
      </w:sdt>
      <w:r w:rsidRPr="00885D66">
        <w:t xml:space="preserve"> dne</w:t>
      </w:r>
      <w:r>
        <w:t xml:space="preserve"> </w:t>
      </w:r>
      <w:sdt>
        <w:sdtPr>
          <w:id w:val="-1308083726"/>
          <w:placeholder>
            <w:docPart w:val="E60484974D11473FBC7880E904F603DC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>
            <w:t>………………………………….</w:t>
          </w:r>
        </w:sdtContent>
      </w:sdt>
      <w:r w:rsidRPr="00885D66">
        <w:tab/>
        <w:t>V</w:t>
      </w:r>
      <w:r w:rsidR="003335CE">
        <w:t> </w:t>
      </w:r>
      <w:sdt>
        <w:sdtPr>
          <w:id w:val="-652758017"/>
        </w:sdtPr>
        <w:sdtEndPr/>
        <w:sdtContent>
          <w:r w:rsidR="003335CE">
            <w:t xml:space="preserve">Ostravě </w:t>
          </w:r>
        </w:sdtContent>
      </w:sdt>
      <w:r w:rsidRPr="00885D66">
        <w:t xml:space="preserve"> dne </w:t>
      </w:r>
      <w:sdt>
        <w:sdtPr>
          <w:id w:val="-1952547477"/>
          <w:placeholder>
            <w:docPart w:val="E60484974D11473FBC7880E904F603DC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>
            <w:t>………………………………</w:t>
          </w:r>
        </w:sdtContent>
      </w:sdt>
    </w:p>
    <w:p w14:paraId="0156E0D0" w14:textId="77777777" w:rsidR="00037DE2" w:rsidRDefault="00037DE2" w:rsidP="00037DE2">
      <w:pPr>
        <w:tabs>
          <w:tab w:val="center" w:pos="1701"/>
          <w:tab w:val="center" w:pos="6946"/>
        </w:tabs>
        <w:spacing w:before="0" w:after="0"/>
      </w:pPr>
      <w:bookmarkStart w:id="26" w:name="_GoBack"/>
      <w:bookmarkEnd w:id="26"/>
    </w:p>
    <w:bookmarkEnd w:id="25"/>
    <w:sectPr w:rsidR="00037DE2" w:rsidSect="001B32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E2CF9" w14:textId="77777777" w:rsidR="00BD08E4" w:rsidRDefault="00BD08E4">
      <w:r>
        <w:separator/>
      </w:r>
    </w:p>
  </w:endnote>
  <w:endnote w:type="continuationSeparator" w:id="0">
    <w:p w14:paraId="44AAA518" w14:textId="77777777" w:rsidR="00BD08E4" w:rsidRDefault="00BD08E4">
      <w:r>
        <w:continuationSeparator/>
      </w:r>
    </w:p>
  </w:endnote>
  <w:endnote w:type="continuationNotice" w:id="1">
    <w:p w14:paraId="6205146C" w14:textId="77777777" w:rsidR="00BD08E4" w:rsidRDefault="00BD08E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A3815" w14:textId="77777777" w:rsidR="000567A7" w:rsidRDefault="000567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8F11F" w14:textId="77777777" w:rsidR="000567A7" w:rsidRDefault="000567A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6C53D" w14:textId="77777777" w:rsidR="000567A7" w:rsidRDefault="000567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E8219" w14:textId="77777777" w:rsidR="00BD08E4" w:rsidRDefault="00BD08E4">
      <w:r>
        <w:separator/>
      </w:r>
    </w:p>
  </w:footnote>
  <w:footnote w:type="continuationSeparator" w:id="0">
    <w:p w14:paraId="028B438E" w14:textId="77777777" w:rsidR="00BD08E4" w:rsidRDefault="00BD08E4">
      <w:r>
        <w:continuationSeparator/>
      </w:r>
    </w:p>
  </w:footnote>
  <w:footnote w:type="continuationNotice" w:id="1">
    <w:p w14:paraId="4D83AC7B" w14:textId="77777777" w:rsidR="00BD08E4" w:rsidRDefault="00BD08E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75850" w14:textId="77777777" w:rsidR="000567A7" w:rsidRDefault="000567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2567C" w14:textId="77777777" w:rsidR="00950960" w:rsidRDefault="00950960" w:rsidP="00950960">
    <w:pPr>
      <w:pStyle w:val="Standard"/>
      <w:rPr>
        <w:b/>
        <w:bCs/>
        <w:i/>
        <w:iCs/>
        <w:color w:val="000080"/>
      </w:rPr>
    </w:pPr>
    <w:bookmarkStart w:id="27" w:name="_Hlk166569674"/>
  </w:p>
  <w:p w14:paraId="309C8D44" w14:textId="77777777" w:rsidR="00950960" w:rsidRPr="00B34464" w:rsidRDefault="00950960" w:rsidP="00950960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4289CEC5" wp14:editId="3BCE38DA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00E448B7" w14:textId="77777777" w:rsidR="00950960" w:rsidRPr="00E7523B" w:rsidRDefault="00950960" w:rsidP="00950960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50C6543E" w14:textId="77777777" w:rsidR="00950960" w:rsidRPr="0086567B" w:rsidRDefault="00950960" w:rsidP="00950960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0567A7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27"/>
  </w:p>
  <w:p w14:paraId="3568CE1F" w14:textId="3BF86330" w:rsidR="001B32C0" w:rsidRPr="00016C24" w:rsidRDefault="001B32C0" w:rsidP="00016C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DB91CD2"/>
    <w:multiLevelType w:val="hybridMultilevel"/>
    <w:tmpl w:val="98E05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1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6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1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4"/>
  </w:num>
  <w:num w:numId="2">
    <w:abstractNumId w:val="16"/>
  </w:num>
  <w:num w:numId="3">
    <w:abstractNumId w:val="30"/>
  </w:num>
  <w:num w:numId="4">
    <w:abstractNumId w:val="32"/>
  </w:num>
  <w:num w:numId="5">
    <w:abstractNumId w:val="12"/>
  </w:num>
  <w:num w:numId="6">
    <w:abstractNumId w:val="9"/>
  </w:num>
  <w:num w:numId="7">
    <w:abstractNumId w:val="18"/>
  </w:num>
  <w:num w:numId="8">
    <w:abstractNumId w:val="19"/>
  </w:num>
  <w:num w:numId="9">
    <w:abstractNumId w:val="3"/>
  </w:num>
  <w:num w:numId="10">
    <w:abstractNumId w:val="31"/>
  </w:num>
  <w:num w:numId="11">
    <w:abstractNumId w:val="27"/>
  </w:num>
  <w:num w:numId="12">
    <w:abstractNumId w:val="2"/>
  </w:num>
  <w:num w:numId="13">
    <w:abstractNumId w:val="14"/>
  </w:num>
  <w:num w:numId="14">
    <w:abstractNumId w:val="25"/>
  </w:num>
  <w:num w:numId="15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>
    <w:abstractNumId w:val="0"/>
  </w:num>
  <w:num w:numId="17">
    <w:abstractNumId w:val="15"/>
  </w:num>
  <w:num w:numId="18">
    <w:abstractNumId w:val="24"/>
  </w:num>
  <w:num w:numId="19">
    <w:abstractNumId w:val="33"/>
  </w:num>
  <w:num w:numId="20">
    <w:abstractNumId w:val="22"/>
  </w:num>
  <w:num w:numId="21">
    <w:abstractNumId w:val="26"/>
  </w:num>
  <w:num w:numId="22">
    <w:abstractNumId w:val="29"/>
  </w:num>
  <w:num w:numId="23">
    <w:abstractNumId w:val="7"/>
  </w:num>
  <w:num w:numId="24">
    <w:abstractNumId w:val="20"/>
  </w:num>
  <w:num w:numId="25">
    <w:abstractNumId w:val="34"/>
  </w:num>
  <w:num w:numId="26">
    <w:abstractNumId w:val="17"/>
  </w:num>
  <w:num w:numId="27">
    <w:abstractNumId w:val="8"/>
  </w:num>
  <w:num w:numId="28">
    <w:abstractNumId w:val="6"/>
  </w:num>
  <w:num w:numId="29">
    <w:abstractNumId w:val="11"/>
  </w:num>
  <w:num w:numId="30">
    <w:abstractNumId w:val="13"/>
  </w:num>
  <w:num w:numId="31">
    <w:abstractNumId w:val="28"/>
  </w:num>
  <w:num w:numId="32">
    <w:abstractNumId w:val="10"/>
  </w:num>
  <w:num w:numId="33">
    <w:abstractNumId w:val="23"/>
  </w:num>
  <w:num w:numId="34">
    <w:abstractNumId w:val="23"/>
  </w:num>
  <w:num w:numId="35">
    <w:abstractNumId w:val="23"/>
  </w:num>
  <w:num w:numId="36">
    <w:abstractNumId w:val="23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23"/>
  </w:num>
  <w:num w:numId="43">
    <w:abstractNumId w:val="23"/>
  </w:num>
  <w:num w:numId="44">
    <w:abstractNumId w:val="23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64"/>
    <w:rsid w:val="00003369"/>
    <w:rsid w:val="00005B7D"/>
    <w:rsid w:val="000076EC"/>
    <w:rsid w:val="00010E09"/>
    <w:rsid w:val="000153BE"/>
    <w:rsid w:val="000157E8"/>
    <w:rsid w:val="00016C24"/>
    <w:rsid w:val="00017AAF"/>
    <w:rsid w:val="0002104A"/>
    <w:rsid w:val="000214F1"/>
    <w:rsid w:val="0002614A"/>
    <w:rsid w:val="0002624B"/>
    <w:rsid w:val="000302D6"/>
    <w:rsid w:val="000327B6"/>
    <w:rsid w:val="000328BE"/>
    <w:rsid w:val="00037DE2"/>
    <w:rsid w:val="0004329E"/>
    <w:rsid w:val="00043B47"/>
    <w:rsid w:val="000445F3"/>
    <w:rsid w:val="000567A7"/>
    <w:rsid w:val="00064B00"/>
    <w:rsid w:val="00065D7A"/>
    <w:rsid w:val="00066BBF"/>
    <w:rsid w:val="00071AE9"/>
    <w:rsid w:val="000748C1"/>
    <w:rsid w:val="000854AB"/>
    <w:rsid w:val="000861B7"/>
    <w:rsid w:val="0009046B"/>
    <w:rsid w:val="00090F41"/>
    <w:rsid w:val="00092FA8"/>
    <w:rsid w:val="00095D27"/>
    <w:rsid w:val="00096B70"/>
    <w:rsid w:val="000972B7"/>
    <w:rsid w:val="000A7313"/>
    <w:rsid w:val="000C08A5"/>
    <w:rsid w:val="000C0F2A"/>
    <w:rsid w:val="000C1322"/>
    <w:rsid w:val="000C5027"/>
    <w:rsid w:val="000D07C5"/>
    <w:rsid w:val="000D3805"/>
    <w:rsid w:val="000D61AC"/>
    <w:rsid w:val="000D689A"/>
    <w:rsid w:val="000E1F03"/>
    <w:rsid w:val="000E6625"/>
    <w:rsid w:val="000F2C8C"/>
    <w:rsid w:val="000F3348"/>
    <w:rsid w:val="000F6E9A"/>
    <w:rsid w:val="001104AD"/>
    <w:rsid w:val="00111544"/>
    <w:rsid w:val="0011173C"/>
    <w:rsid w:val="00114C29"/>
    <w:rsid w:val="00121908"/>
    <w:rsid w:val="001250BF"/>
    <w:rsid w:val="001265B3"/>
    <w:rsid w:val="00135F23"/>
    <w:rsid w:val="001419C9"/>
    <w:rsid w:val="00143CB6"/>
    <w:rsid w:val="00154131"/>
    <w:rsid w:val="00160420"/>
    <w:rsid w:val="00160AE4"/>
    <w:rsid w:val="00166213"/>
    <w:rsid w:val="00171FCE"/>
    <w:rsid w:val="00174111"/>
    <w:rsid w:val="001755DF"/>
    <w:rsid w:val="00177563"/>
    <w:rsid w:val="00181469"/>
    <w:rsid w:val="00181A1B"/>
    <w:rsid w:val="00182AE3"/>
    <w:rsid w:val="00185768"/>
    <w:rsid w:val="001924F6"/>
    <w:rsid w:val="00195672"/>
    <w:rsid w:val="001A21B1"/>
    <w:rsid w:val="001A3725"/>
    <w:rsid w:val="001A62FA"/>
    <w:rsid w:val="001A631D"/>
    <w:rsid w:val="001A664A"/>
    <w:rsid w:val="001B0E57"/>
    <w:rsid w:val="001B1498"/>
    <w:rsid w:val="001B17BA"/>
    <w:rsid w:val="001B23EF"/>
    <w:rsid w:val="001B32C0"/>
    <w:rsid w:val="001B5076"/>
    <w:rsid w:val="001C1431"/>
    <w:rsid w:val="001C1B35"/>
    <w:rsid w:val="001C285C"/>
    <w:rsid w:val="001C28FF"/>
    <w:rsid w:val="001C3EEB"/>
    <w:rsid w:val="001C7F02"/>
    <w:rsid w:val="001D5CBB"/>
    <w:rsid w:val="001E07AA"/>
    <w:rsid w:val="001E7AA8"/>
    <w:rsid w:val="00200449"/>
    <w:rsid w:val="002009F3"/>
    <w:rsid w:val="002041DB"/>
    <w:rsid w:val="00205708"/>
    <w:rsid w:val="00207E77"/>
    <w:rsid w:val="00211B00"/>
    <w:rsid w:val="00214627"/>
    <w:rsid w:val="002166A6"/>
    <w:rsid w:val="00216CB2"/>
    <w:rsid w:val="0021778D"/>
    <w:rsid w:val="00217D4B"/>
    <w:rsid w:val="00231200"/>
    <w:rsid w:val="00240E79"/>
    <w:rsid w:val="00263EC7"/>
    <w:rsid w:val="00271E02"/>
    <w:rsid w:val="00292AD5"/>
    <w:rsid w:val="0029339C"/>
    <w:rsid w:val="00293D0B"/>
    <w:rsid w:val="00295CCD"/>
    <w:rsid w:val="002A1E2E"/>
    <w:rsid w:val="002B14ED"/>
    <w:rsid w:val="002B64AF"/>
    <w:rsid w:val="002B7091"/>
    <w:rsid w:val="002B7413"/>
    <w:rsid w:val="002C146E"/>
    <w:rsid w:val="002C29C7"/>
    <w:rsid w:val="002C5A2C"/>
    <w:rsid w:val="002D0DE1"/>
    <w:rsid w:val="002E0972"/>
    <w:rsid w:val="002E7725"/>
    <w:rsid w:val="002F3FC2"/>
    <w:rsid w:val="00300D0C"/>
    <w:rsid w:val="00307812"/>
    <w:rsid w:val="00313CE2"/>
    <w:rsid w:val="00314353"/>
    <w:rsid w:val="003148E9"/>
    <w:rsid w:val="003171B8"/>
    <w:rsid w:val="00332D74"/>
    <w:rsid w:val="003335CE"/>
    <w:rsid w:val="00342985"/>
    <w:rsid w:val="00357D9B"/>
    <w:rsid w:val="003670BA"/>
    <w:rsid w:val="0036741E"/>
    <w:rsid w:val="00375E64"/>
    <w:rsid w:val="00377657"/>
    <w:rsid w:val="00380A44"/>
    <w:rsid w:val="00382DE2"/>
    <w:rsid w:val="003875BD"/>
    <w:rsid w:val="00391D3D"/>
    <w:rsid w:val="003921E0"/>
    <w:rsid w:val="00392699"/>
    <w:rsid w:val="003966E7"/>
    <w:rsid w:val="003A0C64"/>
    <w:rsid w:val="003A3B32"/>
    <w:rsid w:val="003A55F0"/>
    <w:rsid w:val="003A73B8"/>
    <w:rsid w:val="003B047E"/>
    <w:rsid w:val="003B0C1A"/>
    <w:rsid w:val="003B2329"/>
    <w:rsid w:val="003B24F5"/>
    <w:rsid w:val="003B41DF"/>
    <w:rsid w:val="003B79A6"/>
    <w:rsid w:val="003D58A8"/>
    <w:rsid w:val="003D734F"/>
    <w:rsid w:val="003E24DD"/>
    <w:rsid w:val="003F4429"/>
    <w:rsid w:val="003F6BC8"/>
    <w:rsid w:val="00405C83"/>
    <w:rsid w:val="00410B47"/>
    <w:rsid w:val="00413A9B"/>
    <w:rsid w:val="00414693"/>
    <w:rsid w:val="0041691C"/>
    <w:rsid w:val="00421A0A"/>
    <w:rsid w:val="00424E0C"/>
    <w:rsid w:val="00425A1C"/>
    <w:rsid w:val="00426AB3"/>
    <w:rsid w:val="00427DD3"/>
    <w:rsid w:val="0043767B"/>
    <w:rsid w:val="004424DC"/>
    <w:rsid w:val="00443C40"/>
    <w:rsid w:val="004463BE"/>
    <w:rsid w:val="00462559"/>
    <w:rsid w:val="004647FD"/>
    <w:rsid w:val="004677F2"/>
    <w:rsid w:val="0047216E"/>
    <w:rsid w:val="004735F8"/>
    <w:rsid w:val="004763CA"/>
    <w:rsid w:val="00484544"/>
    <w:rsid w:val="004847D1"/>
    <w:rsid w:val="004856F5"/>
    <w:rsid w:val="00487321"/>
    <w:rsid w:val="00492056"/>
    <w:rsid w:val="004A3096"/>
    <w:rsid w:val="004A54C9"/>
    <w:rsid w:val="004B1C98"/>
    <w:rsid w:val="004B2A59"/>
    <w:rsid w:val="004B424D"/>
    <w:rsid w:val="004B53F2"/>
    <w:rsid w:val="004C2E46"/>
    <w:rsid w:val="004C4BF1"/>
    <w:rsid w:val="004C5196"/>
    <w:rsid w:val="004C5F13"/>
    <w:rsid w:val="004E17BD"/>
    <w:rsid w:val="004F02FA"/>
    <w:rsid w:val="004F18CD"/>
    <w:rsid w:val="004F4F46"/>
    <w:rsid w:val="005061AA"/>
    <w:rsid w:val="00511E6C"/>
    <w:rsid w:val="005160CA"/>
    <w:rsid w:val="0052185F"/>
    <w:rsid w:val="00526D26"/>
    <w:rsid w:val="00530E74"/>
    <w:rsid w:val="00532961"/>
    <w:rsid w:val="00543046"/>
    <w:rsid w:val="005462CC"/>
    <w:rsid w:val="00547AEB"/>
    <w:rsid w:val="0055120C"/>
    <w:rsid w:val="00552C72"/>
    <w:rsid w:val="005552E1"/>
    <w:rsid w:val="0055746D"/>
    <w:rsid w:val="00560FA9"/>
    <w:rsid w:val="00567281"/>
    <w:rsid w:val="0057066E"/>
    <w:rsid w:val="005723D7"/>
    <w:rsid w:val="005807C7"/>
    <w:rsid w:val="00580E8E"/>
    <w:rsid w:val="005817D5"/>
    <w:rsid w:val="005A1956"/>
    <w:rsid w:val="005A1BBC"/>
    <w:rsid w:val="005A4045"/>
    <w:rsid w:val="005B2AB3"/>
    <w:rsid w:val="005B3B56"/>
    <w:rsid w:val="005D302B"/>
    <w:rsid w:val="005D3213"/>
    <w:rsid w:val="005D3FC0"/>
    <w:rsid w:val="005D7039"/>
    <w:rsid w:val="005E2A4D"/>
    <w:rsid w:val="005E357A"/>
    <w:rsid w:val="005E435F"/>
    <w:rsid w:val="005F11BF"/>
    <w:rsid w:val="005F20E5"/>
    <w:rsid w:val="005F3365"/>
    <w:rsid w:val="005F5A37"/>
    <w:rsid w:val="00600CD3"/>
    <w:rsid w:val="006017FC"/>
    <w:rsid w:val="0060315E"/>
    <w:rsid w:val="0060553E"/>
    <w:rsid w:val="00611BE6"/>
    <w:rsid w:val="0061507F"/>
    <w:rsid w:val="0061604D"/>
    <w:rsid w:val="0062010C"/>
    <w:rsid w:val="006248AA"/>
    <w:rsid w:val="00624CB4"/>
    <w:rsid w:val="00626F12"/>
    <w:rsid w:val="00631A4B"/>
    <w:rsid w:val="006332B0"/>
    <w:rsid w:val="00636E97"/>
    <w:rsid w:val="00637747"/>
    <w:rsid w:val="006404A2"/>
    <w:rsid w:val="00644B6C"/>
    <w:rsid w:val="00655D07"/>
    <w:rsid w:val="006614AF"/>
    <w:rsid w:val="00664AE0"/>
    <w:rsid w:val="006729B2"/>
    <w:rsid w:val="00675354"/>
    <w:rsid w:val="006777F6"/>
    <w:rsid w:val="006801A1"/>
    <w:rsid w:val="00681437"/>
    <w:rsid w:val="00692570"/>
    <w:rsid w:val="006932DE"/>
    <w:rsid w:val="006A00A7"/>
    <w:rsid w:val="006A0D6E"/>
    <w:rsid w:val="006A1780"/>
    <w:rsid w:val="006A2494"/>
    <w:rsid w:val="006A263C"/>
    <w:rsid w:val="006A49AC"/>
    <w:rsid w:val="006A5327"/>
    <w:rsid w:val="006B0A6A"/>
    <w:rsid w:val="006B1C77"/>
    <w:rsid w:val="006B24C2"/>
    <w:rsid w:val="006B3AD3"/>
    <w:rsid w:val="006C0BDB"/>
    <w:rsid w:val="006C416A"/>
    <w:rsid w:val="006D078D"/>
    <w:rsid w:val="006D36B8"/>
    <w:rsid w:val="006D41B3"/>
    <w:rsid w:val="006D63E5"/>
    <w:rsid w:val="006E2172"/>
    <w:rsid w:val="006E4CB5"/>
    <w:rsid w:val="006F4D0F"/>
    <w:rsid w:val="007033CB"/>
    <w:rsid w:val="00704186"/>
    <w:rsid w:val="007048FA"/>
    <w:rsid w:val="0071286B"/>
    <w:rsid w:val="007133D5"/>
    <w:rsid w:val="007139E2"/>
    <w:rsid w:val="007168B9"/>
    <w:rsid w:val="007169CA"/>
    <w:rsid w:val="00717463"/>
    <w:rsid w:val="007203E4"/>
    <w:rsid w:val="007303F9"/>
    <w:rsid w:val="00733DAD"/>
    <w:rsid w:val="00747C73"/>
    <w:rsid w:val="00747DFB"/>
    <w:rsid w:val="0075441F"/>
    <w:rsid w:val="00763CF0"/>
    <w:rsid w:val="007669FA"/>
    <w:rsid w:val="00770282"/>
    <w:rsid w:val="00777545"/>
    <w:rsid w:val="007954CF"/>
    <w:rsid w:val="00796A2E"/>
    <w:rsid w:val="007973C1"/>
    <w:rsid w:val="00797647"/>
    <w:rsid w:val="007A3318"/>
    <w:rsid w:val="007A6D3B"/>
    <w:rsid w:val="007A75E6"/>
    <w:rsid w:val="007B0A14"/>
    <w:rsid w:val="007B3454"/>
    <w:rsid w:val="007B51CC"/>
    <w:rsid w:val="007B650D"/>
    <w:rsid w:val="007B68EC"/>
    <w:rsid w:val="007C3457"/>
    <w:rsid w:val="007E1504"/>
    <w:rsid w:val="007E19E9"/>
    <w:rsid w:val="007E6391"/>
    <w:rsid w:val="007F1126"/>
    <w:rsid w:val="007F2736"/>
    <w:rsid w:val="007F4167"/>
    <w:rsid w:val="007F6A4E"/>
    <w:rsid w:val="00800ACF"/>
    <w:rsid w:val="00801866"/>
    <w:rsid w:val="00805E3D"/>
    <w:rsid w:val="00810A59"/>
    <w:rsid w:val="00812200"/>
    <w:rsid w:val="008135CF"/>
    <w:rsid w:val="00814168"/>
    <w:rsid w:val="00815498"/>
    <w:rsid w:val="008278D7"/>
    <w:rsid w:val="00827EC9"/>
    <w:rsid w:val="00840046"/>
    <w:rsid w:val="0084180E"/>
    <w:rsid w:val="008433BF"/>
    <w:rsid w:val="00850104"/>
    <w:rsid w:val="00852626"/>
    <w:rsid w:val="008528E4"/>
    <w:rsid w:val="00854029"/>
    <w:rsid w:val="008657B2"/>
    <w:rsid w:val="008766FD"/>
    <w:rsid w:val="00880746"/>
    <w:rsid w:val="00881EF4"/>
    <w:rsid w:val="008874D1"/>
    <w:rsid w:val="008879F4"/>
    <w:rsid w:val="008919D2"/>
    <w:rsid w:val="00893923"/>
    <w:rsid w:val="00893B70"/>
    <w:rsid w:val="00893F48"/>
    <w:rsid w:val="00897296"/>
    <w:rsid w:val="0089740F"/>
    <w:rsid w:val="008A0723"/>
    <w:rsid w:val="008A1733"/>
    <w:rsid w:val="008A1FA8"/>
    <w:rsid w:val="008A35A8"/>
    <w:rsid w:val="008C4DE2"/>
    <w:rsid w:val="008D27E4"/>
    <w:rsid w:val="008E246B"/>
    <w:rsid w:val="008F40F7"/>
    <w:rsid w:val="008F4E37"/>
    <w:rsid w:val="00900B39"/>
    <w:rsid w:val="00904E8C"/>
    <w:rsid w:val="009057A0"/>
    <w:rsid w:val="00906A5A"/>
    <w:rsid w:val="00907784"/>
    <w:rsid w:val="00907797"/>
    <w:rsid w:val="00914F38"/>
    <w:rsid w:val="009167B9"/>
    <w:rsid w:val="00917A0C"/>
    <w:rsid w:val="00932E28"/>
    <w:rsid w:val="00937714"/>
    <w:rsid w:val="009407FB"/>
    <w:rsid w:val="0094122D"/>
    <w:rsid w:val="00950960"/>
    <w:rsid w:val="00951948"/>
    <w:rsid w:val="00956329"/>
    <w:rsid w:val="00967AFD"/>
    <w:rsid w:val="009716E8"/>
    <w:rsid w:val="0097331B"/>
    <w:rsid w:val="00976C43"/>
    <w:rsid w:val="009925E0"/>
    <w:rsid w:val="009972A3"/>
    <w:rsid w:val="009973DB"/>
    <w:rsid w:val="009A343C"/>
    <w:rsid w:val="009A53EE"/>
    <w:rsid w:val="009B08F5"/>
    <w:rsid w:val="009B0CF6"/>
    <w:rsid w:val="009B63D0"/>
    <w:rsid w:val="009C21E9"/>
    <w:rsid w:val="009C766C"/>
    <w:rsid w:val="009D2A2C"/>
    <w:rsid w:val="009D5B09"/>
    <w:rsid w:val="009E4147"/>
    <w:rsid w:val="009E440F"/>
    <w:rsid w:val="009F04CC"/>
    <w:rsid w:val="009F24B7"/>
    <w:rsid w:val="009F36A3"/>
    <w:rsid w:val="009F564A"/>
    <w:rsid w:val="009F6785"/>
    <w:rsid w:val="009F6C13"/>
    <w:rsid w:val="00A01DD9"/>
    <w:rsid w:val="00A04A78"/>
    <w:rsid w:val="00A075FC"/>
    <w:rsid w:val="00A127A0"/>
    <w:rsid w:val="00A14E64"/>
    <w:rsid w:val="00A16D47"/>
    <w:rsid w:val="00A20A95"/>
    <w:rsid w:val="00A22B49"/>
    <w:rsid w:val="00A252FF"/>
    <w:rsid w:val="00A268BE"/>
    <w:rsid w:val="00A31020"/>
    <w:rsid w:val="00A324BD"/>
    <w:rsid w:val="00A33ACF"/>
    <w:rsid w:val="00A3648C"/>
    <w:rsid w:val="00A412AA"/>
    <w:rsid w:val="00A418C6"/>
    <w:rsid w:val="00A41E81"/>
    <w:rsid w:val="00A44263"/>
    <w:rsid w:val="00A534E4"/>
    <w:rsid w:val="00A60041"/>
    <w:rsid w:val="00A666EC"/>
    <w:rsid w:val="00A73694"/>
    <w:rsid w:val="00A746AC"/>
    <w:rsid w:val="00A83014"/>
    <w:rsid w:val="00A84666"/>
    <w:rsid w:val="00A85960"/>
    <w:rsid w:val="00A94B18"/>
    <w:rsid w:val="00AA0A84"/>
    <w:rsid w:val="00AA4EC4"/>
    <w:rsid w:val="00AC18E1"/>
    <w:rsid w:val="00AC1B1B"/>
    <w:rsid w:val="00AD316E"/>
    <w:rsid w:val="00AD3F40"/>
    <w:rsid w:val="00AE15AE"/>
    <w:rsid w:val="00AE67EC"/>
    <w:rsid w:val="00AE75EA"/>
    <w:rsid w:val="00AF0F3B"/>
    <w:rsid w:val="00AF152D"/>
    <w:rsid w:val="00AF5339"/>
    <w:rsid w:val="00B02A58"/>
    <w:rsid w:val="00B05648"/>
    <w:rsid w:val="00B059A6"/>
    <w:rsid w:val="00B12235"/>
    <w:rsid w:val="00B222A5"/>
    <w:rsid w:val="00B2704B"/>
    <w:rsid w:val="00B27956"/>
    <w:rsid w:val="00B364C3"/>
    <w:rsid w:val="00B36A9C"/>
    <w:rsid w:val="00B409E5"/>
    <w:rsid w:val="00B41292"/>
    <w:rsid w:val="00B50892"/>
    <w:rsid w:val="00B53260"/>
    <w:rsid w:val="00B550E5"/>
    <w:rsid w:val="00B57DBB"/>
    <w:rsid w:val="00B635FF"/>
    <w:rsid w:val="00B66CA3"/>
    <w:rsid w:val="00B67029"/>
    <w:rsid w:val="00B671F0"/>
    <w:rsid w:val="00B71F77"/>
    <w:rsid w:val="00B7361C"/>
    <w:rsid w:val="00B8493F"/>
    <w:rsid w:val="00B868FE"/>
    <w:rsid w:val="00B92189"/>
    <w:rsid w:val="00B92A0F"/>
    <w:rsid w:val="00B93072"/>
    <w:rsid w:val="00BA0BFB"/>
    <w:rsid w:val="00BA3003"/>
    <w:rsid w:val="00BA58E2"/>
    <w:rsid w:val="00BA7DBD"/>
    <w:rsid w:val="00BB0E3B"/>
    <w:rsid w:val="00BB3B4A"/>
    <w:rsid w:val="00BB57CC"/>
    <w:rsid w:val="00BC441A"/>
    <w:rsid w:val="00BC4848"/>
    <w:rsid w:val="00BC4AF1"/>
    <w:rsid w:val="00BC4C00"/>
    <w:rsid w:val="00BC7A14"/>
    <w:rsid w:val="00BD08E4"/>
    <w:rsid w:val="00BD3D15"/>
    <w:rsid w:val="00BE0845"/>
    <w:rsid w:val="00BE2BFB"/>
    <w:rsid w:val="00BF1363"/>
    <w:rsid w:val="00C265AA"/>
    <w:rsid w:val="00C3032B"/>
    <w:rsid w:val="00C329A1"/>
    <w:rsid w:val="00C33EE6"/>
    <w:rsid w:val="00C373A2"/>
    <w:rsid w:val="00C412CC"/>
    <w:rsid w:val="00C4135D"/>
    <w:rsid w:val="00C47D7A"/>
    <w:rsid w:val="00C51B14"/>
    <w:rsid w:val="00C54C7B"/>
    <w:rsid w:val="00C55800"/>
    <w:rsid w:val="00C5631A"/>
    <w:rsid w:val="00C568BA"/>
    <w:rsid w:val="00C61591"/>
    <w:rsid w:val="00C64678"/>
    <w:rsid w:val="00C7015C"/>
    <w:rsid w:val="00C708FD"/>
    <w:rsid w:val="00C727FA"/>
    <w:rsid w:val="00C737D3"/>
    <w:rsid w:val="00C81E6D"/>
    <w:rsid w:val="00C87962"/>
    <w:rsid w:val="00C96217"/>
    <w:rsid w:val="00C966AC"/>
    <w:rsid w:val="00CA53AE"/>
    <w:rsid w:val="00CA5579"/>
    <w:rsid w:val="00CB27FE"/>
    <w:rsid w:val="00CB2DFA"/>
    <w:rsid w:val="00CB4BD8"/>
    <w:rsid w:val="00CB4E75"/>
    <w:rsid w:val="00CB75CE"/>
    <w:rsid w:val="00CC13A5"/>
    <w:rsid w:val="00CC5017"/>
    <w:rsid w:val="00CC52C9"/>
    <w:rsid w:val="00CC6062"/>
    <w:rsid w:val="00CC7F6A"/>
    <w:rsid w:val="00CD2ABC"/>
    <w:rsid w:val="00CD62CB"/>
    <w:rsid w:val="00CD6A75"/>
    <w:rsid w:val="00CD6F8B"/>
    <w:rsid w:val="00CE4446"/>
    <w:rsid w:val="00CE4F23"/>
    <w:rsid w:val="00CE6DEA"/>
    <w:rsid w:val="00CF32EA"/>
    <w:rsid w:val="00CF390A"/>
    <w:rsid w:val="00CF6FDB"/>
    <w:rsid w:val="00CF7316"/>
    <w:rsid w:val="00CF74C2"/>
    <w:rsid w:val="00CF793A"/>
    <w:rsid w:val="00D01D15"/>
    <w:rsid w:val="00D03D24"/>
    <w:rsid w:val="00D123D7"/>
    <w:rsid w:val="00D12574"/>
    <w:rsid w:val="00D12D5A"/>
    <w:rsid w:val="00D179D7"/>
    <w:rsid w:val="00D21659"/>
    <w:rsid w:val="00D2529A"/>
    <w:rsid w:val="00D25F05"/>
    <w:rsid w:val="00D2701C"/>
    <w:rsid w:val="00D30A9E"/>
    <w:rsid w:val="00D325C1"/>
    <w:rsid w:val="00D413D6"/>
    <w:rsid w:val="00D43036"/>
    <w:rsid w:val="00D5570F"/>
    <w:rsid w:val="00D6310A"/>
    <w:rsid w:val="00D65F07"/>
    <w:rsid w:val="00D65F92"/>
    <w:rsid w:val="00D7149F"/>
    <w:rsid w:val="00D71DDD"/>
    <w:rsid w:val="00D80D43"/>
    <w:rsid w:val="00D82EA1"/>
    <w:rsid w:val="00D8462C"/>
    <w:rsid w:val="00D85CE9"/>
    <w:rsid w:val="00D9790E"/>
    <w:rsid w:val="00DA086C"/>
    <w:rsid w:val="00DA15B4"/>
    <w:rsid w:val="00DA2C13"/>
    <w:rsid w:val="00DA3908"/>
    <w:rsid w:val="00DB5674"/>
    <w:rsid w:val="00DC1C26"/>
    <w:rsid w:val="00DC400E"/>
    <w:rsid w:val="00DC4D3C"/>
    <w:rsid w:val="00DC51C2"/>
    <w:rsid w:val="00DD001E"/>
    <w:rsid w:val="00DE1EFB"/>
    <w:rsid w:val="00DE23C7"/>
    <w:rsid w:val="00DE47F6"/>
    <w:rsid w:val="00E0220C"/>
    <w:rsid w:val="00E039E8"/>
    <w:rsid w:val="00E11EBD"/>
    <w:rsid w:val="00E12242"/>
    <w:rsid w:val="00E12248"/>
    <w:rsid w:val="00E135D1"/>
    <w:rsid w:val="00E20167"/>
    <w:rsid w:val="00E2050B"/>
    <w:rsid w:val="00E2096D"/>
    <w:rsid w:val="00E36F9C"/>
    <w:rsid w:val="00E37BDA"/>
    <w:rsid w:val="00E44B75"/>
    <w:rsid w:val="00E46043"/>
    <w:rsid w:val="00E5226E"/>
    <w:rsid w:val="00E52D29"/>
    <w:rsid w:val="00E61149"/>
    <w:rsid w:val="00E61819"/>
    <w:rsid w:val="00E74187"/>
    <w:rsid w:val="00E821FD"/>
    <w:rsid w:val="00EA3CDC"/>
    <w:rsid w:val="00EA4428"/>
    <w:rsid w:val="00EA5691"/>
    <w:rsid w:val="00EA7122"/>
    <w:rsid w:val="00EB2CD0"/>
    <w:rsid w:val="00EB43D0"/>
    <w:rsid w:val="00EB55B9"/>
    <w:rsid w:val="00EC7AC0"/>
    <w:rsid w:val="00ED1A43"/>
    <w:rsid w:val="00ED2F85"/>
    <w:rsid w:val="00ED32DB"/>
    <w:rsid w:val="00ED46EE"/>
    <w:rsid w:val="00EE2020"/>
    <w:rsid w:val="00F00034"/>
    <w:rsid w:val="00F029CA"/>
    <w:rsid w:val="00F06FD1"/>
    <w:rsid w:val="00F0775C"/>
    <w:rsid w:val="00F200E3"/>
    <w:rsid w:val="00F20765"/>
    <w:rsid w:val="00F22B7E"/>
    <w:rsid w:val="00F421E6"/>
    <w:rsid w:val="00F516BF"/>
    <w:rsid w:val="00F546E6"/>
    <w:rsid w:val="00F56021"/>
    <w:rsid w:val="00F605A4"/>
    <w:rsid w:val="00F63C00"/>
    <w:rsid w:val="00F71452"/>
    <w:rsid w:val="00F747BF"/>
    <w:rsid w:val="00F811A4"/>
    <w:rsid w:val="00F82DD7"/>
    <w:rsid w:val="00F84837"/>
    <w:rsid w:val="00F91101"/>
    <w:rsid w:val="00F96787"/>
    <w:rsid w:val="00FA2B24"/>
    <w:rsid w:val="00FA2D7E"/>
    <w:rsid w:val="00FA56D9"/>
    <w:rsid w:val="00FA77DC"/>
    <w:rsid w:val="00FA7F63"/>
    <w:rsid w:val="00FB1461"/>
    <w:rsid w:val="00FB2ABD"/>
    <w:rsid w:val="00FB666F"/>
    <w:rsid w:val="00FC04B8"/>
    <w:rsid w:val="00FC2F44"/>
    <w:rsid w:val="00FC5B21"/>
    <w:rsid w:val="00FD0FC4"/>
    <w:rsid w:val="00FD4147"/>
    <w:rsid w:val="00FD43DB"/>
    <w:rsid w:val="00FD473D"/>
    <w:rsid w:val="00FD71F3"/>
    <w:rsid w:val="00FE036F"/>
    <w:rsid w:val="00FE0C80"/>
    <w:rsid w:val="00FE5057"/>
    <w:rsid w:val="00FE5493"/>
    <w:rsid w:val="00FE6084"/>
    <w:rsid w:val="00FF039C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568CDB5"/>
  <w15:docId w15:val="{3AF7B4E1-4D44-4A9D-9203-3971AED1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paragraph" w:customStyle="1" w:styleId="Zpat1">
    <w:name w:val="Zápatí1"/>
    <w:basedOn w:val="Normln"/>
    <w:rsid w:val="00950960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  <w:style w:type="paragraph" w:styleId="Revize">
    <w:name w:val="Revision"/>
    <w:hidden/>
    <w:uiPriority w:val="99"/>
    <w:semiHidden/>
    <w:rsid w:val="00572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4BF3F-445B-46A6-B22B-49E3A6723DAC}"/>
      </w:docPartPr>
      <w:docPartBody>
        <w:p w:rsidR="00E44B69" w:rsidRDefault="00C54F7F"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53AFCCAEBA43629F35CB7195F04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3AA35-3D2E-44D3-840E-EE21A9BCF870}"/>
      </w:docPartPr>
      <w:docPartBody>
        <w:p w:rsidR="00B01A1F" w:rsidRDefault="007555B3" w:rsidP="007555B3">
          <w:pPr>
            <w:pStyle w:val="3653AFCCAEBA43629F35CB7195F04847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60BEB52B97491AA65AC3C293481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FABF3-5F2F-4852-A1C2-5FDFDF3CF612}"/>
      </w:docPartPr>
      <w:docPartBody>
        <w:p w:rsidR="00B01A1F" w:rsidRDefault="007555B3" w:rsidP="007555B3">
          <w:pPr>
            <w:pStyle w:val="E960BEB52B97491AA65AC3C293481940"/>
          </w:pPr>
          <w:r w:rsidRPr="0078559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6B756690EAB4962A74D3F3AAA398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7753E-51C5-4EE2-908B-659DBDAF0E20}"/>
      </w:docPartPr>
      <w:docPartBody>
        <w:p w:rsidR="00287E84" w:rsidRDefault="006E0F2F" w:rsidP="006E0F2F">
          <w:pPr>
            <w:pStyle w:val="C6B756690EAB4962A74D3F3AAA3986FC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A31DCF884004074ACC06CC214E431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B83F59-D314-499E-90A5-CF081491977B}"/>
      </w:docPartPr>
      <w:docPartBody>
        <w:p w:rsidR="00823449" w:rsidRDefault="00823449" w:rsidP="00823449">
          <w:pPr>
            <w:pStyle w:val="1A31DCF884004074ACC06CC214E43129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5DCB325EC384E7082313218CFB873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15E420-9C65-4734-8C05-D2A4D262A73F}"/>
      </w:docPartPr>
      <w:docPartBody>
        <w:p w:rsidR="00823449" w:rsidRDefault="00823449" w:rsidP="00823449">
          <w:pPr>
            <w:pStyle w:val="45DCB325EC384E7082313218CFB87320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5AEF505D85E450FA77A39D1398797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D41090-9E48-45E2-AAEB-014D1A250EC1}"/>
      </w:docPartPr>
      <w:docPartBody>
        <w:p w:rsidR="00823449" w:rsidRDefault="00823449" w:rsidP="00823449">
          <w:pPr>
            <w:pStyle w:val="C5AEF505D85E450FA77A39D13987973A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F369FB94D04908B44AD7A3C296E7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A14B78-F5B0-4815-9C89-F7103404227D}"/>
      </w:docPartPr>
      <w:docPartBody>
        <w:p w:rsidR="002F7985" w:rsidRDefault="002F7985" w:rsidP="002F7985">
          <w:pPr>
            <w:pStyle w:val="4BF369FB94D04908B44AD7A3C296E70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DF2C44-826B-4E1E-B5BC-60F855915BAD}"/>
      </w:docPartPr>
      <w:docPartBody>
        <w:p w:rsidR="00B32A30" w:rsidRDefault="00B32A30">
          <w:r w:rsidRPr="007A4C2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E453E5-0F84-42D7-B91C-9DA705AF7989}"/>
      </w:docPartPr>
      <w:docPartBody>
        <w:p w:rsidR="00DF0B6C" w:rsidRDefault="00DF0B6C">
          <w:r w:rsidRPr="006B59DF">
            <w:rPr>
              <w:rStyle w:val="Zstupntext"/>
            </w:rPr>
            <w:t>Zvolte položku.</w:t>
          </w:r>
        </w:p>
      </w:docPartBody>
    </w:docPart>
    <w:docPart>
      <w:docPartPr>
        <w:name w:val="D3971B5A08354F0CB5BE81213B2DC6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292372-541E-4D39-AAEA-0827116628BE}"/>
      </w:docPartPr>
      <w:docPartBody>
        <w:p w:rsidR="005D6706" w:rsidRDefault="005B4698" w:rsidP="005B4698">
          <w:pPr>
            <w:pStyle w:val="D3971B5A08354F0CB5BE81213B2DC671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6632DACF1D884B139FEF90853FDDB0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16464-2D99-4B85-BDF8-93197B99E03B}"/>
      </w:docPartPr>
      <w:docPartBody>
        <w:p w:rsidR="005D6706" w:rsidRDefault="005B4698" w:rsidP="005B4698">
          <w:pPr>
            <w:pStyle w:val="6632DACF1D884B139FEF90853FDDB0C8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8810BD4C52684153A9548BCF19B4E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89B28E-891C-456C-92DC-0654529E8D95}"/>
      </w:docPartPr>
      <w:docPartBody>
        <w:p w:rsidR="005D6706" w:rsidRDefault="005B4698" w:rsidP="005B4698">
          <w:pPr>
            <w:pStyle w:val="8810BD4C52684153A9548BCF19B4EC4A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7B1D4284A1A4F158CE6D2DF5F18AA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6153FE-B609-4224-A312-781759717D3E}"/>
      </w:docPartPr>
      <w:docPartBody>
        <w:p w:rsidR="00367B15" w:rsidRDefault="00367B15" w:rsidP="00367B15">
          <w:pPr>
            <w:pStyle w:val="97B1D4284A1A4F158CE6D2DF5F18AA2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AD352761058422B8F551815ABCD89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AE84FD-9350-4AE1-8ACD-704823D7925C}"/>
      </w:docPartPr>
      <w:docPartBody>
        <w:p w:rsidR="00E001DC" w:rsidRDefault="009A7D26" w:rsidP="009A7D26">
          <w:pPr>
            <w:pStyle w:val="6AD352761058422B8F551815ABCD896A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07F15F9E81C471AB1403EC64F7D1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D3DD2E-BED2-4B32-96F3-48C88203A4A9}"/>
      </w:docPartPr>
      <w:docPartBody>
        <w:p w:rsidR="00E001DC" w:rsidRDefault="009A7D26" w:rsidP="009A7D26">
          <w:pPr>
            <w:pStyle w:val="107F15F9E81C471AB1403EC64F7D1352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60484974D11473FBC7880E904F60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D97A5-495F-4319-8AAE-730B14EA77B4}"/>
      </w:docPartPr>
      <w:docPartBody>
        <w:p w:rsidR="00E001DC" w:rsidRDefault="009A7D26" w:rsidP="009A7D26">
          <w:pPr>
            <w:pStyle w:val="E60484974D11473FBC7880E904F603DC"/>
          </w:pPr>
          <w:r w:rsidRPr="002C36D2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7F"/>
    <w:rsid w:val="000034B9"/>
    <w:rsid w:val="0002624B"/>
    <w:rsid w:val="000A2421"/>
    <w:rsid w:val="00111544"/>
    <w:rsid w:val="001206EF"/>
    <w:rsid w:val="00132E0F"/>
    <w:rsid w:val="00195269"/>
    <w:rsid w:val="001C0ECB"/>
    <w:rsid w:val="00282231"/>
    <w:rsid w:val="00287E84"/>
    <w:rsid w:val="002F7985"/>
    <w:rsid w:val="003171B8"/>
    <w:rsid w:val="00367B15"/>
    <w:rsid w:val="003F15AF"/>
    <w:rsid w:val="004502FE"/>
    <w:rsid w:val="00451B23"/>
    <w:rsid w:val="00463784"/>
    <w:rsid w:val="004C5C18"/>
    <w:rsid w:val="00550728"/>
    <w:rsid w:val="0056234E"/>
    <w:rsid w:val="005817D5"/>
    <w:rsid w:val="005B0CA8"/>
    <w:rsid w:val="005B3AE1"/>
    <w:rsid w:val="005B4698"/>
    <w:rsid w:val="005C09B3"/>
    <w:rsid w:val="005D6706"/>
    <w:rsid w:val="00611D7C"/>
    <w:rsid w:val="006C2350"/>
    <w:rsid w:val="006E0F2F"/>
    <w:rsid w:val="00733DAD"/>
    <w:rsid w:val="007555B3"/>
    <w:rsid w:val="00786BDA"/>
    <w:rsid w:val="00792D94"/>
    <w:rsid w:val="007B080A"/>
    <w:rsid w:val="008006D2"/>
    <w:rsid w:val="00823449"/>
    <w:rsid w:val="008A17FC"/>
    <w:rsid w:val="0097331B"/>
    <w:rsid w:val="009A7D26"/>
    <w:rsid w:val="009E0305"/>
    <w:rsid w:val="009E62E9"/>
    <w:rsid w:val="009F4CE6"/>
    <w:rsid w:val="00A0520D"/>
    <w:rsid w:val="00A324C2"/>
    <w:rsid w:val="00AF5339"/>
    <w:rsid w:val="00AF7762"/>
    <w:rsid w:val="00B01A1F"/>
    <w:rsid w:val="00B2704B"/>
    <w:rsid w:val="00B32A30"/>
    <w:rsid w:val="00B46AF5"/>
    <w:rsid w:val="00B57DBB"/>
    <w:rsid w:val="00C3032B"/>
    <w:rsid w:val="00C54F7F"/>
    <w:rsid w:val="00C708FD"/>
    <w:rsid w:val="00D35971"/>
    <w:rsid w:val="00D6310A"/>
    <w:rsid w:val="00DF0B6C"/>
    <w:rsid w:val="00E001DC"/>
    <w:rsid w:val="00E44B69"/>
    <w:rsid w:val="00F02425"/>
    <w:rsid w:val="00F7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7D26"/>
  </w:style>
  <w:style w:type="paragraph" w:customStyle="1" w:styleId="676A98517CF54EF89ADAA058B6A89E7E">
    <w:name w:val="676A98517CF54EF89ADAA058B6A89E7E"/>
    <w:rsid w:val="00282231"/>
  </w:style>
  <w:style w:type="paragraph" w:customStyle="1" w:styleId="9F6163360DE4451E97AF8F1EB8F356AA">
    <w:name w:val="9F6163360DE4451E97AF8F1EB8F356AA"/>
    <w:rsid w:val="00282231"/>
  </w:style>
  <w:style w:type="paragraph" w:customStyle="1" w:styleId="444A77A6E2D540699F6F490EE7EFD907">
    <w:name w:val="444A77A6E2D540699F6F490EE7EFD907"/>
    <w:rsid w:val="00282231"/>
  </w:style>
  <w:style w:type="paragraph" w:customStyle="1" w:styleId="2ABF1D8DAEAB4700A684C0531260E6C5">
    <w:name w:val="2ABF1D8DAEAB4700A684C0531260E6C5"/>
    <w:rsid w:val="007555B3"/>
  </w:style>
  <w:style w:type="paragraph" w:customStyle="1" w:styleId="3653AFCCAEBA43629F35CB7195F04847">
    <w:name w:val="3653AFCCAEBA43629F35CB7195F04847"/>
    <w:rsid w:val="007555B3"/>
  </w:style>
  <w:style w:type="paragraph" w:customStyle="1" w:styleId="E960BEB52B97491AA65AC3C293481940">
    <w:name w:val="E960BEB52B97491AA65AC3C293481940"/>
    <w:rsid w:val="007555B3"/>
  </w:style>
  <w:style w:type="paragraph" w:customStyle="1" w:styleId="C8F1E043CA6E49FE915B3F6513EAFFB6">
    <w:name w:val="C8F1E043CA6E49FE915B3F6513EAFFB6"/>
    <w:rsid w:val="007555B3"/>
  </w:style>
  <w:style w:type="paragraph" w:customStyle="1" w:styleId="C6B756690EAB4962A74D3F3AAA3986FC">
    <w:name w:val="C6B756690EAB4962A74D3F3AAA3986FC"/>
    <w:rsid w:val="006E0F2F"/>
  </w:style>
  <w:style w:type="paragraph" w:customStyle="1" w:styleId="80239830F0E3437C8567A92F1C586ED7">
    <w:name w:val="80239830F0E3437C8567A92F1C586ED7"/>
    <w:rsid w:val="00B46AF5"/>
  </w:style>
  <w:style w:type="paragraph" w:customStyle="1" w:styleId="F87CED29AC114CAFA242D624B22C64E4">
    <w:name w:val="F87CED29AC114CAFA242D624B22C64E4"/>
    <w:rsid w:val="00B46AF5"/>
  </w:style>
  <w:style w:type="paragraph" w:customStyle="1" w:styleId="1A31DCF884004074ACC06CC214E43129">
    <w:name w:val="1A31DCF884004074ACC06CC214E43129"/>
    <w:rsid w:val="00823449"/>
    <w:rPr>
      <w:kern w:val="2"/>
      <w14:ligatures w14:val="standardContextual"/>
    </w:rPr>
  </w:style>
  <w:style w:type="paragraph" w:customStyle="1" w:styleId="45DCB325EC384E7082313218CFB87320">
    <w:name w:val="45DCB325EC384E7082313218CFB87320"/>
    <w:rsid w:val="00823449"/>
    <w:rPr>
      <w:kern w:val="2"/>
      <w14:ligatures w14:val="standardContextual"/>
    </w:rPr>
  </w:style>
  <w:style w:type="paragraph" w:customStyle="1" w:styleId="C5AEF505D85E450FA77A39D13987973A">
    <w:name w:val="C5AEF505D85E450FA77A39D13987973A"/>
    <w:rsid w:val="00823449"/>
    <w:rPr>
      <w:kern w:val="2"/>
      <w14:ligatures w14:val="standardContextual"/>
    </w:rPr>
  </w:style>
  <w:style w:type="paragraph" w:customStyle="1" w:styleId="914CBF1B82164222B781A9C34E1E39B6">
    <w:name w:val="914CBF1B82164222B781A9C34E1E39B6"/>
    <w:rsid w:val="000A2421"/>
    <w:rPr>
      <w:kern w:val="2"/>
      <w14:ligatures w14:val="standardContextual"/>
    </w:rPr>
  </w:style>
  <w:style w:type="paragraph" w:customStyle="1" w:styleId="40BD32F49D8A430B9AF323DF88FF8689">
    <w:name w:val="40BD32F49D8A430B9AF323DF88FF8689"/>
    <w:rsid w:val="000A2421"/>
    <w:rPr>
      <w:kern w:val="2"/>
      <w14:ligatures w14:val="standardContextual"/>
    </w:rPr>
  </w:style>
  <w:style w:type="paragraph" w:customStyle="1" w:styleId="7DB3F61AD25540A8AE77D30D6F65615C">
    <w:name w:val="7DB3F61AD25540A8AE77D30D6F65615C"/>
    <w:rsid w:val="009E0305"/>
    <w:rPr>
      <w:kern w:val="2"/>
      <w14:ligatures w14:val="standardContextual"/>
    </w:rPr>
  </w:style>
  <w:style w:type="paragraph" w:customStyle="1" w:styleId="A891A24CDFEB402E9009667A9DDF833F">
    <w:name w:val="A891A24CDFEB402E9009667A9DDF833F"/>
    <w:rsid w:val="009E0305"/>
    <w:rPr>
      <w:kern w:val="2"/>
      <w14:ligatures w14:val="standardContextual"/>
    </w:rPr>
  </w:style>
  <w:style w:type="paragraph" w:customStyle="1" w:styleId="4BF369FB94D04908B44AD7A3C296E70E">
    <w:name w:val="4BF369FB94D04908B44AD7A3C296E70E"/>
    <w:rsid w:val="002F7985"/>
    <w:rPr>
      <w:kern w:val="2"/>
      <w14:ligatures w14:val="standardContextual"/>
    </w:rPr>
  </w:style>
  <w:style w:type="paragraph" w:customStyle="1" w:styleId="D8C8C78CB07C4D70873F9BAC45040572">
    <w:name w:val="D8C8C78CB07C4D70873F9BAC45040572"/>
    <w:rsid w:val="009E0305"/>
    <w:rPr>
      <w:kern w:val="2"/>
      <w14:ligatures w14:val="standardContextual"/>
    </w:rPr>
  </w:style>
  <w:style w:type="paragraph" w:customStyle="1" w:styleId="5723ACD2DE15444799F85DE5A5A78F40">
    <w:name w:val="5723ACD2DE15444799F85DE5A5A78F40"/>
    <w:rsid w:val="009E0305"/>
    <w:rPr>
      <w:kern w:val="2"/>
      <w14:ligatures w14:val="standardContextual"/>
    </w:rPr>
  </w:style>
  <w:style w:type="paragraph" w:customStyle="1" w:styleId="7AE0D9DDFDE94A1F9FA33C0F65DA20B0">
    <w:name w:val="7AE0D9DDFDE94A1F9FA33C0F65DA20B0"/>
    <w:rsid w:val="009E0305"/>
    <w:rPr>
      <w:kern w:val="2"/>
      <w14:ligatures w14:val="standardContextual"/>
    </w:rPr>
  </w:style>
  <w:style w:type="paragraph" w:customStyle="1" w:styleId="E352C8401627495590EFE38A80CEC571">
    <w:name w:val="E352C8401627495590EFE38A80CEC571"/>
    <w:rsid w:val="009E0305"/>
    <w:rPr>
      <w:kern w:val="2"/>
      <w14:ligatures w14:val="standardContextual"/>
    </w:rPr>
  </w:style>
  <w:style w:type="paragraph" w:customStyle="1" w:styleId="C299D49B129745EFA6F9EE5B1E802C64">
    <w:name w:val="C299D49B129745EFA6F9EE5B1E802C64"/>
    <w:rsid w:val="009E0305"/>
    <w:rPr>
      <w:kern w:val="2"/>
      <w14:ligatures w14:val="standardContextual"/>
    </w:rPr>
  </w:style>
  <w:style w:type="paragraph" w:customStyle="1" w:styleId="9130B79D7924495C8F75B31AC2259A5D">
    <w:name w:val="9130B79D7924495C8F75B31AC2259A5D"/>
    <w:rsid w:val="009E0305"/>
    <w:rPr>
      <w:kern w:val="2"/>
      <w14:ligatures w14:val="standardContextual"/>
    </w:rPr>
  </w:style>
  <w:style w:type="paragraph" w:customStyle="1" w:styleId="9656E87F8AC1435DA575020D24861E47">
    <w:name w:val="9656E87F8AC1435DA575020D24861E47"/>
    <w:rsid w:val="009E0305"/>
    <w:rPr>
      <w:kern w:val="2"/>
      <w14:ligatures w14:val="standardContextual"/>
    </w:rPr>
  </w:style>
  <w:style w:type="paragraph" w:customStyle="1" w:styleId="DDA1ECC4B8D344C1A6C9738DA26C08DA">
    <w:name w:val="DDA1ECC4B8D344C1A6C9738DA26C08DA"/>
    <w:rsid w:val="004637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CB4B71A2E34C7882885B9828F6473C">
    <w:name w:val="7ACB4B71A2E34C7882885B9828F6473C"/>
    <w:rsid w:val="00B32A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8FBA459005491FB9F3592C20A87289">
    <w:name w:val="868FBA459005491FB9F3592C20A87289"/>
    <w:rsid w:val="00B32A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A3FF41068043629768582D864FA186">
    <w:name w:val="58A3FF41068043629768582D864FA186"/>
    <w:rsid w:val="00B32A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051088F9D04F86B61C5D160E9A7FCD">
    <w:name w:val="D1051088F9D04F86B61C5D160E9A7FCD"/>
    <w:rsid w:val="005B46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DDDF6C523F42D7891DE0B1DB489ACA">
    <w:name w:val="ABDDDF6C523F42D7891DE0B1DB489ACA"/>
    <w:rsid w:val="005B46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AB72627F1E4B0388598FB773A6D39A">
    <w:name w:val="BDAB72627F1E4B0388598FB773A6D39A"/>
    <w:rsid w:val="005B46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971B5A08354F0CB5BE81213B2DC671">
    <w:name w:val="D3971B5A08354F0CB5BE81213B2DC671"/>
    <w:rsid w:val="005B46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32DACF1D884B139FEF90853FDDB0C8">
    <w:name w:val="6632DACF1D884B139FEF90853FDDB0C8"/>
    <w:rsid w:val="005B46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10BD4C52684153A9548BCF19B4EC4A">
    <w:name w:val="8810BD4C52684153A9548BCF19B4EC4A"/>
    <w:rsid w:val="005B46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B1D4284A1A4F158CE6D2DF5F18AA25">
    <w:name w:val="97B1D4284A1A4F158CE6D2DF5F18AA25"/>
    <w:rsid w:val="00367B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D352761058422B8F551815ABCD896A">
    <w:name w:val="6AD352761058422B8F551815ABCD896A"/>
    <w:rsid w:val="009A7D26"/>
  </w:style>
  <w:style w:type="paragraph" w:customStyle="1" w:styleId="107F15F9E81C471AB1403EC64F7D1352">
    <w:name w:val="107F15F9E81C471AB1403EC64F7D1352"/>
    <w:rsid w:val="009A7D26"/>
  </w:style>
  <w:style w:type="paragraph" w:customStyle="1" w:styleId="E60484974D11473FBC7880E904F603DC">
    <w:name w:val="E60484974D11473FBC7880E904F603DC"/>
    <w:rsid w:val="009A7D26"/>
  </w:style>
  <w:style w:type="paragraph" w:customStyle="1" w:styleId="C790677B4073489799CCB103252CCF63">
    <w:name w:val="C790677B4073489799CCB103252CCF63"/>
    <w:rsid w:val="009A7D26"/>
  </w:style>
  <w:style w:type="paragraph" w:customStyle="1" w:styleId="2FBAB232806D4592912D24467CADFC21">
    <w:name w:val="2FBAB232806D4592912D24467CADFC21"/>
    <w:rsid w:val="009A7D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5" ma:contentTypeDescription="Create a new document." ma:contentTypeScope="" ma:versionID="ddfd6ffe178ba9d8ba6976f3043970cc">
  <xsd:schema xmlns:xsd="http://www.w3.org/2001/XMLSchema" xmlns:xs="http://www.w3.org/2001/XMLSchema" xmlns:p="http://schemas.microsoft.com/office/2006/metadata/properties" xmlns:ns3="46dd5a07-00d3-4332-bc11-aec261a6a385" xmlns:ns4="33299e46-4b76-45b9-a7e0-b8fb339ba712" targetNamespace="http://schemas.microsoft.com/office/2006/metadata/properties" ma:root="true" ma:fieldsID="5ed3bb5097e2d65110f6d7ac91c52ffb" ns3:_="" ns4:_="">
    <xsd:import namespace="46dd5a07-00d3-4332-bc11-aec261a6a385"/>
    <xsd:import namespace="33299e46-4b76-45b9-a7e0-b8fb339ba7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99e46-4b76-45b9-a7e0-b8fb339ba7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F224B-9EAD-4709-BD8C-C575F86D4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140D0E-3EE1-4AF2-AE60-319F4670642F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33299e46-4b76-45b9-a7e0-b8fb339ba712"/>
    <ds:schemaRef ds:uri="46dd5a07-00d3-4332-bc11-aec261a6a385"/>
  </ds:schemaRefs>
</ds:datastoreItem>
</file>

<file path=customXml/itemProps3.xml><?xml version="1.0" encoding="utf-8"?>
<ds:datastoreItem xmlns:ds="http://schemas.openxmlformats.org/officeDocument/2006/customXml" ds:itemID="{1E71C858-6B20-43CF-B10C-4A586A5D0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33299e46-4b76-45b9-a7e0-b8fb339ba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B821AA-739B-4CC6-AEEF-B848AA8E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2045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14088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creator>TSU2</dc:creator>
  <cp:lastModifiedBy>Ilona Novotná</cp:lastModifiedBy>
  <cp:revision>3</cp:revision>
  <cp:lastPrinted>2025-04-08T10:36:00Z</cp:lastPrinted>
  <dcterms:created xsi:type="dcterms:W3CDTF">2025-04-08T10:40:00Z</dcterms:created>
  <dcterms:modified xsi:type="dcterms:W3CDTF">2025-04-08T10:42:00Z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0x0101009CFE6D9B62CACC42B294C4110F99ED93</vt:lpwstr>
  </property>
  <property fmtid="{D5CDD505-2E9C-101B-9397-08002B2CF9AE}" pid="14" name="MediaServiceImageTags">
    <vt:lpwstr/>
  </property>
</Properties>
</file>