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130A" w:rsidR="0087471F" w:rsidP="00735286" w:rsidRDefault="0064301C" w14:paraId="54797C28" w14:textId="43770097">
      <w:pPr>
        <w:spacing w:after="360" w:line="240" w:lineRule="auto"/>
        <w:jc w:val="center"/>
        <w:rPr>
          <w:b/>
          <w:sz w:val="28"/>
        </w:rPr>
      </w:pPr>
      <w:r>
        <w:rPr>
          <w:b/>
          <w:sz w:val="28"/>
        </w:rPr>
        <w:t>Rámcová dohoda</w:t>
      </w:r>
      <w:r w:rsidR="006121D5">
        <w:rPr>
          <w:b/>
          <w:sz w:val="28"/>
        </w:rPr>
        <w:t xml:space="preserve"> </w:t>
      </w:r>
      <w:r w:rsidRPr="006121D5" w:rsidR="006121D5">
        <w:rPr>
          <w:b/>
          <w:sz w:val="28"/>
        </w:rPr>
        <w:t xml:space="preserve">na </w:t>
      </w:r>
      <w:r w:rsidR="0013028E">
        <w:rPr>
          <w:b/>
          <w:sz w:val="28"/>
        </w:rPr>
        <w:t>nákup</w:t>
      </w:r>
      <w:r w:rsidRPr="006121D5" w:rsidR="006121D5">
        <w:rPr>
          <w:b/>
          <w:sz w:val="28"/>
        </w:rPr>
        <w:t xml:space="preserve"> </w:t>
      </w:r>
      <w:r w:rsidR="002656F1">
        <w:rPr>
          <w:b/>
          <w:sz w:val="28"/>
        </w:rPr>
        <w:t>motorové nafty</w:t>
      </w:r>
      <w:r w:rsidR="00822938">
        <w:rPr>
          <w:b/>
          <w:sz w:val="28"/>
        </w:rPr>
        <w:t xml:space="preserve"> II</w:t>
      </w:r>
    </w:p>
    <w:p w:rsidRPr="0089130A" w:rsidR="0087471F" w:rsidP="00735286" w:rsidRDefault="0087471F" w14:paraId="458D1B33" w14:textId="77777777">
      <w:pPr>
        <w:pStyle w:val="Nzev"/>
        <w:suppressAutoHyphens w:val="0"/>
        <w:spacing w:before="0"/>
      </w:pPr>
      <w:r w:rsidRPr="0089130A">
        <w:t>Smluvní strany</w:t>
      </w:r>
    </w:p>
    <w:p w:rsidRPr="0089130A" w:rsidR="0087471F" w:rsidP="00735286" w:rsidRDefault="00206075" w14:paraId="5159548F" w14:textId="77777777">
      <w:pPr>
        <w:spacing w:after="360" w:line="240" w:lineRule="auto"/>
      </w:pPr>
      <w:r>
        <w:rPr>
          <w:b/>
        </w:rPr>
        <w:t>Kupující</w:t>
      </w:r>
      <w:r w:rsidRPr="0089130A" w:rsidR="0087471F">
        <w:rPr>
          <w:b/>
        </w:rPr>
        <w:t>:</w:t>
      </w:r>
    </w:p>
    <w:tbl>
      <w:tblPr>
        <w:tblW w:w="8992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89130A" w:rsidR="0087471F" w:rsidTr="00363532" w14:paraId="1A7541FB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35286" w:rsidRDefault="0087471F" w14:paraId="6B0DD467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obchodní firma: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35286" w:rsidRDefault="00602F1F" w14:paraId="0C9A6730" w14:textId="699BDF7C">
            <w:pPr>
              <w:pStyle w:val="Seznam"/>
              <w:suppressAutoHyphens w:val="0"/>
              <w:spacing w:before="0" w:after="0" w:line="240" w:lineRule="auto"/>
              <w:rPr>
                <w:sz w:val="22"/>
                <w:szCs w:val="22"/>
              </w:rPr>
            </w:pPr>
            <w:r w:rsidRPr="0089130A">
              <w:rPr>
                <w:b/>
                <w:bCs/>
                <w:sz w:val="22"/>
                <w:szCs w:val="22"/>
              </w:rPr>
              <w:t xml:space="preserve">Dopravní podnik města </w:t>
            </w:r>
            <w:r w:rsidR="008C6D9D">
              <w:rPr>
                <w:b/>
                <w:bCs/>
                <w:sz w:val="22"/>
                <w:szCs w:val="22"/>
              </w:rPr>
              <w:t>Ústí nad Labem</w:t>
            </w:r>
            <w:r w:rsidRPr="0089130A">
              <w:rPr>
                <w:b/>
                <w:bCs/>
                <w:sz w:val="22"/>
                <w:szCs w:val="22"/>
              </w:rPr>
              <w:t xml:space="preserve"> a.s.</w:t>
            </w:r>
          </w:p>
        </w:tc>
      </w:tr>
      <w:tr w:rsidRPr="0089130A" w:rsidR="0087471F" w:rsidTr="00363532" w14:paraId="71525574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35286" w:rsidRDefault="0087471F" w14:paraId="1F70EDBD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35286" w:rsidRDefault="008C6D9D" w14:paraId="4A5D1DF0" w14:textId="77777777">
            <w:pPr>
              <w:pStyle w:val="Zhlav"/>
              <w:tabs>
                <w:tab w:val="clear" w:pos="4536"/>
                <w:tab w:val="clear" w:pos="9072"/>
                <w:tab w:val="left" w:pos="284"/>
              </w:tabs>
            </w:pPr>
            <w:r w:rsidRPr="008C6D9D">
              <w:t>Ústí nad Labem, Revoluční 26, PSČ 401</w:t>
            </w:r>
            <w:r w:rsidR="00E52788">
              <w:t xml:space="preserve"> </w:t>
            </w:r>
            <w:r w:rsidRPr="008C6D9D">
              <w:t>11</w:t>
            </w:r>
          </w:p>
        </w:tc>
      </w:tr>
      <w:tr w:rsidRPr="0089130A" w:rsidR="0087471F" w:rsidTr="00363532" w14:paraId="21B73951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35286" w:rsidRDefault="0087471F" w14:paraId="7EA5381A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IČ</w:t>
            </w:r>
            <w:r w:rsidR="00F36F5B">
              <w:rPr>
                <w:sz w:val="22"/>
                <w:szCs w:val="22"/>
              </w:rPr>
              <w:t>O</w:t>
            </w:r>
            <w:r w:rsidRPr="0089130A">
              <w:rPr>
                <w:sz w:val="22"/>
                <w:szCs w:val="22"/>
              </w:rPr>
              <w:t>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35286" w:rsidRDefault="008C6D9D" w14:paraId="23662C1E" w14:textId="5EAB92CD">
            <w:pPr>
              <w:pStyle w:val="Seznam"/>
              <w:suppressAutoHyphens w:val="0"/>
              <w:spacing w:before="0" w:after="0" w:line="240" w:lineRule="auto"/>
              <w:ind w:left="0" w:firstLine="0"/>
              <w:rPr>
                <w:sz w:val="22"/>
                <w:szCs w:val="22"/>
              </w:rPr>
            </w:pPr>
            <w:r w:rsidRPr="008C6D9D">
              <w:rPr>
                <w:sz w:val="22"/>
                <w:szCs w:val="22"/>
              </w:rPr>
              <w:t>25013891</w:t>
            </w:r>
          </w:p>
        </w:tc>
      </w:tr>
      <w:tr w:rsidRPr="0089130A" w:rsidR="0087471F" w:rsidTr="00363532" w14:paraId="35A1E114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35286" w:rsidRDefault="0087471F" w14:paraId="0D1E97AB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35286" w:rsidRDefault="00602F1F" w14:paraId="69AD3A49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rPr>
                <w:rStyle w:val="Siln"/>
                <w:b w:val="0"/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CZ</w:t>
            </w:r>
            <w:r w:rsidR="008C6D9D">
              <w:rPr>
                <w:sz w:val="22"/>
                <w:szCs w:val="22"/>
              </w:rPr>
              <w:t>250</w:t>
            </w:r>
            <w:r w:rsidRPr="008C6D9D" w:rsidR="008C6D9D">
              <w:rPr>
                <w:sz w:val="22"/>
                <w:szCs w:val="22"/>
              </w:rPr>
              <w:t>13891</w:t>
            </w:r>
          </w:p>
        </w:tc>
      </w:tr>
      <w:tr w:rsidRPr="0089130A" w:rsidR="0087471F" w:rsidTr="00363532" w14:paraId="161A262D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35286" w:rsidRDefault="0087471F" w14:paraId="1E449EF3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35286" w:rsidRDefault="0087471F" w14:paraId="49928C38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89130A">
              <w:rPr>
                <w:bCs/>
                <w:sz w:val="22"/>
                <w:szCs w:val="22"/>
              </w:rPr>
              <w:t xml:space="preserve">Krajský soud v Ústí nad Labem, </w:t>
            </w:r>
            <w:proofErr w:type="spellStart"/>
            <w:r w:rsidRPr="0089130A">
              <w:rPr>
                <w:bCs/>
                <w:sz w:val="22"/>
                <w:szCs w:val="22"/>
              </w:rPr>
              <w:t>sp</w:t>
            </w:r>
            <w:proofErr w:type="spellEnd"/>
            <w:r w:rsidRPr="0089130A">
              <w:rPr>
                <w:bCs/>
                <w:sz w:val="22"/>
                <w:szCs w:val="22"/>
              </w:rPr>
              <w:t xml:space="preserve">. zn. </w:t>
            </w:r>
            <w:r w:rsidRPr="0089130A" w:rsidR="00602F1F">
              <w:rPr>
                <w:bCs/>
                <w:sz w:val="22"/>
                <w:szCs w:val="22"/>
              </w:rPr>
              <w:t xml:space="preserve">B </w:t>
            </w:r>
            <w:r w:rsidR="008C6D9D">
              <w:rPr>
                <w:bCs/>
                <w:sz w:val="22"/>
                <w:szCs w:val="22"/>
              </w:rPr>
              <w:t>945</w:t>
            </w:r>
          </w:p>
        </w:tc>
      </w:tr>
      <w:tr w:rsidRPr="0089130A" w:rsidR="0087471F" w:rsidTr="00363532" w14:paraId="019396F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35286" w:rsidRDefault="0087471F" w14:paraId="04373A0F" w14:textId="77777777">
            <w:pPr>
              <w:spacing w:after="360" w:line="240" w:lineRule="auto"/>
              <w:jc w:val="right"/>
              <w:rPr>
                <w:bCs/>
                <w:color w:val="000000"/>
              </w:rPr>
            </w:pPr>
            <w:r w:rsidRPr="0089130A">
              <w:rPr>
                <w:bCs/>
                <w:color w:val="000000"/>
              </w:rPr>
              <w:t>zastoupená:</w:t>
            </w:r>
          </w:p>
        </w:tc>
        <w:tc>
          <w:tcPr>
            <w:tcW w:w="6299" w:type="dxa"/>
            <w:shd w:val="clear" w:color="auto" w:fill="auto"/>
          </w:tcPr>
          <w:p w:rsidRPr="0098352C" w:rsidR="0087471F" w:rsidP="00735286" w:rsidRDefault="006E3034" w14:paraId="55BAFD48" w14:textId="129C7BF4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spacing w:val="-4"/>
                <w:sz w:val="22"/>
                <w:szCs w:val="22"/>
              </w:rPr>
            </w:pPr>
            <w:r w:rsidRPr="0098352C">
              <w:rPr>
                <w:spacing w:val="-4"/>
                <w:sz w:val="22"/>
                <w:szCs w:val="22"/>
              </w:rPr>
              <w:t>Mgr. Ing. Simonou Mohacsi, MBA, výkonnou ředitelkou společnosti</w:t>
            </w:r>
          </w:p>
        </w:tc>
      </w:tr>
    </w:tbl>
    <w:p w:rsidRPr="0089130A" w:rsidR="0087471F" w:rsidP="00735286" w:rsidRDefault="0087471F" w14:paraId="1613331C" w14:textId="52944258">
      <w:pPr>
        <w:tabs>
          <w:tab w:val="left" w:pos="284"/>
        </w:tabs>
        <w:spacing w:after="360" w:line="240" w:lineRule="auto"/>
        <w:jc w:val="left"/>
      </w:pPr>
      <w:r w:rsidRPr="0089130A">
        <w:t>dále jen „</w:t>
      </w:r>
      <w:r w:rsidRPr="0089130A">
        <w:rPr>
          <w:b/>
        </w:rPr>
        <w:t>kupující</w:t>
      </w:r>
      <w:r w:rsidRPr="0089130A">
        <w:t>“</w:t>
      </w:r>
    </w:p>
    <w:p w:rsidRPr="0089130A" w:rsidR="0087471F" w:rsidP="00735286" w:rsidRDefault="0087471F" w14:paraId="799C878B" w14:textId="77777777">
      <w:pPr>
        <w:pStyle w:val="Seznam"/>
        <w:tabs>
          <w:tab w:val="left" w:pos="0"/>
        </w:tabs>
        <w:suppressAutoHyphens w:val="0"/>
        <w:spacing w:before="0" w:after="360" w:line="240" w:lineRule="auto"/>
        <w:jc w:val="left"/>
        <w:rPr>
          <w:sz w:val="22"/>
          <w:szCs w:val="22"/>
        </w:rPr>
      </w:pPr>
      <w:r w:rsidRPr="0089130A">
        <w:rPr>
          <w:sz w:val="22"/>
          <w:szCs w:val="22"/>
        </w:rPr>
        <w:t>a</w:t>
      </w:r>
    </w:p>
    <w:p w:rsidRPr="0089130A" w:rsidR="0087471F" w:rsidP="00735286" w:rsidRDefault="00206075" w14:paraId="0508EB0E" w14:textId="5402049E">
      <w:pPr>
        <w:pStyle w:val="Seznam"/>
        <w:suppressAutoHyphens w:val="0"/>
        <w:spacing w:before="0" w:after="360" w:line="240" w:lineRule="auto"/>
        <w:ind w:left="0" w:firstLine="0"/>
        <w:rPr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Prodávající</w:t>
      </w:r>
      <w:r w:rsidRPr="0089130A" w:rsidR="0087471F">
        <w:rPr>
          <w:spacing w:val="-2"/>
          <w:sz w:val="22"/>
          <w:szCs w:val="22"/>
        </w:rPr>
        <w:t>:</w:t>
      </w:r>
      <w:r w:rsidRPr="0089130A" w:rsidR="00DA436E">
        <w:rPr>
          <w:spacing w:val="-2"/>
          <w:sz w:val="22"/>
          <w:szCs w:val="22"/>
        </w:rPr>
        <w:t xml:space="preserve"> </w:t>
      </w:r>
    </w:p>
    <w:tbl>
      <w:tblPr>
        <w:tblW w:w="0" w:type="auto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89130A" w:rsidR="0087471F" w:rsidTr="00363532" w14:paraId="7BB987A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35286" w:rsidRDefault="0087471F" w14:paraId="422E2438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obchodní firma/jméno:</w:t>
            </w:r>
          </w:p>
        </w:tc>
        <w:tc>
          <w:tcPr>
            <w:tcW w:w="6299" w:type="dxa"/>
            <w:shd w:val="clear" w:color="auto" w:fill="auto"/>
          </w:tcPr>
          <w:p w:rsidRPr="00721ABF" w:rsidR="0087471F" w:rsidP="00735286" w:rsidRDefault="00721ABF" w14:paraId="7F3051A8" w14:textId="74D8E85A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721ABF">
              <w:rPr>
                <w:b/>
                <w:bCs/>
                <w:sz w:val="22"/>
                <w:szCs w:val="22"/>
              </w:rPr>
              <w:t xml:space="preserve">KM-PRONA Trading, s. r. o. </w:t>
            </w:r>
          </w:p>
        </w:tc>
      </w:tr>
      <w:tr w:rsidRPr="0089130A" w:rsidR="0087471F" w:rsidTr="00363532" w14:paraId="6D1BB63F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35286" w:rsidRDefault="0087471F" w14:paraId="1795E19F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35286" w:rsidRDefault="00721ABF" w14:paraId="6BFD3D0B" w14:textId="5BE32262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Rynoltice 215, 463 55 Rynoltice</w:t>
            </w:r>
          </w:p>
        </w:tc>
      </w:tr>
      <w:tr w:rsidRPr="0089130A" w:rsidR="0087471F" w:rsidTr="00363532" w14:paraId="6EEC7FB9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35286" w:rsidRDefault="0087471F" w14:paraId="5B2B746A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IČ</w:t>
            </w:r>
            <w:r w:rsidR="00F36F5B">
              <w:rPr>
                <w:sz w:val="22"/>
                <w:szCs w:val="22"/>
              </w:rPr>
              <w:t>O</w:t>
            </w:r>
            <w:r w:rsidRPr="0089130A">
              <w:rPr>
                <w:sz w:val="22"/>
                <w:szCs w:val="22"/>
              </w:rPr>
              <w:t>/dat. nar.: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35286" w:rsidRDefault="00721ABF" w14:paraId="2D1DE525" w14:textId="6E837E2D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14026597</w:t>
            </w:r>
          </w:p>
        </w:tc>
      </w:tr>
      <w:tr w:rsidRPr="0089130A" w:rsidR="0087471F" w:rsidTr="00363532" w14:paraId="32D4FDD9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35286" w:rsidRDefault="0087471F" w14:paraId="01ECE0C2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35286" w:rsidRDefault="00721ABF" w14:paraId="77773263" w14:textId="2C8C51F0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CZ14026597</w:t>
            </w:r>
          </w:p>
        </w:tc>
      </w:tr>
      <w:tr w:rsidRPr="0089130A" w:rsidR="0087471F" w:rsidTr="00363532" w14:paraId="2A62847B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35286" w:rsidRDefault="0087471F" w14:paraId="301B3E62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35286" w:rsidRDefault="00721ABF" w14:paraId="2034F332" w14:textId="6ACC9AFC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Krajský soud v Ústí nad Labem, </w:t>
            </w:r>
            <w:proofErr w:type="spellStart"/>
            <w:r>
              <w:rPr>
                <w:bCs/>
                <w:sz w:val="22"/>
                <w:szCs w:val="22"/>
              </w:rPr>
              <w:t>sp</w:t>
            </w:r>
            <w:proofErr w:type="spellEnd"/>
            <w:r>
              <w:rPr>
                <w:bCs/>
                <w:sz w:val="22"/>
                <w:szCs w:val="22"/>
              </w:rPr>
              <w:t>. zn. C 48050</w:t>
            </w:r>
          </w:p>
        </w:tc>
      </w:tr>
      <w:tr w:rsidRPr="0089130A" w:rsidR="0087471F" w:rsidTr="00363532" w14:paraId="409F36D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35286" w:rsidRDefault="0087471F" w14:paraId="208128D2" w14:textId="77777777">
            <w:pPr>
              <w:spacing w:after="36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bCs/>
              </w:rPr>
              <w:t>zastoupen(á):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35286" w:rsidRDefault="00721ABF" w14:paraId="1607B45E" w14:textId="07F25A48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Vladimírem Minaříkem, jednatelem společnosti </w:t>
            </w:r>
          </w:p>
        </w:tc>
      </w:tr>
    </w:tbl>
    <w:p w:rsidR="0087471F" w:rsidP="00735286" w:rsidRDefault="0087471F" w14:paraId="3707B4E4" w14:textId="0C6A4FA7">
      <w:pPr>
        <w:tabs>
          <w:tab w:val="left" w:pos="2340"/>
        </w:tabs>
        <w:spacing w:after="360" w:line="240" w:lineRule="auto"/>
        <w:jc w:val="left"/>
      </w:pPr>
      <w:r w:rsidRPr="0089130A">
        <w:t>dále jen „</w:t>
      </w:r>
      <w:r w:rsidRPr="0089130A">
        <w:rPr>
          <w:b/>
        </w:rPr>
        <w:t>prodávající</w:t>
      </w:r>
      <w:r w:rsidR="002656F1">
        <w:rPr>
          <w:b/>
        </w:rPr>
        <w:t xml:space="preserve"> č. 1</w:t>
      </w:r>
      <w:r w:rsidRPr="0089130A">
        <w:t>“</w:t>
      </w:r>
    </w:p>
    <w:tbl>
      <w:tblPr>
        <w:tblW w:w="0" w:type="auto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89130A" w:rsidR="002656F1" w:rsidTr="00930B12" w14:paraId="72C49448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2656F1" w:rsidP="00735286" w:rsidRDefault="002656F1" w14:paraId="290ED3B3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obchodní firma/jméno:</w:t>
            </w:r>
          </w:p>
        </w:tc>
        <w:tc>
          <w:tcPr>
            <w:tcW w:w="6299" w:type="dxa"/>
            <w:shd w:val="clear" w:color="auto" w:fill="auto"/>
          </w:tcPr>
          <w:p w:rsidRPr="00721ABF" w:rsidR="002656F1" w:rsidP="00735286" w:rsidRDefault="00721ABF" w14:paraId="38DC3406" w14:textId="12FD6822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721ABF">
              <w:rPr>
                <w:b/>
                <w:bCs/>
                <w:sz w:val="22"/>
                <w:szCs w:val="22"/>
              </w:rPr>
              <w:t>PETROL PLZEŇ, spol. s r. o.</w:t>
            </w:r>
          </w:p>
        </w:tc>
      </w:tr>
      <w:tr w:rsidRPr="0089130A" w:rsidR="002656F1" w:rsidTr="00930B12" w14:paraId="6BAD8D30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2656F1" w:rsidP="00735286" w:rsidRDefault="002656F1" w14:paraId="7A7980A5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89130A" w:rsidR="002656F1" w:rsidP="00735286" w:rsidRDefault="0083379D" w14:paraId="224928C3" w14:textId="248B02F8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Divadelní 2920/14, Jižní Předměstí, 301 00 Plzeň </w:t>
            </w:r>
          </w:p>
        </w:tc>
      </w:tr>
      <w:tr w:rsidRPr="0089130A" w:rsidR="002656F1" w:rsidTr="00930B12" w14:paraId="65308C51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2656F1" w:rsidP="00735286" w:rsidRDefault="002656F1" w14:paraId="7C0E6E28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89130A">
              <w:rPr>
                <w:sz w:val="22"/>
                <w:szCs w:val="22"/>
              </w:rPr>
              <w:t>/dat. nar.:</w:t>
            </w:r>
          </w:p>
        </w:tc>
        <w:tc>
          <w:tcPr>
            <w:tcW w:w="6299" w:type="dxa"/>
            <w:shd w:val="clear" w:color="auto" w:fill="auto"/>
          </w:tcPr>
          <w:p w:rsidRPr="0089130A" w:rsidR="002656F1" w:rsidP="00735286" w:rsidRDefault="0083379D" w14:paraId="50A50152" w14:textId="403885B4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48362344</w:t>
            </w:r>
          </w:p>
        </w:tc>
      </w:tr>
      <w:tr w:rsidRPr="0089130A" w:rsidR="002656F1" w:rsidTr="00930B12" w14:paraId="47D16660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2656F1" w:rsidP="00735286" w:rsidRDefault="002656F1" w14:paraId="1283DDFD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89130A" w:rsidR="002656F1" w:rsidP="00735286" w:rsidRDefault="0083379D" w14:paraId="67E7EF3A" w14:textId="60DE9C4F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CZ48362344</w:t>
            </w:r>
          </w:p>
        </w:tc>
      </w:tr>
      <w:tr w:rsidRPr="0089130A" w:rsidR="002656F1" w:rsidTr="00930B12" w14:paraId="165C8011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2656F1" w:rsidP="00735286" w:rsidRDefault="002656F1" w14:paraId="475156B4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89130A" w:rsidR="002656F1" w:rsidP="00735286" w:rsidRDefault="0083379D" w14:paraId="16780B77" w14:textId="72A35136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Krajský soud v Plzni, </w:t>
            </w:r>
            <w:proofErr w:type="spellStart"/>
            <w:r>
              <w:rPr>
                <w:sz w:val="22"/>
                <w:szCs w:val="22"/>
              </w:rPr>
              <w:t>sp</w:t>
            </w:r>
            <w:proofErr w:type="spellEnd"/>
            <w:r>
              <w:rPr>
                <w:sz w:val="22"/>
                <w:szCs w:val="22"/>
              </w:rPr>
              <w:t>. zn. C 3690</w:t>
            </w:r>
          </w:p>
        </w:tc>
      </w:tr>
      <w:tr w:rsidRPr="0089130A" w:rsidR="002656F1" w:rsidTr="00930B12" w14:paraId="15C85588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2656F1" w:rsidP="00735286" w:rsidRDefault="002656F1" w14:paraId="75A9C99D" w14:textId="77777777">
            <w:pPr>
              <w:spacing w:after="36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bCs/>
              </w:rPr>
              <w:t>zastoupen(á):</w:t>
            </w:r>
          </w:p>
        </w:tc>
        <w:tc>
          <w:tcPr>
            <w:tcW w:w="6299" w:type="dxa"/>
            <w:shd w:val="clear" w:color="auto" w:fill="auto"/>
          </w:tcPr>
          <w:p w:rsidRPr="0089130A" w:rsidR="002656F1" w:rsidP="00735286" w:rsidRDefault="0083379D" w14:paraId="0DA88A25" w14:textId="354917B5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Robertem Richtermocem, jednatelem společnosti</w:t>
            </w:r>
          </w:p>
        </w:tc>
      </w:tr>
    </w:tbl>
    <w:p w:rsidR="002656F1" w:rsidP="00735286" w:rsidRDefault="002656F1" w14:paraId="4185FCB3" w14:textId="41229BAC">
      <w:pPr>
        <w:tabs>
          <w:tab w:val="left" w:pos="2340"/>
        </w:tabs>
        <w:spacing w:after="360" w:line="240" w:lineRule="auto"/>
        <w:jc w:val="left"/>
      </w:pPr>
      <w:r w:rsidRPr="0089130A">
        <w:t>dále jen „</w:t>
      </w:r>
      <w:r w:rsidRPr="0089130A">
        <w:rPr>
          <w:b/>
        </w:rPr>
        <w:t>prodávající</w:t>
      </w:r>
      <w:r>
        <w:rPr>
          <w:b/>
        </w:rPr>
        <w:t xml:space="preserve"> č. 2</w:t>
      </w:r>
      <w:r w:rsidRPr="0089130A">
        <w:t xml:space="preserve">“ </w:t>
      </w:r>
    </w:p>
    <w:tbl>
      <w:tblPr>
        <w:tblW w:w="0" w:type="auto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89130A" w:rsidR="00F15439" w:rsidTr="008D52D8" w14:paraId="485961D4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00D33195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obchodní firma/jméno:</w:t>
            </w:r>
          </w:p>
        </w:tc>
        <w:tc>
          <w:tcPr>
            <w:tcW w:w="6299" w:type="dxa"/>
            <w:shd w:val="clear" w:color="auto" w:fill="auto"/>
          </w:tcPr>
          <w:p w:rsidRPr="00721ABF" w:rsidR="00F15439" w:rsidP="008D52D8" w:rsidRDefault="00721ABF" w14:paraId="4121CA44" w14:textId="3D5B2416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721ABF">
              <w:rPr>
                <w:b/>
                <w:bCs/>
                <w:sz w:val="22"/>
                <w:szCs w:val="22"/>
              </w:rPr>
              <w:t xml:space="preserve">Vendys &amp; V s. r. o. </w:t>
            </w:r>
          </w:p>
        </w:tc>
      </w:tr>
      <w:tr w:rsidRPr="0089130A" w:rsidR="00F15439" w:rsidTr="008D52D8" w14:paraId="27BE6E98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280AE021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9D3E7E" w14:paraId="44450ADC" w14:textId="5AA9AAA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Hradešínská 1955/28, 101 00 Praha </w:t>
            </w:r>
          </w:p>
        </w:tc>
      </w:tr>
      <w:tr w:rsidRPr="0089130A" w:rsidR="00F15439" w:rsidTr="008D52D8" w14:paraId="117D386C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4FA57A6F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89130A">
              <w:rPr>
                <w:sz w:val="22"/>
                <w:szCs w:val="22"/>
              </w:rPr>
              <w:t>/dat. nar.: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9D3E7E" w14:paraId="1A56DD87" w14:textId="34A96274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61537586</w:t>
            </w:r>
          </w:p>
        </w:tc>
      </w:tr>
      <w:tr w:rsidRPr="0089130A" w:rsidR="00F15439" w:rsidTr="008D52D8" w14:paraId="2731FBA2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0BEA3971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9D3E7E" w14:paraId="33AA4BFD" w14:textId="1A71F238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CZ61537586</w:t>
            </w:r>
          </w:p>
        </w:tc>
      </w:tr>
      <w:tr w:rsidRPr="0089130A" w:rsidR="00F15439" w:rsidTr="008D52D8" w14:paraId="373B861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438F3DB5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9D3E7E" w14:paraId="693F2A02" w14:textId="4EDC549C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Městský soud v Praze, </w:t>
            </w:r>
            <w:proofErr w:type="spellStart"/>
            <w:r>
              <w:rPr>
                <w:bCs/>
                <w:sz w:val="22"/>
                <w:szCs w:val="22"/>
              </w:rPr>
              <w:t>sp</w:t>
            </w:r>
            <w:proofErr w:type="spellEnd"/>
            <w:r>
              <w:rPr>
                <w:bCs/>
                <w:sz w:val="22"/>
                <w:szCs w:val="22"/>
              </w:rPr>
              <w:t>. zn. C 78897</w:t>
            </w:r>
          </w:p>
        </w:tc>
      </w:tr>
      <w:tr w:rsidRPr="0089130A" w:rsidR="00F15439" w:rsidTr="008D52D8" w14:paraId="62FDFE52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0193E166" w14:textId="77777777">
            <w:pPr>
              <w:spacing w:after="36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bCs/>
              </w:rPr>
              <w:t>zastoupen(á):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9D3E7E" w14:paraId="213AACA5" w14:textId="473E77CC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Václavem Tesárkem, jednatelem společnosti </w:t>
            </w:r>
          </w:p>
        </w:tc>
      </w:tr>
    </w:tbl>
    <w:p w:rsidR="00F15439" w:rsidP="00F15439" w:rsidRDefault="00F15439" w14:paraId="451286F6" w14:textId="4214B96A">
      <w:pPr>
        <w:tabs>
          <w:tab w:val="left" w:pos="2340"/>
        </w:tabs>
        <w:spacing w:after="360" w:line="240" w:lineRule="auto"/>
        <w:jc w:val="left"/>
      </w:pPr>
      <w:r w:rsidRPr="0089130A">
        <w:t>dále jen „</w:t>
      </w:r>
      <w:r w:rsidRPr="0089130A">
        <w:rPr>
          <w:b/>
        </w:rPr>
        <w:t>prodávající</w:t>
      </w:r>
      <w:r>
        <w:rPr>
          <w:b/>
        </w:rPr>
        <w:t xml:space="preserve"> č. 3</w:t>
      </w:r>
      <w:r w:rsidRPr="0089130A">
        <w:t xml:space="preserve">“ </w:t>
      </w:r>
    </w:p>
    <w:p w:rsidR="00F15439" w:rsidP="00F15439" w:rsidRDefault="00F15439" w14:paraId="6E1EB712" w14:textId="77777777">
      <w:pPr>
        <w:tabs>
          <w:tab w:val="left" w:pos="2340"/>
        </w:tabs>
        <w:spacing w:after="360" w:line="240" w:lineRule="auto"/>
        <w:jc w:val="left"/>
      </w:pPr>
    </w:p>
    <w:tbl>
      <w:tblPr>
        <w:tblW w:w="0" w:type="auto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89130A" w:rsidR="00F15439" w:rsidTr="008D52D8" w14:paraId="13B137AC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1B329154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lastRenderedPageBreak/>
              <w:t>obchodní firma/jméno:</w:t>
            </w:r>
          </w:p>
        </w:tc>
        <w:tc>
          <w:tcPr>
            <w:tcW w:w="6299" w:type="dxa"/>
            <w:shd w:val="clear" w:color="auto" w:fill="auto"/>
          </w:tcPr>
          <w:p w:rsidRPr="00721ABF" w:rsidR="00F15439" w:rsidP="008D52D8" w:rsidRDefault="00721ABF" w14:paraId="7DFDFBC9" w14:textId="14ADDB9F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721ABF">
              <w:rPr>
                <w:b/>
                <w:bCs/>
                <w:sz w:val="22"/>
                <w:szCs w:val="22"/>
              </w:rPr>
              <w:t xml:space="preserve">ARMEX </w:t>
            </w:r>
            <w:proofErr w:type="spellStart"/>
            <w:r w:rsidRPr="00721ABF">
              <w:rPr>
                <w:b/>
                <w:bCs/>
                <w:sz w:val="22"/>
                <w:szCs w:val="22"/>
              </w:rPr>
              <w:t>Oil</w:t>
            </w:r>
            <w:proofErr w:type="spellEnd"/>
            <w:r w:rsidRPr="00721ABF">
              <w:rPr>
                <w:b/>
                <w:bCs/>
                <w:sz w:val="22"/>
                <w:szCs w:val="22"/>
              </w:rPr>
              <w:t xml:space="preserve"> s. r. o. </w:t>
            </w:r>
          </w:p>
        </w:tc>
      </w:tr>
      <w:tr w:rsidRPr="0089130A" w:rsidR="00F15439" w:rsidTr="008D52D8" w14:paraId="5E8DD17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10B17976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95461A" w14:paraId="038D4B49" w14:textId="0EA5E84F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Mánesova 2022/13, Děčín VI-Letná, 405 02 Děčín</w:t>
            </w:r>
          </w:p>
        </w:tc>
      </w:tr>
      <w:tr w:rsidRPr="0089130A" w:rsidR="00F15439" w:rsidTr="008D52D8" w14:paraId="10B59323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01A98093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89130A">
              <w:rPr>
                <w:sz w:val="22"/>
                <w:szCs w:val="22"/>
              </w:rPr>
              <w:t>/dat. nar.: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95461A" w14:paraId="5EB63FAC" w14:textId="0DD61C00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25403460</w:t>
            </w:r>
          </w:p>
        </w:tc>
      </w:tr>
      <w:tr w:rsidRPr="0089130A" w:rsidR="00F15439" w:rsidTr="008D52D8" w14:paraId="39B6084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20DA6901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95461A" w14:paraId="75FB032F" w14:textId="5E3B12BC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CZ25403460</w:t>
            </w:r>
          </w:p>
        </w:tc>
      </w:tr>
      <w:tr w:rsidRPr="0089130A" w:rsidR="00F15439" w:rsidTr="008D52D8" w14:paraId="5D97A8A0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17685C58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95461A" w14:paraId="19AB5990" w14:textId="50DF6A20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Krajský soud v Ústí nad Labem, </w:t>
            </w:r>
            <w:proofErr w:type="spellStart"/>
            <w:r>
              <w:rPr>
                <w:sz w:val="22"/>
                <w:szCs w:val="22"/>
              </w:rPr>
              <w:t>sp</w:t>
            </w:r>
            <w:proofErr w:type="spellEnd"/>
            <w:r>
              <w:rPr>
                <w:sz w:val="22"/>
                <w:szCs w:val="22"/>
              </w:rPr>
              <w:t>. zn. C 15492</w:t>
            </w:r>
          </w:p>
        </w:tc>
      </w:tr>
      <w:tr w:rsidRPr="0089130A" w:rsidR="00F15439" w:rsidTr="008D52D8" w14:paraId="58389B95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1E2CEEA0" w14:textId="77777777">
            <w:pPr>
              <w:spacing w:after="36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bCs/>
              </w:rPr>
              <w:t>zastoupen(á):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95461A" w14:paraId="3CCB2433" w14:textId="1412B2D1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Josefem Tomsou, zmocněncem </w:t>
            </w:r>
          </w:p>
        </w:tc>
      </w:tr>
    </w:tbl>
    <w:p w:rsidR="00F15439" w:rsidP="00F15439" w:rsidRDefault="00F15439" w14:paraId="383EA385" w14:textId="77777777">
      <w:pPr>
        <w:tabs>
          <w:tab w:val="left" w:pos="2340"/>
        </w:tabs>
        <w:spacing w:after="360" w:line="240" w:lineRule="auto"/>
        <w:jc w:val="left"/>
      </w:pPr>
      <w:r w:rsidRPr="0089130A">
        <w:t>dále jen „</w:t>
      </w:r>
      <w:r w:rsidRPr="0089130A">
        <w:rPr>
          <w:b/>
        </w:rPr>
        <w:t>prodávající</w:t>
      </w:r>
      <w:r>
        <w:rPr>
          <w:b/>
        </w:rPr>
        <w:t xml:space="preserve"> č. 4</w:t>
      </w:r>
      <w:r w:rsidRPr="0089130A">
        <w:t>“</w:t>
      </w:r>
    </w:p>
    <w:tbl>
      <w:tblPr>
        <w:tblW w:w="0" w:type="auto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89130A" w:rsidR="00F15439" w:rsidTr="008D52D8" w14:paraId="1E6E8AAD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5614066C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obchodní firma/jméno:</w:t>
            </w:r>
          </w:p>
        </w:tc>
        <w:tc>
          <w:tcPr>
            <w:tcW w:w="6299" w:type="dxa"/>
            <w:shd w:val="clear" w:color="auto" w:fill="auto"/>
          </w:tcPr>
          <w:p w:rsidRPr="00721ABF" w:rsidR="00F15439" w:rsidP="008D52D8" w:rsidRDefault="00721ABF" w14:paraId="594746A8" w14:textId="099E62D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721ABF">
              <w:rPr>
                <w:b/>
                <w:bCs/>
                <w:sz w:val="22"/>
                <w:szCs w:val="22"/>
              </w:rPr>
              <w:t xml:space="preserve">ČEPRO, a. s. </w:t>
            </w:r>
          </w:p>
        </w:tc>
      </w:tr>
      <w:tr w:rsidRPr="0089130A" w:rsidR="00F15439" w:rsidTr="008D52D8" w14:paraId="412FE6F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11CADB0E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767B11" w14:paraId="2E425126" w14:textId="1CFDE955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Dělnická 213/12, Holešovice, 170 00 Praha 7</w:t>
            </w:r>
          </w:p>
        </w:tc>
      </w:tr>
      <w:tr w:rsidRPr="0089130A" w:rsidR="00F15439" w:rsidTr="008D52D8" w14:paraId="38030EF9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65BC4222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89130A">
              <w:rPr>
                <w:sz w:val="22"/>
                <w:szCs w:val="22"/>
              </w:rPr>
              <w:t>/dat. nar.: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767B11" w14:paraId="0241F93B" w14:textId="7DBFE7F1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60193531</w:t>
            </w:r>
          </w:p>
        </w:tc>
      </w:tr>
      <w:tr w:rsidRPr="0089130A" w:rsidR="00F15439" w:rsidTr="008D52D8" w14:paraId="3992B434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68622552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767B11" w14:paraId="183EBAD8" w14:textId="4EA6DAC6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CZ60193531</w:t>
            </w:r>
          </w:p>
        </w:tc>
      </w:tr>
      <w:tr w:rsidRPr="0089130A" w:rsidR="00F15439" w:rsidTr="008D52D8" w14:paraId="4A457B54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4C181086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767B11" w14:paraId="523EB228" w14:textId="7A266F7B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Městský soud v Praze, </w:t>
            </w:r>
            <w:proofErr w:type="spellStart"/>
            <w:r>
              <w:rPr>
                <w:sz w:val="22"/>
                <w:szCs w:val="22"/>
              </w:rPr>
              <w:t>sp</w:t>
            </w:r>
            <w:proofErr w:type="spellEnd"/>
            <w:r>
              <w:rPr>
                <w:sz w:val="22"/>
                <w:szCs w:val="22"/>
              </w:rPr>
              <w:t>. zn. B 2341</w:t>
            </w:r>
          </w:p>
        </w:tc>
      </w:tr>
      <w:tr w:rsidRPr="0089130A" w:rsidR="00F15439" w:rsidTr="008D52D8" w14:paraId="49AA8C65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66991457" w14:textId="77777777">
            <w:pPr>
              <w:spacing w:after="36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bCs/>
              </w:rPr>
              <w:t>zastoupen(á):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767B11" w14:paraId="19AE2ABE" w14:textId="410E1642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Janem Duspěvou, předsedou představenstva</w:t>
            </w:r>
            <w:r>
              <w:rPr>
                <w:sz w:val="22"/>
                <w:szCs w:val="22"/>
              </w:rPr>
              <w:br/>
              <w:t xml:space="preserve">Ing, Martinem Vojtíškem, členem představenstva </w:t>
            </w:r>
          </w:p>
        </w:tc>
      </w:tr>
    </w:tbl>
    <w:p w:rsidR="00F15439" w:rsidP="00F15439" w:rsidRDefault="00F15439" w14:paraId="2ED8E292" w14:textId="24466502">
      <w:pPr>
        <w:tabs>
          <w:tab w:val="left" w:pos="2340"/>
        </w:tabs>
        <w:spacing w:after="360" w:line="240" w:lineRule="auto"/>
        <w:jc w:val="left"/>
      </w:pPr>
      <w:r w:rsidRPr="0089130A">
        <w:t>dále jen „</w:t>
      </w:r>
      <w:r w:rsidRPr="0089130A">
        <w:rPr>
          <w:b/>
        </w:rPr>
        <w:t>prodávající</w:t>
      </w:r>
      <w:r>
        <w:rPr>
          <w:b/>
        </w:rPr>
        <w:t xml:space="preserve"> č. 5</w:t>
      </w:r>
      <w:r w:rsidRPr="0089130A">
        <w:t xml:space="preserve">“ </w:t>
      </w:r>
    </w:p>
    <w:tbl>
      <w:tblPr>
        <w:tblW w:w="0" w:type="auto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89130A" w:rsidR="00F15439" w:rsidTr="008D52D8" w14:paraId="0F75D6DE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72C06C41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obchodní firma/jméno:</w:t>
            </w:r>
          </w:p>
        </w:tc>
        <w:tc>
          <w:tcPr>
            <w:tcW w:w="6299" w:type="dxa"/>
            <w:shd w:val="clear" w:color="auto" w:fill="auto"/>
          </w:tcPr>
          <w:p w:rsidRPr="00721ABF" w:rsidR="00F15439" w:rsidP="008D52D8" w:rsidRDefault="00721ABF" w14:paraId="5B05FADD" w14:textId="24F69572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721ABF">
              <w:rPr>
                <w:b/>
                <w:bCs/>
                <w:sz w:val="22"/>
                <w:szCs w:val="22"/>
              </w:rPr>
              <w:t xml:space="preserve">MOL Česká republika, s. r. o. </w:t>
            </w:r>
          </w:p>
        </w:tc>
      </w:tr>
      <w:tr w:rsidRPr="0089130A" w:rsidR="00F15439" w:rsidTr="008D52D8" w14:paraId="727070B1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36C0A950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92108C" w14:paraId="182C316A" w14:textId="1DEAC68B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Purkyňova 2121/3</w:t>
            </w:r>
          </w:p>
        </w:tc>
      </w:tr>
      <w:tr w:rsidRPr="0089130A" w:rsidR="00F15439" w:rsidTr="008D52D8" w14:paraId="20F83F80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5EA0378D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89130A">
              <w:rPr>
                <w:sz w:val="22"/>
                <w:szCs w:val="22"/>
              </w:rPr>
              <w:t>/dat. nar.: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92108C" w14:paraId="438002CD" w14:textId="3C51EB56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49450301</w:t>
            </w:r>
          </w:p>
        </w:tc>
      </w:tr>
      <w:tr w:rsidRPr="0089130A" w:rsidR="00F15439" w:rsidTr="008D52D8" w14:paraId="689BA6A3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6EA8E0D9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92108C" w14:paraId="5FC6CC62" w14:textId="5CE6E965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CZ49450301</w:t>
            </w:r>
          </w:p>
        </w:tc>
      </w:tr>
      <w:tr w:rsidRPr="0089130A" w:rsidR="00F15439" w:rsidTr="008D52D8" w14:paraId="575FC20D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3654AFA8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92108C" w14:paraId="69E37DD8" w14:textId="34557BDD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Městský soud v Praze, </w:t>
            </w:r>
            <w:proofErr w:type="spellStart"/>
            <w:r>
              <w:rPr>
                <w:bCs/>
                <w:sz w:val="22"/>
                <w:szCs w:val="22"/>
              </w:rPr>
              <w:t>sp</w:t>
            </w:r>
            <w:proofErr w:type="spellEnd"/>
            <w:r>
              <w:rPr>
                <w:bCs/>
                <w:sz w:val="22"/>
                <w:szCs w:val="22"/>
              </w:rPr>
              <w:t>. zn. C 96735</w:t>
            </w:r>
          </w:p>
        </w:tc>
      </w:tr>
      <w:tr w:rsidRPr="0089130A" w:rsidR="00F15439" w:rsidTr="008D52D8" w14:paraId="0A7302C1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F15439" w:rsidP="008D52D8" w:rsidRDefault="00F15439" w14:paraId="0FA44CDC" w14:textId="77777777">
            <w:pPr>
              <w:spacing w:after="36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bCs/>
              </w:rPr>
              <w:t>zastoupen(á):</w:t>
            </w:r>
          </w:p>
        </w:tc>
        <w:tc>
          <w:tcPr>
            <w:tcW w:w="6299" w:type="dxa"/>
            <w:shd w:val="clear" w:color="auto" w:fill="auto"/>
          </w:tcPr>
          <w:p w:rsidRPr="0089130A" w:rsidR="00F15439" w:rsidP="008D52D8" w:rsidRDefault="0092108C" w14:paraId="2D25491F" w14:textId="54989AE2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Tomášem </w:t>
            </w:r>
            <w:proofErr w:type="spellStart"/>
            <w:r>
              <w:rPr>
                <w:sz w:val="22"/>
                <w:szCs w:val="22"/>
              </w:rPr>
              <w:t>Jandzíkem</w:t>
            </w:r>
            <w:proofErr w:type="spellEnd"/>
            <w:r>
              <w:rPr>
                <w:sz w:val="22"/>
                <w:szCs w:val="22"/>
              </w:rPr>
              <w:t>, jednatelem společnosti</w:t>
            </w:r>
            <w:r>
              <w:rPr>
                <w:sz w:val="22"/>
                <w:szCs w:val="22"/>
              </w:rPr>
              <w:br/>
              <w:t xml:space="preserve">Martinem </w:t>
            </w:r>
            <w:proofErr w:type="spellStart"/>
            <w:r>
              <w:rPr>
                <w:sz w:val="22"/>
                <w:szCs w:val="22"/>
              </w:rPr>
              <w:t>Pokrievkou</w:t>
            </w:r>
            <w:proofErr w:type="spellEnd"/>
            <w:r>
              <w:rPr>
                <w:sz w:val="22"/>
                <w:szCs w:val="22"/>
              </w:rPr>
              <w:t xml:space="preserve">, jednatelem společnosti </w:t>
            </w:r>
          </w:p>
        </w:tc>
      </w:tr>
    </w:tbl>
    <w:p w:rsidR="00F15439" w:rsidP="00735286" w:rsidRDefault="00F15439" w14:paraId="08ECD5D0" w14:textId="59BC5C48">
      <w:pPr>
        <w:tabs>
          <w:tab w:val="left" w:pos="2340"/>
        </w:tabs>
        <w:spacing w:after="360" w:line="240" w:lineRule="auto"/>
        <w:jc w:val="left"/>
      </w:pPr>
      <w:r w:rsidRPr="0089130A">
        <w:t>dále jen „</w:t>
      </w:r>
      <w:r w:rsidRPr="0089130A">
        <w:rPr>
          <w:b/>
        </w:rPr>
        <w:t>prodávající</w:t>
      </w:r>
      <w:r>
        <w:rPr>
          <w:b/>
        </w:rPr>
        <w:t xml:space="preserve"> č. 6</w:t>
      </w:r>
      <w:r w:rsidRPr="0089130A">
        <w:t xml:space="preserve">“ </w:t>
      </w:r>
    </w:p>
    <w:p w:rsidR="002656F1" w:rsidP="00735286" w:rsidRDefault="00B20211" w14:paraId="2F372F4B" w14:textId="6A69AA1A">
      <w:pPr>
        <w:tabs>
          <w:tab w:val="left" w:pos="2340"/>
        </w:tabs>
        <w:spacing w:after="360" w:line="240" w:lineRule="auto"/>
        <w:jc w:val="left"/>
      </w:pPr>
      <w:r>
        <w:t>prodávající č. 1, prodávající č. 2</w:t>
      </w:r>
      <w:r w:rsidR="00F15439">
        <w:t xml:space="preserve">, prodávající č. 3, prodávající č. 4, prodávající č. 5 a prodávající č. 6 </w:t>
      </w:r>
      <w:r w:rsidRPr="00B20211" w:rsidR="002656F1">
        <w:t>dále</w:t>
      </w:r>
      <w:r w:rsidRPr="0089130A" w:rsidR="002656F1">
        <w:t xml:space="preserve"> jen</w:t>
      </w:r>
      <w:r>
        <w:t xml:space="preserve"> společně jako</w:t>
      </w:r>
      <w:r w:rsidRPr="0089130A" w:rsidR="002656F1">
        <w:t xml:space="preserve"> „</w:t>
      </w:r>
      <w:r w:rsidRPr="0089130A" w:rsidR="002656F1">
        <w:rPr>
          <w:b/>
        </w:rPr>
        <w:t>prodávající</w:t>
      </w:r>
      <w:r w:rsidRPr="0089130A" w:rsidR="002656F1">
        <w:t>“</w:t>
      </w:r>
    </w:p>
    <w:p w:rsidRPr="0098352C" w:rsidR="0087471F" w:rsidP="0098352C" w:rsidRDefault="0087471F" w14:paraId="3DB3600D" w14:textId="7652BCEF">
      <w:pPr>
        <w:spacing w:after="360" w:line="240" w:lineRule="auto"/>
        <w:rPr>
          <w:spacing w:val="-4"/>
        </w:rPr>
      </w:pPr>
      <w:r w:rsidRPr="0098352C">
        <w:rPr>
          <w:spacing w:val="-4"/>
        </w:rPr>
        <w:t xml:space="preserve">uzavírají tuto </w:t>
      </w:r>
      <w:r w:rsidRPr="0098352C" w:rsidR="0064301C">
        <w:rPr>
          <w:spacing w:val="-4"/>
        </w:rPr>
        <w:t>rámcovou dohodu</w:t>
      </w:r>
      <w:r w:rsidRPr="0098352C">
        <w:rPr>
          <w:spacing w:val="-4"/>
        </w:rPr>
        <w:t xml:space="preserve"> ve smyslu §</w:t>
      </w:r>
      <w:r w:rsidRPr="0098352C" w:rsidR="0064301C">
        <w:rPr>
          <w:spacing w:val="-4"/>
        </w:rPr>
        <w:t xml:space="preserve"> 1746 odst. 2</w:t>
      </w:r>
      <w:r w:rsidRPr="0098352C" w:rsidR="008215AB">
        <w:rPr>
          <w:spacing w:val="-4"/>
        </w:rPr>
        <w:t>, § 1785</w:t>
      </w:r>
      <w:r w:rsidRPr="0098352C" w:rsidR="0064301C">
        <w:rPr>
          <w:spacing w:val="-4"/>
        </w:rPr>
        <w:t xml:space="preserve"> a §</w:t>
      </w:r>
      <w:r w:rsidRPr="0098352C">
        <w:rPr>
          <w:spacing w:val="-4"/>
        </w:rPr>
        <w:t> 2079 a násl. z</w:t>
      </w:r>
      <w:r w:rsidR="0098352C">
        <w:rPr>
          <w:spacing w:val="-4"/>
        </w:rPr>
        <w:t>á</w:t>
      </w:r>
      <w:r w:rsidRPr="0098352C">
        <w:rPr>
          <w:spacing w:val="-4"/>
        </w:rPr>
        <w:t>kona</w:t>
      </w:r>
      <w:r w:rsidRPr="0098352C" w:rsidR="008215AB">
        <w:rPr>
          <w:spacing w:val="-4"/>
        </w:rPr>
        <w:t> </w:t>
      </w:r>
      <w:r w:rsidRPr="0098352C">
        <w:rPr>
          <w:spacing w:val="-4"/>
        </w:rPr>
        <w:t>č. 89/2012 Sb., občanského zákoníku, v</w:t>
      </w:r>
      <w:r w:rsidR="0098352C">
        <w:rPr>
          <w:spacing w:val="-4"/>
        </w:rPr>
        <w:t>e znění pozdějších předpisů</w:t>
      </w:r>
      <w:r w:rsidRPr="0098352C">
        <w:rPr>
          <w:spacing w:val="-4"/>
        </w:rPr>
        <w:t xml:space="preserve"> (dále jen „</w:t>
      </w:r>
      <w:r w:rsidRPr="0098352C">
        <w:rPr>
          <w:b/>
          <w:spacing w:val="-4"/>
        </w:rPr>
        <w:t>občanský zákoník</w:t>
      </w:r>
      <w:r w:rsidRPr="0098352C">
        <w:rPr>
          <w:spacing w:val="-4"/>
        </w:rPr>
        <w:t>“)</w:t>
      </w:r>
      <w:r w:rsidRPr="0098352C" w:rsidR="008215AB">
        <w:rPr>
          <w:spacing w:val="-4"/>
        </w:rPr>
        <w:t xml:space="preserve"> a</w:t>
      </w:r>
      <w:r w:rsidR="0098352C">
        <w:rPr>
          <w:spacing w:val="-4"/>
        </w:rPr>
        <w:t xml:space="preserve"> </w:t>
      </w:r>
      <w:r w:rsidRPr="0098352C" w:rsidR="008215AB">
        <w:rPr>
          <w:spacing w:val="-4"/>
        </w:rPr>
        <w:t>§</w:t>
      </w:r>
      <w:r w:rsidR="0098352C">
        <w:rPr>
          <w:spacing w:val="-4"/>
        </w:rPr>
        <w:t xml:space="preserve"> </w:t>
      </w:r>
      <w:r w:rsidRPr="0098352C" w:rsidR="008215AB">
        <w:rPr>
          <w:spacing w:val="-4"/>
        </w:rPr>
        <w:t>131</w:t>
      </w:r>
      <w:r w:rsidR="0098352C">
        <w:rPr>
          <w:spacing w:val="-4"/>
        </w:rPr>
        <w:t xml:space="preserve"> </w:t>
      </w:r>
      <w:r w:rsidRPr="0098352C" w:rsidR="008215AB">
        <w:rPr>
          <w:spacing w:val="-4"/>
        </w:rPr>
        <w:t>a</w:t>
      </w:r>
      <w:r w:rsidR="0098352C">
        <w:rPr>
          <w:spacing w:val="-4"/>
        </w:rPr>
        <w:t xml:space="preserve"> </w:t>
      </w:r>
      <w:r w:rsidRPr="0098352C" w:rsidR="008215AB">
        <w:rPr>
          <w:spacing w:val="-4"/>
        </w:rPr>
        <w:t>násl.</w:t>
      </w:r>
      <w:r w:rsidRPr="0098352C" w:rsidR="002656F1">
        <w:rPr>
          <w:spacing w:val="-4"/>
        </w:rPr>
        <w:t xml:space="preserve"> a § 169</w:t>
      </w:r>
      <w:r w:rsidRPr="0098352C" w:rsidR="008215AB">
        <w:rPr>
          <w:spacing w:val="-4"/>
        </w:rPr>
        <w:t xml:space="preserve"> zákona č. 134/2016 Sb.</w:t>
      </w:r>
      <w:r w:rsidRPr="0098352C" w:rsidR="00F94FE5">
        <w:rPr>
          <w:spacing w:val="-4"/>
        </w:rPr>
        <w:t xml:space="preserve">, o zadávání veřejných zakázek, </w:t>
      </w:r>
      <w:r w:rsidRPr="0098352C" w:rsidR="0098352C">
        <w:rPr>
          <w:spacing w:val="-4"/>
        </w:rPr>
        <w:t>v</w:t>
      </w:r>
      <w:r w:rsidR="0098352C">
        <w:rPr>
          <w:spacing w:val="-4"/>
        </w:rPr>
        <w:t>e znění pozdějších předpisů</w:t>
      </w:r>
      <w:r w:rsidRPr="0098352C">
        <w:rPr>
          <w:spacing w:val="-4"/>
        </w:rPr>
        <w:t>:</w:t>
      </w:r>
    </w:p>
    <w:p w:rsidRPr="0089130A" w:rsidR="0087471F" w:rsidP="0098352C" w:rsidRDefault="0087471F" w14:paraId="2578A8AB" w14:textId="77777777">
      <w:pPr>
        <w:pStyle w:val="Nzev"/>
      </w:pPr>
      <w:r w:rsidRPr="0089130A">
        <w:t xml:space="preserve">Předmět </w:t>
      </w:r>
      <w:r w:rsidR="0064301C">
        <w:t>rámcové dohody</w:t>
      </w:r>
    </w:p>
    <w:p w:rsidR="00F36F5B" w:rsidP="00735286" w:rsidRDefault="00F36F5B" w14:paraId="20EB68B6" w14:textId="4A1D757F">
      <w:pPr>
        <w:numPr>
          <w:ilvl w:val="1"/>
          <w:numId w:val="31"/>
        </w:numPr>
        <w:autoSpaceDE w:val="0"/>
        <w:spacing w:after="360" w:line="240" w:lineRule="auto"/>
        <w:rPr>
          <w:spacing w:val="-6"/>
        </w:rPr>
      </w:pPr>
      <w:r w:rsidRPr="00367C97">
        <w:rPr>
          <w:spacing w:val="-6"/>
        </w:rPr>
        <w:t xml:space="preserve">Tato </w:t>
      </w:r>
      <w:r w:rsidRPr="00367C97" w:rsidR="0064301C">
        <w:rPr>
          <w:spacing w:val="-6"/>
        </w:rPr>
        <w:t xml:space="preserve">rámcová dohoda je výsledkem </w:t>
      </w:r>
      <w:r w:rsidRPr="00FA1982" w:rsidR="0064301C">
        <w:rPr>
          <w:spacing w:val="-6"/>
        </w:rPr>
        <w:t>otevřené</w:t>
      </w:r>
      <w:r w:rsidRPr="00FA1982" w:rsidR="00206075">
        <w:rPr>
          <w:spacing w:val="-6"/>
        </w:rPr>
        <w:t>ho</w:t>
      </w:r>
      <w:r w:rsidRPr="00FA1982">
        <w:rPr>
          <w:spacing w:val="-6"/>
        </w:rPr>
        <w:t> zadávací</w:t>
      </w:r>
      <w:r w:rsidRPr="00FA1982" w:rsidR="00206075">
        <w:rPr>
          <w:spacing w:val="-6"/>
        </w:rPr>
        <w:t>ho</w:t>
      </w:r>
      <w:r w:rsidRPr="00FA1982">
        <w:rPr>
          <w:spacing w:val="-6"/>
        </w:rPr>
        <w:t xml:space="preserve"> řízení na </w:t>
      </w:r>
      <w:r w:rsidRPr="00FA1982" w:rsidR="0064301C">
        <w:rPr>
          <w:spacing w:val="-6"/>
        </w:rPr>
        <w:t xml:space="preserve">uzavření rámcové </w:t>
      </w:r>
      <w:r w:rsidR="0098352C">
        <w:rPr>
          <w:spacing w:val="-6"/>
        </w:rPr>
        <w:t xml:space="preserve">dohody s názvem </w:t>
      </w:r>
      <w:r w:rsidRPr="00FA1982" w:rsidR="0064301C">
        <w:rPr>
          <w:spacing w:val="-6"/>
        </w:rPr>
        <w:t>„</w:t>
      </w:r>
      <w:r w:rsidRPr="00FA1982" w:rsidR="00FA1982">
        <w:t xml:space="preserve">Rámcová dohoda na nákup </w:t>
      </w:r>
      <w:r w:rsidR="002656F1">
        <w:t>motorové nafty</w:t>
      </w:r>
      <w:r w:rsidR="00822938">
        <w:t xml:space="preserve"> II</w:t>
      </w:r>
      <w:r w:rsidRPr="00FA1982" w:rsidR="0064301C">
        <w:rPr>
          <w:spacing w:val="-6"/>
        </w:rPr>
        <w:t>“</w:t>
      </w:r>
      <w:r w:rsidR="002656F1">
        <w:rPr>
          <w:spacing w:val="-6"/>
        </w:rPr>
        <w:t xml:space="preserve">, </w:t>
      </w:r>
      <w:r w:rsidRPr="00FA1982">
        <w:rPr>
          <w:spacing w:val="-6"/>
        </w:rPr>
        <w:t>kterého se kupující účastnil jako zadavatel a</w:t>
      </w:r>
      <w:r w:rsidR="00081E0E">
        <w:rPr>
          <w:spacing w:val="-6"/>
        </w:rPr>
        <w:t> </w:t>
      </w:r>
      <w:r w:rsidRPr="00FA1982">
        <w:rPr>
          <w:spacing w:val="-6"/>
        </w:rPr>
        <w:t xml:space="preserve">prodávající jako </w:t>
      </w:r>
      <w:r w:rsidR="0098352C">
        <w:rPr>
          <w:spacing w:val="-6"/>
        </w:rPr>
        <w:t>jednotliví dodavatelé</w:t>
      </w:r>
      <w:r w:rsidR="002656F1">
        <w:rPr>
          <w:spacing w:val="-6"/>
        </w:rPr>
        <w:t xml:space="preserve"> (dále jen „</w:t>
      </w:r>
      <w:r w:rsidRPr="002656F1" w:rsidR="002656F1">
        <w:rPr>
          <w:b/>
          <w:bCs/>
          <w:spacing w:val="-6"/>
        </w:rPr>
        <w:t>zadávací řízení</w:t>
      </w:r>
      <w:r w:rsidR="002656F1">
        <w:rPr>
          <w:spacing w:val="-6"/>
        </w:rPr>
        <w:t>“).</w:t>
      </w:r>
    </w:p>
    <w:p w:rsidRPr="0098352C" w:rsidR="0098352C" w:rsidP="0098352C" w:rsidRDefault="002656F1" w14:paraId="7D1D7978" w14:textId="47132A74">
      <w:pPr>
        <w:numPr>
          <w:ilvl w:val="1"/>
          <w:numId w:val="31"/>
        </w:numPr>
        <w:autoSpaceDE w:val="0"/>
        <w:spacing w:after="360" w:line="240" w:lineRule="auto"/>
        <w:rPr>
          <w:spacing w:val="-6"/>
        </w:rPr>
      </w:pPr>
      <w:r>
        <w:rPr>
          <w:spacing w:val="-6"/>
        </w:rPr>
        <w:t>Kupující postupem podle této rámcové dohody vybírá konkrétního prodávajícího k</w:t>
      </w:r>
      <w:r w:rsidR="0098352C">
        <w:rPr>
          <w:spacing w:val="-6"/>
        </w:rPr>
        <w:t xml:space="preserve"> uzavření dílčí kupní smlouvy na </w:t>
      </w:r>
      <w:r>
        <w:rPr>
          <w:spacing w:val="-6"/>
        </w:rPr>
        <w:t>dodáv</w:t>
      </w:r>
      <w:r w:rsidR="0098352C">
        <w:rPr>
          <w:spacing w:val="-6"/>
        </w:rPr>
        <w:t>ku sjednaného množství</w:t>
      </w:r>
      <w:r>
        <w:rPr>
          <w:spacing w:val="-6"/>
        </w:rPr>
        <w:t xml:space="preserve"> motorové nafty </w:t>
      </w:r>
      <w:r w:rsidRPr="002656F1">
        <w:rPr>
          <w:spacing w:val="-6"/>
        </w:rPr>
        <w:t>v kvalitě dle ČSN EN 590 třídy B, D, F případně motorov</w:t>
      </w:r>
      <w:r w:rsidR="0098352C">
        <w:rPr>
          <w:spacing w:val="-6"/>
        </w:rPr>
        <w:t>é</w:t>
      </w:r>
      <w:r w:rsidRPr="002656F1">
        <w:rPr>
          <w:spacing w:val="-6"/>
        </w:rPr>
        <w:t xml:space="preserve"> naft</w:t>
      </w:r>
      <w:r w:rsidR="0098352C">
        <w:rPr>
          <w:spacing w:val="-6"/>
        </w:rPr>
        <w:t>y</w:t>
      </w:r>
      <w:r w:rsidRPr="002656F1">
        <w:rPr>
          <w:spacing w:val="-6"/>
        </w:rPr>
        <w:t xml:space="preserve"> v kvalitě dle ČSN EN 590 třídy 2</w:t>
      </w:r>
      <w:r>
        <w:rPr>
          <w:spacing w:val="-6"/>
        </w:rPr>
        <w:t xml:space="preserve"> (dále jen „</w:t>
      </w:r>
      <w:r w:rsidRPr="002656F1">
        <w:rPr>
          <w:b/>
          <w:bCs/>
          <w:spacing w:val="-6"/>
        </w:rPr>
        <w:t>zboží</w:t>
      </w:r>
      <w:r>
        <w:rPr>
          <w:spacing w:val="-6"/>
        </w:rPr>
        <w:t>“)</w:t>
      </w:r>
      <w:r w:rsidR="0098352C">
        <w:rPr>
          <w:spacing w:val="-6"/>
        </w:rPr>
        <w:t>. Kritériem výběru prodávajícího je aktuální nabídková cena.</w:t>
      </w:r>
    </w:p>
    <w:p w:rsidR="002656F1" w:rsidP="00735286" w:rsidRDefault="002656F1" w14:paraId="3623B20F" w14:textId="13D05AFB">
      <w:pPr>
        <w:numPr>
          <w:ilvl w:val="1"/>
          <w:numId w:val="31"/>
        </w:numPr>
        <w:autoSpaceDE w:val="0"/>
        <w:spacing w:after="360" w:line="240" w:lineRule="auto"/>
        <w:rPr>
          <w:spacing w:val="-6"/>
        </w:rPr>
      </w:pPr>
      <w:r>
        <w:rPr>
          <w:spacing w:val="-6"/>
        </w:rPr>
        <w:t>Každý prodávající nese odpovědnost výhradně za své plnění této rámcové dohody</w:t>
      </w:r>
      <w:r w:rsidR="0098352C">
        <w:rPr>
          <w:spacing w:val="-6"/>
        </w:rPr>
        <w:t>, příslušné dílčí kupní smlouvy</w:t>
      </w:r>
      <w:r>
        <w:rPr>
          <w:spacing w:val="-6"/>
        </w:rPr>
        <w:t xml:space="preserve"> a zboží</w:t>
      </w:r>
      <w:r w:rsidR="0098352C">
        <w:rPr>
          <w:spacing w:val="-6"/>
        </w:rPr>
        <w:t xml:space="preserve"> dodané konkrétním prodávajícím</w:t>
      </w:r>
      <w:r>
        <w:rPr>
          <w:spacing w:val="-6"/>
        </w:rPr>
        <w:t xml:space="preserve">. Nesjednává se jakákoli společná odpovědnost prodávajících vůči </w:t>
      </w:r>
      <w:r w:rsidR="0098352C">
        <w:rPr>
          <w:spacing w:val="-6"/>
        </w:rPr>
        <w:t>kupujícímu</w:t>
      </w:r>
      <w:r>
        <w:rPr>
          <w:spacing w:val="-6"/>
        </w:rPr>
        <w:t xml:space="preserve"> s výjimkou případu společné účasti </w:t>
      </w:r>
      <w:r w:rsidR="0098352C">
        <w:rPr>
          <w:spacing w:val="-6"/>
        </w:rPr>
        <w:t>dodavatelů</w:t>
      </w:r>
      <w:r>
        <w:rPr>
          <w:spacing w:val="-6"/>
        </w:rPr>
        <w:t xml:space="preserve"> v zadávacím řízení. </w:t>
      </w:r>
    </w:p>
    <w:p w:rsidRPr="0098352C" w:rsidR="0098352C" w:rsidP="00537AB9" w:rsidRDefault="0098352C" w14:paraId="3B3F164B" w14:textId="2D2D2B2B">
      <w:pPr>
        <w:numPr>
          <w:ilvl w:val="1"/>
          <w:numId w:val="31"/>
        </w:numPr>
        <w:autoSpaceDE w:val="0"/>
        <w:spacing w:after="360" w:line="240" w:lineRule="auto"/>
        <w:rPr>
          <w:spacing w:val="-6"/>
        </w:rPr>
      </w:pPr>
      <w:r w:rsidRPr="0098352C">
        <w:rPr>
          <w:spacing w:val="-6"/>
        </w:rPr>
        <w:lastRenderedPageBreak/>
        <w:t>Každý prodávající je povinen kupujícímu doložit dle zákona č. 356/2003 Sb., ve znění pozdějších předpisů, a dle nařízení Evropského parlamentu a Rady č. 1907/2006 bezpečnostní list a osvědčení o jakosti ve znění všech pozdějších změn a doplňků.</w:t>
      </w:r>
      <w:r>
        <w:rPr>
          <w:spacing w:val="-6"/>
        </w:rPr>
        <w:t xml:space="preserve"> </w:t>
      </w:r>
      <w:r w:rsidRPr="0098352C">
        <w:rPr>
          <w:spacing w:val="-6"/>
        </w:rPr>
        <w:t xml:space="preserve">Bezpečnostní list a osvědčení o jakosti bude kupujícímu poskytnuto </w:t>
      </w:r>
      <w:r>
        <w:rPr>
          <w:spacing w:val="-6"/>
        </w:rPr>
        <w:t xml:space="preserve">vždy </w:t>
      </w:r>
      <w:r w:rsidRPr="0098352C">
        <w:rPr>
          <w:spacing w:val="-6"/>
        </w:rPr>
        <w:t>na jeho vyžádání.</w:t>
      </w:r>
    </w:p>
    <w:p w:rsidR="008215AB" w:rsidP="0098352C" w:rsidRDefault="00EF1F47" w14:paraId="469B6113" w14:textId="44279F29">
      <w:pPr>
        <w:pStyle w:val="Nzev"/>
      </w:pPr>
      <w:bookmarkStart w:name="_Ref361928791" w:id="0"/>
      <w:r>
        <w:t>P</w:t>
      </w:r>
      <w:r w:rsidR="00582CAE">
        <w:t xml:space="preserve">ostup při uzavírání </w:t>
      </w:r>
      <w:r>
        <w:t xml:space="preserve">dílčích </w:t>
      </w:r>
      <w:r w:rsidR="00582CAE">
        <w:t>kupní</w:t>
      </w:r>
      <w:r w:rsidR="002656F1">
        <w:t>ch</w:t>
      </w:r>
      <w:r w:rsidR="00582CAE">
        <w:t xml:space="preserve"> smluv</w:t>
      </w:r>
    </w:p>
    <w:p w:rsidRPr="002656F1" w:rsidR="002656F1" w:rsidP="00735286" w:rsidRDefault="002656F1" w14:paraId="3C87693B" w14:textId="2712F8AA">
      <w:pPr>
        <w:numPr>
          <w:ilvl w:val="1"/>
          <w:numId w:val="31"/>
        </w:numPr>
        <w:spacing w:after="360" w:line="240" w:lineRule="auto"/>
        <w:rPr>
          <w:spacing w:val="-4"/>
        </w:rPr>
      </w:pPr>
      <w:r w:rsidRPr="002656F1">
        <w:rPr>
          <w:spacing w:val="-4"/>
        </w:rPr>
        <w:t xml:space="preserve">Uzavřením této rámcové dohody nevzniká </w:t>
      </w:r>
      <w:r>
        <w:rPr>
          <w:spacing w:val="-4"/>
        </w:rPr>
        <w:t>prodávajícímu</w:t>
      </w:r>
      <w:r w:rsidRPr="002656F1">
        <w:rPr>
          <w:spacing w:val="-4"/>
        </w:rPr>
        <w:t xml:space="preserve"> bez dalšího právo ani povinnost poskytovat dodávky</w:t>
      </w:r>
      <w:r>
        <w:rPr>
          <w:spacing w:val="-4"/>
        </w:rPr>
        <w:t xml:space="preserve"> zboží</w:t>
      </w:r>
      <w:r w:rsidRPr="002656F1">
        <w:rPr>
          <w:spacing w:val="-4"/>
        </w:rPr>
        <w:t xml:space="preserve">, ani právo na zaplacení ceny. </w:t>
      </w:r>
      <w:r>
        <w:rPr>
          <w:spacing w:val="-4"/>
        </w:rPr>
        <w:t>Kupující</w:t>
      </w:r>
      <w:r w:rsidRPr="002656F1">
        <w:rPr>
          <w:spacing w:val="-4"/>
        </w:rPr>
        <w:t xml:space="preserve"> bude zadávat veřejné zakázky na základě této rámcové dohody podle svých aktuálních potřeb.</w:t>
      </w:r>
    </w:p>
    <w:p w:rsidR="002656F1" w:rsidP="00735286" w:rsidRDefault="002656F1" w14:paraId="1CB44941" w14:textId="50FBC488">
      <w:pPr>
        <w:numPr>
          <w:ilvl w:val="1"/>
          <w:numId w:val="31"/>
        </w:numPr>
        <w:spacing w:after="360" w:line="240" w:lineRule="auto"/>
        <w:rPr>
          <w:spacing w:val="-4"/>
        </w:rPr>
      </w:pPr>
      <w:r w:rsidRPr="002656F1">
        <w:rPr>
          <w:spacing w:val="-4"/>
        </w:rPr>
        <w:t xml:space="preserve">V případě uzavření dílčí kupní smlouvy </w:t>
      </w:r>
      <w:r w:rsidR="0098352C">
        <w:rPr>
          <w:spacing w:val="-4"/>
        </w:rPr>
        <w:t xml:space="preserve">mezi kupujícím a konkrétním prodávajícím </w:t>
      </w:r>
      <w:r w:rsidRPr="002656F1">
        <w:rPr>
          <w:spacing w:val="-4"/>
        </w:rPr>
        <w:t xml:space="preserve">se </w:t>
      </w:r>
      <w:r>
        <w:rPr>
          <w:spacing w:val="-4"/>
        </w:rPr>
        <w:t>prodávající</w:t>
      </w:r>
      <w:r w:rsidR="0098352C">
        <w:rPr>
          <w:spacing w:val="-4"/>
        </w:rPr>
        <w:t>, se kterým je dílčí kupní smlouva uzavřena,</w:t>
      </w:r>
      <w:r w:rsidRPr="002656F1">
        <w:rPr>
          <w:spacing w:val="-4"/>
        </w:rPr>
        <w:t xml:space="preserve"> zavazuje dodat zboží do místa plnění</w:t>
      </w:r>
      <w:r w:rsidR="0098352C">
        <w:rPr>
          <w:spacing w:val="-4"/>
        </w:rPr>
        <w:t>.</w:t>
      </w:r>
      <w:r w:rsidRPr="002656F1">
        <w:rPr>
          <w:spacing w:val="-4"/>
        </w:rPr>
        <w:t xml:space="preserve"> </w:t>
      </w:r>
      <w:r w:rsidR="0098352C">
        <w:rPr>
          <w:spacing w:val="-4"/>
        </w:rPr>
        <w:t>K</w:t>
      </w:r>
      <w:r>
        <w:rPr>
          <w:spacing w:val="-4"/>
        </w:rPr>
        <w:t>upující</w:t>
      </w:r>
      <w:r w:rsidRPr="002656F1">
        <w:rPr>
          <w:spacing w:val="-4"/>
        </w:rPr>
        <w:t xml:space="preserve"> se zavazuje zboží dodané v souladu s touto rámcovou dohodou a dílčí kupní smlouvou odebrat a uhradit za něj sjednanou kupní cenu dle podmínek uvedených v této rámcové dohodě a dílčí kupní smlouvě.</w:t>
      </w:r>
    </w:p>
    <w:p w:rsidR="002656F1" w:rsidP="00735286" w:rsidRDefault="00EF1F47" w14:paraId="293D301D" w14:textId="10A9CDA8">
      <w:pPr>
        <w:numPr>
          <w:ilvl w:val="1"/>
          <w:numId w:val="31"/>
        </w:numPr>
        <w:spacing w:after="360" w:line="240" w:lineRule="auto"/>
        <w:rPr>
          <w:spacing w:val="-4"/>
        </w:rPr>
      </w:pPr>
      <w:r>
        <w:rPr>
          <w:spacing w:val="-4"/>
        </w:rPr>
        <w:t>Veřejné z</w:t>
      </w:r>
      <w:r w:rsidRPr="002656F1" w:rsidR="002656F1">
        <w:rPr>
          <w:spacing w:val="-4"/>
        </w:rPr>
        <w:t>akázky na základě této rámcové dohody budou zadávány postupem s obnovením soutěže</w:t>
      </w:r>
      <w:r w:rsidR="002656F1">
        <w:rPr>
          <w:spacing w:val="-4"/>
        </w:rPr>
        <w:t xml:space="preserve"> mezi prodávajícími</w:t>
      </w:r>
      <w:r>
        <w:rPr>
          <w:spacing w:val="-4"/>
        </w:rPr>
        <w:t>, se kterými kupující uzavřel tuto rámcovou dohodu.</w:t>
      </w:r>
    </w:p>
    <w:p w:rsidR="00EF1F47" w:rsidP="00735286" w:rsidRDefault="00EF1F47" w14:paraId="3BEA3468" w14:textId="65AF6354">
      <w:pPr>
        <w:numPr>
          <w:ilvl w:val="1"/>
          <w:numId w:val="31"/>
        </w:numPr>
        <w:spacing w:after="360" w:line="240" w:lineRule="auto"/>
        <w:rPr>
          <w:spacing w:val="-4"/>
        </w:rPr>
      </w:pPr>
      <w:r>
        <w:rPr>
          <w:spacing w:val="-4"/>
        </w:rPr>
        <w:t xml:space="preserve">Prodávající zasílají na kupujícím určenou </w:t>
      </w:r>
      <w:r w:rsidRPr="00EF1F47">
        <w:rPr>
          <w:spacing w:val="-4"/>
        </w:rPr>
        <w:t>e-mail</w:t>
      </w:r>
      <w:r>
        <w:rPr>
          <w:spacing w:val="-4"/>
        </w:rPr>
        <w:t xml:space="preserve">ovou adresu aktuální cenové </w:t>
      </w:r>
      <w:r w:rsidRPr="00EF1F47">
        <w:rPr>
          <w:spacing w:val="-4"/>
        </w:rPr>
        <w:t>nabídk</w:t>
      </w:r>
      <w:r>
        <w:rPr>
          <w:spacing w:val="-4"/>
        </w:rPr>
        <w:t>y</w:t>
      </w:r>
      <w:r w:rsidRPr="00EF1F47">
        <w:rPr>
          <w:spacing w:val="-4"/>
        </w:rPr>
        <w:t xml:space="preserve"> </w:t>
      </w:r>
      <w:r>
        <w:rPr>
          <w:spacing w:val="-4"/>
        </w:rPr>
        <w:t>se stanovenou platností ceny zboží. Každý prodávající je oprávněn každý den svou cenovou nabídku aktualizovat.</w:t>
      </w:r>
    </w:p>
    <w:p w:rsidR="00EF1F47" w:rsidP="00735286" w:rsidRDefault="00EF1F47" w14:paraId="2EE24D66" w14:textId="25AC36D9">
      <w:pPr>
        <w:numPr>
          <w:ilvl w:val="1"/>
          <w:numId w:val="31"/>
        </w:numPr>
        <w:spacing w:after="360" w:line="240" w:lineRule="auto"/>
        <w:rPr>
          <w:spacing w:val="-4"/>
        </w:rPr>
      </w:pPr>
      <w:r>
        <w:rPr>
          <w:spacing w:val="-4"/>
        </w:rPr>
        <w:t>Kupující je oprávněn s prodávajícími o cenových nabídkách jednat, zejména formou e-mailové nebo telefonické komunikace s cílem zajistit pro sebe nejnižší cenu. Kupující ukončí jednání s prodávající</w:t>
      </w:r>
      <w:r>
        <w:rPr>
          <w:spacing w:val="-4"/>
        </w:rPr>
        <w:softHyphen/>
        <w:t>mi v okamžik dle své volby</w:t>
      </w:r>
      <w:r w:rsidR="0098352C">
        <w:rPr>
          <w:spacing w:val="-4"/>
        </w:rPr>
        <w:t xml:space="preserve">. Kupující </w:t>
      </w:r>
      <w:r>
        <w:rPr>
          <w:spacing w:val="-4"/>
        </w:rPr>
        <w:t xml:space="preserve">na základě vyhodnocení nejnižší aktuální nabídkové ceny vystaví a odešle objednávku konkrétnímu vybranému prodávajícímu s nejnižší aktuální cenovou nabídkou. </w:t>
      </w:r>
      <w:r w:rsidR="0098352C">
        <w:rPr>
          <w:spacing w:val="-4"/>
        </w:rPr>
        <w:t>Objednávka bude uvádět konkrétní množství zboží, jeho cenu a dobu dodání v rozmezí 24 až 48 hodin od odeslání objednávky, nebude-li dohodnuto jinak.</w:t>
      </w:r>
    </w:p>
    <w:p w:rsidRPr="00EF1F47" w:rsidR="00EF1F47" w:rsidP="00735286" w:rsidRDefault="00EF1F47" w14:paraId="3FB657C2" w14:textId="0639DC91">
      <w:pPr>
        <w:numPr>
          <w:ilvl w:val="1"/>
          <w:numId w:val="31"/>
        </w:numPr>
        <w:spacing w:after="360" w:line="240" w:lineRule="auto"/>
        <w:rPr>
          <w:spacing w:val="-4"/>
        </w:rPr>
      </w:pPr>
      <w:r>
        <w:rPr>
          <w:spacing w:val="-4"/>
        </w:rPr>
        <w:t>Potvrzením objednávky kupujícího ze strany</w:t>
      </w:r>
      <w:r w:rsidR="0098352C">
        <w:rPr>
          <w:spacing w:val="-4"/>
        </w:rPr>
        <w:t xml:space="preserve"> konkrétního</w:t>
      </w:r>
      <w:r>
        <w:rPr>
          <w:spacing w:val="-4"/>
        </w:rPr>
        <w:t xml:space="preserve"> prodávajícího je uzavřena dílčí kupní smlouva, která nabývá účinnosti </w:t>
      </w:r>
      <w:r>
        <w:t>uveřejněním v registru smluv. Pokud není objednávka</w:t>
      </w:r>
      <w:r w:rsidR="0098352C">
        <w:t xml:space="preserve"> ze strany konkrétního prodávajícího</w:t>
      </w:r>
      <w:r>
        <w:t xml:space="preserve"> potvrzena bezodkladně, je kupující oprávněn </w:t>
      </w:r>
      <w:r w:rsidR="00277A94">
        <w:t>vystavit a odeslat objednávku dalšímu prodávajícímu v</w:t>
      </w:r>
      <w:r w:rsidR="0098352C">
        <w:t> </w:t>
      </w:r>
      <w:r w:rsidR="00277A94">
        <w:t>pořadí</w:t>
      </w:r>
      <w:r w:rsidR="0098352C">
        <w:t xml:space="preserve"> podle výše aktuální nabídkové ceny</w:t>
      </w:r>
      <w:r w:rsidR="00277A94">
        <w:t>.</w:t>
      </w:r>
    </w:p>
    <w:p w:rsidRPr="00277A94" w:rsidR="00EF1F47" w:rsidP="00735286" w:rsidRDefault="00EF1F47" w14:paraId="63034DFB" w14:textId="2F87C87D">
      <w:pPr>
        <w:numPr>
          <w:ilvl w:val="1"/>
          <w:numId w:val="31"/>
        </w:numPr>
        <w:spacing w:after="360" w:line="240" w:lineRule="auto"/>
        <w:rPr>
          <w:spacing w:val="-4"/>
        </w:rPr>
      </w:pPr>
      <w:r>
        <w:t>Prodávající je povinen dodat zboží za podmínek sjednaných v potvrzené objednávce.</w:t>
      </w:r>
    </w:p>
    <w:bookmarkEnd w:id="0"/>
    <w:p w:rsidRPr="009E6970" w:rsidR="00C06882" w:rsidP="0098352C" w:rsidRDefault="00C06882" w14:paraId="65D0241E" w14:textId="77777777">
      <w:pPr>
        <w:pStyle w:val="Nzev"/>
        <w:rPr>
          <w:shd w:val="clear" w:color="auto" w:fill="FF0000"/>
        </w:rPr>
      </w:pPr>
      <w:r>
        <w:t>Další podmínky plnění</w:t>
      </w:r>
    </w:p>
    <w:p w:rsidR="00E86B66" w:rsidP="00DA2D1B" w:rsidRDefault="00735286" w14:paraId="2C2E3875" w14:textId="77777777">
      <w:pPr>
        <w:numPr>
          <w:ilvl w:val="1"/>
          <w:numId w:val="31"/>
        </w:numPr>
        <w:spacing w:after="360" w:line="240" w:lineRule="auto"/>
        <w:rPr>
          <w:spacing w:val="-4"/>
        </w:rPr>
      </w:pPr>
      <w:r w:rsidRPr="00E86B66">
        <w:rPr>
          <w:spacing w:val="-4"/>
        </w:rPr>
        <w:t xml:space="preserve">Místem plnění je </w:t>
      </w:r>
      <w:r w:rsidRPr="00E86B66" w:rsidR="00E86B66">
        <w:rPr>
          <w:spacing w:val="-4"/>
        </w:rPr>
        <w:t xml:space="preserve">čerpací stanice kupujícího na adrese Jateční 426/69, Předlice, 400 01 Ústí nad Labem </w:t>
      </w:r>
    </w:p>
    <w:p w:rsidRPr="00E86B66" w:rsidR="00735286" w:rsidP="00E86B66" w:rsidRDefault="00735286" w14:paraId="420DBA7D" w14:textId="0AFC8EFE">
      <w:pPr>
        <w:numPr>
          <w:ilvl w:val="1"/>
          <w:numId w:val="31"/>
        </w:numPr>
        <w:spacing w:after="360" w:line="240" w:lineRule="auto"/>
        <w:rPr>
          <w:spacing w:val="-4"/>
        </w:rPr>
      </w:pPr>
      <w:r w:rsidRPr="00E86B66">
        <w:rPr>
          <w:spacing w:val="-4"/>
        </w:rPr>
        <w:t>Cena zboží zahrnuje veškeré náklady na jeho dodání kupujícímu do místa plnění.</w:t>
      </w:r>
      <w:r w:rsidRPr="00E86B66" w:rsidR="00E86B66">
        <w:t xml:space="preserve"> </w:t>
      </w:r>
      <w:r w:rsidRPr="00E86B66" w:rsidR="00E86B66">
        <w:rPr>
          <w:spacing w:val="-4"/>
        </w:rPr>
        <w:t xml:space="preserve">Prodávající </w:t>
      </w:r>
      <w:r w:rsidR="00E86B66">
        <w:rPr>
          <w:spacing w:val="-4"/>
        </w:rPr>
        <w:t xml:space="preserve">zejména </w:t>
      </w:r>
      <w:r w:rsidRPr="00E86B66" w:rsidR="00E86B66">
        <w:rPr>
          <w:spacing w:val="-4"/>
        </w:rPr>
        <w:t>zodpovídá za všechny náklady a rizika spojená s přepravou na dohodnutou adresu.</w:t>
      </w:r>
      <w:r w:rsidR="00E86B66">
        <w:rPr>
          <w:spacing w:val="-4"/>
        </w:rPr>
        <w:t xml:space="preserve"> </w:t>
      </w:r>
      <w:r w:rsidRPr="00E86B66" w:rsidR="00E86B66">
        <w:rPr>
          <w:spacing w:val="-4"/>
        </w:rPr>
        <w:t>Zboží je považováno za doručené ve chvíli, kdy se dostane na danou adresu a je připraveno k vyložení.</w:t>
      </w:r>
    </w:p>
    <w:p w:rsidRPr="00735286" w:rsidR="00735286" w:rsidP="00735286" w:rsidRDefault="00735286" w14:paraId="23B814E5" w14:textId="2DA68320">
      <w:pPr>
        <w:numPr>
          <w:ilvl w:val="1"/>
          <w:numId w:val="31"/>
        </w:numPr>
        <w:spacing w:after="360" w:line="240" w:lineRule="auto"/>
        <w:rPr>
          <w:spacing w:val="-4"/>
        </w:rPr>
      </w:pPr>
      <w:r w:rsidRPr="00735286">
        <w:rPr>
          <w:spacing w:val="-4"/>
        </w:rPr>
        <w:t xml:space="preserve">Dodávka zboží je možná pouze v autocisternách. Autocisterna </w:t>
      </w:r>
      <w:r>
        <w:rPr>
          <w:spacing w:val="-4"/>
        </w:rPr>
        <w:t>prodávajícího</w:t>
      </w:r>
      <w:r w:rsidRPr="00735286">
        <w:rPr>
          <w:spacing w:val="-4"/>
        </w:rPr>
        <w:t xml:space="preserve"> musí být vybavena vlastním čerpadlem.</w:t>
      </w:r>
    </w:p>
    <w:p w:rsidRPr="00735286" w:rsidR="00735286" w:rsidP="00735286" w:rsidRDefault="00735286" w14:paraId="6806539B" w14:textId="6BADDAFD">
      <w:pPr>
        <w:numPr>
          <w:ilvl w:val="1"/>
          <w:numId w:val="31"/>
        </w:numPr>
        <w:spacing w:after="360" w:line="240" w:lineRule="auto"/>
        <w:rPr>
          <w:spacing w:val="-4"/>
        </w:rPr>
      </w:pPr>
      <w:r w:rsidRPr="00735286">
        <w:rPr>
          <w:spacing w:val="-4"/>
        </w:rPr>
        <w:t xml:space="preserve">Zboží přebírá </w:t>
      </w:r>
      <w:r>
        <w:rPr>
          <w:spacing w:val="-4"/>
        </w:rPr>
        <w:t>kupující</w:t>
      </w:r>
      <w:r w:rsidRPr="00735286">
        <w:rPr>
          <w:spacing w:val="-4"/>
        </w:rPr>
        <w:t xml:space="preserve"> v místě plnění potvrzením dodacího listu. Doklad musí uvádět množství zboží přepočtené pro teplotu +15 °C. Toto množství bude použito pro účely fakturace.</w:t>
      </w:r>
    </w:p>
    <w:p w:rsidRPr="00735286" w:rsidR="00735286" w:rsidP="00735286" w:rsidRDefault="00735286" w14:paraId="55C246E9" w14:textId="32F17AE3">
      <w:pPr>
        <w:numPr>
          <w:ilvl w:val="1"/>
          <w:numId w:val="31"/>
        </w:numPr>
        <w:spacing w:after="360" w:line="240" w:lineRule="auto"/>
        <w:rPr>
          <w:spacing w:val="-4"/>
        </w:rPr>
      </w:pPr>
      <w:r w:rsidRPr="00735286">
        <w:rPr>
          <w:spacing w:val="-4"/>
        </w:rPr>
        <w:lastRenderedPageBreak/>
        <w:t xml:space="preserve">Ke každé dodávce </w:t>
      </w:r>
      <w:r>
        <w:rPr>
          <w:spacing w:val="-4"/>
        </w:rPr>
        <w:t>prodávající</w:t>
      </w:r>
      <w:r w:rsidRPr="00735286">
        <w:rPr>
          <w:spacing w:val="-4"/>
        </w:rPr>
        <w:t xml:space="preserve"> přiloží doklad o kvalitativních parametrech zboží.</w:t>
      </w:r>
    </w:p>
    <w:p w:rsidRPr="00E86B66" w:rsidR="00735286" w:rsidP="00E86B66" w:rsidRDefault="00735286" w14:paraId="19273E2D" w14:textId="39A4D2C3">
      <w:pPr>
        <w:numPr>
          <w:ilvl w:val="1"/>
          <w:numId w:val="31"/>
        </w:numPr>
        <w:spacing w:after="360" w:line="240" w:lineRule="auto"/>
        <w:rPr>
          <w:spacing w:val="-4"/>
        </w:rPr>
      </w:pPr>
      <w:r>
        <w:rPr>
          <w:spacing w:val="-4"/>
        </w:rPr>
        <w:t>Prodávající</w:t>
      </w:r>
      <w:r w:rsidRPr="00735286">
        <w:rPr>
          <w:spacing w:val="-4"/>
        </w:rPr>
        <w:t xml:space="preserve"> musí být v okamžiku dodávky </w:t>
      </w:r>
      <w:r w:rsidR="00E86B66">
        <w:t xml:space="preserve">a) </w:t>
      </w:r>
      <w:r w:rsidRPr="006C5A55" w:rsidR="00E86B66">
        <w:t>oprávněn podnikat v rozsahu odpovídajícímu předmětu veřejné zakázky, tj.</w:t>
      </w:r>
      <w:r w:rsidR="00822938">
        <w:t xml:space="preserve"> mít</w:t>
      </w:r>
      <w:r w:rsidRPr="006C5A55" w:rsidR="00E86B66">
        <w:t xml:space="preserve"> doklad podle živnostenského zákona o oprávnění k podnikání v</w:t>
      </w:r>
      <w:r w:rsidR="00E86B66">
        <w:t> </w:t>
      </w:r>
      <w:r w:rsidRPr="006C5A55" w:rsidR="00E86B66">
        <w:t>oboru</w:t>
      </w:r>
      <w:r w:rsidR="00E86B66">
        <w:t xml:space="preserve"> koncesované živnosti „d</w:t>
      </w:r>
      <w:r w:rsidRPr="00FB42BB" w:rsidR="00E86B66">
        <w:t>istribuce pohonných hmot</w:t>
      </w:r>
      <w:r w:rsidR="00E86B66">
        <w:t xml:space="preserve">“, a b) </w:t>
      </w:r>
      <w:r w:rsidRPr="00FB42BB" w:rsidR="00E86B66">
        <w:t>registrov</w:t>
      </w:r>
      <w:r w:rsidR="00E86B66">
        <w:t>án</w:t>
      </w:r>
      <w:r w:rsidRPr="00FB42BB" w:rsidR="00E86B66">
        <w:t xml:space="preserve"> jako distributor pohonných hmot</w:t>
      </w:r>
      <w:r w:rsidR="00E86B66">
        <w:t xml:space="preserve"> v souladu se zákonem č. 311/2006 Sb., o pohonných hmotách a čerpacích stanicích pohonných hmot a o změně některých souvisejících zákonů (zákon o pohonných hmotách), ve znění pozdějších předpisů.</w:t>
      </w:r>
      <w:r w:rsidR="00E86B66">
        <w:rPr>
          <w:spacing w:val="-4"/>
        </w:rPr>
        <w:t xml:space="preserve"> </w:t>
      </w:r>
      <w:r w:rsidRPr="00E86B66">
        <w:rPr>
          <w:spacing w:val="-4"/>
        </w:rPr>
        <w:t xml:space="preserve">Pokud prodávající přestane </w:t>
      </w:r>
      <w:r w:rsidR="00E86B66">
        <w:rPr>
          <w:spacing w:val="-4"/>
        </w:rPr>
        <w:t>splňovat některou z podmínek dle předchozí věty</w:t>
      </w:r>
      <w:r w:rsidRPr="00E86B66">
        <w:rPr>
          <w:spacing w:val="-4"/>
        </w:rPr>
        <w:t xml:space="preserve">, je povinen tuto skutečnost sdělit </w:t>
      </w:r>
      <w:r w:rsidR="00E86B66">
        <w:rPr>
          <w:spacing w:val="-4"/>
        </w:rPr>
        <w:t>kupujícímu</w:t>
      </w:r>
      <w:r w:rsidRPr="00E86B66">
        <w:rPr>
          <w:spacing w:val="-4"/>
        </w:rPr>
        <w:t xml:space="preserve"> bez zbytečného odkladu.</w:t>
      </w:r>
    </w:p>
    <w:p w:rsidRPr="00735286" w:rsidR="00735286" w:rsidP="00735286" w:rsidRDefault="00735286" w14:paraId="6216F7A7" w14:textId="3E62FCCE">
      <w:pPr>
        <w:numPr>
          <w:ilvl w:val="1"/>
          <w:numId w:val="31"/>
        </w:numPr>
        <w:spacing w:after="360" w:line="240" w:lineRule="auto"/>
        <w:rPr>
          <w:spacing w:val="-4"/>
        </w:rPr>
      </w:pPr>
      <w:r w:rsidRPr="00735286">
        <w:rPr>
          <w:spacing w:val="-4"/>
        </w:rPr>
        <w:t xml:space="preserve">Cena zboží bude </w:t>
      </w:r>
      <w:r w:rsidR="00E86B66">
        <w:rPr>
          <w:spacing w:val="-4"/>
        </w:rPr>
        <w:t xml:space="preserve">vždy mezi smluvními stranami uváděna </w:t>
      </w:r>
      <w:r w:rsidRPr="00735286">
        <w:rPr>
          <w:spacing w:val="-4"/>
        </w:rPr>
        <w:t>v českých korunách.</w:t>
      </w:r>
      <w:r>
        <w:rPr>
          <w:spacing w:val="-4"/>
        </w:rPr>
        <w:t xml:space="preserve"> </w:t>
      </w:r>
      <w:r w:rsidRPr="00735286">
        <w:rPr>
          <w:spacing w:val="-4"/>
        </w:rPr>
        <w:t>K ceně bude připočítána daň z přidané hodnoty stanovená v souladu se zákonem č. 235/2004 Sb., o dani z přidané hodnoty, ve znění pozdějších předpisů</w:t>
      </w:r>
      <w:r w:rsidR="00E86B66">
        <w:rPr>
          <w:spacing w:val="-4"/>
        </w:rPr>
        <w:t xml:space="preserve"> (dále jen „</w:t>
      </w:r>
      <w:r w:rsidRPr="00E86B66" w:rsidR="00E86B66">
        <w:rPr>
          <w:b/>
          <w:bCs/>
          <w:spacing w:val="-4"/>
        </w:rPr>
        <w:t>ZDPH</w:t>
      </w:r>
      <w:r w:rsidR="00E86B66">
        <w:rPr>
          <w:spacing w:val="-4"/>
        </w:rPr>
        <w:t>“)</w:t>
      </w:r>
      <w:r w:rsidRPr="00735286">
        <w:rPr>
          <w:spacing w:val="-4"/>
        </w:rPr>
        <w:t>.</w:t>
      </w:r>
    </w:p>
    <w:p w:rsidRPr="00735286" w:rsidR="00735286" w:rsidP="00735286" w:rsidRDefault="00735286" w14:paraId="5A518734" w14:textId="5E16EB20">
      <w:pPr>
        <w:numPr>
          <w:ilvl w:val="1"/>
          <w:numId w:val="31"/>
        </w:numPr>
        <w:spacing w:after="360" w:line="240" w:lineRule="auto"/>
        <w:rPr>
          <w:spacing w:val="-4"/>
        </w:rPr>
      </w:pPr>
      <w:r>
        <w:rPr>
          <w:spacing w:val="-4"/>
        </w:rPr>
        <w:t>Prodávající</w:t>
      </w:r>
      <w:r w:rsidRPr="00735286">
        <w:rPr>
          <w:spacing w:val="-4"/>
        </w:rPr>
        <w:t xml:space="preserve"> je oprávněn fakturovat</w:t>
      </w:r>
      <w:r w:rsidR="00E86B66">
        <w:rPr>
          <w:spacing w:val="-4"/>
        </w:rPr>
        <w:t xml:space="preserve"> cenu zboží</w:t>
      </w:r>
      <w:r w:rsidRPr="00735286">
        <w:rPr>
          <w:spacing w:val="-4"/>
        </w:rPr>
        <w:t xml:space="preserve"> po převzetí řádné dílčí dodávky zboží, tj. </w:t>
      </w:r>
      <w:r w:rsidR="00E86B66">
        <w:rPr>
          <w:spacing w:val="-4"/>
        </w:rPr>
        <w:t xml:space="preserve">dodávky </w:t>
      </w:r>
      <w:r w:rsidRPr="00735286">
        <w:rPr>
          <w:spacing w:val="-4"/>
        </w:rPr>
        <w:t xml:space="preserve">bez jakýchkoli vad a zcela v souladu s touto rámcovou dohodou a dílčí kupní smlouvou, </w:t>
      </w:r>
      <w:r w:rsidR="00E86B66">
        <w:rPr>
          <w:spacing w:val="-4"/>
        </w:rPr>
        <w:t>kupující</w:t>
      </w:r>
      <w:r w:rsidRPr="00735286">
        <w:rPr>
          <w:spacing w:val="-4"/>
        </w:rPr>
        <w:t xml:space="preserve">m. Dnem zdanitelného plnění je den převzetí dílčí dodávky zboží </w:t>
      </w:r>
      <w:r w:rsidR="00E86B66">
        <w:rPr>
          <w:spacing w:val="-4"/>
        </w:rPr>
        <w:t>kupující</w:t>
      </w:r>
      <w:r w:rsidRPr="00735286">
        <w:rPr>
          <w:spacing w:val="-4"/>
        </w:rPr>
        <w:t xml:space="preserve">m v místě plnění. Faktura bude mít náležitosti daňového dokladu dle </w:t>
      </w:r>
      <w:r w:rsidR="00E86B66">
        <w:rPr>
          <w:spacing w:val="-4"/>
        </w:rPr>
        <w:t>ZDPH</w:t>
      </w:r>
      <w:r w:rsidRPr="00735286">
        <w:rPr>
          <w:spacing w:val="-4"/>
        </w:rPr>
        <w:t xml:space="preserve">. Nedílnou součástí každé faktury bude dodací list s uvedeným množstvím dodaného zboží, potvrzený zástupcem </w:t>
      </w:r>
      <w:r w:rsidR="00E86B66">
        <w:rPr>
          <w:spacing w:val="-4"/>
        </w:rPr>
        <w:t>kupujícího</w:t>
      </w:r>
      <w:r w:rsidRPr="00735286">
        <w:rPr>
          <w:spacing w:val="-4"/>
        </w:rPr>
        <w:t xml:space="preserve">. </w:t>
      </w:r>
      <w:r w:rsidR="00E86B66">
        <w:rPr>
          <w:spacing w:val="-4"/>
        </w:rPr>
        <w:t>Kupující</w:t>
      </w:r>
      <w:r w:rsidRPr="00735286">
        <w:rPr>
          <w:spacing w:val="-4"/>
        </w:rPr>
        <w:t xml:space="preserve"> každou fakturu uhradí ve lhůtě </w:t>
      </w:r>
      <w:r w:rsidR="00E86B66">
        <w:rPr>
          <w:spacing w:val="-4"/>
        </w:rPr>
        <w:t>21 (dvacet jedna)</w:t>
      </w:r>
      <w:r w:rsidRPr="00735286">
        <w:rPr>
          <w:spacing w:val="-4"/>
        </w:rPr>
        <w:t xml:space="preserve"> dnů ode dne doručení faktury. Vrátí-li </w:t>
      </w:r>
      <w:r w:rsidR="00E86B66">
        <w:rPr>
          <w:spacing w:val="-4"/>
        </w:rPr>
        <w:t>kupující</w:t>
      </w:r>
      <w:r w:rsidRPr="00735286">
        <w:rPr>
          <w:spacing w:val="-4"/>
        </w:rPr>
        <w:t xml:space="preserve"> vadnou fakturu </w:t>
      </w:r>
      <w:r>
        <w:rPr>
          <w:spacing w:val="-4"/>
        </w:rPr>
        <w:t>prodávajícímu</w:t>
      </w:r>
      <w:r w:rsidRPr="00735286">
        <w:rPr>
          <w:spacing w:val="-4"/>
        </w:rPr>
        <w:t xml:space="preserve">, přestává běžet původní lhůta splatnosti. Nová lhůta splatnosti běží opět ode dne doručení opravené faktury. Smluvní strany se dohodly, že fakturovaná peněžitá částka se považuje za uhrazenou okamžikem jejího odepsání z bankovního účtu </w:t>
      </w:r>
      <w:r w:rsidR="00E86B66">
        <w:rPr>
          <w:spacing w:val="-4"/>
        </w:rPr>
        <w:t>kupujícího</w:t>
      </w:r>
      <w:r w:rsidRPr="00735286">
        <w:rPr>
          <w:spacing w:val="-4"/>
        </w:rPr>
        <w:t xml:space="preserve"> ve prospěch bankovního účtu </w:t>
      </w:r>
      <w:r>
        <w:rPr>
          <w:spacing w:val="-4"/>
        </w:rPr>
        <w:t>prodávajícího</w:t>
      </w:r>
      <w:r w:rsidRPr="00735286">
        <w:rPr>
          <w:spacing w:val="-4"/>
        </w:rPr>
        <w:t>. Faktury lze zasílat elektronicky na adresu: fakturace@dpmul.cz.</w:t>
      </w:r>
    </w:p>
    <w:p w:rsidRPr="00735286" w:rsidR="00735286" w:rsidP="00735286" w:rsidRDefault="00735286" w14:paraId="04BCCE74" w14:textId="21C02057">
      <w:pPr>
        <w:numPr>
          <w:ilvl w:val="1"/>
          <w:numId w:val="31"/>
        </w:numPr>
        <w:spacing w:after="360" w:line="240" w:lineRule="auto"/>
        <w:rPr>
          <w:spacing w:val="-4"/>
        </w:rPr>
      </w:pPr>
      <w:r w:rsidRPr="00735286">
        <w:rPr>
          <w:spacing w:val="-4"/>
        </w:rPr>
        <w:t xml:space="preserve">Stane-li se </w:t>
      </w:r>
      <w:r w:rsidR="00E86B66">
        <w:rPr>
          <w:spacing w:val="-4"/>
        </w:rPr>
        <w:t>kupující</w:t>
      </w:r>
      <w:r w:rsidRPr="00735286">
        <w:rPr>
          <w:spacing w:val="-4"/>
        </w:rPr>
        <w:t xml:space="preserve"> dle § 109 </w:t>
      </w:r>
      <w:r w:rsidR="00E86B66">
        <w:rPr>
          <w:spacing w:val="-4"/>
        </w:rPr>
        <w:t>ZDPH</w:t>
      </w:r>
      <w:r w:rsidRPr="00735286">
        <w:rPr>
          <w:spacing w:val="-4"/>
        </w:rPr>
        <w:t xml:space="preserve"> ručitelem za neodvedenou daň z přidané hodnoty, vyhrazuje si právo zaplatit </w:t>
      </w:r>
      <w:r>
        <w:rPr>
          <w:spacing w:val="-4"/>
        </w:rPr>
        <w:t>prodávajícímu</w:t>
      </w:r>
      <w:r w:rsidRPr="00735286">
        <w:rPr>
          <w:spacing w:val="-4"/>
        </w:rPr>
        <w:t xml:space="preserve"> za </w:t>
      </w:r>
      <w:r w:rsidR="00E86B66">
        <w:rPr>
          <w:spacing w:val="-4"/>
        </w:rPr>
        <w:t>zboží</w:t>
      </w:r>
      <w:r w:rsidRPr="00735286">
        <w:rPr>
          <w:spacing w:val="-4"/>
        </w:rPr>
        <w:t xml:space="preserve"> částku poníženou o DPH. Částku odpovídající DPH je </w:t>
      </w:r>
      <w:r w:rsidR="00E86B66">
        <w:rPr>
          <w:spacing w:val="-4"/>
        </w:rPr>
        <w:t>kupující</w:t>
      </w:r>
      <w:r w:rsidRPr="00735286">
        <w:rPr>
          <w:spacing w:val="-4"/>
        </w:rPr>
        <w:t xml:space="preserve"> oprávněn uhradit přímo správci daně, což se považuje za uhrazení zbytku sjednané ceny, tj. splnění celého závazku </w:t>
      </w:r>
      <w:r w:rsidR="00E86B66">
        <w:rPr>
          <w:spacing w:val="-4"/>
        </w:rPr>
        <w:t>kupujícího.</w:t>
      </w:r>
    </w:p>
    <w:p w:rsidRPr="00735286" w:rsidR="00735286" w:rsidP="00735286" w:rsidRDefault="00735286" w14:paraId="3C022CDF" w14:textId="3F02BAF3">
      <w:pPr>
        <w:numPr>
          <w:ilvl w:val="1"/>
          <w:numId w:val="31"/>
        </w:numPr>
        <w:spacing w:after="360" w:line="240" w:lineRule="auto"/>
        <w:rPr>
          <w:spacing w:val="-4"/>
        </w:rPr>
      </w:pPr>
      <w:r>
        <w:rPr>
          <w:spacing w:val="-4"/>
        </w:rPr>
        <w:t>Prodávající</w:t>
      </w:r>
      <w:r w:rsidRPr="00735286">
        <w:rPr>
          <w:spacing w:val="-4"/>
        </w:rPr>
        <w:t xml:space="preserve"> garantuje dodržení jakosti zboží v souladu se specifikací dle této rámcové dohody, dílčí kupní smlouvy a obecně závaznými právními předpisy.</w:t>
      </w:r>
    </w:p>
    <w:p w:rsidRPr="00735286" w:rsidR="00735286" w:rsidP="00735286" w:rsidRDefault="00E86B66" w14:paraId="3A803563" w14:textId="21E9C1FA">
      <w:pPr>
        <w:numPr>
          <w:ilvl w:val="1"/>
          <w:numId w:val="31"/>
        </w:numPr>
        <w:spacing w:after="360" w:line="240" w:lineRule="auto"/>
        <w:rPr>
          <w:spacing w:val="-4"/>
        </w:rPr>
      </w:pPr>
      <w:r>
        <w:rPr>
          <w:spacing w:val="-4"/>
        </w:rPr>
        <w:t>Kupující</w:t>
      </w:r>
      <w:r w:rsidRPr="00735286" w:rsidR="00735286">
        <w:rPr>
          <w:spacing w:val="-4"/>
        </w:rPr>
        <w:t xml:space="preserve"> je oprávněn nepřevzít zboží, které nebylo řádně dodáno</w:t>
      </w:r>
      <w:r>
        <w:rPr>
          <w:spacing w:val="-4"/>
        </w:rPr>
        <w:t>. Zboží není řádně dodáno,</w:t>
      </w:r>
      <w:r w:rsidRPr="00735286" w:rsidR="00735286">
        <w:rPr>
          <w:spacing w:val="-4"/>
        </w:rPr>
        <w:t xml:space="preserve"> pokud </w:t>
      </w:r>
      <w:r>
        <w:rPr>
          <w:spacing w:val="-4"/>
        </w:rPr>
        <w:t xml:space="preserve">vykazuje vady, tedy není </w:t>
      </w:r>
      <w:r w:rsidRPr="00735286" w:rsidR="00735286">
        <w:rPr>
          <w:spacing w:val="-4"/>
        </w:rPr>
        <w:t>zcela v souladu s touto rámcovou dohodou a dílčí kupní smlouvou.</w:t>
      </w:r>
    </w:p>
    <w:p w:rsidRPr="00735286" w:rsidR="00735286" w:rsidP="00735286" w:rsidRDefault="00735286" w14:paraId="638CF0A7" w14:textId="5E6E7C41">
      <w:pPr>
        <w:numPr>
          <w:ilvl w:val="1"/>
          <w:numId w:val="31"/>
        </w:numPr>
        <w:spacing w:after="360" w:line="240" w:lineRule="auto"/>
        <w:rPr>
          <w:spacing w:val="-4"/>
        </w:rPr>
      </w:pPr>
      <w:r w:rsidRPr="00735286">
        <w:rPr>
          <w:spacing w:val="-4"/>
        </w:rPr>
        <w:t xml:space="preserve">V případě vzniku pochybností o </w:t>
      </w:r>
      <w:r w:rsidR="00E86B66">
        <w:rPr>
          <w:spacing w:val="-4"/>
        </w:rPr>
        <w:t>jakosti nebo množství</w:t>
      </w:r>
      <w:r w:rsidRPr="00735286">
        <w:rPr>
          <w:spacing w:val="-4"/>
        </w:rPr>
        <w:t xml:space="preserve"> zboží</w:t>
      </w:r>
      <w:r w:rsidR="00E86B66">
        <w:rPr>
          <w:spacing w:val="-4"/>
        </w:rPr>
        <w:t xml:space="preserve">, zejména </w:t>
      </w:r>
      <w:r w:rsidRPr="00735286">
        <w:rPr>
          <w:spacing w:val="-4"/>
        </w:rPr>
        <w:t xml:space="preserve">v případě zjištění rozdílu mezi objemem uvedeným v dodacím listu a objemem zjištěným při přejímce zboží, </w:t>
      </w:r>
      <w:r w:rsidR="00E86B66">
        <w:rPr>
          <w:spacing w:val="-4"/>
        </w:rPr>
        <w:t>kupující</w:t>
      </w:r>
      <w:r w:rsidRPr="00735286">
        <w:rPr>
          <w:spacing w:val="-4"/>
        </w:rPr>
        <w:t xml:space="preserve"> neprodleně tuto skutečnost sdělí </w:t>
      </w:r>
      <w:r>
        <w:rPr>
          <w:spacing w:val="-4"/>
        </w:rPr>
        <w:t>prodávajícímu</w:t>
      </w:r>
      <w:r w:rsidRPr="00735286">
        <w:rPr>
          <w:spacing w:val="-4"/>
        </w:rPr>
        <w:t>, a to e mailem a telefonicky.</w:t>
      </w:r>
    </w:p>
    <w:p w:rsidRPr="00735286" w:rsidR="00735286" w:rsidP="00735286" w:rsidRDefault="00735286" w14:paraId="30F920C5" w14:textId="32F86ABF">
      <w:pPr>
        <w:numPr>
          <w:ilvl w:val="1"/>
          <w:numId w:val="31"/>
        </w:numPr>
        <w:spacing w:after="360" w:line="240" w:lineRule="auto"/>
        <w:rPr>
          <w:spacing w:val="-4"/>
        </w:rPr>
      </w:pPr>
      <w:r w:rsidRPr="00735286">
        <w:rPr>
          <w:spacing w:val="-4"/>
        </w:rPr>
        <w:t xml:space="preserve">V případě vadného plnění se nároky řídí zejména § 2099 až § 2117 </w:t>
      </w:r>
      <w:r w:rsidR="00E86B66">
        <w:rPr>
          <w:spacing w:val="-4"/>
        </w:rPr>
        <w:t>občanského zákoníku</w:t>
      </w:r>
      <w:r w:rsidRPr="00735286">
        <w:rPr>
          <w:spacing w:val="-4"/>
        </w:rPr>
        <w:t>.</w:t>
      </w:r>
    </w:p>
    <w:p w:rsidRPr="00735286" w:rsidR="00735286" w:rsidP="00735286" w:rsidRDefault="00735286" w14:paraId="70E5A5FA" w14:textId="6DB1CEF5">
      <w:pPr>
        <w:numPr>
          <w:ilvl w:val="1"/>
          <w:numId w:val="31"/>
        </w:numPr>
        <w:spacing w:after="360" w:line="240" w:lineRule="auto"/>
        <w:rPr>
          <w:spacing w:val="-4"/>
        </w:rPr>
      </w:pPr>
      <w:r>
        <w:rPr>
          <w:spacing w:val="-4"/>
        </w:rPr>
        <w:t>Prodávající</w:t>
      </w:r>
      <w:r w:rsidRPr="00735286">
        <w:rPr>
          <w:spacing w:val="-4"/>
        </w:rPr>
        <w:t xml:space="preserve"> je povinen uhradit v plné výši veškerou škodu vzniklou </w:t>
      </w:r>
      <w:r w:rsidR="00E86B66">
        <w:rPr>
          <w:spacing w:val="-4"/>
        </w:rPr>
        <w:t>kupujícímu</w:t>
      </w:r>
      <w:r w:rsidRPr="00735286">
        <w:rPr>
          <w:spacing w:val="-4"/>
        </w:rPr>
        <w:t xml:space="preserve"> v souvislosti s plněním či neplněním předmětu této rámcové dohody a dílčí kupní smlouvy (tedy včetně případů nedodání zboží nebo vadných dodávek zboží nesplňujícího kvalitativní parametry).</w:t>
      </w:r>
    </w:p>
    <w:p w:rsidR="00735286" w:rsidP="00735286" w:rsidRDefault="00735286" w14:paraId="0CCBF016" w14:textId="4FDD9969">
      <w:pPr>
        <w:numPr>
          <w:ilvl w:val="1"/>
          <w:numId w:val="31"/>
        </w:numPr>
        <w:spacing w:after="360" w:line="240" w:lineRule="auto"/>
        <w:rPr>
          <w:spacing w:val="-4"/>
        </w:rPr>
      </w:pPr>
      <w:r w:rsidRPr="00735286">
        <w:rPr>
          <w:spacing w:val="-4"/>
        </w:rPr>
        <w:t xml:space="preserve">V případě </w:t>
      </w:r>
      <w:r w:rsidR="00E86B66">
        <w:rPr>
          <w:spacing w:val="-4"/>
        </w:rPr>
        <w:t xml:space="preserve">vzniku </w:t>
      </w:r>
      <w:r w:rsidRPr="00735286">
        <w:rPr>
          <w:spacing w:val="-4"/>
        </w:rPr>
        <w:t xml:space="preserve">prodlení </w:t>
      </w:r>
      <w:r>
        <w:rPr>
          <w:spacing w:val="-4"/>
        </w:rPr>
        <w:t>prodávajícího</w:t>
      </w:r>
      <w:r w:rsidRPr="00735286">
        <w:rPr>
          <w:spacing w:val="-4"/>
        </w:rPr>
        <w:t xml:space="preserve"> s</w:t>
      </w:r>
      <w:r w:rsidR="00E86B66">
        <w:rPr>
          <w:spacing w:val="-4"/>
        </w:rPr>
        <w:t> </w:t>
      </w:r>
      <w:r w:rsidRPr="00735286">
        <w:rPr>
          <w:spacing w:val="-4"/>
        </w:rPr>
        <w:t>dodávkou</w:t>
      </w:r>
      <w:r w:rsidR="00E86B66">
        <w:rPr>
          <w:spacing w:val="-4"/>
        </w:rPr>
        <w:t xml:space="preserve"> </w:t>
      </w:r>
      <w:r w:rsidRPr="00735286">
        <w:rPr>
          <w:spacing w:val="-4"/>
        </w:rPr>
        <w:t xml:space="preserve">si </w:t>
      </w:r>
      <w:r w:rsidR="00E86B66">
        <w:rPr>
          <w:spacing w:val="-4"/>
        </w:rPr>
        <w:t>kupující</w:t>
      </w:r>
      <w:r w:rsidRPr="00735286">
        <w:rPr>
          <w:spacing w:val="-4"/>
        </w:rPr>
        <w:t xml:space="preserve"> </w:t>
      </w:r>
      <w:r w:rsidR="00E86B66">
        <w:rPr>
          <w:spacing w:val="-4"/>
        </w:rPr>
        <w:t xml:space="preserve">vyhrazuje právo </w:t>
      </w:r>
      <w:r w:rsidR="00081E0E">
        <w:rPr>
          <w:spacing w:val="-4"/>
        </w:rPr>
        <w:t>pořídit</w:t>
      </w:r>
      <w:r w:rsidRPr="00735286">
        <w:rPr>
          <w:spacing w:val="-4"/>
        </w:rPr>
        <w:t xml:space="preserve"> zboží od jiného </w:t>
      </w:r>
      <w:r>
        <w:rPr>
          <w:spacing w:val="-4"/>
        </w:rPr>
        <w:t>prodávajícího</w:t>
      </w:r>
      <w:r w:rsidR="00E86B66">
        <w:rPr>
          <w:spacing w:val="-4"/>
        </w:rPr>
        <w:t>. P</w:t>
      </w:r>
      <w:r>
        <w:rPr>
          <w:spacing w:val="-4"/>
        </w:rPr>
        <w:t>rodávající</w:t>
      </w:r>
      <w:r w:rsidRPr="00735286">
        <w:rPr>
          <w:spacing w:val="-4"/>
        </w:rPr>
        <w:t xml:space="preserve"> </w:t>
      </w:r>
      <w:r>
        <w:rPr>
          <w:spacing w:val="-4"/>
        </w:rPr>
        <w:t xml:space="preserve">v prodlení </w:t>
      </w:r>
      <w:r w:rsidRPr="00735286">
        <w:rPr>
          <w:spacing w:val="-4"/>
        </w:rPr>
        <w:t xml:space="preserve">je povinen uhradit </w:t>
      </w:r>
      <w:r w:rsidR="00E86B66">
        <w:rPr>
          <w:spacing w:val="-4"/>
        </w:rPr>
        <w:t>kupující</w:t>
      </w:r>
      <w:r w:rsidRPr="00735286" w:rsidR="00E86B66">
        <w:rPr>
          <w:spacing w:val="-4"/>
        </w:rPr>
        <w:t>m</w:t>
      </w:r>
      <w:r w:rsidR="00E86B66">
        <w:rPr>
          <w:spacing w:val="-4"/>
        </w:rPr>
        <w:t>u</w:t>
      </w:r>
      <w:r w:rsidRPr="00735286">
        <w:rPr>
          <w:spacing w:val="-4"/>
        </w:rPr>
        <w:t xml:space="preserve"> případný rozdíl v kupních cenách, a to na základě faktury vystavené </w:t>
      </w:r>
      <w:r w:rsidR="00E86B66">
        <w:rPr>
          <w:spacing w:val="-4"/>
        </w:rPr>
        <w:t>kupující</w:t>
      </w:r>
      <w:r w:rsidRPr="00735286">
        <w:rPr>
          <w:spacing w:val="-4"/>
        </w:rPr>
        <w:t xml:space="preserve">m se splatností </w:t>
      </w:r>
      <w:r w:rsidR="00B20211">
        <w:rPr>
          <w:spacing w:val="-4"/>
        </w:rPr>
        <w:t>21 (dvacet jedna)</w:t>
      </w:r>
      <w:r w:rsidRPr="00735286">
        <w:rPr>
          <w:spacing w:val="-4"/>
        </w:rPr>
        <w:t xml:space="preserve"> dnů ode dne vystavení faktury.</w:t>
      </w:r>
    </w:p>
    <w:p w:rsidR="004A1C34" w:rsidP="00735286" w:rsidRDefault="004A1C34" w14:paraId="7BE230AE" w14:textId="26BB6624">
      <w:pPr>
        <w:numPr>
          <w:ilvl w:val="1"/>
          <w:numId w:val="31"/>
        </w:numPr>
        <w:spacing w:after="360" w:line="240" w:lineRule="auto"/>
        <w:rPr>
          <w:spacing w:val="-4"/>
        </w:rPr>
      </w:pPr>
      <w:r>
        <w:rPr>
          <w:spacing w:val="-4"/>
        </w:rPr>
        <w:lastRenderedPageBreak/>
        <w:t xml:space="preserve">Prodávající podpisem této rámcové dohody potvrzuje, že </w:t>
      </w:r>
      <w:r w:rsidRPr="00E72241">
        <w:rPr>
          <w:spacing w:val="-4"/>
        </w:rPr>
        <w:t xml:space="preserve">si je vědom skutečnosti, že </w:t>
      </w:r>
      <w:r>
        <w:rPr>
          <w:spacing w:val="-4"/>
        </w:rPr>
        <w:t>kupující</w:t>
      </w:r>
      <w:r w:rsidRPr="00E72241">
        <w:rPr>
          <w:spacing w:val="-4"/>
        </w:rPr>
        <w:t xml:space="preserve"> má zájem o</w:t>
      </w:r>
      <w:r>
        <w:rPr>
          <w:spacing w:val="-4"/>
        </w:rPr>
        <w:t> </w:t>
      </w:r>
      <w:r w:rsidRPr="00E72241">
        <w:rPr>
          <w:spacing w:val="-4"/>
        </w:rPr>
        <w:t xml:space="preserve">plnění této </w:t>
      </w:r>
      <w:r w:rsidR="00DF104B">
        <w:rPr>
          <w:spacing w:val="-4"/>
        </w:rPr>
        <w:t>rámcové dohody</w:t>
      </w:r>
      <w:r w:rsidRPr="00E72241">
        <w:rPr>
          <w:spacing w:val="-4"/>
        </w:rPr>
        <w:t xml:space="preserve"> dle zásad sociálně odpovědného zadávání veřejných zakázek. </w:t>
      </w:r>
      <w:r>
        <w:rPr>
          <w:spacing w:val="-4"/>
        </w:rPr>
        <w:t>Prodávající</w:t>
      </w:r>
      <w:r w:rsidRPr="00E72241">
        <w:rPr>
          <w:spacing w:val="-4"/>
        </w:rPr>
        <w:t xml:space="preserve"> se výslovně zavazuje při </w:t>
      </w:r>
      <w:r>
        <w:rPr>
          <w:spacing w:val="-4"/>
        </w:rPr>
        <w:t>plnění této rámcové dohody a kterékoliv</w:t>
      </w:r>
      <w:r w:rsidR="00B20211">
        <w:rPr>
          <w:spacing w:val="-4"/>
        </w:rPr>
        <w:t xml:space="preserve"> dílčí</w:t>
      </w:r>
      <w:r>
        <w:rPr>
          <w:spacing w:val="-4"/>
        </w:rPr>
        <w:t xml:space="preserve"> kupní smlouvy uzavřené na jejím základě</w:t>
      </w:r>
      <w:r w:rsidRPr="00E72241">
        <w:rPr>
          <w:spacing w:val="-4"/>
        </w:rPr>
        <w:t xml:space="preserve"> zajistit dodržování právních předpisů, a to mimo jiné pracovněprávních předpisů (zákon č. 262/2006 Sb., zákoník práce a zákon č. 435/2004 Sb., o</w:t>
      </w:r>
      <w:r>
        <w:rPr>
          <w:spacing w:val="-4"/>
        </w:rPr>
        <w:t> </w:t>
      </w:r>
      <w:r w:rsidRPr="00E72241">
        <w:rPr>
          <w:spacing w:val="-4"/>
        </w:rPr>
        <w:t xml:space="preserve">zaměstnanosti) a z nich vyplývajících povinností zejména ve vztahu k odměňování zaměstnanců, dodržování délky pracovní doby, </w:t>
      </w:r>
      <w:r>
        <w:rPr>
          <w:spacing w:val="-4"/>
        </w:rPr>
        <w:t>dob</w:t>
      </w:r>
      <w:r w:rsidRPr="00E72241">
        <w:rPr>
          <w:spacing w:val="-4"/>
        </w:rPr>
        <w:t xml:space="preserve"> odpočinku, zaměstnávání cizinců a dodržování podmínek bezpečnosti a ochrany zdraví při práci, a to pro všechny osoby, které se budou na plnění předmětu </w:t>
      </w:r>
      <w:r>
        <w:rPr>
          <w:spacing w:val="-4"/>
        </w:rPr>
        <w:t xml:space="preserve">rámcové dohody a kterékoliv </w:t>
      </w:r>
      <w:r w:rsidR="00B20211">
        <w:rPr>
          <w:spacing w:val="-4"/>
        </w:rPr>
        <w:t xml:space="preserve">dílčí </w:t>
      </w:r>
      <w:r>
        <w:rPr>
          <w:spacing w:val="-4"/>
        </w:rPr>
        <w:t>kupní smlouvy</w:t>
      </w:r>
      <w:r w:rsidRPr="00E72241">
        <w:rPr>
          <w:spacing w:val="-4"/>
        </w:rPr>
        <w:t xml:space="preserve"> podílet. </w:t>
      </w:r>
      <w:r>
        <w:rPr>
          <w:spacing w:val="-4"/>
        </w:rPr>
        <w:t>Prodávající</w:t>
      </w:r>
      <w:r w:rsidRPr="00E72241">
        <w:rPr>
          <w:spacing w:val="-4"/>
        </w:rPr>
        <w:t xml:space="preserve"> je povinen zachovávat korektní a férové vztah</w:t>
      </w:r>
      <w:r>
        <w:rPr>
          <w:spacing w:val="-4"/>
        </w:rPr>
        <w:t>y</w:t>
      </w:r>
      <w:r w:rsidRPr="00E72241">
        <w:rPr>
          <w:spacing w:val="-4"/>
        </w:rPr>
        <w:t xml:space="preserve"> v </w:t>
      </w:r>
      <w:r w:rsidR="00735286">
        <w:rPr>
          <w:spacing w:val="-4"/>
        </w:rPr>
        <w:t>dodavatelském</w:t>
      </w:r>
      <w:r w:rsidRPr="00E72241">
        <w:rPr>
          <w:spacing w:val="-4"/>
        </w:rPr>
        <w:t xml:space="preserve"> řetězci, což zahrnuje také včasné a řádné plnění finančních závazků vůči všem účastníkům </w:t>
      </w:r>
      <w:r w:rsidR="00735286">
        <w:rPr>
          <w:spacing w:val="-4"/>
        </w:rPr>
        <w:t xml:space="preserve">dodavatelského </w:t>
      </w:r>
      <w:r w:rsidRPr="00E72241">
        <w:rPr>
          <w:spacing w:val="-4"/>
        </w:rPr>
        <w:t>řetězce podílejícím se na plnění veřejné zakázky</w:t>
      </w:r>
      <w:r>
        <w:rPr>
          <w:spacing w:val="-4"/>
        </w:rPr>
        <w:t xml:space="preserve">, včetně případných </w:t>
      </w:r>
      <w:r w:rsidR="00735286">
        <w:rPr>
          <w:spacing w:val="-4"/>
        </w:rPr>
        <w:t>poddodavatelů</w:t>
      </w:r>
      <w:r>
        <w:rPr>
          <w:spacing w:val="-4"/>
        </w:rPr>
        <w:t xml:space="preserve"> prodávajícího</w:t>
      </w:r>
      <w:r w:rsidRPr="00E72241">
        <w:rPr>
          <w:spacing w:val="-4"/>
        </w:rPr>
        <w:t>.</w:t>
      </w:r>
    </w:p>
    <w:p w:rsidRPr="0089130A" w:rsidR="0087471F" w:rsidP="00735286" w:rsidRDefault="0087471F" w14:paraId="03F541E2" w14:textId="77777777">
      <w:pPr>
        <w:pStyle w:val="Nzev"/>
        <w:suppressAutoHyphens w:val="0"/>
        <w:spacing w:before="0"/>
      </w:pPr>
      <w:r w:rsidRPr="0089130A">
        <w:t>Závěrečná ustanovení</w:t>
      </w:r>
    </w:p>
    <w:p w:rsidR="00B20211" w:rsidP="00B20211" w:rsidRDefault="00B20211" w14:paraId="3E4F3FEE" w14:textId="77777777">
      <w:pPr>
        <w:pStyle w:val="Seznam"/>
        <w:numPr>
          <w:ilvl w:val="1"/>
          <w:numId w:val="31"/>
        </w:numPr>
        <w:tabs>
          <w:tab w:val="clear" w:pos="0"/>
          <w:tab w:val="num" w:pos="567"/>
        </w:tabs>
        <w:suppressAutoHyphens w:val="0"/>
        <w:spacing w:before="0" w:after="360" w:line="240" w:lineRule="auto"/>
        <w:rPr>
          <w:spacing w:val="-4"/>
          <w:sz w:val="22"/>
          <w:szCs w:val="22"/>
        </w:rPr>
      </w:pPr>
      <w:r w:rsidRPr="0008580A">
        <w:rPr>
          <w:spacing w:val="-4"/>
          <w:sz w:val="22"/>
          <w:szCs w:val="22"/>
        </w:rPr>
        <w:t xml:space="preserve">Tato dohoda je vyhotovena </w:t>
      </w:r>
      <w:r>
        <w:rPr>
          <w:spacing w:val="-4"/>
          <w:sz w:val="22"/>
          <w:szCs w:val="22"/>
        </w:rPr>
        <w:t>elektronicky v počtu vyhotovení odpovídajícím postupu smluvních stran při jejím uzavření.</w:t>
      </w:r>
    </w:p>
    <w:p w:rsidR="009268FB" w:rsidP="00735286" w:rsidRDefault="0087471F" w14:paraId="3C596ECD" w14:textId="212D896B">
      <w:pPr>
        <w:numPr>
          <w:ilvl w:val="1"/>
          <w:numId w:val="31"/>
        </w:numPr>
        <w:spacing w:after="360" w:line="240" w:lineRule="auto"/>
      </w:pPr>
      <w:r w:rsidRPr="009268FB">
        <w:t xml:space="preserve">Tato </w:t>
      </w:r>
      <w:r w:rsidRPr="009268FB" w:rsidR="00C06882">
        <w:t>dohoda</w:t>
      </w:r>
      <w:r w:rsidRPr="009268FB">
        <w:t xml:space="preserve"> </w:t>
      </w:r>
      <w:r w:rsidRPr="009268FB" w:rsidR="003D5C80">
        <w:t xml:space="preserve">je </w:t>
      </w:r>
      <w:r w:rsidRPr="009268FB" w:rsidR="002656F1">
        <w:t>ve vztahu ke každému prodávajícímu uzavřena</w:t>
      </w:r>
      <w:r w:rsidRPr="009268FB" w:rsidR="003D5C80">
        <w:t xml:space="preserve"> </w:t>
      </w:r>
      <w:r w:rsidRPr="009268FB" w:rsidR="009268FB">
        <w:t>připojen</w:t>
      </w:r>
      <w:r w:rsidR="00081E0E">
        <w:t>í</w:t>
      </w:r>
      <w:r w:rsidRPr="009268FB" w:rsidR="009268FB">
        <w:t>m</w:t>
      </w:r>
      <w:r w:rsidRPr="009268FB">
        <w:t xml:space="preserve"> jeho podpisu</w:t>
      </w:r>
      <w:r w:rsidRPr="009268FB" w:rsidR="009268FB">
        <w:t xml:space="preserve"> na návrhu této dohody podepsané</w:t>
      </w:r>
      <w:r w:rsidR="009268FB">
        <w:t>m</w:t>
      </w:r>
      <w:r w:rsidRPr="009268FB" w:rsidR="009268FB">
        <w:t xml:space="preserve"> kupujícím. Každý prodávající podepisuje své vyhotovení rámcové dohody. Podpisy </w:t>
      </w:r>
      <w:r w:rsidR="00B20211">
        <w:t xml:space="preserve">všech </w:t>
      </w:r>
      <w:r w:rsidRPr="009268FB" w:rsidR="009268FB">
        <w:t xml:space="preserve">smluvních stran nemusí být umístěny v jednom </w:t>
      </w:r>
      <w:r w:rsidR="00B20211">
        <w:t xml:space="preserve">elektronickém </w:t>
      </w:r>
      <w:r w:rsidRPr="009268FB" w:rsidR="009268FB">
        <w:t>souboru.</w:t>
      </w:r>
    </w:p>
    <w:p w:rsidRPr="009268FB" w:rsidR="009268FB" w:rsidP="00735286" w:rsidRDefault="009268FB" w14:paraId="31C91093" w14:textId="2F63CEC2">
      <w:pPr>
        <w:numPr>
          <w:ilvl w:val="1"/>
          <w:numId w:val="31"/>
        </w:numPr>
        <w:spacing w:after="360" w:line="240" w:lineRule="auto"/>
        <w:rPr>
          <w:spacing w:val="-4"/>
        </w:rPr>
      </w:pPr>
      <w:r w:rsidRPr="009268FB">
        <w:rPr>
          <w:spacing w:val="-4"/>
        </w:rPr>
        <w:t>Pokud některý z prodávajících neuzavře tuto rámcovou dohodu nejpozději do 5 (pěti) pracovních dní od doručení návrhu této dohody</w:t>
      </w:r>
      <w:r w:rsidR="00B20211">
        <w:rPr>
          <w:spacing w:val="-4"/>
        </w:rPr>
        <w:t xml:space="preserve"> podepsaného kupujícím</w:t>
      </w:r>
      <w:r w:rsidRPr="009268FB">
        <w:rPr>
          <w:spacing w:val="-4"/>
        </w:rPr>
        <w:t>, vyhrazuje si kupující odvolat svůj návrh na uzavření této dohody tím způsobem, že uveřejní tuto rámcovou dohodu v registru smluv bez uvedení příslušného prodávajícího jako smluvní strany.</w:t>
      </w:r>
    </w:p>
    <w:p w:rsidR="009268FB" w:rsidP="00735286" w:rsidRDefault="009268FB" w14:paraId="1E7A0BFC" w14:textId="5735FA76">
      <w:pPr>
        <w:numPr>
          <w:ilvl w:val="1"/>
          <w:numId w:val="31"/>
        </w:numPr>
        <w:spacing w:after="360" w:line="240" w:lineRule="auto"/>
      </w:pPr>
      <w:r>
        <w:t>Prodávající budou informováni o uzavření této dohody a o osobách, které jsou jednotlivými prodávajícími, prostřednictvím registru smluv.</w:t>
      </w:r>
    </w:p>
    <w:p w:rsidRPr="00527D88" w:rsidR="00C06882" w:rsidP="00735286" w:rsidRDefault="00C06882" w14:paraId="5366EFE5" w14:textId="22FFA997">
      <w:pPr>
        <w:numPr>
          <w:ilvl w:val="1"/>
          <w:numId w:val="31"/>
        </w:numPr>
        <w:spacing w:after="360" w:line="240" w:lineRule="auto"/>
      </w:pPr>
      <w:r w:rsidRPr="00527D88">
        <w:t xml:space="preserve">Tato dohoda je uzavřena na dobu určitou, a to na dobu </w:t>
      </w:r>
      <w:r w:rsidR="002656F1">
        <w:t>4</w:t>
      </w:r>
      <w:r w:rsidRPr="00527D88">
        <w:t xml:space="preserve"> (</w:t>
      </w:r>
      <w:r w:rsidR="002656F1">
        <w:t>čtyř</w:t>
      </w:r>
      <w:r w:rsidRPr="00527D88">
        <w:t>) let ode dne jej</w:t>
      </w:r>
      <w:r w:rsidR="002656F1">
        <w:t>í účinnosti</w:t>
      </w:r>
      <w:r w:rsidRPr="00527D88">
        <w:t>.</w:t>
      </w:r>
      <w:r w:rsidR="00BE35FB">
        <w:t xml:space="preserve"> Uplynutím této doby nejsou dotčeny závazky z</w:t>
      </w:r>
      <w:r w:rsidR="009268FB">
        <w:t xml:space="preserve"> dílčí </w:t>
      </w:r>
      <w:r w:rsidR="00BE35FB">
        <w:t xml:space="preserve">kupní smlouvy. Kupující je oprávněn </w:t>
      </w:r>
      <w:r w:rsidR="00092845">
        <w:t xml:space="preserve">doručit prodávajícímu objednávku a prodávající je povinen splnit své povinnosti z této rámcové dohody, pokud je objednávka doručena nejpozději </w:t>
      </w:r>
      <w:r w:rsidR="00AC4BE0">
        <w:t xml:space="preserve">do </w:t>
      </w:r>
      <w:r w:rsidR="002656F1">
        <w:t>4</w:t>
      </w:r>
      <w:r w:rsidRPr="00527D88" w:rsidR="00AC4BE0">
        <w:t xml:space="preserve"> (</w:t>
      </w:r>
      <w:r w:rsidR="002656F1">
        <w:t>čtyř</w:t>
      </w:r>
      <w:r w:rsidRPr="00527D88" w:rsidR="00AC4BE0">
        <w:t>) let ode dne uzavření</w:t>
      </w:r>
      <w:r w:rsidR="00AC4BE0">
        <w:t xml:space="preserve"> této rámcové dohody.</w:t>
      </w:r>
    </w:p>
    <w:p w:rsidR="00B20211" w:rsidP="00735286" w:rsidRDefault="008C6D9D" w14:paraId="0BC46B8E" w14:textId="77777777">
      <w:pPr>
        <w:numPr>
          <w:ilvl w:val="1"/>
          <w:numId w:val="31"/>
        </w:numPr>
        <w:spacing w:after="360" w:line="240" w:lineRule="auto"/>
      </w:pPr>
      <w:r>
        <w:t xml:space="preserve">Tato </w:t>
      </w:r>
      <w:r w:rsidR="00DF104B">
        <w:t>rámcová dohoda</w:t>
      </w:r>
      <w:r>
        <w:t xml:space="preserve"> nabývá účinnosti</w:t>
      </w:r>
      <w:r w:rsidR="002656F1">
        <w:t xml:space="preserve"> v prvním okamžiku celého kalendářního týdne, který bude následovat po dni</w:t>
      </w:r>
      <w:r>
        <w:t xml:space="preserve"> uveřejnění</w:t>
      </w:r>
      <w:r w:rsidR="002656F1">
        <w:t xml:space="preserve"> této rámcové dohody</w:t>
      </w:r>
      <w:r>
        <w:t xml:space="preserve"> v </w:t>
      </w:r>
      <w:r w:rsidR="00E97311">
        <w:t>r</w:t>
      </w:r>
      <w:r>
        <w:t xml:space="preserve">egistru smluv. </w:t>
      </w:r>
    </w:p>
    <w:p w:rsidRPr="008C6D9D" w:rsidR="008C6D9D" w:rsidP="00735286" w:rsidRDefault="008C6D9D" w14:paraId="2F0E0334" w14:textId="4519D9C6">
      <w:pPr>
        <w:numPr>
          <w:ilvl w:val="1"/>
          <w:numId w:val="31"/>
        </w:numPr>
        <w:spacing w:after="360" w:line="240" w:lineRule="auto"/>
      </w:pPr>
      <w:r w:rsidRPr="008C6D9D">
        <w:t>Prodávající ber</w:t>
      </w:r>
      <w:r w:rsidR="002656F1">
        <w:t>ou</w:t>
      </w:r>
      <w:r w:rsidRPr="008C6D9D">
        <w:t xml:space="preserve"> na vědomí, že tato </w:t>
      </w:r>
      <w:r w:rsidR="00DF104B">
        <w:t>rámcová dohoda</w:t>
      </w:r>
      <w:r w:rsidRPr="008C6D9D">
        <w:t xml:space="preserve"> </w:t>
      </w:r>
      <w:r>
        <w:t>podléhá</w:t>
      </w:r>
      <w:r w:rsidRPr="008C6D9D">
        <w:t xml:space="preserve"> uveřejnění v </w:t>
      </w:r>
      <w:r w:rsidR="00E97311">
        <w:t>r</w:t>
      </w:r>
      <w:r w:rsidRPr="008C6D9D">
        <w:t>egistru smluv dle zákona č. 340/2015 Sb. a pro případ jejího uveřejnění souhlasí s tím, aby byla uveřejněna jako celek bez vyloučení určitých metadat nebo informací.</w:t>
      </w:r>
    </w:p>
    <w:p w:rsidR="00132F7C" w:rsidP="00735286" w:rsidRDefault="00132F7C" w14:paraId="479DA1A8" w14:textId="199AEA10">
      <w:pPr>
        <w:pStyle w:val="Seznam"/>
        <w:numPr>
          <w:ilvl w:val="1"/>
          <w:numId w:val="31"/>
        </w:numPr>
        <w:suppressAutoHyphens w:val="0"/>
        <w:spacing w:before="0" w:after="36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C06882">
        <w:rPr>
          <w:sz w:val="22"/>
          <w:szCs w:val="22"/>
        </w:rPr>
        <w:t>dohod</w:t>
      </w:r>
      <w:r w:rsidR="00C50091">
        <w:rPr>
          <w:sz w:val="22"/>
          <w:szCs w:val="22"/>
        </w:rPr>
        <w:t>a</w:t>
      </w:r>
      <w:r>
        <w:rPr>
          <w:sz w:val="22"/>
          <w:szCs w:val="22"/>
        </w:rPr>
        <w:t xml:space="preserve"> se řídí českým právem. K rozhodování sporů z této </w:t>
      </w:r>
      <w:r w:rsidR="00C50091">
        <w:rPr>
          <w:sz w:val="22"/>
          <w:szCs w:val="22"/>
        </w:rPr>
        <w:t xml:space="preserve">dohody </w:t>
      </w:r>
      <w:r>
        <w:rPr>
          <w:sz w:val="22"/>
          <w:szCs w:val="22"/>
        </w:rPr>
        <w:t>a s ní souvisejících</w:t>
      </w:r>
      <w:r w:rsidR="009268FB">
        <w:rPr>
          <w:sz w:val="22"/>
          <w:szCs w:val="22"/>
        </w:rPr>
        <w:t>, včetně sporů z dílčích kupních smluv,</w:t>
      </w:r>
      <w:r>
        <w:rPr>
          <w:sz w:val="22"/>
          <w:szCs w:val="22"/>
        </w:rPr>
        <w:t xml:space="preserve"> mají pravomoc české soudy, které jsou místně příslušné dle sídla kupujícího v den uzavření této </w:t>
      </w:r>
      <w:r w:rsidR="00C06882">
        <w:rPr>
          <w:sz w:val="22"/>
          <w:szCs w:val="22"/>
        </w:rPr>
        <w:t>dohody</w:t>
      </w:r>
      <w:r>
        <w:rPr>
          <w:sz w:val="22"/>
          <w:szCs w:val="22"/>
        </w:rPr>
        <w:t>.</w:t>
      </w:r>
    </w:p>
    <w:p w:rsidR="00B20211" w:rsidP="00735286" w:rsidRDefault="00B20211" w14:paraId="671216DE" w14:textId="79CB097E">
      <w:pPr>
        <w:pStyle w:val="Seznam"/>
        <w:numPr>
          <w:ilvl w:val="1"/>
          <w:numId w:val="31"/>
        </w:numPr>
        <w:suppressAutoHyphens w:val="0"/>
        <w:spacing w:before="0" w:after="360" w:line="240" w:lineRule="auto"/>
        <w:rPr>
          <w:sz w:val="22"/>
          <w:szCs w:val="22"/>
        </w:rPr>
      </w:pPr>
      <w:r>
        <w:rPr>
          <w:sz w:val="22"/>
          <w:szCs w:val="22"/>
        </w:rPr>
        <w:t>Tato dohoda nahrazuje dřívější smlouvy, dohody a jiná ujednání, uzavřená mezi kupujícím a jednotlivými prodávajícími, s obdobným předmětem, tedy upravující dodávky pohonných hmot ze strany konkrétního prodávajícího kupujícímu.</w:t>
      </w:r>
    </w:p>
    <w:p w:rsidRPr="0008580A" w:rsidR="009268FB" w:rsidP="00735286" w:rsidRDefault="009268FB" w14:paraId="5CB622A8" w14:textId="6C2A2387">
      <w:pPr>
        <w:pStyle w:val="Seznam"/>
        <w:suppressAutoHyphens w:val="0"/>
        <w:spacing w:before="0" w:after="360" w:line="240" w:lineRule="auto"/>
        <w:ind w:left="0" w:firstLine="0"/>
        <w:jc w:val="center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[následuj</w:t>
      </w:r>
      <w:r w:rsidR="00735286">
        <w:rPr>
          <w:spacing w:val="-4"/>
          <w:sz w:val="22"/>
          <w:szCs w:val="22"/>
        </w:rPr>
        <w:t>í</w:t>
      </w:r>
      <w:r>
        <w:rPr>
          <w:spacing w:val="-4"/>
          <w:sz w:val="22"/>
          <w:szCs w:val="22"/>
        </w:rPr>
        <w:t xml:space="preserve"> podpisov</w:t>
      </w:r>
      <w:r w:rsidR="00735286">
        <w:rPr>
          <w:spacing w:val="-4"/>
          <w:sz w:val="22"/>
          <w:szCs w:val="22"/>
        </w:rPr>
        <w:t>é</w:t>
      </w:r>
      <w:r>
        <w:rPr>
          <w:spacing w:val="-4"/>
          <w:sz w:val="22"/>
          <w:szCs w:val="22"/>
        </w:rPr>
        <w:t xml:space="preserve"> stran</w:t>
      </w:r>
      <w:r w:rsidR="00735286">
        <w:rPr>
          <w:spacing w:val="-4"/>
          <w:sz w:val="22"/>
          <w:szCs w:val="22"/>
        </w:rPr>
        <w:t>y</w:t>
      </w:r>
      <w:r>
        <w:rPr>
          <w:spacing w:val="-4"/>
          <w:sz w:val="22"/>
          <w:szCs w:val="22"/>
        </w:rPr>
        <w:t>]</w:t>
      </w:r>
    </w:p>
    <w:p w:rsidRPr="0089130A" w:rsidR="0087471F" w:rsidP="00F15439" w:rsidRDefault="00735286" w14:paraId="452EE808" w14:textId="72AF84E1">
      <w:pPr>
        <w:spacing w:after="0" w:line="240" w:lineRule="auto"/>
        <w:jc w:val="left"/>
      </w:pPr>
      <w:r>
        <w:br w:type="page"/>
      </w:r>
      <w:r w:rsidR="009268FB">
        <w:lastRenderedPageBreak/>
        <w:t>Podepsáno kupujícím elektronicky v den</w:t>
      </w:r>
      <w:r w:rsidRPr="0089130A" w:rsidR="0087471F">
        <w:t xml:space="preserve"> </w:t>
      </w:r>
      <w:r w:rsidR="009268FB">
        <w:t>dle data elektronického podpisu:</w:t>
      </w:r>
    </w:p>
    <w:p w:rsidR="00B20211" w:rsidP="00735286" w:rsidRDefault="00B20211" w14:paraId="6A6222D9" w14:textId="77777777">
      <w:pPr>
        <w:keepNext/>
        <w:tabs>
          <w:tab w:val="left" w:pos="4820"/>
        </w:tabs>
        <w:spacing w:after="360" w:line="240" w:lineRule="auto"/>
        <w:jc w:val="left"/>
        <w:rPr>
          <w:b/>
        </w:rPr>
      </w:pPr>
    </w:p>
    <w:p w:rsidR="00B20211" w:rsidP="00735286" w:rsidRDefault="00B20211" w14:paraId="138AB8CF" w14:textId="77777777">
      <w:pPr>
        <w:keepNext/>
        <w:tabs>
          <w:tab w:val="left" w:pos="4820"/>
        </w:tabs>
        <w:spacing w:after="360" w:line="240" w:lineRule="auto"/>
        <w:jc w:val="left"/>
        <w:rPr>
          <w:b/>
        </w:rPr>
      </w:pPr>
    </w:p>
    <w:p w:rsidR="009268FB" w:rsidP="00735286" w:rsidRDefault="0087471F" w14:paraId="793203E1" w14:textId="4BE09120">
      <w:pPr>
        <w:keepNext/>
        <w:tabs>
          <w:tab w:val="left" w:pos="4820"/>
        </w:tabs>
        <w:spacing w:after="360" w:line="240" w:lineRule="auto"/>
        <w:jc w:val="left"/>
      </w:pPr>
      <w:r w:rsidRPr="0089130A">
        <w:rPr>
          <w:b/>
        </w:rPr>
        <w:t>Dopravní podnik města</w:t>
      </w:r>
      <w:r w:rsidRPr="00FA2564" w:rsidR="00FA2564">
        <w:rPr>
          <w:b/>
        </w:rPr>
        <w:t xml:space="preserve"> </w:t>
      </w:r>
      <w:r w:rsidR="008C6D9D">
        <w:rPr>
          <w:b/>
        </w:rPr>
        <w:t>Ústí nad Labem</w:t>
      </w:r>
      <w:r w:rsidRPr="0089130A" w:rsidR="00FA2564">
        <w:rPr>
          <w:b/>
        </w:rPr>
        <w:t xml:space="preserve"> a.s.</w:t>
      </w:r>
      <w:r w:rsidR="009268FB">
        <w:rPr>
          <w:b/>
          <w:bCs/>
          <w:color w:val="000000"/>
        </w:rPr>
        <w:t xml:space="preserve"> </w:t>
      </w:r>
      <w:r w:rsidR="00BE67B2">
        <w:rPr>
          <w:b/>
          <w:bCs/>
          <w:color w:val="000000"/>
        </w:rPr>
        <w:br/>
      </w:r>
      <w:r w:rsidR="006E3034">
        <w:t>Mgr. Ing. Simona Mohacsi, MBA</w:t>
      </w:r>
      <w:r w:rsidRPr="0089130A">
        <w:br/>
      </w:r>
      <w:r w:rsidR="006E3034">
        <w:t>výkonná ředitelka společnosti</w:t>
      </w:r>
    </w:p>
    <w:p w:rsidR="009268FB" w:rsidP="00735286" w:rsidRDefault="009268FB" w14:paraId="583A0E37" w14:textId="77777777">
      <w:pPr>
        <w:spacing w:after="0" w:line="240" w:lineRule="auto"/>
        <w:jc w:val="left"/>
      </w:pPr>
      <w:r>
        <w:br w:type="page"/>
      </w:r>
    </w:p>
    <w:p w:rsidR="00B20211" w:rsidP="00735286" w:rsidRDefault="009268FB" w14:paraId="1BAF590D" w14:textId="653274D8">
      <w:pPr>
        <w:keepNext/>
        <w:tabs>
          <w:tab w:val="left" w:pos="4820"/>
        </w:tabs>
        <w:spacing w:after="360" w:line="240" w:lineRule="auto"/>
        <w:jc w:val="left"/>
      </w:pPr>
      <w:r>
        <w:lastRenderedPageBreak/>
        <w:t>Podepsáno prodávajícím elektronicky v den</w:t>
      </w:r>
      <w:r w:rsidRPr="0089130A">
        <w:t xml:space="preserve"> </w:t>
      </w:r>
      <w:r>
        <w:t>dle data elektronického podpisu:</w:t>
      </w:r>
    </w:p>
    <w:p w:rsidR="00222274" w:rsidP="00735286" w:rsidRDefault="00112A88" w14:paraId="76B453B5" w14:textId="781888DC">
      <w:pPr>
        <w:keepNext/>
        <w:tabs>
          <w:tab w:val="left" w:pos="4820"/>
        </w:tabs>
        <w:spacing w:after="360" w:line="240" w:lineRule="auto"/>
        <w:jc w:val="left"/>
      </w:pPr>
      <w:r>
        <w:br/>
      </w:r>
      <w:r>
        <w:br/>
      </w:r>
    </w:p>
    <w:p w:rsidR="009D3E7E" w:rsidP="00735286" w:rsidRDefault="0083379D" w14:paraId="239295F5" w14:textId="7F1D230C">
      <w:pPr>
        <w:keepNext/>
        <w:tabs>
          <w:tab w:val="left" w:pos="4820"/>
        </w:tabs>
        <w:spacing w:after="360" w:line="240" w:lineRule="auto"/>
        <w:jc w:val="left"/>
      </w:pPr>
      <w:r w:rsidRPr="0083379D">
        <w:rPr>
          <w:b/>
          <w:bCs/>
        </w:rPr>
        <w:t>KM-PRONA Trading s.r.o.</w:t>
      </w:r>
      <w:r>
        <w:br/>
        <w:t>Vlastimil Minařík</w:t>
      </w:r>
      <w:r>
        <w:br/>
      </w:r>
      <w:r>
        <w:t>jednatel společnosti</w:t>
      </w:r>
    </w:p>
    <w:p w:rsidR="009D3E7E" w:rsidP="00735286" w:rsidRDefault="00112A88" w14:paraId="23E973B8" w14:textId="60476A50">
      <w:pPr>
        <w:keepNext/>
        <w:tabs>
          <w:tab w:val="left" w:pos="4820"/>
        </w:tabs>
        <w:spacing w:after="360" w:line="240" w:lineRule="auto"/>
        <w:jc w:val="left"/>
      </w:pPr>
      <w:r>
        <w:br/>
      </w:r>
      <w:r>
        <w:br/>
      </w:r>
    </w:p>
    <w:p w:rsidR="009D3E7E" w:rsidP="00735286" w:rsidRDefault="009D3E7E" w14:paraId="100F4FC4" w14:textId="1122CCF2">
      <w:pPr>
        <w:keepNext/>
        <w:tabs>
          <w:tab w:val="left" w:pos="4820"/>
        </w:tabs>
        <w:spacing w:after="360" w:line="240" w:lineRule="auto"/>
        <w:jc w:val="left"/>
      </w:pPr>
      <w:r w:rsidRPr="009D3E7E">
        <w:rPr>
          <w:b/>
          <w:bCs/>
        </w:rPr>
        <w:t>PETROL PLZEŇ, spol. s r.o.</w:t>
      </w:r>
      <w:r>
        <w:t xml:space="preserve"> </w:t>
      </w:r>
      <w:r>
        <w:br/>
        <w:t>Robert Richtermoc</w:t>
      </w:r>
      <w:r>
        <w:br/>
        <w:t xml:space="preserve">jednatel společnosti </w:t>
      </w:r>
    </w:p>
    <w:p w:rsidR="009D3E7E" w:rsidP="00735286" w:rsidRDefault="00112A88" w14:paraId="12B2B30A" w14:textId="2EC66BC9">
      <w:pPr>
        <w:keepNext/>
        <w:tabs>
          <w:tab w:val="left" w:pos="4820"/>
        </w:tabs>
        <w:spacing w:after="360" w:line="240" w:lineRule="auto"/>
        <w:jc w:val="left"/>
      </w:pPr>
      <w:r>
        <w:br/>
      </w:r>
      <w:r>
        <w:br/>
      </w:r>
    </w:p>
    <w:p w:rsidR="0095461A" w:rsidP="00735286" w:rsidRDefault="009D3E7E" w14:paraId="0451760D" w14:textId="3BD262BD">
      <w:pPr>
        <w:keepNext/>
        <w:tabs>
          <w:tab w:val="left" w:pos="4820"/>
        </w:tabs>
        <w:spacing w:after="360" w:line="240" w:lineRule="auto"/>
        <w:jc w:val="left"/>
        <w:rPr>
          <w:b/>
          <w:bCs/>
        </w:rPr>
      </w:pPr>
      <w:r w:rsidRPr="009D3E7E">
        <w:rPr>
          <w:b/>
          <w:bCs/>
        </w:rPr>
        <w:t xml:space="preserve">Vendys &amp; V s. r. o. </w:t>
      </w:r>
      <w:r w:rsidRPr="009D3E7E">
        <w:rPr>
          <w:b/>
          <w:bCs/>
        </w:rPr>
        <w:br/>
      </w:r>
      <w:r w:rsidRPr="009D3E7E">
        <w:t xml:space="preserve">Václav Tesárek </w:t>
      </w:r>
      <w:r w:rsidRPr="009D3E7E">
        <w:br/>
        <w:t>jednatel společnosti</w:t>
      </w:r>
      <w:r>
        <w:rPr>
          <w:b/>
          <w:bCs/>
        </w:rPr>
        <w:t xml:space="preserve"> </w:t>
      </w:r>
    </w:p>
    <w:p w:rsidR="0095461A" w:rsidP="00735286" w:rsidRDefault="00112A88" w14:paraId="2F51FC5D" w14:textId="0D21C701">
      <w:pPr>
        <w:keepNext/>
        <w:tabs>
          <w:tab w:val="left" w:pos="4820"/>
        </w:tabs>
        <w:spacing w:after="360" w:line="240" w:lineRule="auto"/>
        <w:jc w:val="left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</w:p>
    <w:p w:rsidRPr="00112A88" w:rsidR="009268FB" w:rsidP="00112A88" w:rsidRDefault="0095461A" w14:paraId="3EA86058" w14:textId="63DC21B1">
      <w:pPr>
        <w:keepNext/>
        <w:tabs>
          <w:tab w:val="left" w:pos="4820"/>
        </w:tabs>
        <w:spacing w:after="360" w:line="240" w:lineRule="auto"/>
        <w:jc w:val="left"/>
        <w:rPr>
          <w:rStyle w:val="parent-message1"/>
          <w:b/>
          <w:bCs/>
          <w:color w:val="auto"/>
        </w:rPr>
      </w:pPr>
      <w:r w:rsidRPr="00721ABF">
        <w:rPr>
          <w:b/>
          <w:bCs/>
        </w:rPr>
        <w:t xml:space="preserve">ARMEX </w:t>
      </w:r>
      <w:proofErr w:type="spellStart"/>
      <w:r w:rsidRPr="00721ABF">
        <w:rPr>
          <w:b/>
          <w:bCs/>
        </w:rPr>
        <w:t>Oil</w:t>
      </w:r>
      <w:proofErr w:type="spellEnd"/>
      <w:r w:rsidRPr="00721ABF">
        <w:rPr>
          <w:b/>
          <w:bCs/>
        </w:rPr>
        <w:t xml:space="preserve"> s. r. o.</w:t>
      </w:r>
      <w:r>
        <w:rPr>
          <w:b/>
          <w:bCs/>
        </w:rPr>
        <w:br/>
      </w:r>
      <w:r w:rsidRPr="0095461A">
        <w:t>Ing. Josef Tomsa</w:t>
      </w:r>
      <w:r>
        <w:rPr>
          <w:b/>
          <w:bCs/>
        </w:rPr>
        <w:br/>
      </w:r>
      <w:r>
        <w:t xml:space="preserve">pověřený </w:t>
      </w:r>
      <w:r w:rsidR="00112A88">
        <w:br/>
      </w:r>
      <w:r>
        <w:t>na základě plné moci</w:t>
      </w:r>
    </w:p>
    <w:p w:rsidR="00112A88" w:rsidP="00735286" w:rsidRDefault="00112A88" w14:paraId="4BA0F218" w14:textId="0F056336">
      <w:pPr>
        <w:pStyle w:val="Seznam"/>
        <w:suppressAutoHyphens w:val="0"/>
        <w:spacing w:before="0" w:after="360" w:line="240" w:lineRule="auto"/>
        <w:ind w:left="0" w:firstLine="0"/>
        <w:rPr>
          <w:rStyle w:val="parent-message1"/>
          <w:color w:val="auto"/>
          <w:spacing w:val="-2"/>
          <w:sz w:val="22"/>
          <w:szCs w:val="22"/>
        </w:rPr>
      </w:pPr>
      <w:r>
        <w:rPr>
          <w:rStyle w:val="parent-message1"/>
          <w:color w:val="auto"/>
          <w:spacing w:val="-2"/>
          <w:sz w:val="22"/>
          <w:szCs w:val="22"/>
        </w:rPr>
        <w:br/>
      </w:r>
      <w:r>
        <w:rPr>
          <w:rStyle w:val="parent-message1"/>
          <w:color w:val="auto"/>
          <w:spacing w:val="-2"/>
          <w:sz w:val="22"/>
          <w:szCs w:val="22"/>
        </w:rPr>
        <w:br/>
      </w:r>
    </w:p>
    <w:p w:rsidR="00112A88" w:rsidP="00112A88" w:rsidRDefault="00112A88" w14:paraId="2115C262" w14:textId="112E3294">
      <w:pPr>
        <w:pStyle w:val="Seznam"/>
        <w:suppressAutoHyphens w:val="0"/>
        <w:spacing w:before="0" w:after="360" w:line="240" w:lineRule="auto"/>
        <w:ind w:left="0" w:firstLine="0"/>
        <w:jc w:val="left"/>
        <w:rPr>
          <w:rStyle w:val="parent-message1"/>
          <w:color w:val="auto"/>
          <w:spacing w:val="-2"/>
          <w:sz w:val="22"/>
          <w:szCs w:val="22"/>
        </w:rPr>
      </w:pPr>
      <w:r w:rsidRPr="00112A88">
        <w:rPr>
          <w:b/>
          <w:bCs/>
          <w:sz w:val="22"/>
          <w:szCs w:val="22"/>
        </w:rPr>
        <w:t xml:space="preserve">ČEPRO, a.s.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ČEPRO, a.s.</w:t>
      </w:r>
      <w:r>
        <w:rPr>
          <w:b/>
          <w:bCs/>
          <w:sz w:val="22"/>
          <w:szCs w:val="22"/>
        </w:rPr>
        <w:br/>
      </w:r>
      <w:r w:rsidRPr="00112A88">
        <w:rPr>
          <w:rStyle w:val="parent-message1"/>
          <w:color w:val="auto"/>
          <w:spacing w:val="-2"/>
          <w:sz w:val="22"/>
          <w:szCs w:val="22"/>
        </w:rPr>
        <w:t xml:space="preserve">Mgr. Jan </w:t>
      </w:r>
      <w:proofErr w:type="spellStart"/>
      <w:r w:rsidRPr="00112A88">
        <w:rPr>
          <w:rStyle w:val="parent-message1"/>
          <w:color w:val="auto"/>
          <w:spacing w:val="-2"/>
          <w:sz w:val="22"/>
          <w:szCs w:val="22"/>
        </w:rPr>
        <w:t>Duspěva</w:t>
      </w:r>
      <w:proofErr w:type="spellEnd"/>
      <w:r>
        <w:rPr>
          <w:rStyle w:val="parent-message1"/>
          <w:color w:val="auto"/>
          <w:spacing w:val="-2"/>
          <w:sz w:val="22"/>
          <w:szCs w:val="22"/>
        </w:rPr>
        <w:tab/>
      </w:r>
      <w:r>
        <w:rPr>
          <w:rStyle w:val="parent-message1"/>
          <w:color w:val="auto"/>
          <w:spacing w:val="-2"/>
          <w:sz w:val="22"/>
          <w:szCs w:val="22"/>
        </w:rPr>
        <w:tab/>
      </w:r>
      <w:r>
        <w:rPr>
          <w:rStyle w:val="parent-message1"/>
          <w:color w:val="auto"/>
          <w:spacing w:val="-2"/>
          <w:sz w:val="22"/>
          <w:szCs w:val="22"/>
        </w:rPr>
        <w:tab/>
      </w:r>
      <w:r>
        <w:rPr>
          <w:rStyle w:val="parent-message1"/>
          <w:color w:val="auto"/>
          <w:spacing w:val="-2"/>
          <w:sz w:val="22"/>
          <w:szCs w:val="22"/>
        </w:rPr>
        <w:tab/>
      </w:r>
      <w:r>
        <w:rPr>
          <w:rStyle w:val="parent-message1"/>
          <w:color w:val="auto"/>
          <w:spacing w:val="-2"/>
          <w:sz w:val="22"/>
          <w:szCs w:val="22"/>
        </w:rPr>
        <w:tab/>
      </w:r>
      <w:r>
        <w:rPr>
          <w:rStyle w:val="parent-message1"/>
          <w:color w:val="auto"/>
          <w:spacing w:val="-2"/>
          <w:sz w:val="22"/>
          <w:szCs w:val="22"/>
        </w:rPr>
        <w:tab/>
        <w:t>Ing. Martin Vojtíšek</w:t>
      </w:r>
      <w:r w:rsidRPr="00112A88">
        <w:rPr>
          <w:rStyle w:val="parent-message1"/>
          <w:color w:val="auto"/>
          <w:spacing w:val="-2"/>
          <w:sz w:val="22"/>
          <w:szCs w:val="22"/>
        </w:rPr>
        <w:br/>
        <w:t>předseda představenstva</w:t>
      </w:r>
      <w:r>
        <w:rPr>
          <w:rStyle w:val="parent-message1"/>
          <w:color w:val="auto"/>
          <w:spacing w:val="-2"/>
          <w:sz w:val="22"/>
          <w:szCs w:val="22"/>
        </w:rPr>
        <w:tab/>
      </w:r>
      <w:r>
        <w:rPr>
          <w:rStyle w:val="parent-message1"/>
          <w:color w:val="auto"/>
          <w:spacing w:val="-2"/>
          <w:sz w:val="22"/>
          <w:szCs w:val="22"/>
        </w:rPr>
        <w:tab/>
      </w:r>
      <w:r>
        <w:rPr>
          <w:rStyle w:val="parent-message1"/>
          <w:color w:val="auto"/>
          <w:spacing w:val="-2"/>
          <w:sz w:val="22"/>
          <w:szCs w:val="22"/>
        </w:rPr>
        <w:tab/>
      </w:r>
      <w:r>
        <w:rPr>
          <w:rStyle w:val="parent-message1"/>
          <w:color w:val="auto"/>
          <w:spacing w:val="-2"/>
          <w:sz w:val="22"/>
          <w:szCs w:val="22"/>
        </w:rPr>
        <w:tab/>
      </w:r>
      <w:r>
        <w:rPr>
          <w:rStyle w:val="parent-message1"/>
          <w:color w:val="auto"/>
          <w:spacing w:val="-2"/>
          <w:sz w:val="22"/>
          <w:szCs w:val="22"/>
        </w:rPr>
        <w:tab/>
      </w:r>
      <w:r>
        <w:rPr>
          <w:rStyle w:val="parent-message1"/>
          <w:color w:val="auto"/>
          <w:spacing w:val="-2"/>
          <w:sz w:val="22"/>
          <w:szCs w:val="22"/>
        </w:rPr>
        <w:tab/>
        <w:t>člen představenstva</w:t>
      </w:r>
    </w:p>
    <w:p w:rsidR="00112A88" w:rsidP="00112A88" w:rsidRDefault="00112A88" w14:paraId="06811073" w14:textId="77777777">
      <w:pPr>
        <w:pStyle w:val="Seznam"/>
        <w:suppressAutoHyphens w:val="0"/>
        <w:spacing w:before="0" w:after="360" w:line="240" w:lineRule="auto"/>
        <w:ind w:left="0" w:firstLine="0"/>
        <w:jc w:val="left"/>
        <w:rPr>
          <w:rStyle w:val="parent-message1"/>
          <w:color w:val="auto"/>
          <w:spacing w:val="-2"/>
          <w:sz w:val="22"/>
          <w:szCs w:val="22"/>
        </w:rPr>
      </w:pPr>
    </w:p>
    <w:p w:rsidR="00112A88" w:rsidP="00112A88" w:rsidRDefault="00112A88" w14:paraId="38A78888" w14:textId="77777777">
      <w:pPr>
        <w:pStyle w:val="Seznam"/>
        <w:suppressAutoHyphens w:val="0"/>
        <w:spacing w:before="0" w:after="360" w:line="240" w:lineRule="auto"/>
        <w:ind w:left="0" w:firstLine="0"/>
        <w:jc w:val="left"/>
        <w:rPr>
          <w:rStyle w:val="parent-message1"/>
          <w:color w:val="auto"/>
          <w:spacing w:val="-2"/>
          <w:sz w:val="22"/>
          <w:szCs w:val="22"/>
        </w:rPr>
      </w:pPr>
    </w:p>
    <w:p w:rsidRPr="00112A88" w:rsidR="00112A88" w:rsidP="00112A88" w:rsidRDefault="00112A88" w14:paraId="04C8DCFF" w14:textId="0FB04375">
      <w:pPr>
        <w:pStyle w:val="Seznam"/>
        <w:suppressAutoHyphens w:val="0"/>
        <w:spacing w:before="0" w:after="360" w:line="240" w:lineRule="auto"/>
        <w:ind w:left="0" w:firstLine="0"/>
        <w:jc w:val="left"/>
        <w:rPr>
          <w:rStyle w:val="parent-message1"/>
          <w:b/>
          <w:bCs/>
          <w:color w:val="auto"/>
          <w:spacing w:val="-2"/>
          <w:sz w:val="22"/>
          <w:szCs w:val="22"/>
        </w:rPr>
      </w:pPr>
      <w:r w:rsidRPr="00112A88">
        <w:rPr>
          <w:rStyle w:val="parent-message1"/>
          <w:b/>
          <w:bCs/>
          <w:color w:val="auto"/>
          <w:spacing w:val="-2"/>
          <w:sz w:val="22"/>
          <w:szCs w:val="22"/>
        </w:rPr>
        <w:t xml:space="preserve">MOL Česká republika, s. r. o. </w:t>
      </w:r>
      <w:r>
        <w:rPr>
          <w:rStyle w:val="parent-message1"/>
          <w:b/>
          <w:bCs/>
          <w:color w:val="auto"/>
          <w:spacing w:val="-2"/>
          <w:sz w:val="22"/>
          <w:szCs w:val="22"/>
        </w:rPr>
        <w:tab/>
      </w:r>
      <w:r>
        <w:rPr>
          <w:rStyle w:val="parent-message1"/>
          <w:b/>
          <w:bCs/>
          <w:color w:val="auto"/>
          <w:spacing w:val="-2"/>
          <w:sz w:val="22"/>
          <w:szCs w:val="22"/>
        </w:rPr>
        <w:tab/>
      </w:r>
      <w:r>
        <w:rPr>
          <w:rStyle w:val="parent-message1"/>
          <w:b/>
          <w:bCs/>
          <w:color w:val="auto"/>
          <w:spacing w:val="-2"/>
          <w:sz w:val="22"/>
          <w:szCs w:val="22"/>
        </w:rPr>
        <w:tab/>
      </w:r>
      <w:r>
        <w:rPr>
          <w:rStyle w:val="parent-message1"/>
          <w:b/>
          <w:bCs/>
          <w:color w:val="auto"/>
          <w:spacing w:val="-2"/>
          <w:sz w:val="22"/>
          <w:szCs w:val="22"/>
        </w:rPr>
        <w:tab/>
      </w:r>
      <w:r>
        <w:rPr>
          <w:rStyle w:val="parent-message1"/>
          <w:b/>
          <w:bCs/>
          <w:color w:val="auto"/>
          <w:spacing w:val="-2"/>
          <w:sz w:val="22"/>
          <w:szCs w:val="22"/>
        </w:rPr>
        <w:tab/>
      </w:r>
      <w:r w:rsidRPr="00112A88">
        <w:rPr>
          <w:rStyle w:val="parent-message1"/>
          <w:b/>
          <w:bCs/>
          <w:color w:val="auto"/>
          <w:spacing w:val="-2"/>
          <w:sz w:val="22"/>
          <w:szCs w:val="22"/>
        </w:rPr>
        <w:t>MOL Česká republika, s. r. o.</w:t>
      </w:r>
      <w:r>
        <w:rPr>
          <w:rStyle w:val="parent-message1"/>
          <w:b/>
          <w:bCs/>
          <w:color w:val="auto"/>
          <w:spacing w:val="-2"/>
          <w:sz w:val="22"/>
          <w:szCs w:val="22"/>
        </w:rPr>
        <w:br/>
      </w:r>
      <w:r w:rsidRPr="00112A88">
        <w:rPr>
          <w:rStyle w:val="parent-message1"/>
          <w:color w:val="auto"/>
          <w:spacing w:val="-2"/>
          <w:sz w:val="22"/>
          <w:szCs w:val="22"/>
        </w:rPr>
        <w:t xml:space="preserve">Tomáš </w:t>
      </w:r>
      <w:proofErr w:type="spellStart"/>
      <w:r w:rsidRPr="00112A88">
        <w:rPr>
          <w:rStyle w:val="parent-message1"/>
          <w:color w:val="auto"/>
          <w:spacing w:val="-2"/>
          <w:sz w:val="22"/>
          <w:szCs w:val="22"/>
        </w:rPr>
        <w:t>Jandzík</w:t>
      </w:r>
      <w:proofErr w:type="spellEnd"/>
      <w:r w:rsidRPr="00112A88">
        <w:rPr>
          <w:rStyle w:val="parent-message1"/>
          <w:color w:val="auto"/>
          <w:spacing w:val="-2"/>
          <w:sz w:val="22"/>
          <w:szCs w:val="22"/>
        </w:rPr>
        <w:t xml:space="preserve"> </w:t>
      </w:r>
      <w:r>
        <w:rPr>
          <w:rStyle w:val="parent-message1"/>
          <w:color w:val="auto"/>
          <w:spacing w:val="-2"/>
          <w:sz w:val="22"/>
          <w:szCs w:val="22"/>
        </w:rPr>
        <w:tab/>
      </w:r>
      <w:r>
        <w:rPr>
          <w:rStyle w:val="parent-message1"/>
          <w:color w:val="auto"/>
          <w:spacing w:val="-2"/>
          <w:sz w:val="22"/>
          <w:szCs w:val="22"/>
        </w:rPr>
        <w:tab/>
      </w:r>
      <w:r>
        <w:rPr>
          <w:rStyle w:val="parent-message1"/>
          <w:color w:val="auto"/>
          <w:spacing w:val="-2"/>
          <w:sz w:val="22"/>
          <w:szCs w:val="22"/>
        </w:rPr>
        <w:tab/>
      </w:r>
      <w:r>
        <w:rPr>
          <w:rStyle w:val="parent-message1"/>
          <w:color w:val="auto"/>
          <w:spacing w:val="-2"/>
          <w:sz w:val="22"/>
          <w:szCs w:val="22"/>
        </w:rPr>
        <w:tab/>
      </w:r>
      <w:r>
        <w:rPr>
          <w:rStyle w:val="parent-message1"/>
          <w:color w:val="auto"/>
          <w:spacing w:val="-2"/>
          <w:sz w:val="22"/>
          <w:szCs w:val="22"/>
        </w:rPr>
        <w:tab/>
      </w:r>
      <w:r>
        <w:rPr>
          <w:rStyle w:val="parent-message1"/>
          <w:color w:val="auto"/>
          <w:spacing w:val="-2"/>
          <w:sz w:val="22"/>
          <w:szCs w:val="22"/>
        </w:rPr>
        <w:tab/>
      </w:r>
      <w:r>
        <w:rPr>
          <w:rStyle w:val="parent-message1"/>
          <w:color w:val="auto"/>
          <w:spacing w:val="-2"/>
          <w:sz w:val="22"/>
          <w:szCs w:val="22"/>
        </w:rPr>
        <w:tab/>
        <w:t xml:space="preserve">Martin </w:t>
      </w:r>
      <w:proofErr w:type="spellStart"/>
      <w:r>
        <w:rPr>
          <w:rStyle w:val="parent-message1"/>
          <w:color w:val="auto"/>
          <w:spacing w:val="-2"/>
          <w:sz w:val="22"/>
          <w:szCs w:val="22"/>
        </w:rPr>
        <w:t>Pokrievka</w:t>
      </w:r>
      <w:proofErr w:type="spellEnd"/>
      <w:r w:rsidRPr="00112A88">
        <w:rPr>
          <w:rStyle w:val="parent-message1"/>
          <w:color w:val="auto"/>
          <w:spacing w:val="-2"/>
          <w:sz w:val="22"/>
          <w:szCs w:val="22"/>
        </w:rPr>
        <w:br/>
        <w:t>jednatel společnosti</w:t>
      </w:r>
      <w:r>
        <w:rPr>
          <w:rStyle w:val="parent-message1"/>
          <w:b/>
          <w:bCs/>
          <w:color w:val="auto"/>
          <w:spacing w:val="-2"/>
          <w:sz w:val="22"/>
          <w:szCs w:val="22"/>
        </w:rPr>
        <w:t xml:space="preserve"> </w:t>
      </w:r>
      <w:r>
        <w:rPr>
          <w:rStyle w:val="parent-message1"/>
          <w:b/>
          <w:bCs/>
          <w:color w:val="auto"/>
          <w:spacing w:val="-2"/>
          <w:sz w:val="22"/>
          <w:szCs w:val="22"/>
        </w:rPr>
        <w:tab/>
      </w:r>
      <w:r>
        <w:rPr>
          <w:rStyle w:val="parent-message1"/>
          <w:b/>
          <w:bCs/>
          <w:color w:val="auto"/>
          <w:spacing w:val="-2"/>
          <w:sz w:val="22"/>
          <w:szCs w:val="22"/>
        </w:rPr>
        <w:tab/>
      </w:r>
      <w:r>
        <w:rPr>
          <w:rStyle w:val="parent-message1"/>
          <w:b/>
          <w:bCs/>
          <w:color w:val="auto"/>
          <w:spacing w:val="-2"/>
          <w:sz w:val="22"/>
          <w:szCs w:val="22"/>
        </w:rPr>
        <w:tab/>
      </w:r>
      <w:r>
        <w:rPr>
          <w:rStyle w:val="parent-message1"/>
          <w:b/>
          <w:bCs/>
          <w:color w:val="auto"/>
          <w:spacing w:val="-2"/>
          <w:sz w:val="22"/>
          <w:szCs w:val="22"/>
        </w:rPr>
        <w:tab/>
      </w:r>
      <w:r>
        <w:rPr>
          <w:rStyle w:val="parent-message1"/>
          <w:b/>
          <w:bCs/>
          <w:color w:val="auto"/>
          <w:spacing w:val="-2"/>
          <w:sz w:val="22"/>
          <w:szCs w:val="22"/>
        </w:rPr>
        <w:tab/>
      </w:r>
      <w:r>
        <w:rPr>
          <w:rStyle w:val="parent-message1"/>
          <w:b/>
          <w:bCs/>
          <w:color w:val="auto"/>
          <w:spacing w:val="-2"/>
          <w:sz w:val="22"/>
          <w:szCs w:val="22"/>
        </w:rPr>
        <w:tab/>
      </w:r>
      <w:r w:rsidRPr="00112A88">
        <w:rPr>
          <w:rStyle w:val="parent-message1"/>
          <w:color w:val="auto"/>
          <w:spacing w:val="-2"/>
          <w:sz w:val="22"/>
          <w:szCs w:val="22"/>
        </w:rPr>
        <w:t>jednatel společnosti</w:t>
      </w:r>
      <w:r>
        <w:rPr>
          <w:rStyle w:val="parent-message1"/>
          <w:b/>
          <w:bCs/>
          <w:color w:val="auto"/>
          <w:spacing w:val="-2"/>
          <w:sz w:val="22"/>
          <w:szCs w:val="22"/>
        </w:rPr>
        <w:t xml:space="preserve"> </w:t>
      </w:r>
    </w:p>
    <w:sectPr w:rsidRPr="00112A88" w:rsidR="00112A88" w:rsidSect="000303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964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D2EA" w14:textId="77777777" w:rsidR="005429CA" w:rsidRDefault="005429CA" w:rsidP="00980B12">
      <w:pPr>
        <w:spacing w:after="0" w:line="240" w:lineRule="auto"/>
      </w:pPr>
      <w:r>
        <w:separator/>
      </w:r>
    </w:p>
    <w:p w14:paraId="4B3E3B2E" w14:textId="77777777" w:rsidR="005429CA" w:rsidRDefault="005429CA"/>
  </w:endnote>
  <w:endnote w:type="continuationSeparator" w:id="0">
    <w:p w14:paraId="67D6A3F2" w14:textId="77777777" w:rsidR="005429CA" w:rsidRDefault="005429CA" w:rsidP="00980B12">
      <w:pPr>
        <w:spacing w:after="0" w:line="240" w:lineRule="auto"/>
      </w:pPr>
      <w:r>
        <w:continuationSeparator/>
      </w:r>
    </w:p>
    <w:p w14:paraId="305C79EB" w14:textId="77777777" w:rsidR="005429CA" w:rsidRDefault="005429CA"/>
  </w:endnote>
  <w:endnote w:type="continuationNotice" w:id="1">
    <w:p w14:paraId="2251BF2E" w14:textId="77777777" w:rsidR="005429CA" w:rsidRDefault="005429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F5B" w:rsidR="00FA2564" w:rsidP="00FA2564" w:rsidRDefault="00FA2564" w14:paraId="0D9A4D6A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="00A17E2A" w:rsidP="00A17E2A" w:rsidRDefault="00A17E2A" w14:paraId="73988F95" w14:textId="65F1F085">
    <w:pPr>
      <w:pStyle w:val="Zpat"/>
      <w:jc w:val="left"/>
      <w:rPr>
        <w:sz w:val="18"/>
        <w:lang w:eastAsia="cs-CZ"/>
      </w:rPr>
    </w:pPr>
    <w:r>
      <w:rPr>
        <w:sz w:val="18"/>
      </w:rPr>
      <w:t>Zadávací řízení</w:t>
    </w:r>
    <w:r w:rsidR="0013028E">
      <w:rPr>
        <w:sz w:val="18"/>
      </w:rPr>
      <w:t xml:space="preserve"> </w:t>
    </w:r>
    <w:r w:rsidRPr="00581DE6" w:rsidR="0013028E">
      <w:rPr>
        <w:sz w:val="18"/>
      </w:rPr>
      <w:t xml:space="preserve">„Rámcová dohoda na </w:t>
    </w:r>
    <w:r w:rsidR="0013028E">
      <w:rPr>
        <w:sz w:val="18"/>
      </w:rPr>
      <w:t xml:space="preserve">nákup </w:t>
    </w:r>
    <w:r w:rsidR="00735286">
      <w:rPr>
        <w:sz w:val="18"/>
      </w:rPr>
      <w:t>motorové nafty</w:t>
    </w:r>
    <w:r w:rsidR="00822938">
      <w:rPr>
        <w:sz w:val="18"/>
      </w:rPr>
      <w:t xml:space="preserve"> II</w:t>
    </w:r>
    <w:r w:rsidRPr="00581DE6" w:rsidR="0013028E">
      <w:rPr>
        <w:sz w:val="18"/>
      </w:rPr>
      <w:t>“</w:t>
    </w:r>
  </w:p>
  <w:p w:rsidRPr="00A17E2A" w:rsidR="006F4CDA" w:rsidP="00A17E2A" w:rsidRDefault="002E496B" w14:paraId="3EC92A2F" w14:textId="77777777">
    <w:pPr>
      <w:pStyle w:val="Zpat"/>
      <w:jc w:val="left"/>
      <w:rPr>
        <w:sz w:val="18"/>
      </w:rPr>
    </w:pPr>
    <w:r w:rsidRPr="002E496B">
      <w:rPr>
        <w:sz w:val="18"/>
      </w:rPr>
      <w:t>Závazný návrh rámcové dohody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F5B" w:rsidR="00F36F5B" w:rsidP="00F36F5B" w:rsidRDefault="00F36F5B" w14:paraId="68B96ED4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="0097061B" w:rsidP="0097061B" w:rsidRDefault="0097061B" w14:paraId="2CDD9947" w14:textId="2FE1CF2C">
    <w:pPr>
      <w:pStyle w:val="Zpat"/>
      <w:jc w:val="left"/>
      <w:rPr>
        <w:sz w:val="18"/>
        <w:lang w:eastAsia="cs-CZ"/>
      </w:rPr>
    </w:pPr>
    <w:r>
      <w:rPr>
        <w:sz w:val="18"/>
      </w:rPr>
      <w:t>Zadávací řízení: „</w:t>
    </w:r>
    <w:r w:rsidRPr="00581DE6" w:rsidR="001B6247">
      <w:rPr>
        <w:sz w:val="18"/>
      </w:rPr>
      <w:t xml:space="preserve">Rámcová dohoda na </w:t>
    </w:r>
    <w:r w:rsidR="001B6247">
      <w:rPr>
        <w:sz w:val="18"/>
      </w:rPr>
      <w:t xml:space="preserve">nákup </w:t>
    </w:r>
    <w:r w:rsidR="00B20211">
      <w:rPr>
        <w:sz w:val="18"/>
      </w:rPr>
      <w:t>motorové nafty</w:t>
    </w:r>
    <w:r w:rsidR="00822938">
      <w:rPr>
        <w:sz w:val="18"/>
      </w:rPr>
      <w:t xml:space="preserve"> II</w:t>
    </w:r>
    <w:r w:rsidR="00B20211">
      <w:rPr>
        <w:sz w:val="18"/>
      </w:rPr>
      <w:t>“</w:t>
    </w:r>
  </w:p>
  <w:p w:rsidRPr="00F36F5B" w:rsidR="006F4CDA" w:rsidP="0097061B" w:rsidRDefault="0097061B" w14:paraId="4C4DFF9A" w14:textId="77777777">
    <w:pPr>
      <w:pStyle w:val="Zpat"/>
      <w:jc w:val="left"/>
      <w:rPr>
        <w:sz w:val="18"/>
      </w:rPr>
    </w:pPr>
    <w:r>
      <w:rPr>
        <w:sz w:val="18"/>
      </w:rPr>
      <w:t>Návrh rámcové dohody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7F455" w14:textId="77777777" w:rsidR="005429CA" w:rsidRDefault="005429CA" w:rsidP="00980B12">
      <w:pPr>
        <w:spacing w:after="0" w:line="240" w:lineRule="auto"/>
      </w:pPr>
      <w:r>
        <w:separator/>
      </w:r>
    </w:p>
    <w:p w14:paraId="620558C3" w14:textId="77777777" w:rsidR="005429CA" w:rsidRDefault="005429CA"/>
  </w:footnote>
  <w:footnote w:type="continuationSeparator" w:id="0">
    <w:p w14:paraId="4BDD5D80" w14:textId="77777777" w:rsidR="005429CA" w:rsidRDefault="005429CA" w:rsidP="00980B12">
      <w:pPr>
        <w:spacing w:after="0" w:line="240" w:lineRule="auto"/>
      </w:pPr>
      <w:r>
        <w:continuationSeparator/>
      </w:r>
    </w:p>
    <w:p w14:paraId="0658C282" w14:textId="77777777" w:rsidR="005429CA" w:rsidRDefault="005429CA"/>
  </w:footnote>
  <w:footnote w:type="continuationNotice" w:id="1">
    <w:p w14:paraId="0003B722" w14:textId="77777777" w:rsidR="005429CA" w:rsidRDefault="005429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F5B" w:rsidR="00FA2564" w:rsidP="00FA2564" w:rsidRDefault="00FA2564" w14:paraId="709E553D" w14:textId="77777777">
    <w:pPr>
      <w:pStyle w:val="Zhlav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74586F">
      <w:rPr>
        <w:rStyle w:val="slostrnky"/>
        <w:noProof/>
      </w:rPr>
      <w:t>7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74586F">
      <w:rPr>
        <w:rStyle w:val="slostrnky"/>
        <w:noProof/>
      </w:rPr>
      <w:t>7</w:t>
    </w:r>
    <w:r w:rsidRPr="00F36F5B">
      <w:rPr>
        <w:rStyle w:val="slostrnky"/>
      </w:rPr>
      <w:fldChar w:fldCharType="end"/>
    </w:r>
  </w:p>
  <w:p w:rsidRPr="00FA2564" w:rsidR="00FA2564" w:rsidP="00FA2564" w:rsidRDefault="00FA2564" w14:paraId="0538F8B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5C2" w:rsidP="00155D4D" w:rsidRDefault="005245C2" w14:paraId="0BF927E4" w14:textId="77777777">
    <w:pPr>
      <w:pStyle w:val="Zhlav"/>
      <w:spacing w:after="360"/>
      <w:jc w:val="left"/>
    </w:pPr>
    <w:r>
      <w:t>Příloha č. 1</w:t>
    </w:r>
  </w:p>
  <w:p w:rsidRPr="00F36F5B" w:rsidR="00F36F5B" w:rsidP="00155D4D" w:rsidRDefault="00F36F5B" w14:paraId="707BFD2A" w14:textId="77777777">
    <w:pPr>
      <w:pStyle w:val="Zhlav"/>
      <w:spacing w:after="360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74586F">
      <w:rPr>
        <w:rStyle w:val="slostrnky"/>
        <w:noProof/>
      </w:rPr>
      <w:t>1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74586F">
      <w:rPr>
        <w:rStyle w:val="slostrnky"/>
        <w:noProof/>
      </w:rPr>
      <w:t>7</w:t>
    </w:r>
    <w:r w:rsidRPr="00F36F5B"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286D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5DD2B9DE"/>
    <w:lvl w:ilvl="0">
      <w:start w:val="1"/>
      <w:numFmt w:val="decimal"/>
      <w:pStyle w:val="Nzev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3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singleLevel"/>
    <w:tmpl w:val="0000000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91" w:hanging="360"/>
      </w:pPr>
    </w:lvl>
  </w:abstractNum>
  <w:abstractNum w:abstractNumId="4" w15:restartNumberingAfterBreak="0">
    <w:nsid w:val="0CF36B54"/>
    <w:multiLevelType w:val="hybridMultilevel"/>
    <w:tmpl w:val="9048AD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64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6233B4"/>
    <w:multiLevelType w:val="hybridMultilevel"/>
    <w:tmpl w:val="1B90E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069D0"/>
    <w:multiLevelType w:val="multilevel"/>
    <w:tmpl w:val="095ECE2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B541D45"/>
    <w:multiLevelType w:val="hybridMultilevel"/>
    <w:tmpl w:val="C49E9A44"/>
    <w:lvl w:ilvl="0" w:tplc="1646C10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8C4023"/>
    <w:multiLevelType w:val="multilevel"/>
    <w:tmpl w:val="84D437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40ED4"/>
    <w:multiLevelType w:val="hybridMultilevel"/>
    <w:tmpl w:val="A874DB9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D3406"/>
    <w:multiLevelType w:val="multilevel"/>
    <w:tmpl w:val="516AE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6863DE"/>
    <w:multiLevelType w:val="hybridMultilevel"/>
    <w:tmpl w:val="131A1B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60FBE"/>
    <w:multiLevelType w:val="hybridMultilevel"/>
    <w:tmpl w:val="5F000B7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C1D17"/>
    <w:multiLevelType w:val="hybridMultilevel"/>
    <w:tmpl w:val="AC88675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B1824"/>
    <w:multiLevelType w:val="hybridMultilevel"/>
    <w:tmpl w:val="62CA7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06891"/>
    <w:multiLevelType w:val="hybridMultilevel"/>
    <w:tmpl w:val="8CEE20DE"/>
    <w:lvl w:ilvl="0" w:tplc="040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7" w15:restartNumberingAfterBreak="0">
    <w:nsid w:val="41FE64D3"/>
    <w:multiLevelType w:val="hybridMultilevel"/>
    <w:tmpl w:val="7F9C2C9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141B8"/>
    <w:multiLevelType w:val="hybridMultilevel"/>
    <w:tmpl w:val="FF4EF3EC"/>
    <w:lvl w:ilvl="0" w:tplc="FFFFFFFF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62D6199"/>
    <w:multiLevelType w:val="hybridMultilevel"/>
    <w:tmpl w:val="E9723CBE"/>
    <w:lvl w:ilvl="0" w:tplc="1646C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C28C4"/>
    <w:multiLevelType w:val="hybridMultilevel"/>
    <w:tmpl w:val="7DD6FFB8"/>
    <w:lvl w:ilvl="0" w:tplc="BFEC35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F14AE"/>
    <w:multiLevelType w:val="hybridMultilevel"/>
    <w:tmpl w:val="67048CC2"/>
    <w:lvl w:ilvl="0" w:tplc="B468AD5E">
      <w:numFmt w:val="bullet"/>
      <w:lvlText w:val=""/>
      <w:lvlJc w:val="left"/>
      <w:pPr>
        <w:ind w:left="720" w:hanging="360"/>
      </w:pPr>
      <w:rPr>
        <w:rFonts w:ascii="Franklin Gothic Book" w:eastAsia="Calibri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35D8D"/>
    <w:multiLevelType w:val="hybridMultilevel"/>
    <w:tmpl w:val="82AA366C"/>
    <w:lvl w:ilvl="0" w:tplc="4CBA06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D2DBB"/>
    <w:multiLevelType w:val="hybridMultilevel"/>
    <w:tmpl w:val="142E96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265A6"/>
    <w:multiLevelType w:val="hybridMultilevel"/>
    <w:tmpl w:val="B9F460A4"/>
    <w:lvl w:ilvl="0" w:tplc="04050011">
      <w:start w:val="1"/>
      <w:numFmt w:val="decimal"/>
      <w:lvlText w:val="%1)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46333E2"/>
    <w:multiLevelType w:val="hybridMultilevel"/>
    <w:tmpl w:val="3E7451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F4CA2"/>
    <w:multiLevelType w:val="hybridMultilevel"/>
    <w:tmpl w:val="555E5632"/>
    <w:lvl w:ilvl="0" w:tplc="AAE2170A">
      <w:start w:val="140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366AD"/>
    <w:multiLevelType w:val="hybridMultilevel"/>
    <w:tmpl w:val="522CDE2C"/>
    <w:lvl w:ilvl="0" w:tplc="C0C03450">
      <w:numFmt w:val="bullet"/>
      <w:lvlText w:val="-"/>
      <w:lvlJc w:val="left"/>
      <w:pPr>
        <w:ind w:left="144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987C92"/>
    <w:multiLevelType w:val="hybridMultilevel"/>
    <w:tmpl w:val="7CE86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54309"/>
    <w:multiLevelType w:val="hybridMultilevel"/>
    <w:tmpl w:val="BA94420C"/>
    <w:lvl w:ilvl="0" w:tplc="F318A1A4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B835AF9"/>
    <w:multiLevelType w:val="hybridMultilevel"/>
    <w:tmpl w:val="712AC5B0"/>
    <w:lvl w:ilvl="0" w:tplc="CACA1AE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DE54A07"/>
    <w:multiLevelType w:val="hybridMultilevel"/>
    <w:tmpl w:val="EDE04AE8"/>
    <w:lvl w:ilvl="0" w:tplc="49804B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558AB"/>
    <w:multiLevelType w:val="hybridMultilevel"/>
    <w:tmpl w:val="BE0EC4C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3D8089F"/>
    <w:multiLevelType w:val="hybridMultilevel"/>
    <w:tmpl w:val="DD80331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DDE084D"/>
    <w:multiLevelType w:val="hybridMultilevel"/>
    <w:tmpl w:val="430CA8BA"/>
    <w:lvl w:ilvl="0" w:tplc="FFFFFFFF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E9869C2"/>
    <w:multiLevelType w:val="hybridMultilevel"/>
    <w:tmpl w:val="141E369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E336D"/>
    <w:multiLevelType w:val="multilevel"/>
    <w:tmpl w:val="26D8A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5315306">
    <w:abstractNumId w:val="0"/>
  </w:num>
  <w:num w:numId="2" w16cid:durableId="1968120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821276">
    <w:abstractNumId w:val="9"/>
  </w:num>
  <w:num w:numId="4" w16cid:durableId="1582329244">
    <w:abstractNumId w:val="15"/>
  </w:num>
  <w:num w:numId="5" w16cid:durableId="2144612849">
    <w:abstractNumId w:val="16"/>
  </w:num>
  <w:num w:numId="6" w16cid:durableId="337929815">
    <w:abstractNumId w:val="31"/>
  </w:num>
  <w:num w:numId="7" w16cid:durableId="152137903">
    <w:abstractNumId w:val="28"/>
  </w:num>
  <w:num w:numId="8" w16cid:durableId="2012100460">
    <w:abstractNumId w:val="6"/>
  </w:num>
  <w:num w:numId="9" w16cid:durableId="1943609766">
    <w:abstractNumId w:val="27"/>
  </w:num>
  <w:num w:numId="10" w16cid:durableId="216286020">
    <w:abstractNumId w:val="26"/>
  </w:num>
  <w:num w:numId="11" w16cid:durableId="1026323514">
    <w:abstractNumId w:val="24"/>
  </w:num>
  <w:num w:numId="12" w16cid:durableId="621690858">
    <w:abstractNumId w:val="25"/>
  </w:num>
  <w:num w:numId="13" w16cid:durableId="815072607">
    <w:abstractNumId w:val="23"/>
  </w:num>
  <w:num w:numId="14" w16cid:durableId="260645455">
    <w:abstractNumId w:val="36"/>
  </w:num>
  <w:num w:numId="15" w16cid:durableId="2045715456">
    <w:abstractNumId w:val="5"/>
  </w:num>
  <w:num w:numId="16" w16cid:durableId="1159226995">
    <w:abstractNumId w:val="11"/>
  </w:num>
  <w:num w:numId="17" w16cid:durableId="1838306142">
    <w:abstractNumId w:val="7"/>
  </w:num>
  <w:num w:numId="18" w16cid:durableId="516193578">
    <w:abstractNumId w:val="17"/>
  </w:num>
  <w:num w:numId="19" w16cid:durableId="1326590697">
    <w:abstractNumId w:val="35"/>
  </w:num>
  <w:num w:numId="20" w16cid:durableId="880942410">
    <w:abstractNumId w:val="32"/>
  </w:num>
  <w:num w:numId="21" w16cid:durableId="635918800">
    <w:abstractNumId w:val="13"/>
  </w:num>
  <w:num w:numId="22" w16cid:durableId="224144106">
    <w:abstractNumId w:val="10"/>
  </w:num>
  <w:num w:numId="23" w16cid:durableId="583074167">
    <w:abstractNumId w:val="4"/>
  </w:num>
  <w:num w:numId="24" w16cid:durableId="1008562092">
    <w:abstractNumId w:val="20"/>
  </w:num>
  <w:num w:numId="25" w16cid:durableId="1416898176">
    <w:abstractNumId w:val="12"/>
  </w:num>
  <w:num w:numId="26" w16cid:durableId="238297986">
    <w:abstractNumId w:val="34"/>
  </w:num>
  <w:num w:numId="27" w16cid:durableId="1713920465">
    <w:abstractNumId w:val="18"/>
  </w:num>
  <w:num w:numId="28" w16cid:durableId="1721250697">
    <w:abstractNumId w:val="33"/>
  </w:num>
  <w:num w:numId="29" w16cid:durableId="167907574">
    <w:abstractNumId w:val="29"/>
  </w:num>
  <w:num w:numId="30" w16cid:durableId="681056287">
    <w:abstractNumId w:val="8"/>
  </w:num>
  <w:num w:numId="31" w16cid:durableId="1750811808">
    <w:abstractNumId w:val="1"/>
  </w:num>
  <w:num w:numId="32" w16cid:durableId="2140417717">
    <w:abstractNumId w:val="2"/>
  </w:num>
  <w:num w:numId="33" w16cid:durableId="1521240017">
    <w:abstractNumId w:val="3"/>
  </w:num>
  <w:num w:numId="34" w16cid:durableId="329873895">
    <w:abstractNumId w:val="14"/>
  </w:num>
  <w:num w:numId="35" w16cid:durableId="2123644320">
    <w:abstractNumId w:val="19"/>
  </w:num>
  <w:num w:numId="36" w16cid:durableId="1237979931">
    <w:abstractNumId w:val="22"/>
  </w:num>
  <w:num w:numId="37" w16cid:durableId="1232425190">
    <w:abstractNumId w:val="21"/>
  </w:num>
  <w:num w:numId="38" w16cid:durableId="212430096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12"/>
    <w:rsid w:val="000019CE"/>
    <w:rsid w:val="00003C00"/>
    <w:rsid w:val="00010B09"/>
    <w:rsid w:val="000138ED"/>
    <w:rsid w:val="00013F95"/>
    <w:rsid w:val="00015C5D"/>
    <w:rsid w:val="00016197"/>
    <w:rsid w:val="00021100"/>
    <w:rsid w:val="00026C36"/>
    <w:rsid w:val="00027294"/>
    <w:rsid w:val="000303A2"/>
    <w:rsid w:val="00034BCA"/>
    <w:rsid w:val="000379E8"/>
    <w:rsid w:val="0004185D"/>
    <w:rsid w:val="00043AE9"/>
    <w:rsid w:val="000451F9"/>
    <w:rsid w:val="00045C9C"/>
    <w:rsid w:val="00055870"/>
    <w:rsid w:val="000613E2"/>
    <w:rsid w:val="000623FA"/>
    <w:rsid w:val="00062848"/>
    <w:rsid w:val="00081E0E"/>
    <w:rsid w:val="00082C00"/>
    <w:rsid w:val="0008580A"/>
    <w:rsid w:val="00091619"/>
    <w:rsid w:val="00092845"/>
    <w:rsid w:val="00095750"/>
    <w:rsid w:val="00097A67"/>
    <w:rsid w:val="000A59BF"/>
    <w:rsid w:val="000B3FF5"/>
    <w:rsid w:val="000B460D"/>
    <w:rsid w:val="000B563A"/>
    <w:rsid w:val="000B5C1F"/>
    <w:rsid w:val="000B6B24"/>
    <w:rsid w:val="000C15FD"/>
    <w:rsid w:val="000C59E3"/>
    <w:rsid w:val="000C5B3C"/>
    <w:rsid w:val="000C78DE"/>
    <w:rsid w:val="000D029C"/>
    <w:rsid w:val="000E2EE8"/>
    <w:rsid w:val="000E2F17"/>
    <w:rsid w:val="000E4541"/>
    <w:rsid w:val="000E4952"/>
    <w:rsid w:val="000E5094"/>
    <w:rsid w:val="000F0AB8"/>
    <w:rsid w:val="000F4349"/>
    <w:rsid w:val="00100EDB"/>
    <w:rsid w:val="00100F82"/>
    <w:rsid w:val="001042E0"/>
    <w:rsid w:val="00112A88"/>
    <w:rsid w:val="0011352D"/>
    <w:rsid w:val="00113FBB"/>
    <w:rsid w:val="001165E9"/>
    <w:rsid w:val="0012334B"/>
    <w:rsid w:val="00125842"/>
    <w:rsid w:val="0013028E"/>
    <w:rsid w:val="00132F7C"/>
    <w:rsid w:val="00136DF5"/>
    <w:rsid w:val="00155D4D"/>
    <w:rsid w:val="00163874"/>
    <w:rsid w:val="001654D8"/>
    <w:rsid w:val="00166959"/>
    <w:rsid w:val="00167710"/>
    <w:rsid w:val="0017162F"/>
    <w:rsid w:val="001747F9"/>
    <w:rsid w:val="001826B0"/>
    <w:rsid w:val="001827D3"/>
    <w:rsid w:val="001849D0"/>
    <w:rsid w:val="001855D0"/>
    <w:rsid w:val="00186B75"/>
    <w:rsid w:val="001929C6"/>
    <w:rsid w:val="00197318"/>
    <w:rsid w:val="00197540"/>
    <w:rsid w:val="001A3295"/>
    <w:rsid w:val="001A3C07"/>
    <w:rsid w:val="001A6786"/>
    <w:rsid w:val="001A7AB1"/>
    <w:rsid w:val="001B2498"/>
    <w:rsid w:val="001B4C1A"/>
    <w:rsid w:val="001B6247"/>
    <w:rsid w:val="001B6C79"/>
    <w:rsid w:val="001C5053"/>
    <w:rsid w:val="001C73EE"/>
    <w:rsid w:val="001C78E2"/>
    <w:rsid w:val="001D2222"/>
    <w:rsid w:val="001D2B97"/>
    <w:rsid w:val="001E0B5C"/>
    <w:rsid w:val="001E17BD"/>
    <w:rsid w:val="001E18FE"/>
    <w:rsid w:val="001E657D"/>
    <w:rsid w:val="001E698E"/>
    <w:rsid w:val="001F2944"/>
    <w:rsid w:val="001F2C6E"/>
    <w:rsid w:val="001F43D7"/>
    <w:rsid w:val="0020598E"/>
    <w:rsid w:val="00205B95"/>
    <w:rsid w:val="00206075"/>
    <w:rsid w:val="00211AC5"/>
    <w:rsid w:val="00214F14"/>
    <w:rsid w:val="00222274"/>
    <w:rsid w:val="00222759"/>
    <w:rsid w:val="00222C7D"/>
    <w:rsid w:val="002277E1"/>
    <w:rsid w:val="00231D41"/>
    <w:rsid w:val="0024067A"/>
    <w:rsid w:val="0024149F"/>
    <w:rsid w:val="00241F0B"/>
    <w:rsid w:val="00244A5F"/>
    <w:rsid w:val="0024604A"/>
    <w:rsid w:val="002477FC"/>
    <w:rsid w:val="0025206A"/>
    <w:rsid w:val="002525FB"/>
    <w:rsid w:val="00252CB5"/>
    <w:rsid w:val="00253FBC"/>
    <w:rsid w:val="002562C3"/>
    <w:rsid w:val="0026002C"/>
    <w:rsid w:val="00264EAF"/>
    <w:rsid w:val="002656F1"/>
    <w:rsid w:val="00265719"/>
    <w:rsid w:val="0026732F"/>
    <w:rsid w:val="00267C28"/>
    <w:rsid w:val="00270F64"/>
    <w:rsid w:val="00274A76"/>
    <w:rsid w:val="002770A9"/>
    <w:rsid w:val="00277A94"/>
    <w:rsid w:val="00283BA4"/>
    <w:rsid w:val="00285E95"/>
    <w:rsid w:val="002A1490"/>
    <w:rsid w:val="002A1985"/>
    <w:rsid w:val="002A3E85"/>
    <w:rsid w:val="002A42B8"/>
    <w:rsid w:val="002C0AE9"/>
    <w:rsid w:val="002E0BAE"/>
    <w:rsid w:val="002E496B"/>
    <w:rsid w:val="002E57C4"/>
    <w:rsid w:val="00300AC3"/>
    <w:rsid w:val="00301F70"/>
    <w:rsid w:val="00306CEC"/>
    <w:rsid w:val="00306D3B"/>
    <w:rsid w:val="00312753"/>
    <w:rsid w:val="00320A82"/>
    <w:rsid w:val="00320BCD"/>
    <w:rsid w:val="00326309"/>
    <w:rsid w:val="003331C6"/>
    <w:rsid w:val="0033650A"/>
    <w:rsid w:val="00337F33"/>
    <w:rsid w:val="00341C32"/>
    <w:rsid w:val="003428A6"/>
    <w:rsid w:val="0034337E"/>
    <w:rsid w:val="00347F0A"/>
    <w:rsid w:val="00350746"/>
    <w:rsid w:val="00351CF3"/>
    <w:rsid w:val="00357831"/>
    <w:rsid w:val="00360810"/>
    <w:rsid w:val="00360DB4"/>
    <w:rsid w:val="00363532"/>
    <w:rsid w:val="00365F86"/>
    <w:rsid w:val="00367C97"/>
    <w:rsid w:val="00367EC0"/>
    <w:rsid w:val="00373664"/>
    <w:rsid w:val="003752D8"/>
    <w:rsid w:val="00377C5C"/>
    <w:rsid w:val="00381204"/>
    <w:rsid w:val="0038215A"/>
    <w:rsid w:val="00386D9C"/>
    <w:rsid w:val="003879B2"/>
    <w:rsid w:val="003900B5"/>
    <w:rsid w:val="0039118E"/>
    <w:rsid w:val="00393472"/>
    <w:rsid w:val="00394871"/>
    <w:rsid w:val="0039552B"/>
    <w:rsid w:val="0039570A"/>
    <w:rsid w:val="003A213F"/>
    <w:rsid w:val="003A2B7E"/>
    <w:rsid w:val="003A55CB"/>
    <w:rsid w:val="003A585F"/>
    <w:rsid w:val="003A6F4D"/>
    <w:rsid w:val="003B2998"/>
    <w:rsid w:val="003B2F52"/>
    <w:rsid w:val="003B6F96"/>
    <w:rsid w:val="003B7264"/>
    <w:rsid w:val="003C040A"/>
    <w:rsid w:val="003C0667"/>
    <w:rsid w:val="003C10DE"/>
    <w:rsid w:val="003D1B9A"/>
    <w:rsid w:val="003D5C80"/>
    <w:rsid w:val="003D5DEC"/>
    <w:rsid w:val="003D5E53"/>
    <w:rsid w:val="003D760B"/>
    <w:rsid w:val="003E181D"/>
    <w:rsid w:val="003E1D06"/>
    <w:rsid w:val="003E30F2"/>
    <w:rsid w:val="003E56B4"/>
    <w:rsid w:val="003E5D9A"/>
    <w:rsid w:val="003F0425"/>
    <w:rsid w:val="003F6B2A"/>
    <w:rsid w:val="00402A74"/>
    <w:rsid w:val="004048E6"/>
    <w:rsid w:val="004112BD"/>
    <w:rsid w:val="00413879"/>
    <w:rsid w:val="00420DF0"/>
    <w:rsid w:val="00420F77"/>
    <w:rsid w:val="004251D6"/>
    <w:rsid w:val="00431572"/>
    <w:rsid w:val="004350D9"/>
    <w:rsid w:val="00435C70"/>
    <w:rsid w:val="00435D12"/>
    <w:rsid w:val="00437406"/>
    <w:rsid w:val="00440C0A"/>
    <w:rsid w:val="004441FF"/>
    <w:rsid w:val="00453C0D"/>
    <w:rsid w:val="00455F30"/>
    <w:rsid w:val="00457457"/>
    <w:rsid w:val="00460A56"/>
    <w:rsid w:val="00466626"/>
    <w:rsid w:val="00467F05"/>
    <w:rsid w:val="004704B2"/>
    <w:rsid w:val="00470854"/>
    <w:rsid w:val="00482AA2"/>
    <w:rsid w:val="00495F6B"/>
    <w:rsid w:val="004977EB"/>
    <w:rsid w:val="004A052F"/>
    <w:rsid w:val="004A1ABE"/>
    <w:rsid w:val="004A1BD8"/>
    <w:rsid w:val="004A1C34"/>
    <w:rsid w:val="004A4C97"/>
    <w:rsid w:val="004A5145"/>
    <w:rsid w:val="004A533C"/>
    <w:rsid w:val="004A6A8B"/>
    <w:rsid w:val="004B1871"/>
    <w:rsid w:val="004B2F87"/>
    <w:rsid w:val="004B3C46"/>
    <w:rsid w:val="004B5D59"/>
    <w:rsid w:val="004B6481"/>
    <w:rsid w:val="004C08DA"/>
    <w:rsid w:val="004C0B1E"/>
    <w:rsid w:val="004C3D78"/>
    <w:rsid w:val="004D16B7"/>
    <w:rsid w:val="004D2747"/>
    <w:rsid w:val="004E640F"/>
    <w:rsid w:val="004E7D4A"/>
    <w:rsid w:val="004E7FE9"/>
    <w:rsid w:val="004F46BF"/>
    <w:rsid w:val="004F54FA"/>
    <w:rsid w:val="004F5E9D"/>
    <w:rsid w:val="004F778D"/>
    <w:rsid w:val="005075A5"/>
    <w:rsid w:val="00510C1B"/>
    <w:rsid w:val="005166ED"/>
    <w:rsid w:val="00523777"/>
    <w:rsid w:val="005245C2"/>
    <w:rsid w:val="00525DD8"/>
    <w:rsid w:val="00527D88"/>
    <w:rsid w:val="00531BC1"/>
    <w:rsid w:val="005349CE"/>
    <w:rsid w:val="00537C3D"/>
    <w:rsid w:val="005429CA"/>
    <w:rsid w:val="005436BF"/>
    <w:rsid w:val="00543B97"/>
    <w:rsid w:val="00554EFA"/>
    <w:rsid w:val="00556F6D"/>
    <w:rsid w:val="005573B4"/>
    <w:rsid w:val="0055761C"/>
    <w:rsid w:val="00557EC4"/>
    <w:rsid w:val="00561A76"/>
    <w:rsid w:val="00570670"/>
    <w:rsid w:val="005707BB"/>
    <w:rsid w:val="00570C08"/>
    <w:rsid w:val="00575580"/>
    <w:rsid w:val="00582356"/>
    <w:rsid w:val="00582CAE"/>
    <w:rsid w:val="00583DAA"/>
    <w:rsid w:val="0058531F"/>
    <w:rsid w:val="00586441"/>
    <w:rsid w:val="00587E87"/>
    <w:rsid w:val="0059366E"/>
    <w:rsid w:val="00593703"/>
    <w:rsid w:val="005A30D7"/>
    <w:rsid w:val="005A3A12"/>
    <w:rsid w:val="005A4E47"/>
    <w:rsid w:val="005B2867"/>
    <w:rsid w:val="005B45FF"/>
    <w:rsid w:val="005C0CC2"/>
    <w:rsid w:val="005C196D"/>
    <w:rsid w:val="005C3FAD"/>
    <w:rsid w:val="005D2DAF"/>
    <w:rsid w:val="005E619B"/>
    <w:rsid w:val="005E6ABC"/>
    <w:rsid w:val="005F1ACF"/>
    <w:rsid w:val="005F260D"/>
    <w:rsid w:val="005F2C8F"/>
    <w:rsid w:val="005F46A1"/>
    <w:rsid w:val="005F4707"/>
    <w:rsid w:val="005F48C2"/>
    <w:rsid w:val="005F4A2E"/>
    <w:rsid w:val="00602F1F"/>
    <w:rsid w:val="006065B6"/>
    <w:rsid w:val="00607DA6"/>
    <w:rsid w:val="006121D5"/>
    <w:rsid w:val="00615655"/>
    <w:rsid w:val="00622139"/>
    <w:rsid w:val="00633A53"/>
    <w:rsid w:val="0063478F"/>
    <w:rsid w:val="006359D7"/>
    <w:rsid w:val="00641366"/>
    <w:rsid w:val="00642B4E"/>
    <w:rsid w:val="0064301C"/>
    <w:rsid w:val="00645C7D"/>
    <w:rsid w:val="00663781"/>
    <w:rsid w:val="00664212"/>
    <w:rsid w:val="00665931"/>
    <w:rsid w:val="00665968"/>
    <w:rsid w:val="00666FB5"/>
    <w:rsid w:val="0067149A"/>
    <w:rsid w:val="00673BE2"/>
    <w:rsid w:val="00674C77"/>
    <w:rsid w:val="00674F49"/>
    <w:rsid w:val="00675296"/>
    <w:rsid w:val="006801E9"/>
    <w:rsid w:val="00681860"/>
    <w:rsid w:val="0068523C"/>
    <w:rsid w:val="00692507"/>
    <w:rsid w:val="006A0E00"/>
    <w:rsid w:val="006A3A2A"/>
    <w:rsid w:val="006A75D6"/>
    <w:rsid w:val="006B0192"/>
    <w:rsid w:val="006C6C1F"/>
    <w:rsid w:val="006D09D6"/>
    <w:rsid w:val="006D0AA9"/>
    <w:rsid w:val="006D1C6B"/>
    <w:rsid w:val="006D36BE"/>
    <w:rsid w:val="006E1E09"/>
    <w:rsid w:val="006E2E65"/>
    <w:rsid w:val="006E3034"/>
    <w:rsid w:val="006E3899"/>
    <w:rsid w:val="006E5519"/>
    <w:rsid w:val="006E64E3"/>
    <w:rsid w:val="006E6C1F"/>
    <w:rsid w:val="006E7749"/>
    <w:rsid w:val="006E7897"/>
    <w:rsid w:val="006F237E"/>
    <w:rsid w:val="006F3EA4"/>
    <w:rsid w:val="006F42F0"/>
    <w:rsid w:val="006F4CDA"/>
    <w:rsid w:val="00701532"/>
    <w:rsid w:val="007021E7"/>
    <w:rsid w:val="0070269B"/>
    <w:rsid w:val="00704019"/>
    <w:rsid w:val="00704348"/>
    <w:rsid w:val="007051E7"/>
    <w:rsid w:val="00705FCE"/>
    <w:rsid w:val="00706512"/>
    <w:rsid w:val="007067E6"/>
    <w:rsid w:val="00715F9D"/>
    <w:rsid w:val="00717229"/>
    <w:rsid w:val="00721ABF"/>
    <w:rsid w:val="00721D96"/>
    <w:rsid w:val="00721F54"/>
    <w:rsid w:val="00722431"/>
    <w:rsid w:val="00725D0A"/>
    <w:rsid w:val="00733A62"/>
    <w:rsid w:val="00735286"/>
    <w:rsid w:val="00735C0D"/>
    <w:rsid w:val="00740EC8"/>
    <w:rsid w:val="00742DC3"/>
    <w:rsid w:val="0074586F"/>
    <w:rsid w:val="00745EA9"/>
    <w:rsid w:val="00752F3D"/>
    <w:rsid w:val="007537F3"/>
    <w:rsid w:val="00763277"/>
    <w:rsid w:val="00767B11"/>
    <w:rsid w:val="00770B9C"/>
    <w:rsid w:val="00773AB0"/>
    <w:rsid w:val="007746B3"/>
    <w:rsid w:val="007756EC"/>
    <w:rsid w:val="00782904"/>
    <w:rsid w:val="00785012"/>
    <w:rsid w:val="007929AE"/>
    <w:rsid w:val="00793C54"/>
    <w:rsid w:val="007A13CD"/>
    <w:rsid w:val="007A41D9"/>
    <w:rsid w:val="007B3CB6"/>
    <w:rsid w:val="007B6AEA"/>
    <w:rsid w:val="007B7CB4"/>
    <w:rsid w:val="007C38F8"/>
    <w:rsid w:val="007C524F"/>
    <w:rsid w:val="007C6D44"/>
    <w:rsid w:val="007D06A9"/>
    <w:rsid w:val="007D153B"/>
    <w:rsid w:val="007F18F8"/>
    <w:rsid w:val="007F43B6"/>
    <w:rsid w:val="00800352"/>
    <w:rsid w:val="00800D91"/>
    <w:rsid w:val="00800FA7"/>
    <w:rsid w:val="00803A47"/>
    <w:rsid w:val="008051CB"/>
    <w:rsid w:val="00805307"/>
    <w:rsid w:val="0081076B"/>
    <w:rsid w:val="00810ADD"/>
    <w:rsid w:val="008115FE"/>
    <w:rsid w:val="00813213"/>
    <w:rsid w:val="00820900"/>
    <w:rsid w:val="008215AB"/>
    <w:rsid w:val="00822938"/>
    <w:rsid w:val="008311B0"/>
    <w:rsid w:val="008332F4"/>
    <w:rsid w:val="0083379D"/>
    <w:rsid w:val="00833F10"/>
    <w:rsid w:val="00842289"/>
    <w:rsid w:val="008473B0"/>
    <w:rsid w:val="00850337"/>
    <w:rsid w:val="00851419"/>
    <w:rsid w:val="00851990"/>
    <w:rsid w:val="00854D19"/>
    <w:rsid w:val="008556D3"/>
    <w:rsid w:val="008577EC"/>
    <w:rsid w:val="008613D4"/>
    <w:rsid w:val="00866A24"/>
    <w:rsid w:val="00867CE6"/>
    <w:rsid w:val="0087262D"/>
    <w:rsid w:val="0087471F"/>
    <w:rsid w:val="00882385"/>
    <w:rsid w:val="00884AE2"/>
    <w:rsid w:val="0089130A"/>
    <w:rsid w:val="0089161D"/>
    <w:rsid w:val="00892027"/>
    <w:rsid w:val="00893C22"/>
    <w:rsid w:val="00896246"/>
    <w:rsid w:val="008979F0"/>
    <w:rsid w:val="008A2C64"/>
    <w:rsid w:val="008A3C43"/>
    <w:rsid w:val="008A5E0E"/>
    <w:rsid w:val="008B1B7F"/>
    <w:rsid w:val="008B7CA2"/>
    <w:rsid w:val="008C4306"/>
    <w:rsid w:val="008C473F"/>
    <w:rsid w:val="008C48BD"/>
    <w:rsid w:val="008C6D9D"/>
    <w:rsid w:val="008D7D06"/>
    <w:rsid w:val="008E6D2E"/>
    <w:rsid w:val="008E71D9"/>
    <w:rsid w:val="008E7D0A"/>
    <w:rsid w:val="008E7F0B"/>
    <w:rsid w:val="008E7FFA"/>
    <w:rsid w:val="008F07B8"/>
    <w:rsid w:val="008F14DB"/>
    <w:rsid w:val="008F3D98"/>
    <w:rsid w:val="009022C5"/>
    <w:rsid w:val="00904C0E"/>
    <w:rsid w:val="00907279"/>
    <w:rsid w:val="00913F91"/>
    <w:rsid w:val="00915E93"/>
    <w:rsid w:val="0092108C"/>
    <w:rsid w:val="00922204"/>
    <w:rsid w:val="0092394B"/>
    <w:rsid w:val="00925F61"/>
    <w:rsid w:val="009268FB"/>
    <w:rsid w:val="009414D7"/>
    <w:rsid w:val="009422D9"/>
    <w:rsid w:val="00946E1B"/>
    <w:rsid w:val="00950005"/>
    <w:rsid w:val="0095461A"/>
    <w:rsid w:val="0097061B"/>
    <w:rsid w:val="00980B12"/>
    <w:rsid w:val="00982DBE"/>
    <w:rsid w:val="0098352C"/>
    <w:rsid w:val="00984884"/>
    <w:rsid w:val="00984E19"/>
    <w:rsid w:val="00987C16"/>
    <w:rsid w:val="00992E94"/>
    <w:rsid w:val="009A5C42"/>
    <w:rsid w:val="009B0095"/>
    <w:rsid w:val="009B0403"/>
    <w:rsid w:val="009B2441"/>
    <w:rsid w:val="009B3C62"/>
    <w:rsid w:val="009B47BB"/>
    <w:rsid w:val="009B5164"/>
    <w:rsid w:val="009B5437"/>
    <w:rsid w:val="009C16D8"/>
    <w:rsid w:val="009C25E2"/>
    <w:rsid w:val="009C3BE5"/>
    <w:rsid w:val="009D2D43"/>
    <w:rsid w:val="009D3E7E"/>
    <w:rsid w:val="009E0A5F"/>
    <w:rsid w:val="009E257F"/>
    <w:rsid w:val="009E3135"/>
    <w:rsid w:val="009E6970"/>
    <w:rsid w:val="009E7A33"/>
    <w:rsid w:val="009F2C0E"/>
    <w:rsid w:val="009F3172"/>
    <w:rsid w:val="00A051DB"/>
    <w:rsid w:val="00A05E20"/>
    <w:rsid w:val="00A06C4A"/>
    <w:rsid w:val="00A159E3"/>
    <w:rsid w:val="00A16165"/>
    <w:rsid w:val="00A17E2A"/>
    <w:rsid w:val="00A2635C"/>
    <w:rsid w:val="00A32154"/>
    <w:rsid w:val="00A34139"/>
    <w:rsid w:val="00A426FB"/>
    <w:rsid w:val="00A52666"/>
    <w:rsid w:val="00A54BC4"/>
    <w:rsid w:val="00A563A6"/>
    <w:rsid w:val="00A63901"/>
    <w:rsid w:val="00A66DE5"/>
    <w:rsid w:val="00A71785"/>
    <w:rsid w:val="00A71EB2"/>
    <w:rsid w:val="00A720A1"/>
    <w:rsid w:val="00A72708"/>
    <w:rsid w:val="00A7647E"/>
    <w:rsid w:val="00A81035"/>
    <w:rsid w:val="00A84583"/>
    <w:rsid w:val="00A84D7A"/>
    <w:rsid w:val="00A92827"/>
    <w:rsid w:val="00A93212"/>
    <w:rsid w:val="00A977F9"/>
    <w:rsid w:val="00AA3D3F"/>
    <w:rsid w:val="00AA6B72"/>
    <w:rsid w:val="00AA7039"/>
    <w:rsid w:val="00AB29E6"/>
    <w:rsid w:val="00AB4B19"/>
    <w:rsid w:val="00AB5EB2"/>
    <w:rsid w:val="00AB731D"/>
    <w:rsid w:val="00AB7EBE"/>
    <w:rsid w:val="00AC0E0C"/>
    <w:rsid w:val="00AC4855"/>
    <w:rsid w:val="00AC4BE0"/>
    <w:rsid w:val="00AC505B"/>
    <w:rsid w:val="00AC519F"/>
    <w:rsid w:val="00AD0238"/>
    <w:rsid w:val="00AD36C2"/>
    <w:rsid w:val="00AD553B"/>
    <w:rsid w:val="00AF2606"/>
    <w:rsid w:val="00AF7D00"/>
    <w:rsid w:val="00B01942"/>
    <w:rsid w:val="00B039C4"/>
    <w:rsid w:val="00B04280"/>
    <w:rsid w:val="00B11DD7"/>
    <w:rsid w:val="00B1364F"/>
    <w:rsid w:val="00B13AB5"/>
    <w:rsid w:val="00B14640"/>
    <w:rsid w:val="00B15C93"/>
    <w:rsid w:val="00B20211"/>
    <w:rsid w:val="00B208A7"/>
    <w:rsid w:val="00B21F7F"/>
    <w:rsid w:val="00B23F0C"/>
    <w:rsid w:val="00B30EC6"/>
    <w:rsid w:val="00B34830"/>
    <w:rsid w:val="00B34BAE"/>
    <w:rsid w:val="00B36DF4"/>
    <w:rsid w:val="00B55090"/>
    <w:rsid w:val="00B55FDD"/>
    <w:rsid w:val="00B565BE"/>
    <w:rsid w:val="00B619F2"/>
    <w:rsid w:val="00B64AF8"/>
    <w:rsid w:val="00B65F27"/>
    <w:rsid w:val="00B71ECE"/>
    <w:rsid w:val="00B724C8"/>
    <w:rsid w:val="00B7321A"/>
    <w:rsid w:val="00B74180"/>
    <w:rsid w:val="00B7585B"/>
    <w:rsid w:val="00B77E38"/>
    <w:rsid w:val="00B83FD7"/>
    <w:rsid w:val="00B8521A"/>
    <w:rsid w:val="00B90B82"/>
    <w:rsid w:val="00B92E28"/>
    <w:rsid w:val="00B97370"/>
    <w:rsid w:val="00BA016A"/>
    <w:rsid w:val="00BA0DEA"/>
    <w:rsid w:val="00BA1F01"/>
    <w:rsid w:val="00BA605E"/>
    <w:rsid w:val="00BB1981"/>
    <w:rsid w:val="00BB3590"/>
    <w:rsid w:val="00BB7038"/>
    <w:rsid w:val="00BC1553"/>
    <w:rsid w:val="00BC1E3B"/>
    <w:rsid w:val="00BC3A03"/>
    <w:rsid w:val="00BC46A1"/>
    <w:rsid w:val="00BC689D"/>
    <w:rsid w:val="00BD0653"/>
    <w:rsid w:val="00BD0AC5"/>
    <w:rsid w:val="00BD5604"/>
    <w:rsid w:val="00BD672D"/>
    <w:rsid w:val="00BE0517"/>
    <w:rsid w:val="00BE09DE"/>
    <w:rsid w:val="00BE35FB"/>
    <w:rsid w:val="00BE3E0A"/>
    <w:rsid w:val="00BE4435"/>
    <w:rsid w:val="00BE67B2"/>
    <w:rsid w:val="00BE69E3"/>
    <w:rsid w:val="00BF0811"/>
    <w:rsid w:val="00BF75BC"/>
    <w:rsid w:val="00C0057B"/>
    <w:rsid w:val="00C02D35"/>
    <w:rsid w:val="00C06882"/>
    <w:rsid w:val="00C11CB7"/>
    <w:rsid w:val="00C11CCA"/>
    <w:rsid w:val="00C12D3A"/>
    <w:rsid w:val="00C14EE5"/>
    <w:rsid w:val="00C21E24"/>
    <w:rsid w:val="00C22758"/>
    <w:rsid w:val="00C3790E"/>
    <w:rsid w:val="00C41292"/>
    <w:rsid w:val="00C42DCA"/>
    <w:rsid w:val="00C4412E"/>
    <w:rsid w:val="00C46F95"/>
    <w:rsid w:val="00C46FB7"/>
    <w:rsid w:val="00C50091"/>
    <w:rsid w:val="00C5321F"/>
    <w:rsid w:val="00C5483A"/>
    <w:rsid w:val="00C574CF"/>
    <w:rsid w:val="00C625F9"/>
    <w:rsid w:val="00C62A57"/>
    <w:rsid w:val="00C721DA"/>
    <w:rsid w:val="00C77738"/>
    <w:rsid w:val="00C82CEA"/>
    <w:rsid w:val="00C83975"/>
    <w:rsid w:val="00C909F8"/>
    <w:rsid w:val="00C931CA"/>
    <w:rsid w:val="00C952A5"/>
    <w:rsid w:val="00C95E4A"/>
    <w:rsid w:val="00CA0375"/>
    <w:rsid w:val="00CA1A6A"/>
    <w:rsid w:val="00CA40E7"/>
    <w:rsid w:val="00CA4F5A"/>
    <w:rsid w:val="00CA6312"/>
    <w:rsid w:val="00CB0780"/>
    <w:rsid w:val="00CB3605"/>
    <w:rsid w:val="00CC0207"/>
    <w:rsid w:val="00CC04CB"/>
    <w:rsid w:val="00CC4103"/>
    <w:rsid w:val="00CC564B"/>
    <w:rsid w:val="00CD04B7"/>
    <w:rsid w:val="00CD053C"/>
    <w:rsid w:val="00CD0D79"/>
    <w:rsid w:val="00CD4CC6"/>
    <w:rsid w:val="00CD6025"/>
    <w:rsid w:val="00CD692C"/>
    <w:rsid w:val="00CD7FDE"/>
    <w:rsid w:val="00CE033E"/>
    <w:rsid w:val="00CE1EB2"/>
    <w:rsid w:val="00CE4F9D"/>
    <w:rsid w:val="00CF0FAF"/>
    <w:rsid w:val="00CF179E"/>
    <w:rsid w:val="00CF5D08"/>
    <w:rsid w:val="00CF6B57"/>
    <w:rsid w:val="00D01879"/>
    <w:rsid w:val="00D03226"/>
    <w:rsid w:val="00D05ED5"/>
    <w:rsid w:val="00D06D07"/>
    <w:rsid w:val="00D07B2C"/>
    <w:rsid w:val="00D1054F"/>
    <w:rsid w:val="00D13ADC"/>
    <w:rsid w:val="00D166BE"/>
    <w:rsid w:val="00D174BA"/>
    <w:rsid w:val="00D21137"/>
    <w:rsid w:val="00D26B03"/>
    <w:rsid w:val="00D30693"/>
    <w:rsid w:val="00D31186"/>
    <w:rsid w:val="00D35897"/>
    <w:rsid w:val="00D3689A"/>
    <w:rsid w:val="00D41DC6"/>
    <w:rsid w:val="00D41DD4"/>
    <w:rsid w:val="00D42071"/>
    <w:rsid w:val="00D438A5"/>
    <w:rsid w:val="00D5005F"/>
    <w:rsid w:val="00D50934"/>
    <w:rsid w:val="00D5358C"/>
    <w:rsid w:val="00D54044"/>
    <w:rsid w:val="00D63DB2"/>
    <w:rsid w:val="00D64546"/>
    <w:rsid w:val="00D701F1"/>
    <w:rsid w:val="00D70EC3"/>
    <w:rsid w:val="00D73DFD"/>
    <w:rsid w:val="00D7758F"/>
    <w:rsid w:val="00D81073"/>
    <w:rsid w:val="00D81E6F"/>
    <w:rsid w:val="00D82A8B"/>
    <w:rsid w:val="00D83189"/>
    <w:rsid w:val="00D947AF"/>
    <w:rsid w:val="00DA212B"/>
    <w:rsid w:val="00DA3E5A"/>
    <w:rsid w:val="00DA436E"/>
    <w:rsid w:val="00DA452A"/>
    <w:rsid w:val="00DA5B7C"/>
    <w:rsid w:val="00DA6DB0"/>
    <w:rsid w:val="00DA746D"/>
    <w:rsid w:val="00DB2DE1"/>
    <w:rsid w:val="00DB3952"/>
    <w:rsid w:val="00DB3D5A"/>
    <w:rsid w:val="00DC2E55"/>
    <w:rsid w:val="00DC3FA3"/>
    <w:rsid w:val="00DD59C5"/>
    <w:rsid w:val="00DE064D"/>
    <w:rsid w:val="00DE1703"/>
    <w:rsid w:val="00DE3EB4"/>
    <w:rsid w:val="00DE534D"/>
    <w:rsid w:val="00DE589E"/>
    <w:rsid w:val="00DF04FC"/>
    <w:rsid w:val="00DF104B"/>
    <w:rsid w:val="00DF1B2A"/>
    <w:rsid w:val="00E05F5D"/>
    <w:rsid w:val="00E06887"/>
    <w:rsid w:val="00E10FC7"/>
    <w:rsid w:val="00E14002"/>
    <w:rsid w:val="00E31E5C"/>
    <w:rsid w:val="00E3756B"/>
    <w:rsid w:val="00E37760"/>
    <w:rsid w:val="00E40010"/>
    <w:rsid w:val="00E4394F"/>
    <w:rsid w:val="00E4412D"/>
    <w:rsid w:val="00E46AEC"/>
    <w:rsid w:val="00E52788"/>
    <w:rsid w:val="00E52993"/>
    <w:rsid w:val="00E5304F"/>
    <w:rsid w:val="00E54675"/>
    <w:rsid w:val="00E606B4"/>
    <w:rsid w:val="00E626B1"/>
    <w:rsid w:val="00E63809"/>
    <w:rsid w:val="00E67531"/>
    <w:rsid w:val="00E71D6A"/>
    <w:rsid w:val="00E7516F"/>
    <w:rsid w:val="00E80FAE"/>
    <w:rsid w:val="00E810E0"/>
    <w:rsid w:val="00E854FE"/>
    <w:rsid w:val="00E86B66"/>
    <w:rsid w:val="00E86E53"/>
    <w:rsid w:val="00E909A0"/>
    <w:rsid w:val="00E910C8"/>
    <w:rsid w:val="00E9220B"/>
    <w:rsid w:val="00E92408"/>
    <w:rsid w:val="00E93F12"/>
    <w:rsid w:val="00E94074"/>
    <w:rsid w:val="00E94E05"/>
    <w:rsid w:val="00E95A17"/>
    <w:rsid w:val="00E97311"/>
    <w:rsid w:val="00EA1873"/>
    <w:rsid w:val="00EA377F"/>
    <w:rsid w:val="00EA3A1C"/>
    <w:rsid w:val="00EA5D23"/>
    <w:rsid w:val="00EB14B0"/>
    <w:rsid w:val="00EC29B3"/>
    <w:rsid w:val="00EC2FDD"/>
    <w:rsid w:val="00ED3CA3"/>
    <w:rsid w:val="00ED3EA1"/>
    <w:rsid w:val="00EE1ED8"/>
    <w:rsid w:val="00EE3290"/>
    <w:rsid w:val="00EE331F"/>
    <w:rsid w:val="00EF1F47"/>
    <w:rsid w:val="00EF2BA7"/>
    <w:rsid w:val="00EF58B3"/>
    <w:rsid w:val="00F01631"/>
    <w:rsid w:val="00F03245"/>
    <w:rsid w:val="00F056AF"/>
    <w:rsid w:val="00F1049B"/>
    <w:rsid w:val="00F11BFB"/>
    <w:rsid w:val="00F12630"/>
    <w:rsid w:val="00F15439"/>
    <w:rsid w:val="00F156E3"/>
    <w:rsid w:val="00F24336"/>
    <w:rsid w:val="00F245B4"/>
    <w:rsid w:val="00F30DDC"/>
    <w:rsid w:val="00F36058"/>
    <w:rsid w:val="00F36F5B"/>
    <w:rsid w:val="00F37C31"/>
    <w:rsid w:val="00F44B47"/>
    <w:rsid w:val="00F65F54"/>
    <w:rsid w:val="00F7518E"/>
    <w:rsid w:val="00F75B1D"/>
    <w:rsid w:val="00F82DA3"/>
    <w:rsid w:val="00F875E7"/>
    <w:rsid w:val="00F92721"/>
    <w:rsid w:val="00F94FE5"/>
    <w:rsid w:val="00F96907"/>
    <w:rsid w:val="00FA1519"/>
    <w:rsid w:val="00FA1982"/>
    <w:rsid w:val="00FA2564"/>
    <w:rsid w:val="00FA407A"/>
    <w:rsid w:val="00FA5B35"/>
    <w:rsid w:val="00FA5D40"/>
    <w:rsid w:val="00FA5E6C"/>
    <w:rsid w:val="00FD06AE"/>
    <w:rsid w:val="00FD0ED0"/>
    <w:rsid w:val="00FE1CF5"/>
    <w:rsid w:val="00FE2C09"/>
    <w:rsid w:val="00FE3C75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B033C"/>
  <w15:docId w15:val="{B11D0238-0B1D-4D0D-9D5D-F9EB0FED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564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adpis2"/>
    <w:link w:val="Nadpis1Char"/>
    <w:qFormat/>
    <w:rsid w:val="00B77E38"/>
    <w:pPr>
      <w:keepNext/>
      <w:numPr>
        <w:numId w:val="17"/>
      </w:numPr>
      <w:suppressAutoHyphens/>
      <w:spacing w:before="480" w:after="120" w:line="240" w:lineRule="auto"/>
      <w:outlineLvl w:val="0"/>
    </w:pPr>
    <w:rPr>
      <w:rFonts w:eastAsia="Times New Roman"/>
      <w:b/>
      <w:bCs/>
      <w:kern w:val="1"/>
      <w:sz w:val="24"/>
      <w:lang w:val="x-none" w:eastAsia="ar-SA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D5DEC"/>
    <w:pPr>
      <w:numPr>
        <w:ilvl w:val="1"/>
      </w:numPr>
      <w:tabs>
        <w:tab w:val="left" w:pos="567"/>
      </w:tabs>
      <w:spacing w:before="240"/>
      <w:outlineLvl w:val="1"/>
    </w:pPr>
    <w:rPr>
      <w:sz w:val="23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35C70"/>
    <w:pPr>
      <w:keepLines/>
      <w:numPr>
        <w:ilvl w:val="2"/>
      </w:numPr>
      <w:tabs>
        <w:tab w:val="clear" w:pos="567"/>
        <w:tab w:val="left" w:pos="709"/>
      </w:tabs>
      <w:outlineLvl w:val="2"/>
    </w:pPr>
    <w:rPr>
      <w:bCs w:val="0"/>
      <w:i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C70"/>
    <w:pPr>
      <w:keepNext/>
      <w:numPr>
        <w:ilvl w:val="3"/>
        <w:numId w:val="17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C70"/>
    <w:pPr>
      <w:numPr>
        <w:ilvl w:val="4"/>
        <w:numId w:val="17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C70"/>
    <w:pPr>
      <w:numPr>
        <w:ilvl w:val="5"/>
        <w:numId w:val="17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C70"/>
    <w:pPr>
      <w:numPr>
        <w:ilvl w:val="6"/>
        <w:numId w:val="17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C70"/>
    <w:pPr>
      <w:numPr>
        <w:ilvl w:val="7"/>
        <w:numId w:val="17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C70"/>
    <w:pPr>
      <w:numPr>
        <w:ilvl w:val="8"/>
        <w:numId w:val="17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0B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0B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B12"/>
  </w:style>
  <w:style w:type="paragraph" w:styleId="Zpat">
    <w:name w:val="footer"/>
    <w:basedOn w:val="Normln"/>
    <w:link w:val="Zpat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80B12"/>
  </w:style>
  <w:style w:type="character" w:customStyle="1" w:styleId="Nadpis1Char">
    <w:name w:val="Nadpis 1 Char"/>
    <w:link w:val="Nadpis1"/>
    <w:rsid w:val="00B77E38"/>
    <w:rPr>
      <w:rFonts w:ascii="Franklin Gothic Book" w:eastAsia="Times New Roman" w:hAnsi="Franklin Gothic Book"/>
      <w:b/>
      <w:bCs/>
      <w:kern w:val="1"/>
      <w:sz w:val="24"/>
      <w:szCs w:val="22"/>
      <w:lang w:val="x-none" w:eastAsia="ar-SA"/>
    </w:rPr>
  </w:style>
  <w:style w:type="paragraph" w:styleId="Zkladntext">
    <w:name w:val="Body Text"/>
    <w:basedOn w:val="Normln"/>
    <w:link w:val="ZkladntextChar"/>
    <w:rsid w:val="00A84583"/>
    <w:pPr>
      <w:suppressAutoHyphens/>
      <w:spacing w:after="0" w:line="360" w:lineRule="auto"/>
    </w:pPr>
    <w:rPr>
      <w:rFonts w:ascii="Arial" w:eastAsia="Times New Roman" w:hAnsi="Arial"/>
      <w:szCs w:val="24"/>
      <w:lang w:val="x-none" w:eastAsia="ar-SA"/>
    </w:rPr>
  </w:style>
  <w:style w:type="character" w:customStyle="1" w:styleId="ZkladntextChar">
    <w:name w:val="Základní text Char"/>
    <w:link w:val="Zkladntext"/>
    <w:rsid w:val="00A84583"/>
    <w:rPr>
      <w:rFonts w:ascii="Arial" w:eastAsia="Times New Roman" w:hAnsi="Arial" w:cs="Arial"/>
      <w:sz w:val="22"/>
      <w:szCs w:val="24"/>
      <w:lang w:eastAsia="ar-SA"/>
    </w:rPr>
  </w:style>
  <w:style w:type="character" w:customStyle="1" w:styleId="Nadpis3Char">
    <w:name w:val="Nadpis 3 Char"/>
    <w:link w:val="Nadpis3"/>
    <w:uiPriority w:val="9"/>
    <w:rsid w:val="00435C70"/>
    <w:rPr>
      <w:rFonts w:ascii="Franklin Gothic Book" w:eastAsia="Times New Roman" w:hAnsi="Franklin Gothic Book"/>
      <w:b/>
      <w:i/>
      <w:kern w:val="1"/>
      <w:sz w:val="22"/>
      <w:szCs w:val="22"/>
      <w:lang w:val="x-none" w:eastAsia="ar-SA"/>
    </w:rPr>
  </w:style>
  <w:style w:type="table" w:styleId="Mkatabulky">
    <w:name w:val="Table Grid"/>
    <w:basedOn w:val="Normlntabulka"/>
    <w:uiPriority w:val="59"/>
    <w:rsid w:val="004F5E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F5E9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F5E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4F5E9D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8332F4"/>
    <w:pPr>
      <w:spacing w:after="120" w:line="480" w:lineRule="auto"/>
    </w:pPr>
    <w:rPr>
      <w:rFonts w:ascii="Calibri" w:hAnsi="Calibri"/>
      <w:lang w:val="x-none"/>
    </w:rPr>
  </w:style>
  <w:style w:type="character" w:customStyle="1" w:styleId="Zkladntext2Char">
    <w:name w:val="Základní text 2 Char"/>
    <w:link w:val="Zkladntext2"/>
    <w:uiPriority w:val="99"/>
    <w:rsid w:val="008332F4"/>
    <w:rPr>
      <w:sz w:val="22"/>
      <w:szCs w:val="22"/>
      <w:lang w:eastAsia="en-US"/>
    </w:rPr>
  </w:style>
  <w:style w:type="paragraph" w:customStyle="1" w:styleId="Default">
    <w:name w:val="Default"/>
    <w:rsid w:val="002A42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3D5DEC"/>
    <w:rPr>
      <w:rFonts w:ascii="Franklin Gothic Book" w:eastAsia="Times New Roman" w:hAnsi="Franklin Gothic Book"/>
      <w:b/>
      <w:bCs/>
      <w:kern w:val="1"/>
      <w:sz w:val="23"/>
      <w:szCs w:val="22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0C1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10C1B"/>
    <w:rPr>
      <w:rFonts w:ascii="Franklin Gothic Book" w:hAnsi="Franklin Gothic Book"/>
      <w:lang w:eastAsia="en-US"/>
    </w:rPr>
  </w:style>
  <w:style w:type="character" w:styleId="Znakapoznpodarou">
    <w:name w:val="footnote reference"/>
    <w:uiPriority w:val="99"/>
    <w:semiHidden/>
    <w:unhideWhenUsed/>
    <w:rsid w:val="00510C1B"/>
    <w:rPr>
      <w:vertAlign w:val="superscript"/>
    </w:rPr>
  </w:style>
  <w:style w:type="character" w:customStyle="1" w:styleId="Nadpis4Char">
    <w:name w:val="Nadpis 4 Char"/>
    <w:link w:val="Nadpis4"/>
    <w:uiPriority w:val="9"/>
    <w:semiHidden/>
    <w:rsid w:val="00435C7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435C7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435C7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435C7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435C7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435C70"/>
    <w:rPr>
      <w:rFonts w:ascii="Cambria" w:eastAsia="Times New Roman" w:hAnsi="Cambria" w:cs="Times New Roman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92408"/>
    <w:pPr>
      <w:keepLines/>
      <w:numPr>
        <w:numId w:val="0"/>
      </w:numPr>
      <w:suppressAutoHyphens w:val="0"/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cs-CZ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E92408"/>
  </w:style>
  <w:style w:type="paragraph" w:styleId="Obsah2">
    <w:name w:val="toc 2"/>
    <w:basedOn w:val="Normln"/>
    <w:next w:val="Normln"/>
    <w:autoRedefine/>
    <w:uiPriority w:val="39"/>
    <w:unhideWhenUsed/>
    <w:rsid w:val="00E92408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E92408"/>
    <w:pPr>
      <w:ind w:left="44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DE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D5DEC"/>
    <w:rPr>
      <w:rFonts w:ascii="Franklin Gothic Book" w:hAnsi="Franklin Gothic Book"/>
      <w:sz w:val="22"/>
      <w:szCs w:val="22"/>
      <w:lang w:eastAsia="en-US"/>
    </w:rPr>
  </w:style>
  <w:style w:type="character" w:styleId="Odkaznakoment">
    <w:name w:val="annotation reference"/>
    <w:semiHidden/>
    <w:rsid w:val="003D5DEC"/>
    <w:rPr>
      <w:sz w:val="16"/>
      <w:szCs w:val="16"/>
    </w:rPr>
  </w:style>
  <w:style w:type="character" w:customStyle="1" w:styleId="parent-message1">
    <w:name w:val="parent-message1"/>
    <w:rsid w:val="003D5DEC"/>
    <w:rPr>
      <w:color w:val="333333"/>
    </w:rPr>
  </w:style>
  <w:style w:type="paragraph" w:styleId="Textkomente">
    <w:name w:val="annotation text"/>
    <w:basedOn w:val="Normln"/>
    <w:link w:val="TextkomenteChar"/>
    <w:uiPriority w:val="99"/>
    <w:unhideWhenUsed/>
    <w:rsid w:val="008209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20900"/>
    <w:rPr>
      <w:rFonts w:ascii="Franklin Gothic Book" w:hAnsi="Franklin Gothic Book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9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0900"/>
    <w:rPr>
      <w:rFonts w:ascii="Franklin Gothic Book" w:hAnsi="Franklin Gothic Book"/>
      <w:b/>
      <w:bCs/>
      <w:lang w:eastAsia="en-US"/>
    </w:rPr>
  </w:style>
  <w:style w:type="character" w:styleId="Siln">
    <w:name w:val="Strong"/>
    <w:qFormat/>
    <w:rsid w:val="0087471F"/>
    <w:rPr>
      <w:b/>
      <w:bCs/>
    </w:rPr>
  </w:style>
  <w:style w:type="paragraph" w:styleId="Seznam">
    <w:name w:val="List"/>
    <w:basedOn w:val="Normln"/>
    <w:rsid w:val="0087471F"/>
    <w:pPr>
      <w:suppressAutoHyphens/>
      <w:spacing w:before="120" w:after="120" w:line="300" w:lineRule="auto"/>
      <w:ind w:left="283" w:hanging="283"/>
    </w:pPr>
    <w:rPr>
      <w:rFonts w:eastAsia="Times New Roman"/>
      <w:sz w:val="25"/>
      <w:szCs w:val="20"/>
      <w:lang w:eastAsia="ar-SA"/>
    </w:rPr>
  </w:style>
  <w:style w:type="paragraph" w:customStyle="1" w:styleId="Zkladntext21">
    <w:name w:val="Základní text 21"/>
    <w:basedOn w:val="Normln"/>
    <w:rsid w:val="0087471F"/>
    <w:pPr>
      <w:suppressAutoHyphens/>
      <w:spacing w:before="120" w:after="120" w:line="30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Tabellentext">
    <w:name w:val="Tabellentext"/>
    <w:basedOn w:val="Normln"/>
    <w:rsid w:val="0087471F"/>
    <w:pPr>
      <w:keepLines/>
      <w:suppressAutoHyphens/>
      <w:spacing w:before="40" w:after="40" w:line="300" w:lineRule="auto"/>
    </w:pPr>
    <w:rPr>
      <w:rFonts w:ascii="CorpoS" w:eastAsia="Times New Roman" w:hAnsi="CorpoS" w:cs="CorpoS"/>
      <w:szCs w:val="24"/>
      <w:lang w:val="de-DE" w:eastAsia="ar-SA"/>
    </w:rPr>
  </w:style>
  <w:style w:type="paragraph" w:customStyle="1" w:styleId="AAOdstavec">
    <w:name w:val="AA_Odstavec"/>
    <w:basedOn w:val="Normln"/>
    <w:rsid w:val="0087471F"/>
    <w:pPr>
      <w:suppressAutoHyphens/>
      <w:spacing w:before="60" w:after="120" w:line="30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adpis2"/>
    <w:next w:val="Normln"/>
    <w:link w:val="NzevChar"/>
    <w:uiPriority w:val="10"/>
    <w:qFormat/>
    <w:rsid w:val="0098352C"/>
    <w:pPr>
      <w:numPr>
        <w:ilvl w:val="0"/>
        <w:numId w:val="31"/>
      </w:numPr>
      <w:tabs>
        <w:tab w:val="clear" w:pos="567"/>
      </w:tabs>
      <w:spacing w:before="480" w:after="360"/>
    </w:pPr>
    <w:rPr>
      <w:smallCaps/>
      <w:kern w:val="22"/>
      <w:sz w:val="22"/>
      <w:u w:val="single"/>
      <w:lang w:val="cs-CZ"/>
    </w:rPr>
  </w:style>
  <w:style w:type="character" w:customStyle="1" w:styleId="NzevChar">
    <w:name w:val="Název Char"/>
    <w:link w:val="Nzev"/>
    <w:uiPriority w:val="10"/>
    <w:rsid w:val="0098352C"/>
    <w:rPr>
      <w:rFonts w:ascii="Times New Roman" w:eastAsia="Times New Roman" w:hAnsi="Times New Roman"/>
      <w:b/>
      <w:bCs/>
      <w:smallCaps/>
      <w:kern w:val="22"/>
      <w:sz w:val="22"/>
      <w:szCs w:val="22"/>
      <w:u w:val="single"/>
      <w:lang w:eastAsia="ar-SA"/>
    </w:rPr>
  </w:style>
  <w:style w:type="character" w:styleId="slostrnky">
    <w:name w:val="page number"/>
    <w:rsid w:val="00F36F5B"/>
    <w:rPr>
      <w:rFonts w:cs="Times New Roman"/>
      <w:spacing w:val="0"/>
    </w:rPr>
  </w:style>
  <w:style w:type="character" w:customStyle="1" w:styleId="ZhlavChar1">
    <w:name w:val="Záhlaví Char1"/>
    <w:semiHidden/>
    <w:locked/>
    <w:rsid w:val="00F36F5B"/>
    <w:rPr>
      <w:sz w:val="22"/>
      <w:lang w:val="en-GB" w:eastAsia="cs-CZ" w:bidi="ar-SA"/>
    </w:rPr>
  </w:style>
  <w:style w:type="paragraph" w:styleId="Podnadpis">
    <w:name w:val="Subtitle"/>
    <w:aliases w:val="Subtitle"/>
    <w:basedOn w:val="Normln"/>
    <w:next w:val="Normln"/>
    <w:link w:val="PodnadpisChar1"/>
    <w:qFormat/>
    <w:rsid w:val="00363532"/>
    <w:pPr>
      <w:keepLines/>
      <w:autoSpaceDE w:val="0"/>
      <w:autoSpaceDN w:val="0"/>
      <w:adjustRightInd w:val="0"/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PodnadpisChar">
    <w:name w:val="Podnadpis Char"/>
    <w:uiPriority w:val="11"/>
    <w:rsid w:val="00363532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PodnadpisChar1">
    <w:name w:val="Podnadpis Char1"/>
    <w:aliases w:val="Subtitle Char"/>
    <w:link w:val="Podnadpis"/>
    <w:rsid w:val="00363532"/>
    <w:rPr>
      <w:rFonts w:ascii="Times New Roman" w:eastAsia="Times New Roman" w:hAnsi="Times New Roman"/>
      <w:sz w:val="22"/>
      <w:lang w:val="x-none" w:eastAsia="x-none"/>
    </w:rPr>
  </w:style>
  <w:style w:type="paragraph" w:styleId="Revize">
    <w:name w:val="Revision"/>
    <w:hidden/>
    <w:uiPriority w:val="99"/>
    <w:semiHidden/>
    <w:rsid w:val="00992E94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6D7DC-112A-40CB-A2EF-EA6065F4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2030</Words>
  <Characters>11982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Seidel</dc:creator>
  <cp:lastModifiedBy>Martina Chvojková</cp:lastModifiedBy>
  <cp:revision>14</cp:revision>
  <cp:lastPrinted>2023-04-04T09:17:00Z</cp:lastPrinted>
  <dcterms:created xsi:type="dcterms:W3CDTF">2023-04-04T09:17:00Z</dcterms:created>
  <dcterms:modified xsi:type="dcterms:W3CDTF">2025-03-06T11:48:00Z</dcterms:modified>
</cp:coreProperties>
</file>