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65D5" w14:textId="77777777" w:rsidR="00E204EA" w:rsidRDefault="00000000">
      <w:pPr>
        <w:spacing w:before="81"/>
        <w:ind w:left="131"/>
        <w:rPr>
          <w:rFonts w:ascii="Calibri" w:hAnsi="Calibri"/>
          <w:b/>
          <w:sz w:val="27"/>
        </w:rPr>
      </w:pPr>
      <w:r>
        <w:rPr>
          <w:rFonts w:ascii="Calibri" w:hAnsi="Calibri"/>
          <w:b/>
          <w:color w:val="25292C"/>
          <w:sz w:val="27"/>
        </w:rPr>
        <w:t>OBJEDNÁVKA</w:t>
      </w:r>
    </w:p>
    <w:p w14:paraId="5EA0A007" w14:textId="77777777" w:rsidR="00E204EA" w:rsidRDefault="00000000">
      <w:pPr>
        <w:pStyle w:val="Zkladntext"/>
        <w:spacing w:before="36"/>
        <w:ind w:left="121"/>
      </w:pPr>
      <w:r>
        <w:rPr>
          <w:color w:val="333535"/>
        </w:rPr>
        <w:t>Odběratel:</w:t>
      </w:r>
    </w:p>
    <w:p w14:paraId="53280BED" w14:textId="77777777" w:rsidR="00E204EA" w:rsidRDefault="00000000">
      <w:pPr>
        <w:spacing w:before="52" w:line="271" w:lineRule="auto"/>
        <w:ind w:left="107" w:firstLine="12"/>
      </w:pPr>
      <w:r>
        <w:rPr>
          <w:rFonts w:ascii="Book Antiqua" w:hAnsi="Book Antiqua"/>
          <w:b/>
          <w:color w:val="202223"/>
        </w:rPr>
        <w:t xml:space="preserve">Luxor Poděbrady </w:t>
      </w:r>
      <w:r>
        <w:rPr>
          <w:color w:val="303335"/>
          <w:w w:val="90"/>
        </w:rPr>
        <w:t>poskytovatel sociálních</w:t>
      </w:r>
      <w:r>
        <w:rPr>
          <w:color w:val="303335"/>
          <w:spacing w:val="-42"/>
          <w:w w:val="90"/>
        </w:rPr>
        <w:t xml:space="preserve"> </w:t>
      </w:r>
      <w:r>
        <w:rPr>
          <w:color w:val="303335"/>
          <w:w w:val="90"/>
        </w:rPr>
        <w:t>služeb Tyršova</w:t>
      </w:r>
      <w:r>
        <w:rPr>
          <w:color w:val="303335"/>
          <w:spacing w:val="-7"/>
          <w:w w:val="90"/>
        </w:rPr>
        <w:t xml:space="preserve"> </w:t>
      </w:r>
      <w:r>
        <w:rPr>
          <w:color w:val="303335"/>
          <w:w w:val="90"/>
        </w:rPr>
        <w:t>678/21</w:t>
      </w:r>
    </w:p>
    <w:p w14:paraId="425E65B4" w14:textId="77777777" w:rsidR="00E204EA" w:rsidRDefault="00000000">
      <w:pPr>
        <w:pStyle w:val="Zkladntext"/>
        <w:spacing w:line="249" w:lineRule="exact"/>
        <w:ind w:left="104"/>
      </w:pPr>
      <w:r>
        <w:rPr>
          <w:color w:val="303435"/>
          <w:w w:val="90"/>
        </w:rPr>
        <w:t>290 01 Poděbrady</w:t>
      </w:r>
    </w:p>
    <w:p w14:paraId="3A7085BB" w14:textId="77777777" w:rsidR="00E204EA" w:rsidRDefault="00E204EA">
      <w:pPr>
        <w:pStyle w:val="Zkladntext"/>
        <w:rPr>
          <w:sz w:val="27"/>
        </w:rPr>
      </w:pPr>
    </w:p>
    <w:p w14:paraId="09C71A86" w14:textId="77777777" w:rsidR="00E204EA" w:rsidRDefault="00000000">
      <w:pPr>
        <w:tabs>
          <w:tab w:val="left" w:pos="1161"/>
        </w:tabs>
        <w:ind w:left="113"/>
        <w:rPr>
          <w:rFonts w:ascii="Calibri" w:hAnsi="Calibri"/>
          <w:sz w:val="23"/>
        </w:rPr>
      </w:pPr>
      <w:r>
        <w:rPr>
          <w:rFonts w:ascii="Calibri" w:hAnsi="Calibri"/>
          <w:color w:val="313435"/>
          <w:position w:val="1"/>
          <w:sz w:val="23"/>
        </w:rPr>
        <w:t>IČ</w:t>
      </w:r>
      <w:r>
        <w:rPr>
          <w:rFonts w:ascii="Calibri" w:hAnsi="Calibri"/>
          <w:color w:val="313435"/>
          <w:position w:val="1"/>
          <w:sz w:val="23"/>
        </w:rPr>
        <w:tab/>
      </w:r>
      <w:r>
        <w:rPr>
          <w:rFonts w:ascii="Calibri" w:hAnsi="Calibri"/>
          <w:color w:val="313435"/>
          <w:sz w:val="23"/>
        </w:rPr>
        <w:t>49534947</w:t>
      </w:r>
    </w:p>
    <w:p w14:paraId="36513403" w14:textId="77777777" w:rsidR="00E204EA" w:rsidRDefault="00000000">
      <w:pPr>
        <w:pStyle w:val="Zkladntext"/>
        <w:spacing w:before="12"/>
        <w:ind w:left="115"/>
      </w:pPr>
      <w:r>
        <w:rPr>
          <w:color w:val="333637"/>
          <w:w w:val="75"/>
        </w:rPr>
        <w:t>NEPLÁTCE DPH</w:t>
      </w:r>
    </w:p>
    <w:p w14:paraId="64452CCE" w14:textId="77777777" w:rsidR="00E204EA" w:rsidRDefault="00000000">
      <w:pPr>
        <w:pStyle w:val="Zkladntext"/>
        <w:spacing w:before="9"/>
        <w:rPr>
          <w:sz w:val="42"/>
        </w:rPr>
      </w:pPr>
      <w:r>
        <w:br w:type="column"/>
      </w:r>
    </w:p>
    <w:p w14:paraId="4CD4D33F" w14:textId="77777777" w:rsidR="00E204EA" w:rsidRDefault="00000000">
      <w:pPr>
        <w:pStyle w:val="Zkladntext"/>
        <w:spacing w:line="271" w:lineRule="auto"/>
        <w:ind w:left="106" w:right="210" w:firstLine="19"/>
      </w:pPr>
      <w:r>
        <w:rPr>
          <w:color w:val="3E4243"/>
        </w:rPr>
        <w:t xml:space="preserve">Dodavatel: </w:t>
      </w:r>
      <w:r>
        <w:rPr>
          <w:color w:val="3E4243"/>
          <w:w w:val="95"/>
        </w:rPr>
        <w:t>22HLAV s.r.o.</w:t>
      </w:r>
    </w:p>
    <w:p w14:paraId="1BB8EDC2" w14:textId="77777777" w:rsidR="00E204EA" w:rsidRDefault="00000000">
      <w:pPr>
        <w:pStyle w:val="Zkladntext"/>
        <w:spacing w:before="6"/>
        <w:ind w:left="113"/>
      </w:pPr>
      <w:r>
        <w:rPr>
          <w:color w:val="3E4243"/>
          <w:w w:val="90"/>
        </w:rPr>
        <w:t>Všebořická 82/2</w:t>
      </w:r>
    </w:p>
    <w:p w14:paraId="2085E519" w14:textId="77777777" w:rsidR="00E204EA" w:rsidRDefault="00000000">
      <w:pPr>
        <w:pStyle w:val="Zkladntext"/>
        <w:spacing w:before="32"/>
        <w:ind w:left="105"/>
      </w:pPr>
      <w:r>
        <w:rPr>
          <w:color w:val="454648"/>
          <w:spacing w:val="-3"/>
          <w:w w:val="95"/>
        </w:rPr>
        <w:t>400</w:t>
      </w:r>
      <w:r>
        <w:rPr>
          <w:color w:val="454648"/>
          <w:spacing w:val="-42"/>
          <w:w w:val="95"/>
        </w:rPr>
        <w:t xml:space="preserve"> </w:t>
      </w:r>
      <w:r>
        <w:rPr>
          <w:color w:val="454648"/>
          <w:w w:val="95"/>
        </w:rPr>
        <w:t>01</w:t>
      </w:r>
      <w:r>
        <w:rPr>
          <w:color w:val="454648"/>
          <w:spacing w:val="-28"/>
          <w:w w:val="95"/>
        </w:rPr>
        <w:t xml:space="preserve"> </w:t>
      </w:r>
      <w:r>
        <w:rPr>
          <w:color w:val="454648"/>
          <w:w w:val="95"/>
        </w:rPr>
        <w:t>Ústí</w:t>
      </w:r>
      <w:r>
        <w:rPr>
          <w:color w:val="454648"/>
          <w:spacing w:val="-38"/>
          <w:w w:val="95"/>
        </w:rPr>
        <w:t xml:space="preserve"> </w:t>
      </w:r>
      <w:r>
        <w:rPr>
          <w:color w:val="454648"/>
          <w:w w:val="95"/>
        </w:rPr>
        <w:t>nad</w:t>
      </w:r>
      <w:r>
        <w:rPr>
          <w:color w:val="454648"/>
          <w:spacing w:val="-36"/>
          <w:w w:val="95"/>
        </w:rPr>
        <w:t xml:space="preserve"> </w:t>
      </w:r>
      <w:r>
        <w:rPr>
          <w:color w:val="454648"/>
          <w:w w:val="95"/>
        </w:rPr>
        <w:t>Labem</w:t>
      </w:r>
    </w:p>
    <w:p w14:paraId="4BB2BDB5" w14:textId="77777777" w:rsidR="00E204EA" w:rsidRDefault="00E204EA">
      <w:pPr>
        <w:pStyle w:val="Zkladntext"/>
        <w:rPr>
          <w:sz w:val="32"/>
        </w:rPr>
      </w:pPr>
    </w:p>
    <w:p w14:paraId="2324A97D" w14:textId="77777777" w:rsidR="00E204EA" w:rsidRDefault="00E204EA">
      <w:pPr>
        <w:pStyle w:val="Zkladntext"/>
        <w:rPr>
          <w:sz w:val="32"/>
        </w:rPr>
      </w:pPr>
    </w:p>
    <w:p w14:paraId="5086E6FE" w14:textId="77777777" w:rsidR="00E204EA" w:rsidRDefault="00E204EA">
      <w:pPr>
        <w:pStyle w:val="Zkladntext"/>
        <w:spacing w:before="3"/>
        <w:rPr>
          <w:sz w:val="38"/>
        </w:rPr>
      </w:pPr>
    </w:p>
    <w:p w14:paraId="62587C28" w14:textId="77777777" w:rsidR="00E204EA" w:rsidRDefault="00000000">
      <w:pPr>
        <w:pStyle w:val="Zkladntext"/>
        <w:spacing w:line="223" w:lineRule="exact"/>
        <w:ind w:left="104"/>
      </w:pPr>
      <w:r>
        <w:rPr>
          <w:color w:val="454648"/>
          <w:w w:val="95"/>
          <w:u w:val="thick" w:color="5F6363"/>
        </w:rPr>
        <w:t>IČO: 64052907</w:t>
      </w:r>
    </w:p>
    <w:p w14:paraId="779FFB38" w14:textId="488AB2EC" w:rsidR="00E204EA" w:rsidRDefault="00000000">
      <w:pPr>
        <w:pStyle w:val="Zkladntext"/>
        <w:tabs>
          <w:tab w:val="left" w:pos="1435"/>
        </w:tabs>
        <w:spacing w:before="173"/>
        <w:ind w:left="104"/>
      </w:pPr>
      <w:r>
        <w:br w:type="column"/>
      </w:r>
      <w:r>
        <w:rPr>
          <w:color w:val="363939"/>
        </w:rPr>
        <w:t>číslo</w:t>
      </w:r>
      <w:r>
        <w:rPr>
          <w:color w:val="363939"/>
        </w:rPr>
        <w:tab/>
      </w:r>
      <w:r>
        <w:rPr>
          <w:color w:val="343638"/>
        </w:rPr>
        <w:t>l</w:t>
      </w:r>
      <w:r w:rsidR="00F72B50">
        <w:rPr>
          <w:color w:val="343638"/>
        </w:rPr>
        <w:t>5</w:t>
      </w:r>
      <w:r>
        <w:rPr>
          <w:color w:val="343638"/>
        </w:rPr>
        <w:t>8/49534947/202</w:t>
      </w:r>
      <w:r w:rsidR="00F72B50">
        <w:rPr>
          <w:color w:val="343638"/>
        </w:rPr>
        <w:t>5</w:t>
      </w:r>
    </w:p>
    <w:p w14:paraId="4F759ABD" w14:textId="77777777" w:rsidR="00E204EA" w:rsidRDefault="00E204EA">
      <w:pPr>
        <w:sectPr w:rsidR="00E204EA">
          <w:type w:val="continuous"/>
          <w:pgSz w:w="11890" w:h="16830"/>
          <w:pgMar w:top="1140" w:right="480" w:bottom="280" w:left="520" w:header="708" w:footer="708" w:gutter="0"/>
          <w:cols w:num="3" w:space="708" w:equalWidth="0">
            <w:col w:w="2751" w:space="2423"/>
            <w:col w:w="2146" w:space="236"/>
            <w:col w:w="3334"/>
          </w:cols>
        </w:sectPr>
      </w:pPr>
    </w:p>
    <w:p w14:paraId="6DBE2730" w14:textId="77777777" w:rsidR="00E204EA" w:rsidRDefault="00000000">
      <w:pPr>
        <w:pStyle w:val="Zkladntext"/>
        <w:spacing w:before="55" w:line="264" w:lineRule="auto"/>
        <w:ind w:left="110" w:right="-20" w:firstLine="3"/>
      </w:pPr>
      <w:r>
        <w:rPr>
          <w:color w:val="373A3B"/>
          <w:w w:val="95"/>
        </w:rPr>
        <w:t xml:space="preserve">Účet </w:t>
      </w:r>
      <w:r>
        <w:rPr>
          <w:color w:val="373A3B"/>
          <w:w w:val="85"/>
        </w:rPr>
        <w:t>Banka</w:t>
      </w:r>
    </w:p>
    <w:p w14:paraId="32F2572C" w14:textId="77777777" w:rsidR="00E204EA" w:rsidRDefault="00000000">
      <w:pPr>
        <w:pStyle w:val="Zkladntext"/>
        <w:spacing w:before="59"/>
        <w:ind w:left="117"/>
      </w:pPr>
      <w:r>
        <w:br w:type="column"/>
      </w:r>
      <w:r>
        <w:rPr>
          <w:color w:val="353738"/>
          <w:w w:val="90"/>
        </w:rPr>
        <w:t>19733191/0100</w:t>
      </w:r>
    </w:p>
    <w:p w14:paraId="1606FAD8" w14:textId="77777777" w:rsidR="00E204EA" w:rsidRDefault="00000000">
      <w:pPr>
        <w:pStyle w:val="Zkladntext"/>
        <w:spacing w:before="21"/>
        <w:ind w:left="110"/>
      </w:pPr>
      <w:r>
        <w:rPr>
          <w:color w:val="353738"/>
          <w:w w:val="85"/>
        </w:rPr>
        <w:t>Komerční banka</w:t>
      </w:r>
    </w:p>
    <w:p w14:paraId="24D1EB5D" w14:textId="77777777" w:rsidR="00E204EA" w:rsidRDefault="00000000">
      <w:pPr>
        <w:pStyle w:val="Zkladntext"/>
        <w:spacing w:before="3"/>
        <w:rPr>
          <w:sz w:val="30"/>
        </w:rPr>
      </w:pPr>
      <w:r>
        <w:br w:type="column"/>
      </w:r>
    </w:p>
    <w:p w14:paraId="243F1FC9" w14:textId="77777777" w:rsidR="00E204EA" w:rsidRDefault="00000000">
      <w:pPr>
        <w:pStyle w:val="Zkladntext"/>
        <w:tabs>
          <w:tab w:val="left" w:pos="754"/>
        </w:tabs>
        <w:ind w:left="110"/>
      </w:pPr>
      <w:r>
        <w:rPr>
          <w:color w:val="464849"/>
        </w:rPr>
        <w:t>DIČ:</w:t>
      </w:r>
      <w:r>
        <w:rPr>
          <w:color w:val="464849"/>
        </w:rPr>
        <w:tab/>
        <w:t>CZ64052907</w:t>
      </w:r>
    </w:p>
    <w:p w14:paraId="24B3230F" w14:textId="77777777" w:rsidR="00E204EA" w:rsidRDefault="00E204EA">
      <w:pPr>
        <w:sectPr w:rsidR="00E204EA">
          <w:type w:val="continuous"/>
          <w:pgSz w:w="11890" w:h="16830"/>
          <w:pgMar w:top="1140" w:right="480" w:bottom="280" w:left="520" w:header="708" w:footer="708" w:gutter="0"/>
          <w:cols w:num="3" w:space="708" w:equalWidth="0">
            <w:col w:w="641" w:space="374"/>
            <w:col w:w="1521" w:space="2637"/>
            <w:col w:w="5717"/>
          </w:cols>
        </w:sectPr>
      </w:pPr>
    </w:p>
    <w:p w14:paraId="0754C368" w14:textId="77777777" w:rsidR="00E204EA" w:rsidRDefault="00E204EA">
      <w:pPr>
        <w:pStyle w:val="Zkladntext"/>
        <w:spacing w:before="3"/>
        <w:rPr>
          <w:sz w:val="17"/>
        </w:rPr>
      </w:pPr>
    </w:p>
    <w:p w14:paraId="59D90ECC" w14:textId="77777777" w:rsidR="00E204EA" w:rsidRDefault="00000000">
      <w:pPr>
        <w:tabs>
          <w:tab w:val="left" w:pos="4313"/>
        </w:tabs>
        <w:spacing w:before="105"/>
        <w:ind w:left="109"/>
        <w:rPr>
          <w:rFonts w:ascii="Book Antiqua" w:hAnsi="Book Antiqua"/>
          <w:b/>
        </w:rPr>
      </w:pPr>
      <w:r>
        <w:rPr>
          <w:rFonts w:ascii="Calibri" w:hAnsi="Calibri"/>
          <w:b/>
          <w:color w:val="202223"/>
          <w:sz w:val="21"/>
        </w:rPr>
        <w:t>DATUM</w:t>
      </w:r>
      <w:r>
        <w:rPr>
          <w:rFonts w:ascii="Calibri" w:hAnsi="Calibri"/>
          <w:b/>
          <w:color w:val="202223"/>
          <w:spacing w:val="16"/>
          <w:sz w:val="21"/>
        </w:rPr>
        <w:t xml:space="preserve"> </w:t>
      </w:r>
      <w:r>
        <w:rPr>
          <w:rFonts w:ascii="Calibri" w:hAnsi="Calibri"/>
          <w:b/>
          <w:color w:val="202223"/>
          <w:sz w:val="21"/>
        </w:rPr>
        <w:t>VYSTAVENÍ:</w:t>
      </w:r>
      <w:r>
        <w:rPr>
          <w:rFonts w:ascii="Calibri" w:hAnsi="Calibri"/>
          <w:b/>
          <w:color w:val="202223"/>
          <w:sz w:val="21"/>
        </w:rPr>
        <w:tab/>
      </w:r>
      <w:r>
        <w:rPr>
          <w:rFonts w:ascii="Book Antiqua" w:hAnsi="Book Antiqua"/>
          <w:b/>
          <w:color w:val="232425"/>
        </w:rPr>
        <w:t>19.3.2025</w:t>
      </w:r>
    </w:p>
    <w:p w14:paraId="771993C7" w14:textId="77777777" w:rsidR="00E204EA" w:rsidRDefault="00E204EA">
      <w:pPr>
        <w:rPr>
          <w:rFonts w:ascii="Book Antiqua" w:hAnsi="Book Antiqua"/>
        </w:rPr>
        <w:sectPr w:rsidR="00E204EA">
          <w:type w:val="continuous"/>
          <w:pgSz w:w="11890" w:h="16830"/>
          <w:pgMar w:top="1140" w:right="480" w:bottom="280" w:left="520" w:header="708" w:footer="708" w:gutter="0"/>
          <w:cols w:space="708"/>
        </w:sectPr>
      </w:pPr>
    </w:p>
    <w:p w14:paraId="2B473A2C" w14:textId="77777777" w:rsidR="00E204EA" w:rsidRDefault="00E204EA">
      <w:pPr>
        <w:pStyle w:val="Zkladntext"/>
        <w:spacing w:before="8"/>
        <w:rPr>
          <w:rFonts w:ascii="Book Antiqua"/>
          <w:b/>
          <w:sz w:val="26"/>
        </w:rPr>
      </w:pPr>
    </w:p>
    <w:p w14:paraId="668F6DA5" w14:textId="77777777" w:rsidR="00E204EA" w:rsidRDefault="00000000">
      <w:pPr>
        <w:pStyle w:val="Zkladntext"/>
        <w:ind w:left="102"/>
      </w:pPr>
      <w:r>
        <w:rPr>
          <w:color w:val="343638"/>
          <w:spacing w:val="-3"/>
          <w:w w:val="90"/>
        </w:rPr>
        <w:t xml:space="preserve">AUDIT </w:t>
      </w:r>
      <w:r>
        <w:rPr>
          <w:color w:val="343638"/>
          <w:w w:val="90"/>
        </w:rPr>
        <w:t xml:space="preserve">účetnictví </w:t>
      </w:r>
      <w:r>
        <w:rPr>
          <w:color w:val="343638"/>
          <w:spacing w:val="-4"/>
          <w:w w:val="90"/>
        </w:rPr>
        <w:t xml:space="preserve">za </w:t>
      </w:r>
      <w:r>
        <w:rPr>
          <w:color w:val="343638"/>
          <w:w w:val="90"/>
        </w:rPr>
        <w:t>rok</w:t>
      </w:r>
      <w:r>
        <w:rPr>
          <w:color w:val="343638"/>
          <w:spacing w:val="-35"/>
          <w:w w:val="90"/>
        </w:rPr>
        <w:t xml:space="preserve"> </w:t>
      </w:r>
      <w:r>
        <w:rPr>
          <w:color w:val="343638"/>
          <w:w w:val="90"/>
        </w:rPr>
        <w:t>2024</w:t>
      </w:r>
    </w:p>
    <w:p w14:paraId="276E2D9B" w14:textId="77777777" w:rsidR="00E204EA" w:rsidRDefault="00E204EA">
      <w:pPr>
        <w:pStyle w:val="Zkladntext"/>
        <w:rPr>
          <w:sz w:val="32"/>
        </w:rPr>
      </w:pPr>
    </w:p>
    <w:p w14:paraId="48D864E8" w14:textId="77777777" w:rsidR="00E204EA" w:rsidRDefault="00E204EA">
      <w:pPr>
        <w:pStyle w:val="Zkladntext"/>
        <w:rPr>
          <w:sz w:val="32"/>
        </w:rPr>
      </w:pPr>
    </w:p>
    <w:p w14:paraId="30A3EAB4" w14:textId="77777777" w:rsidR="00E204EA" w:rsidRDefault="00E204EA">
      <w:pPr>
        <w:pStyle w:val="Zkladntext"/>
        <w:rPr>
          <w:sz w:val="32"/>
        </w:rPr>
      </w:pPr>
    </w:p>
    <w:p w14:paraId="1B6FCDBD" w14:textId="77777777" w:rsidR="00E204EA" w:rsidRDefault="00E204EA">
      <w:pPr>
        <w:pStyle w:val="Zkladntext"/>
        <w:rPr>
          <w:sz w:val="32"/>
        </w:rPr>
      </w:pPr>
    </w:p>
    <w:p w14:paraId="2B34970A" w14:textId="77777777" w:rsidR="00E204EA" w:rsidRDefault="00E204EA">
      <w:pPr>
        <w:pStyle w:val="Zkladntext"/>
        <w:rPr>
          <w:sz w:val="32"/>
        </w:rPr>
      </w:pPr>
    </w:p>
    <w:p w14:paraId="1B932A22" w14:textId="77777777" w:rsidR="00E204EA" w:rsidRDefault="00E204EA">
      <w:pPr>
        <w:pStyle w:val="Zkladntext"/>
        <w:rPr>
          <w:sz w:val="32"/>
        </w:rPr>
      </w:pPr>
    </w:p>
    <w:p w14:paraId="77C42979" w14:textId="77777777" w:rsidR="00E204EA" w:rsidRDefault="00E204EA">
      <w:pPr>
        <w:pStyle w:val="Zkladntext"/>
        <w:rPr>
          <w:sz w:val="32"/>
        </w:rPr>
      </w:pPr>
    </w:p>
    <w:p w14:paraId="3B77FFF8" w14:textId="77777777" w:rsidR="00E204EA" w:rsidRDefault="00E204EA">
      <w:pPr>
        <w:pStyle w:val="Zkladntext"/>
        <w:rPr>
          <w:sz w:val="32"/>
        </w:rPr>
      </w:pPr>
    </w:p>
    <w:p w14:paraId="05A38E0F" w14:textId="77777777" w:rsidR="00E204EA" w:rsidRDefault="00E204EA">
      <w:pPr>
        <w:pStyle w:val="Zkladntext"/>
        <w:rPr>
          <w:sz w:val="32"/>
        </w:rPr>
      </w:pPr>
    </w:p>
    <w:p w14:paraId="6E8D9B6E" w14:textId="77777777" w:rsidR="00E204EA" w:rsidRDefault="00E204EA">
      <w:pPr>
        <w:pStyle w:val="Zkladntext"/>
        <w:rPr>
          <w:sz w:val="32"/>
        </w:rPr>
      </w:pPr>
    </w:p>
    <w:p w14:paraId="4990BDD3" w14:textId="77777777" w:rsidR="00E204EA" w:rsidRDefault="00E204EA">
      <w:pPr>
        <w:pStyle w:val="Zkladntext"/>
        <w:rPr>
          <w:sz w:val="32"/>
        </w:rPr>
      </w:pPr>
    </w:p>
    <w:p w14:paraId="50CF3306" w14:textId="77777777" w:rsidR="00E204EA" w:rsidRDefault="00000000">
      <w:pPr>
        <w:pStyle w:val="Zkladntext"/>
        <w:spacing w:before="279" w:line="283" w:lineRule="auto"/>
        <w:ind w:left="134" w:right="725" w:firstLine="3"/>
      </w:pPr>
      <w:r>
        <w:rPr>
          <w:color w:val="383B3D"/>
        </w:rPr>
        <w:t xml:space="preserve">Dodavatel: </w:t>
      </w:r>
      <w:r>
        <w:rPr>
          <w:color w:val="383B3D"/>
          <w:w w:val="90"/>
        </w:rPr>
        <w:t>22HLAV s.r.o.</w:t>
      </w:r>
    </w:p>
    <w:p w14:paraId="37E5522F" w14:textId="77777777" w:rsidR="00E204EA" w:rsidRDefault="00E204EA">
      <w:pPr>
        <w:pStyle w:val="Zkladntext"/>
        <w:rPr>
          <w:sz w:val="32"/>
        </w:rPr>
      </w:pPr>
    </w:p>
    <w:p w14:paraId="738EA937" w14:textId="77777777" w:rsidR="00E204EA" w:rsidRDefault="00E204EA">
      <w:pPr>
        <w:pStyle w:val="Zkladntext"/>
        <w:rPr>
          <w:sz w:val="32"/>
        </w:rPr>
      </w:pPr>
    </w:p>
    <w:p w14:paraId="42FEA282" w14:textId="77777777" w:rsidR="00E204EA" w:rsidRDefault="00E204EA">
      <w:pPr>
        <w:pStyle w:val="Zkladntext"/>
        <w:rPr>
          <w:sz w:val="32"/>
        </w:rPr>
      </w:pPr>
    </w:p>
    <w:p w14:paraId="3DAD350F" w14:textId="77777777" w:rsidR="00E204EA" w:rsidRDefault="00E204EA">
      <w:pPr>
        <w:pStyle w:val="Zkladntext"/>
        <w:rPr>
          <w:sz w:val="32"/>
        </w:rPr>
      </w:pPr>
    </w:p>
    <w:p w14:paraId="38D96681" w14:textId="77777777" w:rsidR="00E204EA" w:rsidRDefault="00E204EA">
      <w:pPr>
        <w:pStyle w:val="Zkladntext"/>
        <w:spacing w:before="4"/>
        <w:rPr>
          <w:sz w:val="46"/>
        </w:rPr>
      </w:pPr>
    </w:p>
    <w:p w14:paraId="073E257A" w14:textId="77777777" w:rsidR="00E204EA" w:rsidRDefault="00000000">
      <w:pPr>
        <w:pStyle w:val="Zkladntext"/>
        <w:tabs>
          <w:tab w:val="left" w:pos="1140"/>
        </w:tabs>
        <w:ind w:left="134"/>
      </w:pPr>
      <w:r>
        <w:rPr>
          <w:color w:val="313436"/>
        </w:rPr>
        <w:t>vystavil:</w:t>
      </w:r>
      <w:r>
        <w:rPr>
          <w:color w:val="313436"/>
        </w:rPr>
        <w:tab/>
        <w:t>Zajíčková</w:t>
      </w:r>
    </w:p>
    <w:p w14:paraId="76307F27" w14:textId="77777777" w:rsidR="00E204EA" w:rsidRDefault="00E204EA">
      <w:pPr>
        <w:pStyle w:val="Zkladntext"/>
        <w:rPr>
          <w:sz w:val="32"/>
        </w:rPr>
      </w:pPr>
    </w:p>
    <w:p w14:paraId="3D8AE019" w14:textId="77777777" w:rsidR="00E204EA" w:rsidRDefault="00000000">
      <w:pPr>
        <w:pStyle w:val="Zkladntext"/>
        <w:spacing w:before="249"/>
        <w:ind w:left="134"/>
      </w:pPr>
      <w:r>
        <w:rPr>
          <w:color w:val="363838"/>
          <w:w w:val="90"/>
        </w:rPr>
        <w:t>Správce rozpočtu</w:t>
      </w:r>
    </w:p>
    <w:p w14:paraId="13C3EC56" w14:textId="77777777" w:rsidR="00E204EA" w:rsidRDefault="00000000">
      <w:pPr>
        <w:spacing w:before="36"/>
        <w:ind w:left="102"/>
        <w:rPr>
          <w:rFonts w:ascii="Calibri" w:hAnsi="Calibri"/>
          <w:sz w:val="21"/>
        </w:rPr>
      </w:pPr>
      <w:r>
        <w:br w:type="column"/>
      </w:r>
      <w:r>
        <w:rPr>
          <w:rFonts w:ascii="Calibri" w:hAnsi="Calibri"/>
          <w:color w:val="373A3C"/>
          <w:sz w:val="21"/>
        </w:rPr>
        <w:t>Popis položky</w:t>
      </w:r>
    </w:p>
    <w:p w14:paraId="5E4E5D22" w14:textId="77777777" w:rsidR="00E204EA" w:rsidRDefault="00000000">
      <w:pPr>
        <w:pStyle w:val="Zkladntext"/>
        <w:spacing w:before="10"/>
        <w:rPr>
          <w:rFonts w:ascii="Calibri"/>
          <w:sz w:val="23"/>
        </w:rPr>
      </w:pPr>
      <w:r>
        <w:br w:type="column"/>
      </w:r>
    </w:p>
    <w:p w14:paraId="7F57BC89" w14:textId="77777777" w:rsidR="00E204EA" w:rsidRDefault="00000000">
      <w:pPr>
        <w:pStyle w:val="Zkladntext"/>
        <w:spacing w:before="1"/>
        <w:ind w:left="102"/>
      </w:pPr>
      <w:r>
        <w:rPr>
          <w:color w:val="383B3D"/>
          <w:w w:val="90"/>
        </w:rPr>
        <w:t>cena: 50 000 .-Kč</w:t>
      </w:r>
    </w:p>
    <w:p w14:paraId="63E8D625" w14:textId="77777777" w:rsidR="00E204EA" w:rsidRDefault="00E204EA">
      <w:pPr>
        <w:sectPr w:rsidR="00E204EA">
          <w:type w:val="continuous"/>
          <w:pgSz w:w="11890" w:h="16830"/>
          <w:pgMar w:top="1140" w:right="480" w:bottom="280" w:left="520" w:header="708" w:footer="708" w:gutter="0"/>
          <w:cols w:num="3" w:space="708" w:equalWidth="0">
            <w:col w:w="2632" w:space="835"/>
            <w:col w:w="1300" w:space="4181"/>
            <w:col w:w="1942"/>
          </w:cols>
        </w:sectPr>
      </w:pPr>
    </w:p>
    <w:p w14:paraId="766C2560" w14:textId="77777777" w:rsidR="00E204EA" w:rsidRDefault="00000000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33F376BE" wp14:editId="1E1F30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806" cy="1068246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806" cy="1068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2CF35" w14:textId="77777777" w:rsidR="00E204EA" w:rsidRDefault="00E204EA">
      <w:pPr>
        <w:pStyle w:val="Zkladntext"/>
        <w:rPr>
          <w:sz w:val="20"/>
        </w:rPr>
      </w:pPr>
    </w:p>
    <w:p w14:paraId="7133FD7E" w14:textId="77777777" w:rsidR="00E204EA" w:rsidRDefault="00000000">
      <w:pPr>
        <w:tabs>
          <w:tab w:val="left" w:pos="2842"/>
        </w:tabs>
        <w:spacing w:before="168" w:line="225" w:lineRule="auto"/>
        <w:ind w:left="1813" w:right="6774" w:hanging="1663"/>
        <w:rPr>
          <w:sz w:val="14"/>
        </w:rPr>
      </w:pPr>
      <w:r>
        <w:pict w14:anchorId="2D8B60F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.25pt;margin-top:26pt;width:28.95pt;height:16.9pt;z-index:-251658240;mso-position-horizontal-relative:page" filled="f" stroked="f">
            <v:textbox inset="0,0,0,0">
              <w:txbxContent>
                <w:p w14:paraId="52BA564B" w14:textId="77777777" w:rsidR="00E204EA" w:rsidRDefault="00000000">
                  <w:pPr>
                    <w:spacing w:before="35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color w:val="38343A"/>
                      <w:spacing w:val="-10"/>
                      <w:w w:val="85"/>
                      <w:sz w:val="24"/>
                    </w:rPr>
                    <w:t>N</w:t>
                  </w:r>
                  <w:r>
                    <w:rPr>
                      <w:color w:val="363138"/>
                      <w:spacing w:val="-10"/>
                      <w:w w:val="85"/>
                    </w:rPr>
                    <w:t>ova</w:t>
                  </w:r>
                  <w:r>
                    <w:rPr>
                      <w:rFonts w:ascii="Calibri"/>
                      <w:color w:val="38343A"/>
                      <w:spacing w:val="-10"/>
                      <w:w w:val="85"/>
                      <w:sz w:val="24"/>
                    </w:rPr>
                    <w:t xml:space="preserve">, </w:t>
                  </w:r>
                  <w:r>
                    <w:rPr>
                      <w:rFonts w:ascii="Calibri"/>
                      <w:color w:val="38343A"/>
                      <w:w w:val="85"/>
                      <w:sz w:val="24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color w:val="36383A"/>
          <w:w w:val="90"/>
        </w:rPr>
        <w:t>Příkazce</w:t>
      </w:r>
      <w:r>
        <w:rPr>
          <w:color w:val="36383A"/>
          <w:spacing w:val="-32"/>
          <w:w w:val="90"/>
        </w:rPr>
        <w:t xml:space="preserve"> </w:t>
      </w:r>
      <w:r>
        <w:rPr>
          <w:color w:val="36383A"/>
          <w:w w:val="90"/>
        </w:rPr>
        <w:t>operace</w:t>
      </w:r>
      <w:r>
        <w:rPr>
          <w:color w:val="36383A"/>
          <w:w w:val="90"/>
        </w:rPr>
        <w:tab/>
      </w:r>
      <w:r>
        <w:rPr>
          <w:color w:val="36383A"/>
          <w:w w:val="90"/>
        </w:rPr>
        <w:tab/>
      </w:r>
      <w:r>
        <w:rPr>
          <w:color w:val="353338"/>
          <w:sz w:val="14"/>
        </w:rPr>
        <w:t>,</w:t>
      </w:r>
      <w:r>
        <w:rPr>
          <w:color w:val="353338"/>
          <w:spacing w:val="8"/>
          <w:sz w:val="14"/>
        </w:rPr>
        <w:t xml:space="preserve"> </w:t>
      </w:r>
      <w:r>
        <w:rPr>
          <w:color w:val="353338"/>
          <w:sz w:val="14"/>
        </w:rPr>
        <w:t>Digitálně</w:t>
      </w:r>
      <w:r>
        <w:rPr>
          <w:color w:val="353338"/>
          <w:spacing w:val="-28"/>
          <w:sz w:val="14"/>
        </w:rPr>
        <w:t xml:space="preserve"> </w:t>
      </w:r>
      <w:r>
        <w:rPr>
          <w:color w:val="353338"/>
          <w:sz w:val="14"/>
        </w:rPr>
        <w:t>podepsal</w:t>
      </w:r>
      <w:r>
        <w:rPr>
          <w:color w:val="353338"/>
          <w:w w:val="93"/>
          <w:sz w:val="14"/>
        </w:rPr>
        <w:t xml:space="preserve"> </w:t>
      </w:r>
      <w:r>
        <w:rPr>
          <w:color w:val="353338"/>
          <w:spacing w:val="-3"/>
          <w:w w:val="115"/>
          <w:sz w:val="14"/>
        </w:rPr>
        <w:t xml:space="preserve">Mgr.     </w:t>
      </w:r>
      <w:r>
        <w:rPr>
          <w:color w:val="353338"/>
          <w:spacing w:val="34"/>
          <w:w w:val="115"/>
          <w:sz w:val="14"/>
        </w:rPr>
        <w:t xml:space="preserve"> </w:t>
      </w:r>
      <w:r>
        <w:rPr>
          <w:color w:val="353338"/>
          <w:w w:val="105"/>
          <w:sz w:val="14"/>
        </w:rPr>
        <w:t>JaromlrMgr.JaromirNovák</w:t>
      </w:r>
    </w:p>
    <w:p w14:paraId="7290B16C" w14:textId="77777777" w:rsidR="00E204EA" w:rsidRDefault="00000000">
      <w:pPr>
        <w:spacing w:before="36" w:line="156" w:lineRule="exact"/>
        <w:ind w:left="2989" w:right="6812" w:hanging="3"/>
        <w:rPr>
          <w:sz w:val="14"/>
        </w:rPr>
      </w:pPr>
      <w:r>
        <w:rPr>
          <w:color w:val="38343A"/>
          <w:w w:val="90"/>
          <w:sz w:val="14"/>
        </w:rPr>
        <w:t>Datum: 2025.</w:t>
      </w:r>
      <w:r>
        <w:rPr>
          <w:color w:val="38343A"/>
          <w:w w:val="90"/>
          <w:position w:val="1"/>
          <w:sz w:val="14"/>
        </w:rPr>
        <w:t>0</w:t>
      </w:r>
      <w:r>
        <w:rPr>
          <w:color w:val="38343A"/>
          <w:w w:val="90"/>
          <w:sz w:val="14"/>
        </w:rPr>
        <w:t>4.0</w:t>
      </w:r>
      <w:r>
        <w:rPr>
          <w:color w:val="38343A"/>
          <w:w w:val="90"/>
          <w:position w:val="1"/>
          <w:sz w:val="14"/>
        </w:rPr>
        <w:t xml:space="preserve">1 </w:t>
      </w:r>
      <w:r>
        <w:rPr>
          <w:color w:val="363138"/>
          <w:w w:val="88"/>
          <w:sz w:val="14"/>
        </w:rPr>
        <w:t>10,29,11</w:t>
      </w:r>
      <w:r>
        <w:rPr>
          <w:color w:val="363138"/>
          <w:sz w:val="14"/>
        </w:rPr>
        <w:t xml:space="preserve"> </w:t>
      </w:r>
      <w:r>
        <w:rPr>
          <w:color w:val="534B46"/>
          <w:w w:val="101"/>
          <w:sz w:val="14"/>
        </w:rPr>
        <w:t>+</w:t>
      </w:r>
      <w:r>
        <w:rPr>
          <w:color w:val="363138"/>
          <w:w w:val="93"/>
          <w:sz w:val="14"/>
        </w:rPr>
        <w:t>02</w:t>
      </w:r>
      <w:r>
        <w:rPr>
          <w:color w:val="534B46"/>
          <w:w w:val="48"/>
          <w:sz w:val="14"/>
        </w:rPr>
        <w:t>·</w:t>
      </w:r>
      <w:r>
        <w:rPr>
          <w:color w:val="363138"/>
          <w:w w:val="83"/>
          <w:sz w:val="14"/>
        </w:rPr>
        <w:t>00·</w:t>
      </w:r>
    </w:p>
    <w:sectPr w:rsidR="00E204EA">
      <w:type w:val="continuous"/>
      <w:pgSz w:w="11890" w:h="16830"/>
      <w:pgMar w:top="1140" w:right="48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4EA"/>
    <w:rsid w:val="0084280F"/>
    <w:rsid w:val="00E204EA"/>
    <w:rsid w:val="00F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95FB26"/>
  <w15:docId w15:val="{5C284B0F-8D8D-4855-A507-18FFC207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Objednávka.png</dc:title>
  <dc:creator>jarda</dc:creator>
  <cp:lastModifiedBy>Jaroslav Jirmus</cp:lastModifiedBy>
  <cp:revision>3</cp:revision>
  <dcterms:created xsi:type="dcterms:W3CDTF">2025-04-07T08:55:00Z</dcterms:created>
  <dcterms:modified xsi:type="dcterms:W3CDTF">2025-04-07T06:56:00Z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2025-04-07T00:00:00Z</vt:filetime>
  </property>
</Properties>
</file>