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1E3F" w14:textId="1FD70A1B" w:rsidR="004104AF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CC56C" w14:textId="281B67C9" w:rsidR="0094631A" w:rsidRPr="0055453D" w:rsidRDefault="0094631A" w:rsidP="00765896">
      <w:pPr>
        <w:pStyle w:val="Nzev"/>
        <w:rPr>
          <w:rFonts w:ascii="Arial" w:hAnsi="Arial" w:cs="Arial"/>
          <w:color w:val="000000"/>
        </w:rPr>
      </w:pPr>
      <w:r w:rsidRPr="0055453D">
        <w:rPr>
          <w:rFonts w:ascii="Arial" w:hAnsi="Arial" w:cs="Arial"/>
          <w:color w:val="000000"/>
        </w:rPr>
        <w:t>SMLOUVA O PRO</w:t>
      </w:r>
      <w:r w:rsidR="00EA65CA">
        <w:rPr>
          <w:rFonts w:ascii="Arial" w:hAnsi="Arial" w:cs="Arial"/>
          <w:color w:val="000000"/>
        </w:rPr>
        <w:t>PAGACI A</w:t>
      </w:r>
      <w:r w:rsidRPr="0055453D">
        <w:rPr>
          <w:rFonts w:ascii="Arial" w:hAnsi="Arial" w:cs="Arial"/>
          <w:color w:val="000000"/>
        </w:rPr>
        <w:t xml:space="preserve"> REKLAM</w:t>
      </w:r>
      <w:r w:rsidR="00EA65CA">
        <w:rPr>
          <w:rFonts w:ascii="Arial" w:hAnsi="Arial" w:cs="Arial"/>
          <w:color w:val="000000"/>
        </w:rPr>
        <w:t>Ě</w:t>
      </w:r>
      <w:r w:rsidRPr="0055453D">
        <w:rPr>
          <w:rFonts w:ascii="Arial" w:hAnsi="Arial" w:cs="Arial"/>
          <w:color w:val="000000"/>
        </w:rPr>
        <w:t xml:space="preserve"> číslo …........................</w:t>
      </w:r>
    </w:p>
    <w:p w14:paraId="02081F5E" w14:textId="77777777" w:rsidR="00490AA5" w:rsidRDefault="00490AA5" w:rsidP="005F7F6F">
      <w:pPr>
        <w:rPr>
          <w:rFonts w:ascii="Arial" w:hAnsi="Arial" w:cs="Arial"/>
          <w:b/>
        </w:rPr>
      </w:pPr>
    </w:p>
    <w:p w14:paraId="7519E681" w14:textId="7DACD174" w:rsidR="0094631A" w:rsidRDefault="0094631A" w:rsidP="0094631A">
      <w:pPr>
        <w:jc w:val="center"/>
        <w:rPr>
          <w:rFonts w:ascii="Arial" w:hAnsi="Arial" w:cs="Arial"/>
          <w:b/>
        </w:rPr>
      </w:pPr>
    </w:p>
    <w:p w14:paraId="5DC568D4" w14:textId="4D0F3614" w:rsidR="00EA65CA" w:rsidRPr="00787DAA" w:rsidRDefault="00EA65CA" w:rsidP="00C51F84">
      <w:pPr>
        <w:spacing w:line="276" w:lineRule="auto"/>
        <w:jc w:val="both"/>
        <w:outlineLvl w:val="0"/>
        <w:rPr>
          <w:rFonts w:ascii="Arial" w:hAnsi="Arial" w:cs="Arial"/>
          <w:b/>
        </w:rPr>
      </w:pPr>
      <w:r w:rsidRPr="00787DAA">
        <w:rPr>
          <w:rFonts w:ascii="Arial" w:hAnsi="Arial" w:cs="Arial"/>
          <w:b/>
        </w:rPr>
        <w:t xml:space="preserve">Spolek </w:t>
      </w:r>
      <w:r w:rsidR="00432239">
        <w:rPr>
          <w:rFonts w:ascii="Arial" w:hAnsi="Arial" w:cs="Arial"/>
          <w:b/>
        </w:rPr>
        <w:t>POHO50, z.s.</w:t>
      </w:r>
    </w:p>
    <w:p w14:paraId="7953887F" w14:textId="08F8382A" w:rsidR="00EA65CA" w:rsidRPr="00E97F0F" w:rsidRDefault="00EA65CA" w:rsidP="00C51F84">
      <w:pPr>
        <w:spacing w:line="276" w:lineRule="auto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 s</w:t>
      </w:r>
      <w:r w:rsidRPr="00E97F0F">
        <w:rPr>
          <w:rFonts w:ascii="Arial" w:hAnsi="Arial" w:cs="Arial"/>
          <w:sz w:val="22"/>
        </w:rPr>
        <w:t>ídl</w:t>
      </w:r>
      <w:r>
        <w:rPr>
          <w:rFonts w:ascii="Arial" w:hAnsi="Arial" w:cs="Arial"/>
          <w:sz w:val="22"/>
        </w:rPr>
        <w:t>em</w:t>
      </w:r>
      <w:r w:rsidRPr="00E97F0F">
        <w:rPr>
          <w:rFonts w:ascii="Arial" w:hAnsi="Arial" w:cs="Arial"/>
          <w:sz w:val="22"/>
        </w:rPr>
        <w:t xml:space="preserve">: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432239">
        <w:rPr>
          <w:rFonts w:ascii="Arial" w:hAnsi="Arial" w:cs="Arial"/>
          <w:sz w:val="22"/>
        </w:rPr>
        <w:t>Tavičská 781/17, Ostrava-Vítkovice, 703 00 Ostrava</w:t>
      </w:r>
    </w:p>
    <w:p w14:paraId="14A8572B" w14:textId="77777777" w:rsidR="00EA65CA" w:rsidRPr="00E97F0F" w:rsidRDefault="00EA65CA" w:rsidP="00C51F84">
      <w:pPr>
        <w:spacing w:line="276" w:lineRule="auto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</w:t>
      </w:r>
      <w:r w:rsidRPr="00E97F0F">
        <w:rPr>
          <w:rFonts w:ascii="Arial" w:hAnsi="Arial" w:cs="Arial"/>
          <w:sz w:val="22"/>
        </w:rPr>
        <w:t>ontakt</w:t>
      </w:r>
      <w:r>
        <w:rPr>
          <w:rFonts w:ascii="Arial" w:hAnsi="Arial" w:cs="Arial"/>
          <w:sz w:val="22"/>
        </w:rPr>
        <w:t>.</w:t>
      </w:r>
      <w:r w:rsidRPr="00E97F0F">
        <w:rPr>
          <w:rFonts w:ascii="Arial" w:hAnsi="Arial" w:cs="Arial"/>
          <w:sz w:val="22"/>
        </w:rPr>
        <w:t>/doruč</w:t>
      </w:r>
      <w:r>
        <w:rPr>
          <w:rFonts w:ascii="Arial" w:hAnsi="Arial" w:cs="Arial"/>
          <w:sz w:val="22"/>
        </w:rPr>
        <w:t>.</w:t>
      </w:r>
      <w:r w:rsidRPr="00E97F0F">
        <w:rPr>
          <w:rFonts w:ascii="Arial" w:hAnsi="Arial" w:cs="Arial"/>
          <w:sz w:val="22"/>
        </w:rPr>
        <w:t xml:space="preserve"> údaje: Boleslavova 15, 709 00 Ostrava-Mariánské Hory</w:t>
      </w:r>
    </w:p>
    <w:p w14:paraId="1924B6CF" w14:textId="0EFF7A76" w:rsidR="00EA65CA" w:rsidRPr="00E97F0F" w:rsidRDefault="00EA65CA" w:rsidP="00C51F84">
      <w:pPr>
        <w:spacing w:line="276" w:lineRule="auto"/>
        <w:jc w:val="both"/>
        <w:outlineLvl w:val="0"/>
        <w:rPr>
          <w:rFonts w:ascii="Arial" w:hAnsi="Arial" w:cs="Arial"/>
          <w:bCs/>
          <w:sz w:val="22"/>
        </w:rPr>
      </w:pPr>
      <w:r w:rsidRPr="00E97F0F">
        <w:rPr>
          <w:rFonts w:ascii="Arial" w:hAnsi="Arial" w:cs="Arial"/>
          <w:bCs/>
          <w:sz w:val="22"/>
        </w:rPr>
        <w:t>IČ</w:t>
      </w:r>
      <w:r>
        <w:rPr>
          <w:rFonts w:ascii="Arial" w:hAnsi="Arial" w:cs="Arial"/>
          <w:bCs/>
          <w:sz w:val="22"/>
        </w:rPr>
        <w:t>O:</w:t>
      </w:r>
      <w:r w:rsidRPr="00E97F0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ab/>
      </w:r>
      <w:r w:rsidR="00432239">
        <w:rPr>
          <w:rFonts w:ascii="Arial" w:hAnsi="Arial" w:cs="Arial"/>
          <w:bCs/>
          <w:sz w:val="22"/>
        </w:rPr>
        <w:tab/>
      </w:r>
      <w:r w:rsidR="00432239">
        <w:rPr>
          <w:rFonts w:ascii="Arial" w:hAnsi="Arial" w:cs="Arial"/>
          <w:bCs/>
          <w:sz w:val="22"/>
        </w:rPr>
        <w:tab/>
        <w:t>176 68 034</w:t>
      </w:r>
      <w:r>
        <w:rPr>
          <w:rFonts w:ascii="Arial" w:hAnsi="Arial" w:cs="Arial"/>
          <w:bCs/>
          <w:sz w:val="22"/>
        </w:rPr>
        <w:tab/>
      </w:r>
    </w:p>
    <w:p w14:paraId="698BDA1D" w14:textId="02856B61" w:rsidR="009C1153" w:rsidRDefault="00EA65CA" w:rsidP="00C51F84">
      <w:pPr>
        <w:spacing w:line="276" w:lineRule="auto"/>
        <w:jc w:val="both"/>
        <w:outlineLvl w:val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b</w:t>
      </w:r>
      <w:r w:rsidRPr="00E97F0F">
        <w:rPr>
          <w:rFonts w:ascii="Arial" w:hAnsi="Arial" w:cs="Arial"/>
          <w:bCs/>
          <w:sz w:val="22"/>
        </w:rPr>
        <w:t xml:space="preserve">ankovní spojení: </w:t>
      </w:r>
      <w:r>
        <w:rPr>
          <w:rFonts w:ascii="Arial" w:hAnsi="Arial" w:cs="Arial"/>
          <w:bCs/>
          <w:sz w:val="22"/>
        </w:rPr>
        <w:tab/>
      </w:r>
      <w:r w:rsidR="002549B9" w:rsidRPr="00934B12">
        <w:rPr>
          <w:rFonts w:ascii="Arial" w:hAnsi="Arial" w:cs="Arial"/>
          <w:color w:val="000000" w:themeColor="text1"/>
          <w:szCs w:val="22"/>
          <w:highlight w:val="black"/>
        </w:rPr>
        <w:t>xxxxxxx</w:t>
      </w:r>
      <w:r w:rsidR="002549B9" w:rsidRPr="009C1153">
        <w:rPr>
          <w:rFonts w:ascii="Arial" w:hAnsi="Arial" w:cs="Arial"/>
          <w:bCs/>
          <w:sz w:val="22"/>
        </w:rPr>
        <w:t xml:space="preserve"> </w:t>
      </w:r>
    </w:p>
    <w:p w14:paraId="3085E0CB" w14:textId="5D200986" w:rsidR="00EA65CA" w:rsidRPr="00F902A6" w:rsidRDefault="009C1153" w:rsidP="00C51F84">
      <w:pPr>
        <w:spacing w:line="276" w:lineRule="auto"/>
        <w:jc w:val="both"/>
        <w:outlineLvl w:val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číslo účtu: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 w:rsidR="002549B9" w:rsidRPr="00934B12">
        <w:rPr>
          <w:rFonts w:ascii="Arial" w:hAnsi="Arial" w:cs="Arial"/>
          <w:color w:val="000000" w:themeColor="text1"/>
          <w:szCs w:val="22"/>
          <w:highlight w:val="black"/>
        </w:rPr>
        <w:t>xxxxxxx</w:t>
      </w:r>
    </w:p>
    <w:p w14:paraId="1B0D8B10" w14:textId="5BA618F3" w:rsidR="00EA65CA" w:rsidRDefault="00EA65CA" w:rsidP="00C51F84">
      <w:pPr>
        <w:spacing w:line="276" w:lineRule="auto"/>
        <w:jc w:val="both"/>
        <w:rPr>
          <w:rFonts w:ascii="Arial" w:hAnsi="Arial" w:cs="Arial"/>
          <w:bCs/>
          <w:sz w:val="22"/>
        </w:rPr>
      </w:pPr>
      <w:r w:rsidRPr="00F902A6">
        <w:rPr>
          <w:rFonts w:ascii="Arial" w:hAnsi="Arial" w:cs="Arial"/>
          <w:bCs/>
          <w:sz w:val="22"/>
        </w:rPr>
        <w:t xml:space="preserve">zapsaný </w:t>
      </w:r>
      <w:r w:rsidR="00432239">
        <w:rPr>
          <w:rFonts w:ascii="Arial" w:hAnsi="Arial" w:cs="Arial"/>
          <w:bCs/>
          <w:sz w:val="22"/>
        </w:rPr>
        <w:t>ve</w:t>
      </w:r>
      <w:r w:rsidRPr="00B35BDB">
        <w:rPr>
          <w:rFonts w:ascii="Arial" w:hAnsi="Arial" w:cs="Arial"/>
          <w:bCs/>
          <w:sz w:val="22"/>
        </w:rPr>
        <w:t> spolkovém rejstříku vedeném u K</w:t>
      </w:r>
      <w:r>
        <w:rPr>
          <w:rFonts w:ascii="Arial" w:hAnsi="Arial" w:cs="Arial"/>
          <w:bCs/>
          <w:sz w:val="22"/>
        </w:rPr>
        <w:t>S</w:t>
      </w:r>
      <w:r w:rsidRPr="00B35BDB">
        <w:rPr>
          <w:rFonts w:ascii="Arial" w:hAnsi="Arial" w:cs="Arial"/>
          <w:bCs/>
          <w:sz w:val="22"/>
        </w:rPr>
        <w:t xml:space="preserve"> v Os</w:t>
      </w:r>
      <w:r>
        <w:rPr>
          <w:rFonts w:ascii="Arial" w:hAnsi="Arial" w:cs="Arial"/>
          <w:bCs/>
          <w:sz w:val="22"/>
        </w:rPr>
        <w:t>t</w:t>
      </w:r>
      <w:r w:rsidRPr="00B35BDB">
        <w:rPr>
          <w:rFonts w:ascii="Arial" w:hAnsi="Arial" w:cs="Arial"/>
          <w:bCs/>
          <w:sz w:val="22"/>
        </w:rPr>
        <w:t xml:space="preserve">ravě v </w:t>
      </w:r>
      <w:r>
        <w:rPr>
          <w:rFonts w:ascii="Arial" w:hAnsi="Arial" w:cs="Arial"/>
          <w:bCs/>
          <w:sz w:val="22"/>
        </w:rPr>
        <w:t xml:space="preserve">oddílu L, vložce číslo </w:t>
      </w:r>
      <w:r w:rsidR="00432239">
        <w:rPr>
          <w:rFonts w:ascii="Arial" w:hAnsi="Arial" w:cs="Arial"/>
          <w:bCs/>
          <w:sz w:val="22"/>
        </w:rPr>
        <w:t>20463</w:t>
      </w:r>
    </w:p>
    <w:p w14:paraId="719CAAF1" w14:textId="4182AB0E" w:rsidR="00EA65CA" w:rsidRPr="00F80685" w:rsidRDefault="00EA65CA" w:rsidP="00C51F84">
      <w:pPr>
        <w:pStyle w:val="WW-Zkladntext2"/>
        <w:spacing w:line="276" w:lineRule="auto"/>
        <w:rPr>
          <w:rFonts w:ascii="Arial" w:hAnsi="Arial" w:cs="Arial"/>
          <w:color w:val="000000" w:themeColor="text1"/>
          <w:szCs w:val="22"/>
        </w:rPr>
      </w:pPr>
      <w:r w:rsidRPr="00F80685">
        <w:rPr>
          <w:rFonts w:ascii="Arial" w:hAnsi="Arial" w:cs="Arial"/>
          <w:color w:val="000000" w:themeColor="text1"/>
          <w:szCs w:val="22"/>
        </w:rPr>
        <w:t>zastoupena:</w:t>
      </w:r>
      <w:r w:rsidRPr="00F80685">
        <w:rPr>
          <w:rFonts w:ascii="Arial" w:hAnsi="Arial" w:cs="Arial"/>
          <w:color w:val="000000" w:themeColor="text1"/>
          <w:szCs w:val="22"/>
        </w:rPr>
        <w:tab/>
      </w:r>
      <w:r w:rsidRPr="00F80685">
        <w:rPr>
          <w:rFonts w:ascii="Arial" w:hAnsi="Arial" w:cs="Arial"/>
          <w:color w:val="000000" w:themeColor="text1"/>
          <w:szCs w:val="22"/>
        </w:rPr>
        <w:tab/>
      </w:r>
      <w:r w:rsidR="00934B12" w:rsidRPr="00934B12">
        <w:rPr>
          <w:rFonts w:ascii="Arial" w:hAnsi="Arial" w:cs="Arial"/>
          <w:color w:val="000000" w:themeColor="text1"/>
          <w:szCs w:val="22"/>
          <w:highlight w:val="black"/>
        </w:rPr>
        <w:t>xxxxxxx</w:t>
      </w:r>
    </w:p>
    <w:p w14:paraId="475E8EBD" w14:textId="77777777" w:rsidR="00C41998" w:rsidRDefault="00C41998" w:rsidP="00C51F84">
      <w:pPr>
        <w:spacing w:line="276" w:lineRule="auto"/>
        <w:jc w:val="both"/>
        <w:rPr>
          <w:rFonts w:ascii="Arial" w:hAnsi="Arial" w:cs="Arial"/>
          <w:bCs/>
          <w:sz w:val="22"/>
        </w:rPr>
      </w:pPr>
    </w:p>
    <w:p w14:paraId="2256E05B" w14:textId="1CE990A3" w:rsidR="00EA65CA" w:rsidRPr="00F902A6" w:rsidRDefault="00EA65CA" w:rsidP="00C51F84">
      <w:pPr>
        <w:spacing w:line="276" w:lineRule="auto"/>
        <w:jc w:val="both"/>
        <w:rPr>
          <w:rFonts w:ascii="Arial" w:hAnsi="Arial" w:cs="Arial"/>
          <w:bCs/>
          <w:sz w:val="22"/>
        </w:rPr>
      </w:pPr>
      <w:r w:rsidRPr="00F902A6">
        <w:rPr>
          <w:rFonts w:ascii="Arial" w:hAnsi="Arial" w:cs="Arial"/>
          <w:bCs/>
          <w:sz w:val="22"/>
        </w:rPr>
        <w:t>(dále jen "poskytovatel")</w:t>
      </w:r>
    </w:p>
    <w:p w14:paraId="79E9BFD2" w14:textId="77777777" w:rsidR="00EA65CA" w:rsidRDefault="00EA65CA" w:rsidP="00C51F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70E768" w14:textId="77777777" w:rsidR="00EA65CA" w:rsidRDefault="00EA65CA" w:rsidP="00C51F8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F330C">
        <w:rPr>
          <w:rFonts w:ascii="Arial" w:hAnsi="Arial" w:cs="Arial"/>
          <w:b/>
          <w:sz w:val="22"/>
          <w:szCs w:val="22"/>
        </w:rPr>
        <w:t>a</w:t>
      </w:r>
      <w:r w:rsidRPr="000F330C">
        <w:rPr>
          <w:rFonts w:ascii="Arial" w:hAnsi="Arial" w:cs="Arial"/>
          <w:b/>
          <w:sz w:val="22"/>
          <w:szCs w:val="22"/>
        </w:rPr>
        <w:br/>
      </w:r>
    </w:p>
    <w:p w14:paraId="616A4E08" w14:textId="77777777" w:rsidR="00EA65CA" w:rsidRPr="00787DAA" w:rsidRDefault="00EA65CA" w:rsidP="00C51F84">
      <w:pPr>
        <w:spacing w:line="276" w:lineRule="auto"/>
        <w:rPr>
          <w:rFonts w:ascii="Arial" w:hAnsi="Arial" w:cs="Arial"/>
          <w:b/>
        </w:rPr>
      </w:pPr>
      <w:r w:rsidRPr="00787DAA">
        <w:rPr>
          <w:rFonts w:ascii="Arial" w:hAnsi="Arial" w:cs="Arial"/>
          <w:b/>
        </w:rPr>
        <w:t>RBP, zdravotní pojišťovna</w:t>
      </w:r>
      <w:r w:rsidRPr="00787DAA">
        <w:rPr>
          <w:rFonts w:ascii="Arial" w:hAnsi="Arial" w:cs="Arial"/>
          <w:b/>
        </w:rPr>
        <w:tab/>
      </w:r>
    </w:p>
    <w:p w14:paraId="46406D29" w14:textId="77777777" w:rsidR="00EA65CA" w:rsidRPr="009307C6" w:rsidRDefault="00EA65CA" w:rsidP="00C51F84">
      <w:pPr>
        <w:spacing w:line="276" w:lineRule="auto"/>
        <w:rPr>
          <w:rFonts w:ascii="Arial" w:hAnsi="Arial" w:cs="Arial"/>
          <w:sz w:val="22"/>
        </w:rPr>
      </w:pPr>
      <w:r w:rsidRPr="009307C6">
        <w:rPr>
          <w:rFonts w:ascii="Arial" w:hAnsi="Arial" w:cs="Arial"/>
          <w:sz w:val="22"/>
        </w:rPr>
        <w:t>se sídlem:</w:t>
      </w:r>
      <w:r w:rsidRPr="009307C6">
        <w:rPr>
          <w:rFonts w:ascii="Arial" w:hAnsi="Arial" w:cs="Arial"/>
          <w:sz w:val="22"/>
        </w:rPr>
        <w:tab/>
      </w:r>
      <w:r w:rsidRPr="009307C6">
        <w:rPr>
          <w:rFonts w:ascii="Arial" w:hAnsi="Arial" w:cs="Arial"/>
          <w:sz w:val="22"/>
        </w:rPr>
        <w:tab/>
        <w:t>Michálkovická 967/108, Slezská Ostrava, 710 00 Ostrava</w:t>
      </w:r>
    </w:p>
    <w:p w14:paraId="30A89915" w14:textId="416EBEA3" w:rsidR="00EA65CA" w:rsidRPr="009307C6" w:rsidRDefault="00EA65CA" w:rsidP="00C51F84">
      <w:pPr>
        <w:spacing w:line="276" w:lineRule="auto"/>
        <w:rPr>
          <w:rFonts w:ascii="Arial" w:hAnsi="Arial" w:cs="Arial"/>
          <w:sz w:val="22"/>
        </w:rPr>
      </w:pPr>
      <w:r w:rsidRPr="009307C6">
        <w:rPr>
          <w:rFonts w:ascii="Arial" w:hAnsi="Arial" w:cs="Arial"/>
          <w:sz w:val="22"/>
        </w:rPr>
        <w:t xml:space="preserve">IČO: </w:t>
      </w:r>
      <w:r w:rsidRPr="009307C6">
        <w:rPr>
          <w:rFonts w:ascii="Arial" w:hAnsi="Arial" w:cs="Arial"/>
          <w:sz w:val="22"/>
        </w:rPr>
        <w:tab/>
        <w:t>476</w:t>
      </w:r>
      <w:r w:rsidR="003A47BF">
        <w:rPr>
          <w:rFonts w:ascii="Arial" w:hAnsi="Arial" w:cs="Arial"/>
          <w:sz w:val="22"/>
        </w:rPr>
        <w:t xml:space="preserve"> </w:t>
      </w:r>
      <w:r w:rsidRPr="009307C6">
        <w:rPr>
          <w:rFonts w:ascii="Arial" w:hAnsi="Arial" w:cs="Arial"/>
          <w:sz w:val="22"/>
        </w:rPr>
        <w:t>73</w:t>
      </w:r>
      <w:r w:rsidR="003A47BF">
        <w:rPr>
          <w:rFonts w:ascii="Arial" w:hAnsi="Arial" w:cs="Arial"/>
          <w:sz w:val="22"/>
        </w:rPr>
        <w:t xml:space="preserve"> </w:t>
      </w:r>
      <w:r w:rsidRPr="009307C6">
        <w:rPr>
          <w:rFonts w:ascii="Arial" w:hAnsi="Arial" w:cs="Arial"/>
          <w:sz w:val="22"/>
        </w:rPr>
        <w:t>036</w:t>
      </w:r>
      <w:r w:rsidRPr="009307C6">
        <w:rPr>
          <w:rFonts w:ascii="Arial" w:hAnsi="Arial" w:cs="Arial"/>
          <w:sz w:val="22"/>
        </w:rPr>
        <w:tab/>
        <w:t xml:space="preserve">DIČ: </w:t>
      </w:r>
      <w:r w:rsidRPr="009307C6">
        <w:rPr>
          <w:rFonts w:ascii="Arial" w:hAnsi="Arial" w:cs="Arial"/>
          <w:sz w:val="22"/>
        </w:rPr>
        <w:tab/>
        <w:t>CZ47673036, není plátce DPH</w:t>
      </w:r>
    </w:p>
    <w:p w14:paraId="4F0596A4" w14:textId="77777777" w:rsidR="00EA65CA" w:rsidRPr="009307C6" w:rsidRDefault="00EA65CA" w:rsidP="00C51F84">
      <w:pPr>
        <w:spacing w:line="276" w:lineRule="auto"/>
        <w:rPr>
          <w:rFonts w:ascii="Arial" w:hAnsi="Arial" w:cs="Arial"/>
          <w:sz w:val="22"/>
        </w:rPr>
      </w:pPr>
      <w:r w:rsidRPr="009307C6">
        <w:rPr>
          <w:rFonts w:ascii="Arial" w:hAnsi="Arial" w:cs="Arial"/>
          <w:sz w:val="22"/>
        </w:rPr>
        <w:t>zapsaná v obchodním rejstříku vedeném KS v Ostravě, oddíl AXIV, vložka 554</w:t>
      </w:r>
    </w:p>
    <w:p w14:paraId="2470ED84" w14:textId="77777777" w:rsidR="00EA65CA" w:rsidRPr="009307C6" w:rsidRDefault="00EA65CA" w:rsidP="00C51F84">
      <w:pPr>
        <w:spacing w:line="276" w:lineRule="auto"/>
        <w:rPr>
          <w:rFonts w:ascii="Arial" w:hAnsi="Arial" w:cs="Arial"/>
          <w:sz w:val="22"/>
        </w:rPr>
      </w:pPr>
      <w:r w:rsidRPr="009307C6">
        <w:rPr>
          <w:rFonts w:ascii="Arial" w:hAnsi="Arial" w:cs="Arial"/>
          <w:sz w:val="22"/>
        </w:rPr>
        <w:t>jednající:</w:t>
      </w:r>
      <w:r w:rsidRPr="009307C6">
        <w:rPr>
          <w:rFonts w:ascii="Arial" w:hAnsi="Arial" w:cs="Arial"/>
          <w:sz w:val="22"/>
        </w:rPr>
        <w:tab/>
      </w:r>
      <w:r w:rsidRPr="009307C6">
        <w:rPr>
          <w:rFonts w:ascii="Arial" w:hAnsi="Arial" w:cs="Arial"/>
          <w:sz w:val="22"/>
        </w:rPr>
        <w:tab/>
        <w:t>Ing. Antonínem Klimšou, MBA, výkonným ředitelem</w:t>
      </w:r>
    </w:p>
    <w:p w14:paraId="1B54B5ED" w14:textId="0A90499E" w:rsidR="00EA65CA" w:rsidRPr="009307C6" w:rsidRDefault="00EA65CA" w:rsidP="00C51F84">
      <w:pPr>
        <w:spacing w:line="276" w:lineRule="auto"/>
        <w:rPr>
          <w:rFonts w:ascii="Arial" w:hAnsi="Arial" w:cs="Arial"/>
          <w:sz w:val="22"/>
        </w:rPr>
      </w:pPr>
      <w:r w:rsidRPr="009307C6">
        <w:rPr>
          <w:rFonts w:ascii="Arial" w:hAnsi="Arial" w:cs="Arial"/>
          <w:sz w:val="22"/>
        </w:rPr>
        <w:t>bankovní spojení:</w:t>
      </w:r>
      <w:r w:rsidRPr="009307C6">
        <w:rPr>
          <w:rFonts w:ascii="Arial" w:hAnsi="Arial" w:cs="Arial"/>
          <w:sz w:val="22"/>
        </w:rPr>
        <w:tab/>
      </w:r>
      <w:r w:rsidR="002549B9" w:rsidRPr="00934B12">
        <w:rPr>
          <w:rFonts w:ascii="Arial" w:hAnsi="Arial" w:cs="Arial"/>
          <w:color w:val="000000" w:themeColor="text1"/>
          <w:szCs w:val="22"/>
          <w:highlight w:val="black"/>
        </w:rPr>
        <w:t>xxxxxxx</w:t>
      </w:r>
    </w:p>
    <w:p w14:paraId="1BD3F7D4" w14:textId="6CDE7E99" w:rsidR="00EA65CA" w:rsidRPr="009307C6" w:rsidRDefault="00EA65CA" w:rsidP="00C51F84">
      <w:pPr>
        <w:spacing w:line="276" w:lineRule="auto"/>
        <w:rPr>
          <w:rFonts w:ascii="Arial" w:hAnsi="Arial" w:cs="Arial"/>
          <w:sz w:val="22"/>
        </w:rPr>
      </w:pPr>
      <w:r w:rsidRPr="009307C6">
        <w:rPr>
          <w:rFonts w:ascii="Arial" w:hAnsi="Arial" w:cs="Arial"/>
          <w:sz w:val="22"/>
        </w:rPr>
        <w:t>číslo účtu:</w:t>
      </w:r>
      <w:r w:rsidRPr="009307C6">
        <w:rPr>
          <w:rFonts w:ascii="Arial" w:hAnsi="Arial" w:cs="Arial"/>
          <w:sz w:val="22"/>
        </w:rPr>
        <w:tab/>
      </w:r>
      <w:r w:rsidRPr="009307C6">
        <w:rPr>
          <w:rFonts w:ascii="Arial" w:hAnsi="Arial" w:cs="Arial"/>
          <w:sz w:val="22"/>
        </w:rPr>
        <w:tab/>
      </w:r>
      <w:r w:rsidR="002549B9" w:rsidRPr="00934B12">
        <w:rPr>
          <w:rFonts w:ascii="Arial" w:hAnsi="Arial" w:cs="Arial"/>
          <w:color w:val="000000" w:themeColor="text1"/>
          <w:szCs w:val="22"/>
          <w:highlight w:val="black"/>
        </w:rPr>
        <w:t>xxxxxxx</w:t>
      </w:r>
    </w:p>
    <w:p w14:paraId="2DD7325E" w14:textId="500B1DC4" w:rsidR="00EA65CA" w:rsidRPr="009307C6" w:rsidRDefault="00EA65CA" w:rsidP="00C51F84">
      <w:pPr>
        <w:spacing w:line="276" w:lineRule="auto"/>
        <w:rPr>
          <w:rFonts w:ascii="Arial" w:hAnsi="Arial" w:cs="Arial"/>
          <w:sz w:val="22"/>
        </w:rPr>
      </w:pPr>
      <w:r w:rsidRPr="009307C6">
        <w:rPr>
          <w:rFonts w:ascii="Arial" w:hAnsi="Arial" w:cs="Arial"/>
          <w:sz w:val="22"/>
        </w:rPr>
        <w:t xml:space="preserve">oprávněni k jednání: </w:t>
      </w:r>
      <w:r w:rsidRPr="009307C6">
        <w:rPr>
          <w:rFonts w:ascii="Arial" w:hAnsi="Arial" w:cs="Arial"/>
          <w:sz w:val="22"/>
        </w:rPr>
        <w:tab/>
      </w:r>
      <w:r w:rsidR="002549B9" w:rsidRPr="00934B12">
        <w:rPr>
          <w:rFonts w:ascii="Arial" w:hAnsi="Arial" w:cs="Arial"/>
          <w:color w:val="000000" w:themeColor="text1"/>
          <w:szCs w:val="22"/>
          <w:highlight w:val="black"/>
        </w:rPr>
        <w:t>xxxxxxx</w:t>
      </w:r>
    </w:p>
    <w:p w14:paraId="02FCFA06" w14:textId="1DF86180" w:rsidR="00EA65CA" w:rsidRDefault="00EA65CA" w:rsidP="00C51F8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307C6">
        <w:rPr>
          <w:rFonts w:ascii="Arial" w:hAnsi="Arial" w:cs="Arial"/>
          <w:sz w:val="22"/>
        </w:rPr>
        <w:t xml:space="preserve">                           </w:t>
      </w:r>
      <w:r w:rsidRPr="009307C6">
        <w:rPr>
          <w:rFonts w:ascii="Arial" w:hAnsi="Arial" w:cs="Arial"/>
          <w:sz w:val="22"/>
        </w:rPr>
        <w:tab/>
      </w:r>
      <w:r w:rsidRPr="009307C6">
        <w:rPr>
          <w:rFonts w:ascii="Arial" w:hAnsi="Arial" w:cs="Arial"/>
          <w:b/>
          <w:sz w:val="22"/>
          <w:szCs w:val="22"/>
        </w:rPr>
        <w:t xml:space="preserve"> </w:t>
      </w:r>
    </w:p>
    <w:p w14:paraId="170D3D10" w14:textId="6E3E54DD" w:rsidR="00EA65CA" w:rsidRDefault="00EA65CA" w:rsidP="005F7F6F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„objednatel“)</w:t>
      </w:r>
    </w:p>
    <w:p w14:paraId="71EC443C" w14:textId="77777777" w:rsidR="00EA65CA" w:rsidRDefault="00EA65CA" w:rsidP="00C51F84">
      <w:pPr>
        <w:spacing w:line="276" w:lineRule="auto"/>
        <w:rPr>
          <w:rFonts w:ascii="Arial" w:hAnsi="Arial" w:cs="Arial"/>
          <w:sz w:val="22"/>
          <w:szCs w:val="22"/>
        </w:rPr>
      </w:pPr>
    </w:p>
    <w:p w14:paraId="10029F32" w14:textId="77777777" w:rsidR="00EA65CA" w:rsidRDefault="00EA65CA" w:rsidP="00C51F8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zákona č. 89/2012 Sb., občanského zákoníku, tuto smlouvu:</w:t>
      </w:r>
    </w:p>
    <w:p w14:paraId="4FA1FC22" w14:textId="77777777" w:rsidR="00EA65CA" w:rsidRDefault="00EA65CA" w:rsidP="00C51F84">
      <w:pPr>
        <w:spacing w:line="276" w:lineRule="auto"/>
        <w:rPr>
          <w:rFonts w:ascii="Arial" w:hAnsi="Arial" w:cs="Arial"/>
          <w:sz w:val="22"/>
          <w:szCs w:val="22"/>
        </w:rPr>
      </w:pPr>
    </w:p>
    <w:p w14:paraId="14527C52" w14:textId="77777777" w:rsidR="00EA65CA" w:rsidRDefault="00EA65CA" w:rsidP="00C51F84">
      <w:pPr>
        <w:spacing w:line="276" w:lineRule="auto"/>
        <w:rPr>
          <w:rFonts w:ascii="Arial" w:hAnsi="Arial" w:cs="Arial"/>
          <w:sz w:val="22"/>
          <w:szCs w:val="22"/>
        </w:rPr>
      </w:pPr>
    </w:p>
    <w:p w14:paraId="3B7812B5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Článek I.</w:t>
      </w:r>
    </w:p>
    <w:p w14:paraId="08727715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Předmět smlouvy</w:t>
      </w:r>
    </w:p>
    <w:p w14:paraId="2A4F257D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sz w:val="22"/>
        </w:rPr>
      </w:pPr>
    </w:p>
    <w:p w14:paraId="395E037A" w14:textId="336E4C94" w:rsidR="00EA65CA" w:rsidRPr="001078BF" w:rsidRDefault="00EA65CA" w:rsidP="00C51F84">
      <w:pPr>
        <w:numPr>
          <w:ilvl w:val="0"/>
          <w:numId w:val="31"/>
        </w:numPr>
        <w:suppressAutoHyphens/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Předmětem této smlouvy je závazek poskytovatele poskytnout objednateli reklamní plnění </w:t>
      </w:r>
      <w:r w:rsidRPr="00F80685">
        <w:rPr>
          <w:rFonts w:ascii="Arial" w:hAnsi="Arial" w:cs="Arial"/>
          <w:color w:val="000000" w:themeColor="text1"/>
          <w:sz w:val="22"/>
          <w:szCs w:val="22"/>
        </w:rPr>
        <w:t xml:space="preserve">v pozici „Generální partner“ v rámci běžeckého závodu </w:t>
      </w:r>
      <w:r w:rsidRPr="00F80685">
        <w:rPr>
          <w:rFonts w:ascii="Arial" w:hAnsi="Arial" w:cs="Arial"/>
          <w:b/>
          <w:bCs/>
          <w:color w:val="000000" w:themeColor="text1"/>
          <w:sz w:val="22"/>
          <w:szCs w:val="22"/>
        </w:rPr>
        <w:t>Revírní poho</w:t>
      </w:r>
      <w:r w:rsidR="0000240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běh</w:t>
      </w:r>
      <w:r w:rsidRPr="00F80685">
        <w:rPr>
          <w:rFonts w:ascii="Arial" w:hAnsi="Arial" w:cs="Arial"/>
          <w:color w:val="000000" w:themeColor="text1"/>
          <w:sz w:val="22"/>
          <w:szCs w:val="22"/>
        </w:rPr>
        <w:t xml:space="preserve"> (dále jen </w:t>
      </w:r>
      <w:r w:rsidRPr="00BE0AD5">
        <w:rPr>
          <w:rFonts w:ascii="Arial" w:hAnsi="Arial" w:cs="Arial"/>
          <w:sz w:val="22"/>
          <w:szCs w:val="22"/>
        </w:rPr>
        <w:t>„akce“), kter</w:t>
      </w:r>
      <w:r>
        <w:rPr>
          <w:rFonts w:ascii="Arial" w:hAnsi="Arial" w:cs="Arial"/>
          <w:sz w:val="22"/>
          <w:szCs w:val="22"/>
        </w:rPr>
        <w:t xml:space="preserve">ý se koná </w:t>
      </w:r>
      <w:r w:rsidRPr="003E27E4">
        <w:rPr>
          <w:rFonts w:ascii="Arial" w:hAnsi="Arial" w:cs="Arial"/>
          <w:b/>
          <w:bCs/>
          <w:sz w:val="22"/>
          <w:szCs w:val="22"/>
        </w:rPr>
        <w:t xml:space="preserve">dne </w:t>
      </w:r>
      <w:r w:rsidR="00432239">
        <w:rPr>
          <w:rFonts w:ascii="Arial" w:hAnsi="Arial" w:cs="Arial"/>
          <w:b/>
          <w:bCs/>
          <w:sz w:val="22"/>
          <w:szCs w:val="22"/>
        </w:rPr>
        <w:t>2</w:t>
      </w:r>
      <w:r w:rsidR="00911CA4">
        <w:rPr>
          <w:rFonts w:ascii="Arial" w:hAnsi="Arial" w:cs="Arial"/>
          <w:b/>
          <w:bCs/>
          <w:sz w:val="22"/>
          <w:szCs w:val="22"/>
        </w:rPr>
        <w:t>1</w:t>
      </w:r>
      <w:r w:rsidRPr="003E27E4">
        <w:rPr>
          <w:rFonts w:ascii="Arial" w:hAnsi="Arial" w:cs="Arial"/>
          <w:b/>
          <w:bCs/>
          <w:sz w:val="22"/>
          <w:szCs w:val="22"/>
        </w:rPr>
        <w:t>.0</w:t>
      </w:r>
      <w:r w:rsidR="00432239">
        <w:rPr>
          <w:rFonts w:ascii="Arial" w:hAnsi="Arial" w:cs="Arial"/>
          <w:b/>
          <w:bCs/>
          <w:sz w:val="22"/>
          <w:szCs w:val="22"/>
        </w:rPr>
        <w:t>6</w:t>
      </w:r>
      <w:r w:rsidRPr="003E27E4">
        <w:rPr>
          <w:rFonts w:ascii="Arial" w:hAnsi="Arial" w:cs="Arial"/>
          <w:b/>
          <w:bCs/>
          <w:sz w:val="22"/>
          <w:szCs w:val="22"/>
        </w:rPr>
        <w:t>.202</w:t>
      </w:r>
      <w:r w:rsidR="00911CA4">
        <w:rPr>
          <w:rFonts w:ascii="Arial" w:hAnsi="Arial" w:cs="Arial"/>
          <w:b/>
          <w:bCs/>
          <w:sz w:val="22"/>
          <w:szCs w:val="22"/>
        </w:rPr>
        <w:t>5</w:t>
      </w:r>
      <w:r w:rsidRPr="00487A6B">
        <w:rPr>
          <w:rFonts w:ascii="Arial" w:hAnsi="Arial" w:cs="Arial"/>
          <w:sz w:val="22"/>
          <w:szCs w:val="22"/>
        </w:rPr>
        <w:t>,</w:t>
      </w:r>
      <w:r w:rsidRPr="00BE0AD5">
        <w:rPr>
          <w:rFonts w:ascii="Arial" w:hAnsi="Arial" w:cs="Arial"/>
          <w:sz w:val="22"/>
          <w:szCs w:val="22"/>
        </w:rPr>
        <w:t xml:space="preserve"> jakož i závazek objednatele poskytnout poskytovateli za řádně poskytnut</w:t>
      </w:r>
      <w:r w:rsidR="009F3386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reklamní plnění </w:t>
      </w:r>
      <w:r w:rsidR="009F3386">
        <w:rPr>
          <w:rFonts w:ascii="Arial" w:hAnsi="Arial" w:cs="Arial"/>
          <w:sz w:val="22"/>
          <w:szCs w:val="22"/>
        </w:rPr>
        <w:t xml:space="preserve">a splnění předem daných </w:t>
      </w:r>
      <w:r w:rsidR="00BC1B81">
        <w:rPr>
          <w:rFonts w:ascii="Arial" w:hAnsi="Arial" w:cs="Arial"/>
          <w:sz w:val="22"/>
          <w:szCs w:val="22"/>
        </w:rPr>
        <w:t>krit</w:t>
      </w:r>
      <w:r w:rsidR="00143B62">
        <w:rPr>
          <w:rFonts w:ascii="Arial" w:hAnsi="Arial" w:cs="Arial"/>
          <w:sz w:val="22"/>
          <w:szCs w:val="22"/>
        </w:rPr>
        <w:t>érií</w:t>
      </w:r>
      <w:r w:rsidR="009F33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dohodnutou odměnu.</w:t>
      </w:r>
    </w:p>
    <w:p w14:paraId="66B83BB4" w14:textId="77777777" w:rsidR="00EA65CA" w:rsidRDefault="00EA65CA" w:rsidP="00C51F84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4D7672B" w14:textId="77777777" w:rsidR="00EA65CA" w:rsidRDefault="00EA65CA" w:rsidP="00C51F84">
      <w:pPr>
        <w:spacing w:line="276" w:lineRule="auto"/>
        <w:ind w:left="408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Reklamní plnění dle této smlouvy budou poskytována v následujícím rozsahu:</w:t>
      </w:r>
    </w:p>
    <w:p w14:paraId="169DC35A" w14:textId="77777777" w:rsidR="00EA65CA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Titulární název partnera v oficiálním názvu akce.</w:t>
      </w:r>
    </w:p>
    <w:p w14:paraId="3D5C084C" w14:textId="77777777" w:rsidR="00EA65CA" w:rsidRPr="00B35BDB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 w:rsidRPr="00B35BDB">
        <w:rPr>
          <w:rFonts w:ascii="Arial" w:hAnsi="Arial" w:cs="Arial"/>
          <w:sz w:val="22"/>
          <w:szCs w:val="22"/>
        </w:rPr>
        <w:t xml:space="preserve">Umístění loga objednatele </w:t>
      </w:r>
      <w:r>
        <w:rPr>
          <w:rFonts w:ascii="Arial" w:hAnsi="Arial" w:cs="Arial"/>
          <w:sz w:val="22"/>
          <w:szCs w:val="22"/>
        </w:rPr>
        <w:t>na webových stránkách akce v sekci partneři s označením „generální partner“.</w:t>
      </w:r>
    </w:p>
    <w:p w14:paraId="0EB712B8" w14:textId="77777777" w:rsidR="00EA65CA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loga objednatele na outdoorových plochách propagujících akci – v minimálním počet 8 ks;</w:t>
      </w:r>
    </w:p>
    <w:p w14:paraId="2055DEC8" w14:textId="77777777" w:rsidR="00EA65CA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Propagace objednatele jako generálního partnera v rámci rádiových spotů propagujících akci.</w:t>
      </w:r>
    </w:p>
    <w:p w14:paraId="70AD21F7" w14:textId="77777777" w:rsidR="00E370EC" w:rsidRDefault="00E370EC" w:rsidP="00E370EC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523B212" w14:textId="5902A497" w:rsidR="00EA65CA" w:rsidRPr="00C51F84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 w:rsidRPr="000B31B3">
        <w:rPr>
          <w:rFonts w:ascii="Arial" w:hAnsi="Arial" w:cs="Arial"/>
          <w:sz w:val="22"/>
          <w:szCs w:val="22"/>
        </w:rPr>
        <w:t>Opakované uvedení</w:t>
      </w:r>
      <w:r w:rsidRPr="00D14C27">
        <w:rPr>
          <w:rFonts w:ascii="Arial" w:hAnsi="Arial" w:cs="Arial"/>
          <w:sz w:val="22"/>
          <w:szCs w:val="22"/>
        </w:rPr>
        <w:t xml:space="preserve"> objednatele jako generálního partnera akce v průběhu akce – uvede moderátor.</w:t>
      </w:r>
    </w:p>
    <w:p w14:paraId="3E457C28" w14:textId="77777777" w:rsidR="00EA65CA" w:rsidRPr="00D14C27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 w:rsidRPr="00D14C27">
        <w:rPr>
          <w:rFonts w:ascii="Arial" w:hAnsi="Arial" w:cs="Arial"/>
          <w:sz w:val="22"/>
          <w:szCs w:val="22"/>
        </w:rPr>
        <w:t>Umístění 4 ks banneru či reklamní tabule objednatele s logem objednatele v místě konání akce na dobře viditelném místě po celou dobu konání akce.</w:t>
      </w:r>
    </w:p>
    <w:p w14:paraId="0AB8D457" w14:textId="77777777" w:rsidR="00EA65CA" w:rsidRPr="00D14C27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 w:rsidRPr="00D14C27">
        <w:rPr>
          <w:rFonts w:ascii="Arial" w:hAnsi="Arial" w:cs="Arial"/>
          <w:sz w:val="22"/>
          <w:szCs w:val="22"/>
        </w:rPr>
        <w:t>Umístění loga objednatele a jeho propagace na sociálních sítích na stránce vytvořené k této konkrétní akci.</w:t>
      </w:r>
    </w:p>
    <w:p w14:paraId="6FB6BDDB" w14:textId="77777777" w:rsidR="00EA65CA" w:rsidRPr="00D14C27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 w:rsidRPr="00D14C27">
        <w:rPr>
          <w:rFonts w:ascii="Arial" w:hAnsi="Arial" w:cs="Arial"/>
          <w:sz w:val="22"/>
          <w:szCs w:val="22"/>
        </w:rPr>
        <w:t xml:space="preserve">Umístění loga objednatele na medailích pro účastníky akce. </w:t>
      </w:r>
    </w:p>
    <w:p w14:paraId="509E79DC" w14:textId="77777777" w:rsidR="00EA65CA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 w:rsidRPr="00D14C27">
        <w:rPr>
          <w:rFonts w:ascii="Arial" w:hAnsi="Arial" w:cs="Arial"/>
          <w:sz w:val="22"/>
          <w:szCs w:val="22"/>
        </w:rPr>
        <w:t>Umístění loga objednatele na pozvánkách na akci.</w:t>
      </w:r>
    </w:p>
    <w:p w14:paraId="6AB5DE23" w14:textId="05588B68" w:rsidR="00EA65CA" w:rsidRPr="003E27E4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 w:rsidRPr="003E27E4">
        <w:rPr>
          <w:rFonts w:ascii="Arial" w:hAnsi="Arial" w:cs="Arial"/>
          <w:sz w:val="22"/>
          <w:szCs w:val="22"/>
        </w:rPr>
        <w:t xml:space="preserve">Uvedení loga partnera na všech propagačních materiálech (bannery, letáky, fotostěna, stěna </w:t>
      </w:r>
      <w:r w:rsidR="00235903" w:rsidRPr="003E27E4">
        <w:rPr>
          <w:rFonts w:ascii="Arial" w:hAnsi="Arial" w:cs="Arial"/>
          <w:sz w:val="22"/>
          <w:szCs w:val="22"/>
        </w:rPr>
        <w:t>partnerů</w:t>
      </w:r>
      <w:r w:rsidRPr="003E27E4">
        <w:rPr>
          <w:rFonts w:ascii="Arial" w:hAnsi="Arial" w:cs="Arial"/>
          <w:sz w:val="22"/>
          <w:szCs w:val="22"/>
        </w:rPr>
        <w:t xml:space="preserve"> apod.)</w:t>
      </w:r>
    </w:p>
    <w:p w14:paraId="5E17D029" w14:textId="77777777" w:rsidR="00EA65CA" w:rsidRPr="000B31B3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 w:rsidRPr="000B31B3">
        <w:rPr>
          <w:rFonts w:ascii="Arial" w:hAnsi="Arial" w:cs="Arial"/>
          <w:sz w:val="22"/>
          <w:szCs w:val="22"/>
        </w:rPr>
        <w:t>Umístění propagačního stanu v místě zázemí akce.</w:t>
      </w:r>
    </w:p>
    <w:p w14:paraId="5299A0DE" w14:textId="6DCE24A1" w:rsidR="00EA65CA" w:rsidRPr="000B31B3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 w:rsidRPr="000B31B3">
        <w:rPr>
          <w:rFonts w:ascii="Arial" w:hAnsi="Arial" w:cs="Arial"/>
          <w:sz w:val="22"/>
          <w:szCs w:val="22"/>
        </w:rPr>
        <w:t xml:space="preserve">Poskytnutí </w:t>
      </w:r>
      <w:r w:rsidR="00572DE6">
        <w:rPr>
          <w:rFonts w:ascii="Arial" w:hAnsi="Arial" w:cs="Arial"/>
          <w:sz w:val="22"/>
          <w:szCs w:val="22"/>
        </w:rPr>
        <w:t>10</w:t>
      </w:r>
      <w:r w:rsidRPr="000B31B3">
        <w:rPr>
          <w:rFonts w:ascii="Arial" w:hAnsi="Arial" w:cs="Arial"/>
          <w:sz w:val="22"/>
          <w:szCs w:val="22"/>
        </w:rPr>
        <w:t xml:space="preserve"> volných registrací pro závod do soutěží </w:t>
      </w:r>
      <w:r w:rsidR="00432239">
        <w:rPr>
          <w:rFonts w:ascii="Arial" w:hAnsi="Arial" w:cs="Arial"/>
          <w:sz w:val="22"/>
          <w:szCs w:val="22"/>
        </w:rPr>
        <w:t xml:space="preserve">a </w:t>
      </w:r>
      <w:r w:rsidR="007644C0">
        <w:rPr>
          <w:rFonts w:ascii="Arial" w:hAnsi="Arial" w:cs="Arial"/>
          <w:sz w:val="22"/>
          <w:szCs w:val="22"/>
        </w:rPr>
        <w:t>20</w:t>
      </w:r>
      <w:r w:rsidR="00432239">
        <w:rPr>
          <w:rFonts w:ascii="Arial" w:hAnsi="Arial" w:cs="Arial"/>
          <w:sz w:val="22"/>
          <w:szCs w:val="22"/>
        </w:rPr>
        <w:t xml:space="preserve"> volných registrací pro potřeby </w:t>
      </w:r>
      <w:r w:rsidRPr="000B31B3">
        <w:rPr>
          <w:rFonts w:ascii="Arial" w:hAnsi="Arial" w:cs="Arial"/>
          <w:sz w:val="22"/>
          <w:szCs w:val="22"/>
        </w:rPr>
        <w:t>objednatele</w:t>
      </w:r>
      <w:r w:rsidR="00432239">
        <w:rPr>
          <w:rFonts w:ascii="Arial" w:hAnsi="Arial" w:cs="Arial"/>
          <w:sz w:val="22"/>
          <w:szCs w:val="22"/>
        </w:rPr>
        <w:t xml:space="preserve">. </w:t>
      </w:r>
    </w:p>
    <w:p w14:paraId="779A8405" w14:textId="77777777" w:rsidR="00EA65CA" w:rsidRPr="00C27BA5" w:rsidRDefault="00EA65CA" w:rsidP="00C51F84">
      <w:pPr>
        <w:numPr>
          <w:ilvl w:val="0"/>
          <w:numId w:val="32"/>
        </w:numPr>
        <w:spacing w:line="276" w:lineRule="auto"/>
        <w:ind w:left="720" w:hanging="3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C27BA5">
        <w:rPr>
          <w:rFonts w:ascii="Arial" w:hAnsi="Arial" w:cs="Arial"/>
          <w:sz w:val="22"/>
          <w:szCs w:val="22"/>
        </w:rPr>
        <w:t>vedení názvu partnera ve všech mediálních výstupech týkajících se závodu (web, newsletter,</w:t>
      </w:r>
      <w:r>
        <w:rPr>
          <w:rFonts w:ascii="Arial" w:hAnsi="Arial" w:cs="Arial"/>
          <w:sz w:val="22"/>
          <w:szCs w:val="22"/>
        </w:rPr>
        <w:t xml:space="preserve"> </w:t>
      </w:r>
      <w:r w:rsidRPr="00C27BA5">
        <w:rPr>
          <w:rFonts w:ascii="Arial" w:hAnsi="Arial" w:cs="Arial"/>
          <w:sz w:val="22"/>
          <w:szCs w:val="22"/>
        </w:rPr>
        <w:t>video ze závodu)</w:t>
      </w:r>
    </w:p>
    <w:p w14:paraId="7DC7B657" w14:textId="77777777" w:rsidR="00EA65CA" w:rsidRPr="00F12FC2" w:rsidRDefault="00EA65CA" w:rsidP="00C51F84">
      <w:pPr>
        <w:pStyle w:val="Prosttext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AB11A0" w14:textId="797E2E20" w:rsidR="00EA65CA" w:rsidRPr="00BD5F04" w:rsidRDefault="00EA65CA" w:rsidP="00C51F84">
      <w:pPr>
        <w:numPr>
          <w:ilvl w:val="0"/>
          <w:numId w:val="33"/>
        </w:numPr>
        <w:suppressAutoHyphens/>
        <w:spacing w:line="276" w:lineRule="auto"/>
        <w:ind w:left="408" w:hanging="408"/>
        <w:jc w:val="both"/>
        <w:rPr>
          <w:rFonts w:ascii="Arial" w:hAnsi="Arial" w:cs="Arial"/>
          <w:sz w:val="22"/>
          <w:szCs w:val="22"/>
        </w:rPr>
      </w:pPr>
      <w:r w:rsidRPr="00F12FC2">
        <w:rPr>
          <w:rFonts w:ascii="Arial" w:hAnsi="Arial" w:cs="Arial"/>
          <w:sz w:val="22"/>
          <w:szCs w:val="22"/>
        </w:rPr>
        <w:t xml:space="preserve">Poskytovatel </w:t>
      </w:r>
      <w:r>
        <w:rPr>
          <w:rFonts w:ascii="Arial" w:hAnsi="Arial" w:cs="Arial"/>
          <w:sz w:val="22"/>
          <w:szCs w:val="22"/>
        </w:rPr>
        <w:t xml:space="preserve">se </w:t>
      </w:r>
      <w:r w:rsidRPr="00F12FC2">
        <w:rPr>
          <w:rFonts w:ascii="Arial" w:hAnsi="Arial" w:cs="Arial"/>
          <w:sz w:val="22"/>
          <w:szCs w:val="22"/>
        </w:rPr>
        <w:t xml:space="preserve">zavazuje zajistit a zrealizovat plnění dle předchozího odstavce tohoto článku v prvotřídní kvalitě a na své náklady. Veškeré propagační materiály obsahující název nebo logo objednatele mohou být zhotoveny a distribuovány až po předchozím souhlasu objednatele se způsobem a výsledkem provedení. Návrhy budou zasílány k připomínkování </w:t>
      </w:r>
      <w:r w:rsidRPr="00B35BDB">
        <w:rPr>
          <w:rFonts w:ascii="Arial" w:hAnsi="Arial" w:cs="Arial"/>
          <w:sz w:val="22"/>
          <w:szCs w:val="22"/>
        </w:rPr>
        <w:t xml:space="preserve">na e-mail </w:t>
      </w:r>
      <w:r w:rsidRPr="0075039E">
        <w:rPr>
          <w:rFonts w:ascii="Arial" w:hAnsi="Arial" w:cs="Arial"/>
          <w:sz w:val="22"/>
          <w:szCs w:val="22"/>
        </w:rPr>
        <w:t>hruda@rbp</w:t>
      </w:r>
      <w:r w:rsidR="00ED4CE4">
        <w:rPr>
          <w:rFonts w:ascii="Arial" w:hAnsi="Arial" w:cs="Arial"/>
          <w:sz w:val="22"/>
          <w:szCs w:val="22"/>
        </w:rPr>
        <w:t>213</w:t>
      </w:r>
      <w:r w:rsidRPr="0075039E">
        <w:rPr>
          <w:rFonts w:ascii="Arial" w:hAnsi="Arial" w:cs="Arial"/>
          <w:sz w:val="22"/>
          <w:szCs w:val="22"/>
        </w:rPr>
        <w:t>.cz</w:t>
      </w:r>
      <w:r>
        <w:rPr>
          <w:rFonts w:ascii="Arial" w:hAnsi="Arial" w:cs="Arial"/>
          <w:sz w:val="22"/>
          <w:szCs w:val="22"/>
        </w:rPr>
        <w:t>,</w:t>
      </w:r>
      <w:r w:rsidRPr="00B35BDB">
        <w:rPr>
          <w:rFonts w:ascii="Arial" w:hAnsi="Arial" w:cs="Arial"/>
          <w:sz w:val="22"/>
          <w:szCs w:val="22"/>
        </w:rPr>
        <w:t xml:space="preserve"> popř. jinou adresu</w:t>
      </w:r>
      <w:r w:rsidRPr="00F12FC2">
        <w:rPr>
          <w:rFonts w:ascii="Arial" w:hAnsi="Arial" w:cs="Arial"/>
          <w:sz w:val="22"/>
          <w:szCs w:val="22"/>
        </w:rPr>
        <w:t xml:space="preserve">, kterou objednatel za tímto účelem poskytovateli sdělí. </w:t>
      </w:r>
    </w:p>
    <w:p w14:paraId="4AD0283A" w14:textId="273B242D" w:rsidR="00EA65CA" w:rsidRDefault="00EA65CA" w:rsidP="00C51F84">
      <w:pPr>
        <w:spacing w:line="276" w:lineRule="auto"/>
        <w:rPr>
          <w:rFonts w:ascii="Arial" w:hAnsi="Arial" w:cs="Arial"/>
          <w:sz w:val="22"/>
          <w:szCs w:val="22"/>
        </w:rPr>
      </w:pPr>
    </w:p>
    <w:p w14:paraId="2EA411B6" w14:textId="77777777" w:rsidR="00EA65CA" w:rsidRDefault="00EA65CA" w:rsidP="00C51F84">
      <w:pPr>
        <w:spacing w:line="276" w:lineRule="auto"/>
        <w:rPr>
          <w:rFonts w:ascii="Arial" w:hAnsi="Arial" w:cs="Arial"/>
          <w:sz w:val="22"/>
          <w:szCs w:val="22"/>
        </w:rPr>
      </w:pPr>
    </w:p>
    <w:p w14:paraId="67484862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II.</w:t>
      </w:r>
    </w:p>
    <w:p w14:paraId="5B0DCC90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Další práva a povinnosti smluvních stran</w:t>
      </w:r>
    </w:p>
    <w:p w14:paraId="3B6D9EE8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7760803" w14:textId="3FB54F3E" w:rsidR="00EA65CA" w:rsidRDefault="00EA65CA" w:rsidP="00C51F84">
      <w:pPr>
        <w:numPr>
          <w:ilvl w:val="0"/>
          <w:numId w:val="24"/>
        </w:numPr>
        <w:tabs>
          <w:tab w:val="clear" w:pos="928"/>
          <w:tab w:val="num" w:pos="426"/>
        </w:tabs>
        <w:suppressAutoHyphens/>
        <w:spacing w:line="276" w:lineRule="auto"/>
        <w:ind w:left="426" w:right="15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je povinen poskytovat plnění podle této smlouvy řádně, včas a v nejvyšší kvalitě. Veškeré věci a jednání, které jsou potřebné k naplnění účelu této smlouvy a k jejichž opatření či provedení není dle této smlouvy výslovně zavázán objednatel, je povinen </w:t>
      </w:r>
      <w:r w:rsidR="00807FD2">
        <w:rPr>
          <w:rFonts w:ascii="Arial" w:hAnsi="Arial" w:cs="Arial"/>
          <w:sz w:val="22"/>
          <w:szCs w:val="22"/>
        </w:rPr>
        <w:t>zajistit,</w:t>
      </w:r>
      <w:r>
        <w:rPr>
          <w:rFonts w:ascii="Arial" w:hAnsi="Arial" w:cs="Arial"/>
          <w:sz w:val="22"/>
          <w:szCs w:val="22"/>
        </w:rPr>
        <w:t xml:space="preserve"> popř. provést poskytovatel na vlastní náklady.</w:t>
      </w:r>
    </w:p>
    <w:p w14:paraId="061E6436" w14:textId="77777777" w:rsidR="00EA65CA" w:rsidRDefault="00EA65CA" w:rsidP="00C51F84">
      <w:pPr>
        <w:spacing w:line="276" w:lineRule="auto"/>
        <w:ind w:left="720" w:right="15"/>
        <w:jc w:val="both"/>
        <w:rPr>
          <w:rFonts w:ascii="Arial" w:hAnsi="Arial" w:cs="Arial"/>
          <w:sz w:val="22"/>
          <w:szCs w:val="22"/>
        </w:rPr>
      </w:pPr>
    </w:p>
    <w:p w14:paraId="5627493B" w14:textId="139B5C1F" w:rsidR="00C177E0" w:rsidRPr="00F616BE" w:rsidRDefault="00C177E0" w:rsidP="00C51F84">
      <w:pPr>
        <w:numPr>
          <w:ilvl w:val="0"/>
          <w:numId w:val="24"/>
        </w:numPr>
        <w:tabs>
          <w:tab w:val="clear" w:pos="928"/>
          <w:tab w:val="num" w:pos="426"/>
        </w:tabs>
        <w:suppressAutoHyphens/>
        <w:spacing w:line="276" w:lineRule="auto"/>
        <w:ind w:left="426" w:right="15" w:hanging="426"/>
        <w:jc w:val="both"/>
        <w:rPr>
          <w:rFonts w:ascii="Arial" w:hAnsi="Arial" w:cs="Arial"/>
          <w:sz w:val="22"/>
          <w:szCs w:val="22"/>
        </w:rPr>
      </w:pPr>
      <w:r w:rsidRPr="00F616BE">
        <w:rPr>
          <w:rFonts w:ascii="Arial" w:hAnsi="Arial" w:cs="Arial"/>
          <w:sz w:val="22"/>
          <w:szCs w:val="22"/>
        </w:rPr>
        <w:t>Poskytovatel je povinen nejpozději do 3</w:t>
      </w:r>
      <w:r w:rsidR="008E1371" w:rsidRPr="00F616BE">
        <w:rPr>
          <w:rFonts w:ascii="Arial" w:hAnsi="Arial" w:cs="Arial"/>
          <w:sz w:val="22"/>
          <w:szCs w:val="22"/>
        </w:rPr>
        <w:t>0</w:t>
      </w:r>
      <w:r w:rsidRPr="00F616BE">
        <w:rPr>
          <w:rFonts w:ascii="Arial" w:hAnsi="Arial" w:cs="Arial"/>
          <w:sz w:val="22"/>
          <w:szCs w:val="22"/>
        </w:rPr>
        <w:t>.0</w:t>
      </w:r>
      <w:r w:rsidR="008E1371" w:rsidRPr="00F616BE">
        <w:rPr>
          <w:rFonts w:ascii="Arial" w:hAnsi="Arial" w:cs="Arial"/>
          <w:sz w:val="22"/>
          <w:szCs w:val="22"/>
        </w:rPr>
        <w:t>6</w:t>
      </w:r>
      <w:r w:rsidRPr="00F616BE">
        <w:rPr>
          <w:rFonts w:ascii="Arial" w:hAnsi="Arial" w:cs="Arial"/>
          <w:sz w:val="22"/>
          <w:szCs w:val="22"/>
        </w:rPr>
        <w:t xml:space="preserve">.2025 </w:t>
      </w:r>
      <w:r w:rsidR="0087728D">
        <w:rPr>
          <w:rFonts w:ascii="Arial" w:hAnsi="Arial" w:cs="Arial"/>
          <w:sz w:val="22"/>
          <w:szCs w:val="22"/>
        </w:rPr>
        <w:t>předložit</w:t>
      </w:r>
      <w:r w:rsidRPr="00F616BE">
        <w:rPr>
          <w:rFonts w:ascii="Arial" w:hAnsi="Arial" w:cs="Arial"/>
          <w:sz w:val="22"/>
          <w:szCs w:val="22"/>
        </w:rPr>
        <w:t xml:space="preserve"> objednateli</w:t>
      </w:r>
      <w:r w:rsidR="00834579" w:rsidRPr="00F616BE">
        <w:rPr>
          <w:rFonts w:ascii="Arial" w:hAnsi="Arial" w:cs="Arial"/>
          <w:sz w:val="22"/>
          <w:szCs w:val="22"/>
        </w:rPr>
        <w:t xml:space="preserve"> </w:t>
      </w:r>
      <w:r w:rsidR="0087728D">
        <w:rPr>
          <w:rFonts w:ascii="Arial" w:hAnsi="Arial" w:cs="Arial"/>
          <w:sz w:val="22"/>
          <w:szCs w:val="22"/>
        </w:rPr>
        <w:t xml:space="preserve">k nahlédnutí </w:t>
      </w:r>
      <w:r w:rsidR="00834579" w:rsidRPr="00F616BE">
        <w:rPr>
          <w:rFonts w:ascii="Arial" w:hAnsi="Arial" w:cs="Arial"/>
          <w:sz w:val="22"/>
          <w:szCs w:val="22"/>
        </w:rPr>
        <w:t xml:space="preserve">v elektronické nebo tištěné podobě dokumentaci dokládající </w:t>
      </w:r>
      <w:r w:rsidR="00343F75" w:rsidRPr="00F616BE">
        <w:rPr>
          <w:rFonts w:ascii="Arial" w:hAnsi="Arial" w:cs="Arial"/>
          <w:sz w:val="22"/>
          <w:szCs w:val="22"/>
        </w:rPr>
        <w:t>počet skutečných účastníků běh</w:t>
      </w:r>
      <w:r w:rsidR="00F616BE" w:rsidRPr="00F616BE">
        <w:rPr>
          <w:rFonts w:ascii="Arial" w:hAnsi="Arial" w:cs="Arial"/>
          <w:sz w:val="22"/>
          <w:szCs w:val="22"/>
        </w:rPr>
        <w:t xml:space="preserve">ů </w:t>
      </w:r>
      <w:r w:rsidR="00F616BE" w:rsidRPr="00F616BE">
        <w:rPr>
          <w:rFonts w:ascii="Arial" w:hAnsi="Arial" w:cs="Arial"/>
          <w:color w:val="000000" w:themeColor="text1"/>
          <w:sz w:val="22"/>
          <w:szCs w:val="22"/>
        </w:rPr>
        <w:t>v rámci Revírní</w:t>
      </w:r>
      <w:r w:rsidR="00A55A7E">
        <w:rPr>
          <w:rFonts w:ascii="Arial" w:hAnsi="Arial" w:cs="Arial"/>
          <w:color w:val="000000" w:themeColor="text1"/>
          <w:sz w:val="22"/>
          <w:szCs w:val="22"/>
        </w:rPr>
        <w:t>ho poho běhu</w:t>
      </w:r>
      <w:r w:rsidRPr="00F616BE">
        <w:rPr>
          <w:rFonts w:ascii="Arial" w:hAnsi="Arial" w:cs="Arial"/>
          <w:sz w:val="22"/>
          <w:szCs w:val="22"/>
        </w:rPr>
        <w:t xml:space="preserve">. </w:t>
      </w:r>
      <w:r w:rsidR="00F02122">
        <w:rPr>
          <w:rFonts w:ascii="Arial" w:hAnsi="Arial" w:cs="Arial"/>
          <w:sz w:val="22"/>
          <w:szCs w:val="22"/>
        </w:rPr>
        <w:t>V</w:t>
      </w:r>
      <w:r w:rsidR="00752E5F">
        <w:rPr>
          <w:rFonts w:ascii="Arial" w:hAnsi="Arial" w:cs="Arial"/>
          <w:sz w:val="22"/>
          <w:szCs w:val="22"/>
        </w:rPr>
        <w:t xml:space="preserve">ýše </w:t>
      </w:r>
      <w:r w:rsidR="000B0389">
        <w:rPr>
          <w:rFonts w:ascii="Arial" w:hAnsi="Arial" w:cs="Arial"/>
          <w:sz w:val="22"/>
          <w:szCs w:val="22"/>
        </w:rPr>
        <w:t>doplatku</w:t>
      </w:r>
      <w:r w:rsidR="00752E5F">
        <w:rPr>
          <w:rFonts w:ascii="Arial" w:hAnsi="Arial" w:cs="Arial"/>
          <w:sz w:val="22"/>
          <w:szCs w:val="22"/>
        </w:rPr>
        <w:t xml:space="preserve"> </w:t>
      </w:r>
      <w:r w:rsidR="00B24468">
        <w:rPr>
          <w:rFonts w:ascii="Arial" w:hAnsi="Arial" w:cs="Arial"/>
          <w:sz w:val="22"/>
          <w:szCs w:val="22"/>
        </w:rPr>
        <w:t xml:space="preserve">se </w:t>
      </w:r>
      <w:r w:rsidR="00F02122">
        <w:rPr>
          <w:rFonts w:ascii="Arial" w:hAnsi="Arial" w:cs="Arial"/>
          <w:sz w:val="22"/>
          <w:szCs w:val="22"/>
        </w:rPr>
        <w:t xml:space="preserve">tak </w:t>
      </w:r>
      <w:r w:rsidR="00B24468">
        <w:rPr>
          <w:rFonts w:ascii="Arial" w:hAnsi="Arial" w:cs="Arial"/>
          <w:sz w:val="22"/>
          <w:szCs w:val="22"/>
        </w:rPr>
        <w:t>bude odvíjet od celkového počtu účastníků</w:t>
      </w:r>
      <w:r w:rsidR="00D90546">
        <w:rPr>
          <w:rFonts w:ascii="Arial" w:hAnsi="Arial" w:cs="Arial"/>
          <w:sz w:val="22"/>
          <w:szCs w:val="22"/>
        </w:rPr>
        <w:t xml:space="preserve"> běhů. </w:t>
      </w:r>
      <w:r w:rsidRPr="00F616BE">
        <w:rPr>
          <w:rFonts w:ascii="Arial" w:hAnsi="Arial" w:cs="Arial"/>
          <w:sz w:val="22"/>
          <w:szCs w:val="22"/>
        </w:rPr>
        <w:t xml:space="preserve">Nesplní-li poskytovatel tuto povinnost, zaniká mu nárok na </w:t>
      </w:r>
      <w:r w:rsidR="00E27D90" w:rsidRPr="00F616BE">
        <w:rPr>
          <w:rFonts w:ascii="Arial" w:hAnsi="Arial" w:cs="Arial"/>
          <w:sz w:val="22"/>
          <w:szCs w:val="22"/>
        </w:rPr>
        <w:t>do</w:t>
      </w:r>
      <w:r w:rsidRPr="00F616BE">
        <w:rPr>
          <w:rFonts w:ascii="Arial" w:hAnsi="Arial" w:cs="Arial"/>
          <w:sz w:val="22"/>
          <w:szCs w:val="22"/>
        </w:rPr>
        <w:t>placení odměny.</w:t>
      </w:r>
    </w:p>
    <w:p w14:paraId="4777878A" w14:textId="77777777" w:rsidR="00C177E0" w:rsidRDefault="00C177E0" w:rsidP="00C51F84">
      <w:pPr>
        <w:suppressAutoHyphens/>
        <w:spacing w:line="276" w:lineRule="auto"/>
        <w:ind w:left="426" w:right="15"/>
        <w:jc w:val="both"/>
        <w:rPr>
          <w:rFonts w:ascii="Arial" w:hAnsi="Arial" w:cs="Arial"/>
          <w:sz w:val="22"/>
          <w:szCs w:val="22"/>
        </w:rPr>
      </w:pPr>
    </w:p>
    <w:p w14:paraId="2F9E726B" w14:textId="1B2C43C9" w:rsidR="003E690F" w:rsidRDefault="00EA65CA" w:rsidP="00C51F84">
      <w:pPr>
        <w:numPr>
          <w:ilvl w:val="0"/>
          <w:numId w:val="24"/>
        </w:numPr>
        <w:tabs>
          <w:tab w:val="clear" w:pos="928"/>
          <w:tab w:val="num" w:pos="426"/>
        </w:tabs>
        <w:suppressAutoHyphens/>
        <w:spacing w:line="276" w:lineRule="auto"/>
        <w:ind w:left="426" w:right="15" w:hanging="426"/>
        <w:jc w:val="both"/>
        <w:rPr>
          <w:rFonts w:ascii="Arial" w:hAnsi="Arial" w:cs="Arial"/>
          <w:sz w:val="22"/>
          <w:szCs w:val="22"/>
        </w:rPr>
      </w:pPr>
      <w:r w:rsidRPr="00303330">
        <w:rPr>
          <w:rFonts w:ascii="Arial" w:hAnsi="Arial" w:cs="Arial"/>
          <w:sz w:val="22"/>
          <w:szCs w:val="22"/>
        </w:rPr>
        <w:t>Poskytovatel je povinen nejpozději do 3</w:t>
      </w:r>
      <w:r w:rsidR="004A3196" w:rsidRPr="00303330">
        <w:rPr>
          <w:rFonts w:ascii="Arial" w:hAnsi="Arial" w:cs="Arial"/>
          <w:sz w:val="22"/>
          <w:szCs w:val="22"/>
        </w:rPr>
        <w:t>1</w:t>
      </w:r>
      <w:r w:rsidRPr="00303330">
        <w:rPr>
          <w:rFonts w:ascii="Arial" w:hAnsi="Arial" w:cs="Arial"/>
          <w:sz w:val="22"/>
          <w:szCs w:val="22"/>
        </w:rPr>
        <w:t>.</w:t>
      </w:r>
      <w:r w:rsidR="008D2428" w:rsidRPr="00303330">
        <w:rPr>
          <w:rFonts w:ascii="Arial" w:hAnsi="Arial" w:cs="Arial"/>
          <w:sz w:val="22"/>
          <w:szCs w:val="22"/>
        </w:rPr>
        <w:t>0</w:t>
      </w:r>
      <w:r w:rsidR="00270A91" w:rsidRPr="00303330">
        <w:rPr>
          <w:rFonts w:ascii="Arial" w:hAnsi="Arial" w:cs="Arial"/>
          <w:sz w:val="22"/>
          <w:szCs w:val="22"/>
        </w:rPr>
        <w:t>7</w:t>
      </w:r>
      <w:r w:rsidRPr="00303330">
        <w:rPr>
          <w:rFonts w:ascii="Arial" w:hAnsi="Arial" w:cs="Arial"/>
          <w:sz w:val="22"/>
          <w:szCs w:val="22"/>
        </w:rPr>
        <w:t>.202</w:t>
      </w:r>
      <w:r w:rsidR="00270A91" w:rsidRPr="00303330">
        <w:rPr>
          <w:rFonts w:ascii="Arial" w:hAnsi="Arial" w:cs="Arial"/>
          <w:sz w:val="22"/>
          <w:szCs w:val="22"/>
        </w:rPr>
        <w:t>5</w:t>
      </w:r>
      <w:r w:rsidRPr="00303330">
        <w:rPr>
          <w:rFonts w:ascii="Arial" w:hAnsi="Arial" w:cs="Arial"/>
          <w:sz w:val="22"/>
          <w:szCs w:val="22"/>
        </w:rPr>
        <w:t xml:space="preserve"> předat objednateli v elektronické </w:t>
      </w:r>
      <w:r w:rsidR="00834579">
        <w:rPr>
          <w:rFonts w:ascii="Arial" w:hAnsi="Arial" w:cs="Arial"/>
          <w:sz w:val="22"/>
          <w:szCs w:val="22"/>
        </w:rPr>
        <w:t>nebo</w:t>
      </w:r>
      <w:r w:rsidRPr="00303330">
        <w:rPr>
          <w:rFonts w:ascii="Arial" w:hAnsi="Arial" w:cs="Arial"/>
          <w:sz w:val="22"/>
          <w:szCs w:val="22"/>
        </w:rPr>
        <w:t xml:space="preserve"> tištěné podobě dokumentaci dokládající řádné poskytnutí všech reklamních plnění dle této smlouvy (dále jen „dokumentace“). Nesplní-li poskytovatel tuto povinnost, zaniká mu nárok na </w:t>
      </w:r>
      <w:r w:rsidR="00303330">
        <w:rPr>
          <w:rFonts w:ascii="Arial" w:hAnsi="Arial" w:cs="Arial"/>
          <w:sz w:val="22"/>
          <w:szCs w:val="22"/>
        </w:rPr>
        <w:t>doplacení odměny</w:t>
      </w:r>
      <w:r w:rsidR="00341D4E">
        <w:rPr>
          <w:rFonts w:ascii="Arial" w:hAnsi="Arial" w:cs="Arial"/>
          <w:sz w:val="22"/>
          <w:szCs w:val="22"/>
        </w:rPr>
        <w:t>.</w:t>
      </w:r>
    </w:p>
    <w:p w14:paraId="2132978E" w14:textId="77777777" w:rsidR="00303330" w:rsidRPr="00303330" w:rsidRDefault="00303330" w:rsidP="00C51F84">
      <w:pPr>
        <w:suppressAutoHyphens/>
        <w:spacing w:line="276" w:lineRule="auto"/>
        <w:ind w:right="15"/>
        <w:jc w:val="both"/>
        <w:rPr>
          <w:rFonts w:ascii="Arial" w:hAnsi="Arial" w:cs="Arial"/>
          <w:sz w:val="22"/>
          <w:szCs w:val="22"/>
        </w:rPr>
      </w:pPr>
    </w:p>
    <w:p w14:paraId="53EEB7FA" w14:textId="3C8B2279" w:rsidR="00EA65CA" w:rsidRDefault="00EA65CA" w:rsidP="00C51F84">
      <w:pPr>
        <w:numPr>
          <w:ilvl w:val="0"/>
          <w:numId w:val="24"/>
        </w:numPr>
        <w:tabs>
          <w:tab w:val="clear" w:pos="928"/>
          <w:tab w:val="num" w:pos="426"/>
        </w:tabs>
        <w:suppressAutoHyphens/>
        <w:spacing w:line="276" w:lineRule="auto"/>
        <w:ind w:left="426" w:right="15" w:hanging="426"/>
        <w:jc w:val="both"/>
        <w:rPr>
          <w:rFonts w:ascii="Arial" w:hAnsi="Arial" w:cs="Arial"/>
          <w:sz w:val="22"/>
          <w:szCs w:val="22"/>
        </w:rPr>
      </w:pPr>
      <w:r w:rsidRPr="004A433E">
        <w:rPr>
          <w:rFonts w:ascii="Arial" w:hAnsi="Arial" w:cs="Arial"/>
          <w:sz w:val="22"/>
          <w:szCs w:val="22"/>
        </w:rPr>
        <w:t xml:space="preserve">Poskytovatel prohlašuje, že ke dni podpisu této smlouvy mu nebrání ničeho v řádném plnění této smlouvy a že mu nejsou známy žádné překážky, které by mu bránily v plnění veškerých jeho závazků a povinností z této smlouvy nebo v souvislosti s ním. </w:t>
      </w:r>
    </w:p>
    <w:p w14:paraId="0814C13F" w14:textId="77777777" w:rsidR="00EA65CA" w:rsidRDefault="00EA65CA" w:rsidP="00C51F84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22F86281" w14:textId="105DDB32" w:rsidR="00EE2EB3" w:rsidRDefault="00EA65CA" w:rsidP="00C51F84">
      <w:pPr>
        <w:numPr>
          <w:ilvl w:val="0"/>
          <w:numId w:val="24"/>
        </w:numPr>
        <w:tabs>
          <w:tab w:val="clear" w:pos="928"/>
          <w:tab w:val="num" w:pos="426"/>
        </w:tabs>
        <w:suppressAutoHyphens/>
        <w:spacing w:line="276" w:lineRule="auto"/>
        <w:ind w:left="426" w:right="15" w:hanging="426"/>
        <w:jc w:val="both"/>
        <w:rPr>
          <w:rFonts w:ascii="Arial" w:hAnsi="Arial" w:cs="Arial"/>
          <w:sz w:val="22"/>
          <w:szCs w:val="22"/>
        </w:rPr>
      </w:pPr>
      <w:r w:rsidRPr="004A433E">
        <w:rPr>
          <w:rFonts w:ascii="Arial" w:hAnsi="Arial" w:cs="Arial"/>
          <w:sz w:val="22"/>
          <w:szCs w:val="22"/>
        </w:rPr>
        <w:t xml:space="preserve">V případě, že nastane jakákoli překážka, která bude poskytovateli bránit v poskytnutí plnění v rozsahu nebo způsobem ujednaným v této smlouvě, poskytovatel zavazuje se bezodkladně na takovou skutečnost upozornit objednatele. Současně poskytovatel v takovém případě poskytne objednateli adekvátní náhradní plnění nebo přiměřenou (adekvátní) slevu z celkové </w:t>
      </w:r>
      <w:r w:rsidRPr="0037375F">
        <w:rPr>
          <w:rFonts w:ascii="Arial" w:hAnsi="Arial" w:cs="Arial"/>
          <w:sz w:val="22"/>
          <w:szCs w:val="22"/>
        </w:rPr>
        <w:t>výše ujednané odměny, a to dle výběru objednatele, tj. objednatel má v takovém případě právo, nikoli však povinnost, požadovat po poskytovateli odpovídající náhradní plnění nebo</w:t>
      </w:r>
    </w:p>
    <w:p w14:paraId="6460A76C" w14:textId="77777777" w:rsidR="00EE2EB3" w:rsidRDefault="00EE2EB3" w:rsidP="00EE2EB3">
      <w:pPr>
        <w:pStyle w:val="Odstavecseseznamem"/>
        <w:rPr>
          <w:rFonts w:ascii="Arial" w:hAnsi="Arial" w:cs="Arial"/>
          <w:sz w:val="22"/>
          <w:szCs w:val="22"/>
        </w:rPr>
      </w:pPr>
    </w:p>
    <w:p w14:paraId="7B96D46F" w14:textId="77777777" w:rsidR="00EE2EB3" w:rsidRDefault="00EE2EB3" w:rsidP="00EE2EB3">
      <w:pPr>
        <w:suppressAutoHyphens/>
        <w:spacing w:line="276" w:lineRule="auto"/>
        <w:ind w:left="426" w:right="15"/>
        <w:jc w:val="both"/>
        <w:rPr>
          <w:rFonts w:ascii="Arial" w:hAnsi="Arial" w:cs="Arial"/>
          <w:sz w:val="22"/>
          <w:szCs w:val="22"/>
        </w:rPr>
      </w:pPr>
    </w:p>
    <w:p w14:paraId="2DE7C0D6" w14:textId="77777777" w:rsidR="00EE2EB3" w:rsidRDefault="00EE2EB3" w:rsidP="00EE2EB3">
      <w:pPr>
        <w:pStyle w:val="Odstavecseseznamem"/>
        <w:rPr>
          <w:rFonts w:ascii="Arial" w:hAnsi="Arial" w:cs="Arial"/>
          <w:sz w:val="22"/>
          <w:szCs w:val="22"/>
        </w:rPr>
      </w:pPr>
    </w:p>
    <w:p w14:paraId="1F46560C" w14:textId="2EDDA0A5" w:rsidR="00EA65CA" w:rsidRPr="00EE2EB3" w:rsidRDefault="00EA65CA" w:rsidP="00EE2EB3">
      <w:pPr>
        <w:suppressAutoHyphens/>
        <w:spacing w:line="276" w:lineRule="auto"/>
        <w:ind w:left="426" w:right="15"/>
        <w:jc w:val="both"/>
        <w:rPr>
          <w:rFonts w:ascii="Arial" w:hAnsi="Arial" w:cs="Arial"/>
          <w:sz w:val="22"/>
          <w:szCs w:val="22"/>
        </w:rPr>
      </w:pPr>
      <w:r w:rsidRPr="00EE2EB3">
        <w:rPr>
          <w:rFonts w:ascii="Arial" w:hAnsi="Arial" w:cs="Arial"/>
          <w:sz w:val="22"/>
          <w:szCs w:val="22"/>
        </w:rPr>
        <w:t>přiměřenou slevu z dohodnuté odměny, a to dle svého výběru; ostatní ustanovení této smlouvy (nároky objednatele) tím nejsou dotčena.</w:t>
      </w:r>
    </w:p>
    <w:p w14:paraId="56C1861D" w14:textId="77777777" w:rsidR="00490AA5" w:rsidRDefault="00490AA5" w:rsidP="00C51F84">
      <w:pPr>
        <w:suppressAutoHyphens/>
        <w:spacing w:line="276" w:lineRule="auto"/>
        <w:ind w:right="15"/>
        <w:jc w:val="both"/>
        <w:rPr>
          <w:rFonts w:ascii="Arial" w:hAnsi="Arial" w:cs="Arial"/>
          <w:sz w:val="22"/>
          <w:szCs w:val="22"/>
        </w:rPr>
      </w:pPr>
    </w:p>
    <w:p w14:paraId="3B8CB1B8" w14:textId="77777777" w:rsidR="00EA65CA" w:rsidRDefault="00EA65CA" w:rsidP="00C51F84">
      <w:pPr>
        <w:numPr>
          <w:ilvl w:val="0"/>
          <w:numId w:val="24"/>
        </w:numPr>
        <w:tabs>
          <w:tab w:val="clear" w:pos="928"/>
          <w:tab w:val="num" w:pos="426"/>
        </w:tabs>
        <w:suppressAutoHyphens/>
        <w:spacing w:line="276" w:lineRule="auto"/>
        <w:ind w:left="426" w:right="15" w:hanging="426"/>
        <w:jc w:val="both"/>
        <w:rPr>
          <w:rFonts w:ascii="Arial" w:hAnsi="Arial" w:cs="Arial"/>
          <w:sz w:val="22"/>
          <w:szCs w:val="22"/>
        </w:rPr>
      </w:pPr>
      <w:r w:rsidRPr="004A433E">
        <w:rPr>
          <w:rFonts w:ascii="Arial" w:hAnsi="Arial" w:cs="Arial"/>
          <w:sz w:val="22"/>
          <w:szCs w:val="22"/>
        </w:rPr>
        <w:t xml:space="preserve">Poskytovatel </w:t>
      </w:r>
      <w:r>
        <w:rPr>
          <w:rFonts w:ascii="Arial" w:hAnsi="Arial" w:cs="Arial"/>
          <w:sz w:val="22"/>
          <w:szCs w:val="22"/>
        </w:rPr>
        <w:t xml:space="preserve">se </w:t>
      </w:r>
      <w:r w:rsidRPr="004A433E">
        <w:rPr>
          <w:rFonts w:ascii="Arial" w:hAnsi="Arial" w:cs="Arial"/>
          <w:sz w:val="22"/>
          <w:szCs w:val="22"/>
        </w:rPr>
        <w:t>zavazuje postupovat při plnění této smlouvy nebo v souvislosti s ním tak, aby nepoškodil či neznevážil dobré jméno objednatele.</w:t>
      </w:r>
    </w:p>
    <w:p w14:paraId="00087656" w14:textId="5FB0820E" w:rsidR="00EA65CA" w:rsidRDefault="00EA65CA" w:rsidP="00C51F84">
      <w:pPr>
        <w:spacing w:line="276" w:lineRule="auto"/>
        <w:ind w:right="15"/>
        <w:jc w:val="both"/>
        <w:rPr>
          <w:rFonts w:ascii="Arial" w:hAnsi="Arial" w:cs="Arial"/>
          <w:sz w:val="22"/>
          <w:szCs w:val="22"/>
        </w:rPr>
      </w:pPr>
    </w:p>
    <w:p w14:paraId="117A3180" w14:textId="77777777" w:rsidR="00EA65CA" w:rsidRDefault="00EA65CA" w:rsidP="00C51F84">
      <w:pPr>
        <w:spacing w:line="276" w:lineRule="auto"/>
        <w:ind w:right="15"/>
        <w:jc w:val="both"/>
        <w:rPr>
          <w:rFonts w:ascii="Arial" w:hAnsi="Arial" w:cs="Arial"/>
          <w:sz w:val="22"/>
          <w:szCs w:val="22"/>
        </w:rPr>
      </w:pPr>
    </w:p>
    <w:p w14:paraId="01DCE649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III.</w:t>
      </w:r>
    </w:p>
    <w:p w14:paraId="1945ABD1" w14:textId="72DC4A13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a platební podmínky</w:t>
      </w:r>
    </w:p>
    <w:p w14:paraId="06214958" w14:textId="77777777" w:rsidR="00164B42" w:rsidRDefault="00164B42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F9F5839" w14:textId="0086A8FF" w:rsidR="00BD179B" w:rsidRDefault="001C0B60" w:rsidP="00C51F84">
      <w:pPr>
        <w:pStyle w:val="Normlnweb"/>
        <w:numPr>
          <w:ilvl w:val="1"/>
          <w:numId w:val="32"/>
        </w:numPr>
        <w:spacing w:before="0" w:beforeAutospacing="0" w:after="0" w:afterAutospacing="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644C0">
        <w:rPr>
          <w:rFonts w:ascii="Arial" w:hAnsi="Arial" w:cs="Arial"/>
          <w:sz w:val="22"/>
          <w:szCs w:val="22"/>
        </w:rPr>
        <w:t xml:space="preserve">Objednatel se zavazuje zaplatit poskytovateli za řádně poskytnuté reklamní plnění dle této smlouvy celkovou finanční odměnu ve výši až </w:t>
      </w:r>
      <w:r w:rsidR="00F12691" w:rsidRPr="00934B12">
        <w:rPr>
          <w:rFonts w:ascii="Arial" w:hAnsi="Arial" w:cs="Arial"/>
          <w:color w:val="000000" w:themeColor="text1"/>
          <w:szCs w:val="22"/>
          <w:highlight w:val="black"/>
        </w:rPr>
        <w:t>xxxxxxx</w:t>
      </w:r>
      <w:r w:rsidR="00F12691" w:rsidRPr="007644C0">
        <w:rPr>
          <w:rFonts w:ascii="Arial" w:hAnsi="Arial" w:cs="Arial"/>
          <w:sz w:val="22"/>
          <w:szCs w:val="22"/>
        </w:rPr>
        <w:t xml:space="preserve"> </w:t>
      </w:r>
      <w:r w:rsidRPr="007644C0">
        <w:rPr>
          <w:rFonts w:ascii="Arial" w:hAnsi="Arial" w:cs="Arial"/>
          <w:sz w:val="22"/>
          <w:szCs w:val="22"/>
        </w:rPr>
        <w:t>Kč včetně DPH. Objednatel uhradí poskytovateli sjednanou odměnu na základě daňových dokladů (faktur), řádně vystavených poskytovatelem. Sjednaná odměna je nepřekročitelná.</w:t>
      </w:r>
    </w:p>
    <w:p w14:paraId="6EA0AA0F" w14:textId="77777777" w:rsidR="00BD179B" w:rsidRPr="00BD179B" w:rsidRDefault="00BD179B" w:rsidP="00C51F84">
      <w:pPr>
        <w:pStyle w:val="Normlnweb"/>
        <w:spacing w:before="0" w:beforeAutospacing="0" w:after="0" w:afterAutospacing="0"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3F7643E5" w14:textId="20EE9544" w:rsidR="001C0B60" w:rsidRDefault="001C0B60" w:rsidP="00C51F84">
      <w:pPr>
        <w:pStyle w:val="Normlnweb"/>
        <w:numPr>
          <w:ilvl w:val="1"/>
          <w:numId w:val="32"/>
        </w:numPr>
        <w:spacing w:before="0" w:beforeAutospacing="0" w:after="0" w:afterAutospacing="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54F39">
        <w:rPr>
          <w:rFonts w:ascii="Arial" w:hAnsi="Arial" w:cs="Arial"/>
          <w:sz w:val="22"/>
          <w:szCs w:val="22"/>
        </w:rPr>
        <w:t>Odměna za reklamní plnění dle odstavce 1 bude objednatelem uhrazena na účet poskytovatele ve dvou splátkách, a to takto:</w:t>
      </w:r>
    </w:p>
    <w:p w14:paraId="000AAFBC" w14:textId="77777777" w:rsidR="00AE0603" w:rsidRPr="00754F39" w:rsidRDefault="00AE0603" w:rsidP="00AE0603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37179164" w14:textId="7D79CC34" w:rsidR="001C0B60" w:rsidRPr="007644C0" w:rsidRDefault="001C0B60" w:rsidP="00C51F84">
      <w:pPr>
        <w:pStyle w:val="Normlnweb"/>
        <w:numPr>
          <w:ilvl w:val="0"/>
          <w:numId w:val="3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7644C0">
        <w:rPr>
          <w:rFonts w:ascii="Arial" w:hAnsi="Arial" w:cs="Arial"/>
          <w:sz w:val="22"/>
          <w:szCs w:val="22"/>
        </w:rPr>
        <w:t xml:space="preserve">Objednatel zaplatí 50 % z výše reklamního plnění, tj. </w:t>
      </w:r>
      <w:r w:rsidR="00F12691" w:rsidRPr="00934B12">
        <w:rPr>
          <w:rFonts w:ascii="Arial" w:hAnsi="Arial" w:cs="Arial"/>
          <w:color w:val="000000" w:themeColor="text1"/>
          <w:szCs w:val="22"/>
          <w:highlight w:val="black"/>
        </w:rPr>
        <w:t>xxxxxxx</w:t>
      </w:r>
      <w:r w:rsidR="00F12691" w:rsidRPr="007644C0">
        <w:rPr>
          <w:rFonts w:ascii="Arial" w:hAnsi="Arial" w:cs="Arial"/>
          <w:sz w:val="22"/>
          <w:szCs w:val="22"/>
        </w:rPr>
        <w:t xml:space="preserve"> </w:t>
      </w:r>
      <w:r w:rsidRPr="007644C0">
        <w:rPr>
          <w:rFonts w:ascii="Arial" w:hAnsi="Arial" w:cs="Arial"/>
          <w:sz w:val="22"/>
          <w:szCs w:val="22"/>
        </w:rPr>
        <w:t>Kč včetně DPH, na základě vystaveného daňového dokladu (faktury), vystavené poskytovatelem po uzavření této smlouvy, se splatností do 15 dnů ode dne doručení daňového dokladu objednateli.</w:t>
      </w:r>
    </w:p>
    <w:p w14:paraId="57BFA7F9" w14:textId="73BB29EB" w:rsidR="00BD179B" w:rsidRDefault="001C0B60" w:rsidP="005F7F6F">
      <w:pPr>
        <w:pStyle w:val="Normlnweb"/>
        <w:numPr>
          <w:ilvl w:val="0"/>
          <w:numId w:val="3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7644C0">
        <w:rPr>
          <w:rFonts w:ascii="Arial" w:hAnsi="Arial" w:cs="Arial"/>
          <w:sz w:val="22"/>
          <w:szCs w:val="22"/>
        </w:rPr>
        <w:t xml:space="preserve">Objednatel zaplatí zbývající část odměny, tj. až </w:t>
      </w:r>
      <w:r w:rsidR="00F12691" w:rsidRPr="00934B12">
        <w:rPr>
          <w:rFonts w:ascii="Arial" w:hAnsi="Arial" w:cs="Arial"/>
          <w:color w:val="000000" w:themeColor="text1"/>
          <w:szCs w:val="22"/>
          <w:highlight w:val="black"/>
        </w:rPr>
        <w:t>xxxxxxx</w:t>
      </w:r>
      <w:r w:rsidR="00F12691" w:rsidRPr="007644C0">
        <w:rPr>
          <w:rFonts w:ascii="Arial" w:hAnsi="Arial" w:cs="Arial"/>
          <w:sz w:val="22"/>
          <w:szCs w:val="22"/>
        </w:rPr>
        <w:t xml:space="preserve"> </w:t>
      </w:r>
      <w:r w:rsidRPr="007644C0">
        <w:rPr>
          <w:rFonts w:ascii="Arial" w:hAnsi="Arial" w:cs="Arial"/>
          <w:sz w:val="22"/>
          <w:szCs w:val="22"/>
        </w:rPr>
        <w:t xml:space="preserve">Kč včetně DPH, na základě vystaveného daňového dokladu (faktury), vystavené poskytovatelem po realizaci akce a po doložení počtu účastníků běhů v rámci </w:t>
      </w:r>
      <w:r w:rsidR="005538A7" w:rsidRPr="00F616BE">
        <w:rPr>
          <w:rFonts w:ascii="Arial" w:hAnsi="Arial" w:cs="Arial"/>
          <w:color w:val="000000" w:themeColor="text1"/>
          <w:sz w:val="22"/>
          <w:szCs w:val="22"/>
        </w:rPr>
        <w:t>Revírní</w:t>
      </w:r>
      <w:r w:rsidR="005538A7">
        <w:rPr>
          <w:rFonts w:ascii="Arial" w:hAnsi="Arial" w:cs="Arial"/>
          <w:color w:val="000000" w:themeColor="text1"/>
          <w:sz w:val="22"/>
          <w:szCs w:val="22"/>
        </w:rPr>
        <w:t>ho poho běhu</w:t>
      </w:r>
      <w:r w:rsidRPr="007644C0">
        <w:rPr>
          <w:rFonts w:ascii="Arial" w:hAnsi="Arial" w:cs="Arial"/>
          <w:sz w:val="22"/>
          <w:szCs w:val="22"/>
        </w:rPr>
        <w:t>, se splatností do 15 dnů ode dne doručení daňového dokladu objednateli. Výše doplatku bude stanovena podle skutečného počtu účastníků následovně:</w:t>
      </w:r>
    </w:p>
    <w:p w14:paraId="19CD2A28" w14:textId="77777777" w:rsidR="004A4216" w:rsidRPr="005F7F6F" w:rsidRDefault="004A4216" w:rsidP="004A4216">
      <w:pPr>
        <w:pStyle w:val="Normln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CA458BD" w14:textId="6D548632" w:rsidR="001C0B60" w:rsidRPr="007644C0" w:rsidRDefault="004A4216" w:rsidP="00C51F84">
      <w:pPr>
        <w:numPr>
          <w:ilvl w:val="1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C0B60" w:rsidRPr="007644C0">
        <w:rPr>
          <w:rFonts w:ascii="Arial" w:hAnsi="Arial" w:cs="Arial"/>
          <w:sz w:val="22"/>
          <w:szCs w:val="22"/>
        </w:rPr>
        <w:t xml:space="preserve">ři účasti </w:t>
      </w:r>
      <w:r w:rsidR="001C0B60" w:rsidRPr="007644C0">
        <w:rPr>
          <w:rStyle w:val="Siln"/>
          <w:rFonts w:ascii="Arial" w:hAnsi="Arial" w:cs="Arial"/>
          <w:sz w:val="22"/>
          <w:szCs w:val="22"/>
        </w:rPr>
        <w:t>350 účastníků</w:t>
      </w:r>
      <w:r w:rsidR="001C0B60" w:rsidRPr="007644C0">
        <w:rPr>
          <w:rFonts w:ascii="Arial" w:hAnsi="Arial" w:cs="Arial"/>
          <w:sz w:val="22"/>
          <w:szCs w:val="22"/>
        </w:rPr>
        <w:t xml:space="preserve"> objednatel uhradí doplatek ve výši </w:t>
      </w:r>
      <w:r w:rsidR="00F12691" w:rsidRPr="00934B12">
        <w:rPr>
          <w:rFonts w:ascii="Arial" w:hAnsi="Arial" w:cs="Arial"/>
          <w:color w:val="000000" w:themeColor="text1"/>
          <w:szCs w:val="22"/>
          <w:highlight w:val="black"/>
        </w:rPr>
        <w:t>xxxxxxx</w:t>
      </w:r>
      <w:r w:rsidR="00F12691" w:rsidRPr="007644C0">
        <w:rPr>
          <w:rStyle w:val="Siln"/>
          <w:rFonts w:ascii="Arial" w:hAnsi="Arial" w:cs="Arial"/>
          <w:sz w:val="22"/>
          <w:szCs w:val="22"/>
        </w:rPr>
        <w:t xml:space="preserve"> </w:t>
      </w:r>
      <w:r w:rsidR="001C0B60" w:rsidRPr="007644C0">
        <w:rPr>
          <w:rStyle w:val="Siln"/>
          <w:rFonts w:ascii="Arial" w:hAnsi="Arial" w:cs="Arial"/>
          <w:sz w:val="22"/>
          <w:szCs w:val="22"/>
        </w:rPr>
        <w:t>Kč</w:t>
      </w:r>
      <w:r w:rsidR="001C0B60" w:rsidRPr="007644C0">
        <w:rPr>
          <w:rFonts w:ascii="Arial" w:hAnsi="Arial" w:cs="Arial"/>
          <w:sz w:val="22"/>
          <w:szCs w:val="22"/>
        </w:rPr>
        <w:t xml:space="preserve"> včetně DPH,</w:t>
      </w:r>
    </w:p>
    <w:p w14:paraId="77ED3F52" w14:textId="5C5AA250" w:rsidR="001C0B60" w:rsidRPr="007644C0" w:rsidRDefault="004A4216" w:rsidP="00C51F84">
      <w:pPr>
        <w:numPr>
          <w:ilvl w:val="1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C0B60" w:rsidRPr="007644C0">
        <w:rPr>
          <w:rFonts w:ascii="Arial" w:hAnsi="Arial" w:cs="Arial"/>
          <w:sz w:val="22"/>
          <w:szCs w:val="22"/>
        </w:rPr>
        <w:t xml:space="preserve">ři účasti </w:t>
      </w:r>
      <w:r w:rsidR="001C0B60" w:rsidRPr="007644C0">
        <w:rPr>
          <w:rStyle w:val="Siln"/>
          <w:rFonts w:ascii="Arial" w:hAnsi="Arial" w:cs="Arial"/>
          <w:sz w:val="22"/>
          <w:szCs w:val="22"/>
        </w:rPr>
        <w:t>450 účastníků</w:t>
      </w:r>
      <w:r w:rsidR="001C0B60" w:rsidRPr="007644C0">
        <w:rPr>
          <w:rFonts w:ascii="Arial" w:hAnsi="Arial" w:cs="Arial"/>
          <w:sz w:val="22"/>
          <w:szCs w:val="22"/>
        </w:rPr>
        <w:t xml:space="preserve"> objednatel uhradí doplatek ve výši </w:t>
      </w:r>
      <w:r w:rsidR="00F12691" w:rsidRPr="00934B12">
        <w:rPr>
          <w:rFonts w:ascii="Arial" w:hAnsi="Arial" w:cs="Arial"/>
          <w:color w:val="000000" w:themeColor="text1"/>
          <w:szCs w:val="22"/>
          <w:highlight w:val="black"/>
        </w:rPr>
        <w:t>xxxxxxx</w:t>
      </w:r>
      <w:r w:rsidR="00F12691" w:rsidRPr="007644C0">
        <w:rPr>
          <w:rStyle w:val="Siln"/>
          <w:rFonts w:ascii="Arial" w:hAnsi="Arial" w:cs="Arial"/>
          <w:sz w:val="22"/>
          <w:szCs w:val="22"/>
        </w:rPr>
        <w:t xml:space="preserve"> </w:t>
      </w:r>
      <w:r w:rsidR="001C0B60" w:rsidRPr="007644C0">
        <w:rPr>
          <w:rStyle w:val="Siln"/>
          <w:rFonts w:ascii="Arial" w:hAnsi="Arial" w:cs="Arial"/>
          <w:sz w:val="22"/>
          <w:szCs w:val="22"/>
        </w:rPr>
        <w:t>Kč</w:t>
      </w:r>
      <w:r w:rsidR="001C0B60" w:rsidRPr="007644C0">
        <w:rPr>
          <w:rFonts w:ascii="Arial" w:hAnsi="Arial" w:cs="Arial"/>
          <w:sz w:val="22"/>
          <w:szCs w:val="22"/>
        </w:rPr>
        <w:t xml:space="preserve"> včetně DPH,</w:t>
      </w:r>
    </w:p>
    <w:p w14:paraId="63FB0602" w14:textId="4507B068" w:rsidR="002F2ABE" w:rsidRDefault="004A4216" w:rsidP="00C51F84">
      <w:pPr>
        <w:numPr>
          <w:ilvl w:val="1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C0B60" w:rsidRPr="007644C0">
        <w:rPr>
          <w:rFonts w:ascii="Arial" w:hAnsi="Arial" w:cs="Arial"/>
          <w:sz w:val="22"/>
          <w:szCs w:val="22"/>
        </w:rPr>
        <w:t xml:space="preserve">ři účasti </w:t>
      </w:r>
      <w:r w:rsidR="001C0B60" w:rsidRPr="007644C0">
        <w:rPr>
          <w:rStyle w:val="Siln"/>
          <w:rFonts w:ascii="Arial" w:hAnsi="Arial" w:cs="Arial"/>
          <w:sz w:val="22"/>
          <w:szCs w:val="22"/>
        </w:rPr>
        <w:t>550 a více účastníků</w:t>
      </w:r>
      <w:r w:rsidR="001C0B60" w:rsidRPr="007644C0">
        <w:rPr>
          <w:rFonts w:ascii="Arial" w:hAnsi="Arial" w:cs="Arial"/>
          <w:sz w:val="22"/>
          <w:szCs w:val="22"/>
        </w:rPr>
        <w:t xml:space="preserve"> objednatel uhradí doplatek ve výši </w:t>
      </w:r>
      <w:r w:rsidR="00F12691" w:rsidRPr="00934B12">
        <w:rPr>
          <w:rFonts w:ascii="Arial" w:hAnsi="Arial" w:cs="Arial"/>
          <w:color w:val="000000" w:themeColor="text1"/>
          <w:szCs w:val="22"/>
          <w:highlight w:val="black"/>
        </w:rPr>
        <w:t>xxxxxxx</w:t>
      </w:r>
      <w:r w:rsidR="00F12691" w:rsidRPr="007644C0">
        <w:rPr>
          <w:rStyle w:val="Siln"/>
          <w:rFonts w:ascii="Arial" w:hAnsi="Arial" w:cs="Arial"/>
          <w:sz w:val="22"/>
          <w:szCs w:val="22"/>
        </w:rPr>
        <w:t xml:space="preserve"> </w:t>
      </w:r>
      <w:r w:rsidR="001C0B60" w:rsidRPr="007644C0">
        <w:rPr>
          <w:rStyle w:val="Siln"/>
          <w:rFonts w:ascii="Arial" w:hAnsi="Arial" w:cs="Arial"/>
          <w:sz w:val="22"/>
          <w:szCs w:val="22"/>
        </w:rPr>
        <w:t>Kč</w:t>
      </w:r>
      <w:r w:rsidR="001C0B60" w:rsidRPr="007644C0">
        <w:rPr>
          <w:rFonts w:ascii="Arial" w:hAnsi="Arial" w:cs="Arial"/>
          <w:sz w:val="22"/>
          <w:szCs w:val="22"/>
        </w:rPr>
        <w:t xml:space="preserve"> včetně DPH.</w:t>
      </w:r>
    </w:p>
    <w:p w14:paraId="398037BB" w14:textId="77777777" w:rsidR="005F7F6F" w:rsidRPr="007644C0" w:rsidRDefault="005F7F6F" w:rsidP="005F7F6F">
      <w:pPr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242B32B9" w14:textId="520FE793" w:rsidR="00754F39" w:rsidRDefault="00D248F3" w:rsidP="00D248F3">
      <w:pPr>
        <w:pStyle w:val="Normlnweb"/>
        <w:numPr>
          <w:ilvl w:val="1"/>
          <w:numId w:val="32"/>
        </w:numPr>
        <w:spacing w:before="0" w:beforeAutospacing="0" w:after="0" w:afterAutospacing="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1AA6" w:rsidRPr="007644C0">
        <w:rPr>
          <w:rFonts w:ascii="Arial" w:hAnsi="Arial" w:cs="Arial"/>
          <w:sz w:val="22"/>
          <w:szCs w:val="22"/>
        </w:rPr>
        <w:t xml:space="preserve">Poskytovatel je povinen nejpozději do 30.06.2025 předložit objednateli k nahlédnutí dokumentaci dokládající počet skutečných účastníků běhů v rámci </w:t>
      </w:r>
      <w:r w:rsidR="005538A7" w:rsidRPr="00F616BE">
        <w:rPr>
          <w:rFonts w:ascii="Arial" w:hAnsi="Arial" w:cs="Arial"/>
          <w:color w:val="000000" w:themeColor="text1"/>
          <w:sz w:val="22"/>
          <w:szCs w:val="22"/>
        </w:rPr>
        <w:t>Revírní</w:t>
      </w:r>
      <w:r w:rsidR="005538A7">
        <w:rPr>
          <w:rFonts w:ascii="Arial" w:hAnsi="Arial" w:cs="Arial"/>
          <w:color w:val="000000" w:themeColor="text1"/>
          <w:sz w:val="22"/>
          <w:szCs w:val="22"/>
        </w:rPr>
        <w:t>ho poho běhu</w:t>
      </w:r>
      <w:r w:rsidR="006D1AA6" w:rsidRPr="007644C0">
        <w:rPr>
          <w:rFonts w:ascii="Arial" w:hAnsi="Arial" w:cs="Arial"/>
          <w:sz w:val="22"/>
          <w:szCs w:val="22"/>
        </w:rPr>
        <w:t>. Tato dokumentace bude obsahovat pouze souhrnná a anonymizovaná data, která neumožní přímou ani nepřímou identifikaci účastníků. Poskytovatel se zavazuje, že žádná osobní data účastníků nebudou objednateli zpřístupněna, a doložení bude provedeno</w:t>
      </w:r>
      <w:r w:rsidR="002819AC" w:rsidRPr="007644C0">
        <w:rPr>
          <w:rFonts w:ascii="Arial" w:hAnsi="Arial" w:cs="Arial"/>
          <w:sz w:val="22"/>
          <w:szCs w:val="22"/>
        </w:rPr>
        <w:t xml:space="preserve"> formou </w:t>
      </w:r>
      <w:r w:rsidR="006D1AA6" w:rsidRPr="007644C0">
        <w:rPr>
          <w:rFonts w:ascii="Arial" w:hAnsi="Arial" w:cs="Arial"/>
          <w:sz w:val="22"/>
          <w:szCs w:val="22"/>
        </w:rPr>
        <w:t>agregovaných údajů o počtu účastníků bez jakýchkoli identifikátorů, například výpisem z registračního systému, výsledkovou listinou s anonymizovanými ID nebo certifikací třetí strany, která potvrdí počet účastníků</w:t>
      </w:r>
      <w:r w:rsidR="00754F39">
        <w:rPr>
          <w:rFonts w:ascii="Arial" w:hAnsi="Arial" w:cs="Arial"/>
          <w:sz w:val="22"/>
          <w:szCs w:val="22"/>
        </w:rPr>
        <w:t>.</w:t>
      </w:r>
    </w:p>
    <w:p w14:paraId="68E4417D" w14:textId="77777777" w:rsidR="00BD179B" w:rsidRPr="00BD179B" w:rsidRDefault="00BD179B" w:rsidP="00C51F84">
      <w:pPr>
        <w:pStyle w:val="Normlnweb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94470F1" w14:textId="602E1F6A" w:rsidR="00772EF5" w:rsidRDefault="00C3766B" w:rsidP="00C3766B">
      <w:pPr>
        <w:pStyle w:val="Normlnweb"/>
        <w:numPr>
          <w:ilvl w:val="1"/>
          <w:numId w:val="32"/>
        </w:numPr>
        <w:spacing w:before="0" w:beforeAutospacing="0" w:after="0" w:afterAutospacing="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1AA6" w:rsidRPr="007644C0">
        <w:rPr>
          <w:rFonts w:ascii="Arial" w:hAnsi="Arial" w:cs="Arial"/>
          <w:sz w:val="22"/>
          <w:szCs w:val="22"/>
        </w:rPr>
        <w:t>Nesplní-li poskytovatel povinnost</w:t>
      </w:r>
      <w:r w:rsidR="00091B6F" w:rsidRPr="007644C0">
        <w:rPr>
          <w:rFonts w:ascii="Arial" w:hAnsi="Arial" w:cs="Arial"/>
          <w:sz w:val="22"/>
          <w:szCs w:val="22"/>
        </w:rPr>
        <w:t xml:space="preserve"> dle odst. 3 </w:t>
      </w:r>
      <w:r w:rsidR="001F711F" w:rsidRPr="007644C0">
        <w:rPr>
          <w:rFonts w:ascii="Arial" w:hAnsi="Arial" w:cs="Arial"/>
          <w:sz w:val="22"/>
          <w:szCs w:val="22"/>
        </w:rPr>
        <w:t>tohoto článku</w:t>
      </w:r>
      <w:r w:rsidR="00091B6F" w:rsidRPr="007644C0">
        <w:rPr>
          <w:rFonts w:ascii="Arial" w:hAnsi="Arial" w:cs="Arial"/>
          <w:sz w:val="22"/>
          <w:szCs w:val="22"/>
        </w:rPr>
        <w:t xml:space="preserve"> Smlouvy</w:t>
      </w:r>
      <w:r w:rsidR="006D1AA6" w:rsidRPr="007644C0">
        <w:rPr>
          <w:rFonts w:ascii="Arial" w:hAnsi="Arial" w:cs="Arial"/>
          <w:sz w:val="22"/>
          <w:szCs w:val="22"/>
        </w:rPr>
        <w:t xml:space="preserve"> zaniká mu nárok na doplacení odměny.</w:t>
      </w:r>
    </w:p>
    <w:p w14:paraId="71AD7A81" w14:textId="77777777" w:rsidR="00772EF5" w:rsidRDefault="00772EF5" w:rsidP="00772EF5">
      <w:pPr>
        <w:pStyle w:val="Odstavecseseznamem"/>
        <w:rPr>
          <w:rFonts w:ascii="Arial" w:hAnsi="Arial" w:cs="Arial"/>
          <w:sz w:val="22"/>
          <w:szCs w:val="22"/>
        </w:rPr>
      </w:pPr>
    </w:p>
    <w:p w14:paraId="471E5EA4" w14:textId="41D2F69B" w:rsidR="00EA65CA" w:rsidRPr="00772EF5" w:rsidRDefault="001F711F" w:rsidP="00A35EFB">
      <w:pPr>
        <w:pStyle w:val="Normlnweb"/>
        <w:spacing w:before="0" w:beforeAutospacing="0" w:after="0" w:afterAutospacing="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772EF5">
        <w:rPr>
          <w:rFonts w:ascii="Arial" w:hAnsi="Arial" w:cs="Arial"/>
          <w:sz w:val="22"/>
          <w:szCs w:val="22"/>
        </w:rPr>
        <w:t xml:space="preserve">5. </w:t>
      </w:r>
      <w:r w:rsidR="00754F39" w:rsidRPr="00772EF5">
        <w:rPr>
          <w:rFonts w:ascii="Arial" w:hAnsi="Arial" w:cs="Arial"/>
          <w:sz w:val="22"/>
          <w:szCs w:val="22"/>
        </w:rPr>
        <w:t xml:space="preserve"> </w:t>
      </w:r>
      <w:r w:rsidR="00C3766B">
        <w:rPr>
          <w:rFonts w:ascii="Arial" w:hAnsi="Arial" w:cs="Arial"/>
          <w:sz w:val="22"/>
          <w:szCs w:val="22"/>
        </w:rPr>
        <w:t xml:space="preserve"> </w:t>
      </w:r>
      <w:r w:rsidR="00EA65CA" w:rsidRPr="00772EF5">
        <w:rPr>
          <w:rFonts w:ascii="Arial" w:hAnsi="Arial" w:cs="Arial"/>
          <w:sz w:val="22"/>
          <w:szCs w:val="22"/>
        </w:rPr>
        <w:t xml:space="preserve">Faktura – daňový doklad vystavený poskytovatelem musí obsahovat všechny náležitosti </w:t>
      </w:r>
      <w:r w:rsidR="004A4216" w:rsidRPr="00772EF5">
        <w:rPr>
          <w:rFonts w:ascii="Arial" w:hAnsi="Arial" w:cs="Arial"/>
          <w:sz w:val="22"/>
          <w:szCs w:val="22"/>
        </w:rPr>
        <w:t>dle     ustanovení</w:t>
      </w:r>
      <w:r w:rsidR="00EA65CA" w:rsidRPr="00772EF5">
        <w:rPr>
          <w:rFonts w:ascii="Arial" w:hAnsi="Arial" w:cs="Arial"/>
          <w:sz w:val="22"/>
          <w:szCs w:val="22"/>
        </w:rPr>
        <w:t xml:space="preserve"> příslušného právního předpisu (zejména zák. č. 235/2004 Sb., o dani z přidané hodnoty v účinném znění) a této smlouvy. V případě, že faktura nebude odpovídat stanoveným požadavkům, bude objednatelem poskytovateli vrácena bez proplacení.  </w:t>
      </w:r>
    </w:p>
    <w:p w14:paraId="73218EB2" w14:textId="77777777" w:rsidR="00EA65CA" w:rsidRDefault="00EA65CA" w:rsidP="00C51F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821541" w14:textId="24341020" w:rsidR="00EE2EB3" w:rsidRPr="00C3766B" w:rsidRDefault="00C3766B" w:rsidP="00C3766B">
      <w:pPr>
        <w:pStyle w:val="Odstavecseseznamem"/>
        <w:numPr>
          <w:ilvl w:val="1"/>
          <w:numId w:val="32"/>
        </w:numPr>
        <w:suppressAutoHyphens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EA65CA" w:rsidRPr="00EE2EB3">
        <w:rPr>
          <w:rFonts w:ascii="Arial" w:hAnsi="Arial" w:cs="Arial"/>
          <w:sz w:val="22"/>
          <w:szCs w:val="22"/>
        </w:rPr>
        <w:t xml:space="preserve">Úhrada odměny bude provedena v české měně. Za den uskutečnění zdanitelného plnění je </w:t>
      </w:r>
      <w:r w:rsidR="00754F39" w:rsidRPr="00EE2EB3">
        <w:rPr>
          <w:rFonts w:ascii="Arial" w:hAnsi="Arial" w:cs="Arial"/>
          <w:sz w:val="22"/>
          <w:szCs w:val="22"/>
        </w:rPr>
        <w:t xml:space="preserve">   </w:t>
      </w:r>
      <w:r w:rsidR="00EA65CA" w:rsidRPr="00EE2EB3">
        <w:rPr>
          <w:rFonts w:ascii="Arial" w:hAnsi="Arial" w:cs="Arial"/>
          <w:sz w:val="22"/>
          <w:szCs w:val="22"/>
        </w:rPr>
        <w:t>považován den podpisu předávacího protokolu potvrzujícího převzetí dokumentace oběma smluvními stranami.</w:t>
      </w:r>
    </w:p>
    <w:p w14:paraId="75883BD9" w14:textId="77777777" w:rsidR="00EA65CA" w:rsidRDefault="00EA65CA" w:rsidP="00C51F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6CD7CA" w14:textId="1F704779" w:rsidR="00EA65CA" w:rsidRDefault="001F711F" w:rsidP="00A35EFB">
      <w:pPr>
        <w:suppressAutoHyphens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715AA2">
        <w:rPr>
          <w:rFonts w:ascii="Arial" w:hAnsi="Arial" w:cs="Arial"/>
          <w:sz w:val="22"/>
          <w:szCs w:val="22"/>
        </w:rPr>
        <w:t xml:space="preserve">  </w:t>
      </w:r>
      <w:r w:rsidR="00CE18AC">
        <w:rPr>
          <w:rFonts w:ascii="Arial" w:hAnsi="Arial" w:cs="Arial"/>
          <w:sz w:val="22"/>
          <w:szCs w:val="22"/>
        </w:rPr>
        <w:t xml:space="preserve">  </w:t>
      </w:r>
      <w:r w:rsidR="00EA65CA">
        <w:rPr>
          <w:rFonts w:ascii="Arial" w:hAnsi="Arial" w:cs="Arial"/>
          <w:sz w:val="22"/>
          <w:szCs w:val="22"/>
        </w:rPr>
        <w:t>Faktura se považuje za včas uhrazenou, pokud je fakturovaná částka nejpozději v den splatnosti odepsána z účtu objednatele ve prospěch účtu poskytovatele.</w:t>
      </w:r>
    </w:p>
    <w:p w14:paraId="189F1FDA" w14:textId="77777777" w:rsidR="00EA65CA" w:rsidRDefault="00EA65CA" w:rsidP="00C51F8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577BAE" w14:textId="1A9BCF0F" w:rsidR="00BD179B" w:rsidRPr="005F7F6F" w:rsidRDefault="001F711F" w:rsidP="00C51F84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715AA2">
        <w:rPr>
          <w:rFonts w:ascii="Arial" w:hAnsi="Arial" w:cs="Arial"/>
          <w:sz w:val="22"/>
          <w:szCs w:val="22"/>
        </w:rPr>
        <w:t xml:space="preserve">   </w:t>
      </w:r>
      <w:r w:rsidR="00EA65CA">
        <w:rPr>
          <w:rFonts w:ascii="Arial" w:hAnsi="Arial" w:cs="Arial"/>
          <w:sz w:val="22"/>
          <w:szCs w:val="22"/>
        </w:rPr>
        <w:t>Fakturační adresou je adresa sídla objednatele.</w:t>
      </w:r>
    </w:p>
    <w:p w14:paraId="56D29F57" w14:textId="77777777" w:rsidR="00EA65CA" w:rsidRDefault="00EA65CA" w:rsidP="005F7F6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AD702F0" w14:textId="77777777" w:rsidR="00C3766B" w:rsidRDefault="00C3766B" w:rsidP="005F7F6F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937A458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IV.</w:t>
      </w:r>
    </w:p>
    <w:p w14:paraId="16A8B8B6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sankce</w:t>
      </w:r>
    </w:p>
    <w:p w14:paraId="61C2D171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9E9C627" w14:textId="77777777" w:rsidR="00EA65CA" w:rsidRDefault="00EA65CA" w:rsidP="00C51F84">
      <w:pPr>
        <w:numPr>
          <w:ilvl w:val="0"/>
          <w:numId w:val="26"/>
        </w:numPr>
        <w:tabs>
          <w:tab w:val="clear" w:pos="720"/>
        </w:tabs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prodlení smluvní strany s poskytnutím peněžitého plnění dle této smlouvy je druhá smluvní strana oprávněna požadovat po této smluvní straně smluvní úrok z prodlení ve výši 0,05 % z dlužné částky za každý i započatý den prodlení.</w:t>
      </w:r>
    </w:p>
    <w:p w14:paraId="6863816F" w14:textId="77777777" w:rsidR="00EA65CA" w:rsidRDefault="00EA65CA" w:rsidP="00C51F84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C69732A" w14:textId="15A68D91" w:rsidR="00EA65CA" w:rsidRPr="00F0617E" w:rsidRDefault="00EA65CA" w:rsidP="00C51F84">
      <w:pPr>
        <w:numPr>
          <w:ilvl w:val="0"/>
          <w:numId w:val="26"/>
        </w:numPr>
        <w:tabs>
          <w:tab w:val="clear" w:pos="720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poskytovatel neposkytne řádně a včas plnění dle čl. I. nebo pokud poskytovatel poruší jakoukoli svou povinnost uvedenou v článku II. této smlouvy, zavazuje se zaplatit objednateli smluvní pokutu ve výši </w:t>
      </w:r>
      <w:r w:rsidR="006A262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.000,00 Kč za každé takové jednotlivé porušení. Ustanovením tohoto odstavce není dotčeno právo objednatele požadovat na poskytovateli náhradu škody vzniklé v souvislosti s porušením povinnosti z této smlouvy, a to v plném rozsahu. Není též dotčeno právo objednatele od této smlouvy odstoupit.</w:t>
      </w:r>
    </w:p>
    <w:p w14:paraId="0473E50F" w14:textId="77777777" w:rsidR="00EA65CA" w:rsidRPr="00754F39" w:rsidRDefault="00EA65CA" w:rsidP="00C51F84">
      <w:pPr>
        <w:spacing w:line="276" w:lineRule="auto"/>
        <w:rPr>
          <w:rFonts w:ascii="Arial" w:hAnsi="Arial" w:cs="Arial"/>
          <w:sz w:val="22"/>
          <w:szCs w:val="22"/>
        </w:rPr>
      </w:pPr>
    </w:p>
    <w:p w14:paraId="6D2718E8" w14:textId="77777777" w:rsidR="00EA65CA" w:rsidRPr="00570B01" w:rsidRDefault="00EA65CA" w:rsidP="00C51F84">
      <w:pPr>
        <w:numPr>
          <w:ilvl w:val="0"/>
          <w:numId w:val="26"/>
        </w:numPr>
        <w:tabs>
          <w:tab w:val="clear" w:pos="720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570B01">
        <w:rPr>
          <w:rFonts w:ascii="Arial" w:hAnsi="Arial" w:cs="Arial"/>
          <w:sz w:val="22"/>
          <w:szCs w:val="22"/>
        </w:rPr>
        <w:t>Objednatel je oprávněn započíst jakoukoli svou pohledávku za poskytovatelem (včetně pohledávky z případné smluvní pokuty dle této smlouvy) proti pohledávce poskytovatele na zaplacení odměny či její části za plnění dle této smlouvy.</w:t>
      </w:r>
    </w:p>
    <w:p w14:paraId="30922FC0" w14:textId="733EA8B2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50E1587" w14:textId="77777777" w:rsidR="00EA65CA" w:rsidRDefault="00EA65CA" w:rsidP="00C51F8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F89E94B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bCs/>
          <w:sz w:val="22"/>
          <w:szCs w:val="22"/>
        </w:rPr>
        <w:t>V.</w:t>
      </w:r>
    </w:p>
    <w:p w14:paraId="48C7BCD6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Odstoupení od smlouvy </w:t>
      </w:r>
    </w:p>
    <w:p w14:paraId="31A4285F" w14:textId="77777777" w:rsidR="00EA65CA" w:rsidRDefault="00EA65CA" w:rsidP="00C51F84">
      <w:pPr>
        <w:spacing w:line="276" w:lineRule="auto"/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01AD9B0F" w14:textId="77777777" w:rsidR="00EA65CA" w:rsidRPr="00570B01" w:rsidRDefault="00EA65CA" w:rsidP="00C51F84">
      <w:pPr>
        <w:numPr>
          <w:ilvl w:val="0"/>
          <w:numId w:val="28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70B01">
        <w:rPr>
          <w:rFonts w:ascii="Arial" w:hAnsi="Arial" w:cs="Arial"/>
          <w:bCs/>
          <w:sz w:val="22"/>
          <w:szCs w:val="22"/>
        </w:rPr>
        <w:t xml:space="preserve">Od této </w:t>
      </w:r>
      <w:r w:rsidRPr="00570B01">
        <w:rPr>
          <w:rFonts w:ascii="Arial" w:hAnsi="Arial" w:cs="Arial"/>
          <w:sz w:val="22"/>
          <w:szCs w:val="22"/>
        </w:rPr>
        <w:t>smlouvy</w:t>
      </w:r>
      <w:r w:rsidRPr="00570B01">
        <w:rPr>
          <w:rFonts w:ascii="Arial" w:hAnsi="Arial" w:cs="Arial"/>
          <w:bCs/>
          <w:sz w:val="22"/>
          <w:szCs w:val="22"/>
        </w:rPr>
        <w:t xml:space="preserve"> je možno odstoupit v případech a za podmínek stanovených občanským zákoníkem.</w:t>
      </w:r>
    </w:p>
    <w:p w14:paraId="7C223A0E" w14:textId="77777777" w:rsidR="00EA65CA" w:rsidRPr="00570B01" w:rsidRDefault="00EA65CA" w:rsidP="00C51F84">
      <w:p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481A205A" w14:textId="77777777" w:rsidR="00EA65CA" w:rsidRPr="00570B01" w:rsidRDefault="00EA65CA" w:rsidP="00C51F84">
      <w:pPr>
        <w:numPr>
          <w:ilvl w:val="0"/>
          <w:numId w:val="28"/>
        </w:numPr>
        <w:tabs>
          <w:tab w:val="clear" w:pos="720"/>
        </w:tabs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70B01">
        <w:rPr>
          <w:rFonts w:ascii="Arial" w:hAnsi="Arial" w:cs="Arial"/>
          <w:bCs/>
          <w:sz w:val="22"/>
          <w:szCs w:val="22"/>
        </w:rPr>
        <w:t xml:space="preserve">Objednatel je dále oprávněn od této smlouvy odstoupit v případě, že poskytovatel: </w:t>
      </w:r>
    </w:p>
    <w:p w14:paraId="2D57F171" w14:textId="77777777" w:rsidR="00EA65CA" w:rsidRPr="00570B01" w:rsidRDefault="00EA65CA" w:rsidP="00C51F84">
      <w:p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336B22E0" w14:textId="27838FBF" w:rsidR="00EA65CA" w:rsidRPr="00164B42" w:rsidRDefault="00EA65CA" w:rsidP="00164B42">
      <w:pPr>
        <w:numPr>
          <w:ilvl w:val="0"/>
          <w:numId w:val="29"/>
        </w:numPr>
        <w:spacing w:line="276" w:lineRule="auto"/>
        <w:ind w:left="720" w:hanging="312"/>
        <w:jc w:val="both"/>
        <w:rPr>
          <w:rFonts w:ascii="Arial" w:hAnsi="Arial" w:cs="Arial"/>
          <w:bCs/>
          <w:sz w:val="22"/>
          <w:szCs w:val="22"/>
        </w:rPr>
      </w:pPr>
      <w:r w:rsidRPr="00570B01">
        <w:rPr>
          <w:rFonts w:ascii="Arial" w:hAnsi="Arial" w:cs="Arial"/>
          <w:bCs/>
          <w:sz w:val="22"/>
          <w:szCs w:val="22"/>
        </w:rPr>
        <w:t>neposkytl předmět plnění uvedený v čl. I této smlouvy nebo dokumentaci dle čl. II. této smlouvy, řádně a včas;</w:t>
      </w:r>
    </w:p>
    <w:p w14:paraId="3025C67D" w14:textId="77777777" w:rsidR="00EA65CA" w:rsidRPr="00570B01" w:rsidRDefault="00EA65CA" w:rsidP="00C51F84">
      <w:pPr>
        <w:numPr>
          <w:ilvl w:val="0"/>
          <w:numId w:val="29"/>
        </w:numPr>
        <w:spacing w:line="276" w:lineRule="auto"/>
        <w:ind w:left="720" w:hanging="312"/>
        <w:jc w:val="both"/>
        <w:rPr>
          <w:rFonts w:ascii="Arial" w:hAnsi="Arial" w:cs="Arial"/>
          <w:bCs/>
          <w:sz w:val="22"/>
          <w:szCs w:val="22"/>
        </w:rPr>
      </w:pPr>
      <w:r w:rsidRPr="00570B01">
        <w:rPr>
          <w:rFonts w:ascii="Arial" w:hAnsi="Arial" w:cs="Arial"/>
          <w:bCs/>
          <w:sz w:val="22"/>
          <w:szCs w:val="22"/>
        </w:rPr>
        <w:t>porušil kteroukoli ze svých povinností ujednaných v čl. II. této smlouvy;</w:t>
      </w:r>
    </w:p>
    <w:p w14:paraId="343C7E74" w14:textId="77777777" w:rsidR="00EA65CA" w:rsidRPr="00570B01" w:rsidRDefault="00EA65CA" w:rsidP="00C51F84">
      <w:pPr>
        <w:spacing w:line="276" w:lineRule="auto"/>
        <w:ind w:left="1071"/>
        <w:jc w:val="both"/>
        <w:rPr>
          <w:rFonts w:ascii="Arial" w:hAnsi="Arial" w:cs="Arial"/>
          <w:bCs/>
          <w:i/>
          <w:sz w:val="22"/>
          <w:szCs w:val="22"/>
          <w:highlight w:val="green"/>
        </w:rPr>
      </w:pPr>
    </w:p>
    <w:p w14:paraId="21636120" w14:textId="72EEA822" w:rsidR="00EA65CA" w:rsidRPr="00754F39" w:rsidRDefault="00EA65CA" w:rsidP="00C51F84">
      <w:pPr>
        <w:numPr>
          <w:ilvl w:val="0"/>
          <w:numId w:val="2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Tahoma" w:hAnsi="Tahoma" w:cs="Tahoma"/>
          <w:bCs/>
        </w:rPr>
      </w:pPr>
      <w:r w:rsidRPr="00570B01">
        <w:rPr>
          <w:rFonts w:ascii="Arial" w:hAnsi="Arial" w:cs="Arial"/>
          <w:bCs/>
          <w:sz w:val="22"/>
          <w:szCs w:val="22"/>
        </w:rPr>
        <w:t>Odstoupení od smlouvy musí být učiněno písemně. Odstoupením od smlouvy smlouva zaniká a smluvní strany jsou povinny vrátit si již poskytnutá plnění.</w:t>
      </w:r>
      <w:r w:rsidRPr="00A6728C">
        <w:rPr>
          <w:rFonts w:ascii="Tahoma" w:hAnsi="Tahoma" w:cs="Tahoma"/>
          <w:bCs/>
        </w:rPr>
        <w:t xml:space="preserve"> </w:t>
      </w:r>
    </w:p>
    <w:p w14:paraId="7C91BEDF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545E54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5B3BD52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VI.</w:t>
      </w:r>
    </w:p>
    <w:p w14:paraId="5B72AF8E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59C5C056" w14:textId="77777777" w:rsidR="00EA65CA" w:rsidRDefault="00EA65CA" w:rsidP="00C51F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3BB9F7" w14:textId="77777777" w:rsidR="00EA65CA" w:rsidRDefault="00EA65CA" w:rsidP="00C51F84">
      <w:pPr>
        <w:numPr>
          <w:ilvl w:val="0"/>
          <w:numId w:val="30"/>
        </w:numPr>
        <w:tabs>
          <w:tab w:val="clear" w:pos="644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70B01">
        <w:rPr>
          <w:rFonts w:ascii="Arial" w:hAnsi="Arial" w:cs="Arial"/>
          <w:sz w:val="22"/>
          <w:szCs w:val="22"/>
        </w:rPr>
        <w:t xml:space="preserve">Jakékoliv změny a doplňky této smlouvy jsou možné pouze formou písemných, jednotlivě číslovaných dodatků podepsaných oběma smluvními stranami. </w:t>
      </w:r>
    </w:p>
    <w:p w14:paraId="3939D048" w14:textId="77777777" w:rsidR="00C3766B" w:rsidRDefault="00C3766B" w:rsidP="00C376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59BF03" w14:textId="77777777" w:rsidR="00C3766B" w:rsidRDefault="00C3766B" w:rsidP="00C376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61F122" w14:textId="77777777" w:rsidR="00C3766B" w:rsidRDefault="00C3766B" w:rsidP="00C376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5A3A5C" w14:textId="77777777" w:rsidR="00EA65CA" w:rsidRDefault="00EA65CA" w:rsidP="00C51F84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707D9809" w14:textId="77777777" w:rsidR="00EA65CA" w:rsidRDefault="00EA65CA" w:rsidP="00C51F84">
      <w:pPr>
        <w:numPr>
          <w:ilvl w:val="0"/>
          <w:numId w:val="30"/>
        </w:numPr>
        <w:tabs>
          <w:tab w:val="clear" w:pos="644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977">
        <w:rPr>
          <w:rFonts w:ascii="Arial" w:hAnsi="Arial" w:cs="Arial"/>
          <w:sz w:val="22"/>
          <w:szCs w:val="22"/>
        </w:rPr>
        <w:t xml:space="preserve">Právní poměry touto smlouvou výslovně neupravené se řídí právními předpisy ČR, zejména občanským zákoníkem. </w:t>
      </w:r>
    </w:p>
    <w:p w14:paraId="1D3E8F74" w14:textId="77777777" w:rsidR="00EA65CA" w:rsidRDefault="00EA65CA" w:rsidP="00C51F84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04120420" w14:textId="46B56B5A" w:rsidR="00EA65CA" w:rsidRPr="00EA2977" w:rsidRDefault="00EA65CA" w:rsidP="00C51F84">
      <w:pPr>
        <w:numPr>
          <w:ilvl w:val="0"/>
          <w:numId w:val="30"/>
        </w:numPr>
        <w:tabs>
          <w:tab w:val="clear" w:pos="644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A2977">
        <w:rPr>
          <w:rFonts w:ascii="Arial" w:hAnsi="Arial" w:cs="Arial"/>
          <w:sz w:val="22"/>
          <w:szCs w:val="22"/>
        </w:rPr>
        <w:t xml:space="preserve">Tato smlouva je provedena v počtu </w:t>
      </w:r>
      <w:r w:rsidR="00BD68D4">
        <w:rPr>
          <w:rFonts w:ascii="Arial" w:hAnsi="Arial" w:cs="Arial"/>
          <w:sz w:val="22"/>
          <w:szCs w:val="22"/>
        </w:rPr>
        <w:t>dvou</w:t>
      </w:r>
      <w:r w:rsidRPr="00EA2977">
        <w:rPr>
          <w:rFonts w:ascii="Arial" w:hAnsi="Arial" w:cs="Arial"/>
          <w:sz w:val="22"/>
          <w:szCs w:val="22"/>
        </w:rPr>
        <w:t xml:space="preserve"> vyhotovení, z nichž </w:t>
      </w:r>
      <w:r w:rsidR="00BD68D4">
        <w:rPr>
          <w:rFonts w:ascii="Arial" w:hAnsi="Arial" w:cs="Arial"/>
          <w:sz w:val="22"/>
          <w:szCs w:val="22"/>
        </w:rPr>
        <w:t>jednu</w:t>
      </w:r>
      <w:r w:rsidRPr="00EA2977">
        <w:rPr>
          <w:rFonts w:ascii="Arial" w:hAnsi="Arial" w:cs="Arial"/>
          <w:sz w:val="22"/>
          <w:szCs w:val="22"/>
        </w:rPr>
        <w:t xml:space="preserve"> obdrží každá ze smluvních stran.</w:t>
      </w:r>
    </w:p>
    <w:p w14:paraId="4234EED4" w14:textId="77777777" w:rsidR="00EA65CA" w:rsidRDefault="00EA65CA" w:rsidP="00C51F84">
      <w:pPr>
        <w:pStyle w:val="Odstavecseseznamem"/>
        <w:spacing w:line="276" w:lineRule="auto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03BB257E" w14:textId="77777777" w:rsidR="00EA65CA" w:rsidRPr="00F80685" w:rsidRDefault="00EA65CA" w:rsidP="00C51F84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0685">
        <w:rPr>
          <w:rFonts w:ascii="Arial" w:hAnsi="Arial" w:cs="Arial"/>
          <w:color w:val="000000" w:themeColor="text1"/>
          <w:sz w:val="22"/>
          <w:szCs w:val="22"/>
        </w:rPr>
        <w:t xml:space="preserve">Poskytovatel prohlašuje, že ke dni uzavření této smlouvy vůči němu není vedeno řízení dle zákona č. 182/2006 Sb., o úpadku a způsobech jeho řešení (insolvenční zákon), ve znění pozdějších předpisů, a zároveň se zavazuje objednatelem o všech skutečnostech o hrozícím úpadku bezodkladně informovat. </w:t>
      </w:r>
    </w:p>
    <w:p w14:paraId="3D9A0A85" w14:textId="77777777" w:rsidR="00EA65CA" w:rsidRPr="00F80685" w:rsidRDefault="00EA65CA" w:rsidP="00C51F84">
      <w:pPr>
        <w:spacing w:line="276" w:lineRule="auto"/>
        <w:ind w:left="4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926F8D" w14:textId="495446CD" w:rsidR="00EA65CA" w:rsidRPr="00F0617E" w:rsidRDefault="00EA65CA" w:rsidP="00C51F84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0685">
        <w:rPr>
          <w:rFonts w:ascii="Arial" w:hAnsi="Arial"/>
          <w:color w:val="000000" w:themeColor="text1"/>
          <w:sz w:val="22"/>
          <w:szCs w:val="22"/>
        </w:rPr>
        <w:t xml:space="preserve">Objednatel pro účely efektivní komunikace s poskytovatelem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Poskytovatel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F80685">
          <w:rPr>
            <w:rStyle w:val="Hypertextovodkaz"/>
            <w:rFonts w:ascii="Arial" w:hAnsi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F80685">
        <w:rPr>
          <w:rFonts w:ascii="Arial" w:hAnsi="Arial"/>
          <w:color w:val="000000" w:themeColor="text1"/>
          <w:sz w:val="22"/>
          <w:szCs w:val="22"/>
        </w:rPr>
        <w:t>.</w:t>
      </w:r>
    </w:p>
    <w:p w14:paraId="7A231BAF" w14:textId="77777777" w:rsidR="00CC5953" w:rsidRDefault="00CC5953" w:rsidP="00C51F84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671CFB" w14:textId="5EE3C4AD" w:rsidR="00EA65CA" w:rsidRPr="00F80685" w:rsidRDefault="00EA65CA" w:rsidP="00C51F84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0685">
        <w:rPr>
          <w:rFonts w:ascii="Arial" w:hAnsi="Arial" w:cs="Arial"/>
          <w:color w:val="000000" w:themeColor="text1"/>
          <w:sz w:val="22"/>
          <w:szCs w:val="22"/>
        </w:rPr>
        <w:t xml:space="preserve">Poskytovatel bere na vědomí, že předmětná smlouva podléhá povinnosti uveřejnění v registru smluv vedeném Ministerstvem vnitra. Uveřejnění smlouvy v registru smluv zajistí objednatel. Smluvní strany se dohodly, že cenová ujednání uvedená v této smlouvě mají povahu obchodního tajemství </w:t>
      </w:r>
      <w:r w:rsidRPr="00F80685">
        <w:rPr>
          <w:rFonts w:ascii="Arial" w:hAnsi="Arial" w:cs="Arial"/>
          <w:bCs/>
          <w:color w:val="000000" w:themeColor="text1"/>
          <w:sz w:val="22"/>
          <w:szCs w:val="22"/>
        </w:rPr>
        <w:t xml:space="preserve">dle § 504 zákona č. 89/2012 Sb., občanský </w:t>
      </w:r>
      <w:r w:rsidR="006A262C" w:rsidRPr="00F80685">
        <w:rPr>
          <w:rFonts w:ascii="Arial" w:hAnsi="Arial" w:cs="Arial"/>
          <w:bCs/>
          <w:color w:val="000000" w:themeColor="text1"/>
          <w:sz w:val="22"/>
          <w:szCs w:val="22"/>
        </w:rPr>
        <w:t>zákoník, a</w:t>
      </w:r>
      <w:r w:rsidRPr="00F80685">
        <w:rPr>
          <w:rFonts w:ascii="Arial" w:hAnsi="Arial" w:cs="Arial"/>
          <w:bCs/>
          <w:color w:val="000000" w:themeColor="text1"/>
          <w:sz w:val="22"/>
          <w:szCs w:val="22"/>
        </w:rPr>
        <w:t xml:space="preserve"> jsou dle § 5 odst. 6 zákona č. 340/2015 Sb., o zvláštních podmínkách účinnosti některých smluv, uveřejňování těchto smluv a o registru smluv, vyloučena z uveřejnění prostřednictvím registru smluv.</w:t>
      </w:r>
    </w:p>
    <w:p w14:paraId="1FCFA3ED" w14:textId="77777777" w:rsidR="00EA65CA" w:rsidRPr="00F80685" w:rsidRDefault="00EA65CA" w:rsidP="00C51F84">
      <w:pPr>
        <w:spacing w:line="276" w:lineRule="auto"/>
        <w:ind w:left="40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BD06D4C" w14:textId="285CA433" w:rsidR="00EA65CA" w:rsidRPr="00F80685" w:rsidRDefault="00EA65CA" w:rsidP="00C51F84">
      <w:pPr>
        <w:numPr>
          <w:ilvl w:val="0"/>
          <w:numId w:val="34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0685">
        <w:rPr>
          <w:rFonts w:ascii="Arial" w:hAnsi="Arial" w:cs="Arial"/>
          <w:color w:val="000000" w:themeColor="text1"/>
          <w:sz w:val="22"/>
          <w:szCs w:val="22"/>
        </w:rPr>
        <w:t xml:space="preserve">Tato Smlouva nabývá platnosti dnem jejího podpisu a účinnosti dnem uveřejnění oznámení v registru smluv vedeném ve smyslu zákona č. 340/2015 Sb., o registru smluv, v platném znění. </w:t>
      </w:r>
    </w:p>
    <w:p w14:paraId="05FDF147" w14:textId="77777777" w:rsidR="00EA65CA" w:rsidRDefault="00EA65CA" w:rsidP="00C51F84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A1DDD39" w14:textId="1ED943C6" w:rsidR="00EA65CA" w:rsidRPr="00570B01" w:rsidRDefault="00EA65CA" w:rsidP="00C51F84">
      <w:pPr>
        <w:numPr>
          <w:ilvl w:val="0"/>
          <w:numId w:val="30"/>
        </w:numPr>
        <w:tabs>
          <w:tab w:val="clear" w:pos="644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70B01">
        <w:rPr>
          <w:rFonts w:ascii="Arial" w:hAnsi="Arial" w:cs="Arial"/>
          <w:sz w:val="22"/>
          <w:szCs w:val="22"/>
        </w:rPr>
        <w:t xml:space="preserve">Smluvní strany shodně prohlašují, že tato smlouva je svobodným a </w:t>
      </w:r>
      <w:r w:rsidR="00CC5953" w:rsidRPr="00570B01">
        <w:rPr>
          <w:rFonts w:ascii="Arial" w:hAnsi="Arial" w:cs="Arial"/>
          <w:sz w:val="22"/>
          <w:szCs w:val="22"/>
        </w:rPr>
        <w:t>omylu prostým</w:t>
      </w:r>
      <w:r w:rsidRPr="00570B01">
        <w:rPr>
          <w:rFonts w:ascii="Arial" w:hAnsi="Arial" w:cs="Arial"/>
          <w:sz w:val="22"/>
          <w:szCs w:val="22"/>
        </w:rPr>
        <w:t xml:space="preserve"> projevem jejich vůle, že si tuto náležitě přečetly, jejímu obsahu rozumí a s tímto bez výhrad souhlasí, což níže stvrzují svými vlastnoručními podpisy.</w:t>
      </w:r>
    </w:p>
    <w:p w14:paraId="66BCC8E5" w14:textId="77777777" w:rsidR="00EA65CA" w:rsidRDefault="00EA65CA" w:rsidP="00EA65CA">
      <w:pPr>
        <w:spacing w:after="120"/>
        <w:ind w:left="426" w:hanging="426"/>
        <w:jc w:val="both"/>
      </w:pPr>
    </w:p>
    <w:p w14:paraId="3F377949" w14:textId="77777777" w:rsidR="00CC5953" w:rsidRDefault="00CC5953" w:rsidP="00EA65CA">
      <w:pPr>
        <w:spacing w:after="120"/>
        <w:ind w:left="426" w:hanging="426"/>
        <w:jc w:val="both"/>
      </w:pPr>
    </w:p>
    <w:p w14:paraId="58EB9A9A" w14:textId="77777777" w:rsidR="00CC5953" w:rsidRDefault="00CC5953" w:rsidP="00EA65CA">
      <w:pPr>
        <w:spacing w:after="120"/>
        <w:ind w:left="426" w:hanging="426"/>
        <w:jc w:val="both"/>
      </w:pPr>
    </w:p>
    <w:p w14:paraId="7373D653" w14:textId="4AB8BC1B" w:rsidR="00EA65CA" w:rsidRPr="0094631A" w:rsidRDefault="00EA65CA" w:rsidP="00D90546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Ostravě</w:t>
      </w:r>
      <w:r w:rsidRPr="0094631A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="00D90546">
        <w:rPr>
          <w:rFonts w:ascii="Arial" w:hAnsi="Arial" w:cs="Arial"/>
          <w:sz w:val="22"/>
          <w:szCs w:val="22"/>
        </w:rPr>
        <w:tab/>
      </w:r>
      <w:r w:rsidR="00754F39">
        <w:rPr>
          <w:rFonts w:ascii="Arial" w:hAnsi="Arial" w:cs="Arial"/>
          <w:sz w:val="22"/>
          <w:szCs w:val="22"/>
        </w:rPr>
        <w:t xml:space="preserve"> </w:t>
      </w:r>
      <w:r w:rsidRPr="0094631A">
        <w:rPr>
          <w:rFonts w:ascii="Arial" w:hAnsi="Arial" w:cs="Arial"/>
          <w:sz w:val="22"/>
          <w:szCs w:val="22"/>
        </w:rPr>
        <w:t>V Ostravě dne</w:t>
      </w:r>
    </w:p>
    <w:p w14:paraId="3DF225E3" w14:textId="77777777" w:rsidR="00EA65CA" w:rsidRDefault="00EA65CA" w:rsidP="00EA65CA">
      <w:pPr>
        <w:jc w:val="both"/>
        <w:rPr>
          <w:rFonts w:ascii="Arial" w:hAnsi="Arial" w:cs="Arial"/>
          <w:sz w:val="22"/>
          <w:szCs w:val="22"/>
        </w:rPr>
      </w:pPr>
    </w:p>
    <w:p w14:paraId="0DA4597F" w14:textId="77777777" w:rsidR="00EA65CA" w:rsidRDefault="00EA65CA" w:rsidP="00EA65CA">
      <w:pPr>
        <w:jc w:val="both"/>
        <w:rPr>
          <w:rFonts w:ascii="Arial" w:hAnsi="Arial" w:cs="Arial"/>
          <w:sz w:val="22"/>
          <w:szCs w:val="22"/>
        </w:rPr>
      </w:pPr>
    </w:p>
    <w:p w14:paraId="750A236B" w14:textId="77777777" w:rsidR="00EA65CA" w:rsidRDefault="00EA65CA" w:rsidP="00EA65CA">
      <w:pPr>
        <w:jc w:val="both"/>
        <w:rPr>
          <w:rFonts w:ascii="Arial" w:hAnsi="Arial" w:cs="Arial"/>
          <w:sz w:val="22"/>
          <w:szCs w:val="22"/>
        </w:rPr>
      </w:pPr>
    </w:p>
    <w:p w14:paraId="20FDA840" w14:textId="77777777" w:rsidR="00EA65CA" w:rsidRDefault="00EA65CA" w:rsidP="00EA65CA">
      <w:pPr>
        <w:jc w:val="both"/>
        <w:rPr>
          <w:rFonts w:ascii="Arial" w:hAnsi="Arial" w:cs="Arial"/>
          <w:sz w:val="22"/>
          <w:szCs w:val="22"/>
        </w:rPr>
      </w:pPr>
    </w:p>
    <w:p w14:paraId="3E2C53C6" w14:textId="77777777" w:rsidR="00EA65CA" w:rsidRDefault="00EA65CA" w:rsidP="00EA65CA">
      <w:pPr>
        <w:jc w:val="both"/>
        <w:rPr>
          <w:rFonts w:ascii="Arial" w:hAnsi="Arial" w:cs="Arial"/>
          <w:sz w:val="22"/>
          <w:szCs w:val="22"/>
        </w:rPr>
      </w:pPr>
    </w:p>
    <w:p w14:paraId="4596B96E" w14:textId="77777777" w:rsidR="00EA65CA" w:rsidRPr="0094631A" w:rsidRDefault="00EA65CA" w:rsidP="00EA65CA">
      <w:pPr>
        <w:jc w:val="both"/>
        <w:rPr>
          <w:rFonts w:ascii="Arial" w:hAnsi="Arial" w:cs="Arial"/>
          <w:sz w:val="22"/>
          <w:szCs w:val="22"/>
        </w:rPr>
      </w:pPr>
    </w:p>
    <w:p w14:paraId="42549D62" w14:textId="77777777" w:rsidR="00EA65CA" w:rsidRPr="00787DAA" w:rsidRDefault="00EA65CA" w:rsidP="00EA65CA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3268C12" w14:textId="77777777" w:rsidR="00EA65CA" w:rsidRPr="00F80685" w:rsidRDefault="00EA65CA" w:rsidP="00EA65CA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0685">
        <w:rPr>
          <w:rFonts w:ascii="Arial" w:hAnsi="Arial" w:cs="Arial"/>
          <w:color w:val="000000" w:themeColor="text1"/>
          <w:sz w:val="22"/>
          <w:szCs w:val="22"/>
        </w:rPr>
        <w:t>……………………….……………</w:t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  <w:t>……………………………….</w:t>
      </w:r>
    </w:p>
    <w:p w14:paraId="38D875B7" w14:textId="619B2F3C" w:rsidR="00EA65CA" w:rsidRPr="00F80685" w:rsidRDefault="00EA65CA" w:rsidP="00EA65C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80685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A84B0F">
        <w:rPr>
          <w:rFonts w:ascii="Arial" w:hAnsi="Arial" w:cs="Arial"/>
          <w:color w:val="000000" w:themeColor="text1"/>
          <w:sz w:val="22"/>
          <w:szCs w:val="22"/>
        </w:rPr>
        <w:t>Ing. Vendula Friedelová</w:t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</w:t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  <w:t>Ing. Antonín Klimša, MBA</w:t>
      </w:r>
    </w:p>
    <w:p w14:paraId="6328CBE3" w14:textId="77777777" w:rsidR="00EA65CA" w:rsidRPr="00F80685" w:rsidRDefault="00EA65CA" w:rsidP="00EA65C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80685">
        <w:rPr>
          <w:rFonts w:ascii="Arial" w:hAnsi="Arial" w:cs="Arial"/>
          <w:color w:val="000000" w:themeColor="text1"/>
          <w:sz w:val="22"/>
          <w:szCs w:val="22"/>
        </w:rPr>
        <w:tab/>
        <w:t xml:space="preserve"> předsedkyně spolku</w:t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  <w:t xml:space="preserve">        </w:t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</w:r>
      <w:r w:rsidRPr="00F80685">
        <w:rPr>
          <w:rFonts w:ascii="Arial" w:hAnsi="Arial" w:cs="Arial"/>
          <w:color w:val="000000" w:themeColor="text1"/>
          <w:sz w:val="22"/>
          <w:szCs w:val="22"/>
        </w:rPr>
        <w:tab/>
        <w:t xml:space="preserve">        výkonný ředitel</w:t>
      </w:r>
    </w:p>
    <w:p w14:paraId="69EC533D" w14:textId="06D96A08" w:rsidR="0094631A" w:rsidRPr="0094631A" w:rsidRDefault="0094631A" w:rsidP="00EA65CA">
      <w:pPr>
        <w:rPr>
          <w:rFonts w:ascii="Arial" w:hAnsi="Arial" w:cs="Arial"/>
          <w:b/>
          <w:sz w:val="22"/>
          <w:szCs w:val="22"/>
        </w:rPr>
      </w:pPr>
    </w:p>
    <w:sectPr w:rsidR="0094631A" w:rsidRPr="0094631A" w:rsidSect="0094631A">
      <w:footerReference w:type="default" r:id="rId10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F841" w14:textId="77777777" w:rsidR="00B400D1" w:rsidRDefault="00B400D1" w:rsidP="00011F43">
      <w:r>
        <w:separator/>
      </w:r>
    </w:p>
  </w:endnote>
  <w:endnote w:type="continuationSeparator" w:id="0">
    <w:p w14:paraId="054BB781" w14:textId="77777777" w:rsidR="00B400D1" w:rsidRDefault="00B400D1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FC2E05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FC2E05" w:rsidRDefault="00FC2E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605F3" w14:textId="77777777" w:rsidR="00B400D1" w:rsidRDefault="00B400D1" w:rsidP="00011F43">
      <w:r>
        <w:separator/>
      </w:r>
    </w:p>
  </w:footnote>
  <w:footnote w:type="continuationSeparator" w:id="0">
    <w:p w14:paraId="61599FF0" w14:textId="77777777" w:rsidR="00B400D1" w:rsidRDefault="00B400D1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311442FA"/>
    <w:name w:val="WW8Num1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hAnsi="Arial" w:cs="Arial"/>
        <w:b w:val="0"/>
        <w:sz w:val="22"/>
        <w:szCs w:val="22"/>
      </w:rPr>
    </w:lvl>
  </w:abstractNum>
  <w:abstractNum w:abstractNumId="2" w15:restartNumberingAfterBreak="0">
    <w:nsid w:val="00000005"/>
    <w:multiLevelType w:val="singleLevel"/>
    <w:tmpl w:val="00000005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8"/>
    <w:multiLevelType w:val="singleLevel"/>
    <w:tmpl w:val="04C8DD04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2"/>
        <w:szCs w:val="22"/>
      </w:rPr>
    </w:lvl>
  </w:abstractNum>
  <w:abstractNum w:abstractNumId="4" w15:restartNumberingAfterBreak="0">
    <w:nsid w:val="00000009"/>
    <w:multiLevelType w:val="multilevel"/>
    <w:tmpl w:val="00000009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4DD31D8"/>
    <w:multiLevelType w:val="hybridMultilevel"/>
    <w:tmpl w:val="DB668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E509C"/>
    <w:multiLevelType w:val="multilevel"/>
    <w:tmpl w:val="9B9E692C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7189A"/>
    <w:multiLevelType w:val="multilevel"/>
    <w:tmpl w:val="13924F9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01934"/>
    <w:multiLevelType w:val="multilevel"/>
    <w:tmpl w:val="09DC96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DC673F"/>
    <w:multiLevelType w:val="hybridMultilevel"/>
    <w:tmpl w:val="6A6C1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40B68"/>
    <w:multiLevelType w:val="hybridMultilevel"/>
    <w:tmpl w:val="34F2A002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41103E11"/>
    <w:multiLevelType w:val="hybridMultilevel"/>
    <w:tmpl w:val="FDC28622"/>
    <w:lvl w:ilvl="0" w:tplc="36748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2C04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B35060"/>
    <w:multiLevelType w:val="hybridMultilevel"/>
    <w:tmpl w:val="52C822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7F6B71"/>
    <w:multiLevelType w:val="hybridMultilevel"/>
    <w:tmpl w:val="45648E7A"/>
    <w:lvl w:ilvl="0" w:tplc="FDE6E92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F0038"/>
    <w:multiLevelType w:val="hybridMultilevel"/>
    <w:tmpl w:val="FA181A90"/>
    <w:lvl w:ilvl="0" w:tplc="9F28489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56030031"/>
    <w:multiLevelType w:val="multilevel"/>
    <w:tmpl w:val="C42A1C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292326"/>
    <w:multiLevelType w:val="multilevel"/>
    <w:tmpl w:val="9B9E692C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00B3ED1"/>
    <w:multiLevelType w:val="hybridMultilevel"/>
    <w:tmpl w:val="EE142294"/>
    <w:lvl w:ilvl="0" w:tplc="FCB0A752">
      <w:start w:val="1"/>
      <w:numFmt w:val="lowerLetter"/>
      <w:lvlText w:val="%1)"/>
      <w:lvlJc w:val="left"/>
      <w:pPr>
        <w:ind w:left="644" w:hanging="360"/>
      </w:pPr>
      <w:rPr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06338"/>
    <w:multiLevelType w:val="hybridMultilevel"/>
    <w:tmpl w:val="3758BC8E"/>
    <w:lvl w:ilvl="0" w:tplc="34A88E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6097189">
    <w:abstractNumId w:val="14"/>
  </w:num>
  <w:num w:numId="2" w16cid:durableId="438139096">
    <w:abstractNumId w:val="6"/>
  </w:num>
  <w:num w:numId="3" w16cid:durableId="1722559656">
    <w:abstractNumId w:val="11"/>
  </w:num>
  <w:num w:numId="4" w16cid:durableId="1414623869">
    <w:abstractNumId w:val="18"/>
  </w:num>
  <w:num w:numId="5" w16cid:durableId="2058434188">
    <w:abstractNumId w:val="9"/>
  </w:num>
  <w:num w:numId="6" w16cid:durableId="967659846">
    <w:abstractNumId w:val="27"/>
  </w:num>
  <w:num w:numId="7" w16cid:durableId="1721051005">
    <w:abstractNumId w:val="23"/>
  </w:num>
  <w:num w:numId="8" w16cid:durableId="733624619">
    <w:abstractNumId w:val="31"/>
  </w:num>
  <w:num w:numId="9" w16cid:durableId="1153833117">
    <w:abstractNumId w:val="33"/>
  </w:num>
  <w:num w:numId="10" w16cid:durableId="1915702841">
    <w:abstractNumId w:val="19"/>
  </w:num>
  <w:num w:numId="11" w16cid:durableId="2074234913">
    <w:abstractNumId w:val="21"/>
  </w:num>
  <w:num w:numId="12" w16cid:durableId="475608759">
    <w:abstractNumId w:val="29"/>
  </w:num>
  <w:num w:numId="13" w16cid:durableId="803235744">
    <w:abstractNumId w:val="0"/>
  </w:num>
  <w:num w:numId="14" w16cid:durableId="602081034">
    <w:abstractNumId w:val="30"/>
  </w:num>
  <w:num w:numId="15" w16cid:durableId="2120250531">
    <w:abstractNumId w:val="7"/>
  </w:num>
  <w:num w:numId="16" w16cid:durableId="3828146">
    <w:abstractNumId w:val="17"/>
  </w:num>
  <w:num w:numId="17" w16cid:durableId="247202239">
    <w:abstractNumId w:val="8"/>
  </w:num>
  <w:num w:numId="18" w16cid:durableId="559513565">
    <w:abstractNumId w:val="12"/>
  </w:num>
  <w:num w:numId="19" w16cid:durableId="85855688">
    <w:abstractNumId w:val="20"/>
  </w:num>
  <w:num w:numId="20" w16cid:durableId="1682708114">
    <w:abstractNumId w:val="13"/>
  </w:num>
  <w:num w:numId="21" w16cid:durableId="10113396">
    <w:abstractNumId w:val="10"/>
  </w:num>
  <w:num w:numId="22" w16cid:durableId="2134009312">
    <w:abstractNumId w:val="26"/>
  </w:num>
  <w:num w:numId="23" w16cid:durableId="832451986">
    <w:abstractNumId w:val="5"/>
  </w:num>
  <w:num w:numId="24" w16cid:durableId="1144197997">
    <w:abstractNumId w:val="1"/>
  </w:num>
  <w:num w:numId="25" w16cid:durableId="2016759503">
    <w:abstractNumId w:val="2"/>
  </w:num>
  <w:num w:numId="26" w16cid:durableId="579410971">
    <w:abstractNumId w:val="3"/>
  </w:num>
  <w:num w:numId="27" w16cid:durableId="1934780047">
    <w:abstractNumId w:val="4"/>
  </w:num>
  <w:num w:numId="28" w16cid:durableId="997155716">
    <w:abstractNumId w:val="16"/>
  </w:num>
  <w:num w:numId="29" w16cid:durableId="182207469">
    <w:abstractNumId w:val="24"/>
  </w:num>
  <w:num w:numId="30" w16cid:durableId="585530005">
    <w:abstractNumId w:val="15"/>
  </w:num>
  <w:num w:numId="31" w16cid:durableId="1725249587">
    <w:abstractNumId w:val="32"/>
  </w:num>
  <w:num w:numId="32" w16cid:durableId="1626254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79091458">
    <w:abstractNumId w:val="22"/>
  </w:num>
  <w:num w:numId="34" w16cid:durableId="853567723">
    <w:abstractNumId w:val="15"/>
    <w:lvlOverride w:ilvl="0">
      <w:lvl w:ilvl="0" w:tplc="0405000F">
        <w:start w:val="1"/>
        <w:numFmt w:val="decimal"/>
        <w:lvlText w:val="%1."/>
        <w:lvlJc w:val="left"/>
        <w:pPr>
          <w:tabs>
            <w:tab w:val="num" w:pos="408"/>
          </w:tabs>
          <w:ind w:left="408" w:hanging="408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4250025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0240B"/>
    <w:rsid w:val="00011F43"/>
    <w:rsid w:val="00040FA5"/>
    <w:rsid w:val="00044F87"/>
    <w:rsid w:val="00060E89"/>
    <w:rsid w:val="00091B6F"/>
    <w:rsid w:val="000A01DD"/>
    <w:rsid w:val="000B0389"/>
    <w:rsid w:val="000B247A"/>
    <w:rsid w:val="000C5D63"/>
    <w:rsid w:val="000D43AB"/>
    <w:rsid w:val="00103889"/>
    <w:rsid w:val="001047EC"/>
    <w:rsid w:val="00107300"/>
    <w:rsid w:val="001170D3"/>
    <w:rsid w:val="00123BF6"/>
    <w:rsid w:val="0012467C"/>
    <w:rsid w:val="00143B62"/>
    <w:rsid w:val="001467B7"/>
    <w:rsid w:val="0015120F"/>
    <w:rsid w:val="001606D2"/>
    <w:rsid w:val="001613D6"/>
    <w:rsid w:val="00164B42"/>
    <w:rsid w:val="001B6722"/>
    <w:rsid w:val="001C0B60"/>
    <w:rsid w:val="001E0478"/>
    <w:rsid w:val="001F59A4"/>
    <w:rsid w:val="001F711F"/>
    <w:rsid w:val="00202075"/>
    <w:rsid w:val="00235903"/>
    <w:rsid w:val="0024264C"/>
    <w:rsid w:val="002549B9"/>
    <w:rsid w:val="00255AF9"/>
    <w:rsid w:val="00270A91"/>
    <w:rsid w:val="002819AC"/>
    <w:rsid w:val="002A0994"/>
    <w:rsid w:val="002F2ABE"/>
    <w:rsid w:val="002F5E2C"/>
    <w:rsid w:val="00303330"/>
    <w:rsid w:val="0031729F"/>
    <w:rsid w:val="00321502"/>
    <w:rsid w:val="003366C0"/>
    <w:rsid w:val="00341D4E"/>
    <w:rsid w:val="00343F75"/>
    <w:rsid w:val="00344FC2"/>
    <w:rsid w:val="0037375F"/>
    <w:rsid w:val="003A47BF"/>
    <w:rsid w:val="003A58B7"/>
    <w:rsid w:val="003B1BEC"/>
    <w:rsid w:val="003E690F"/>
    <w:rsid w:val="003E7401"/>
    <w:rsid w:val="00403C57"/>
    <w:rsid w:val="004104AF"/>
    <w:rsid w:val="00426121"/>
    <w:rsid w:val="004261D2"/>
    <w:rsid w:val="00432239"/>
    <w:rsid w:val="00477A50"/>
    <w:rsid w:val="0048024F"/>
    <w:rsid w:val="00481903"/>
    <w:rsid w:val="004838D4"/>
    <w:rsid w:val="00490AA5"/>
    <w:rsid w:val="004A0E4B"/>
    <w:rsid w:val="004A3196"/>
    <w:rsid w:val="004A4216"/>
    <w:rsid w:val="004B684B"/>
    <w:rsid w:val="004F2770"/>
    <w:rsid w:val="0050333E"/>
    <w:rsid w:val="00513A88"/>
    <w:rsid w:val="00534781"/>
    <w:rsid w:val="00542224"/>
    <w:rsid w:val="005538A7"/>
    <w:rsid w:val="00572DE6"/>
    <w:rsid w:val="005801A7"/>
    <w:rsid w:val="005837B7"/>
    <w:rsid w:val="005A162C"/>
    <w:rsid w:val="005D6F23"/>
    <w:rsid w:val="005F7F6F"/>
    <w:rsid w:val="00603B56"/>
    <w:rsid w:val="00606A9E"/>
    <w:rsid w:val="00627906"/>
    <w:rsid w:val="00630484"/>
    <w:rsid w:val="00633A5B"/>
    <w:rsid w:val="00644C74"/>
    <w:rsid w:val="006711C0"/>
    <w:rsid w:val="006A262C"/>
    <w:rsid w:val="006D1229"/>
    <w:rsid w:val="006D1AA6"/>
    <w:rsid w:val="006F4F38"/>
    <w:rsid w:val="006F7853"/>
    <w:rsid w:val="00703F43"/>
    <w:rsid w:val="0071309D"/>
    <w:rsid w:val="00715AA2"/>
    <w:rsid w:val="007206B9"/>
    <w:rsid w:val="00721C64"/>
    <w:rsid w:val="007329C5"/>
    <w:rsid w:val="00733875"/>
    <w:rsid w:val="007410D0"/>
    <w:rsid w:val="00746872"/>
    <w:rsid w:val="007472DE"/>
    <w:rsid w:val="00752E5F"/>
    <w:rsid w:val="00754F39"/>
    <w:rsid w:val="007644C0"/>
    <w:rsid w:val="00765896"/>
    <w:rsid w:val="00772EF5"/>
    <w:rsid w:val="007B6FC1"/>
    <w:rsid w:val="007D23E6"/>
    <w:rsid w:val="007E1021"/>
    <w:rsid w:val="007E584E"/>
    <w:rsid w:val="0080583A"/>
    <w:rsid w:val="00807FD2"/>
    <w:rsid w:val="00834579"/>
    <w:rsid w:val="008474B6"/>
    <w:rsid w:val="00860F92"/>
    <w:rsid w:val="00865E3F"/>
    <w:rsid w:val="00870B27"/>
    <w:rsid w:val="008747AC"/>
    <w:rsid w:val="0087728D"/>
    <w:rsid w:val="00884D97"/>
    <w:rsid w:val="008A74E7"/>
    <w:rsid w:val="008A7E74"/>
    <w:rsid w:val="008B12B0"/>
    <w:rsid w:val="008D0612"/>
    <w:rsid w:val="008D2428"/>
    <w:rsid w:val="008E1371"/>
    <w:rsid w:val="008E1588"/>
    <w:rsid w:val="00911CA4"/>
    <w:rsid w:val="00916470"/>
    <w:rsid w:val="00925408"/>
    <w:rsid w:val="00934B12"/>
    <w:rsid w:val="0094631A"/>
    <w:rsid w:val="00951645"/>
    <w:rsid w:val="009A2FCE"/>
    <w:rsid w:val="009C1153"/>
    <w:rsid w:val="009C58F8"/>
    <w:rsid w:val="009D1F83"/>
    <w:rsid w:val="009F3386"/>
    <w:rsid w:val="00A33B08"/>
    <w:rsid w:val="00A35EFB"/>
    <w:rsid w:val="00A55A7E"/>
    <w:rsid w:val="00A60D10"/>
    <w:rsid w:val="00A61D06"/>
    <w:rsid w:val="00A84B0F"/>
    <w:rsid w:val="00AA1A3F"/>
    <w:rsid w:val="00AC15F4"/>
    <w:rsid w:val="00AE0603"/>
    <w:rsid w:val="00AF0F08"/>
    <w:rsid w:val="00AF35DB"/>
    <w:rsid w:val="00B24468"/>
    <w:rsid w:val="00B37C82"/>
    <w:rsid w:val="00B400D1"/>
    <w:rsid w:val="00B62151"/>
    <w:rsid w:val="00B72337"/>
    <w:rsid w:val="00B914BF"/>
    <w:rsid w:val="00BC1B81"/>
    <w:rsid w:val="00BD179B"/>
    <w:rsid w:val="00BD6565"/>
    <w:rsid w:val="00BD68D4"/>
    <w:rsid w:val="00C14E66"/>
    <w:rsid w:val="00C15BED"/>
    <w:rsid w:val="00C177E0"/>
    <w:rsid w:val="00C3766B"/>
    <w:rsid w:val="00C41998"/>
    <w:rsid w:val="00C47A6E"/>
    <w:rsid w:val="00C51F84"/>
    <w:rsid w:val="00C65D67"/>
    <w:rsid w:val="00C759E6"/>
    <w:rsid w:val="00C77D84"/>
    <w:rsid w:val="00C96E38"/>
    <w:rsid w:val="00CA4D68"/>
    <w:rsid w:val="00CB4BB7"/>
    <w:rsid w:val="00CC5953"/>
    <w:rsid w:val="00CE18AC"/>
    <w:rsid w:val="00D044DF"/>
    <w:rsid w:val="00D248F3"/>
    <w:rsid w:val="00D31987"/>
    <w:rsid w:val="00D6296A"/>
    <w:rsid w:val="00D82780"/>
    <w:rsid w:val="00D90546"/>
    <w:rsid w:val="00D92EE0"/>
    <w:rsid w:val="00DC60B7"/>
    <w:rsid w:val="00DD46E7"/>
    <w:rsid w:val="00DE5D58"/>
    <w:rsid w:val="00E21AA1"/>
    <w:rsid w:val="00E27D90"/>
    <w:rsid w:val="00E370EC"/>
    <w:rsid w:val="00E467F8"/>
    <w:rsid w:val="00E632BF"/>
    <w:rsid w:val="00E93784"/>
    <w:rsid w:val="00EA65CA"/>
    <w:rsid w:val="00EA7ECE"/>
    <w:rsid w:val="00EC0C7D"/>
    <w:rsid w:val="00ED2206"/>
    <w:rsid w:val="00ED4CE4"/>
    <w:rsid w:val="00ED7507"/>
    <w:rsid w:val="00EE2EB3"/>
    <w:rsid w:val="00EF5B64"/>
    <w:rsid w:val="00F02122"/>
    <w:rsid w:val="00F0617E"/>
    <w:rsid w:val="00F12691"/>
    <w:rsid w:val="00F21040"/>
    <w:rsid w:val="00F53763"/>
    <w:rsid w:val="00F57A39"/>
    <w:rsid w:val="00F616BE"/>
    <w:rsid w:val="00F80685"/>
    <w:rsid w:val="00F80F4D"/>
    <w:rsid w:val="00F87CCC"/>
    <w:rsid w:val="00FC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6B07F5D3-04A6-437C-B3B1-7BA2FFAE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paragraph" w:customStyle="1" w:styleId="WW-Zkladntext2">
    <w:name w:val="WW-Základní text 2"/>
    <w:basedOn w:val="Normln"/>
    <w:rsid w:val="008B12B0"/>
    <w:pPr>
      <w:suppressAutoHyphens/>
    </w:pPr>
    <w:rPr>
      <w:sz w:val="22"/>
      <w:szCs w:val="20"/>
    </w:rPr>
  </w:style>
  <w:style w:type="paragraph" w:customStyle="1" w:styleId="Zkladntextodsazen21">
    <w:name w:val="Základní text odsazený 21"/>
    <w:basedOn w:val="Normln"/>
    <w:rsid w:val="00EA65CA"/>
    <w:pPr>
      <w:suppressAutoHyphens/>
      <w:ind w:left="1080" w:hanging="180"/>
    </w:pPr>
    <w:rPr>
      <w:rFonts w:ascii="Verdana" w:hAnsi="Verdana" w:cs="Verdana"/>
      <w:sz w:val="22"/>
      <w:szCs w:val="22"/>
      <w:lang w:eastAsia="zh-CN"/>
    </w:rPr>
  </w:style>
  <w:style w:type="paragraph" w:customStyle="1" w:styleId="Prosttext1">
    <w:name w:val="Prostý text1"/>
    <w:basedOn w:val="Normln"/>
    <w:rsid w:val="00EA65CA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Zkladntextodsazen31">
    <w:name w:val="Základní text odsazený 31"/>
    <w:basedOn w:val="Normln"/>
    <w:rsid w:val="00EA65CA"/>
    <w:pPr>
      <w:suppressAutoHyphens/>
      <w:spacing w:after="120"/>
      <w:ind w:left="283"/>
    </w:pPr>
    <w:rPr>
      <w:sz w:val="16"/>
      <w:szCs w:val="16"/>
      <w:lang w:eastAsia="zh-CN"/>
    </w:rPr>
  </w:style>
  <w:style w:type="paragraph" w:styleId="Revize">
    <w:name w:val="Revision"/>
    <w:hidden/>
    <w:uiPriority w:val="99"/>
    <w:semiHidden/>
    <w:rsid w:val="001C0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C0B60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C0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1776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janalik-vaclav-1</dc:creator>
  <cp:keywords/>
  <dc:description/>
  <cp:lastModifiedBy>Mikula Pavel</cp:lastModifiedBy>
  <cp:revision>5</cp:revision>
  <cp:lastPrinted>2014-04-15T04:25:00Z</cp:lastPrinted>
  <dcterms:created xsi:type="dcterms:W3CDTF">2025-03-17T15:20:00Z</dcterms:created>
  <dcterms:modified xsi:type="dcterms:W3CDTF">2025-04-07T18:18:00Z</dcterms:modified>
</cp:coreProperties>
</file>