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6B4A" w14:textId="1DB3DA7E" w:rsidR="001C3A8E" w:rsidRDefault="002C2676" w:rsidP="002C2676">
      <w:pPr>
        <w:pStyle w:val="Bezmezer"/>
      </w:pPr>
      <w:r>
        <w:t xml:space="preserve">Knihovna a tiskárna pro nevidomé K. E. </w:t>
      </w:r>
      <w:proofErr w:type="spellStart"/>
      <w:r>
        <w:t>Macana</w:t>
      </w:r>
      <w:proofErr w:type="spellEnd"/>
    </w:p>
    <w:p w14:paraId="69734A47" w14:textId="088803D0" w:rsidR="002C2676" w:rsidRDefault="002C2676" w:rsidP="002C2676">
      <w:pPr>
        <w:pStyle w:val="Bezmezer"/>
      </w:pPr>
      <w:r>
        <w:t>Ve Smečkách 602/15</w:t>
      </w:r>
    </w:p>
    <w:p w14:paraId="558A2148" w14:textId="17FFB2A7" w:rsidR="002C2676" w:rsidRDefault="002C2676" w:rsidP="002C2676">
      <w:pPr>
        <w:pStyle w:val="Bezmezer"/>
      </w:pPr>
      <w:r>
        <w:t>115 17 Praha 1</w:t>
      </w:r>
    </w:p>
    <w:p w14:paraId="0124A7DD" w14:textId="77777777" w:rsidR="002C2676" w:rsidRDefault="002C2676" w:rsidP="002C2676">
      <w:pPr>
        <w:pStyle w:val="Bezmezer"/>
      </w:pPr>
    </w:p>
    <w:p w14:paraId="544C0901" w14:textId="77777777" w:rsidR="002C2676" w:rsidRDefault="002C2676" w:rsidP="002C2676">
      <w:pPr>
        <w:pStyle w:val="Bezmezer"/>
      </w:pPr>
    </w:p>
    <w:p w14:paraId="69E5C25E" w14:textId="77777777" w:rsidR="002C2676" w:rsidRDefault="002C2676" w:rsidP="002C2676">
      <w:pPr>
        <w:pStyle w:val="Bezmezer"/>
      </w:pPr>
    </w:p>
    <w:p w14:paraId="77B5D956" w14:textId="77777777" w:rsidR="002C2676" w:rsidRDefault="002C2676" w:rsidP="002C2676">
      <w:pPr>
        <w:pStyle w:val="Bezmezer"/>
      </w:pPr>
    </w:p>
    <w:p w14:paraId="710B80F8" w14:textId="77777777" w:rsidR="002C2676" w:rsidRDefault="002C2676" w:rsidP="002C2676">
      <w:pPr>
        <w:pStyle w:val="Bezmezer"/>
      </w:pPr>
    </w:p>
    <w:p w14:paraId="2C34ECE1" w14:textId="5F6DF8AB" w:rsidR="002C2676" w:rsidRPr="0037405C" w:rsidRDefault="002C2676" w:rsidP="0037405C">
      <w:pPr>
        <w:pStyle w:val="Bezmezer"/>
        <w:jc w:val="center"/>
        <w:rPr>
          <w:b/>
          <w:bCs/>
          <w:sz w:val="48"/>
          <w:szCs w:val="48"/>
        </w:rPr>
      </w:pPr>
      <w:r w:rsidRPr="0037405C">
        <w:rPr>
          <w:b/>
          <w:bCs/>
          <w:sz w:val="48"/>
          <w:szCs w:val="48"/>
        </w:rPr>
        <w:t xml:space="preserve">Objednávka </w:t>
      </w:r>
      <w:r w:rsidR="003A2CFD">
        <w:rPr>
          <w:b/>
          <w:bCs/>
          <w:sz w:val="48"/>
          <w:szCs w:val="48"/>
        </w:rPr>
        <w:t>42</w:t>
      </w:r>
      <w:r w:rsidRPr="0037405C">
        <w:rPr>
          <w:b/>
          <w:bCs/>
          <w:sz w:val="48"/>
          <w:szCs w:val="48"/>
        </w:rPr>
        <w:t>/2025</w:t>
      </w:r>
    </w:p>
    <w:p w14:paraId="012223F2" w14:textId="77777777" w:rsidR="002C2676" w:rsidRDefault="002C2676" w:rsidP="002C2676">
      <w:pPr>
        <w:pStyle w:val="Bezmezer"/>
      </w:pPr>
    </w:p>
    <w:p w14:paraId="74F4C6D8" w14:textId="2DEC7787" w:rsidR="002C2676" w:rsidRPr="0037405C" w:rsidRDefault="002C2676" w:rsidP="002C2676">
      <w:pPr>
        <w:pStyle w:val="Bezmezer"/>
        <w:rPr>
          <w:b/>
          <w:bCs/>
        </w:rPr>
      </w:pPr>
      <w:r w:rsidRPr="0037405C">
        <w:rPr>
          <w:b/>
          <w:bCs/>
        </w:rPr>
        <w:t xml:space="preserve">Dodavatel: </w:t>
      </w:r>
    </w:p>
    <w:p w14:paraId="47EF2275" w14:textId="4C518F47" w:rsidR="002C2676" w:rsidRDefault="003A2CFD" w:rsidP="002C2676">
      <w:pPr>
        <w:pStyle w:val="Bezmezer"/>
      </w:pPr>
      <w:r>
        <w:t>Bedřich Douda</w:t>
      </w:r>
    </w:p>
    <w:p w14:paraId="54C9565E" w14:textId="177D0CDF" w:rsidR="002C2676" w:rsidRDefault="003A2CFD" w:rsidP="002C2676">
      <w:pPr>
        <w:pStyle w:val="Bezmezer"/>
      </w:pPr>
      <w:r>
        <w:t>Lhotka 13E</w:t>
      </w:r>
    </w:p>
    <w:p w14:paraId="0DFA11ED" w14:textId="6CA7FBE1" w:rsidR="002C2676" w:rsidRDefault="003A2CFD" w:rsidP="002C2676">
      <w:pPr>
        <w:pStyle w:val="Bezmezer"/>
      </w:pPr>
      <w:r>
        <w:t>27721 Mělník</w:t>
      </w:r>
    </w:p>
    <w:p w14:paraId="75C26592" w14:textId="40550567" w:rsidR="002C2676" w:rsidRDefault="002C2676" w:rsidP="002C2676">
      <w:pPr>
        <w:pStyle w:val="Bezmezer"/>
      </w:pPr>
      <w:r>
        <w:t xml:space="preserve">IČ: </w:t>
      </w:r>
      <w:r w:rsidR="003A2CFD">
        <w:t>7131700</w:t>
      </w:r>
    </w:p>
    <w:p w14:paraId="35709CEE" w14:textId="77777777" w:rsidR="002C2676" w:rsidRDefault="002C2676" w:rsidP="002C2676">
      <w:pPr>
        <w:pStyle w:val="Bezmezer"/>
      </w:pPr>
    </w:p>
    <w:p w14:paraId="2C9EC35F" w14:textId="62EB571E" w:rsidR="002C2676" w:rsidRPr="0037405C" w:rsidRDefault="002C2676" w:rsidP="002C2676">
      <w:pPr>
        <w:pStyle w:val="Bezmezer"/>
        <w:rPr>
          <w:b/>
          <w:bCs/>
        </w:rPr>
      </w:pPr>
      <w:r w:rsidRPr="0037405C">
        <w:rPr>
          <w:b/>
          <w:bCs/>
        </w:rPr>
        <w:t>Objednatel:</w:t>
      </w:r>
    </w:p>
    <w:p w14:paraId="59E9A467" w14:textId="11A683C7" w:rsidR="002C2676" w:rsidRDefault="002C2676" w:rsidP="002C2676">
      <w:pPr>
        <w:pStyle w:val="Bezmezer"/>
      </w:pPr>
      <w:r>
        <w:t xml:space="preserve">Knihovna a tiskárna pro nevidomé K. E. </w:t>
      </w:r>
      <w:proofErr w:type="spellStart"/>
      <w:r>
        <w:t>Macana</w:t>
      </w:r>
      <w:proofErr w:type="spellEnd"/>
    </w:p>
    <w:p w14:paraId="4FDA2E3B" w14:textId="20E90E1E" w:rsidR="002C2676" w:rsidRDefault="002C2676" w:rsidP="002C2676">
      <w:pPr>
        <w:pStyle w:val="Bezmezer"/>
      </w:pPr>
      <w:r>
        <w:t>Ve Smečkách 602/15</w:t>
      </w:r>
    </w:p>
    <w:p w14:paraId="3EA96A39" w14:textId="5EEBCB70" w:rsidR="002C2676" w:rsidRDefault="002C2676" w:rsidP="002C2676">
      <w:pPr>
        <w:pStyle w:val="Bezmezer"/>
      </w:pPr>
      <w:r>
        <w:t>115 17 Praha 1</w:t>
      </w:r>
    </w:p>
    <w:p w14:paraId="5C33374E" w14:textId="25E25344" w:rsidR="0037405C" w:rsidRDefault="0037405C" w:rsidP="002C2676">
      <w:pPr>
        <w:pStyle w:val="Bezmezer"/>
      </w:pPr>
      <w:r>
        <w:t>IČ: 14893631</w:t>
      </w:r>
    </w:p>
    <w:p w14:paraId="36EE4C2D" w14:textId="77777777" w:rsidR="0037405C" w:rsidRDefault="0037405C" w:rsidP="002C2676">
      <w:pPr>
        <w:pStyle w:val="Bezmezer"/>
      </w:pPr>
    </w:p>
    <w:p w14:paraId="1D1785B0" w14:textId="1D3C23F6" w:rsidR="0037405C" w:rsidRDefault="0037405C" w:rsidP="002C2676">
      <w:pPr>
        <w:pStyle w:val="Bezmezer"/>
      </w:pPr>
      <w:r>
        <w:t xml:space="preserve">Datum vystavení objednávky: </w:t>
      </w:r>
      <w:r w:rsidR="003A2CFD">
        <w:t>31</w:t>
      </w:r>
      <w:r>
        <w:t xml:space="preserve">. </w:t>
      </w:r>
      <w:r w:rsidR="007050D4">
        <w:t>3</w:t>
      </w:r>
      <w:r>
        <w:t>. 2025</w:t>
      </w:r>
    </w:p>
    <w:p w14:paraId="00DF7E47" w14:textId="63116DF7" w:rsidR="0037405C" w:rsidRDefault="0037405C" w:rsidP="002C2676">
      <w:pPr>
        <w:pStyle w:val="Bezmezer"/>
      </w:pPr>
      <w:r>
        <w:t xml:space="preserve">Vyřizuje: </w:t>
      </w:r>
      <w:r w:rsidRPr="00E3657B">
        <w:rPr>
          <w:highlight w:val="black"/>
        </w:rPr>
        <w:t>Michal Sudík</w:t>
      </w:r>
      <w:r>
        <w:t>, vedoucí výrobně-technického úseku</w:t>
      </w:r>
    </w:p>
    <w:p w14:paraId="608DFEA9" w14:textId="6BCC8B37" w:rsidR="0037405C" w:rsidRDefault="0037405C" w:rsidP="002C2676">
      <w:pPr>
        <w:pStyle w:val="Bezmezer"/>
      </w:pPr>
      <w:r>
        <w:t>Místo určení: KTN, V</w:t>
      </w:r>
      <w:r w:rsidR="007050D4">
        <w:t>e</w:t>
      </w:r>
      <w:r>
        <w:t xml:space="preserve"> Smečkách 602/15, Praha 1</w:t>
      </w:r>
    </w:p>
    <w:p w14:paraId="08240808" w14:textId="487D2A0B" w:rsidR="00C638E8" w:rsidRDefault="00C638E8" w:rsidP="002C2676">
      <w:pPr>
        <w:pStyle w:val="Bezmezer"/>
      </w:pPr>
      <w:r>
        <w:t>Dodací lhůta: 4-5/2025</w:t>
      </w:r>
    </w:p>
    <w:p w14:paraId="6E4B0EAF" w14:textId="77777777" w:rsidR="002C2676" w:rsidRDefault="002C2676" w:rsidP="002C2676">
      <w:pPr>
        <w:pStyle w:val="Bezmezer"/>
      </w:pPr>
    </w:p>
    <w:p w14:paraId="1B5C13B4" w14:textId="77777777" w:rsidR="0037405C" w:rsidRDefault="0037405C" w:rsidP="002C2676">
      <w:pPr>
        <w:pStyle w:val="Bezmezer"/>
      </w:pPr>
    </w:p>
    <w:p w14:paraId="3C7B15C4" w14:textId="508E44C4" w:rsidR="002C2676" w:rsidRDefault="007050D4" w:rsidP="002C2676">
      <w:pPr>
        <w:pStyle w:val="Bezmezer"/>
      </w:pPr>
      <w:r>
        <w:t xml:space="preserve">Na základě Vaší cenové </w:t>
      </w:r>
      <w:r w:rsidR="00E3657B">
        <w:t>nabídky ze dne 1</w:t>
      </w:r>
      <w:r w:rsidR="003A2CFD">
        <w:t>0</w:t>
      </w:r>
      <w:r w:rsidR="00E3657B">
        <w:t>. 3. 2025,</w:t>
      </w:r>
    </w:p>
    <w:p w14:paraId="22195783" w14:textId="3DF213F1" w:rsidR="002C2676" w:rsidRDefault="003A2CFD" w:rsidP="002C2676">
      <w:pPr>
        <w:pStyle w:val="Bezmezer"/>
      </w:pPr>
      <w:r>
        <w:t>u</w:t>
      </w:r>
      <w:r w:rsidR="00E3657B">
        <w:t xml:space="preserve"> Vás objednáváme </w:t>
      </w:r>
      <w:r>
        <w:t>nátěr venkovních dveří, výloh a portálu v objektu KTN</w:t>
      </w:r>
    </w:p>
    <w:p w14:paraId="67C6EAF6" w14:textId="09394E7B" w:rsidR="002C2676" w:rsidRDefault="002C2676" w:rsidP="002C2676">
      <w:pPr>
        <w:pStyle w:val="Bezmezer"/>
      </w:pPr>
    </w:p>
    <w:p w14:paraId="3AD298FC" w14:textId="0418CD9A" w:rsidR="002C2676" w:rsidRDefault="00E3657B" w:rsidP="002C2676">
      <w:pPr>
        <w:pStyle w:val="Bezmezer"/>
      </w:pPr>
      <w:r>
        <w:t xml:space="preserve">Cena zakázky (dle nabídky) činí celkem </w:t>
      </w:r>
      <w:r w:rsidR="003A2CFD">
        <w:t>77 410</w:t>
      </w:r>
      <w:r>
        <w:t xml:space="preserve"> Kč + DPH</w:t>
      </w:r>
      <w:r w:rsidR="0037405C">
        <w:t>.</w:t>
      </w:r>
    </w:p>
    <w:p w14:paraId="493CBCAB" w14:textId="77777777" w:rsidR="0037405C" w:rsidRDefault="0037405C" w:rsidP="002C2676">
      <w:pPr>
        <w:pStyle w:val="Bezmezer"/>
      </w:pPr>
    </w:p>
    <w:p w14:paraId="1286BEE9" w14:textId="77777777" w:rsidR="00E3657B" w:rsidRDefault="00E3657B" w:rsidP="002C2676">
      <w:pPr>
        <w:pStyle w:val="Bezmezer"/>
      </w:pPr>
    </w:p>
    <w:p w14:paraId="0DDB2C48" w14:textId="77777777" w:rsidR="0037405C" w:rsidRDefault="0037405C" w:rsidP="002C2676">
      <w:pPr>
        <w:pStyle w:val="Bezmezer"/>
      </w:pPr>
    </w:p>
    <w:p w14:paraId="47B1B627" w14:textId="2D25DD10" w:rsidR="0037405C" w:rsidRDefault="0037405C" w:rsidP="002C2676">
      <w:pPr>
        <w:pStyle w:val="Bezmezer"/>
      </w:pPr>
    </w:p>
    <w:p w14:paraId="1B40ADAE" w14:textId="653C8B78" w:rsidR="0037405C" w:rsidRDefault="0037405C" w:rsidP="002C2676">
      <w:pPr>
        <w:pStyle w:val="Bezmezer"/>
      </w:pPr>
    </w:p>
    <w:p w14:paraId="29C28210" w14:textId="77777777" w:rsidR="0037405C" w:rsidRDefault="0037405C" w:rsidP="002C2676">
      <w:pPr>
        <w:pStyle w:val="Bezmezer"/>
      </w:pPr>
    </w:p>
    <w:p w14:paraId="77773DF2" w14:textId="77777777" w:rsidR="0037405C" w:rsidRDefault="0037405C" w:rsidP="002C2676">
      <w:pPr>
        <w:pStyle w:val="Bezmezer"/>
      </w:pPr>
    </w:p>
    <w:p w14:paraId="23638D79" w14:textId="77777777" w:rsidR="0037405C" w:rsidRDefault="0037405C" w:rsidP="002C2676">
      <w:pPr>
        <w:pStyle w:val="Bezmezer"/>
      </w:pPr>
    </w:p>
    <w:p w14:paraId="06E08B17" w14:textId="77777777" w:rsidR="0037405C" w:rsidRDefault="0037405C" w:rsidP="002C2676">
      <w:pPr>
        <w:pStyle w:val="Bezmezer"/>
      </w:pPr>
    </w:p>
    <w:p w14:paraId="1362DCDD" w14:textId="77777777" w:rsidR="0037405C" w:rsidRDefault="0037405C" w:rsidP="002C2676">
      <w:pPr>
        <w:pStyle w:val="Bezmezer"/>
      </w:pPr>
    </w:p>
    <w:p w14:paraId="202D7B88" w14:textId="534A786F" w:rsidR="0037405C" w:rsidRDefault="0037405C" w:rsidP="002C2676">
      <w:pPr>
        <w:pStyle w:val="Bezmezer"/>
      </w:pPr>
      <w:r w:rsidRPr="00E3657B">
        <w:rPr>
          <w:highlight w:val="black"/>
        </w:rPr>
        <w:t>Ing. Barbora Jarošová</w:t>
      </w:r>
      <w:r>
        <w:tab/>
      </w:r>
      <w:r>
        <w:tab/>
      </w:r>
      <w:r>
        <w:tab/>
      </w:r>
      <w:r>
        <w:tab/>
      </w:r>
      <w:r>
        <w:tab/>
      </w:r>
      <w:r w:rsidRPr="00E3657B">
        <w:rPr>
          <w:highlight w:val="black"/>
        </w:rPr>
        <w:t>Mgr. et Mgr. Briana Čechová, Ph.D.</w:t>
      </w:r>
    </w:p>
    <w:p w14:paraId="65590E28" w14:textId="115D3A1B" w:rsidR="0037405C" w:rsidRDefault="0037405C" w:rsidP="002C2676">
      <w:pPr>
        <w:pStyle w:val="Bezmezer"/>
      </w:pPr>
      <w:r>
        <w:t>vedoucí ekonomického úseku</w:t>
      </w:r>
      <w:r>
        <w:tab/>
      </w:r>
      <w:r>
        <w:tab/>
      </w:r>
      <w:r>
        <w:tab/>
      </w:r>
      <w:r>
        <w:tab/>
        <w:t>ředitelka KTN</w:t>
      </w:r>
    </w:p>
    <w:p w14:paraId="7984B57F" w14:textId="7FE6E53D" w:rsidR="0037405C" w:rsidRDefault="0037405C" w:rsidP="002C2676">
      <w:pPr>
        <w:pStyle w:val="Bezmezer"/>
      </w:pPr>
      <w:r>
        <w:t>(správce rozpočtu)</w:t>
      </w:r>
      <w:r>
        <w:tab/>
      </w:r>
      <w:r>
        <w:tab/>
      </w:r>
      <w:r>
        <w:tab/>
      </w:r>
      <w:r>
        <w:tab/>
      </w:r>
      <w:r>
        <w:tab/>
        <w:t>(příkazce operace)</w:t>
      </w:r>
    </w:p>
    <w:p w14:paraId="5D063545" w14:textId="77777777" w:rsidR="002C2676" w:rsidRDefault="002C2676" w:rsidP="002C2676">
      <w:pPr>
        <w:pStyle w:val="Bezmezer"/>
      </w:pPr>
    </w:p>
    <w:sectPr w:rsidR="002C2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3D"/>
    <w:rsid w:val="00167328"/>
    <w:rsid w:val="001831DB"/>
    <w:rsid w:val="001C3A8E"/>
    <w:rsid w:val="001D6D1C"/>
    <w:rsid w:val="00267EB6"/>
    <w:rsid w:val="002C2676"/>
    <w:rsid w:val="0037405C"/>
    <w:rsid w:val="003A2CFD"/>
    <w:rsid w:val="007050D4"/>
    <w:rsid w:val="00796E0B"/>
    <w:rsid w:val="00C638E8"/>
    <w:rsid w:val="00D16C28"/>
    <w:rsid w:val="00DC37F4"/>
    <w:rsid w:val="00DE258D"/>
    <w:rsid w:val="00E3657B"/>
    <w:rsid w:val="00F7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76C5"/>
  <w15:chartTrackingRefBased/>
  <w15:docId w15:val="{101BA04D-3E06-4F96-9129-C39F0AF4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2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2C3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2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2C3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2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2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2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2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2C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2C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2C3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2C3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2C3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2C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2C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2C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2C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2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2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2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2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2C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2C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2C3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2C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2C3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2C3D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2C26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Neumanová</dc:creator>
  <cp:keywords/>
  <dc:description/>
  <cp:lastModifiedBy>Romana Neumanová</cp:lastModifiedBy>
  <cp:revision>4</cp:revision>
  <dcterms:created xsi:type="dcterms:W3CDTF">2025-04-07T13:16:00Z</dcterms:created>
  <dcterms:modified xsi:type="dcterms:W3CDTF">2025-04-07T13:25:00Z</dcterms:modified>
</cp:coreProperties>
</file>