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97C93" w14:textId="24A2661E" w:rsidR="00937119" w:rsidRPr="00F73D5E" w:rsidRDefault="00937119" w:rsidP="00063A0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Arial Narrow" w:hAnsi="Arial Narrow" w:cstheme="minorHAnsi"/>
          <w:b/>
          <w:sz w:val="40"/>
          <w:szCs w:val="40"/>
        </w:rPr>
      </w:pPr>
      <w:r w:rsidRPr="00F73D5E">
        <w:rPr>
          <w:rFonts w:ascii="Arial Narrow" w:hAnsi="Arial Narrow" w:cstheme="minorHAnsi"/>
          <w:b/>
          <w:sz w:val="40"/>
          <w:szCs w:val="40"/>
        </w:rPr>
        <w:t>SMLOUVA O DÍLO</w:t>
      </w:r>
    </w:p>
    <w:p w14:paraId="1B81630A" w14:textId="22971CEE" w:rsidR="00731AAE" w:rsidRPr="00F73D5E" w:rsidRDefault="00731AAE" w:rsidP="00063A0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Arial Narrow" w:hAnsi="Arial Narrow" w:cstheme="minorHAnsi"/>
          <w:b/>
          <w:sz w:val="22"/>
          <w:szCs w:val="22"/>
        </w:rPr>
      </w:pPr>
    </w:p>
    <w:p w14:paraId="1A3DA357" w14:textId="52B09BE4" w:rsidR="00731AAE" w:rsidRPr="00273534" w:rsidRDefault="00731AAE" w:rsidP="00063A0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Arial Narrow" w:hAnsi="Arial Narrow" w:cstheme="minorHAnsi"/>
          <w:bCs/>
          <w:i/>
          <w:iCs/>
          <w:sz w:val="22"/>
          <w:szCs w:val="22"/>
        </w:rPr>
      </w:pPr>
      <w:r w:rsidRPr="00273534">
        <w:rPr>
          <w:rFonts w:ascii="Arial Narrow" w:hAnsi="Arial Narrow" w:cstheme="minorHAnsi"/>
          <w:bCs/>
          <w:i/>
          <w:iCs/>
          <w:sz w:val="22"/>
          <w:szCs w:val="22"/>
        </w:rPr>
        <w:t>Číslo smlouvy</w:t>
      </w:r>
      <w:r w:rsidR="0048743A" w:rsidRPr="00273534">
        <w:rPr>
          <w:rFonts w:ascii="Arial Narrow" w:hAnsi="Arial Narrow" w:cstheme="minorHAnsi"/>
          <w:bCs/>
          <w:i/>
          <w:iCs/>
          <w:sz w:val="22"/>
          <w:szCs w:val="22"/>
        </w:rPr>
        <w:t xml:space="preserve"> </w:t>
      </w:r>
      <w:r w:rsidRPr="00273534">
        <w:rPr>
          <w:rFonts w:ascii="Arial Narrow" w:hAnsi="Arial Narrow" w:cstheme="minorHAnsi"/>
          <w:bCs/>
          <w:i/>
          <w:iCs/>
          <w:sz w:val="22"/>
          <w:szCs w:val="22"/>
        </w:rPr>
        <w:t>objednatele</w:t>
      </w:r>
      <w:r w:rsidR="001948DB">
        <w:rPr>
          <w:rFonts w:ascii="Arial Narrow" w:hAnsi="Arial Narrow" w:cstheme="minorHAnsi"/>
          <w:bCs/>
          <w:i/>
          <w:iCs/>
          <w:sz w:val="22"/>
          <w:szCs w:val="22"/>
        </w:rPr>
        <w:t>: 309/2025/SS</w:t>
      </w:r>
    </w:p>
    <w:p w14:paraId="2DE6A9E6" w14:textId="77246527" w:rsidR="00731AAE" w:rsidRPr="00671929" w:rsidRDefault="00731AAE" w:rsidP="00063A0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Arial Narrow" w:hAnsi="Arial Narrow" w:cstheme="minorHAnsi"/>
          <w:bCs/>
          <w:i/>
          <w:iCs/>
          <w:sz w:val="22"/>
          <w:szCs w:val="22"/>
        </w:rPr>
      </w:pPr>
      <w:r w:rsidRPr="00273534">
        <w:rPr>
          <w:rFonts w:ascii="Arial Narrow" w:hAnsi="Arial Narrow" w:cstheme="minorHAnsi"/>
          <w:bCs/>
          <w:i/>
          <w:iCs/>
          <w:sz w:val="22"/>
          <w:szCs w:val="22"/>
        </w:rPr>
        <w:t>Číslo smlouvy</w:t>
      </w:r>
      <w:r w:rsidR="0048743A" w:rsidRPr="00273534">
        <w:rPr>
          <w:rFonts w:ascii="Arial Narrow" w:hAnsi="Arial Narrow" w:cstheme="minorHAnsi"/>
          <w:bCs/>
          <w:i/>
          <w:iCs/>
          <w:sz w:val="22"/>
          <w:szCs w:val="22"/>
        </w:rPr>
        <w:t xml:space="preserve"> </w:t>
      </w:r>
      <w:r w:rsidRPr="00273534">
        <w:rPr>
          <w:rFonts w:ascii="Arial Narrow" w:hAnsi="Arial Narrow" w:cstheme="minorHAnsi"/>
          <w:bCs/>
          <w:i/>
          <w:iCs/>
          <w:sz w:val="22"/>
          <w:szCs w:val="22"/>
        </w:rPr>
        <w:t xml:space="preserve">zhotovitele: </w:t>
      </w:r>
      <w:r w:rsidRPr="00273534">
        <w:rPr>
          <w:rFonts w:ascii="Arial Narrow" w:hAnsi="Arial Narrow" w:cstheme="minorHAnsi"/>
          <w:i/>
          <w:iCs/>
          <w:sz w:val="22"/>
          <w:szCs w:val="22"/>
        </w:rPr>
        <w:t>XXX (doplňte)</w:t>
      </w:r>
    </w:p>
    <w:p w14:paraId="4A4D0AD6" w14:textId="77777777" w:rsidR="00937119" w:rsidRPr="00F73D5E" w:rsidRDefault="00937119" w:rsidP="009E3C3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Narrow" w:hAnsi="Arial Narrow" w:cstheme="minorHAnsi"/>
          <w:i/>
          <w:sz w:val="22"/>
          <w:szCs w:val="22"/>
        </w:rPr>
      </w:pPr>
    </w:p>
    <w:p w14:paraId="554EBB1B" w14:textId="705E7CE6" w:rsidR="00D04B50" w:rsidRPr="008412C6" w:rsidRDefault="008412C6" w:rsidP="009E3C3D">
      <w:pPr>
        <w:rPr>
          <w:rFonts w:ascii="Arial Narrow" w:hAnsi="Arial Narrow" w:cstheme="minorHAnsi"/>
          <w:b/>
          <w:bCs/>
          <w:sz w:val="22"/>
          <w:szCs w:val="22"/>
        </w:rPr>
      </w:pPr>
      <w:r w:rsidRPr="008412C6">
        <w:rPr>
          <w:rFonts w:ascii="Arial Narrow" w:hAnsi="Arial Narrow" w:cstheme="minorHAnsi"/>
          <w:b/>
          <w:bCs/>
          <w:sz w:val="22"/>
          <w:szCs w:val="22"/>
        </w:rPr>
        <w:t>Město Mělník</w:t>
      </w:r>
    </w:p>
    <w:p w14:paraId="56A92BF6" w14:textId="4F0CB845" w:rsidR="008412C6" w:rsidRPr="008412C6" w:rsidRDefault="008412C6" w:rsidP="008412C6">
      <w:pPr>
        <w:pStyle w:val="slovanseznam"/>
        <w:numPr>
          <w:ilvl w:val="1"/>
          <w:numId w:val="0"/>
        </w:numPr>
        <w:tabs>
          <w:tab w:val="num" w:pos="709"/>
        </w:tabs>
        <w:spacing w:before="0"/>
        <w:ind w:left="709" w:hanging="709"/>
        <w:rPr>
          <w:rFonts w:ascii="Arial Narrow" w:hAnsi="Arial Narrow" w:cs="Open Sans"/>
          <w:szCs w:val="22"/>
        </w:rPr>
      </w:pPr>
      <w:r w:rsidRPr="008412C6">
        <w:rPr>
          <w:rFonts w:ascii="Arial Narrow" w:hAnsi="Arial Narrow" w:cs="Open Sans"/>
          <w:szCs w:val="22"/>
        </w:rPr>
        <w:t>se sídlem</w:t>
      </w:r>
      <w:r w:rsidR="00A22FBE">
        <w:rPr>
          <w:rFonts w:ascii="Arial Narrow" w:hAnsi="Arial Narrow" w:cs="Open Sans"/>
          <w:szCs w:val="22"/>
        </w:rPr>
        <w:t>:</w:t>
      </w:r>
      <w:r w:rsidRPr="008412C6">
        <w:rPr>
          <w:rFonts w:ascii="Arial Narrow" w:hAnsi="Arial Narrow" w:cs="Open Sans"/>
          <w:szCs w:val="22"/>
        </w:rPr>
        <w:t xml:space="preserve"> Městského úřadu náměstí Míru 1, 276 01 Mělník, </w:t>
      </w:r>
    </w:p>
    <w:p w14:paraId="73BD0A1A" w14:textId="77777777" w:rsidR="008412C6" w:rsidRPr="008412C6" w:rsidRDefault="008412C6" w:rsidP="008412C6">
      <w:pPr>
        <w:pStyle w:val="slovanseznam"/>
        <w:numPr>
          <w:ilvl w:val="1"/>
          <w:numId w:val="0"/>
        </w:numPr>
        <w:tabs>
          <w:tab w:val="num" w:pos="709"/>
        </w:tabs>
        <w:spacing w:before="0"/>
        <w:ind w:left="709" w:hanging="709"/>
        <w:rPr>
          <w:rFonts w:ascii="Arial Narrow" w:hAnsi="Arial Narrow" w:cs="Open Sans"/>
          <w:szCs w:val="22"/>
        </w:rPr>
      </w:pPr>
      <w:r w:rsidRPr="008412C6">
        <w:rPr>
          <w:rFonts w:ascii="Arial Narrow" w:hAnsi="Arial Narrow" w:cs="Open Sans"/>
          <w:szCs w:val="22"/>
        </w:rPr>
        <w:t>IČO: 237051, DIČ: CZ00237051,</w:t>
      </w:r>
    </w:p>
    <w:p w14:paraId="273BB2A0" w14:textId="77777777" w:rsidR="008412C6" w:rsidRPr="008412C6" w:rsidRDefault="008412C6" w:rsidP="008412C6">
      <w:pPr>
        <w:pStyle w:val="slovanseznam"/>
        <w:numPr>
          <w:ilvl w:val="1"/>
          <w:numId w:val="0"/>
        </w:numPr>
        <w:tabs>
          <w:tab w:val="num" w:pos="709"/>
        </w:tabs>
        <w:spacing w:before="0"/>
        <w:ind w:left="709" w:hanging="709"/>
        <w:rPr>
          <w:rFonts w:ascii="Arial Narrow" w:hAnsi="Arial Narrow" w:cs="Open Sans"/>
          <w:szCs w:val="22"/>
        </w:rPr>
      </w:pPr>
      <w:r w:rsidRPr="008412C6">
        <w:rPr>
          <w:rFonts w:ascii="Arial Narrow" w:hAnsi="Arial Narrow" w:cs="Open Sans"/>
          <w:szCs w:val="22"/>
        </w:rPr>
        <w:t xml:space="preserve">Bankovní spojení: ČS a.s. Kralupy n. Vltavou, </w:t>
      </w:r>
      <w:proofErr w:type="spellStart"/>
      <w:r w:rsidRPr="008412C6">
        <w:rPr>
          <w:rFonts w:ascii="Arial Narrow" w:hAnsi="Arial Narrow" w:cs="Open Sans"/>
          <w:szCs w:val="22"/>
        </w:rPr>
        <w:t>č.ú</w:t>
      </w:r>
      <w:proofErr w:type="spellEnd"/>
      <w:r w:rsidRPr="008412C6">
        <w:rPr>
          <w:rFonts w:ascii="Arial Narrow" w:hAnsi="Arial Narrow" w:cs="Open Sans"/>
          <w:szCs w:val="22"/>
        </w:rPr>
        <w:t>.: 27-046 000 4379/0800</w:t>
      </w:r>
    </w:p>
    <w:p w14:paraId="59F1973B" w14:textId="77777777" w:rsidR="00D820F0" w:rsidRDefault="00D820F0" w:rsidP="00D820F0">
      <w:pPr>
        <w:pStyle w:val="slovanseznam"/>
        <w:numPr>
          <w:ilvl w:val="1"/>
          <w:numId w:val="0"/>
        </w:numPr>
        <w:tabs>
          <w:tab w:val="num" w:pos="709"/>
        </w:tabs>
        <w:spacing w:before="0"/>
        <w:ind w:left="709" w:hanging="709"/>
        <w:rPr>
          <w:rFonts w:ascii="Arial Narrow" w:hAnsi="Arial Narrow" w:cs="Open Sans"/>
          <w:szCs w:val="22"/>
        </w:rPr>
      </w:pPr>
      <w:r w:rsidRPr="008412C6">
        <w:rPr>
          <w:rFonts w:ascii="Arial Narrow" w:hAnsi="Arial Narrow" w:cs="Open Sans"/>
          <w:szCs w:val="22"/>
        </w:rPr>
        <w:t>Zastoupeno: Ing. Tomášem Martincem, Ph.D., starostou</w:t>
      </w:r>
    </w:p>
    <w:p w14:paraId="3EE94DB8" w14:textId="2AF3E4F2" w:rsidR="00D820F0" w:rsidRPr="001D5584" w:rsidRDefault="00D820F0" w:rsidP="00D820F0">
      <w:pPr>
        <w:jc w:val="both"/>
        <w:rPr>
          <w:rFonts w:ascii="Arial Narrow" w:hAnsi="Arial Narrow" w:cs="Open Sans"/>
          <w:sz w:val="22"/>
          <w:szCs w:val="22"/>
        </w:rPr>
      </w:pPr>
      <w:r w:rsidRPr="001D5584">
        <w:rPr>
          <w:rFonts w:ascii="Arial Narrow" w:hAnsi="Arial Narrow" w:cs="Open Sans"/>
          <w:sz w:val="22"/>
          <w:szCs w:val="22"/>
        </w:rPr>
        <w:t xml:space="preserve">Kontaktní osoba objednatele ve věcech smluvních: </w:t>
      </w:r>
      <w:r w:rsidR="001D5584" w:rsidRPr="001D5584">
        <w:rPr>
          <w:rFonts w:ascii="Arial Narrow" w:hAnsi="Arial Narrow" w:cs="Open Sans"/>
          <w:sz w:val="22"/>
          <w:szCs w:val="22"/>
        </w:rPr>
        <w:t>Ing. Tomáš Martinec, Ph.D.</w:t>
      </w:r>
    </w:p>
    <w:p w14:paraId="6ADE8F02" w14:textId="7EF59E1E" w:rsidR="008412C6" w:rsidRPr="008412C6" w:rsidRDefault="00D820F0" w:rsidP="00AA5943">
      <w:pPr>
        <w:jc w:val="both"/>
        <w:rPr>
          <w:rFonts w:ascii="Arial Narrow" w:hAnsi="Arial Narrow" w:cs="Open Sans"/>
          <w:sz w:val="22"/>
          <w:szCs w:val="22"/>
        </w:rPr>
      </w:pPr>
      <w:r w:rsidRPr="001D5584">
        <w:rPr>
          <w:rFonts w:ascii="Arial Narrow" w:hAnsi="Arial Narrow" w:cs="Open Sans"/>
          <w:sz w:val="22"/>
          <w:szCs w:val="22"/>
        </w:rPr>
        <w:t>K</w:t>
      </w:r>
      <w:r w:rsidR="008412C6" w:rsidRPr="001D5584">
        <w:rPr>
          <w:rFonts w:ascii="Arial Narrow" w:hAnsi="Arial Narrow" w:cs="Open Sans"/>
          <w:sz w:val="22"/>
          <w:szCs w:val="22"/>
        </w:rPr>
        <w:t>ontaktní osoba</w:t>
      </w:r>
      <w:r w:rsidRPr="001D5584">
        <w:rPr>
          <w:rFonts w:ascii="Arial Narrow" w:hAnsi="Arial Narrow" w:cs="Open Sans"/>
          <w:sz w:val="22"/>
          <w:szCs w:val="22"/>
        </w:rPr>
        <w:t xml:space="preserve"> objednatele</w:t>
      </w:r>
      <w:r w:rsidR="008412C6" w:rsidRPr="001D5584">
        <w:rPr>
          <w:rFonts w:ascii="Arial Narrow" w:hAnsi="Arial Narrow" w:cs="Open Sans"/>
          <w:sz w:val="22"/>
          <w:szCs w:val="22"/>
        </w:rPr>
        <w:t xml:space="preserve"> ve věcech technických: </w:t>
      </w:r>
      <w:r w:rsidR="001D5584" w:rsidRPr="001D5584">
        <w:rPr>
          <w:rFonts w:ascii="Arial Narrow" w:hAnsi="Arial Narrow" w:cs="Open Sans"/>
          <w:sz w:val="22"/>
          <w:szCs w:val="22"/>
        </w:rPr>
        <w:t xml:space="preserve">Ing. Petr Švihlík, </w:t>
      </w:r>
      <w:proofErr w:type="spellStart"/>
      <w:r w:rsidR="00AA5943">
        <w:rPr>
          <w:rFonts w:ascii="Arial Narrow" w:hAnsi="Arial Narrow" w:cs="Open Sans"/>
          <w:sz w:val="22"/>
          <w:szCs w:val="22"/>
        </w:rPr>
        <w:t>xxx</w:t>
      </w:r>
      <w:proofErr w:type="spellEnd"/>
    </w:p>
    <w:p w14:paraId="03CF166E" w14:textId="552E4374" w:rsidR="00937119" w:rsidRPr="001E54DD" w:rsidRDefault="00C969DF" w:rsidP="008412C6">
      <w:pPr>
        <w:jc w:val="both"/>
        <w:rPr>
          <w:rFonts w:ascii="Arial Narrow" w:hAnsi="Arial Narrow" w:cstheme="minorHAnsi"/>
          <w:sz w:val="22"/>
          <w:szCs w:val="22"/>
        </w:rPr>
      </w:pPr>
      <w:r w:rsidRPr="001E54DD">
        <w:rPr>
          <w:rFonts w:ascii="Arial Narrow" w:hAnsi="Arial Narrow" w:cstheme="minorHAnsi"/>
          <w:sz w:val="22"/>
          <w:szCs w:val="22"/>
        </w:rPr>
        <w:t xml:space="preserve">na straně jedné jako objednatel </w:t>
      </w:r>
      <w:r w:rsidR="00937119" w:rsidRPr="001E54DD">
        <w:rPr>
          <w:rFonts w:ascii="Arial Narrow" w:hAnsi="Arial Narrow" w:cstheme="minorHAnsi"/>
          <w:sz w:val="22"/>
          <w:szCs w:val="22"/>
        </w:rPr>
        <w:t>(dále j</w:t>
      </w:r>
      <w:r w:rsidR="007E7749" w:rsidRPr="001E54DD">
        <w:rPr>
          <w:rFonts w:ascii="Arial Narrow" w:hAnsi="Arial Narrow" w:cstheme="minorHAnsi"/>
          <w:sz w:val="22"/>
          <w:szCs w:val="22"/>
        </w:rPr>
        <w:t>ako</w:t>
      </w:r>
      <w:r w:rsidR="00937119" w:rsidRPr="001E54DD">
        <w:rPr>
          <w:rFonts w:ascii="Arial Narrow" w:hAnsi="Arial Narrow" w:cstheme="minorHAnsi"/>
          <w:sz w:val="22"/>
          <w:szCs w:val="22"/>
        </w:rPr>
        <w:t xml:space="preserve"> </w:t>
      </w:r>
      <w:r w:rsidR="00937119" w:rsidRPr="001E54DD">
        <w:rPr>
          <w:rFonts w:ascii="Arial Narrow" w:hAnsi="Arial Narrow" w:cstheme="minorHAnsi"/>
          <w:b/>
          <w:sz w:val="22"/>
          <w:szCs w:val="22"/>
        </w:rPr>
        <w:t>„objednatel“</w:t>
      </w:r>
      <w:r w:rsidR="00937119" w:rsidRPr="001E54DD">
        <w:rPr>
          <w:rFonts w:ascii="Arial Narrow" w:hAnsi="Arial Narrow" w:cstheme="minorHAnsi"/>
          <w:sz w:val="22"/>
          <w:szCs w:val="22"/>
        </w:rPr>
        <w:t>)</w:t>
      </w:r>
    </w:p>
    <w:p w14:paraId="3A9C3468" w14:textId="77777777" w:rsidR="00937119" w:rsidRPr="001E54DD" w:rsidRDefault="00937119" w:rsidP="009E3C3D">
      <w:pPr>
        <w:jc w:val="both"/>
        <w:rPr>
          <w:rFonts w:ascii="Arial Narrow" w:hAnsi="Arial Narrow" w:cstheme="minorHAnsi"/>
          <w:sz w:val="22"/>
          <w:szCs w:val="22"/>
        </w:rPr>
      </w:pPr>
    </w:p>
    <w:p w14:paraId="15934756" w14:textId="77777777" w:rsidR="00937119" w:rsidRPr="001E54DD" w:rsidRDefault="00937119" w:rsidP="00616560">
      <w:pPr>
        <w:rPr>
          <w:rFonts w:ascii="Arial Narrow" w:hAnsi="Arial Narrow"/>
          <w:sz w:val="22"/>
          <w:szCs w:val="22"/>
        </w:rPr>
      </w:pPr>
      <w:r w:rsidRPr="001E54DD">
        <w:rPr>
          <w:rFonts w:ascii="Arial Narrow" w:hAnsi="Arial Narrow"/>
          <w:sz w:val="22"/>
          <w:szCs w:val="22"/>
        </w:rPr>
        <w:t xml:space="preserve">a </w:t>
      </w:r>
    </w:p>
    <w:p w14:paraId="4E2461A4" w14:textId="77777777" w:rsidR="00937119" w:rsidRPr="001E54DD" w:rsidRDefault="00937119" w:rsidP="009E3C3D">
      <w:pPr>
        <w:jc w:val="both"/>
        <w:rPr>
          <w:rFonts w:ascii="Arial Narrow" w:hAnsi="Arial Narrow" w:cstheme="minorHAnsi"/>
          <w:b/>
          <w:sz w:val="22"/>
          <w:szCs w:val="22"/>
        </w:rPr>
      </w:pPr>
    </w:p>
    <w:p w14:paraId="64C2C1A5" w14:textId="424109BF" w:rsidR="00937119" w:rsidRPr="008B2817" w:rsidRDefault="008B2817" w:rsidP="008B2817">
      <w:pPr>
        <w:tabs>
          <w:tab w:val="left" w:pos="3969"/>
        </w:tabs>
        <w:spacing w:after="60"/>
        <w:rPr>
          <w:rFonts w:ascii="Arial Narrow" w:hAnsi="Arial Narrow" w:cstheme="minorHAnsi"/>
          <w:b/>
          <w:bCs/>
          <w:sz w:val="22"/>
          <w:szCs w:val="22"/>
        </w:rPr>
      </w:pPr>
      <w:r w:rsidRPr="008B2817">
        <w:rPr>
          <w:rFonts w:ascii="Arial Narrow" w:hAnsi="Arial Narrow" w:cstheme="minorHAnsi"/>
          <w:b/>
          <w:bCs/>
          <w:sz w:val="22"/>
          <w:szCs w:val="22"/>
        </w:rPr>
        <w:t>ALSTAP s.r.o.</w:t>
      </w:r>
    </w:p>
    <w:p w14:paraId="1E8BB474" w14:textId="158BC4F8" w:rsidR="00555FFB" w:rsidRPr="003A7F2E" w:rsidRDefault="0054402D" w:rsidP="00555FFB">
      <w:pPr>
        <w:pStyle w:val="BodyText21"/>
        <w:widowControl/>
        <w:rPr>
          <w:rFonts w:ascii="Arial Narrow" w:hAnsi="Arial Narrow" w:cs="Open Sans"/>
          <w:szCs w:val="22"/>
        </w:rPr>
      </w:pPr>
      <w:r w:rsidRPr="003A7F2E">
        <w:rPr>
          <w:rFonts w:ascii="Arial Narrow" w:hAnsi="Arial Narrow" w:cs="Open Sans"/>
          <w:szCs w:val="22"/>
        </w:rPr>
        <w:t>s</w:t>
      </w:r>
      <w:r w:rsidR="00555FFB" w:rsidRPr="003A7F2E">
        <w:rPr>
          <w:rFonts w:ascii="Arial Narrow" w:hAnsi="Arial Narrow" w:cs="Open Sans"/>
          <w:szCs w:val="22"/>
        </w:rPr>
        <w:t xml:space="preserve">e sídlem: </w:t>
      </w:r>
      <w:r w:rsidR="008B2817" w:rsidRPr="003A7F2E">
        <w:rPr>
          <w:rFonts w:ascii="Arial Narrow" w:hAnsi="Arial Narrow" w:cs="Open Sans"/>
          <w:szCs w:val="22"/>
        </w:rPr>
        <w:t>Hvožďanská 2237/5, 148 00 Praha 4</w:t>
      </w:r>
    </w:p>
    <w:p w14:paraId="5BB8468C" w14:textId="2DB664CE" w:rsidR="00937119" w:rsidRPr="003A7F2E" w:rsidRDefault="00937119" w:rsidP="00B00433">
      <w:pPr>
        <w:pStyle w:val="BodyText21"/>
        <w:widowControl/>
        <w:rPr>
          <w:rFonts w:ascii="Arial Narrow" w:hAnsi="Arial Narrow" w:cs="Open Sans"/>
          <w:szCs w:val="22"/>
        </w:rPr>
      </w:pPr>
      <w:r w:rsidRPr="003A7F2E">
        <w:rPr>
          <w:rFonts w:ascii="Arial Narrow" w:hAnsi="Arial Narrow" w:cs="Open Sans"/>
          <w:szCs w:val="22"/>
        </w:rPr>
        <w:t>IČ</w:t>
      </w:r>
      <w:r w:rsidR="006F4AA9" w:rsidRPr="003A7F2E">
        <w:rPr>
          <w:rFonts w:ascii="Arial Narrow" w:hAnsi="Arial Narrow" w:cs="Open Sans"/>
          <w:szCs w:val="22"/>
        </w:rPr>
        <w:t>O</w:t>
      </w:r>
      <w:r w:rsidRPr="003A7F2E">
        <w:rPr>
          <w:rFonts w:ascii="Arial Narrow" w:hAnsi="Arial Narrow" w:cs="Open Sans"/>
          <w:szCs w:val="22"/>
        </w:rPr>
        <w:t xml:space="preserve">: </w:t>
      </w:r>
      <w:bookmarkStart w:id="0" w:name="_Hlk153974023"/>
      <w:r w:rsidR="008B2817" w:rsidRPr="003A7F2E">
        <w:rPr>
          <w:rFonts w:ascii="Arial Narrow" w:hAnsi="Arial Narrow" w:cs="Open Sans"/>
          <w:szCs w:val="22"/>
        </w:rPr>
        <w:t>29000238</w:t>
      </w:r>
      <w:bookmarkEnd w:id="0"/>
      <w:r w:rsidR="00B00433" w:rsidRPr="003A7F2E">
        <w:rPr>
          <w:rFonts w:ascii="Arial Narrow" w:hAnsi="Arial Narrow" w:cs="Open Sans"/>
          <w:szCs w:val="22"/>
        </w:rPr>
        <w:t xml:space="preserve">, </w:t>
      </w:r>
      <w:r w:rsidRPr="003A7F2E">
        <w:rPr>
          <w:rFonts w:ascii="Arial Narrow" w:hAnsi="Arial Narrow" w:cs="Open Sans"/>
          <w:szCs w:val="22"/>
        </w:rPr>
        <w:t xml:space="preserve">DIČ: </w:t>
      </w:r>
      <w:bookmarkStart w:id="1" w:name="_Hlk153974028"/>
      <w:r w:rsidR="008B2817" w:rsidRPr="003A7F2E">
        <w:rPr>
          <w:rFonts w:ascii="Arial Narrow" w:hAnsi="Arial Narrow" w:cs="Open Sans"/>
          <w:szCs w:val="22"/>
        </w:rPr>
        <w:t>CZ699004936</w:t>
      </w:r>
      <w:bookmarkEnd w:id="1"/>
    </w:p>
    <w:p w14:paraId="47774997" w14:textId="34DB8F53" w:rsidR="00937119" w:rsidRPr="003A7F2E" w:rsidRDefault="005F2B58" w:rsidP="009E3C3D">
      <w:pPr>
        <w:pStyle w:val="BodyText21"/>
        <w:widowControl/>
        <w:rPr>
          <w:rFonts w:ascii="Arial Narrow" w:hAnsi="Arial Narrow" w:cs="Open Sans"/>
          <w:szCs w:val="22"/>
        </w:rPr>
      </w:pPr>
      <w:r w:rsidRPr="003A7F2E">
        <w:rPr>
          <w:rFonts w:ascii="Arial Narrow" w:hAnsi="Arial Narrow" w:cs="Open Sans"/>
          <w:szCs w:val="22"/>
        </w:rPr>
        <w:t>z</w:t>
      </w:r>
      <w:r w:rsidR="00937119" w:rsidRPr="003A7F2E">
        <w:rPr>
          <w:rFonts w:ascii="Arial Narrow" w:hAnsi="Arial Narrow" w:cs="Open Sans"/>
          <w:szCs w:val="22"/>
        </w:rPr>
        <w:t>aps</w:t>
      </w:r>
      <w:r w:rsidRPr="003A7F2E">
        <w:rPr>
          <w:rFonts w:ascii="Arial Narrow" w:hAnsi="Arial Narrow" w:cs="Open Sans"/>
          <w:szCs w:val="22"/>
        </w:rPr>
        <w:t xml:space="preserve">án </w:t>
      </w:r>
      <w:r w:rsidR="00937119" w:rsidRPr="003A7F2E">
        <w:rPr>
          <w:rFonts w:ascii="Arial Narrow" w:hAnsi="Arial Narrow" w:cs="Open Sans"/>
          <w:szCs w:val="22"/>
        </w:rPr>
        <w:t>v obchodním rejstříku vedeném</w:t>
      </w:r>
      <w:r w:rsidR="0003164D" w:rsidRPr="003A7F2E">
        <w:rPr>
          <w:rFonts w:ascii="Arial Narrow" w:hAnsi="Arial Narrow" w:cs="Open Sans"/>
          <w:szCs w:val="22"/>
        </w:rPr>
        <w:t xml:space="preserve"> </w:t>
      </w:r>
      <w:r w:rsidR="008B2817" w:rsidRPr="003A7F2E">
        <w:rPr>
          <w:rFonts w:ascii="Arial Narrow" w:hAnsi="Arial Narrow" w:cs="Open Sans"/>
          <w:szCs w:val="22"/>
        </w:rPr>
        <w:t xml:space="preserve">Městským soudem v Praze, oddíl C, vložka </w:t>
      </w:r>
      <w:bookmarkStart w:id="2" w:name="_Hlk153974052"/>
      <w:r w:rsidR="008B2817" w:rsidRPr="003A7F2E">
        <w:rPr>
          <w:rFonts w:ascii="Arial Narrow" w:hAnsi="Arial Narrow" w:cs="Open Sans"/>
          <w:szCs w:val="22"/>
        </w:rPr>
        <w:t>158986</w:t>
      </w:r>
      <w:bookmarkEnd w:id="2"/>
    </w:p>
    <w:p w14:paraId="343630A7" w14:textId="05F778B0" w:rsidR="008B2817" w:rsidRPr="003A7F2E" w:rsidRDefault="00937119" w:rsidP="008B2817">
      <w:pPr>
        <w:tabs>
          <w:tab w:val="left" w:pos="3969"/>
        </w:tabs>
        <w:spacing w:after="60"/>
        <w:rPr>
          <w:rFonts w:ascii="Arial Narrow" w:hAnsi="Arial Narrow" w:cs="Open Sans"/>
          <w:sz w:val="22"/>
          <w:szCs w:val="22"/>
        </w:rPr>
      </w:pPr>
      <w:r w:rsidRPr="003A7F2E">
        <w:rPr>
          <w:rFonts w:ascii="Arial Narrow" w:hAnsi="Arial Narrow" w:cs="Open Sans"/>
          <w:sz w:val="22"/>
          <w:szCs w:val="22"/>
        </w:rPr>
        <w:t>bankovní spojení:</w:t>
      </w:r>
      <w:r w:rsidR="0003164D" w:rsidRPr="003A7F2E">
        <w:rPr>
          <w:rFonts w:ascii="Arial Narrow" w:hAnsi="Arial Narrow" w:cs="Open Sans"/>
          <w:sz w:val="22"/>
          <w:szCs w:val="22"/>
        </w:rPr>
        <w:t xml:space="preserve"> </w:t>
      </w:r>
      <w:bookmarkStart w:id="3" w:name="_Hlk153974088"/>
      <w:r w:rsidR="008B2817" w:rsidRPr="003A7F2E">
        <w:rPr>
          <w:rFonts w:ascii="Arial Narrow" w:hAnsi="Arial Narrow" w:cs="Open Sans"/>
          <w:sz w:val="22"/>
          <w:szCs w:val="22"/>
        </w:rPr>
        <w:t xml:space="preserve">ČSOB, </w:t>
      </w:r>
      <w:bookmarkEnd w:id="3"/>
      <w:r w:rsidR="00547FAF" w:rsidRPr="003A7F2E">
        <w:rPr>
          <w:rFonts w:ascii="Arial Narrow" w:hAnsi="Arial Narrow" w:cs="Open Sans"/>
          <w:sz w:val="22"/>
          <w:szCs w:val="22"/>
        </w:rPr>
        <w:t>číslo účtu:</w:t>
      </w:r>
      <w:r w:rsidR="008B2817" w:rsidRPr="003A7F2E">
        <w:rPr>
          <w:rFonts w:ascii="Arial Narrow" w:hAnsi="Arial Narrow" w:cs="Open Sans"/>
          <w:sz w:val="22"/>
          <w:szCs w:val="22"/>
        </w:rPr>
        <w:t xml:space="preserve"> </w:t>
      </w:r>
      <w:bookmarkStart w:id="4" w:name="_Hlk153974098"/>
      <w:r w:rsidR="008B2817" w:rsidRPr="003A7F2E">
        <w:rPr>
          <w:rFonts w:ascii="Arial Narrow" w:hAnsi="Arial Narrow" w:cs="Open Sans"/>
          <w:sz w:val="22"/>
          <w:szCs w:val="22"/>
        </w:rPr>
        <w:t>268743198/0300</w:t>
      </w:r>
      <w:bookmarkEnd w:id="4"/>
    </w:p>
    <w:p w14:paraId="32085C08" w14:textId="2D8C574F" w:rsidR="008B2817" w:rsidRPr="003A7F2E" w:rsidRDefault="008B2817" w:rsidP="008B2817">
      <w:pPr>
        <w:tabs>
          <w:tab w:val="left" w:pos="3969"/>
        </w:tabs>
        <w:spacing w:after="60"/>
        <w:rPr>
          <w:rFonts w:ascii="Arial Narrow" w:hAnsi="Arial Narrow" w:cs="Open Sans"/>
          <w:sz w:val="22"/>
          <w:szCs w:val="22"/>
        </w:rPr>
      </w:pPr>
      <w:r w:rsidRPr="003A7F2E">
        <w:rPr>
          <w:rFonts w:ascii="Arial Narrow" w:hAnsi="Arial Narrow" w:cs="Open Sans"/>
          <w:sz w:val="22"/>
          <w:szCs w:val="22"/>
        </w:rPr>
        <w:t xml:space="preserve">                           </w:t>
      </w:r>
      <w:r w:rsidR="003A7F2E">
        <w:rPr>
          <w:rFonts w:ascii="Arial Narrow" w:hAnsi="Arial Narrow" w:cs="Open Sans"/>
          <w:sz w:val="22"/>
          <w:szCs w:val="22"/>
        </w:rPr>
        <w:t xml:space="preserve">  </w:t>
      </w:r>
      <w:r w:rsidRPr="003A7F2E">
        <w:rPr>
          <w:rFonts w:ascii="Arial Narrow" w:hAnsi="Arial Narrow" w:cs="Open Sans"/>
          <w:sz w:val="22"/>
          <w:szCs w:val="22"/>
        </w:rPr>
        <w:t xml:space="preserve">UniCredit Bank Czech Republic and Slovakia, a.s., číslo účtu: </w:t>
      </w:r>
      <w:bookmarkStart w:id="5" w:name="_Hlk153974134"/>
      <w:r w:rsidRPr="003A7F2E">
        <w:rPr>
          <w:rFonts w:ascii="Arial Narrow" w:hAnsi="Arial Narrow" w:cs="Open Sans"/>
          <w:sz w:val="22"/>
          <w:szCs w:val="22"/>
        </w:rPr>
        <w:t>1387538335/2700</w:t>
      </w:r>
      <w:bookmarkEnd w:id="5"/>
      <w:r w:rsidRPr="003A7F2E">
        <w:rPr>
          <w:rFonts w:ascii="Arial Narrow" w:hAnsi="Arial Narrow" w:cs="Open Sans"/>
          <w:sz w:val="22"/>
          <w:szCs w:val="22"/>
        </w:rPr>
        <w:t xml:space="preserve"> </w:t>
      </w:r>
      <w:r w:rsidRPr="003A7F2E">
        <w:rPr>
          <w:rFonts w:ascii="Arial Narrow" w:hAnsi="Arial Narrow" w:cs="Open Sans"/>
          <w:sz w:val="22"/>
          <w:szCs w:val="22"/>
        </w:rPr>
        <w:tab/>
      </w:r>
    </w:p>
    <w:p w14:paraId="121F67CD" w14:textId="65430333" w:rsidR="008B2817" w:rsidRPr="003A7F2E" w:rsidRDefault="008B2817" w:rsidP="008B2817">
      <w:pPr>
        <w:tabs>
          <w:tab w:val="left" w:pos="3969"/>
        </w:tabs>
        <w:spacing w:after="60"/>
        <w:rPr>
          <w:rFonts w:ascii="Arial Narrow" w:hAnsi="Arial Narrow" w:cs="Open Sans"/>
          <w:sz w:val="22"/>
          <w:szCs w:val="22"/>
        </w:rPr>
      </w:pPr>
      <w:r w:rsidRPr="003A7F2E">
        <w:rPr>
          <w:rFonts w:ascii="Arial Narrow" w:hAnsi="Arial Narrow" w:cs="Open Sans"/>
          <w:sz w:val="22"/>
          <w:szCs w:val="22"/>
        </w:rPr>
        <w:t xml:space="preserve">                           </w:t>
      </w:r>
      <w:bookmarkStart w:id="6" w:name="_Hlk153974142"/>
      <w:r w:rsidR="003A7F2E">
        <w:rPr>
          <w:rFonts w:ascii="Arial Narrow" w:hAnsi="Arial Narrow" w:cs="Open Sans"/>
          <w:sz w:val="22"/>
          <w:szCs w:val="22"/>
        </w:rPr>
        <w:t xml:space="preserve">  </w:t>
      </w:r>
      <w:r w:rsidRPr="003A7F2E">
        <w:rPr>
          <w:rFonts w:ascii="Arial Narrow" w:hAnsi="Arial Narrow" w:cs="Open Sans"/>
          <w:sz w:val="22"/>
          <w:szCs w:val="22"/>
        </w:rPr>
        <w:t>Česká spořitelna, a.s.</w:t>
      </w:r>
      <w:bookmarkEnd w:id="6"/>
      <w:r w:rsidRPr="003A7F2E">
        <w:rPr>
          <w:rFonts w:ascii="Arial Narrow" w:hAnsi="Arial Narrow" w:cs="Open Sans"/>
          <w:sz w:val="22"/>
          <w:szCs w:val="22"/>
        </w:rPr>
        <w:t xml:space="preserve">, číslo účtu: </w:t>
      </w:r>
      <w:bookmarkStart w:id="7" w:name="_Hlk153974149"/>
      <w:r w:rsidRPr="003A7F2E">
        <w:rPr>
          <w:rFonts w:ascii="Arial Narrow" w:hAnsi="Arial Narrow" w:cs="Open Sans"/>
          <w:sz w:val="22"/>
          <w:szCs w:val="22"/>
        </w:rPr>
        <w:t>11106732/0800</w:t>
      </w:r>
    </w:p>
    <w:bookmarkEnd w:id="7"/>
    <w:p w14:paraId="6291205B" w14:textId="135FFEE6" w:rsidR="006A25AE" w:rsidRPr="003A7F2E" w:rsidRDefault="00125580" w:rsidP="006A25AE">
      <w:pPr>
        <w:ind w:left="2268" w:hanging="2268"/>
        <w:jc w:val="both"/>
        <w:rPr>
          <w:rFonts w:ascii="Arial Narrow" w:hAnsi="Arial Narrow" w:cs="Open Sans"/>
          <w:sz w:val="22"/>
          <w:szCs w:val="22"/>
        </w:rPr>
      </w:pPr>
      <w:r w:rsidRPr="003A7F2E">
        <w:rPr>
          <w:rFonts w:ascii="Arial Narrow" w:hAnsi="Arial Narrow" w:cs="Open Sans"/>
          <w:sz w:val="22"/>
          <w:szCs w:val="22"/>
        </w:rPr>
        <w:t>z</w:t>
      </w:r>
      <w:r w:rsidR="006A25AE" w:rsidRPr="003A7F2E">
        <w:rPr>
          <w:rFonts w:ascii="Arial Narrow" w:hAnsi="Arial Narrow" w:cs="Open Sans"/>
          <w:sz w:val="22"/>
          <w:szCs w:val="22"/>
        </w:rPr>
        <w:t>astoupen:</w:t>
      </w:r>
      <w:r w:rsidR="007842F8">
        <w:rPr>
          <w:rFonts w:ascii="Arial Narrow" w:hAnsi="Arial Narrow" w:cs="Open Sans"/>
          <w:sz w:val="22"/>
          <w:szCs w:val="22"/>
        </w:rPr>
        <w:t xml:space="preserve"> </w:t>
      </w:r>
      <w:r w:rsidR="003A7F2E" w:rsidRPr="003A7F2E">
        <w:rPr>
          <w:rFonts w:ascii="Arial Narrow" w:hAnsi="Arial Narrow" w:cs="Open Sans"/>
          <w:sz w:val="22"/>
          <w:szCs w:val="22"/>
        </w:rPr>
        <w:t xml:space="preserve">Ing. Petrem </w:t>
      </w:r>
      <w:proofErr w:type="spellStart"/>
      <w:r w:rsidR="003A7F2E" w:rsidRPr="003A7F2E">
        <w:rPr>
          <w:rFonts w:ascii="Arial Narrow" w:hAnsi="Arial Narrow" w:cs="Open Sans"/>
          <w:sz w:val="22"/>
          <w:szCs w:val="22"/>
        </w:rPr>
        <w:t>Vospělem</w:t>
      </w:r>
      <w:proofErr w:type="spellEnd"/>
      <w:r w:rsidR="003A7F2E" w:rsidRPr="003A7F2E">
        <w:rPr>
          <w:rFonts w:ascii="Arial Narrow" w:hAnsi="Arial Narrow" w:cs="Open Sans"/>
          <w:sz w:val="22"/>
          <w:szCs w:val="22"/>
        </w:rPr>
        <w:t>, jednatelem</w:t>
      </w:r>
    </w:p>
    <w:p w14:paraId="692A342F" w14:textId="77777777" w:rsidR="00937119" w:rsidRPr="00F73D5E" w:rsidRDefault="00937119" w:rsidP="009E3C3D">
      <w:pPr>
        <w:jc w:val="both"/>
        <w:rPr>
          <w:rFonts w:ascii="Arial Narrow" w:hAnsi="Arial Narrow" w:cstheme="minorHAnsi"/>
          <w:sz w:val="22"/>
          <w:szCs w:val="22"/>
        </w:rPr>
      </w:pPr>
      <w:r w:rsidRPr="003A7F2E">
        <w:rPr>
          <w:rFonts w:ascii="Arial Narrow" w:hAnsi="Arial Narrow" w:cs="Open Sans"/>
          <w:sz w:val="22"/>
          <w:szCs w:val="22"/>
        </w:rPr>
        <w:t>na straně druhé jako zhotovitel (dále j</w:t>
      </w:r>
      <w:r w:rsidR="007E7749" w:rsidRPr="003A7F2E">
        <w:rPr>
          <w:rFonts w:ascii="Arial Narrow" w:hAnsi="Arial Narrow" w:cs="Open Sans"/>
          <w:sz w:val="22"/>
          <w:szCs w:val="22"/>
        </w:rPr>
        <w:t>ako</w:t>
      </w:r>
      <w:r w:rsidRPr="00F73D5E">
        <w:rPr>
          <w:rFonts w:ascii="Arial Narrow" w:hAnsi="Arial Narrow" w:cstheme="minorHAnsi"/>
          <w:sz w:val="22"/>
          <w:szCs w:val="22"/>
        </w:rPr>
        <w:t xml:space="preserve"> </w:t>
      </w:r>
      <w:r w:rsidRPr="00F73D5E">
        <w:rPr>
          <w:rFonts w:ascii="Arial Narrow" w:hAnsi="Arial Narrow" w:cstheme="minorHAnsi"/>
          <w:b/>
          <w:sz w:val="22"/>
          <w:szCs w:val="22"/>
        </w:rPr>
        <w:t>„zhotovitel“</w:t>
      </w:r>
      <w:r w:rsidRPr="00F73D5E">
        <w:rPr>
          <w:rFonts w:ascii="Arial Narrow" w:hAnsi="Arial Narrow" w:cstheme="minorHAnsi"/>
          <w:sz w:val="22"/>
          <w:szCs w:val="22"/>
        </w:rPr>
        <w:t>)</w:t>
      </w:r>
    </w:p>
    <w:p w14:paraId="1320E9CF" w14:textId="77777777" w:rsidR="00937119" w:rsidRDefault="00937119" w:rsidP="009E3C3D">
      <w:pPr>
        <w:jc w:val="both"/>
        <w:rPr>
          <w:rFonts w:ascii="Arial Narrow" w:hAnsi="Arial Narrow" w:cstheme="minorHAnsi"/>
          <w:sz w:val="22"/>
          <w:szCs w:val="22"/>
        </w:rPr>
      </w:pPr>
    </w:p>
    <w:p w14:paraId="12A50F83" w14:textId="77777777" w:rsidR="007842F8" w:rsidRPr="00F73D5E" w:rsidRDefault="007842F8" w:rsidP="009E3C3D">
      <w:pPr>
        <w:jc w:val="both"/>
        <w:rPr>
          <w:rFonts w:ascii="Arial Narrow" w:hAnsi="Arial Narrow" w:cstheme="minorHAnsi"/>
          <w:sz w:val="22"/>
          <w:szCs w:val="22"/>
        </w:rPr>
      </w:pPr>
    </w:p>
    <w:p w14:paraId="70B671E7" w14:textId="77777777" w:rsidR="00937119" w:rsidRPr="00F73D5E" w:rsidRDefault="00937119" w:rsidP="009E3C3D">
      <w:pPr>
        <w:jc w:val="both"/>
        <w:rPr>
          <w:rFonts w:ascii="Arial Narrow" w:hAnsi="Arial Narrow" w:cstheme="minorHAnsi"/>
          <w:sz w:val="22"/>
          <w:szCs w:val="22"/>
        </w:rPr>
      </w:pPr>
      <w:r w:rsidRPr="00F73D5E">
        <w:rPr>
          <w:rFonts w:ascii="Arial Narrow" w:hAnsi="Arial Narrow" w:cstheme="minorHAnsi"/>
          <w:sz w:val="22"/>
          <w:szCs w:val="22"/>
        </w:rPr>
        <w:t xml:space="preserve">(objednatel a zhotovitel dále společně též jako </w:t>
      </w:r>
      <w:r w:rsidRPr="00F73D5E">
        <w:rPr>
          <w:rFonts w:ascii="Arial Narrow" w:hAnsi="Arial Narrow" w:cstheme="minorHAnsi"/>
          <w:b/>
          <w:sz w:val="22"/>
          <w:szCs w:val="22"/>
        </w:rPr>
        <w:t>„smluvní strany“</w:t>
      </w:r>
      <w:r w:rsidRPr="00F73D5E">
        <w:rPr>
          <w:rFonts w:ascii="Arial Narrow" w:hAnsi="Arial Narrow" w:cstheme="minorHAnsi"/>
          <w:sz w:val="22"/>
          <w:szCs w:val="22"/>
        </w:rPr>
        <w:t xml:space="preserve"> nebo každý samostatně též jako </w:t>
      </w:r>
      <w:r w:rsidRPr="00F73D5E">
        <w:rPr>
          <w:rFonts w:ascii="Arial Narrow" w:hAnsi="Arial Narrow" w:cstheme="minorHAnsi"/>
          <w:b/>
          <w:sz w:val="22"/>
          <w:szCs w:val="22"/>
        </w:rPr>
        <w:t>„smluvní strana“</w:t>
      </w:r>
      <w:r w:rsidRPr="00F73D5E">
        <w:rPr>
          <w:rFonts w:ascii="Arial Narrow" w:hAnsi="Arial Narrow" w:cstheme="minorHAnsi"/>
          <w:sz w:val="22"/>
          <w:szCs w:val="22"/>
        </w:rPr>
        <w:t>)</w:t>
      </w:r>
    </w:p>
    <w:p w14:paraId="223CA49B" w14:textId="77777777" w:rsidR="00937119" w:rsidRPr="00F73D5E" w:rsidRDefault="00937119" w:rsidP="009E3C3D">
      <w:pPr>
        <w:jc w:val="both"/>
        <w:rPr>
          <w:rFonts w:ascii="Arial Narrow" w:hAnsi="Arial Narrow" w:cstheme="minorHAnsi"/>
          <w:sz w:val="22"/>
          <w:szCs w:val="22"/>
        </w:rPr>
      </w:pPr>
    </w:p>
    <w:p w14:paraId="0B838130" w14:textId="1819BF8C" w:rsidR="00937119" w:rsidRPr="00F73D5E" w:rsidRDefault="00937119" w:rsidP="009E3C3D">
      <w:pPr>
        <w:jc w:val="both"/>
        <w:rPr>
          <w:rFonts w:ascii="Arial Narrow" w:hAnsi="Arial Narrow" w:cstheme="minorHAnsi"/>
          <w:sz w:val="22"/>
          <w:szCs w:val="22"/>
        </w:rPr>
      </w:pPr>
      <w:r w:rsidRPr="00F73D5E">
        <w:rPr>
          <w:rFonts w:ascii="Arial Narrow" w:hAnsi="Arial Narrow" w:cstheme="minorHAnsi"/>
          <w:sz w:val="22"/>
          <w:szCs w:val="22"/>
        </w:rPr>
        <w:t>uzavřel</w:t>
      </w:r>
      <w:r w:rsidR="009A5D11" w:rsidRPr="00F73D5E">
        <w:rPr>
          <w:rFonts w:ascii="Arial Narrow" w:hAnsi="Arial Narrow" w:cstheme="minorHAnsi"/>
          <w:sz w:val="22"/>
          <w:szCs w:val="22"/>
        </w:rPr>
        <w:t>y</w:t>
      </w:r>
      <w:r w:rsidRPr="00F73D5E">
        <w:rPr>
          <w:rFonts w:ascii="Arial Narrow" w:hAnsi="Arial Narrow" w:cstheme="minorHAnsi"/>
          <w:sz w:val="22"/>
          <w:szCs w:val="22"/>
        </w:rPr>
        <w:t xml:space="preserve"> níže uvedeného dne, měsíce a roku, v souladu s ustanoveními § 2586 a</w:t>
      </w:r>
      <w:r w:rsidR="000364A5">
        <w:rPr>
          <w:rFonts w:ascii="Arial Narrow" w:hAnsi="Arial Narrow" w:cstheme="minorHAnsi"/>
          <w:sz w:val="22"/>
          <w:szCs w:val="22"/>
        </w:rPr>
        <w:t xml:space="preserve"> </w:t>
      </w:r>
      <w:r w:rsidRPr="00F73D5E">
        <w:rPr>
          <w:rFonts w:ascii="Arial Narrow" w:hAnsi="Arial Narrow" w:cstheme="minorHAnsi"/>
          <w:sz w:val="22"/>
          <w:szCs w:val="22"/>
        </w:rPr>
        <w:t>n</w:t>
      </w:r>
      <w:r w:rsidR="000364A5">
        <w:rPr>
          <w:rFonts w:ascii="Arial Narrow" w:hAnsi="Arial Narrow" w:cstheme="minorHAnsi"/>
          <w:sz w:val="22"/>
          <w:szCs w:val="22"/>
        </w:rPr>
        <w:t>ásl</w:t>
      </w:r>
      <w:r w:rsidRPr="00F73D5E">
        <w:rPr>
          <w:rFonts w:ascii="Arial Narrow" w:hAnsi="Arial Narrow" w:cstheme="minorHAnsi"/>
          <w:sz w:val="22"/>
          <w:szCs w:val="22"/>
        </w:rPr>
        <w:t>. zákona č.</w:t>
      </w:r>
      <w:r w:rsidR="0026704C" w:rsidRPr="00F73D5E">
        <w:rPr>
          <w:rFonts w:ascii="Arial Narrow" w:hAnsi="Arial Narrow" w:cstheme="minorHAnsi"/>
          <w:sz w:val="22"/>
          <w:szCs w:val="22"/>
        </w:rPr>
        <w:t> </w:t>
      </w:r>
      <w:r w:rsidRPr="00F73D5E">
        <w:rPr>
          <w:rFonts w:ascii="Arial Narrow" w:hAnsi="Arial Narrow" w:cstheme="minorHAnsi"/>
          <w:sz w:val="22"/>
          <w:szCs w:val="22"/>
        </w:rPr>
        <w:t>89/2012 Sb., občanského zákoníku</w:t>
      </w:r>
      <w:r w:rsidR="00FA1F4E" w:rsidRPr="00F73D5E">
        <w:rPr>
          <w:rFonts w:ascii="Arial Narrow" w:hAnsi="Arial Narrow" w:cstheme="minorHAnsi"/>
          <w:sz w:val="22"/>
          <w:szCs w:val="22"/>
        </w:rPr>
        <w:t>, ve znění pozdějších předpisů</w:t>
      </w:r>
      <w:r w:rsidRPr="00F73D5E">
        <w:rPr>
          <w:rFonts w:ascii="Arial Narrow" w:hAnsi="Arial Narrow" w:cstheme="minorHAnsi"/>
          <w:sz w:val="22"/>
          <w:szCs w:val="22"/>
        </w:rPr>
        <w:t xml:space="preserve"> (dále jen </w:t>
      </w:r>
      <w:r w:rsidRPr="00F73D5E">
        <w:rPr>
          <w:rFonts w:ascii="Arial Narrow" w:hAnsi="Arial Narrow" w:cstheme="minorHAnsi"/>
          <w:b/>
          <w:sz w:val="22"/>
          <w:szCs w:val="22"/>
        </w:rPr>
        <w:t>„občanský zákoník“</w:t>
      </w:r>
      <w:r w:rsidRPr="00F73D5E">
        <w:rPr>
          <w:rFonts w:ascii="Arial Narrow" w:hAnsi="Arial Narrow" w:cstheme="minorHAnsi"/>
          <w:sz w:val="22"/>
          <w:szCs w:val="22"/>
        </w:rPr>
        <w:t xml:space="preserve">) tuto smlouvu o dílo (dále jen </w:t>
      </w:r>
      <w:r w:rsidRPr="00F73D5E">
        <w:rPr>
          <w:rFonts w:ascii="Arial Narrow" w:hAnsi="Arial Narrow" w:cstheme="minorHAnsi"/>
          <w:b/>
          <w:sz w:val="22"/>
          <w:szCs w:val="22"/>
        </w:rPr>
        <w:t>„smlouva“</w:t>
      </w:r>
      <w:r w:rsidRPr="00F73D5E">
        <w:rPr>
          <w:rFonts w:ascii="Arial Narrow" w:hAnsi="Arial Narrow" w:cstheme="minorHAnsi"/>
          <w:sz w:val="22"/>
          <w:szCs w:val="22"/>
        </w:rPr>
        <w:t>):</w:t>
      </w:r>
    </w:p>
    <w:p w14:paraId="4EFFCEBA" w14:textId="77777777" w:rsidR="00937119" w:rsidRPr="00F73D5E" w:rsidRDefault="00937119" w:rsidP="009E3C3D">
      <w:pPr>
        <w:rPr>
          <w:rFonts w:ascii="Arial Narrow" w:hAnsi="Arial Narrow" w:cstheme="minorHAnsi"/>
          <w:sz w:val="22"/>
          <w:szCs w:val="22"/>
        </w:rPr>
      </w:pPr>
    </w:p>
    <w:p w14:paraId="46AA8991" w14:textId="77777777"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w:t>
      </w:r>
    </w:p>
    <w:p w14:paraId="176C4AE8" w14:textId="77777777" w:rsidR="00937119" w:rsidRPr="00F73D5E" w:rsidRDefault="00937119" w:rsidP="0026704C">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Předmět smlouvy</w:t>
      </w:r>
    </w:p>
    <w:p w14:paraId="308267D8" w14:textId="0D347605" w:rsidR="00937119" w:rsidRPr="00F73D5E" w:rsidRDefault="00937119" w:rsidP="009E3C3D">
      <w:pPr>
        <w:numPr>
          <w:ilvl w:val="1"/>
          <w:numId w:val="2"/>
        </w:numPr>
        <w:jc w:val="both"/>
        <w:rPr>
          <w:rFonts w:ascii="Arial Narrow" w:hAnsi="Arial Narrow" w:cstheme="minorHAnsi"/>
          <w:sz w:val="22"/>
          <w:szCs w:val="22"/>
        </w:rPr>
      </w:pPr>
      <w:r w:rsidRPr="00F73D5E">
        <w:rPr>
          <w:rFonts w:ascii="Arial Narrow" w:hAnsi="Arial Narrow" w:cstheme="minorHAnsi"/>
          <w:sz w:val="22"/>
          <w:szCs w:val="22"/>
        </w:rPr>
        <w:t>Zhotovitel se touto smlouvou zavazuje provést pro objednatele řádně a včas, na svůj náklad a na své nebezpečí sjednané dílo dle čl</w:t>
      </w:r>
      <w:r w:rsidR="005334E8" w:rsidRPr="00F73D5E">
        <w:rPr>
          <w:rFonts w:ascii="Arial Narrow" w:hAnsi="Arial Narrow" w:cstheme="minorHAnsi"/>
          <w:sz w:val="22"/>
          <w:szCs w:val="22"/>
        </w:rPr>
        <w:t>.</w:t>
      </w:r>
      <w:r w:rsidRPr="00F73D5E">
        <w:rPr>
          <w:rFonts w:ascii="Arial Narrow" w:hAnsi="Arial Narrow" w:cstheme="minorHAnsi"/>
          <w:sz w:val="22"/>
          <w:szCs w:val="22"/>
        </w:rPr>
        <w:t xml:space="preserve"> </w:t>
      </w:r>
      <w:r w:rsidR="00A61D9D" w:rsidRPr="00F73D5E">
        <w:rPr>
          <w:rFonts w:ascii="Arial Narrow" w:hAnsi="Arial Narrow" w:cstheme="minorHAnsi"/>
          <w:sz w:val="22"/>
          <w:szCs w:val="22"/>
        </w:rPr>
        <w:t>2</w:t>
      </w:r>
      <w:r w:rsidRPr="00F73D5E">
        <w:rPr>
          <w:rFonts w:ascii="Arial Narrow" w:hAnsi="Arial Narrow" w:cstheme="minorHAnsi"/>
          <w:sz w:val="22"/>
          <w:szCs w:val="22"/>
        </w:rPr>
        <w:t xml:space="preserve"> této smlouvy a objednatel se zavazuje za provedené dílo zaplatit zhotoviteli cenu ve výši a za podmínek sjednaných v této smlouvě.</w:t>
      </w:r>
    </w:p>
    <w:p w14:paraId="15D6A0D7" w14:textId="77777777" w:rsidR="00CA6B57" w:rsidRPr="00F73D5E" w:rsidRDefault="00937119" w:rsidP="00CA6B57">
      <w:pPr>
        <w:numPr>
          <w:ilvl w:val="1"/>
          <w:numId w:val="2"/>
        </w:numPr>
        <w:jc w:val="both"/>
        <w:rPr>
          <w:rFonts w:ascii="Arial Narrow" w:hAnsi="Arial Narrow" w:cstheme="minorHAnsi"/>
          <w:sz w:val="22"/>
          <w:szCs w:val="22"/>
        </w:rPr>
      </w:pPr>
      <w:r w:rsidRPr="00F73D5E">
        <w:rPr>
          <w:rFonts w:ascii="Arial Narrow" w:hAnsi="Arial Narrow" w:cstheme="minorHAnsi"/>
          <w:sz w:val="22"/>
          <w:szCs w:val="22"/>
        </w:rPr>
        <w:t>Zhotovitel splní závazek založený touto smlouvou tím, že řádně a včas provede předmět díla dle této smlouvy a splní ostatní povinnosti vyplývající z této smlouvy.</w:t>
      </w:r>
    </w:p>
    <w:p w14:paraId="1DC97283" w14:textId="6B6D7729" w:rsidR="00D94416" w:rsidRPr="00F73D5E" w:rsidRDefault="00CA6B57">
      <w:pPr>
        <w:numPr>
          <w:ilvl w:val="1"/>
          <w:numId w:val="2"/>
        </w:numPr>
        <w:jc w:val="both"/>
        <w:rPr>
          <w:rFonts w:ascii="Arial Narrow" w:hAnsi="Arial Narrow" w:cstheme="minorHAnsi"/>
          <w:sz w:val="22"/>
          <w:szCs w:val="22"/>
        </w:rPr>
      </w:pPr>
      <w:r w:rsidRPr="00F73D5E">
        <w:rPr>
          <w:rFonts w:ascii="Arial Narrow" w:hAnsi="Arial Narrow" w:cstheme="minorHAnsi"/>
          <w:sz w:val="22"/>
          <w:szCs w:val="22"/>
        </w:rPr>
        <w:t xml:space="preserve">Tato smlouva vychází a je plně v souladu se zadávacími podmínkami, zadávací dokumentací a nabídkou účastníka v zadávacím řízení k plnění předmětu zakázky, jež předcházelo uzavření této smlouvy. Účastník zadávacího řízení je </w:t>
      </w:r>
      <w:r w:rsidR="000364A5">
        <w:rPr>
          <w:rFonts w:ascii="Arial Narrow" w:hAnsi="Arial Narrow" w:cstheme="minorHAnsi"/>
          <w:sz w:val="22"/>
          <w:szCs w:val="22"/>
        </w:rPr>
        <w:t xml:space="preserve">v této smlouvě </w:t>
      </w:r>
      <w:r w:rsidRPr="00F73D5E">
        <w:rPr>
          <w:rFonts w:ascii="Arial Narrow" w:hAnsi="Arial Narrow" w:cstheme="minorHAnsi"/>
          <w:sz w:val="22"/>
          <w:szCs w:val="22"/>
        </w:rPr>
        <w:t>ekvivalentním pojmem pro zhotovitele díla. Pokud je dále použito termínu zakázka či veřejná zakázka, tento pojem je</w:t>
      </w:r>
      <w:r w:rsidR="000364A5">
        <w:rPr>
          <w:rFonts w:ascii="Arial Narrow" w:hAnsi="Arial Narrow" w:cstheme="minorHAnsi"/>
          <w:sz w:val="22"/>
          <w:szCs w:val="22"/>
        </w:rPr>
        <w:t xml:space="preserve"> v této smlouvě</w:t>
      </w:r>
      <w:r w:rsidRPr="00F73D5E">
        <w:rPr>
          <w:rFonts w:ascii="Arial Narrow" w:hAnsi="Arial Narrow" w:cstheme="minorHAnsi"/>
          <w:sz w:val="22"/>
          <w:szCs w:val="22"/>
        </w:rPr>
        <w:t xml:space="preserve"> plně ekvivalentní pojmu dílo. Předmět plnění zakázky je totožný a plně odpovídá vymezení předmětu díla. Podmínky platné pro plnění zakázky jsou totožné a plně odpovídají podmínkám pro plnění předmětu díla. </w:t>
      </w:r>
    </w:p>
    <w:p w14:paraId="0C74EAD9" w14:textId="0C2075D3" w:rsidR="00901B63" w:rsidRDefault="00CA6B57" w:rsidP="009E3C3D">
      <w:pPr>
        <w:numPr>
          <w:ilvl w:val="1"/>
          <w:numId w:val="2"/>
        </w:numPr>
        <w:jc w:val="both"/>
        <w:rPr>
          <w:rFonts w:ascii="Arial Narrow" w:hAnsi="Arial Narrow" w:cstheme="minorHAnsi"/>
          <w:sz w:val="22"/>
          <w:szCs w:val="22"/>
        </w:rPr>
      </w:pPr>
      <w:r w:rsidRPr="00F0109E">
        <w:rPr>
          <w:rFonts w:ascii="Arial Narrow" w:hAnsi="Arial Narrow" w:cstheme="minorHAnsi"/>
          <w:sz w:val="22"/>
          <w:szCs w:val="22"/>
        </w:rPr>
        <w:t>Nabídka zhotovitele podaná v rámci zadávacího řízení k veřejné zakázce s </w:t>
      </w:r>
      <w:r w:rsidRPr="00D96E95">
        <w:rPr>
          <w:rFonts w:ascii="Arial Narrow" w:hAnsi="Arial Narrow" w:cstheme="minorHAnsi"/>
          <w:sz w:val="22"/>
          <w:szCs w:val="22"/>
        </w:rPr>
        <w:t xml:space="preserve">názvem </w:t>
      </w:r>
      <w:r w:rsidR="00655EA7" w:rsidRPr="00D96E95">
        <w:rPr>
          <w:rFonts w:ascii="Arial Narrow" w:hAnsi="Arial Narrow" w:cstheme="minorHAnsi"/>
          <w:b/>
          <w:bCs/>
          <w:sz w:val="22"/>
          <w:szCs w:val="22"/>
        </w:rPr>
        <w:t>„</w:t>
      </w:r>
      <w:r w:rsidR="00D96E95" w:rsidRPr="00D96E95">
        <w:rPr>
          <w:rFonts w:ascii="Arial Narrow" w:hAnsi="Arial Narrow" w:cs="Arial"/>
          <w:b/>
          <w:bCs/>
          <w:color w:val="000000"/>
          <w:sz w:val="22"/>
          <w:szCs w:val="22"/>
        </w:rPr>
        <w:t xml:space="preserve">Výstavba nového pavilonu dětských skupin Sportovní, Mělník </w:t>
      </w:r>
      <w:proofErr w:type="spellStart"/>
      <w:r w:rsidR="00D96E95" w:rsidRPr="00D96E95">
        <w:rPr>
          <w:rFonts w:ascii="Arial Narrow" w:hAnsi="Arial Narrow" w:cs="Arial"/>
          <w:b/>
          <w:bCs/>
          <w:color w:val="000000"/>
          <w:sz w:val="22"/>
          <w:szCs w:val="22"/>
        </w:rPr>
        <w:t>parc</w:t>
      </w:r>
      <w:proofErr w:type="spellEnd"/>
      <w:r w:rsidR="00D96E95" w:rsidRPr="00D96E95">
        <w:rPr>
          <w:rFonts w:ascii="Arial Narrow" w:hAnsi="Arial Narrow" w:cs="Arial"/>
          <w:b/>
          <w:bCs/>
          <w:color w:val="000000"/>
          <w:sz w:val="22"/>
          <w:szCs w:val="22"/>
        </w:rPr>
        <w:t>. č. 1494/12</w:t>
      </w:r>
      <w:r w:rsidR="00D94416" w:rsidRPr="00D96E95">
        <w:rPr>
          <w:rFonts w:ascii="Arial Narrow" w:hAnsi="Arial Narrow" w:cstheme="minorHAnsi"/>
          <w:b/>
          <w:bCs/>
          <w:sz w:val="22"/>
          <w:szCs w:val="22"/>
        </w:rPr>
        <w:t>“</w:t>
      </w:r>
      <w:r w:rsidR="00D94416" w:rsidRPr="00956A50">
        <w:rPr>
          <w:rFonts w:ascii="Arial Narrow" w:hAnsi="Arial Narrow" w:cstheme="minorHAnsi"/>
          <w:sz w:val="22"/>
          <w:szCs w:val="22"/>
        </w:rPr>
        <w:t xml:space="preserve"> </w:t>
      </w:r>
      <w:r w:rsidRPr="00956A50">
        <w:rPr>
          <w:rFonts w:ascii="Arial Narrow" w:hAnsi="Arial Narrow" w:cstheme="minorHAnsi"/>
          <w:sz w:val="22"/>
          <w:szCs w:val="22"/>
        </w:rPr>
        <w:t>byla vybrána zadavatelem, j</w:t>
      </w:r>
      <w:r w:rsidRPr="00F0109E">
        <w:rPr>
          <w:rFonts w:ascii="Arial Narrow" w:hAnsi="Arial Narrow" w:cstheme="minorHAnsi"/>
          <w:sz w:val="22"/>
          <w:szCs w:val="22"/>
        </w:rPr>
        <w:t>ímž je objednatel, jakožto nabídka ekonomicky nejvýhodnější.</w:t>
      </w:r>
      <w:r w:rsidR="005334E8" w:rsidRPr="00F0109E">
        <w:rPr>
          <w:rFonts w:ascii="Arial Narrow" w:hAnsi="Arial Narrow" w:cstheme="minorHAnsi"/>
          <w:sz w:val="22"/>
          <w:szCs w:val="22"/>
        </w:rPr>
        <w:t xml:space="preserve"> S ohledem na uzavření této smlouvy v návaznosti </w:t>
      </w:r>
      <w:r w:rsidR="005334E8" w:rsidRPr="00F0109E">
        <w:rPr>
          <w:rFonts w:ascii="Arial Narrow" w:hAnsi="Arial Narrow" w:cstheme="minorHAnsi"/>
          <w:sz w:val="22"/>
          <w:szCs w:val="22"/>
        </w:rPr>
        <w:lastRenderedPageBreak/>
        <w:t>na</w:t>
      </w:r>
      <w:r w:rsidR="002D7F32">
        <w:rPr>
          <w:rFonts w:ascii="Arial Narrow" w:hAnsi="Arial Narrow" w:cstheme="minorHAnsi"/>
          <w:sz w:val="22"/>
          <w:szCs w:val="22"/>
        </w:rPr>
        <w:t> </w:t>
      </w:r>
      <w:r w:rsidR="005334E8" w:rsidRPr="00F0109E">
        <w:rPr>
          <w:rFonts w:ascii="Arial Narrow" w:hAnsi="Arial Narrow" w:cstheme="minorHAnsi"/>
          <w:sz w:val="22"/>
          <w:szCs w:val="22"/>
        </w:rPr>
        <w:t>proběhlé zadávací řízení je zhotovitel při plnění předmětu díla vázán nejen touto smlouvou a jejímu podmínkami, ale rovněž i zadávacími podmínkami a nabídkou účastníka ze zadávacího řízení.</w:t>
      </w:r>
    </w:p>
    <w:p w14:paraId="57F3BCA3" w14:textId="77777777" w:rsidR="005D4BFF" w:rsidRDefault="005D4BFF" w:rsidP="009E3C3D">
      <w:pPr>
        <w:jc w:val="both"/>
        <w:rPr>
          <w:rFonts w:ascii="Arial Narrow" w:hAnsi="Arial Narrow" w:cstheme="minorHAnsi"/>
          <w:sz w:val="22"/>
          <w:szCs w:val="22"/>
        </w:rPr>
      </w:pPr>
    </w:p>
    <w:p w14:paraId="306EFED3" w14:textId="77777777" w:rsidR="000704B0" w:rsidRDefault="000704B0" w:rsidP="009E3C3D">
      <w:pPr>
        <w:jc w:val="both"/>
        <w:rPr>
          <w:rFonts w:ascii="Arial Narrow" w:hAnsi="Arial Narrow" w:cstheme="minorHAnsi"/>
          <w:sz w:val="22"/>
          <w:szCs w:val="22"/>
        </w:rPr>
      </w:pPr>
    </w:p>
    <w:p w14:paraId="0F7AB12C" w14:textId="77777777" w:rsidR="000704B0" w:rsidRPr="00F73D5E" w:rsidRDefault="000704B0" w:rsidP="009E3C3D">
      <w:pPr>
        <w:jc w:val="both"/>
        <w:rPr>
          <w:rFonts w:ascii="Arial Narrow" w:hAnsi="Arial Narrow" w:cstheme="minorHAnsi"/>
          <w:b/>
          <w:sz w:val="22"/>
          <w:szCs w:val="22"/>
        </w:rPr>
      </w:pPr>
    </w:p>
    <w:p w14:paraId="6E82893A" w14:textId="77777777" w:rsidR="001564BB" w:rsidRPr="00906807" w:rsidRDefault="001564BB" w:rsidP="009E3C3D">
      <w:pPr>
        <w:pStyle w:val="Zkladntext"/>
        <w:tabs>
          <w:tab w:val="left" w:pos="709"/>
        </w:tabs>
        <w:jc w:val="center"/>
        <w:rPr>
          <w:rFonts w:ascii="Arial Narrow" w:hAnsi="Arial Narrow" w:cstheme="minorHAnsi"/>
          <w:b/>
          <w:sz w:val="22"/>
          <w:szCs w:val="22"/>
        </w:rPr>
      </w:pPr>
      <w:r w:rsidRPr="00906807">
        <w:rPr>
          <w:rFonts w:ascii="Arial Narrow" w:hAnsi="Arial Narrow" w:cstheme="minorHAnsi"/>
          <w:b/>
          <w:sz w:val="22"/>
          <w:szCs w:val="22"/>
        </w:rPr>
        <w:t>Článek 2</w:t>
      </w:r>
    </w:p>
    <w:p w14:paraId="20D765F1" w14:textId="77777777" w:rsidR="00937119" w:rsidRPr="00906807" w:rsidRDefault="00937119" w:rsidP="0026704C">
      <w:pPr>
        <w:jc w:val="center"/>
        <w:rPr>
          <w:rFonts w:ascii="Arial Narrow" w:hAnsi="Arial Narrow" w:cstheme="minorHAnsi"/>
          <w:b/>
          <w:sz w:val="22"/>
          <w:szCs w:val="22"/>
        </w:rPr>
      </w:pPr>
      <w:r w:rsidRPr="00906807">
        <w:rPr>
          <w:rFonts w:ascii="Arial Narrow" w:hAnsi="Arial Narrow" w:cstheme="minorHAnsi"/>
          <w:b/>
          <w:sz w:val="22"/>
          <w:szCs w:val="22"/>
        </w:rPr>
        <w:t>Specifikace díla</w:t>
      </w:r>
    </w:p>
    <w:p w14:paraId="71B1F87D" w14:textId="003DF3C4" w:rsidR="006B6BF8" w:rsidRPr="00657780" w:rsidRDefault="002640BB" w:rsidP="00657780">
      <w:pPr>
        <w:pStyle w:val="Default"/>
        <w:ind w:left="700" w:hanging="700"/>
        <w:jc w:val="both"/>
        <w:rPr>
          <w:rFonts w:ascii="Times New Roman" w:hAnsi="Times New Roman" w:cs="Times New Roman"/>
          <w:sz w:val="22"/>
          <w:szCs w:val="22"/>
        </w:rPr>
      </w:pPr>
      <w:r w:rsidRPr="00D5199E">
        <w:rPr>
          <w:rFonts w:ascii="Arial Narrow" w:hAnsi="Arial Narrow" w:cstheme="minorHAnsi"/>
          <w:sz w:val="22"/>
          <w:szCs w:val="22"/>
        </w:rPr>
        <w:t>2.1.</w:t>
      </w:r>
      <w:r w:rsidRPr="00D5199E">
        <w:rPr>
          <w:rFonts w:ascii="Arial Narrow" w:hAnsi="Arial Narrow" w:cstheme="minorHAnsi"/>
          <w:sz w:val="22"/>
          <w:szCs w:val="22"/>
        </w:rPr>
        <w:tab/>
      </w:r>
      <w:r w:rsidRPr="00D5199E">
        <w:rPr>
          <w:rFonts w:ascii="Arial Narrow" w:hAnsi="Arial Narrow" w:cstheme="minorHAnsi"/>
          <w:color w:val="auto"/>
          <w:sz w:val="22"/>
          <w:szCs w:val="22"/>
        </w:rPr>
        <w:t>Předmětem díla</w:t>
      </w:r>
      <w:r w:rsidR="00E4280F" w:rsidRPr="00D5199E">
        <w:rPr>
          <w:rFonts w:ascii="Arial Narrow" w:hAnsi="Arial Narrow" w:cstheme="minorHAnsi"/>
          <w:color w:val="auto"/>
          <w:sz w:val="22"/>
          <w:szCs w:val="22"/>
        </w:rPr>
        <w:t xml:space="preserve"> </w:t>
      </w:r>
      <w:r w:rsidR="00777284" w:rsidRPr="00D5199E">
        <w:rPr>
          <w:rFonts w:ascii="Arial Narrow" w:hAnsi="Arial Narrow" w:cstheme="minorHAnsi"/>
          <w:color w:val="auto"/>
          <w:sz w:val="22"/>
          <w:szCs w:val="22"/>
        </w:rPr>
        <w:t xml:space="preserve">je provedení </w:t>
      </w:r>
      <w:r w:rsidR="00777284" w:rsidRPr="00D5199E">
        <w:rPr>
          <w:rFonts w:ascii="Arial Narrow" w:hAnsi="Arial Narrow"/>
          <w:color w:val="auto"/>
          <w:w w:val="105"/>
          <w:sz w:val="22"/>
          <w:szCs w:val="22"/>
        </w:rPr>
        <w:t xml:space="preserve">stavebních prací, dodávek a služeb spočívajících </w:t>
      </w:r>
      <w:r w:rsidR="00366B4C" w:rsidRPr="00D5199E">
        <w:rPr>
          <w:rFonts w:ascii="Arial Narrow" w:hAnsi="Arial Narrow"/>
          <w:color w:val="auto"/>
          <w:w w:val="105"/>
          <w:sz w:val="22"/>
          <w:szCs w:val="22"/>
        </w:rPr>
        <w:t>v</w:t>
      </w:r>
      <w:r w:rsidR="002219EC" w:rsidRPr="00D5199E">
        <w:rPr>
          <w:rFonts w:ascii="Arial Narrow" w:hAnsi="Arial Narrow"/>
          <w:color w:val="auto"/>
          <w:w w:val="105"/>
          <w:sz w:val="22"/>
          <w:szCs w:val="22"/>
        </w:rPr>
        <w:t>e výstavbě dvoupodlažního nepodsklepeného objektu</w:t>
      </w:r>
      <w:r w:rsidR="00D5199E" w:rsidRPr="00D5199E">
        <w:rPr>
          <w:rFonts w:ascii="Arial Narrow" w:hAnsi="Arial Narrow"/>
          <w:color w:val="auto"/>
          <w:w w:val="105"/>
          <w:sz w:val="22"/>
          <w:szCs w:val="22"/>
        </w:rPr>
        <w:t xml:space="preserve"> na </w:t>
      </w:r>
      <w:proofErr w:type="spellStart"/>
      <w:r w:rsidR="00D5199E" w:rsidRPr="00D5199E">
        <w:rPr>
          <w:rFonts w:ascii="Arial Narrow" w:hAnsi="Arial Narrow"/>
          <w:color w:val="auto"/>
          <w:w w:val="105"/>
          <w:sz w:val="22"/>
          <w:szCs w:val="22"/>
        </w:rPr>
        <w:t>parc.č</w:t>
      </w:r>
      <w:proofErr w:type="spellEnd"/>
      <w:r w:rsidR="00D5199E" w:rsidRPr="00D5199E">
        <w:rPr>
          <w:rFonts w:ascii="Arial Narrow" w:hAnsi="Arial Narrow"/>
          <w:color w:val="auto"/>
          <w:w w:val="105"/>
          <w:sz w:val="22"/>
          <w:szCs w:val="22"/>
        </w:rPr>
        <w:t>. 1494/12</w:t>
      </w:r>
      <w:r w:rsidR="002219EC" w:rsidRPr="00D5199E">
        <w:rPr>
          <w:rFonts w:ascii="Arial Narrow" w:hAnsi="Arial Narrow"/>
          <w:color w:val="auto"/>
          <w:w w:val="105"/>
          <w:sz w:val="22"/>
          <w:szCs w:val="22"/>
        </w:rPr>
        <w:t xml:space="preserve"> sloužícího pro umístění dvou dětských skupin</w:t>
      </w:r>
      <w:r w:rsidR="005B6A79">
        <w:rPr>
          <w:rFonts w:ascii="Arial Narrow" w:hAnsi="Arial Narrow"/>
          <w:color w:val="auto"/>
          <w:w w:val="105"/>
          <w:sz w:val="22"/>
          <w:szCs w:val="22"/>
        </w:rPr>
        <w:t xml:space="preserve"> s celkovou předpokládanou kapacitou 2 x 24 dětí</w:t>
      </w:r>
      <w:r w:rsidR="002219EC" w:rsidRPr="00D5199E">
        <w:rPr>
          <w:rFonts w:ascii="Arial Narrow" w:hAnsi="Arial Narrow"/>
          <w:color w:val="auto"/>
          <w:w w:val="105"/>
          <w:sz w:val="22"/>
          <w:szCs w:val="22"/>
        </w:rPr>
        <w:t xml:space="preserve"> ve městě Mělník</w:t>
      </w:r>
      <w:r w:rsidR="00657780" w:rsidRPr="00D5199E">
        <w:rPr>
          <w:rFonts w:ascii="Arial Narrow" w:hAnsi="Arial Narrow" w:cs="Times New Roman"/>
          <w:color w:val="auto"/>
          <w:w w:val="105"/>
          <w:sz w:val="22"/>
          <w:szCs w:val="22"/>
        </w:rPr>
        <w:t xml:space="preserve"> ve</w:t>
      </w:r>
      <w:r w:rsidR="00E73CFF" w:rsidRPr="00D5199E">
        <w:rPr>
          <w:rFonts w:ascii="Arial Narrow" w:hAnsi="Arial Narrow" w:cs="Times New Roman"/>
          <w:color w:val="auto"/>
          <w:w w:val="105"/>
          <w:sz w:val="22"/>
          <w:szCs w:val="22"/>
        </w:rPr>
        <w:t> </w:t>
      </w:r>
      <w:r w:rsidR="00657780" w:rsidRPr="00D5199E">
        <w:rPr>
          <w:rFonts w:ascii="Arial Narrow" w:hAnsi="Arial Narrow" w:cs="Times New Roman"/>
          <w:color w:val="auto"/>
          <w:w w:val="105"/>
          <w:sz w:val="22"/>
          <w:szCs w:val="22"/>
        </w:rPr>
        <w:t>Středočeském kraji</w:t>
      </w:r>
      <w:r w:rsidR="002943F6" w:rsidRPr="00D5199E">
        <w:rPr>
          <w:rFonts w:ascii="Arial Narrow" w:hAnsi="Arial Narrow" w:cs="Helvetica"/>
          <w:color w:val="auto"/>
          <w:sz w:val="22"/>
          <w:szCs w:val="22"/>
        </w:rPr>
        <w:t xml:space="preserve">, </w:t>
      </w:r>
      <w:r w:rsidR="00E20981" w:rsidRPr="00D5199E">
        <w:rPr>
          <w:rFonts w:ascii="Arial Narrow" w:hAnsi="Arial Narrow" w:cs="Helvetica"/>
          <w:color w:val="auto"/>
          <w:sz w:val="22"/>
          <w:szCs w:val="22"/>
        </w:rPr>
        <w:t xml:space="preserve">a to </w:t>
      </w:r>
      <w:r w:rsidR="0000691C" w:rsidRPr="00D5199E">
        <w:rPr>
          <w:rFonts w:ascii="Arial Narrow" w:hAnsi="Arial Narrow" w:cs="Helvetica"/>
          <w:color w:val="auto"/>
          <w:sz w:val="22"/>
          <w:szCs w:val="22"/>
        </w:rPr>
        <w:t>v souladu s </w:t>
      </w:r>
      <w:r w:rsidR="004574A8" w:rsidRPr="00D5199E">
        <w:rPr>
          <w:rFonts w:ascii="Arial Narrow" w:hAnsi="Arial Narrow" w:cs="Helvetica"/>
          <w:color w:val="auto"/>
          <w:sz w:val="22"/>
          <w:szCs w:val="22"/>
        </w:rPr>
        <w:t xml:space="preserve"> projektovou dokumentací pro provádění díla</w:t>
      </w:r>
      <w:r w:rsidR="0000691C" w:rsidRPr="00D5199E">
        <w:rPr>
          <w:rFonts w:ascii="Arial Narrow" w:hAnsi="Arial Narrow" w:cs="Helvetica"/>
          <w:color w:val="auto"/>
          <w:sz w:val="22"/>
          <w:szCs w:val="22"/>
        </w:rPr>
        <w:t xml:space="preserve"> s názvem „</w:t>
      </w:r>
      <w:r w:rsidR="00D5199E" w:rsidRPr="00D5199E">
        <w:rPr>
          <w:rFonts w:ascii="Arial Narrow" w:hAnsi="Arial Narrow" w:cs="Arial"/>
          <w:b/>
          <w:bCs/>
          <w:sz w:val="22"/>
          <w:szCs w:val="22"/>
        </w:rPr>
        <w:t xml:space="preserve">Výstavba nového pavilonu dětských skupin Sportovní, Mělník </w:t>
      </w:r>
      <w:proofErr w:type="spellStart"/>
      <w:r w:rsidR="00D5199E" w:rsidRPr="00D5199E">
        <w:rPr>
          <w:rFonts w:ascii="Arial Narrow" w:hAnsi="Arial Narrow" w:cs="Arial"/>
          <w:b/>
          <w:bCs/>
          <w:sz w:val="22"/>
          <w:szCs w:val="22"/>
        </w:rPr>
        <w:t>parc</w:t>
      </w:r>
      <w:proofErr w:type="spellEnd"/>
      <w:r w:rsidR="00D5199E" w:rsidRPr="00D5199E">
        <w:rPr>
          <w:rFonts w:ascii="Arial Narrow" w:hAnsi="Arial Narrow" w:cs="Arial"/>
          <w:b/>
          <w:bCs/>
          <w:sz w:val="22"/>
          <w:szCs w:val="22"/>
        </w:rPr>
        <w:t>. č. 1494/12</w:t>
      </w:r>
      <w:r w:rsidR="0000691C" w:rsidRPr="00D5199E">
        <w:rPr>
          <w:rFonts w:ascii="Arial Narrow" w:hAnsi="Arial Narrow" w:cs="Helvetica"/>
          <w:color w:val="auto"/>
          <w:sz w:val="22"/>
          <w:szCs w:val="22"/>
        </w:rPr>
        <w:t>“ zpracovan</w:t>
      </w:r>
      <w:r w:rsidR="0052335F" w:rsidRPr="00D5199E">
        <w:rPr>
          <w:rFonts w:ascii="Arial Narrow" w:hAnsi="Arial Narrow" w:cs="Helvetica"/>
          <w:color w:val="auto"/>
          <w:sz w:val="22"/>
          <w:szCs w:val="22"/>
        </w:rPr>
        <w:t>ou</w:t>
      </w:r>
      <w:r w:rsidR="0000691C" w:rsidRPr="00D5199E">
        <w:rPr>
          <w:rFonts w:ascii="Arial Narrow" w:hAnsi="Arial Narrow" w:cs="Helvetica"/>
          <w:color w:val="auto"/>
          <w:sz w:val="22"/>
          <w:szCs w:val="22"/>
        </w:rPr>
        <w:t xml:space="preserve"> </w:t>
      </w:r>
      <w:r w:rsidR="00D5199E" w:rsidRPr="00D5199E">
        <w:rPr>
          <w:rFonts w:ascii="Arial Narrow" w:hAnsi="Arial Narrow"/>
          <w:color w:val="auto"/>
          <w:sz w:val="22"/>
          <w:szCs w:val="22"/>
        </w:rPr>
        <w:t xml:space="preserve">společností ARCHMA s.r.o., Bechlín 48, 411 86 Bechlín </w:t>
      </w:r>
      <w:r w:rsidR="0088018A" w:rsidRPr="00D5199E">
        <w:rPr>
          <w:rFonts w:ascii="Arial Narrow" w:hAnsi="Arial Narrow"/>
          <w:color w:val="auto"/>
          <w:sz w:val="22"/>
          <w:szCs w:val="22"/>
        </w:rPr>
        <w:t>(dále jen „projektová dokumentace“)</w:t>
      </w:r>
      <w:r w:rsidR="00907972" w:rsidRPr="00D5199E">
        <w:rPr>
          <w:rFonts w:ascii="Arial Narrow" w:hAnsi="Arial Narrow"/>
          <w:color w:val="auto"/>
          <w:w w:val="105"/>
          <w:sz w:val="22"/>
          <w:szCs w:val="22"/>
        </w:rPr>
        <w:t>,</w:t>
      </w:r>
      <w:r w:rsidR="00E10CAB" w:rsidRPr="00D5199E">
        <w:rPr>
          <w:rFonts w:ascii="Arial Narrow" w:hAnsi="Arial Narrow" w:cs="CIDFont+F3"/>
          <w:color w:val="auto"/>
          <w:sz w:val="22"/>
          <w:szCs w:val="22"/>
        </w:rPr>
        <w:t xml:space="preserve"> oceněným výkazem výměr, který zhotovitel předložil jako součást své nabídky v zadávacím řízení na</w:t>
      </w:r>
      <w:r w:rsidR="005B6A79">
        <w:rPr>
          <w:rFonts w:ascii="Arial Narrow" w:hAnsi="Arial Narrow" w:cs="CIDFont+F3"/>
          <w:color w:val="auto"/>
          <w:sz w:val="22"/>
          <w:szCs w:val="22"/>
        </w:rPr>
        <w:t> </w:t>
      </w:r>
      <w:r w:rsidR="00E10CAB" w:rsidRPr="00D5199E">
        <w:rPr>
          <w:rFonts w:ascii="Arial Narrow" w:hAnsi="Arial Narrow" w:cs="CIDFont+F3"/>
          <w:color w:val="auto"/>
          <w:sz w:val="22"/>
          <w:szCs w:val="22"/>
        </w:rPr>
        <w:t>veřejnou zakázku, a povolením</w:t>
      </w:r>
      <w:r w:rsidR="004574A8" w:rsidRPr="00D5199E">
        <w:rPr>
          <w:rFonts w:ascii="Arial Narrow" w:hAnsi="Arial Narrow" w:cs="CIDFont+F3"/>
          <w:color w:val="auto"/>
          <w:sz w:val="22"/>
          <w:szCs w:val="22"/>
        </w:rPr>
        <w:t xml:space="preserve"> stavby</w:t>
      </w:r>
      <w:r w:rsidR="008778C4" w:rsidRPr="00D5199E">
        <w:rPr>
          <w:rFonts w:ascii="Arial Narrow" w:hAnsi="Arial Narrow" w:cs="CIDFont+F3"/>
          <w:color w:val="auto"/>
          <w:sz w:val="22"/>
          <w:szCs w:val="22"/>
        </w:rPr>
        <w:t xml:space="preserve"> vydaným Městským úřadem Mělník dne 29.7.2024, </w:t>
      </w:r>
      <w:proofErr w:type="spellStart"/>
      <w:r w:rsidR="008778C4" w:rsidRPr="00D5199E">
        <w:rPr>
          <w:rFonts w:ascii="Arial Narrow" w:hAnsi="Arial Narrow" w:cs="CIDFont+F3"/>
          <w:color w:val="auto"/>
          <w:sz w:val="22"/>
          <w:szCs w:val="22"/>
        </w:rPr>
        <w:t>Spis.zn</w:t>
      </w:r>
      <w:proofErr w:type="spellEnd"/>
      <w:r w:rsidR="008778C4" w:rsidRPr="00D5199E">
        <w:rPr>
          <w:rFonts w:ascii="Arial Narrow" w:hAnsi="Arial Narrow" w:cs="CIDFont+F3"/>
          <w:color w:val="auto"/>
          <w:sz w:val="22"/>
          <w:szCs w:val="22"/>
        </w:rPr>
        <w:t xml:space="preserve">.: Výst.5367/24PAPR, č.j. MUME-6443/VYS/24/PAPR, které nabylo právní moci dne 20.8.2024, </w:t>
      </w:r>
      <w:r w:rsidR="00E10CAB" w:rsidRPr="00D5199E">
        <w:rPr>
          <w:rFonts w:ascii="Arial Narrow" w:hAnsi="Arial Narrow" w:cs="CIDFont+F3"/>
          <w:color w:val="auto"/>
          <w:sz w:val="22"/>
          <w:szCs w:val="22"/>
        </w:rPr>
        <w:t>, vč. všech případných dalších úkonů, činností prací a dodávek potřebných pro</w:t>
      </w:r>
      <w:r w:rsidR="005E5662">
        <w:rPr>
          <w:rFonts w:ascii="Arial Narrow" w:hAnsi="Arial Narrow" w:cs="CIDFont+F3"/>
          <w:color w:val="auto"/>
          <w:sz w:val="22"/>
          <w:szCs w:val="22"/>
        </w:rPr>
        <w:t> </w:t>
      </w:r>
      <w:r w:rsidR="00E10CAB" w:rsidRPr="00D5199E">
        <w:rPr>
          <w:rFonts w:ascii="Arial Narrow" w:hAnsi="Arial Narrow" w:cs="CIDFont+F3"/>
          <w:color w:val="auto"/>
          <w:sz w:val="22"/>
          <w:szCs w:val="22"/>
        </w:rPr>
        <w:t xml:space="preserve">provedení díla dle požadavků objednatele vymezených v této smlouvě a vyplývajících </w:t>
      </w:r>
      <w:r w:rsidR="006B6BF8" w:rsidRPr="00D5199E">
        <w:rPr>
          <w:rFonts w:ascii="Arial Narrow" w:hAnsi="Arial Narrow" w:cs="CIDFont+F3"/>
          <w:color w:val="auto"/>
          <w:sz w:val="22"/>
          <w:szCs w:val="22"/>
        </w:rPr>
        <w:t>ze zadávací dokumentace na veřejnou zakázku, a to řádně a</w:t>
      </w:r>
      <w:r w:rsidR="007B0EC3" w:rsidRPr="00D5199E">
        <w:rPr>
          <w:rFonts w:ascii="Arial Narrow" w:hAnsi="Arial Narrow" w:cs="CIDFont+F3"/>
          <w:color w:val="auto"/>
          <w:sz w:val="22"/>
          <w:szCs w:val="22"/>
        </w:rPr>
        <w:t xml:space="preserve"> bez</w:t>
      </w:r>
      <w:r w:rsidR="006B6BF8" w:rsidRPr="00D5199E">
        <w:rPr>
          <w:rFonts w:ascii="Arial Narrow" w:hAnsi="Arial Narrow" w:cs="CIDFont+F3"/>
          <w:color w:val="auto"/>
          <w:sz w:val="22"/>
          <w:szCs w:val="22"/>
        </w:rPr>
        <w:t xml:space="preserve"> nedodělků. Podrobná specifikace díla je obsažena v </w:t>
      </w:r>
      <w:r w:rsidR="005352B9" w:rsidRPr="00D5199E">
        <w:rPr>
          <w:rFonts w:ascii="Arial Narrow" w:hAnsi="Arial Narrow" w:cs="CIDFont+F3"/>
          <w:color w:val="auto"/>
          <w:sz w:val="22"/>
          <w:szCs w:val="22"/>
        </w:rPr>
        <w:t>p</w:t>
      </w:r>
      <w:r w:rsidR="006B6BF8" w:rsidRPr="00D5199E">
        <w:rPr>
          <w:rFonts w:ascii="Arial Narrow" w:hAnsi="Arial Narrow" w:cs="CIDFont+F3"/>
          <w:color w:val="auto"/>
          <w:sz w:val="22"/>
          <w:szCs w:val="22"/>
        </w:rPr>
        <w:t xml:space="preserve">říloze č. 1 k této smlouvě, </w:t>
      </w:r>
      <w:r w:rsidR="0052335F" w:rsidRPr="00D5199E">
        <w:rPr>
          <w:rFonts w:ascii="Arial Narrow" w:hAnsi="Arial Narrow" w:cs="CIDFont+F3"/>
          <w:color w:val="auto"/>
          <w:sz w:val="22"/>
          <w:szCs w:val="22"/>
        </w:rPr>
        <w:t>kterou</w:t>
      </w:r>
      <w:r w:rsidR="006B6BF8" w:rsidRPr="00D5199E">
        <w:rPr>
          <w:rFonts w:ascii="Arial Narrow" w:hAnsi="Arial Narrow" w:cs="CIDFont+F3"/>
          <w:color w:val="auto"/>
          <w:sz w:val="22"/>
          <w:szCs w:val="22"/>
        </w:rPr>
        <w:t xml:space="preserve"> tvoří výše uvedená projektová dokumentace s názvem </w:t>
      </w:r>
      <w:r w:rsidR="00366B4C" w:rsidRPr="00D5199E">
        <w:rPr>
          <w:rFonts w:ascii="Arial Narrow" w:hAnsi="Arial Narrow" w:cs="Helvetica"/>
          <w:color w:val="auto"/>
          <w:sz w:val="22"/>
          <w:szCs w:val="22"/>
        </w:rPr>
        <w:t>„</w:t>
      </w:r>
      <w:r w:rsidR="00D5199E" w:rsidRPr="00D5199E">
        <w:rPr>
          <w:rFonts w:ascii="Arial Narrow" w:hAnsi="Arial Narrow" w:cs="Arial"/>
          <w:b/>
          <w:bCs/>
          <w:sz w:val="22"/>
          <w:szCs w:val="22"/>
        </w:rPr>
        <w:t xml:space="preserve">Výstavba nového pavilonu dětských skupin Sportovní, Mělník </w:t>
      </w:r>
      <w:proofErr w:type="spellStart"/>
      <w:r w:rsidR="00D5199E" w:rsidRPr="00D5199E">
        <w:rPr>
          <w:rFonts w:ascii="Arial Narrow" w:hAnsi="Arial Narrow" w:cs="Arial"/>
          <w:b/>
          <w:bCs/>
          <w:sz w:val="22"/>
          <w:szCs w:val="22"/>
        </w:rPr>
        <w:t>parc</w:t>
      </w:r>
      <w:proofErr w:type="spellEnd"/>
      <w:r w:rsidR="00D5199E" w:rsidRPr="00D5199E">
        <w:rPr>
          <w:rFonts w:ascii="Arial Narrow" w:hAnsi="Arial Narrow" w:cs="Arial"/>
          <w:b/>
          <w:bCs/>
          <w:sz w:val="22"/>
          <w:szCs w:val="22"/>
        </w:rPr>
        <w:t>. č. 1494/12</w:t>
      </w:r>
      <w:r w:rsidR="00366B4C" w:rsidRPr="00D5199E">
        <w:rPr>
          <w:rFonts w:ascii="Arial Narrow" w:hAnsi="Arial Narrow" w:cs="Helvetica"/>
          <w:color w:val="auto"/>
          <w:sz w:val="22"/>
          <w:szCs w:val="22"/>
        </w:rPr>
        <w:t>“</w:t>
      </w:r>
      <w:r w:rsidR="00366B4C" w:rsidRPr="00D5199E">
        <w:rPr>
          <w:rFonts w:ascii="Arial Narrow" w:hAnsi="Arial Narrow" w:cs="CIDFont+F3"/>
          <w:color w:val="auto"/>
          <w:sz w:val="22"/>
          <w:szCs w:val="22"/>
        </w:rPr>
        <w:t xml:space="preserve"> a</w:t>
      </w:r>
      <w:r w:rsidR="005334E8" w:rsidRPr="00D5199E">
        <w:rPr>
          <w:rFonts w:ascii="Arial Narrow" w:hAnsi="Arial Narrow" w:cs="CIDFont+F3"/>
          <w:color w:val="auto"/>
          <w:sz w:val="22"/>
          <w:szCs w:val="22"/>
        </w:rPr>
        <w:t xml:space="preserve"> </w:t>
      </w:r>
      <w:r w:rsidR="006B6BF8" w:rsidRPr="00D5199E">
        <w:rPr>
          <w:rFonts w:ascii="Arial Narrow" w:hAnsi="Arial Narrow" w:cs="CIDFont+F3"/>
          <w:color w:val="auto"/>
          <w:sz w:val="22"/>
          <w:szCs w:val="22"/>
        </w:rPr>
        <w:t xml:space="preserve">oceněný výkaz výměr </w:t>
      </w:r>
      <w:r w:rsidR="005334E8" w:rsidRPr="00D5199E">
        <w:rPr>
          <w:rFonts w:ascii="Arial Narrow" w:hAnsi="Arial Narrow" w:cs="CIDFont+F3"/>
          <w:color w:val="auto"/>
          <w:sz w:val="22"/>
          <w:szCs w:val="22"/>
        </w:rPr>
        <w:t xml:space="preserve">tvořící </w:t>
      </w:r>
      <w:r w:rsidR="005352B9" w:rsidRPr="00D5199E">
        <w:rPr>
          <w:rFonts w:ascii="Arial Narrow" w:hAnsi="Arial Narrow" w:cs="CIDFont+F3"/>
          <w:color w:val="auto"/>
          <w:sz w:val="22"/>
          <w:szCs w:val="22"/>
        </w:rPr>
        <w:t>p</w:t>
      </w:r>
      <w:r w:rsidR="005334E8" w:rsidRPr="00D5199E">
        <w:rPr>
          <w:rFonts w:ascii="Arial Narrow" w:hAnsi="Arial Narrow" w:cs="CIDFont+F3"/>
          <w:color w:val="auto"/>
          <w:sz w:val="22"/>
          <w:szCs w:val="22"/>
        </w:rPr>
        <w:t>řílohu č. 2 této smlouvy</w:t>
      </w:r>
      <w:r w:rsidR="006B6BF8" w:rsidRPr="00D5199E">
        <w:rPr>
          <w:rFonts w:ascii="Arial Narrow" w:hAnsi="Arial Narrow" w:cs="CIDFont+F3"/>
          <w:color w:val="auto"/>
          <w:sz w:val="22"/>
          <w:szCs w:val="22"/>
        </w:rPr>
        <w:t>; tyto přílohy</w:t>
      </w:r>
      <w:r w:rsidR="005334E8" w:rsidRPr="00D5199E">
        <w:rPr>
          <w:rFonts w:ascii="Arial Narrow" w:hAnsi="Arial Narrow" w:cs="CIDFont+F3"/>
          <w:color w:val="auto"/>
          <w:sz w:val="22"/>
          <w:szCs w:val="22"/>
        </w:rPr>
        <w:t xml:space="preserve"> (vedle dalších dále uvedených příloh)</w:t>
      </w:r>
      <w:r w:rsidR="006B6BF8" w:rsidRPr="00D5199E">
        <w:rPr>
          <w:rFonts w:ascii="Arial Narrow" w:hAnsi="Arial Narrow" w:cs="CIDFont+F3"/>
          <w:color w:val="auto"/>
          <w:sz w:val="22"/>
          <w:szCs w:val="22"/>
        </w:rPr>
        <w:t xml:space="preserve"> tvoří nedílnou součást této smlouvy</w:t>
      </w:r>
      <w:r w:rsidR="005334E8" w:rsidRPr="00D5199E">
        <w:rPr>
          <w:rFonts w:ascii="Arial Narrow" w:hAnsi="Arial Narrow" w:cs="CIDFont+F3"/>
          <w:color w:val="auto"/>
          <w:sz w:val="22"/>
          <w:szCs w:val="22"/>
        </w:rPr>
        <w:t>.</w:t>
      </w:r>
    </w:p>
    <w:p w14:paraId="6598CB8A" w14:textId="11C0F580" w:rsidR="00937119" w:rsidRPr="00906807" w:rsidRDefault="00937119" w:rsidP="009E3C3D">
      <w:pPr>
        <w:jc w:val="both"/>
        <w:rPr>
          <w:rFonts w:ascii="Arial Narrow" w:hAnsi="Arial Narrow" w:cstheme="minorHAnsi"/>
          <w:sz w:val="22"/>
          <w:szCs w:val="22"/>
        </w:rPr>
      </w:pPr>
      <w:r w:rsidRPr="00906807">
        <w:rPr>
          <w:rFonts w:ascii="Arial Narrow" w:hAnsi="Arial Narrow" w:cstheme="minorHAnsi"/>
          <w:sz w:val="22"/>
          <w:szCs w:val="22"/>
        </w:rPr>
        <w:t>2.2.</w:t>
      </w:r>
      <w:r w:rsidRPr="00906807">
        <w:rPr>
          <w:rFonts w:ascii="Arial Narrow" w:hAnsi="Arial Narrow" w:cstheme="minorHAnsi"/>
          <w:sz w:val="22"/>
          <w:szCs w:val="22"/>
        </w:rPr>
        <w:tab/>
        <w:t xml:space="preserve">Součástí předmětu plnění díla dle této smlouvy je </w:t>
      </w:r>
      <w:r w:rsidR="006B6BF8" w:rsidRPr="00906807">
        <w:rPr>
          <w:rFonts w:ascii="Arial Narrow" w:hAnsi="Arial Narrow" w:cstheme="minorHAnsi"/>
          <w:sz w:val="22"/>
          <w:szCs w:val="22"/>
        </w:rPr>
        <w:t xml:space="preserve">tedy </w:t>
      </w:r>
      <w:r w:rsidRPr="00906807">
        <w:rPr>
          <w:rFonts w:ascii="Arial Narrow" w:hAnsi="Arial Narrow" w:cstheme="minorHAnsi"/>
          <w:sz w:val="22"/>
          <w:szCs w:val="22"/>
        </w:rPr>
        <w:t xml:space="preserve">zejména: </w:t>
      </w:r>
    </w:p>
    <w:p w14:paraId="31C558A9" w14:textId="67808FE2" w:rsidR="006F42E0" w:rsidRPr="00906807"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906807">
        <w:rPr>
          <w:rFonts w:ascii="Arial Narrow" w:hAnsi="Arial Narrow" w:cstheme="minorHAnsi"/>
          <w:sz w:val="22"/>
          <w:szCs w:val="22"/>
        </w:rPr>
        <w:t xml:space="preserve">geodetické vytyčení před zahájením realizace stavebních prací, bude-li vytyčení nutné pro řádné provedení </w:t>
      </w:r>
      <w:r w:rsidR="005334E8" w:rsidRPr="00906807">
        <w:rPr>
          <w:rFonts w:ascii="Arial Narrow" w:hAnsi="Arial Narrow" w:cstheme="minorHAnsi"/>
          <w:sz w:val="22"/>
          <w:szCs w:val="22"/>
        </w:rPr>
        <w:t>díla</w:t>
      </w:r>
      <w:r w:rsidRPr="00906807">
        <w:rPr>
          <w:rFonts w:ascii="Arial Narrow" w:hAnsi="Arial Narrow" w:cstheme="minorHAnsi"/>
          <w:sz w:val="22"/>
          <w:szCs w:val="22"/>
        </w:rPr>
        <w:t>;</w:t>
      </w:r>
      <w:bookmarkStart w:id="8" w:name="_Hlk48221322"/>
    </w:p>
    <w:p w14:paraId="54F99E52" w14:textId="45AFF65D" w:rsidR="00E73CFF" w:rsidRPr="005B6A79" w:rsidRDefault="006F42E0" w:rsidP="00E73CF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5B6A79">
        <w:rPr>
          <w:rFonts w:ascii="Arial Narrow" w:hAnsi="Arial Narrow" w:cstheme="minorHAnsi"/>
          <w:sz w:val="22"/>
          <w:szCs w:val="22"/>
        </w:rPr>
        <w:t>provedení stavebních a montážních prací, které spočívají</w:t>
      </w:r>
      <w:r w:rsidR="00A207C1" w:rsidRPr="005B6A79">
        <w:rPr>
          <w:rFonts w:ascii="Arial Narrow" w:hAnsi="Arial Narrow" w:cstheme="minorHAnsi"/>
          <w:sz w:val="22"/>
          <w:szCs w:val="22"/>
        </w:rPr>
        <w:t xml:space="preserve"> </w:t>
      </w:r>
      <w:r w:rsidR="005B6A79" w:rsidRPr="005B6A79">
        <w:rPr>
          <w:rFonts w:ascii="Arial Narrow" w:hAnsi="Arial Narrow"/>
          <w:w w:val="105"/>
          <w:sz w:val="22"/>
          <w:szCs w:val="22"/>
        </w:rPr>
        <w:t xml:space="preserve">ve výstavbě dvoupodlažního nepodsklepeného objektu na </w:t>
      </w:r>
      <w:proofErr w:type="spellStart"/>
      <w:r w:rsidR="005B6A79" w:rsidRPr="005B6A79">
        <w:rPr>
          <w:rFonts w:ascii="Arial Narrow" w:hAnsi="Arial Narrow"/>
          <w:w w:val="105"/>
          <w:sz w:val="22"/>
          <w:szCs w:val="22"/>
        </w:rPr>
        <w:t>parc.č</w:t>
      </w:r>
      <w:proofErr w:type="spellEnd"/>
      <w:r w:rsidR="005B6A79" w:rsidRPr="005B6A79">
        <w:rPr>
          <w:rFonts w:ascii="Arial Narrow" w:hAnsi="Arial Narrow"/>
          <w:w w:val="105"/>
          <w:sz w:val="22"/>
          <w:szCs w:val="22"/>
        </w:rPr>
        <w:t>. 1494/12 sloužícího pro umístění dvou dětských skupin ve</w:t>
      </w:r>
      <w:r w:rsidR="00273534">
        <w:rPr>
          <w:rFonts w:ascii="Arial Narrow" w:hAnsi="Arial Narrow"/>
          <w:w w:val="105"/>
          <w:sz w:val="22"/>
          <w:szCs w:val="22"/>
        </w:rPr>
        <w:t> </w:t>
      </w:r>
      <w:r w:rsidR="005B6A79" w:rsidRPr="005B6A79">
        <w:rPr>
          <w:rFonts w:ascii="Arial Narrow" w:hAnsi="Arial Narrow"/>
          <w:w w:val="105"/>
          <w:sz w:val="22"/>
          <w:szCs w:val="22"/>
        </w:rPr>
        <w:t>městě Mělník ve</w:t>
      </w:r>
      <w:r w:rsidR="005B6A79" w:rsidRPr="005B6A79">
        <w:rPr>
          <w:rFonts w:ascii="Arial Narrow" w:hAnsi="Arial Narrow" w:cstheme="minorHAnsi"/>
          <w:sz w:val="22"/>
          <w:szCs w:val="22"/>
        </w:rPr>
        <w:t xml:space="preserve"> </w:t>
      </w:r>
      <w:r w:rsidR="00B060F0" w:rsidRPr="005B6A79">
        <w:rPr>
          <w:rFonts w:ascii="Arial Narrow" w:hAnsi="Arial Narrow" w:cstheme="minorHAnsi"/>
          <w:sz w:val="22"/>
          <w:szCs w:val="22"/>
        </w:rPr>
        <w:t>Středočeském kraji</w:t>
      </w:r>
      <w:r w:rsidRPr="005B6A79">
        <w:rPr>
          <w:rFonts w:ascii="Arial Narrow" w:hAnsi="Arial Narrow" w:cstheme="minorHAnsi"/>
          <w:sz w:val="22"/>
          <w:szCs w:val="22"/>
        </w:rPr>
        <w:t>, a to v souladu s projektovou dokumentací</w:t>
      </w:r>
      <w:r w:rsidR="001A46EE" w:rsidRPr="005B6A79">
        <w:rPr>
          <w:rFonts w:ascii="Arial Narrow" w:hAnsi="Arial Narrow" w:cstheme="minorHAnsi"/>
          <w:sz w:val="22"/>
          <w:szCs w:val="22"/>
        </w:rPr>
        <w:t xml:space="preserve">, </w:t>
      </w:r>
      <w:r w:rsidRPr="005B6A79">
        <w:rPr>
          <w:rFonts w:ascii="Arial Narrow" w:hAnsi="Arial Narrow" w:cstheme="minorHAnsi"/>
          <w:sz w:val="22"/>
          <w:szCs w:val="22"/>
        </w:rPr>
        <w:t>se zadávacími podmínkami veřejné zakázky</w:t>
      </w:r>
      <w:r w:rsidR="001A46EE" w:rsidRPr="005B6A79">
        <w:rPr>
          <w:rFonts w:ascii="Arial Narrow" w:hAnsi="Arial Narrow" w:cstheme="minorHAnsi"/>
          <w:sz w:val="22"/>
          <w:szCs w:val="22"/>
        </w:rPr>
        <w:t xml:space="preserve"> a </w:t>
      </w:r>
      <w:r w:rsidR="0052335F" w:rsidRPr="005B6A79">
        <w:rPr>
          <w:rFonts w:ascii="Arial Narrow" w:hAnsi="Arial Narrow" w:cstheme="minorHAnsi"/>
          <w:sz w:val="22"/>
          <w:szCs w:val="22"/>
        </w:rPr>
        <w:t xml:space="preserve">s </w:t>
      </w:r>
      <w:r w:rsidR="001A46EE" w:rsidRPr="005B6A79">
        <w:rPr>
          <w:rFonts w:ascii="Arial Narrow" w:hAnsi="Arial Narrow" w:cstheme="minorHAnsi"/>
          <w:sz w:val="22"/>
          <w:szCs w:val="22"/>
        </w:rPr>
        <w:t>touto smlouvou</w:t>
      </w:r>
      <w:r w:rsidRPr="005B6A79">
        <w:rPr>
          <w:rFonts w:ascii="Arial Narrow" w:hAnsi="Arial Narrow" w:cstheme="minorHAnsi"/>
          <w:sz w:val="22"/>
          <w:szCs w:val="22"/>
        </w:rPr>
        <w:t>;</w:t>
      </w:r>
      <w:r w:rsidR="00E73CFF" w:rsidRPr="005B6A79">
        <w:rPr>
          <w:rFonts w:ascii="Arial Narrow" w:hAnsi="Arial Narrow" w:cstheme="minorHAnsi"/>
          <w:sz w:val="22"/>
          <w:szCs w:val="22"/>
        </w:rPr>
        <w:t xml:space="preserve"> </w:t>
      </w:r>
    </w:p>
    <w:bookmarkEnd w:id="8"/>
    <w:p w14:paraId="0C4231E0" w14:textId="46DD199A" w:rsidR="00E859BC" w:rsidRPr="00906807"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906807">
        <w:rPr>
          <w:rFonts w:ascii="Arial Narrow" w:hAnsi="Arial Narrow" w:cstheme="minorHAnsi"/>
          <w:sz w:val="22"/>
          <w:szCs w:val="22"/>
        </w:rPr>
        <w:t xml:space="preserve">provedení nezbytných dodávek a služeb souvisejících </w:t>
      </w:r>
      <w:r w:rsidR="000277DB" w:rsidRPr="00906807">
        <w:rPr>
          <w:rFonts w:ascii="Arial Narrow" w:hAnsi="Arial Narrow" w:cstheme="minorHAnsi"/>
          <w:sz w:val="22"/>
          <w:szCs w:val="22"/>
        </w:rPr>
        <w:t>s realizací díla</w:t>
      </w:r>
      <w:r w:rsidRPr="00906807">
        <w:rPr>
          <w:rFonts w:ascii="Arial Narrow" w:hAnsi="Arial Narrow" w:cstheme="minorHAnsi"/>
          <w:sz w:val="22"/>
          <w:szCs w:val="22"/>
        </w:rPr>
        <w:t xml:space="preserve">, tj. zejména výroba, dodávka, skladování, správa, montáž veškerých dílů a materiálů a zařízení týkajících se </w:t>
      </w:r>
      <w:r w:rsidR="00B81733" w:rsidRPr="00906807">
        <w:rPr>
          <w:rFonts w:ascii="Arial Narrow" w:hAnsi="Arial Narrow" w:cstheme="minorHAnsi"/>
          <w:sz w:val="22"/>
          <w:szCs w:val="22"/>
        </w:rPr>
        <w:t>díla</w:t>
      </w:r>
      <w:r w:rsidRPr="00906807">
        <w:rPr>
          <w:rFonts w:ascii="Arial Narrow" w:hAnsi="Arial Narrow" w:cstheme="minorHAnsi"/>
          <w:sz w:val="22"/>
          <w:szCs w:val="22"/>
        </w:rPr>
        <w:t>;</w:t>
      </w:r>
    </w:p>
    <w:p w14:paraId="628012C0" w14:textId="06F0405C"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906807">
        <w:rPr>
          <w:rFonts w:ascii="Arial Narrow" w:hAnsi="Arial Narrow" w:cstheme="minorHAnsi"/>
          <w:sz w:val="22"/>
          <w:szCs w:val="22"/>
        </w:rPr>
        <w:t>průběžný odvoz stavebního odpadu</w:t>
      </w:r>
      <w:r w:rsidRPr="00664C63">
        <w:rPr>
          <w:rFonts w:ascii="Arial Narrow" w:hAnsi="Arial Narrow" w:cstheme="minorHAnsi"/>
          <w:sz w:val="22"/>
          <w:szCs w:val="22"/>
        </w:rPr>
        <w:t xml:space="preserve"> vzniklého při realizaci </w:t>
      </w:r>
      <w:r w:rsidR="00A743C2" w:rsidRPr="00664C63">
        <w:rPr>
          <w:rFonts w:ascii="Arial Narrow" w:hAnsi="Arial Narrow" w:cstheme="minorHAnsi"/>
          <w:sz w:val="22"/>
          <w:szCs w:val="22"/>
        </w:rPr>
        <w:t>díla</w:t>
      </w:r>
      <w:r w:rsidRPr="00664C63">
        <w:rPr>
          <w:rFonts w:ascii="Arial Narrow" w:hAnsi="Arial Narrow" w:cstheme="minorHAnsi"/>
          <w:sz w:val="22"/>
          <w:szCs w:val="22"/>
        </w:rPr>
        <w:t>, zajištění jeho dočasného nebo trvalého uložení, resp. převzetí těchto odpadů do vlastnictví osobě oprávněné k jejich převzetí podle zákona č.</w:t>
      </w:r>
      <w:r w:rsidR="0052335F" w:rsidRPr="00664C63">
        <w:rPr>
          <w:rFonts w:ascii="Arial Narrow" w:hAnsi="Arial Narrow" w:cstheme="minorHAnsi"/>
          <w:sz w:val="22"/>
          <w:szCs w:val="22"/>
        </w:rPr>
        <w:t> </w:t>
      </w:r>
      <w:r w:rsidR="003E4326" w:rsidRPr="00664C63">
        <w:rPr>
          <w:rFonts w:ascii="Arial Narrow" w:hAnsi="Arial Narrow" w:cstheme="minorHAnsi"/>
          <w:sz w:val="22"/>
          <w:szCs w:val="22"/>
        </w:rPr>
        <w:t>54</w:t>
      </w:r>
      <w:r w:rsidR="00B90C1C" w:rsidRPr="00664C63">
        <w:rPr>
          <w:rFonts w:ascii="Arial Narrow" w:hAnsi="Arial Narrow" w:cstheme="minorHAnsi"/>
          <w:sz w:val="22"/>
          <w:szCs w:val="22"/>
        </w:rPr>
        <w:t>1</w:t>
      </w:r>
      <w:r w:rsidR="003E4326" w:rsidRPr="00664C63">
        <w:rPr>
          <w:rFonts w:ascii="Arial Narrow" w:hAnsi="Arial Narrow" w:cstheme="minorHAnsi"/>
          <w:sz w:val="22"/>
          <w:szCs w:val="22"/>
        </w:rPr>
        <w:t>/2020</w:t>
      </w:r>
      <w:r w:rsidRPr="00664C63">
        <w:rPr>
          <w:rFonts w:ascii="Arial Narrow" w:hAnsi="Arial Narrow" w:cstheme="minorHAnsi"/>
          <w:sz w:val="22"/>
          <w:szCs w:val="22"/>
        </w:rPr>
        <w:t xml:space="preserve"> Sb., o odpadech,</w:t>
      </w:r>
      <w:r w:rsidRPr="00F73D5E">
        <w:rPr>
          <w:rFonts w:ascii="Arial Narrow" w:hAnsi="Arial Narrow" w:cstheme="minorHAnsi"/>
          <w:sz w:val="22"/>
          <w:szCs w:val="22"/>
        </w:rPr>
        <w:t xml:space="preserve"> v platném znění, není-li touto osobou přímo </w:t>
      </w:r>
      <w:r w:rsidR="003E4326" w:rsidRPr="00F73D5E">
        <w:rPr>
          <w:rFonts w:ascii="Arial Narrow" w:hAnsi="Arial Narrow" w:cstheme="minorHAnsi"/>
          <w:sz w:val="22"/>
          <w:szCs w:val="22"/>
        </w:rPr>
        <w:t>zhotovitel</w:t>
      </w:r>
      <w:r w:rsidRPr="00F73D5E">
        <w:rPr>
          <w:rFonts w:ascii="Arial Narrow" w:hAnsi="Arial Narrow" w:cstheme="minorHAnsi"/>
          <w:sz w:val="22"/>
          <w:szCs w:val="22"/>
        </w:rPr>
        <w:t xml:space="preserve">; </w:t>
      </w:r>
    </w:p>
    <w:p w14:paraId="665C2850" w14:textId="79ABCD60"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provedení závěrečného úklidu a uvedení ploch do původního stavu; </w:t>
      </w:r>
    </w:p>
    <w:p w14:paraId="788379B9" w14:textId="77777777"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zajištění bezpečnosti všech osob, chodců a vozidel na staveništi a v okolí staveniště, dodržování bezpečnostních předpisů, zohlednění bezpečnostních a provozních hygienických požadavků; </w:t>
      </w:r>
    </w:p>
    <w:p w14:paraId="66E1A74A" w14:textId="77777777" w:rsidR="00E859BC" w:rsidRPr="00F73D5E" w:rsidRDefault="00AF633A"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zajištění </w:t>
      </w:r>
      <w:r w:rsidR="00D04B50" w:rsidRPr="00F73D5E">
        <w:rPr>
          <w:rFonts w:ascii="Arial Narrow" w:hAnsi="Arial Narrow" w:cstheme="minorHAnsi"/>
          <w:sz w:val="22"/>
          <w:szCs w:val="22"/>
        </w:rPr>
        <w:t>dopravní</w:t>
      </w:r>
      <w:r w:rsidRPr="00F73D5E">
        <w:rPr>
          <w:rFonts w:ascii="Arial Narrow" w:hAnsi="Arial Narrow" w:cstheme="minorHAnsi"/>
          <w:sz w:val="22"/>
          <w:szCs w:val="22"/>
        </w:rPr>
        <w:t>ho</w:t>
      </w:r>
      <w:r w:rsidR="00D04B50" w:rsidRPr="00F73D5E">
        <w:rPr>
          <w:rFonts w:ascii="Arial Narrow" w:hAnsi="Arial Narrow" w:cstheme="minorHAnsi"/>
          <w:sz w:val="22"/>
          <w:szCs w:val="22"/>
        </w:rPr>
        <w:t xml:space="preserve"> značení včetně jeho projednání; </w:t>
      </w:r>
    </w:p>
    <w:p w14:paraId="79DBB019" w14:textId="77777777"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případné vyřízení patřičných výkopových povolení, dopravně inženýrských opatření a rozhodnutí, vyřízení vyjádření všech dotčených orgánů/správců sítí; </w:t>
      </w:r>
    </w:p>
    <w:p w14:paraId="7BFFB6B3" w14:textId="2BD4A125"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zřízení, rozvody, spotřeba a provoz přípojek médií a energií během provádění </w:t>
      </w:r>
      <w:r w:rsidR="004B51B9">
        <w:rPr>
          <w:rFonts w:ascii="Arial Narrow" w:hAnsi="Arial Narrow" w:cstheme="minorHAnsi"/>
          <w:sz w:val="22"/>
          <w:szCs w:val="22"/>
        </w:rPr>
        <w:t>díla</w:t>
      </w:r>
      <w:r w:rsidRPr="00F73D5E">
        <w:rPr>
          <w:rFonts w:ascii="Arial Narrow" w:hAnsi="Arial Narrow" w:cstheme="minorHAnsi"/>
          <w:sz w:val="22"/>
          <w:szCs w:val="22"/>
        </w:rPr>
        <w:t xml:space="preserve">; </w:t>
      </w:r>
    </w:p>
    <w:p w14:paraId="1C10E88A" w14:textId="718DE0BC"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zřízení, odstranění a ostraha staveniště, včetně zajištění přístupu k jednotlivým úsekům stavby za</w:t>
      </w:r>
      <w:r w:rsidR="005E5662">
        <w:rPr>
          <w:rFonts w:ascii="Arial Narrow" w:hAnsi="Arial Narrow" w:cstheme="minorHAnsi"/>
          <w:sz w:val="22"/>
          <w:szCs w:val="22"/>
        </w:rPr>
        <w:t> </w:t>
      </w:r>
      <w:r w:rsidRPr="00F73D5E">
        <w:rPr>
          <w:rFonts w:ascii="Arial Narrow" w:hAnsi="Arial Narrow" w:cstheme="minorHAnsi"/>
          <w:sz w:val="22"/>
          <w:szCs w:val="22"/>
        </w:rPr>
        <w:t xml:space="preserve">účelem provádění a uvedení do původního stavu po dokončení stavby, včetně úhrady za případné dočasné zábory ploch, dočasné a trvalé skládky; </w:t>
      </w:r>
    </w:p>
    <w:p w14:paraId="4FB5C52E" w14:textId="6AAEC80D" w:rsidR="00E859BC" w:rsidRPr="00F73D5E" w:rsidRDefault="000C075B"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zhotovení projektové dokumentace skutečného provedení díla, a to ve</w:t>
      </w:r>
      <w:r w:rsidR="00291791" w:rsidRPr="00F73D5E">
        <w:rPr>
          <w:rFonts w:ascii="Arial Narrow" w:hAnsi="Arial Narrow" w:cstheme="minorHAnsi"/>
          <w:sz w:val="22"/>
          <w:szCs w:val="22"/>
        </w:rPr>
        <w:t xml:space="preserve"> </w:t>
      </w:r>
      <w:r w:rsidR="00ED43E7">
        <w:rPr>
          <w:rFonts w:ascii="Arial Narrow" w:hAnsi="Arial Narrow" w:cstheme="minorHAnsi"/>
          <w:sz w:val="22"/>
          <w:szCs w:val="22"/>
        </w:rPr>
        <w:t>třech</w:t>
      </w:r>
      <w:r w:rsidR="00291791" w:rsidRPr="00F73D5E">
        <w:rPr>
          <w:rFonts w:ascii="Arial Narrow" w:hAnsi="Arial Narrow" w:cstheme="minorHAnsi"/>
          <w:sz w:val="22"/>
          <w:szCs w:val="22"/>
        </w:rPr>
        <w:t xml:space="preserve"> (</w:t>
      </w:r>
      <w:r w:rsidR="00ED43E7">
        <w:rPr>
          <w:rFonts w:ascii="Arial Narrow" w:hAnsi="Arial Narrow" w:cstheme="minorHAnsi"/>
          <w:sz w:val="22"/>
          <w:szCs w:val="22"/>
        </w:rPr>
        <w:t>3</w:t>
      </w:r>
      <w:r w:rsidR="00291791" w:rsidRPr="00F73D5E">
        <w:rPr>
          <w:rFonts w:ascii="Arial Narrow" w:hAnsi="Arial Narrow" w:cstheme="minorHAnsi"/>
          <w:sz w:val="22"/>
          <w:szCs w:val="22"/>
        </w:rPr>
        <w:t>)</w:t>
      </w:r>
      <w:r w:rsidRPr="00F73D5E">
        <w:rPr>
          <w:rFonts w:ascii="Arial Narrow" w:hAnsi="Arial Narrow" w:cstheme="minorHAnsi"/>
          <w:sz w:val="22"/>
          <w:szCs w:val="22"/>
        </w:rPr>
        <w:t xml:space="preserve"> písemných vyhotoveních v listinné podobě a v digitální formě na datovém nosiči. </w:t>
      </w:r>
    </w:p>
    <w:p w14:paraId="0B5A67C1" w14:textId="77777777"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zhotovení geometrických plánů pro vklady věcných břemen, vyřízení patřičných výkopových povolení, dopravně inženýrských opatření a rozhodnutí, vyřízení vyjádření všech dotčených orgánů/správců sítí;</w:t>
      </w:r>
    </w:p>
    <w:p w14:paraId="10DBB190" w14:textId="31AF5C64" w:rsidR="007D7F5A" w:rsidRDefault="007D7F5A"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Pr>
          <w:rFonts w:ascii="Arial Narrow" w:hAnsi="Arial Narrow" w:cstheme="minorHAnsi"/>
          <w:sz w:val="22"/>
          <w:szCs w:val="22"/>
        </w:rPr>
        <w:t>zajištění návodů pro obsluhu a údržbu jednotlivých zařízení díla v českém jazyce včetně zaškolení obsluhy objednatele;</w:t>
      </w:r>
    </w:p>
    <w:p w14:paraId="264B1C20" w14:textId="33C59B14"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lastRenderedPageBreak/>
        <w:t xml:space="preserve">zajištění certifikátů jednotlivých výrobků a materiálů použitých ve stavebních konstrukcích a systémech včetně návodů k užívání; </w:t>
      </w:r>
    </w:p>
    <w:p w14:paraId="2A82B644" w14:textId="67F53BD8" w:rsidR="00E859BC"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geodetické zaměření skutečného provedení díla, přičemž geodetické zaměření skutečného provedení díla bude provedeno a ověřeno oprávněným zeměměřickým inženýrem podle zákona č. 200/1994 Sb., a to ve </w:t>
      </w:r>
      <w:r w:rsidR="00291791" w:rsidRPr="00F73D5E">
        <w:rPr>
          <w:rFonts w:ascii="Arial Narrow" w:hAnsi="Arial Narrow" w:cstheme="minorHAnsi"/>
          <w:sz w:val="22"/>
          <w:szCs w:val="22"/>
        </w:rPr>
        <w:t>třech (</w:t>
      </w:r>
      <w:r w:rsidRPr="00F73D5E">
        <w:rPr>
          <w:rFonts w:ascii="Arial Narrow" w:hAnsi="Arial Narrow" w:cstheme="minorHAnsi"/>
          <w:sz w:val="22"/>
          <w:szCs w:val="22"/>
        </w:rPr>
        <w:t>3</w:t>
      </w:r>
      <w:r w:rsidR="00291791" w:rsidRPr="00F73D5E">
        <w:rPr>
          <w:rFonts w:ascii="Arial Narrow" w:hAnsi="Arial Narrow" w:cstheme="minorHAnsi"/>
          <w:sz w:val="22"/>
          <w:szCs w:val="22"/>
        </w:rPr>
        <w:t>)</w:t>
      </w:r>
      <w:r w:rsidRPr="00F73D5E">
        <w:rPr>
          <w:rFonts w:ascii="Arial Narrow" w:hAnsi="Arial Narrow" w:cstheme="minorHAnsi"/>
          <w:sz w:val="22"/>
          <w:szCs w:val="22"/>
        </w:rPr>
        <w:t xml:space="preserve"> písemných vyhotoveních a v digitální formě;</w:t>
      </w:r>
      <w:r w:rsidR="00E546E3" w:rsidRPr="00F73D5E">
        <w:rPr>
          <w:rFonts w:ascii="Arial Narrow" w:hAnsi="Arial Narrow" w:cstheme="minorHAnsi"/>
          <w:sz w:val="22"/>
          <w:szCs w:val="22"/>
        </w:rPr>
        <w:t xml:space="preserve"> </w:t>
      </w:r>
    </w:p>
    <w:p w14:paraId="739722D8" w14:textId="349CEED6" w:rsidR="00D04B50" w:rsidRPr="00F73D5E" w:rsidRDefault="00D04B50" w:rsidP="00CE39CF">
      <w:pPr>
        <w:pStyle w:val="Odstavecseseznamem"/>
        <w:numPr>
          <w:ilvl w:val="0"/>
          <w:numId w:val="8"/>
        </w:numPr>
        <w:tabs>
          <w:tab w:val="clear" w:pos="180"/>
          <w:tab w:val="num" w:pos="0"/>
        </w:tabs>
        <w:suppressAutoHyphen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r w:rsidR="00E546E3" w:rsidRPr="00F73D5E">
        <w:rPr>
          <w:rFonts w:ascii="Arial Narrow" w:hAnsi="Arial Narrow" w:cstheme="minorHAnsi"/>
          <w:sz w:val="22"/>
          <w:szCs w:val="22"/>
        </w:rPr>
        <w:t>.</w:t>
      </w:r>
    </w:p>
    <w:p w14:paraId="0820B800" w14:textId="77777777" w:rsidR="00495C06" w:rsidRPr="00F73D5E" w:rsidRDefault="00495C06" w:rsidP="00CE39CF">
      <w:pPr>
        <w:pStyle w:val="Odstavecseseznamem"/>
        <w:numPr>
          <w:ilvl w:val="1"/>
          <w:numId w:val="11"/>
        </w:numPr>
        <w:suppressAutoHyphens/>
        <w:contextualSpacing w:val="0"/>
        <w:jc w:val="both"/>
        <w:rPr>
          <w:rFonts w:ascii="Arial Narrow" w:hAnsi="Arial Narrow" w:cstheme="minorHAnsi"/>
          <w:sz w:val="22"/>
          <w:szCs w:val="22"/>
        </w:rPr>
      </w:pPr>
      <w:r w:rsidRPr="00F73D5E">
        <w:rPr>
          <w:rFonts w:ascii="Arial Narrow" w:hAnsi="Arial Narrow" w:cstheme="minorHAnsi"/>
          <w:sz w:val="22"/>
          <w:szCs w:val="22"/>
        </w:rPr>
        <w:t>Součástí předmětu plnění veřejné zakázky jsou rovněž následující činnosti:</w:t>
      </w:r>
    </w:p>
    <w:p w14:paraId="6A3F9178" w14:textId="44E2C87C" w:rsidR="00495C06" w:rsidRPr="00F73D5E" w:rsidRDefault="007B6EE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zhotovitel</w:t>
      </w:r>
      <w:r w:rsidR="00495C06" w:rsidRPr="00F73D5E">
        <w:rPr>
          <w:rFonts w:ascii="Arial Narrow" w:hAnsi="Arial Narrow" w:cstheme="minorHAnsi"/>
          <w:sz w:val="22"/>
          <w:szCs w:val="22"/>
        </w:rPr>
        <w:t xml:space="preserve"> bude průběžně pořizovat fotodokumentaci postupu provádění stavby, kterou předá </w:t>
      </w:r>
      <w:r w:rsidRPr="00F73D5E">
        <w:rPr>
          <w:rFonts w:ascii="Arial Narrow" w:hAnsi="Arial Narrow" w:cstheme="minorHAnsi"/>
          <w:sz w:val="22"/>
          <w:szCs w:val="22"/>
        </w:rPr>
        <w:t xml:space="preserve">objednateli </w:t>
      </w:r>
      <w:r w:rsidR="00495C06" w:rsidRPr="00F73D5E">
        <w:rPr>
          <w:rFonts w:ascii="Arial Narrow" w:hAnsi="Arial Narrow" w:cstheme="minorHAnsi"/>
          <w:sz w:val="22"/>
          <w:szCs w:val="22"/>
        </w:rPr>
        <w:t>na CD/DVD</w:t>
      </w:r>
      <w:r w:rsidR="004B51B9">
        <w:rPr>
          <w:rFonts w:ascii="Arial Narrow" w:hAnsi="Arial Narrow" w:cstheme="minorHAnsi"/>
          <w:sz w:val="22"/>
          <w:szCs w:val="22"/>
        </w:rPr>
        <w:t>/</w:t>
      </w:r>
      <w:proofErr w:type="spellStart"/>
      <w:r w:rsidR="004B51B9">
        <w:rPr>
          <w:rFonts w:ascii="Arial Narrow" w:hAnsi="Arial Narrow" w:cstheme="minorHAnsi"/>
          <w:sz w:val="22"/>
          <w:szCs w:val="22"/>
        </w:rPr>
        <w:t>Flash</w:t>
      </w:r>
      <w:proofErr w:type="spellEnd"/>
      <w:r w:rsidR="004B51B9">
        <w:rPr>
          <w:rFonts w:ascii="Arial Narrow" w:hAnsi="Arial Narrow" w:cstheme="minorHAnsi"/>
          <w:sz w:val="22"/>
          <w:szCs w:val="22"/>
        </w:rPr>
        <w:t xml:space="preserve"> disku</w:t>
      </w:r>
      <w:r w:rsidR="00495C06" w:rsidRPr="00F73D5E">
        <w:rPr>
          <w:rFonts w:ascii="Arial Narrow" w:hAnsi="Arial Narrow" w:cstheme="minorHAnsi"/>
          <w:sz w:val="22"/>
          <w:szCs w:val="22"/>
        </w:rPr>
        <w:t xml:space="preserve"> při předání díla;</w:t>
      </w:r>
    </w:p>
    <w:p w14:paraId="2AC796EA" w14:textId="02E3740D" w:rsidR="00C962F3"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zajištění nezbytných opatření pro neporušení</w:t>
      </w:r>
      <w:r w:rsidR="00C962F3" w:rsidRPr="00F73D5E">
        <w:rPr>
          <w:rFonts w:ascii="Arial Narrow" w:hAnsi="Arial Narrow" w:cstheme="minorHAnsi"/>
          <w:sz w:val="22"/>
          <w:szCs w:val="22"/>
        </w:rPr>
        <w:t xml:space="preserve"> všech</w:t>
      </w:r>
      <w:r w:rsidRPr="00F73D5E">
        <w:rPr>
          <w:rFonts w:ascii="Arial Narrow" w:hAnsi="Arial Narrow" w:cstheme="minorHAnsi"/>
          <w:sz w:val="22"/>
          <w:szCs w:val="22"/>
        </w:rPr>
        <w:t xml:space="preserve"> inženýrských sít</w:t>
      </w:r>
      <w:r w:rsidR="00C962F3" w:rsidRPr="00F73D5E">
        <w:rPr>
          <w:rFonts w:ascii="Arial Narrow" w:hAnsi="Arial Narrow" w:cstheme="minorHAnsi"/>
          <w:sz w:val="22"/>
          <w:szCs w:val="22"/>
        </w:rPr>
        <w:t xml:space="preserve">í zachycených v objednatelem předané dokumentaci o inženýrských sítích vedoucích staveništěm, </w:t>
      </w:r>
    </w:p>
    <w:p w14:paraId="13B938EB" w14:textId="6AE7DA02"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zajištění všech nezbytných průzkumů nutných pro řádné provedení a dokončení díla</w:t>
      </w:r>
      <w:r w:rsidR="007B6EE6" w:rsidRPr="00F73D5E">
        <w:rPr>
          <w:rFonts w:ascii="Arial Narrow" w:hAnsi="Arial Narrow" w:cstheme="minorHAnsi"/>
          <w:sz w:val="22"/>
          <w:szCs w:val="22"/>
        </w:rPr>
        <w:t>;</w:t>
      </w:r>
    </w:p>
    <w:p w14:paraId="43C95534" w14:textId="5BA35CEA"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zajištění bezpečnosti práce a ochrany životního prostředí</w:t>
      </w:r>
      <w:r w:rsidR="007B6EE6" w:rsidRPr="00F73D5E">
        <w:rPr>
          <w:rFonts w:ascii="Arial Narrow" w:hAnsi="Arial Narrow" w:cstheme="minorHAnsi"/>
          <w:sz w:val="22"/>
          <w:szCs w:val="22"/>
        </w:rPr>
        <w:t>;</w:t>
      </w:r>
    </w:p>
    <w:p w14:paraId="1DD690D2" w14:textId="3D6DD58E"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projednání a zajištění zvláštního užívání komunikací a veřejných ploch včetně úhrady poplatků a</w:t>
      </w:r>
      <w:r w:rsidR="0056589E">
        <w:rPr>
          <w:rFonts w:ascii="Arial Narrow" w:hAnsi="Arial Narrow" w:cstheme="minorHAnsi"/>
          <w:sz w:val="22"/>
          <w:szCs w:val="22"/>
        </w:rPr>
        <w:t> </w:t>
      </w:r>
      <w:r w:rsidRPr="00F73D5E">
        <w:rPr>
          <w:rFonts w:ascii="Arial Narrow" w:hAnsi="Arial Narrow" w:cstheme="minorHAnsi"/>
          <w:sz w:val="22"/>
          <w:szCs w:val="22"/>
        </w:rPr>
        <w:t>nájemného</w:t>
      </w:r>
      <w:r w:rsidR="007B6EE6" w:rsidRPr="00F73D5E">
        <w:rPr>
          <w:rFonts w:ascii="Arial Narrow" w:hAnsi="Arial Narrow" w:cstheme="minorHAnsi"/>
          <w:sz w:val="22"/>
          <w:szCs w:val="22"/>
        </w:rPr>
        <w:t>;</w:t>
      </w:r>
    </w:p>
    <w:p w14:paraId="4B7E9577" w14:textId="4A0D99AD"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koordinační činnost na stavbě</w:t>
      </w:r>
      <w:r w:rsidR="007B6EE6" w:rsidRPr="00F73D5E">
        <w:rPr>
          <w:rFonts w:ascii="Arial Narrow" w:hAnsi="Arial Narrow" w:cstheme="minorHAnsi"/>
          <w:sz w:val="22"/>
          <w:szCs w:val="22"/>
        </w:rPr>
        <w:t>;</w:t>
      </w:r>
    </w:p>
    <w:p w14:paraId="60636FF1" w14:textId="13C8FC45" w:rsidR="006B6BF8" w:rsidRPr="00F73D5E" w:rsidRDefault="006B6BF8"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zajištění a poskytnutí krytého zázemí v podobě stavební buňky pro potřeby technického dozoru stavebníka (dále jako „</w:t>
      </w:r>
      <w:r w:rsidRPr="00F73D5E">
        <w:rPr>
          <w:rFonts w:ascii="Arial Narrow" w:hAnsi="Arial Narrow" w:cstheme="minorHAnsi"/>
          <w:b/>
          <w:bCs/>
          <w:sz w:val="22"/>
          <w:szCs w:val="22"/>
        </w:rPr>
        <w:t>TDS</w:t>
      </w:r>
      <w:r w:rsidRPr="00F73D5E">
        <w:rPr>
          <w:rFonts w:ascii="Arial Narrow" w:hAnsi="Arial Narrow" w:cstheme="minorHAnsi"/>
          <w:sz w:val="22"/>
          <w:szCs w:val="22"/>
        </w:rPr>
        <w:t>“),</w:t>
      </w:r>
      <w:r w:rsidR="007B6EE6" w:rsidRPr="00F73D5E">
        <w:rPr>
          <w:rFonts w:ascii="Arial Narrow" w:hAnsi="Arial Narrow" w:cstheme="minorHAnsi"/>
          <w:sz w:val="22"/>
          <w:szCs w:val="22"/>
        </w:rPr>
        <w:t xml:space="preserve"> příp.</w:t>
      </w:r>
      <w:r w:rsidRPr="00F73D5E">
        <w:rPr>
          <w:rFonts w:ascii="Arial Narrow" w:hAnsi="Arial Narrow" w:cstheme="minorHAnsi"/>
          <w:sz w:val="22"/>
          <w:szCs w:val="22"/>
        </w:rPr>
        <w:t xml:space="preserve"> autorského dozoru a koordinátora BOZP</w:t>
      </w:r>
      <w:r w:rsidR="007B6EE6" w:rsidRPr="00F73D5E">
        <w:rPr>
          <w:rFonts w:ascii="Arial Narrow" w:hAnsi="Arial Narrow" w:cstheme="minorHAnsi"/>
          <w:sz w:val="22"/>
          <w:szCs w:val="22"/>
        </w:rPr>
        <w:t>, budou-li tyto osoby objednatelem jmenovány;</w:t>
      </w:r>
    </w:p>
    <w:p w14:paraId="5238D384" w14:textId="06CD66A1"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provádění denního úklidu pracoviště, průběžné odstraňování znečištění komunikací a škod na nich</w:t>
      </w:r>
      <w:r w:rsidR="007B6EE6" w:rsidRPr="00F73D5E">
        <w:rPr>
          <w:rFonts w:ascii="Arial Narrow" w:hAnsi="Arial Narrow" w:cstheme="minorHAnsi"/>
          <w:sz w:val="22"/>
          <w:szCs w:val="22"/>
        </w:rPr>
        <w:t>;</w:t>
      </w:r>
    </w:p>
    <w:p w14:paraId="3E223BFA" w14:textId="490FAEA5"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provedení veškerých předepsaných zkoušek včetně vystavení dokladů o jejich provedení, doložení atestů, certifikátů, prohlášení o shodě apod. a jejich předání zadavateli ve </w:t>
      </w:r>
      <w:r w:rsidR="007B6EE6" w:rsidRPr="00F73D5E">
        <w:rPr>
          <w:rFonts w:ascii="Arial Narrow" w:hAnsi="Arial Narrow" w:cstheme="minorHAnsi"/>
          <w:sz w:val="22"/>
          <w:szCs w:val="22"/>
        </w:rPr>
        <w:t>třech (</w:t>
      </w:r>
      <w:r w:rsidRPr="00F73D5E">
        <w:rPr>
          <w:rFonts w:ascii="Arial Narrow" w:hAnsi="Arial Narrow" w:cstheme="minorHAnsi"/>
          <w:sz w:val="22"/>
          <w:szCs w:val="22"/>
        </w:rPr>
        <w:t>3</w:t>
      </w:r>
      <w:r w:rsidR="007B6EE6" w:rsidRPr="00F73D5E">
        <w:rPr>
          <w:rFonts w:ascii="Arial Narrow" w:hAnsi="Arial Narrow" w:cstheme="minorHAnsi"/>
          <w:sz w:val="22"/>
          <w:szCs w:val="22"/>
        </w:rPr>
        <w:t>)</w:t>
      </w:r>
      <w:r w:rsidRPr="00F73D5E">
        <w:rPr>
          <w:rFonts w:ascii="Arial Narrow" w:hAnsi="Arial Narrow" w:cstheme="minorHAnsi"/>
          <w:sz w:val="22"/>
          <w:szCs w:val="22"/>
        </w:rPr>
        <w:t xml:space="preserve"> vyhotoveních;</w:t>
      </w:r>
      <w:r w:rsidR="007B6EE6" w:rsidRPr="00F73D5E">
        <w:rPr>
          <w:rFonts w:ascii="Arial Narrow" w:hAnsi="Arial Narrow" w:cstheme="minorHAnsi"/>
          <w:sz w:val="22"/>
          <w:szCs w:val="22"/>
        </w:rPr>
        <w:t xml:space="preserve"> </w:t>
      </w:r>
      <w:r w:rsidRPr="00F73D5E">
        <w:rPr>
          <w:rFonts w:ascii="Arial Narrow" w:hAnsi="Arial Narrow" w:cstheme="minorHAnsi"/>
          <w:sz w:val="22"/>
          <w:szCs w:val="22"/>
        </w:rPr>
        <w:t xml:space="preserve">doklady o provedení předepsaných zkoušek, atesty, certifikáty, prohlášení o shodě bude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zajišťovat </w:t>
      </w:r>
      <w:r w:rsidR="0052335F" w:rsidRPr="00F73D5E">
        <w:rPr>
          <w:rFonts w:ascii="Arial Narrow" w:hAnsi="Arial Narrow" w:cstheme="minorHAnsi"/>
          <w:sz w:val="22"/>
          <w:szCs w:val="22"/>
        </w:rPr>
        <w:t xml:space="preserve">a předávat </w:t>
      </w:r>
      <w:r w:rsidRPr="00F73D5E">
        <w:rPr>
          <w:rFonts w:ascii="Arial Narrow" w:hAnsi="Arial Narrow" w:cstheme="minorHAnsi"/>
          <w:sz w:val="22"/>
          <w:szCs w:val="22"/>
        </w:rPr>
        <w:t xml:space="preserve">v průběhu realizace díla, nejpozději však k termínu předání a převzetí díla; doklady bude </w:t>
      </w:r>
      <w:r w:rsidR="007B6EE6" w:rsidRPr="00F73D5E">
        <w:rPr>
          <w:rFonts w:ascii="Arial Narrow" w:hAnsi="Arial Narrow" w:cstheme="minorHAnsi"/>
          <w:sz w:val="22"/>
          <w:szCs w:val="22"/>
        </w:rPr>
        <w:t xml:space="preserve">zhotovitel </w:t>
      </w:r>
      <w:r w:rsidRPr="00F73D5E">
        <w:rPr>
          <w:rFonts w:ascii="Arial Narrow" w:hAnsi="Arial Narrow" w:cstheme="minorHAnsi"/>
          <w:sz w:val="22"/>
          <w:szCs w:val="22"/>
        </w:rPr>
        <w:t xml:space="preserve">archivovat, zajistí jejich kompletaci a předá je </w:t>
      </w:r>
      <w:r w:rsidR="007B6EE6" w:rsidRPr="00F73D5E">
        <w:rPr>
          <w:rFonts w:ascii="Arial Narrow" w:hAnsi="Arial Narrow" w:cstheme="minorHAnsi"/>
          <w:sz w:val="22"/>
          <w:szCs w:val="22"/>
        </w:rPr>
        <w:t xml:space="preserve">objednateli </w:t>
      </w:r>
      <w:r w:rsidRPr="00F73D5E">
        <w:rPr>
          <w:rFonts w:ascii="Arial Narrow" w:hAnsi="Arial Narrow" w:cstheme="minorHAnsi"/>
          <w:sz w:val="22"/>
          <w:szCs w:val="22"/>
        </w:rPr>
        <w:t xml:space="preserve">při předání a převzetí díla;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dle potřeby </w:t>
      </w:r>
      <w:r w:rsidR="0052335F" w:rsidRPr="00F73D5E">
        <w:rPr>
          <w:rFonts w:ascii="Arial Narrow" w:hAnsi="Arial Narrow" w:cstheme="minorHAnsi"/>
          <w:sz w:val="22"/>
          <w:szCs w:val="22"/>
        </w:rPr>
        <w:t xml:space="preserve">zajistí a </w:t>
      </w:r>
      <w:r w:rsidRPr="00F73D5E">
        <w:rPr>
          <w:rFonts w:ascii="Arial Narrow" w:hAnsi="Arial Narrow" w:cstheme="minorHAnsi"/>
          <w:sz w:val="22"/>
          <w:szCs w:val="22"/>
        </w:rPr>
        <w:t>doplní doklady pro kolaudační řízení;</w:t>
      </w:r>
    </w:p>
    <w:p w14:paraId="4263C547" w14:textId="50790505"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provedení individuálního vyzkoušení všech prvků a zařízení tvořících předmět plnění včetně vyhotovení protokolů v českém jazyce ve </w:t>
      </w:r>
      <w:r w:rsidR="007B6EE6" w:rsidRPr="00F73D5E">
        <w:rPr>
          <w:rFonts w:ascii="Arial Narrow" w:hAnsi="Arial Narrow" w:cstheme="minorHAnsi"/>
          <w:sz w:val="22"/>
          <w:szCs w:val="22"/>
        </w:rPr>
        <w:t>třech (</w:t>
      </w:r>
      <w:r w:rsidRPr="00F73D5E">
        <w:rPr>
          <w:rFonts w:ascii="Arial Narrow" w:hAnsi="Arial Narrow" w:cstheme="minorHAnsi"/>
          <w:sz w:val="22"/>
          <w:szCs w:val="22"/>
        </w:rPr>
        <w:t>3</w:t>
      </w:r>
      <w:r w:rsidR="007B6EE6" w:rsidRPr="00F73D5E">
        <w:rPr>
          <w:rFonts w:ascii="Arial Narrow" w:hAnsi="Arial Narrow" w:cstheme="minorHAnsi"/>
          <w:sz w:val="22"/>
          <w:szCs w:val="22"/>
        </w:rPr>
        <w:t>)</w:t>
      </w:r>
      <w:r w:rsidRPr="00F73D5E">
        <w:rPr>
          <w:rFonts w:ascii="Arial Narrow" w:hAnsi="Arial Narrow" w:cstheme="minorHAnsi"/>
          <w:sz w:val="22"/>
          <w:szCs w:val="22"/>
        </w:rPr>
        <w:t xml:space="preserve"> vyhotoveních; každá část díla bude individuálně vyzkoušena po zabudování, o provedení individuálního vyzkoušení každé části díla bude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em sepsán protokol o individuálním vyzkoušení, kopie těchto protokolů bude </w:t>
      </w:r>
      <w:r w:rsidR="007B6EE6" w:rsidRPr="00F73D5E">
        <w:rPr>
          <w:rFonts w:ascii="Arial Narrow" w:hAnsi="Arial Narrow" w:cstheme="minorHAnsi"/>
          <w:sz w:val="22"/>
          <w:szCs w:val="22"/>
        </w:rPr>
        <w:t>objednatel</w:t>
      </w:r>
      <w:r w:rsidRPr="00F73D5E">
        <w:rPr>
          <w:rFonts w:ascii="Arial Narrow" w:hAnsi="Arial Narrow" w:cstheme="minorHAnsi"/>
          <w:sz w:val="22"/>
          <w:szCs w:val="22"/>
        </w:rPr>
        <w:t xml:space="preserve"> předávat průběžně </w:t>
      </w:r>
      <w:r w:rsidR="007B6EE6" w:rsidRPr="00F73D5E">
        <w:rPr>
          <w:rFonts w:ascii="Arial Narrow" w:hAnsi="Arial Narrow" w:cstheme="minorHAnsi"/>
          <w:sz w:val="22"/>
          <w:szCs w:val="22"/>
        </w:rPr>
        <w:t>TDS</w:t>
      </w:r>
      <w:r w:rsidRPr="00F73D5E">
        <w:rPr>
          <w:rFonts w:ascii="Arial Narrow" w:hAnsi="Arial Narrow" w:cstheme="minorHAnsi"/>
          <w:sz w:val="22"/>
          <w:szCs w:val="22"/>
        </w:rPr>
        <w:t xml:space="preserve">, originály protokolů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zkompletuje a předá zadavateli při předání a převzetí díla; </w:t>
      </w:r>
    </w:p>
    <w:p w14:paraId="08941E5F" w14:textId="32880040"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provedení komplexního vyzkoušení všech systémů a zařízení tvořících předmět plnění včetně stanovení podmínek, za kterých se budou provádět, vyhodnocení komplexního vyzkoušení včetně vyhotovení protokolu v českém jazyce ve</w:t>
      </w:r>
      <w:r w:rsidR="007B6EE6" w:rsidRPr="00F73D5E">
        <w:rPr>
          <w:rFonts w:ascii="Arial Narrow" w:hAnsi="Arial Narrow" w:cstheme="minorHAnsi"/>
          <w:sz w:val="22"/>
          <w:szCs w:val="22"/>
        </w:rPr>
        <w:t xml:space="preserve"> třech</w:t>
      </w:r>
      <w:r w:rsidRPr="00F73D5E">
        <w:rPr>
          <w:rFonts w:ascii="Arial Narrow" w:hAnsi="Arial Narrow" w:cstheme="minorHAnsi"/>
          <w:sz w:val="22"/>
          <w:szCs w:val="22"/>
        </w:rPr>
        <w:t xml:space="preserve"> </w:t>
      </w:r>
      <w:r w:rsidR="007B6EE6" w:rsidRPr="00F73D5E">
        <w:rPr>
          <w:rFonts w:ascii="Arial Narrow" w:hAnsi="Arial Narrow" w:cstheme="minorHAnsi"/>
          <w:sz w:val="22"/>
          <w:szCs w:val="22"/>
        </w:rPr>
        <w:t>(</w:t>
      </w:r>
      <w:r w:rsidRPr="00F73D5E">
        <w:rPr>
          <w:rFonts w:ascii="Arial Narrow" w:hAnsi="Arial Narrow" w:cstheme="minorHAnsi"/>
          <w:sz w:val="22"/>
          <w:szCs w:val="22"/>
        </w:rPr>
        <w:t>3</w:t>
      </w:r>
      <w:r w:rsidR="007B6EE6" w:rsidRPr="00F73D5E">
        <w:rPr>
          <w:rFonts w:ascii="Arial Narrow" w:hAnsi="Arial Narrow" w:cstheme="minorHAnsi"/>
          <w:sz w:val="22"/>
          <w:szCs w:val="22"/>
        </w:rPr>
        <w:t>)</w:t>
      </w:r>
      <w:r w:rsidRPr="00F73D5E">
        <w:rPr>
          <w:rFonts w:ascii="Arial Narrow" w:hAnsi="Arial Narrow" w:cstheme="minorHAnsi"/>
          <w:sz w:val="22"/>
          <w:szCs w:val="22"/>
        </w:rPr>
        <w:t xml:space="preserve"> vyhotoveních;</w:t>
      </w:r>
    </w:p>
    <w:p w14:paraId="355DD35E" w14:textId="142B5769" w:rsidR="00495C06" w:rsidRPr="00F73D5E" w:rsidRDefault="00495C06" w:rsidP="00CE39CF">
      <w:pPr>
        <w:pStyle w:val="Odstavecseseznamem"/>
        <w:numPr>
          <w:ilvl w:val="0"/>
          <w:numId w:val="10"/>
        </w:numPr>
        <w:tabs>
          <w:tab w:val="num" w:pos="2127"/>
        </w:tab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po dokončení díla, před jeho předáním a převzetím, provede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komplexní vyzkoušení díla podle projektové dokumentace; podmínky provedení komplexního vyzkoušení zpracuje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písemně před zahájením komplexního vyzkoušení a předá je TDS, který bude provádět kontrolu provedení komplexního vyzkoušení; po dokončení komplexního vyzkoušení, nejpozději ke dni předání a převzetí díla, zpracuje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protokol o komplexním vyzkoušení díla, který musí potvrdit TDS; </w:t>
      </w:r>
    </w:p>
    <w:p w14:paraId="6B82811B" w14:textId="5DC525F8" w:rsidR="00495C06" w:rsidRPr="00F73D5E" w:rsidRDefault="00495C06" w:rsidP="00CE39CF">
      <w:pPr>
        <w:pStyle w:val="Odstavecseseznamem"/>
        <w:numPr>
          <w:ilvl w:val="0"/>
          <w:numId w:val="10"/>
        </w:numPr>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 xml:space="preserve">celkový úklid před započetím díla, který zahrnuje kompletní a úplné vyčištění stavby, staveniště a okolí staveniště, včetně likvidace odpadu, v rozsahu, který umožní okamžité započetí prací bez provádění jakéhokoliv dalšího úklidu ze strany </w:t>
      </w:r>
      <w:r w:rsidR="008D2983" w:rsidRPr="00F73D5E">
        <w:rPr>
          <w:rFonts w:ascii="Arial Narrow" w:hAnsi="Arial Narrow" w:cstheme="minorHAnsi"/>
          <w:sz w:val="22"/>
          <w:szCs w:val="22"/>
        </w:rPr>
        <w:t>objednatele</w:t>
      </w:r>
      <w:r w:rsidRPr="00F73D5E">
        <w:rPr>
          <w:rFonts w:ascii="Arial Narrow" w:hAnsi="Arial Narrow" w:cstheme="minorHAnsi"/>
          <w:sz w:val="22"/>
          <w:szCs w:val="22"/>
        </w:rPr>
        <w:t>, celkový úklid stavby, staveniště a okolí staveniště před předáním a převzetím díla;</w:t>
      </w:r>
      <w:r w:rsidR="007B6EE6" w:rsidRPr="00F73D5E">
        <w:rPr>
          <w:rFonts w:ascii="Arial Narrow" w:hAnsi="Arial Narrow" w:cstheme="minorHAnsi"/>
          <w:sz w:val="22"/>
          <w:szCs w:val="22"/>
        </w:rPr>
        <w:t xml:space="preserve"> a</w:t>
      </w:r>
    </w:p>
    <w:p w14:paraId="089FDF59" w14:textId="306740CF" w:rsidR="00495C06" w:rsidRPr="00F73D5E" w:rsidRDefault="00495C06" w:rsidP="00CE39CF">
      <w:pPr>
        <w:pStyle w:val="Odstavecseseznamem"/>
        <w:numPr>
          <w:ilvl w:val="0"/>
          <w:numId w:val="10"/>
        </w:numPr>
        <w:tabs>
          <w:tab w:val="num" w:pos="2127"/>
        </w:tabs>
        <w:ind w:left="1134" w:hanging="425"/>
        <w:contextualSpacing w:val="0"/>
        <w:jc w:val="both"/>
        <w:rPr>
          <w:rFonts w:ascii="Arial Narrow" w:hAnsi="Arial Narrow" w:cstheme="minorHAnsi"/>
          <w:sz w:val="22"/>
          <w:szCs w:val="22"/>
        </w:rPr>
      </w:pPr>
      <w:r w:rsidRPr="00F73D5E">
        <w:rPr>
          <w:rFonts w:ascii="Arial Narrow" w:hAnsi="Arial Narrow" w:cstheme="minorHAnsi"/>
          <w:sz w:val="22"/>
          <w:szCs w:val="22"/>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w:t>
      </w:r>
      <w:r w:rsidR="00A43B12" w:rsidRPr="00F73D5E">
        <w:rPr>
          <w:rFonts w:ascii="Arial Narrow" w:hAnsi="Arial Narrow" w:cstheme="minorHAnsi"/>
          <w:sz w:val="22"/>
          <w:szCs w:val="22"/>
        </w:rPr>
        <w:t>,</w:t>
      </w:r>
      <w:r w:rsidRPr="00F73D5E">
        <w:rPr>
          <w:rFonts w:ascii="Arial Narrow" w:hAnsi="Arial Narrow" w:cstheme="minorHAnsi"/>
          <w:sz w:val="22"/>
          <w:szCs w:val="22"/>
        </w:rPr>
        <w:t xml:space="preserve"> a to v takovém rozsahu, který umožní okamžité užívání bez provádění jakéhokoliv dalšího úklidu ze strany </w:t>
      </w:r>
      <w:r w:rsidR="008D2983" w:rsidRPr="00F73D5E">
        <w:rPr>
          <w:rFonts w:ascii="Arial Narrow" w:hAnsi="Arial Narrow" w:cstheme="minorHAnsi"/>
          <w:sz w:val="22"/>
          <w:szCs w:val="22"/>
        </w:rPr>
        <w:t>objednatele.</w:t>
      </w:r>
      <w:r w:rsidRPr="00F73D5E">
        <w:rPr>
          <w:rFonts w:ascii="Arial Narrow" w:hAnsi="Arial Narrow" w:cstheme="minorHAnsi"/>
          <w:sz w:val="22"/>
          <w:szCs w:val="22"/>
        </w:rPr>
        <w:t xml:space="preserve"> </w:t>
      </w:r>
    </w:p>
    <w:p w14:paraId="53E88A6F" w14:textId="4F565519" w:rsidR="00937119" w:rsidRPr="00F73D5E" w:rsidRDefault="008026CD">
      <w:pPr>
        <w:ind w:left="705" w:hanging="705"/>
        <w:jc w:val="both"/>
        <w:rPr>
          <w:rFonts w:ascii="Arial Narrow" w:hAnsi="Arial Narrow" w:cstheme="minorHAnsi"/>
          <w:sz w:val="22"/>
          <w:szCs w:val="22"/>
        </w:rPr>
      </w:pPr>
      <w:r w:rsidRPr="00F73D5E">
        <w:rPr>
          <w:rFonts w:ascii="Arial Narrow" w:hAnsi="Arial Narrow" w:cstheme="minorHAnsi"/>
          <w:sz w:val="22"/>
          <w:szCs w:val="22"/>
        </w:rPr>
        <w:lastRenderedPageBreak/>
        <w:t>2.4</w:t>
      </w:r>
      <w:r w:rsidR="00937119" w:rsidRPr="00F73D5E">
        <w:rPr>
          <w:rFonts w:ascii="Arial Narrow" w:hAnsi="Arial Narrow" w:cstheme="minorHAnsi"/>
          <w:sz w:val="22"/>
          <w:szCs w:val="22"/>
        </w:rPr>
        <w:t>.</w:t>
      </w:r>
      <w:r w:rsidR="00937119" w:rsidRPr="00F73D5E">
        <w:rPr>
          <w:rFonts w:ascii="Arial Narrow" w:hAnsi="Arial Narrow" w:cstheme="minorHAnsi"/>
          <w:sz w:val="22"/>
          <w:szCs w:val="22"/>
        </w:rPr>
        <w:tab/>
        <w:t>Předmětem díla jsou</w:t>
      </w:r>
      <w:r w:rsidR="006B6BF8" w:rsidRPr="00F73D5E">
        <w:rPr>
          <w:rFonts w:ascii="Arial Narrow" w:hAnsi="Arial Narrow" w:cstheme="minorHAnsi"/>
          <w:sz w:val="22"/>
          <w:szCs w:val="22"/>
        </w:rPr>
        <w:t xml:space="preserve"> nad rámec činnosti uvedených v čl. </w:t>
      </w:r>
      <w:r w:rsidR="007B6EE6" w:rsidRPr="00F73D5E">
        <w:rPr>
          <w:rFonts w:ascii="Arial Narrow" w:hAnsi="Arial Narrow" w:cstheme="minorHAnsi"/>
          <w:sz w:val="22"/>
          <w:szCs w:val="22"/>
        </w:rPr>
        <w:t>2</w:t>
      </w:r>
      <w:r w:rsidR="006B6BF8" w:rsidRPr="00F73D5E">
        <w:rPr>
          <w:rFonts w:ascii="Arial Narrow" w:hAnsi="Arial Narrow" w:cstheme="minorHAnsi"/>
          <w:sz w:val="22"/>
          <w:szCs w:val="22"/>
        </w:rPr>
        <w:t xml:space="preserve"> odst. 2.2 a 2.3 této smlouvy</w:t>
      </w:r>
      <w:r w:rsidR="00937119" w:rsidRPr="00F73D5E">
        <w:rPr>
          <w:rFonts w:ascii="Arial Narrow" w:hAnsi="Arial Narrow" w:cstheme="minorHAnsi"/>
          <w:sz w:val="22"/>
          <w:szCs w:val="22"/>
        </w:rPr>
        <w:t xml:space="preserve"> rovněž činnosti, práce a dodávky, které nejsou ve výchozích dokumentech obsaženy, ale o kterých zhotovitel věděl, nebo podle svých odborných znalostí a zkušeností vědět měl </w:t>
      </w:r>
      <w:r w:rsidR="007B6EE6" w:rsidRPr="00F73D5E">
        <w:rPr>
          <w:rFonts w:ascii="Arial Narrow" w:hAnsi="Arial Narrow" w:cstheme="minorHAnsi"/>
          <w:sz w:val="22"/>
          <w:szCs w:val="22"/>
        </w:rPr>
        <w:t>a</w:t>
      </w:r>
      <w:r w:rsidR="00937119" w:rsidRPr="00F73D5E">
        <w:rPr>
          <w:rFonts w:ascii="Arial Narrow" w:hAnsi="Arial Narrow" w:cstheme="minorHAnsi"/>
          <w:sz w:val="22"/>
          <w:szCs w:val="22"/>
        </w:rPr>
        <w:t xml:space="preserve"> mohl, že jsou k řádnému a kvalitnímu provedení díla dané povahy třeba, a to i s přihlédnutím ke standardní praxi při realizaci děl analogického charakteru. </w:t>
      </w:r>
      <w:r w:rsidR="00EA2D17" w:rsidRPr="00F73D5E">
        <w:rPr>
          <w:rFonts w:ascii="Arial Narrow" w:hAnsi="Arial Narrow" w:cstheme="minorHAnsi"/>
          <w:sz w:val="22"/>
          <w:szCs w:val="22"/>
        </w:rPr>
        <w:t>Tyto činnosti, práce a dodávky jsou</w:t>
      </w:r>
      <w:r w:rsidR="007B6EE6" w:rsidRPr="00F73D5E">
        <w:rPr>
          <w:rFonts w:ascii="Arial Narrow" w:hAnsi="Arial Narrow" w:cstheme="minorHAnsi"/>
          <w:sz w:val="22"/>
          <w:szCs w:val="22"/>
        </w:rPr>
        <w:t xml:space="preserve"> dále</w:t>
      </w:r>
      <w:r w:rsidR="00EA2D17" w:rsidRPr="00F73D5E">
        <w:rPr>
          <w:rFonts w:ascii="Arial Narrow" w:hAnsi="Arial Narrow" w:cstheme="minorHAnsi"/>
          <w:sz w:val="22"/>
          <w:szCs w:val="22"/>
        </w:rPr>
        <w:t xml:space="preserve"> </w:t>
      </w:r>
      <w:r w:rsidR="00B05188">
        <w:rPr>
          <w:rFonts w:ascii="Arial Narrow" w:hAnsi="Arial Narrow" w:cstheme="minorHAnsi"/>
          <w:sz w:val="22"/>
          <w:szCs w:val="22"/>
        </w:rPr>
        <w:t xml:space="preserve">(nikoli však taxativně) </w:t>
      </w:r>
      <w:r w:rsidR="00EA2D17" w:rsidRPr="00F73D5E">
        <w:rPr>
          <w:rFonts w:ascii="Arial Narrow" w:hAnsi="Arial Narrow" w:cstheme="minorHAnsi"/>
          <w:sz w:val="22"/>
          <w:szCs w:val="22"/>
        </w:rPr>
        <w:t>specifikovány v</w:t>
      </w:r>
      <w:r w:rsidR="008562B4" w:rsidRPr="00F73D5E">
        <w:rPr>
          <w:rFonts w:ascii="Arial Narrow" w:hAnsi="Arial Narrow" w:cstheme="minorHAnsi"/>
          <w:sz w:val="22"/>
          <w:szCs w:val="22"/>
        </w:rPr>
        <w:t> </w:t>
      </w:r>
      <w:r w:rsidR="00EA2D17" w:rsidRPr="00F73D5E">
        <w:rPr>
          <w:rFonts w:ascii="Arial Narrow" w:hAnsi="Arial Narrow" w:cstheme="minorHAnsi"/>
          <w:sz w:val="22"/>
          <w:szCs w:val="22"/>
        </w:rPr>
        <w:t>čl</w:t>
      </w:r>
      <w:r w:rsidR="008562B4" w:rsidRPr="00F73D5E">
        <w:rPr>
          <w:rFonts w:ascii="Arial Narrow" w:hAnsi="Arial Narrow" w:cstheme="minorHAnsi"/>
          <w:sz w:val="22"/>
          <w:szCs w:val="22"/>
        </w:rPr>
        <w:t>.</w:t>
      </w:r>
      <w:r w:rsidR="00EA2D17" w:rsidRPr="00F73D5E">
        <w:rPr>
          <w:rFonts w:ascii="Arial Narrow" w:hAnsi="Arial Narrow" w:cstheme="minorHAnsi"/>
          <w:sz w:val="22"/>
          <w:szCs w:val="22"/>
        </w:rPr>
        <w:t xml:space="preserve"> 5 odst. 5.</w:t>
      </w:r>
      <w:r w:rsidR="00E00C9A">
        <w:rPr>
          <w:rFonts w:ascii="Arial Narrow" w:hAnsi="Arial Narrow" w:cstheme="minorHAnsi"/>
          <w:sz w:val="22"/>
          <w:szCs w:val="22"/>
        </w:rPr>
        <w:t>3</w:t>
      </w:r>
      <w:r w:rsidR="00EA2D17" w:rsidRPr="00F73D5E">
        <w:rPr>
          <w:rFonts w:ascii="Arial Narrow" w:hAnsi="Arial Narrow" w:cstheme="minorHAnsi"/>
          <w:sz w:val="22"/>
          <w:szCs w:val="22"/>
        </w:rPr>
        <w:t>. této smlouvy.</w:t>
      </w:r>
    </w:p>
    <w:p w14:paraId="1B1398B2" w14:textId="5454D7C6" w:rsidR="00937119" w:rsidRPr="00F73D5E" w:rsidRDefault="008026CD" w:rsidP="009E3C3D">
      <w:pPr>
        <w:ind w:left="708" w:hanging="708"/>
        <w:jc w:val="both"/>
        <w:rPr>
          <w:rFonts w:ascii="Arial Narrow" w:hAnsi="Arial Narrow" w:cstheme="minorHAnsi"/>
          <w:sz w:val="22"/>
          <w:szCs w:val="22"/>
        </w:rPr>
      </w:pPr>
      <w:r w:rsidRPr="00F73D5E">
        <w:rPr>
          <w:rFonts w:ascii="Arial Narrow" w:hAnsi="Arial Narrow" w:cstheme="minorHAnsi"/>
          <w:sz w:val="22"/>
          <w:szCs w:val="22"/>
        </w:rPr>
        <w:t>2.</w:t>
      </w:r>
      <w:r w:rsidR="008D2983" w:rsidRPr="00F73D5E">
        <w:rPr>
          <w:rFonts w:ascii="Arial Narrow" w:hAnsi="Arial Narrow" w:cstheme="minorHAnsi"/>
          <w:sz w:val="22"/>
          <w:szCs w:val="22"/>
        </w:rPr>
        <w:t>5</w:t>
      </w:r>
      <w:r w:rsidR="00937119" w:rsidRPr="00F73D5E">
        <w:rPr>
          <w:rFonts w:ascii="Arial Narrow" w:hAnsi="Arial Narrow" w:cstheme="minorHAnsi"/>
          <w:sz w:val="22"/>
          <w:szCs w:val="22"/>
        </w:rPr>
        <w:t>.</w:t>
      </w:r>
      <w:r w:rsidR="00937119" w:rsidRPr="00F73D5E">
        <w:rPr>
          <w:rFonts w:ascii="Arial Narrow" w:hAnsi="Arial Narrow" w:cstheme="minorHAnsi"/>
          <w:sz w:val="22"/>
          <w:szCs w:val="22"/>
        </w:rPr>
        <w:tab/>
        <w:t xml:space="preserve">Součástí plnění zhotovitele dle této smlouvy </w:t>
      </w:r>
      <w:r w:rsidR="00A27A17" w:rsidRPr="00F73D5E">
        <w:rPr>
          <w:rFonts w:ascii="Arial Narrow" w:hAnsi="Arial Narrow" w:cstheme="minorHAnsi"/>
          <w:sz w:val="22"/>
          <w:szCs w:val="22"/>
        </w:rPr>
        <w:t xml:space="preserve">je i </w:t>
      </w:r>
      <w:r w:rsidR="00937119" w:rsidRPr="00F73D5E">
        <w:rPr>
          <w:rFonts w:ascii="Arial Narrow" w:hAnsi="Arial Narrow" w:cstheme="minorHAnsi"/>
          <w:sz w:val="22"/>
          <w:szCs w:val="22"/>
        </w:rPr>
        <w:t xml:space="preserve">příp. organizace, provedení a doložení úspěšných výsledků potřebných individuálních, komplexních, garančních zkoušek díla </w:t>
      </w:r>
      <w:r w:rsidR="00A27A17" w:rsidRPr="00F73D5E">
        <w:rPr>
          <w:rFonts w:ascii="Arial Narrow" w:hAnsi="Arial Narrow" w:cstheme="minorHAnsi"/>
          <w:sz w:val="22"/>
          <w:szCs w:val="22"/>
        </w:rPr>
        <w:t xml:space="preserve">či jeho částí </w:t>
      </w:r>
      <w:r w:rsidR="00937119" w:rsidRPr="00F73D5E">
        <w:rPr>
          <w:rFonts w:ascii="Arial Narrow" w:hAnsi="Arial Narrow" w:cstheme="minorHAnsi"/>
          <w:sz w:val="22"/>
          <w:szCs w:val="22"/>
        </w:rPr>
        <w:t>a požadavků orgánů státního stavebního dohledu, příp. jiných orgánů příslušných ke kontrole staveb</w:t>
      </w:r>
      <w:r w:rsidR="008E030F" w:rsidRPr="00F73D5E">
        <w:rPr>
          <w:rFonts w:ascii="Arial Narrow" w:hAnsi="Arial Narrow" w:cstheme="minorHAnsi"/>
          <w:sz w:val="22"/>
          <w:szCs w:val="22"/>
        </w:rPr>
        <w:t xml:space="preserve"> a zajištění kolaudace díla</w:t>
      </w:r>
      <w:r w:rsidR="00937119" w:rsidRPr="00F73D5E">
        <w:rPr>
          <w:rFonts w:ascii="Arial Narrow" w:hAnsi="Arial Narrow" w:cstheme="minorHAnsi"/>
          <w:sz w:val="22"/>
          <w:szCs w:val="22"/>
        </w:rPr>
        <w:t>. Provádění dohodnutých zkoušek díla či jeho části se řídí:</w:t>
      </w:r>
    </w:p>
    <w:p w14:paraId="2ACF60D3" w14:textId="696AFB39" w:rsidR="00C16201" w:rsidRPr="00F73D5E" w:rsidRDefault="00937119" w:rsidP="001D5584">
      <w:pPr>
        <w:pStyle w:val="Zkladntextodsazen3"/>
        <w:numPr>
          <w:ilvl w:val="0"/>
          <w:numId w:val="25"/>
        </w:numPr>
        <w:tabs>
          <w:tab w:val="left" w:pos="709"/>
        </w:tabs>
        <w:spacing w:after="0"/>
        <w:rPr>
          <w:rFonts w:ascii="Arial Narrow" w:hAnsi="Arial Narrow" w:cstheme="minorHAnsi"/>
        </w:rPr>
      </w:pPr>
      <w:r w:rsidRPr="00F73D5E">
        <w:rPr>
          <w:rFonts w:ascii="Arial Narrow" w:hAnsi="Arial Narrow" w:cstheme="minorHAnsi"/>
        </w:rPr>
        <w:t>touto smlouvou,</w:t>
      </w:r>
    </w:p>
    <w:p w14:paraId="2A2F587D" w14:textId="77777777" w:rsidR="00C16201" w:rsidRPr="00F73D5E" w:rsidRDefault="00937119" w:rsidP="001D5584">
      <w:pPr>
        <w:pStyle w:val="Zkladntextodsazen3"/>
        <w:numPr>
          <w:ilvl w:val="0"/>
          <w:numId w:val="25"/>
        </w:numPr>
        <w:tabs>
          <w:tab w:val="left" w:pos="709"/>
        </w:tabs>
        <w:spacing w:after="0"/>
        <w:rPr>
          <w:rFonts w:ascii="Arial Narrow" w:hAnsi="Arial Narrow" w:cstheme="minorHAnsi"/>
        </w:rPr>
      </w:pPr>
      <w:r w:rsidRPr="00F73D5E">
        <w:rPr>
          <w:rFonts w:ascii="Arial Narrow" w:hAnsi="Arial Narrow" w:cstheme="minorHAnsi"/>
        </w:rPr>
        <w:t>podmínkami stanovenými ČSN</w:t>
      </w:r>
      <w:r w:rsidR="007B6EE6" w:rsidRPr="00F73D5E">
        <w:rPr>
          <w:rFonts w:ascii="Arial Narrow" w:hAnsi="Arial Narrow" w:cstheme="minorHAnsi"/>
        </w:rPr>
        <w:t>,</w:t>
      </w:r>
      <w:r w:rsidRPr="00F73D5E">
        <w:rPr>
          <w:rFonts w:ascii="Arial Narrow" w:hAnsi="Arial Narrow" w:cstheme="minorHAnsi"/>
        </w:rPr>
        <w:t xml:space="preserve"> </w:t>
      </w:r>
    </w:p>
    <w:p w14:paraId="51C291D2" w14:textId="77777777" w:rsidR="00C16201" w:rsidRPr="00F73D5E" w:rsidRDefault="00937119" w:rsidP="001D5584">
      <w:pPr>
        <w:pStyle w:val="Zkladntextodsazen3"/>
        <w:numPr>
          <w:ilvl w:val="0"/>
          <w:numId w:val="25"/>
        </w:numPr>
        <w:tabs>
          <w:tab w:val="left" w:pos="709"/>
        </w:tabs>
        <w:spacing w:after="0"/>
        <w:rPr>
          <w:rFonts w:ascii="Arial Narrow" w:hAnsi="Arial Narrow" w:cstheme="minorHAnsi"/>
        </w:rPr>
      </w:pPr>
      <w:r w:rsidRPr="00F73D5E">
        <w:rPr>
          <w:rFonts w:ascii="Arial Narrow" w:hAnsi="Arial Narrow" w:cstheme="minorHAnsi"/>
        </w:rPr>
        <w:t>projektovou dokumentací</w:t>
      </w:r>
      <w:r w:rsidR="00CD7AC6" w:rsidRPr="00F73D5E">
        <w:rPr>
          <w:rFonts w:ascii="Arial Narrow" w:hAnsi="Arial Narrow" w:cstheme="minorHAnsi"/>
        </w:rPr>
        <w:t xml:space="preserve">, </w:t>
      </w:r>
      <w:r w:rsidR="0005597A" w:rsidRPr="00F73D5E">
        <w:rPr>
          <w:rFonts w:ascii="Arial Narrow" w:hAnsi="Arial Narrow" w:cstheme="minorHAnsi"/>
        </w:rPr>
        <w:t>soupisem</w:t>
      </w:r>
      <w:r w:rsidR="00CD7AC6" w:rsidRPr="00F73D5E">
        <w:rPr>
          <w:rFonts w:ascii="Arial Narrow" w:hAnsi="Arial Narrow" w:cstheme="minorHAnsi"/>
        </w:rPr>
        <w:t xml:space="preserve"> stavebních prací, dodávek a služeb s výkazem výměr</w:t>
      </w:r>
      <w:r w:rsidR="007B6EE6" w:rsidRPr="00F73D5E">
        <w:rPr>
          <w:rFonts w:ascii="Arial Narrow" w:hAnsi="Arial Narrow" w:cstheme="minorHAnsi"/>
        </w:rPr>
        <w:t>, a</w:t>
      </w:r>
      <w:r w:rsidRPr="00F73D5E">
        <w:rPr>
          <w:rFonts w:ascii="Arial Narrow" w:hAnsi="Arial Narrow" w:cstheme="minorHAnsi"/>
        </w:rPr>
        <w:t xml:space="preserve"> </w:t>
      </w:r>
    </w:p>
    <w:p w14:paraId="7EF9DA12" w14:textId="10F9947F" w:rsidR="00937119" w:rsidRPr="00F73D5E" w:rsidRDefault="00937119" w:rsidP="001D5584">
      <w:pPr>
        <w:pStyle w:val="Zkladntextodsazen3"/>
        <w:numPr>
          <w:ilvl w:val="0"/>
          <w:numId w:val="25"/>
        </w:numPr>
        <w:tabs>
          <w:tab w:val="left" w:pos="709"/>
        </w:tabs>
        <w:spacing w:after="0"/>
        <w:rPr>
          <w:rFonts w:ascii="Arial Narrow" w:hAnsi="Arial Narrow" w:cstheme="minorHAnsi"/>
        </w:rPr>
      </w:pPr>
      <w:r w:rsidRPr="00F73D5E">
        <w:rPr>
          <w:rFonts w:ascii="Arial Narrow" w:hAnsi="Arial Narrow" w:cstheme="minorHAnsi"/>
        </w:rPr>
        <w:t>obecně závaznými metodikami a doporučeními výrobců komponentů a technologií použitých při výstavbě, neodporují-li platným ČSN.</w:t>
      </w:r>
    </w:p>
    <w:p w14:paraId="522FDD3F" w14:textId="569BA920" w:rsidR="00B2544B" w:rsidRPr="00F73D5E" w:rsidRDefault="008026CD" w:rsidP="009E3C3D">
      <w:pPr>
        <w:pStyle w:val="Zkladntextodsazen3"/>
        <w:spacing w:after="0"/>
        <w:ind w:left="708" w:hanging="708"/>
        <w:rPr>
          <w:rFonts w:ascii="Arial Narrow" w:hAnsi="Arial Narrow" w:cstheme="minorHAnsi"/>
        </w:rPr>
      </w:pPr>
      <w:r w:rsidRPr="00F73D5E">
        <w:rPr>
          <w:rFonts w:ascii="Arial Narrow" w:hAnsi="Arial Narrow" w:cstheme="minorHAnsi"/>
        </w:rPr>
        <w:t>2.</w:t>
      </w:r>
      <w:r w:rsidR="008D2983" w:rsidRPr="00F73D5E">
        <w:rPr>
          <w:rFonts w:ascii="Arial Narrow" w:hAnsi="Arial Narrow" w:cstheme="minorHAnsi"/>
        </w:rPr>
        <w:t>6</w:t>
      </w:r>
      <w:r w:rsidR="00937119" w:rsidRPr="00F73D5E">
        <w:rPr>
          <w:rFonts w:ascii="Arial Narrow" w:hAnsi="Arial Narrow" w:cstheme="minorHAnsi"/>
        </w:rPr>
        <w:t>.</w:t>
      </w:r>
      <w:r w:rsidR="00937119" w:rsidRPr="00F73D5E">
        <w:rPr>
          <w:rFonts w:ascii="Arial Narrow" w:hAnsi="Arial Narrow" w:cstheme="minorHAnsi"/>
        </w:rPr>
        <w:tab/>
        <w:t>Smluvní strany se výslovně dohodly, že normy ČSN (rozumí se tím i ČSN EN), jejichž použití přichází v úvahu při provádění díla dle této smlouvy, budou pro realizaci daného díla považovat obě strany za závazné v plném rozsahu</w:t>
      </w:r>
      <w:r w:rsidR="007B6EE6" w:rsidRPr="00F73D5E">
        <w:rPr>
          <w:rFonts w:ascii="Arial Narrow" w:hAnsi="Arial Narrow" w:cstheme="minorHAnsi"/>
        </w:rPr>
        <w:t xml:space="preserve"> a dílo tak bude provedeno v souladu s normami ČSN platnými v době provádění díla.</w:t>
      </w:r>
    </w:p>
    <w:p w14:paraId="0592EEDD" w14:textId="2B3929F9" w:rsidR="00B2544B" w:rsidRPr="00F73D5E" w:rsidRDefault="008026CD" w:rsidP="009E3C3D">
      <w:pPr>
        <w:pStyle w:val="Zkladntextodsazen3"/>
        <w:spacing w:after="0"/>
        <w:ind w:left="708" w:hanging="708"/>
        <w:rPr>
          <w:rFonts w:ascii="Arial Narrow" w:hAnsi="Arial Narrow" w:cstheme="minorHAnsi"/>
        </w:rPr>
      </w:pPr>
      <w:r w:rsidRPr="00F73D5E">
        <w:rPr>
          <w:rFonts w:ascii="Arial Narrow" w:hAnsi="Arial Narrow" w:cstheme="minorHAnsi"/>
        </w:rPr>
        <w:t>2.</w:t>
      </w:r>
      <w:r w:rsidR="008D2983" w:rsidRPr="00F73D5E">
        <w:rPr>
          <w:rFonts w:ascii="Arial Narrow" w:hAnsi="Arial Narrow" w:cstheme="minorHAnsi"/>
        </w:rPr>
        <w:t>7</w:t>
      </w:r>
      <w:r w:rsidR="00B2544B" w:rsidRPr="00F73D5E">
        <w:rPr>
          <w:rFonts w:ascii="Arial Narrow" w:hAnsi="Arial Narrow" w:cstheme="minorHAnsi"/>
        </w:rPr>
        <w:t xml:space="preserve">. </w:t>
      </w:r>
      <w:r w:rsidR="00B2544B" w:rsidRPr="00F73D5E">
        <w:rPr>
          <w:rFonts w:ascii="Arial Narrow" w:hAnsi="Arial Narrow" w:cstheme="minorHAnsi"/>
          <w:i/>
        </w:rPr>
        <w:tab/>
      </w:r>
      <w:r w:rsidR="00B2544B" w:rsidRPr="00F73D5E">
        <w:rPr>
          <w:rFonts w:ascii="Arial Narrow" w:hAnsi="Arial Narrow" w:cstheme="minorHAnsi"/>
        </w:rPr>
        <w:t xml:space="preserve">Součástí předmětu </w:t>
      </w:r>
      <w:r w:rsidR="00A20477" w:rsidRPr="00F73D5E">
        <w:rPr>
          <w:rFonts w:ascii="Arial Narrow" w:hAnsi="Arial Narrow" w:cstheme="minorHAnsi"/>
        </w:rPr>
        <w:t>díla</w:t>
      </w:r>
      <w:r w:rsidR="00B2544B" w:rsidRPr="00F73D5E">
        <w:rPr>
          <w:rFonts w:ascii="Arial Narrow" w:hAnsi="Arial Narrow" w:cstheme="minorHAnsi"/>
        </w:rPr>
        <w:t xml:space="preserve"> je vypracování dokumentace skutečného provedení stavby </w:t>
      </w:r>
      <w:r w:rsidR="00AA24FB">
        <w:rPr>
          <w:rFonts w:ascii="Arial Narrow" w:hAnsi="Arial Narrow" w:cstheme="minorHAnsi"/>
        </w:rPr>
        <w:t>v souladu se</w:t>
      </w:r>
      <w:r w:rsidR="00B2544B" w:rsidRPr="00F73D5E">
        <w:rPr>
          <w:rFonts w:ascii="Arial Narrow" w:hAnsi="Arial Narrow" w:cstheme="minorHAnsi"/>
        </w:rPr>
        <w:t xml:space="preserve"> zákon</w:t>
      </w:r>
      <w:r w:rsidR="00AA24FB">
        <w:rPr>
          <w:rFonts w:ascii="Arial Narrow" w:hAnsi="Arial Narrow" w:cstheme="minorHAnsi"/>
        </w:rPr>
        <w:t>em</w:t>
      </w:r>
      <w:r w:rsidR="00B2544B" w:rsidRPr="00F73D5E">
        <w:rPr>
          <w:rFonts w:ascii="Arial Narrow" w:hAnsi="Arial Narrow" w:cstheme="minorHAnsi"/>
        </w:rPr>
        <w:t xml:space="preserve"> </w:t>
      </w:r>
      <w:r w:rsidR="00AA24FB">
        <w:rPr>
          <w:rFonts w:ascii="Arial Narrow" w:hAnsi="Arial Narrow" w:cstheme="minorHAnsi"/>
        </w:rPr>
        <w:br/>
      </w:r>
      <w:r w:rsidR="00B2544B" w:rsidRPr="00F73D5E">
        <w:rPr>
          <w:rFonts w:ascii="Arial Narrow" w:hAnsi="Arial Narrow" w:cstheme="minorHAnsi"/>
        </w:rPr>
        <w:t xml:space="preserve">č. </w:t>
      </w:r>
      <w:r w:rsidR="00AA24FB">
        <w:rPr>
          <w:rFonts w:ascii="Arial Narrow" w:hAnsi="Arial Narrow" w:cstheme="minorHAnsi"/>
        </w:rPr>
        <w:t>2</w:t>
      </w:r>
      <w:r w:rsidR="00B2544B" w:rsidRPr="00F73D5E">
        <w:rPr>
          <w:rFonts w:ascii="Arial Narrow" w:hAnsi="Arial Narrow" w:cstheme="minorHAnsi"/>
        </w:rPr>
        <w:t>83/20</w:t>
      </w:r>
      <w:r w:rsidR="00AA24FB">
        <w:rPr>
          <w:rFonts w:ascii="Arial Narrow" w:hAnsi="Arial Narrow" w:cstheme="minorHAnsi"/>
        </w:rPr>
        <w:t>21</w:t>
      </w:r>
      <w:r w:rsidR="00B2544B" w:rsidRPr="00F73D5E">
        <w:rPr>
          <w:rFonts w:ascii="Arial Narrow" w:hAnsi="Arial Narrow" w:cstheme="minorHAnsi"/>
        </w:rPr>
        <w:t xml:space="preserve"> Sb., stavební zákon („</w:t>
      </w:r>
      <w:r w:rsidR="00B2544B" w:rsidRPr="00F73D5E">
        <w:rPr>
          <w:rFonts w:ascii="Arial Narrow" w:hAnsi="Arial Narrow" w:cstheme="minorHAnsi"/>
          <w:b/>
          <w:bCs/>
        </w:rPr>
        <w:t>stavební zákon</w:t>
      </w:r>
      <w:r w:rsidR="00B2544B" w:rsidRPr="00F73D5E">
        <w:rPr>
          <w:rFonts w:ascii="Arial Narrow" w:hAnsi="Arial Narrow" w:cstheme="minorHAnsi"/>
        </w:rPr>
        <w:t xml:space="preserve">“), </w:t>
      </w:r>
      <w:bookmarkStart w:id="9" w:name="_Hlk175156653"/>
      <w:r w:rsidR="00B2544B" w:rsidRPr="00F73D5E">
        <w:rPr>
          <w:rFonts w:ascii="Arial Narrow" w:hAnsi="Arial Narrow" w:cstheme="minorHAnsi"/>
        </w:rPr>
        <w:t>v rozsahu a obsahu zpracování dle ust</w:t>
      </w:r>
      <w:r w:rsidR="00A20477" w:rsidRPr="00F73D5E">
        <w:rPr>
          <w:rFonts w:ascii="Arial Narrow" w:hAnsi="Arial Narrow" w:cstheme="minorHAnsi"/>
        </w:rPr>
        <w:t>anovení</w:t>
      </w:r>
      <w:r w:rsidR="00B2544B" w:rsidRPr="00F73D5E">
        <w:rPr>
          <w:rFonts w:ascii="Arial Narrow" w:hAnsi="Arial Narrow" w:cstheme="minorHAnsi"/>
        </w:rPr>
        <w:t xml:space="preserve"> § </w:t>
      </w:r>
      <w:r w:rsidR="00B51337">
        <w:rPr>
          <w:rFonts w:ascii="Arial Narrow" w:hAnsi="Arial Narrow" w:cstheme="minorHAnsi"/>
        </w:rPr>
        <w:t>3</w:t>
      </w:r>
      <w:r w:rsidR="00B2544B" w:rsidRPr="00F73D5E">
        <w:rPr>
          <w:rFonts w:ascii="Arial Narrow" w:hAnsi="Arial Narrow" w:cstheme="minorHAnsi"/>
        </w:rPr>
        <w:t xml:space="preserve"> vyhlášky č.</w:t>
      </w:r>
      <w:r w:rsidR="00CB65A1">
        <w:rPr>
          <w:rFonts w:ascii="Arial Narrow" w:hAnsi="Arial Narrow" w:cstheme="minorHAnsi"/>
        </w:rPr>
        <w:t xml:space="preserve"> </w:t>
      </w:r>
      <w:r w:rsidR="00B51337">
        <w:rPr>
          <w:rFonts w:ascii="Arial Narrow" w:hAnsi="Arial Narrow" w:cstheme="minorHAnsi"/>
        </w:rPr>
        <w:t>131/2024</w:t>
      </w:r>
      <w:r w:rsidR="00B2544B" w:rsidRPr="00F73D5E">
        <w:rPr>
          <w:rFonts w:ascii="Arial Narrow" w:hAnsi="Arial Narrow" w:cstheme="minorHAnsi"/>
        </w:rPr>
        <w:t xml:space="preserve"> Sb., o</w:t>
      </w:r>
      <w:r w:rsidR="007B6EE6" w:rsidRPr="00F73D5E">
        <w:rPr>
          <w:rFonts w:ascii="Arial Narrow" w:hAnsi="Arial Narrow" w:cstheme="minorHAnsi"/>
        </w:rPr>
        <w:t> </w:t>
      </w:r>
      <w:r w:rsidR="00B2544B" w:rsidRPr="00F73D5E">
        <w:rPr>
          <w:rFonts w:ascii="Arial Narrow" w:hAnsi="Arial Narrow" w:cstheme="minorHAnsi"/>
        </w:rPr>
        <w:t>dokumentaci staveb</w:t>
      </w:r>
      <w:r w:rsidR="00B51337">
        <w:rPr>
          <w:rFonts w:ascii="Arial Narrow" w:hAnsi="Arial Narrow" w:cstheme="minorHAnsi"/>
        </w:rPr>
        <w:t xml:space="preserve"> (tj. v rozsahu dokumentace pro povolení stavby se zakreslenými změnami stavby oproti projektové dokumentaci předložené zhotoviteli objednatelem k provedení díla)</w:t>
      </w:r>
      <w:bookmarkEnd w:id="9"/>
      <w:r w:rsidR="00B51337">
        <w:rPr>
          <w:rFonts w:ascii="Arial Narrow" w:hAnsi="Arial Narrow" w:cstheme="minorHAnsi"/>
        </w:rPr>
        <w:t>,</w:t>
      </w:r>
      <w:r w:rsidR="006B6BF8" w:rsidRPr="00F73D5E">
        <w:rPr>
          <w:rFonts w:ascii="Arial Narrow" w:hAnsi="Arial Narrow" w:cstheme="minorHAnsi"/>
        </w:rPr>
        <w:t xml:space="preserve"> která bude věrně, jednoznačně a úplně zachycovat skutečné provedení dokončené stavby. </w:t>
      </w:r>
    </w:p>
    <w:p w14:paraId="35CC0F28" w14:textId="7E47481D" w:rsidR="00A27A17" w:rsidRPr="00F73D5E" w:rsidRDefault="008026CD" w:rsidP="009E3C3D">
      <w:pPr>
        <w:pStyle w:val="Zkladntextodsazen3"/>
        <w:spacing w:after="0"/>
        <w:ind w:left="705" w:hanging="705"/>
        <w:rPr>
          <w:rFonts w:ascii="Arial Narrow" w:hAnsi="Arial Narrow" w:cstheme="minorHAnsi"/>
        </w:rPr>
      </w:pPr>
      <w:r w:rsidRPr="00F73D5E">
        <w:rPr>
          <w:rFonts w:ascii="Arial Narrow" w:hAnsi="Arial Narrow" w:cstheme="minorHAnsi"/>
        </w:rPr>
        <w:t>2.</w:t>
      </w:r>
      <w:r w:rsidR="008D2983" w:rsidRPr="00F73D5E">
        <w:rPr>
          <w:rFonts w:ascii="Arial Narrow" w:hAnsi="Arial Narrow" w:cstheme="minorHAnsi"/>
        </w:rPr>
        <w:t>8</w:t>
      </w:r>
      <w:r w:rsidR="00B2544B" w:rsidRPr="00F73D5E">
        <w:rPr>
          <w:rFonts w:ascii="Arial Narrow" w:hAnsi="Arial Narrow" w:cstheme="minorHAnsi"/>
        </w:rPr>
        <w:t>.</w:t>
      </w:r>
      <w:r w:rsidR="00B2544B" w:rsidRPr="00F73D5E">
        <w:rPr>
          <w:rFonts w:ascii="Arial Narrow" w:hAnsi="Arial Narrow" w:cstheme="minorHAnsi"/>
        </w:rPr>
        <w:tab/>
      </w:r>
      <w:r w:rsidR="00B2544B" w:rsidRPr="00F73D5E">
        <w:rPr>
          <w:rFonts w:ascii="Arial Narrow" w:hAnsi="Arial Narrow" w:cstheme="minorHAnsi"/>
        </w:rPr>
        <w:tab/>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1AEAF1F" w14:textId="3056B93C" w:rsidR="00B2544B" w:rsidRPr="00F73D5E" w:rsidRDefault="00A27A17">
      <w:pPr>
        <w:pStyle w:val="Zkladntextodsazen3"/>
        <w:spacing w:after="0"/>
        <w:ind w:left="705" w:hanging="705"/>
        <w:rPr>
          <w:rFonts w:ascii="Arial Narrow" w:hAnsi="Arial Narrow" w:cstheme="minorHAnsi"/>
        </w:rPr>
      </w:pPr>
      <w:r w:rsidRPr="00F73D5E">
        <w:rPr>
          <w:rFonts w:ascii="Arial Narrow" w:hAnsi="Arial Narrow" w:cstheme="minorHAnsi"/>
        </w:rPr>
        <w:t>2.</w:t>
      </w:r>
      <w:r w:rsidR="008D2983" w:rsidRPr="00F73D5E">
        <w:rPr>
          <w:rFonts w:ascii="Arial Narrow" w:hAnsi="Arial Narrow" w:cstheme="minorHAnsi"/>
        </w:rPr>
        <w:t>9</w:t>
      </w:r>
      <w:r w:rsidR="00AE1609" w:rsidRPr="00F73D5E">
        <w:rPr>
          <w:rFonts w:ascii="Arial Narrow" w:hAnsi="Arial Narrow" w:cstheme="minorHAnsi"/>
        </w:rPr>
        <w:t>.</w:t>
      </w:r>
      <w:r w:rsidRPr="00F73D5E">
        <w:rPr>
          <w:rFonts w:ascii="Arial Narrow" w:hAnsi="Arial Narrow" w:cstheme="minorHAnsi"/>
        </w:rPr>
        <w:tab/>
      </w:r>
      <w:r w:rsidR="00B2544B" w:rsidRPr="00F73D5E">
        <w:rPr>
          <w:rFonts w:ascii="Arial Narrow" w:hAnsi="Arial Narrow" w:cstheme="minorHAnsi"/>
        </w:rPr>
        <w:t>Součástí předmětu díla bud</w:t>
      </w:r>
      <w:r w:rsidRPr="00F73D5E">
        <w:rPr>
          <w:rFonts w:ascii="Arial Narrow" w:hAnsi="Arial Narrow" w:cstheme="minorHAnsi"/>
        </w:rPr>
        <w:t xml:space="preserve">e </w:t>
      </w:r>
      <w:r w:rsidR="007B6EE6" w:rsidRPr="00F73D5E">
        <w:rPr>
          <w:rFonts w:ascii="Arial Narrow" w:hAnsi="Arial Narrow" w:cstheme="minorHAnsi"/>
        </w:rPr>
        <w:t>zpracování</w:t>
      </w:r>
      <w:r w:rsidR="00B2544B" w:rsidRPr="00F73D5E">
        <w:rPr>
          <w:rFonts w:ascii="Arial Narrow" w:hAnsi="Arial Narrow" w:cstheme="minorHAnsi"/>
        </w:rPr>
        <w:t xml:space="preserve"> soubor</w:t>
      </w:r>
      <w:r w:rsidRPr="00F73D5E">
        <w:rPr>
          <w:rFonts w:ascii="Arial Narrow" w:hAnsi="Arial Narrow" w:cstheme="minorHAnsi"/>
        </w:rPr>
        <w:t>u</w:t>
      </w:r>
      <w:r w:rsidR="00B2544B" w:rsidRPr="00F73D5E">
        <w:rPr>
          <w:rFonts w:ascii="Arial Narrow" w:hAnsi="Arial Narrow" w:cstheme="minorHAnsi"/>
        </w:rPr>
        <w:t xml:space="preserve"> pořízené fotodokumentace o stavu stavby před jejím zahájením, průběhu a postupu jednotlivých stavebních prací. Fotodokumentaci bude zhotovitel průběžně pořizovat a odevzdá při předání díla v elektronické formě na CD</w:t>
      </w:r>
      <w:r w:rsidR="00F362A9" w:rsidRPr="00F73D5E">
        <w:rPr>
          <w:rFonts w:ascii="Arial Narrow" w:hAnsi="Arial Narrow" w:cstheme="minorHAnsi"/>
        </w:rPr>
        <w:t>/</w:t>
      </w:r>
      <w:r w:rsidR="00B2544B" w:rsidRPr="00F73D5E">
        <w:rPr>
          <w:rFonts w:ascii="Arial Narrow" w:hAnsi="Arial Narrow" w:cstheme="minorHAnsi"/>
        </w:rPr>
        <w:t>DVD</w:t>
      </w:r>
      <w:r w:rsidR="009B4F1E">
        <w:rPr>
          <w:rFonts w:ascii="Arial Narrow" w:hAnsi="Arial Narrow" w:cstheme="minorHAnsi"/>
        </w:rPr>
        <w:t>/</w:t>
      </w:r>
      <w:proofErr w:type="spellStart"/>
      <w:r w:rsidR="009B4F1E">
        <w:rPr>
          <w:rFonts w:ascii="Arial Narrow" w:hAnsi="Arial Narrow" w:cstheme="minorHAnsi"/>
        </w:rPr>
        <w:t>Flash</w:t>
      </w:r>
      <w:proofErr w:type="spellEnd"/>
      <w:r w:rsidR="009B4F1E">
        <w:rPr>
          <w:rFonts w:ascii="Arial Narrow" w:hAnsi="Arial Narrow" w:cstheme="minorHAnsi"/>
        </w:rPr>
        <w:t xml:space="preserve"> disku</w:t>
      </w:r>
      <w:r w:rsidR="00B2544B" w:rsidRPr="00F73D5E">
        <w:rPr>
          <w:rFonts w:ascii="Arial Narrow" w:hAnsi="Arial Narrow" w:cstheme="minorHAnsi"/>
        </w:rPr>
        <w:t>, jejímž obsahem budou fotografie o stavu a průběhu jednotlivých stěžejních bodů průběhu realizace díla.</w:t>
      </w:r>
    </w:p>
    <w:p w14:paraId="2056E71C" w14:textId="056FCA8E" w:rsidR="007A7A95" w:rsidRDefault="008026CD" w:rsidP="009E3C3D">
      <w:pPr>
        <w:pStyle w:val="Zkladntextodsazen3"/>
        <w:spacing w:after="0"/>
        <w:ind w:left="705" w:hanging="705"/>
        <w:rPr>
          <w:rFonts w:ascii="Arial Narrow" w:hAnsi="Arial Narrow" w:cstheme="minorHAnsi"/>
        </w:rPr>
      </w:pPr>
      <w:r w:rsidRPr="00F73D5E">
        <w:rPr>
          <w:rFonts w:ascii="Arial Narrow" w:hAnsi="Arial Narrow" w:cstheme="minorHAnsi"/>
        </w:rPr>
        <w:t>2.1</w:t>
      </w:r>
      <w:r w:rsidR="00AE1609" w:rsidRPr="00F73D5E">
        <w:rPr>
          <w:rFonts w:ascii="Arial Narrow" w:hAnsi="Arial Narrow" w:cstheme="minorHAnsi"/>
        </w:rPr>
        <w:t>0.</w:t>
      </w:r>
      <w:r w:rsidR="00B2544B" w:rsidRPr="00F73D5E">
        <w:rPr>
          <w:rFonts w:ascii="Arial Narrow" w:hAnsi="Arial Narrow" w:cstheme="minorHAnsi"/>
        </w:rPr>
        <w:tab/>
      </w:r>
      <w:r w:rsidR="00B2544B" w:rsidRPr="00F73D5E">
        <w:rPr>
          <w:rFonts w:ascii="Arial Narrow" w:hAnsi="Arial Narrow" w:cstheme="minorHAnsi"/>
        </w:rPr>
        <w:tab/>
        <w:t>Objednatel je oprávněn i v průběhu realizace</w:t>
      </w:r>
      <w:r w:rsidR="00A263A8">
        <w:rPr>
          <w:rFonts w:ascii="Arial Narrow" w:hAnsi="Arial Narrow" w:cstheme="minorHAnsi"/>
        </w:rPr>
        <w:t xml:space="preserve"> díla</w:t>
      </w:r>
      <w:r w:rsidR="00B2544B" w:rsidRPr="00F73D5E">
        <w:rPr>
          <w:rFonts w:ascii="Arial Narrow" w:hAnsi="Arial Narrow" w:cstheme="minorHAnsi"/>
        </w:rPr>
        <w:t xml:space="preserve"> požadovat záměny materiálů oproti původně navrženým a</w:t>
      </w:r>
      <w:r w:rsidR="00AB5EA6">
        <w:rPr>
          <w:rFonts w:ascii="Arial Narrow" w:hAnsi="Arial Narrow" w:cstheme="minorHAnsi"/>
        </w:rPr>
        <w:t> </w:t>
      </w:r>
      <w:r w:rsidR="00B2544B" w:rsidRPr="00F73D5E">
        <w:rPr>
          <w:rFonts w:ascii="Arial Narrow" w:hAnsi="Arial Narrow" w:cstheme="minorHAnsi"/>
        </w:rPr>
        <w:t>sjednaným materiálům</w:t>
      </w:r>
      <w:r w:rsidR="007A7A95">
        <w:rPr>
          <w:rFonts w:ascii="Arial Narrow" w:hAnsi="Arial Narrow" w:cstheme="minorHAnsi"/>
        </w:rPr>
        <w:t>. Zhotovitel je povinen takovému požadavku objednatele vyhovět za předpokladu, že</w:t>
      </w:r>
    </w:p>
    <w:p w14:paraId="4B42331D" w14:textId="4DE7147F" w:rsidR="007A7A95" w:rsidRPr="007A7A95" w:rsidRDefault="007A7A95" w:rsidP="001D5584">
      <w:pPr>
        <w:pStyle w:val="Zkladntextodsazen3"/>
        <w:numPr>
          <w:ilvl w:val="0"/>
          <w:numId w:val="29"/>
        </w:numPr>
        <w:spacing w:after="0"/>
        <w:rPr>
          <w:rFonts w:ascii="Arial Narrow" w:hAnsi="Arial Narrow" w:cstheme="minorHAnsi"/>
        </w:rPr>
      </w:pPr>
      <w:r>
        <w:rPr>
          <w:rFonts w:ascii="Arial Narrow" w:hAnsi="Arial Narrow" w:cstheme="minorHAnsi"/>
        </w:rPr>
        <w:t xml:space="preserve">objednatelem požadovaný materiál je na trhu v dané době dostupný, </w:t>
      </w:r>
      <w:r w:rsidR="008C3B9E">
        <w:rPr>
          <w:rFonts w:ascii="Arial Narrow" w:hAnsi="Arial Narrow" w:cstheme="minorHAnsi"/>
        </w:rPr>
        <w:t>a</w:t>
      </w:r>
    </w:p>
    <w:p w14:paraId="6EB66624" w14:textId="0749892A" w:rsidR="007A7A95" w:rsidRDefault="008D2983" w:rsidP="001D5584">
      <w:pPr>
        <w:pStyle w:val="Zkladntextodsazen3"/>
        <w:numPr>
          <w:ilvl w:val="0"/>
          <w:numId w:val="29"/>
        </w:numPr>
        <w:spacing w:after="0"/>
        <w:rPr>
          <w:rFonts w:ascii="Arial Narrow" w:hAnsi="Arial Narrow" w:cstheme="minorHAnsi"/>
        </w:rPr>
      </w:pPr>
      <w:r w:rsidRPr="00F73D5E">
        <w:rPr>
          <w:rFonts w:ascii="Arial Narrow" w:hAnsi="Arial Narrow" w:cstheme="minorHAnsi"/>
        </w:rPr>
        <w:t>bude-li mít objednatelem požadovaná záměna materiálů vliv na celkovou cenu díla v podobě jejího zvýšení,</w:t>
      </w:r>
      <w:r w:rsidR="007A7A95">
        <w:rPr>
          <w:rFonts w:ascii="Arial Narrow" w:hAnsi="Arial Narrow" w:cstheme="minorHAnsi"/>
        </w:rPr>
        <w:t xml:space="preserve"> bude objednatelem akceptován návrh zhotovitele na</w:t>
      </w:r>
      <w:r w:rsidR="008C3B9E">
        <w:rPr>
          <w:rFonts w:ascii="Arial Narrow" w:hAnsi="Arial Narrow" w:cstheme="minorHAnsi"/>
        </w:rPr>
        <w:t xml:space="preserve"> odpovídající</w:t>
      </w:r>
      <w:r w:rsidR="007A7A95">
        <w:rPr>
          <w:rFonts w:ascii="Arial Narrow" w:hAnsi="Arial Narrow" w:cstheme="minorHAnsi"/>
        </w:rPr>
        <w:t xml:space="preserve"> </w:t>
      </w:r>
      <w:r w:rsidR="008C3B9E">
        <w:rPr>
          <w:rFonts w:ascii="Arial Narrow" w:hAnsi="Arial Narrow" w:cstheme="minorHAnsi"/>
        </w:rPr>
        <w:t>nav</w:t>
      </w:r>
      <w:r w:rsidR="007A7A95">
        <w:rPr>
          <w:rFonts w:ascii="Arial Narrow" w:hAnsi="Arial Narrow" w:cstheme="minorHAnsi"/>
        </w:rPr>
        <w:t>ýšení ceny díla</w:t>
      </w:r>
      <w:r w:rsidR="008C3B9E">
        <w:rPr>
          <w:rFonts w:ascii="Arial Narrow" w:hAnsi="Arial Narrow" w:cstheme="minorHAnsi"/>
        </w:rPr>
        <w:t>.</w:t>
      </w:r>
    </w:p>
    <w:p w14:paraId="5A5CCF8B" w14:textId="4A0A4C51" w:rsidR="0056770B" w:rsidRDefault="008026CD" w:rsidP="00A6728E">
      <w:pPr>
        <w:pStyle w:val="Zkladntextodsazen3"/>
        <w:spacing w:after="0"/>
        <w:ind w:left="705" w:hanging="705"/>
        <w:rPr>
          <w:rFonts w:ascii="Arial Narrow" w:hAnsi="Arial Narrow" w:cstheme="minorHAnsi"/>
        </w:rPr>
      </w:pPr>
      <w:r w:rsidRPr="00F73D5E">
        <w:rPr>
          <w:rFonts w:ascii="Arial Narrow" w:hAnsi="Arial Narrow" w:cstheme="minorHAnsi"/>
        </w:rPr>
        <w:t>2.1</w:t>
      </w:r>
      <w:r w:rsidR="00AE1609" w:rsidRPr="00F73D5E">
        <w:rPr>
          <w:rFonts w:ascii="Arial Narrow" w:hAnsi="Arial Narrow" w:cstheme="minorHAnsi"/>
        </w:rPr>
        <w:t>1</w:t>
      </w:r>
      <w:r w:rsidR="00B2544B" w:rsidRPr="00F73D5E">
        <w:rPr>
          <w:rFonts w:ascii="Arial Narrow" w:hAnsi="Arial Narrow" w:cstheme="minorHAnsi"/>
        </w:rPr>
        <w:t>.</w:t>
      </w:r>
      <w:r w:rsidR="00B2544B" w:rsidRPr="00F73D5E">
        <w:rPr>
          <w:rFonts w:ascii="Arial Narrow" w:hAnsi="Arial Narrow" w:cstheme="minorHAnsi"/>
        </w:rPr>
        <w:tab/>
        <w:t xml:space="preserve">Bez předchozího písemného souhlasu objednatele nesmí být použity jiné materiály, technologie nebo změny </w:t>
      </w:r>
      <w:r w:rsidR="00A20477" w:rsidRPr="00F73D5E">
        <w:rPr>
          <w:rFonts w:ascii="Arial Narrow" w:hAnsi="Arial Narrow" w:cstheme="minorHAnsi"/>
        </w:rPr>
        <w:t>o</w:t>
      </w:r>
      <w:r w:rsidR="00B2544B" w:rsidRPr="00F73D5E">
        <w:rPr>
          <w:rFonts w:ascii="Arial Narrow" w:hAnsi="Arial Narrow" w:cstheme="minorHAnsi"/>
        </w:rPr>
        <w:t>proti projektové dokumentaci. Technické standardy použitých materiálů jsou uvedeny v projektové dokumentaci.</w:t>
      </w:r>
      <w:r w:rsidR="008D2983" w:rsidRPr="00F73D5E">
        <w:rPr>
          <w:rFonts w:ascii="Arial Narrow" w:hAnsi="Arial Narrow" w:cstheme="minorHAnsi"/>
        </w:rPr>
        <w:t xml:space="preserve">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w:t>
      </w:r>
      <w:r w:rsidR="00B2544B" w:rsidRPr="00F73D5E">
        <w:rPr>
          <w:rFonts w:ascii="Arial Narrow" w:hAnsi="Arial Narrow" w:cstheme="minorHAnsi"/>
        </w:rPr>
        <w:t xml:space="preserve"> Současně se zhotovitel zavazuje a ručí za to, že při realizaci díla nepoužije žádný materiál, o</w:t>
      </w:r>
      <w:r w:rsidR="00452552" w:rsidRPr="00F73D5E">
        <w:rPr>
          <w:rFonts w:ascii="Arial Narrow" w:hAnsi="Arial Narrow" w:cstheme="minorHAnsi"/>
        </w:rPr>
        <w:t> </w:t>
      </w:r>
      <w:r w:rsidR="00B2544B" w:rsidRPr="00F73D5E">
        <w:rPr>
          <w:rFonts w:ascii="Arial Narrow" w:hAnsi="Arial Narrow" w:cstheme="minorHAnsi"/>
        </w:rPr>
        <w:t xml:space="preserve">kterém je v době užití známo, že je škodlivý. </w:t>
      </w:r>
      <w:r w:rsidR="00C1534F" w:rsidRPr="00F73D5E">
        <w:rPr>
          <w:rFonts w:ascii="Arial Narrow" w:hAnsi="Arial Narrow" w:cstheme="minorHAnsi"/>
        </w:rPr>
        <w:t>Pokud zhotovitel těmto požadavkům nevyhoví</w:t>
      </w:r>
      <w:r w:rsidR="00B2544B" w:rsidRPr="00F73D5E">
        <w:rPr>
          <w:rFonts w:ascii="Arial Narrow" w:hAnsi="Arial Narrow" w:cstheme="minorHAnsi"/>
        </w:rPr>
        <w:t>, je povinen na písemné vyzvání objednatele provést okamžitě nápravu. Veškeré náklady s tím spojené nese zhotovitel</w:t>
      </w:r>
      <w:r w:rsidR="00095F64">
        <w:rPr>
          <w:rFonts w:ascii="Arial Narrow" w:hAnsi="Arial Narrow" w:cstheme="minorHAnsi"/>
        </w:rPr>
        <w:t>.</w:t>
      </w:r>
      <w:r w:rsidR="0056770B">
        <w:rPr>
          <w:rFonts w:ascii="Arial Narrow" w:hAnsi="Arial Narrow" w:cstheme="minorHAnsi"/>
        </w:rPr>
        <w:t xml:space="preserve"> </w:t>
      </w:r>
    </w:p>
    <w:p w14:paraId="29542869" w14:textId="77777777" w:rsidR="000364A5" w:rsidRPr="0056770B" w:rsidRDefault="000364A5" w:rsidP="00326826">
      <w:pPr>
        <w:pStyle w:val="Zkladntextodsazen3"/>
        <w:spacing w:after="0"/>
        <w:ind w:left="705"/>
        <w:rPr>
          <w:rFonts w:ascii="Arial Narrow" w:hAnsi="Arial Narrow" w:cstheme="minorHAnsi"/>
        </w:rPr>
      </w:pPr>
    </w:p>
    <w:p w14:paraId="7F057EA0" w14:textId="77777777" w:rsidR="001564BB" w:rsidRPr="00F73D5E" w:rsidRDefault="001564BB">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3</w:t>
      </w:r>
    </w:p>
    <w:p w14:paraId="10D7B218" w14:textId="77777777" w:rsidR="00937119" w:rsidRPr="00F73D5E" w:rsidRDefault="00937119" w:rsidP="009E3C3D">
      <w:pPr>
        <w:jc w:val="center"/>
        <w:rPr>
          <w:rFonts w:ascii="Arial Narrow" w:hAnsi="Arial Narrow" w:cstheme="minorHAnsi"/>
          <w:b/>
          <w:sz w:val="22"/>
          <w:szCs w:val="22"/>
        </w:rPr>
      </w:pPr>
      <w:r w:rsidRPr="00F73D5E">
        <w:rPr>
          <w:rFonts w:ascii="Arial Narrow" w:hAnsi="Arial Narrow" w:cstheme="minorHAnsi"/>
          <w:b/>
          <w:sz w:val="22"/>
          <w:szCs w:val="22"/>
        </w:rPr>
        <w:t>Doba plnění</w:t>
      </w:r>
    </w:p>
    <w:p w14:paraId="42766A3A" w14:textId="1DDF52FB" w:rsidR="00794AA3" w:rsidRPr="00B53585" w:rsidRDefault="00937119" w:rsidP="00906FEB">
      <w:pPr>
        <w:ind w:left="709" w:hanging="709"/>
        <w:jc w:val="both"/>
        <w:rPr>
          <w:rFonts w:ascii="Arial Narrow" w:hAnsi="Arial Narrow" w:cstheme="minorHAnsi"/>
          <w:sz w:val="22"/>
          <w:szCs w:val="22"/>
        </w:rPr>
      </w:pPr>
      <w:r w:rsidRPr="00F73D5E">
        <w:rPr>
          <w:rFonts w:ascii="Arial Narrow" w:hAnsi="Arial Narrow" w:cstheme="minorHAnsi"/>
          <w:sz w:val="22"/>
          <w:szCs w:val="22"/>
        </w:rPr>
        <w:t>3.1.</w:t>
      </w:r>
      <w:r w:rsidRPr="00F73D5E">
        <w:rPr>
          <w:rFonts w:ascii="Arial Narrow" w:hAnsi="Arial Narrow" w:cstheme="minorHAnsi"/>
          <w:sz w:val="22"/>
          <w:szCs w:val="22"/>
        </w:rPr>
        <w:tab/>
      </w:r>
      <w:r w:rsidR="00B24CBB" w:rsidRPr="00F73D5E">
        <w:rPr>
          <w:rFonts w:ascii="Arial Narrow" w:hAnsi="Arial Narrow" w:cstheme="minorHAnsi"/>
          <w:snapToGrid w:val="0"/>
          <w:sz w:val="22"/>
          <w:szCs w:val="22"/>
        </w:rPr>
        <w:t>Zhotovitel zahájí práce na realizaci předmětu díla po převzetí staveniště</w:t>
      </w:r>
      <w:r w:rsidR="00D11438" w:rsidRPr="00F73D5E">
        <w:rPr>
          <w:rFonts w:ascii="Arial Narrow" w:hAnsi="Arial Narrow" w:cstheme="minorHAnsi"/>
          <w:snapToGrid w:val="0"/>
          <w:sz w:val="22"/>
          <w:szCs w:val="22"/>
        </w:rPr>
        <w:t>.</w:t>
      </w:r>
      <w:r w:rsidR="00B24CBB" w:rsidRPr="00F73D5E">
        <w:rPr>
          <w:rFonts w:ascii="Arial Narrow" w:hAnsi="Arial Narrow" w:cstheme="minorHAnsi"/>
          <w:snapToGrid w:val="0"/>
          <w:sz w:val="22"/>
          <w:szCs w:val="22"/>
        </w:rPr>
        <w:t xml:space="preserve"> Objednatel se zavazuje, že předá staveniště zhotoviteli na základě písemné výzvy objednatele </w:t>
      </w:r>
      <w:r w:rsidR="00D11438" w:rsidRPr="00F73D5E">
        <w:rPr>
          <w:rFonts w:ascii="Arial Narrow" w:hAnsi="Arial Narrow" w:cstheme="minorHAnsi"/>
          <w:snapToGrid w:val="0"/>
          <w:sz w:val="22"/>
          <w:szCs w:val="22"/>
        </w:rPr>
        <w:t>k zahájení stavebních prací a k převzetí staveniště zhotovitelem</w:t>
      </w:r>
      <w:r w:rsidR="00432B81" w:rsidRPr="00F73D5E">
        <w:rPr>
          <w:rFonts w:ascii="Arial Narrow" w:hAnsi="Arial Narrow" w:cstheme="minorHAnsi"/>
          <w:snapToGrid w:val="0"/>
          <w:sz w:val="22"/>
          <w:szCs w:val="22"/>
        </w:rPr>
        <w:t xml:space="preserve">. Předání staveniště proběhne nejpozději do </w:t>
      </w:r>
      <w:r w:rsidR="00E44F98" w:rsidRPr="00F73D5E">
        <w:rPr>
          <w:rFonts w:ascii="Arial Narrow" w:hAnsi="Arial Narrow" w:cstheme="minorHAnsi"/>
          <w:snapToGrid w:val="0"/>
          <w:sz w:val="22"/>
          <w:szCs w:val="22"/>
        </w:rPr>
        <w:t xml:space="preserve">pěti </w:t>
      </w:r>
      <w:r w:rsidR="00AE1609" w:rsidRPr="00F73D5E">
        <w:rPr>
          <w:rFonts w:ascii="Arial Narrow" w:hAnsi="Arial Narrow" w:cstheme="minorHAnsi"/>
          <w:snapToGrid w:val="0"/>
          <w:sz w:val="22"/>
          <w:szCs w:val="22"/>
        </w:rPr>
        <w:t xml:space="preserve">(5) </w:t>
      </w:r>
      <w:r w:rsidR="00432B81" w:rsidRPr="00F73D5E">
        <w:rPr>
          <w:rFonts w:ascii="Arial Narrow" w:hAnsi="Arial Narrow" w:cstheme="minorHAnsi"/>
          <w:snapToGrid w:val="0"/>
          <w:sz w:val="22"/>
          <w:szCs w:val="22"/>
        </w:rPr>
        <w:t xml:space="preserve">pracovních dní ode dne doručení </w:t>
      </w:r>
      <w:r w:rsidR="00806507" w:rsidRPr="00F73D5E">
        <w:rPr>
          <w:rFonts w:ascii="Arial Narrow" w:hAnsi="Arial Narrow" w:cstheme="minorHAnsi"/>
          <w:snapToGrid w:val="0"/>
          <w:sz w:val="22"/>
          <w:szCs w:val="22"/>
        </w:rPr>
        <w:t>v</w:t>
      </w:r>
      <w:r w:rsidR="00432B81" w:rsidRPr="00F73D5E">
        <w:rPr>
          <w:rFonts w:ascii="Arial Narrow" w:hAnsi="Arial Narrow" w:cstheme="minorHAnsi"/>
          <w:snapToGrid w:val="0"/>
          <w:sz w:val="22"/>
          <w:szCs w:val="22"/>
        </w:rPr>
        <w:t xml:space="preserve">ýzvy objednatele k zahájení </w:t>
      </w:r>
      <w:r w:rsidR="00432B81" w:rsidRPr="00B53585">
        <w:rPr>
          <w:rFonts w:ascii="Arial Narrow" w:hAnsi="Arial Narrow" w:cstheme="minorHAnsi"/>
          <w:snapToGrid w:val="0"/>
          <w:sz w:val="22"/>
          <w:szCs w:val="22"/>
        </w:rPr>
        <w:t>stavebních prací a k předání staveniště zhotoviteli. Z</w:t>
      </w:r>
      <w:r w:rsidR="00B24CBB" w:rsidRPr="00B53585">
        <w:rPr>
          <w:rFonts w:ascii="Arial Narrow" w:hAnsi="Arial Narrow" w:cstheme="minorHAnsi"/>
          <w:snapToGrid w:val="0"/>
          <w:sz w:val="22"/>
          <w:szCs w:val="22"/>
        </w:rPr>
        <w:t xml:space="preserve">hotovitel se zavazuje </w:t>
      </w:r>
      <w:r w:rsidR="00B24CBB" w:rsidRPr="00B53585">
        <w:rPr>
          <w:rFonts w:ascii="Arial Narrow" w:hAnsi="Arial Narrow" w:cstheme="minorHAnsi"/>
          <w:snapToGrid w:val="0"/>
          <w:sz w:val="22"/>
          <w:szCs w:val="22"/>
        </w:rPr>
        <w:lastRenderedPageBreak/>
        <w:t xml:space="preserve">zahájit </w:t>
      </w:r>
      <w:r w:rsidR="00E46D05" w:rsidRPr="00B53585">
        <w:rPr>
          <w:rFonts w:ascii="Arial Narrow" w:hAnsi="Arial Narrow" w:cstheme="minorHAnsi"/>
          <w:snapToGrid w:val="0"/>
          <w:sz w:val="22"/>
          <w:szCs w:val="22"/>
        </w:rPr>
        <w:t xml:space="preserve">provádění </w:t>
      </w:r>
      <w:r w:rsidR="00B24CBB" w:rsidRPr="00B53585">
        <w:rPr>
          <w:rFonts w:ascii="Arial Narrow" w:hAnsi="Arial Narrow" w:cstheme="minorHAnsi"/>
          <w:snapToGrid w:val="0"/>
          <w:sz w:val="22"/>
          <w:szCs w:val="22"/>
        </w:rPr>
        <w:t>díl</w:t>
      </w:r>
      <w:r w:rsidR="00E46D05" w:rsidRPr="00B53585">
        <w:rPr>
          <w:rFonts w:ascii="Arial Narrow" w:hAnsi="Arial Narrow" w:cstheme="minorHAnsi"/>
          <w:snapToGrid w:val="0"/>
          <w:sz w:val="22"/>
          <w:szCs w:val="22"/>
        </w:rPr>
        <w:t>a</w:t>
      </w:r>
      <w:r w:rsidR="00B24CBB" w:rsidRPr="00B53585">
        <w:rPr>
          <w:rFonts w:ascii="Arial Narrow" w:hAnsi="Arial Narrow" w:cstheme="minorHAnsi"/>
          <w:snapToGrid w:val="0"/>
          <w:sz w:val="22"/>
          <w:szCs w:val="22"/>
        </w:rPr>
        <w:t xml:space="preserve"> do </w:t>
      </w:r>
      <w:r w:rsidR="00E44F98" w:rsidRPr="00B53585">
        <w:rPr>
          <w:rFonts w:ascii="Arial Narrow" w:hAnsi="Arial Narrow" w:cstheme="minorHAnsi"/>
          <w:sz w:val="22"/>
          <w:szCs w:val="22"/>
        </w:rPr>
        <w:t>pěti</w:t>
      </w:r>
      <w:r w:rsidR="00AE1609" w:rsidRPr="00B53585">
        <w:rPr>
          <w:rFonts w:ascii="Arial Narrow" w:hAnsi="Arial Narrow" w:cstheme="minorHAnsi"/>
          <w:sz w:val="22"/>
          <w:szCs w:val="22"/>
        </w:rPr>
        <w:t xml:space="preserve"> (5)</w:t>
      </w:r>
      <w:r w:rsidR="00E44F98" w:rsidRPr="00B53585">
        <w:rPr>
          <w:rFonts w:ascii="Arial Narrow" w:hAnsi="Arial Narrow" w:cstheme="minorHAnsi"/>
          <w:sz w:val="22"/>
          <w:szCs w:val="22"/>
        </w:rPr>
        <w:t xml:space="preserve"> </w:t>
      </w:r>
      <w:r w:rsidR="00B24CBB" w:rsidRPr="00B53585">
        <w:rPr>
          <w:rFonts w:ascii="Arial Narrow" w:hAnsi="Arial Narrow" w:cstheme="minorHAnsi"/>
          <w:sz w:val="22"/>
          <w:szCs w:val="22"/>
        </w:rPr>
        <w:t>pracovních dn</w:t>
      </w:r>
      <w:r w:rsidR="00AE1609" w:rsidRPr="00B53585">
        <w:rPr>
          <w:rFonts w:ascii="Arial Narrow" w:hAnsi="Arial Narrow" w:cstheme="minorHAnsi"/>
          <w:sz w:val="22"/>
          <w:szCs w:val="22"/>
        </w:rPr>
        <w:t>í</w:t>
      </w:r>
      <w:r w:rsidR="00B24CBB" w:rsidRPr="00B53585">
        <w:rPr>
          <w:rFonts w:ascii="Arial Narrow" w:hAnsi="Arial Narrow" w:cstheme="minorHAnsi"/>
          <w:sz w:val="22"/>
          <w:szCs w:val="22"/>
        </w:rPr>
        <w:t xml:space="preserve"> od data předání staveniště objednatelem a převzetí staveniště zhotovitelem.</w:t>
      </w:r>
      <w:r w:rsidR="00E46D05" w:rsidRPr="00B53585">
        <w:rPr>
          <w:rFonts w:ascii="Arial Narrow" w:hAnsi="Arial Narrow" w:cstheme="minorHAnsi"/>
          <w:sz w:val="22"/>
          <w:szCs w:val="22"/>
        </w:rPr>
        <w:t xml:space="preserve"> </w:t>
      </w:r>
    </w:p>
    <w:p w14:paraId="23C7725F" w14:textId="6829EA63" w:rsidR="00EC54B1" w:rsidRPr="00B53585" w:rsidRDefault="00794AA3" w:rsidP="00EC54B1">
      <w:pPr>
        <w:ind w:left="709" w:hanging="709"/>
        <w:jc w:val="both"/>
        <w:rPr>
          <w:rFonts w:ascii="Arial Narrow" w:hAnsi="Arial Narrow" w:cstheme="minorHAnsi"/>
          <w:sz w:val="22"/>
          <w:szCs w:val="22"/>
        </w:rPr>
      </w:pPr>
      <w:r w:rsidRPr="00B53585">
        <w:rPr>
          <w:rFonts w:ascii="Arial Narrow" w:hAnsi="Arial Narrow" w:cstheme="minorHAnsi"/>
          <w:sz w:val="22"/>
          <w:szCs w:val="22"/>
        </w:rPr>
        <w:t>3.2.</w:t>
      </w:r>
      <w:r w:rsidRPr="00B53585">
        <w:rPr>
          <w:rFonts w:ascii="Arial Narrow" w:hAnsi="Arial Narrow" w:cstheme="minorHAnsi"/>
          <w:sz w:val="22"/>
          <w:szCs w:val="22"/>
        </w:rPr>
        <w:tab/>
      </w:r>
      <w:r w:rsidR="00937119" w:rsidRPr="00B53585">
        <w:rPr>
          <w:rFonts w:ascii="Arial Narrow" w:hAnsi="Arial Narrow" w:cstheme="minorHAnsi"/>
          <w:sz w:val="22"/>
          <w:szCs w:val="22"/>
        </w:rPr>
        <w:t xml:space="preserve">Zhotovitel se zavazuje </w:t>
      </w:r>
      <w:r w:rsidR="00937119" w:rsidRPr="005605BC">
        <w:rPr>
          <w:rFonts w:ascii="Arial Narrow" w:hAnsi="Arial Narrow" w:cstheme="minorHAnsi"/>
          <w:b/>
          <w:bCs/>
          <w:sz w:val="22"/>
          <w:szCs w:val="22"/>
        </w:rPr>
        <w:t>celé dílo</w:t>
      </w:r>
      <w:r w:rsidR="005605BC">
        <w:rPr>
          <w:rFonts w:ascii="Arial Narrow" w:hAnsi="Arial Narrow" w:cstheme="minorHAnsi"/>
          <w:b/>
          <w:bCs/>
          <w:sz w:val="22"/>
          <w:szCs w:val="22"/>
        </w:rPr>
        <w:t xml:space="preserve"> dle této smlouvy</w:t>
      </w:r>
      <w:r w:rsidR="00937119" w:rsidRPr="00B53585">
        <w:rPr>
          <w:rFonts w:ascii="Arial Narrow" w:hAnsi="Arial Narrow" w:cstheme="minorHAnsi"/>
          <w:sz w:val="22"/>
          <w:szCs w:val="22"/>
        </w:rPr>
        <w:t xml:space="preserve"> řádně provést, </w:t>
      </w:r>
      <w:r w:rsidR="00806507" w:rsidRPr="00B53585">
        <w:rPr>
          <w:rFonts w:ascii="Arial Narrow" w:hAnsi="Arial Narrow" w:cstheme="minorHAnsi"/>
          <w:sz w:val="22"/>
          <w:szCs w:val="22"/>
        </w:rPr>
        <w:t xml:space="preserve">dokončit </w:t>
      </w:r>
      <w:r w:rsidR="00937119" w:rsidRPr="00B53585">
        <w:rPr>
          <w:rFonts w:ascii="Arial Narrow" w:hAnsi="Arial Narrow" w:cstheme="minorHAnsi"/>
          <w:sz w:val="22"/>
          <w:szCs w:val="22"/>
        </w:rPr>
        <w:t xml:space="preserve">a předat ve lhůtě </w:t>
      </w:r>
      <w:r w:rsidR="00937119" w:rsidRPr="005D746D">
        <w:rPr>
          <w:rFonts w:ascii="Arial Narrow" w:hAnsi="Arial Narrow" w:cstheme="minorHAnsi"/>
          <w:b/>
          <w:bCs/>
          <w:sz w:val="22"/>
          <w:szCs w:val="22"/>
        </w:rPr>
        <w:t>nejdéle do</w:t>
      </w:r>
      <w:r w:rsidR="00937119" w:rsidRPr="00B53585">
        <w:rPr>
          <w:rFonts w:ascii="Arial Narrow" w:hAnsi="Arial Narrow" w:cstheme="minorHAnsi"/>
          <w:sz w:val="22"/>
          <w:szCs w:val="22"/>
        </w:rPr>
        <w:t xml:space="preserve"> </w:t>
      </w:r>
      <w:r w:rsidR="006B4EF5">
        <w:rPr>
          <w:rFonts w:ascii="Arial Narrow" w:hAnsi="Arial Narrow" w:cstheme="minorHAnsi"/>
          <w:b/>
          <w:bCs/>
          <w:sz w:val="22"/>
          <w:szCs w:val="22"/>
        </w:rPr>
        <w:t>31</w:t>
      </w:r>
      <w:r w:rsidR="00D96E95">
        <w:rPr>
          <w:rFonts w:ascii="Arial Narrow" w:hAnsi="Arial Narrow" w:cstheme="minorHAnsi"/>
          <w:b/>
          <w:bCs/>
          <w:sz w:val="22"/>
          <w:szCs w:val="22"/>
        </w:rPr>
        <w:t xml:space="preserve">. </w:t>
      </w:r>
      <w:r w:rsidR="006B4EF5">
        <w:rPr>
          <w:rFonts w:ascii="Arial Narrow" w:hAnsi="Arial Narrow" w:cstheme="minorHAnsi"/>
          <w:b/>
          <w:bCs/>
          <w:sz w:val="22"/>
          <w:szCs w:val="22"/>
        </w:rPr>
        <w:t>března</w:t>
      </w:r>
      <w:r w:rsidR="00BD741F">
        <w:rPr>
          <w:rFonts w:ascii="Arial Narrow" w:hAnsi="Arial Narrow" w:cstheme="minorHAnsi"/>
          <w:b/>
          <w:bCs/>
          <w:sz w:val="22"/>
          <w:szCs w:val="22"/>
        </w:rPr>
        <w:t xml:space="preserve"> 2026</w:t>
      </w:r>
      <w:r w:rsidR="00937119" w:rsidRPr="00B53585">
        <w:rPr>
          <w:rFonts w:ascii="Arial Narrow" w:hAnsi="Arial Narrow" w:cstheme="minorHAnsi"/>
          <w:sz w:val="22"/>
          <w:szCs w:val="22"/>
        </w:rPr>
        <w:t>.</w:t>
      </w:r>
      <w:r w:rsidR="00417D20" w:rsidRPr="00B53585">
        <w:rPr>
          <w:rFonts w:ascii="Arial Narrow" w:hAnsi="Arial Narrow" w:cstheme="minorHAnsi"/>
          <w:sz w:val="22"/>
          <w:szCs w:val="22"/>
        </w:rPr>
        <w:t xml:space="preserve"> </w:t>
      </w:r>
      <w:r w:rsidR="00BD741F" w:rsidRPr="005B6A79">
        <w:rPr>
          <w:rFonts w:ascii="Arial Narrow" w:hAnsi="Arial Narrow" w:cstheme="minorHAnsi"/>
          <w:sz w:val="22"/>
          <w:szCs w:val="22"/>
        </w:rPr>
        <w:t>Jedná se o limitní termín</w:t>
      </w:r>
      <w:r w:rsidR="005B6A79" w:rsidRPr="005B6A79">
        <w:rPr>
          <w:rFonts w:ascii="Arial Narrow" w:hAnsi="Arial Narrow" w:cstheme="minorHAnsi"/>
          <w:sz w:val="22"/>
          <w:szCs w:val="22"/>
        </w:rPr>
        <w:t xml:space="preserve">, který vychází z dalších podmínek výzvy </w:t>
      </w:r>
      <w:r w:rsidR="00BD741F" w:rsidRPr="005B6A79">
        <w:rPr>
          <w:rFonts w:ascii="Arial Narrow" w:hAnsi="Arial Narrow"/>
          <w:color w:val="000000"/>
          <w:sz w:val="22"/>
          <w:szCs w:val="22"/>
        </w:rPr>
        <w:t xml:space="preserve">č. </w:t>
      </w:r>
      <w:r w:rsidR="00BD741F" w:rsidRPr="005B6A79">
        <w:rPr>
          <w:rFonts w:ascii="Arial Narrow" w:hAnsi="Arial Narrow"/>
          <w:sz w:val="22"/>
          <w:szCs w:val="22"/>
        </w:rPr>
        <w:t>31_22_045 Budování kapacit dětských skupin dle zákona č. 247/2014 Sb. o poskytování služby péče o dítě v dětské skupině a o změně souvisejících zákonů - veřejný sektor.</w:t>
      </w:r>
    </w:p>
    <w:p w14:paraId="73053317" w14:textId="6B1F9F71" w:rsidR="00505458" w:rsidRPr="00E63E65" w:rsidRDefault="00937119" w:rsidP="00505458">
      <w:pPr>
        <w:ind w:left="709" w:hanging="709"/>
        <w:jc w:val="both"/>
        <w:rPr>
          <w:rFonts w:ascii="Arial Narrow" w:hAnsi="Arial Narrow" w:cstheme="minorHAnsi"/>
          <w:sz w:val="22"/>
          <w:szCs w:val="22"/>
        </w:rPr>
      </w:pPr>
      <w:r w:rsidRPr="00F73D5E">
        <w:rPr>
          <w:rFonts w:ascii="Arial Narrow" w:hAnsi="Arial Narrow" w:cstheme="minorHAnsi"/>
          <w:sz w:val="22"/>
          <w:szCs w:val="22"/>
        </w:rPr>
        <w:t>3.</w:t>
      </w:r>
      <w:r w:rsidR="00BD741F">
        <w:rPr>
          <w:rFonts w:ascii="Arial Narrow" w:hAnsi="Arial Narrow" w:cstheme="minorHAnsi"/>
          <w:sz w:val="22"/>
          <w:szCs w:val="22"/>
        </w:rPr>
        <w:t>3</w:t>
      </w:r>
      <w:r w:rsidRPr="00F73D5E">
        <w:rPr>
          <w:rFonts w:ascii="Arial Narrow" w:hAnsi="Arial Narrow" w:cstheme="minorHAnsi"/>
          <w:sz w:val="22"/>
          <w:szCs w:val="22"/>
        </w:rPr>
        <w:t>.</w:t>
      </w:r>
      <w:r w:rsidRPr="00F73D5E">
        <w:rPr>
          <w:rFonts w:ascii="Arial Narrow" w:hAnsi="Arial Narrow" w:cstheme="minorHAnsi"/>
          <w:sz w:val="22"/>
          <w:szCs w:val="22"/>
        </w:rPr>
        <w:tab/>
        <w:t xml:space="preserve">Zhotovitel splní svou povinnost provést dílo jeho řádným </w:t>
      </w:r>
      <w:r w:rsidR="00806507" w:rsidRPr="00F73D5E">
        <w:rPr>
          <w:rFonts w:ascii="Arial Narrow" w:hAnsi="Arial Narrow" w:cstheme="minorHAnsi"/>
          <w:sz w:val="22"/>
          <w:szCs w:val="22"/>
        </w:rPr>
        <w:t>dok</w:t>
      </w:r>
      <w:r w:rsidRPr="00F73D5E">
        <w:rPr>
          <w:rFonts w:ascii="Arial Narrow" w:hAnsi="Arial Narrow" w:cstheme="minorHAnsi"/>
          <w:sz w:val="22"/>
          <w:szCs w:val="22"/>
        </w:rPr>
        <w:t>ončením a protokolárním předáním objednatel</w:t>
      </w:r>
      <w:r w:rsidR="00AE1609" w:rsidRPr="00F73D5E">
        <w:rPr>
          <w:rFonts w:ascii="Arial Narrow" w:hAnsi="Arial Narrow" w:cstheme="minorHAnsi"/>
          <w:sz w:val="22"/>
          <w:szCs w:val="22"/>
        </w:rPr>
        <w:t>i</w:t>
      </w:r>
      <w:r w:rsidR="00E44F98" w:rsidRPr="00F73D5E">
        <w:rPr>
          <w:rFonts w:ascii="Arial Narrow" w:hAnsi="Arial Narrow" w:cstheme="minorHAnsi"/>
          <w:sz w:val="22"/>
          <w:szCs w:val="22"/>
        </w:rPr>
        <w:t> </w:t>
      </w:r>
      <w:r w:rsidR="00AE1609" w:rsidRPr="00F73D5E">
        <w:rPr>
          <w:rFonts w:ascii="Arial Narrow" w:hAnsi="Arial Narrow" w:cstheme="minorHAnsi"/>
          <w:sz w:val="22"/>
          <w:szCs w:val="22"/>
        </w:rPr>
        <w:t>způsobem specifikovaným v č</w:t>
      </w:r>
      <w:r w:rsidR="00E44F98" w:rsidRPr="00F73D5E">
        <w:rPr>
          <w:rFonts w:ascii="Arial Narrow" w:hAnsi="Arial Narrow" w:cstheme="minorHAnsi"/>
          <w:sz w:val="22"/>
          <w:szCs w:val="22"/>
        </w:rPr>
        <w:t>l. 12 této smlouvy</w:t>
      </w:r>
      <w:r w:rsidRPr="00F73D5E">
        <w:rPr>
          <w:rFonts w:ascii="Arial Narrow" w:hAnsi="Arial Narrow" w:cstheme="minorHAnsi"/>
          <w:sz w:val="22"/>
          <w:szCs w:val="22"/>
        </w:rPr>
        <w:t xml:space="preserve">. Předání a převzetí díla proběhne za součinnosti zhotovitele a objednatele bez zbytečného odkladu poté, kdy zhotovitel dílo řádně </w:t>
      </w:r>
      <w:r w:rsidR="00806507" w:rsidRPr="00F73D5E">
        <w:rPr>
          <w:rFonts w:ascii="Arial Narrow" w:hAnsi="Arial Narrow" w:cstheme="minorHAnsi"/>
          <w:sz w:val="22"/>
          <w:szCs w:val="22"/>
        </w:rPr>
        <w:t>dok</w:t>
      </w:r>
      <w:r w:rsidRPr="00F73D5E">
        <w:rPr>
          <w:rFonts w:ascii="Arial Narrow" w:hAnsi="Arial Narrow" w:cstheme="minorHAnsi"/>
          <w:sz w:val="22"/>
          <w:szCs w:val="22"/>
        </w:rPr>
        <w:t xml:space="preserve">ončí. Dílo se považuje za řádně </w:t>
      </w:r>
      <w:r w:rsidR="00806507" w:rsidRPr="00F73D5E">
        <w:rPr>
          <w:rFonts w:ascii="Arial Narrow" w:hAnsi="Arial Narrow" w:cstheme="minorHAnsi"/>
          <w:sz w:val="22"/>
          <w:szCs w:val="22"/>
        </w:rPr>
        <w:t>provedené</w:t>
      </w:r>
      <w:r w:rsidRPr="00F73D5E">
        <w:rPr>
          <w:rFonts w:ascii="Arial Narrow" w:hAnsi="Arial Narrow" w:cstheme="minorHAnsi"/>
          <w:sz w:val="22"/>
          <w:szCs w:val="22"/>
        </w:rPr>
        <w:t>, bude-li provedeno v souladu s touto smlouvou,</w:t>
      </w:r>
      <w:r w:rsidR="00AE1609" w:rsidRPr="00F73D5E">
        <w:rPr>
          <w:rFonts w:ascii="Arial Narrow" w:hAnsi="Arial Narrow" w:cstheme="minorHAnsi"/>
          <w:sz w:val="22"/>
          <w:szCs w:val="22"/>
        </w:rPr>
        <w:t xml:space="preserve"> projektovou dokumentací, stavebním povolením a dalšími dokumenty blíže definujícími předmět díla,</w:t>
      </w:r>
      <w:r w:rsidRPr="00F73D5E">
        <w:rPr>
          <w:rFonts w:ascii="Arial Narrow" w:hAnsi="Arial Narrow" w:cstheme="minorHAnsi"/>
          <w:sz w:val="22"/>
          <w:szCs w:val="22"/>
        </w:rPr>
        <w:t xml:space="preserve"> bude bez vad</w:t>
      </w:r>
      <w:r w:rsidR="00806507" w:rsidRPr="00F73D5E">
        <w:rPr>
          <w:rFonts w:ascii="Arial Narrow" w:hAnsi="Arial Narrow" w:cstheme="minorHAnsi"/>
          <w:sz w:val="22"/>
          <w:szCs w:val="22"/>
        </w:rPr>
        <w:t xml:space="preserve"> a nedodělků</w:t>
      </w:r>
      <w:r w:rsidRPr="00F73D5E">
        <w:rPr>
          <w:rFonts w:ascii="Arial Narrow" w:hAnsi="Arial Narrow" w:cstheme="minorHAnsi"/>
          <w:sz w:val="22"/>
          <w:szCs w:val="22"/>
        </w:rPr>
        <w:t xml:space="preserve"> a budou-li k němu ze strany zhotovitele poskytnuta další plnění </w:t>
      </w:r>
      <w:r w:rsidR="00AE1609" w:rsidRPr="00F73D5E">
        <w:rPr>
          <w:rFonts w:ascii="Arial Narrow" w:hAnsi="Arial Narrow" w:cstheme="minorHAnsi"/>
          <w:sz w:val="22"/>
          <w:szCs w:val="22"/>
        </w:rPr>
        <w:t>sjednaná v této</w:t>
      </w:r>
      <w:r w:rsidRPr="00F73D5E">
        <w:rPr>
          <w:rFonts w:ascii="Arial Narrow" w:hAnsi="Arial Narrow" w:cstheme="minorHAnsi"/>
          <w:sz w:val="22"/>
          <w:szCs w:val="22"/>
        </w:rPr>
        <w:t xml:space="preserve"> smlouv</w:t>
      </w:r>
      <w:r w:rsidR="00AE1609" w:rsidRPr="00F73D5E">
        <w:rPr>
          <w:rFonts w:ascii="Arial Narrow" w:hAnsi="Arial Narrow" w:cstheme="minorHAnsi"/>
          <w:sz w:val="22"/>
          <w:szCs w:val="22"/>
        </w:rPr>
        <w:t>ě</w:t>
      </w:r>
      <w:r w:rsidRPr="00F73D5E">
        <w:rPr>
          <w:rFonts w:ascii="Arial Narrow" w:hAnsi="Arial Narrow" w:cstheme="minorHAnsi"/>
          <w:sz w:val="22"/>
          <w:szCs w:val="22"/>
        </w:rPr>
        <w:t xml:space="preserve">, zejména dojde-li k předání a převzetí příslušné dokumentace k dílu a dalších dokladů vyžadovaných touto smlouvou v průběhu provádění díla či </w:t>
      </w:r>
      <w:r w:rsidRPr="00E63E65">
        <w:rPr>
          <w:rFonts w:ascii="Arial Narrow" w:hAnsi="Arial Narrow" w:cstheme="minorHAnsi"/>
          <w:sz w:val="22"/>
          <w:szCs w:val="22"/>
        </w:rPr>
        <w:t>při jeho předání.</w:t>
      </w:r>
    </w:p>
    <w:p w14:paraId="55E5B160" w14:textId="2A702F20" w:rsidR="008C14F7" w:rsidRPr="00E63E65" w:rsidRDefault="00794AA3" w:rsidP="00505458">
      <w:pPr>
        <w:ind w:left="709" w:hanging="709"/>
        <w:jc w:val="both"/>
        <w:rPr>
          <w:rFonts w:ascii="Arial Narrow" w:hAnsi="Arial Narrow" w:cstheme="minorHAnsi"/>
          <w:sz w:val="22"/>
          <w:szCs w:val="22"/>
        </w:rPr>
      </w:pPr>
      <w:r w:rsidRPr="00E63E65">
        <w:rPr>
          <w:rFonts w:ascii="Arial Narrow" w:hAnsi="Arial Narrow" w:cstheme="minorHAnsi"/>
          <w:sz w:val="22"/>
          <w:szCs w:val="22"/>
        </w:rPr>
        <w:t>3.</w:t>
      </w:r>
      <w:r w:rsidR="00BD741F">
        <w:rPr>
          <w:rFonts w:ascii="Arial Narrow" w:hAnsi="Arial Narrow" w:cstheme="minorHAnsi"/>
          <w:sz w:val="22"/>
          <w:szCs w:val="22"/>
        </w:rPr>
        <w:t>4</w:t>
      </w:r>
      <w:r w:rsidRPr="00E63E65">
        <w:rPr>
          <w:rFonts w:ascii="Arial Narrow" w:hAnsi="Arial Narrow" w:cstheme="minorHAnsi"/>
          <w:sz w:val="22"/>
          <w:szCs w:val="22"/>
        </w:rPr>
        <w:t>.</w:t>
      </w:r>
      <w:r w:rsidRPr="00E63E65">
        <w:rPr>
          <w:rFonts w:ascii="Arial Narrow" w:hAnsi="Arial Narrow" w:cstheme="minorHAnsi"/>
          <w:sz w:val="22"/>
          <w:szCs w:val="22"/>
        </w:rPr>
        <w:tab/>
      </w:r>
      <w:r w:rsidR="00810C06" w:rsidRPr="00E63E65">
        <w:rPr>
          <w:rFonts w:ascii="Arial Narrow" w:hAnsi="Arial Narrow" w:cstheme="minorHAnsi"/>
          <w:sz w:val="22"/>
          <w:szCs w:val="22"/>
        </w:rPr>
        <w:t xml:space="preserve">Zhotovitel </w:t>
      </w:r>
      <w:r w:rsidR="00BD741F">
        <w:rPr>
          <w:rFonts w:ascii="Arial Narrow" w:hAnsi="Arial Narrow" w:cstheme="minorHAnsi"/>
          <w:sz w:val="22"/>
          <w:szCs w:val="22"/>
        </w:rPr>
        <w:t>před podpisem této smlouvy</w:t>
      </w:r>
      <w:r w:rsidR="00810C06" w:rsidRPr="00E63E65">
        <w:rPr>
          <w:rFonts w:ascii="Arial Narrow" w:hAnsi="Arial Narrow" w:cstheme="minorHAnsi"/>
          <w:sz w:val="22"/>
          <w:szCs w:val="22"/>
        </w:rPr>
        <w:t xml:space="preserve"> předložil </w:t>
      </w:r>
      <w:r w:rsidR="008547AC">
        <w:rPr>
          <w:rFonts w:ascii="Arial Narrow" w:hAnsi="Arial Narrow" w:cstheme="minorHAnsi"/>
          <w:sz w:val="22"/>
          <w:szCs w:val="22"/>
        </w:rPr>
        <w:t>harmonog</w:t>
      </w:r>
      <w:r w:rsidR="00500903" w:rsidRPr="00E63E65">
        <w:rPr>
          <w:rFonts w:ascii="Arial Narrow" w:hAnsi="Arial Narrow" w:cstheme="minorHAnsi"/>
          <w:sz w:val="22"/>
          <w:szCs w:val="22"/>
        </w:rPr>
        <w:t xml:space="preserve">ram </w:t>
      </w:r>
      <w:r w:rsidR="008E7B96" w:rsidRPr="00E63E65">
        <w:rPr>
          <w:rFonts w:ascii="Arial Narrow" w:hAnsi="Arial Narrow" w:cstheme="minorHAnsi"/>
          <w:sz w:val="22"/>
          <w:szCs w:val="22"/>
        </w:rPr>
        <w:t>výstavby</w:t>
      </w:r>
      <w:r w:rsidR="00810C06" w:rsidRPr="00CD4074">
        <w:rPr>
          <w:rFonts w:ascii="Arial Narrow" w:hAnsi="Arial Narrow" w:cstheme="minorHAnsi"/>
          <w:sz w:val="22"/>
          <w:szCs w:val="22"/>
        </w:rPr>
        <w:t xml:space="preserve"> stanovující mj. </w:t>
      </w:r>
      <w:r w:rsidR="003C278C" w:rsidRPr="00CD4074">
        <w:rPr>
          <w:rFonts w:ascii="Arial Narrow" w:hAnsi="Arial Narrow" w:cstheme="minorHAnsi"/>
          <w:sz w:val="22"/>
          <w:szCs w:val="22"/>
        </w:rPr>
        <w:t xml:space="preserve">termíny pro provedení jednotlivých </w:t>
      </w:r>
      <w:r w:rsidR="005605BC">
        <w:rPr>
          <w:rFonts w:ascii="Arial Narrow" w:hAnsi="Arial Narrow" w:cstheme="minorHAnsi"/>
          <w:sz w:val="22"/>
          <w:szCs w:val="22"/>
        </w:rPr>
        <w:t xml:space="preserve">uzlových bodů / </w:t>
      </w:r>
      <w:r w:rsidR="003C278C" w:rsidRPr="00CD4074">
        <w:rPr>
          <w:rFonts w:ascii="Arial Narrow" w:hAnsi="Arial Narrow" w:cstheme="minorHAnsi"/>
          <w:sz w:val="22"/>
          <w:szCs w:val="22"/>
        </w:rPr>
        <w:t>milníků výstavby. Harmonogram</w:t>
      </w:r>
      <w:r w:rsidR="005B6A79">
        <w:rPr>
          <w:rFonts w:ascii="Arial Narrow" w:hAnsi="Arial Narrow" w:cstheme="minorHAnsi"/>
          <w:sz w:val="22"/>
          <w:szCs w:val="22"/>
        </w:rPr>
        <w:t xml:space="preserve"> výstavby</w:t>
      </w:r>
      <w:r w:rsidR="008E7B96" w:rsidRPr="00E63E65">
        <w:rPr>
          <w:rFonts w:ascii="Arial Narrow" w:hAnsi="Arial Narrow" w:cstheme="minorHAnsi"/>
          <w:sz w:val="22"/>
          <w:szCs w:val="22"/>
        </w:rPr>
        <w:t xml:space="preserve"> </w:t>
      </w:r>
      <w:r w:rsidR="00937119" w:rsidRPr="00E63E65">
        <w:rPr>
          <w:rFonts w:ascii="Arial Narrow" w:hAnsi="Arial Narrow" w:cstheme="minorHAnsi"/>
          <w:sz w:val="22"/>
          <w:szCs w:val="22"/>
        </w:rPr>
        <w:t xml:space="preserve">tvoří jako </w:t>
      </w:r>
      <w:r w:rsidR="005837BA" w:rsidRPr="00E63E65">
        <w:rPr>
          <w:rFonts w:ascii="Arial Narrow" w:hAnsi="Arial Narrow" w:cstheme="minorHAnsi"/>
          <w:sz w:val="22"/>
          <w:szCs w:val="22"/>
        </w:rPr>
        <w:t>p</w:t>
      </w:r>
      <w:r w:rsidR="00937119" w:rsidRPr="00E63E65">
        <w:rPr>
          <w:rFonts w:ascii="Arial Narrow" w:hAnsi="Arial Narrow" w:cstheme="minorHAnsi"/>
          <w:sz w:val="22"/>
          <w:szCs w:val="22"/>
        </w:rPr>
        <w:t xml:space="preserve">říloha </w:t>
      </w:r>
      <w:r w:rsidR="00806507" w:rsidRPr="00E63E65">
        <w:rPr>
          <w:rFonts w:ascii="Arial Narrow" w:hAnsi="Arial Narrow" w:cstheme="minorHAnsi"/>
          <w:sz w:val="22"/>
          <w:szCs w:val="22"/>
        </w:rPr>
        <w:t xml:space="preserve">č. </w:t>
      </w:r>
      <w:r w:rsidR="00101528" w:rsidRPr="00E63E65">
        <w:rPr>
          <w:rFonts w:ascii="Arial Narrow" w:hAnsi="Arial Narrow" w:cstheme="minorHAnsi"/>
          <w:sz w:val="22"/>
          <w:szCs w:val="22"/>
        </w:rPr>
        <w:t>5</w:t>
      </w:r>
      <w:r w:rsidR="00806507" w:rsidRPr="00E63E65">
        <w:rPr>
          <w:rFonts w:ascii="Arial Narrow" w:hAnsi="Arial Narrow" w:cstheme="minorHAnsi"/>
          <w:sz w:val="22"/>
          <w:szCs w:val="22"/>
        </w:rPr>
        <w:t xml:space="preserve"> </w:t>
      </w:r>
      <w:r w:rsidR="00937119" w:rsidRPr="00E63E65">
        <w:rPr>
          <w:rFonts w:ascii="Arial Narrow" w:hAnsi="Arial Narrow" w:cstheme="minorHAnsi"/>
          <w:sz w:val="22"/>
          <w:szCs w:val="22"/>
        </w:rPr>
        <w:t>nedílnou součást této smlouvy</w:t>
      </w:r>
      <w:r w:rsidR="00806507" w:rsidRPr="00E63E65">
        <w:rPr>
          <w:rFonts w:ascii="Arial Narrow" w:hAnsi="Arial Narrow" w:cstheme="minorHAnsi"/>
          <w:sz w:val="22"/>
          <w:szCs w:val="22"/>
        </w:rPr>
        <w:t>. Zhotovitel je při provádění díla povinen tento harmonogram</w:t>
      </w:r>
      <w:r w:rsidR="005B6A79">
        <w:rPr>
          <w:rFonts w:ascii="Arial Narrow" w:hAnsi="Arial Narrow" w:cstheme="minorHAnsi"/>
          <w:sz w:val="22"/>
          <w:szCs w:val="22"/>
        </w:rPr>
        <w:t xml:space="preserve"> výstavby</w:t>
      </w:r>
      <w:r w:rsidR="00806507" w:rsidRPr="00E63E65">
        <w:rPr>
          <w:rFonts w:ascii="Arial Narrow" w:hAnsi="Arial Narrow" w:cstheme="minorHAnsi"/>
          <w:sz w:val="22"/>
          <w:szCs w:val="22"/>
        </w:rPr>
        <w:t xml:space="preserve"> dodržovat. </w:t>
      </w:r>
    </w:p>
    <w:p w14:paraId="67CCB602" w14:textId="2F04A029" w:rsidR="00937119" w:rsidRPr="00F73D5E" w:rsidRDefault="00937119" w:rsidP="00895063">
      <w:pPr>
        <w:tabs>
          <w:tab w:val="left" w:pos="709"/>
        </w:tabs>
        <w:ind w:left="705" w:hanging="705"/>
        <w:jc w:val="both"/>
        <w:rPr>
          <w:rFonts w:ascii="Arial Narrow" w:hAnsi="Arial Narrow" w:cstheme="minorHAnsi"/>
          <w:sz w:val="22"/>
          <w:szCs w:val="22"/>
        </w:rPr>
      </w:pPr>
      <w:r w:rsidRPr="00343167">
        <w:rPr>
          <w:rFonts w:ascii="Arial Narrow" w:hAnsi="Arial Narrow" w:cstheme="minorHAnsi"/>
          <w:sz w:val="22"/>
          <w:szCs w:val="22"/>
        </w:rPr>
        <w:t>3</w:t>
      </w:r>
      <w:r w:rsidR="008C14F7" w:rsidRPr="00343167">
        <w:rPr>
          <w:rFonts w:ascii="Arial Narrow" w:hAnsi="Arial Narrow" w:cstheme="minorHAnsi"/>
          <w:sz w:val="22"/>
          <w:szCs w:val="22"/>
        </w:rPr>
        <w:t>.</w:t>
      </w:r>
      <w:r w:rsidR="00BD741F">
        <w:rPr>
          <w:rFonts w:ascii="Arial Narrow" w:hAnsi="Arial Narrow" w:cstheme="minorHAnsi"/>
          <w:sz w:val="22"/>
          <w:szCs w:val="22"/>
        </w:rPr>
        <w:t>5</w:t>
      </w:r>
      <w:r w:rsidRPr="00343167">
        <w:rPr>
          <w:rFonts w:ascii="Arial Narrow" w:hAnsi="Arial Narrow" w:cstheme="minorHAnsi"/>
          <w:sz w:val="22"/>
          <w:szCs w:val="22"/>
        </w:rPr>
        <w:t xml:space="preserve">. </w:t>
      </w:r>
      <w:r w:rsidRPr="00343167">
        <w:rPr>
          <w:rFonts w:ascii="Arial Narrow" w:hAnsi="Arial Narrow" w:cstheme="minorHAnsi"/>
          <w:sz w:val="22"/>
          <w:szCs w:val="22"/>
        </w:rPr>
        <w:tab/>
        <w:t xml:space="preserve">Smluvní strany se dohodly, že celková doba provedení díla se prodlouží o dobu, po kterou nemohlo být dílo prováděno v důsledků okolností vylučujících odpovědnost </w:t>
      </w:r>
      <w:r w:rsidR="00315586" w:rsidRPr="00343167">
        <w:rPr>
          <w:rFonts w:ascii="Arial Narrow" w:hAnsi="Arial Narrow" w:cstheme="minorHAnsi"/>
          <w:sz w:val="22"/>
          <w:szCs w:val="22"/>
        </w:rPr>
        <w:t>podle</w:t>
      </w:r>
      <w:r w:rsidRPr="00343167">
        <w:rPr>
          <w:rFonts w:ascii="Arial Narrow" w:hAnsi="Arial Narrow" w:cstheme="minorHAnsi"/>
          <w:sz w:val="22"/>
          <w:szCs w:val="22"/>
        </w:rPr>
        <w:t xml:space="preserve"> ustanovení § 2894 a násl. občanského zákoníku. </w:t>
      </w:r>
      <w:r w:rsidRPr="00F73D5E">
        <w:rPr>
          <w:rFonts w:ascii="Arial Narrow" w:hAnsi="Arial Narrow" w:cstheme="minorHAnsi"/>
          <w:sz w:val="22"/>
          <w:szCs w:val="22"/>
        </w:rPr>
        <w:t>Odpovědnost</w:t>
      </w:r>
      <w:r w:rsidR="00AE1609" w:rsidRPr="00F73D5E">
        <w:rPr>
          <w:rFonts w:ascii="Arial Narrow" w:hAnsi="Arial Narrow" w:cstheme="minorHAnsi"/>
          <w:sz w:val="22"/>
          <w:szCs w:val="22"/>
        </w:rPr>
        <w:t xml:space="preserve"> zhotovitele</w:t>
      </w:r>
      <w:r w:rsidRPr="00F73D5E">
        <w:rPr>
          <w:rFonts w:ascii="Arial Narrow" w:hAnsi="Arial Narrow" w:cstheme="minorHAnsi"/>
          <w:sz w:val="22"/>
          <w:szCs w:val="22"/>
        </w:rPr>
        <w:t xml:space="preserve"> </w:t>
      </w:r>
      <w:r w:rsidR="00CF0600" w:rsidRPr="00F73D5E">
        <w:rPr>
          <w:rFonts w:ascii="Arial Narrow" w:hAnsi="Arial Narrow" w:cstheme="minorHAnsi"/>
          <w:sz w:val="22"/>
          <w:szCs w:val="22"/>
        </w:rPr>
        <w:t xml:space="preserve">však </w:t>
      </w:r>
      <w:r w:rsidRPr="00F73D5E">
        <w:rPr>
          <w:rFonts w:ascii="Arial Narrow" w:hAnsi="Arial Narrow" w:cstheme="minorHAnsi"/>
          <w:sz w:val="22"/>
          <w:szCs w:val="22"/>
        </w:rPr>
        <w:t>nevylučuje překážka, která vznikla v době, kdy již byl zhotovitel v prodlení s plněním své povinnosti</w:t>
      </w:r>
      <w:r w:rsidR="00A20477" w:rsidRPr="00F73D5E">
        <w:rPr>
          <w:rFonts w:ascii="Arial Narrow" w:hAnsi="Arial Narrow" w:cstheme="minorHAnsi"/>
          <w:sz w:val="22"/>
          <w:szCs w:val="22"/>
        </w:rPr>
        <w:t xml:space="preserve">, </w:t>
      </w:r>
      <w:r w:rsidRPr="00F73D5E">
        <w:rPr>
          <w:rFonts w:ascii="Arial Narrow" w:hAnsi="Arial Narrow" w:cstheme="minorHAnsi"/>
          <w:sz w:val="22"/>
          <w:szCs w:val="22"/>
        </w:rPr>
        <w:t>nebo vznikla v důsledku hospodářských či organizačních poměrů zhotovitele</w:t>
      </w:r>
      <w:r w:rsidR="008403DA" w:rsidRPr="00F73D5E">
        <w:rPr>
          <w:rFonts w:ascii="Arial Narrow" w:hAnsi="Arial Narrow" w:cstheme="minorHAnsi"/>
          <w:sz w:val="22"/>
          <w:szCs w:val="22"/>
        </w:rPr>
        <w:t>; v takovém případě není zhotovitel oprávněn provádění díla přerušit.</w:t>
      </w:r>
    </w:p>
    <w:p w14:paraId="4F52B896" w14:textId="79EE4E84" w:rsidR="00937119" w:rsidRPr="00F73D5E" w:rsidRDefault="00937119" w:rsidP="009E3C3D">
      <w:pPr>
        <w:snapToGrid w:val="0"/>
        <w:ind w:left="708" w:hanging="708"/>
        <w:jc w:val="both"/>
        <w:rPr>
          <w:rFonts w:ascii="Arial Narrow" w:hAnsi="Arial Narrow" w:cstheme="minorHAnsi"/>
          <w:sz w:val="22"/>
          <w:szCs w:val="22"/>
        </w:rPr>
      </w:pPr>
      <w:r w:rsidRPr="00F73D5E">
        <w:rPr>
          <w:rFonts w:ascii="Arial Narrow" w:hAnsi="Arial Narrow" w:cstheme="minorHAnsi"/>
          <w:sz w:val="22"/>
          <w:szCs w:val="22"/>
        </w:rPr>
        <w:t>3.</w:t>
      </w:r>
      <w:r w:rsidR="00BD741F">
        <w:rPr>
          <w:rFonts w:ascii="Arial Narrow" w:hAnsi="Arial Narrow" w:cstheme="minorHAnsi"/>
          <w:sz w:val="22"/>
          <w:szCs w:val="22"/>
        </w:rPr>
        <w:t>6</w:t>
      </w:r>
      <w:r w:rsidRPr="00F73D5E">
        <w:rPr>
          <w:rFonts w:ascii="Arial Narrow" w:hAnsi="Arial Narrow" w:cstheme="minorHAnsi"/>
          <w:sz w:val="22"/>
          <w:szCs w:val="22"/>
        </w:rPr>
        <w:t>.</w:t>
      </w:r>
      <w:r w:rsidRPr="00F73D5E">
        <w:rPr>
          <w:rFonts w:ascii="Arial Narrow" w:hAnsi="Arial Narrow" w:cstheme="minorHAnsi"/>
          <w:sz w:val="22"/>
          <w:szCs w:val="22"/>
        </w:rPr>
        <w:tab/>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p>
    <w:p w14:paraId="3380412A" w14:textId="42B86E7B" w:rsidR="00937119" w:rsidRDefault="00937119" w:rsidP="009E3C3D">
      <w:pPr>
        <w:snapToGrid w:val="0"/>
        <w:ind w:left="708" w:hanging="708"/>
        <w:jc w:val="both"/>
        <w:rPr>
          <w:rFonts w:ascii="Arial Narrow" w:hAnsi="Arial Narrow" w:cstheme="minorHAnsi"/>
          <w:sz w:val="22"/>
          <w:szCs w:val="22"/>
        </w:rPr>
      </w:pPr>
      <w:r w:rsidRPr="00F73D5E">
        <w:rPr>
          <w:rFonts w:ascii="Arial Narrow" w:hAnsi="Arial Narrow" w:cstheme="minorHAnsi"/>
          <w:sz w:val="22"/>
          <w:szCs w:val="22"/>
        </w:rPr>
        <w:t>3.</w:t>
      </w:r>
      <w:r w:rsidR="00BD741F">
        <w:rPr>
          <w:rFonts w:ascii="Arial Narrow" w:hAnsi="Arial Narrow" w:cstheme="minorHAnsi"/>
          <w:sz w:val="22"/>
          <w:szCs w:val="22"/>
        </w:rPr>
        <w:t>7</w:t>
      </w:r>
      <w:r w:rsidRPr="00F73D5E">
        <w:rPr>
          <w:rFonts w:ascii="Arial Narrow" w:hAnsi="Arial Narrow" w:cstheme="minorHAnsi"/>
          <w:sz w:val="22"/>
          <w:szCs w:val="22"/>
        </w:rPr>
        <w:t>.</w:t>
      </w:r>
      <w:r w:rsidRPr="00F73D5E">
        <w:rPr>
          <w:rFonts w:ascii="Arial Narrow" w:hAnsi="Arial Narrow" w:cstheme="minorHAnsi"/>
          <w:sz w:val="22"/>
          <w:szCs w:val="22"/>
        </w:rPr>
        <w:tab/>
        <w:t>Během jakéhokoliv přerušení provádění díla nebo jeho části podle této smlouvy je zhotovitel povinen v rozsahu stanovan</w:t>
      </w:r>
      <w:r w:rsidR="00A20477" w:rsidRPr="00F73D5E">
        <w:rPr>
          <w:rFonts w:ascii="Arial Narrow" w:hAnsi="Arial Narrow" w:cstheme="minorHAnsi"/>
          <w:sz w:val="22"/>
          <w:szCs w:val="22"/>
        </w:rPr>
        <w:t>é</w:t>
      </w:r>
      <w:r w:rsidRPr="00F73D5E">
        <w:rPr>
          <w:rFonts w:ascii="Arial Narrow" w:hAnsi="Arial Narrow" w:cstheme="minorHAnsi"/>
          <w:sz w:val="22"/>
          <w:szCs w:val="22"/>
        </w:rPr>
        <w:t>m objednatelem, jinak v nezbytném rozsahu, zajistit ochranu pozastaveného díla proti zničení, ztrátě nebo poškození, jakož i skladování věcí a materiálu opatřen</w:t>
      </w:r>
      <w:r w:rsidR="00A20477" w:rsidRPr="00F73D5E">
        <w:rPr>
          <w:rFonts w:ascii="Arial Narrow" w:hAnsi="Arial Narrow" w:cstheme="minorHAnsi"/>
          <w:sz w:val="22"/>
          <w:szCs w:val="22"/>
        </w:rPr>
        <w:t>ého</w:t>
      </w:r>
      <w:r w:rsidRPr="00F73D5E">
        <w:rPr>
          <w:rFonts w:ascii="Arial Narrow" w:hAnsi="Arial Narrow" w:cstheme="minorHAnsi"/>
          <w:sz w:val="22"/>
          <w:szCs w:val="22"/>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p>
    <w:p w14:paraId="5A50A699" w14:textId="3C9892E8" w:rsidR="00937119" w:rsidRPr="00F73D5E" w:rsidRDefault="00937119" w:rsidP="009E3C3D">
      <w:pPr>
        <w:snapToGrid w:val="0"/>
        <w:ind w:left="708" w:hanging="708"/>
        <w:jc w:val="both"/>
        <w:rPr>
          <w:rFonts w:ascii="Arial Narrow" w:hAnsi="Arial Narrow" w:cstheme="minorHAnsi"/>
          <w:sz w:val="22"/>
          <w:szCs w:val="22"/>
        </w:rPr>
      </w:pPr>
    </w:p>
    <w:p w14:paraId="63141A37" w14:textId="77777777"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4</w:t>
      </w:r>
    </w:p>
    <w:p w14:paraId="153E99A2" w14:textId="77777777" w:rsidR="00937119" w:rsidRPr="00F73D5E" w:rsidRDefault="00937119" w:rsidP="009B653E">
      <w:pPr>
        <w:jc w:val="center"/>
        <w:rPr>
          <w:rFonts w:ascii="Arial Narrow" w:hAnsi="Arial Narrow" w:cstheme="minorHAnsi"/>
          <w:b/>
          <w:sz w:val="22"/>
          <w:szCs w:val="22"/>
        </w:rPr>
      </w:pPr>
      <w:r w:rsidRPr="00F73D5E">
        <w:rPr>
          <w:rFonts w:ascii="Arial Narrow" w:hAnsi="Arial Narrow" w:cstheme="minorHAnsi"/>
          <w:b/>
          <w:sz w:val="22"/>
          <w:szCs w:val="22"/>
        </w:rPr>
        <w:t>Místo provádění díla</w:t>
      </w:r>
    </w:p>
    <w:p w14:paraId="67B7B3BD" w14:textId="2B3BCBD8" w:rsidR="00072968" w:rsidRPr="00752CCC" w:rsidRDefault="006A5315" w:rsidP="00752CCC">
      <w:pPr>
        <w:ind w:left="708" w:hanging="708"/>
        <w:jc w:val="both"/>
        <w:rPr>
          <w:rFonts w:ascii="Arial Narrow" w:hAnsi="Arial Narrow"/>
          <w:w w:val="105"/>
          <w:sz w:val="22"/>
          <w:szCs w:val="22"/>
        </w:rPr>
      </w:pPr>
      <w:r w:rsidRPr="002C441D">
        <w:rPr>
          <w:rFonts w:ascii="Arial Narrow" w:hAnsi="Arial Narrow" w:cstheme="minorHAnsi"/>
          <w:sz w:val="22"/>
          <w:szCs w:val="22"/>
        </w:rPr>
        <w:t>4.1.</w:t>
      </w:r>
      <w:r w:rsidRPr="002C441D">
        <w:rPr>
          <w:rFonts w:ascii="Arial Narrow" w:hAnsi="Arial Narrow" w:cstheme="minorHAnsi"/>
          <w:sz w:val="22"/>
          <w:szCs w:val="22"/>
        </w:rPr>
        <w:tab/>
      </w:r>
      <w:r w:rsidR="001F314F" w:rsidRPr="002C441D">
        <w:rPr>
          <w:rFonts w:ascii="Arial Narrow" w:hAnsi="Arial Narrow" w:cstheme="minorHAnsi"/>
          <w:sz w:val="22"/>
          <w:szCs w:val="22"/>
        </w:rPr>
        <w:t>Míst</w:t>
      </w:r>
      <w:r w:rsidR="0007301F" w:rsidRPr="002C441D">
        <w:rPr>
          <w:rFonts w:ascii="Arial Narrow" w:hAnsi="Arial Narrow" w:cstheme="minorHAnsi"/>
          <w:sz w:val="22"/>
          <w:szCs w:val="22"/>
        </w:rPr>
        <w:t>em</w:t>
      </w:r>
      <w:r w:rsidR="001F314F" w:rsidRPr="002C441D">
        <w:rPr>
          <w:rFonts w:ascii="Arial Narrow" w:hAnsi="Arial Narrow" w:cstheme="minorHAnsi"/>
          <w:sz w:val="22"/>
          <w:szCs w:val="22"/>
        </w:rPr>
        <w:t xml:space="preserve"> p</w:t>
      </w:r>
      <w:r w:rsidR="003F73CB" w:rsidRPr="002C441D">
        <w:rPr>
          <w:rFonts w:ascii="Arial Narrow" w:hAnsi="Arial Narrow" w:cstheme="minorHAnsi"/>
          <w:sz w:val="22"/>
          <w:szCs w:val="22"/>
        </w:rPr>
        <w:t xml:space="preserve">rovádění díla </w:t>
      </w:r>
      <w:r w:rsidR="003241F3" w:rsidRPr="002C441D">
        <w:rPr>
          <w:rFonts w:ascii="Arial Narrow" w:hAnsi="Arial Narrow"/>
          <w:w w:val="105"/>
          <w:sz w:val="22"/>
          <w:szCs w:val="22"/>
        </w:rPr>
        <w:t>se</w:t>
      </w:r>
      <w:r w:rsidR="003241F3" w:rsidRPr="002C441D">
        <w:rPr>
          <w:rFonts w:ascii="Arial Narrow" w:hAnsi="Arial Narrow"/>
          <w:spacing w:val="10"/>
          <w:w w:val="105"/>
          <w:sz w:val="22"/>
          <w:szCs w:val="22"/>
        </w:rPr>
        <w:t xml:space="preserve"> </w:t>
      </w:r>
      <w:r w:rsidR="003241F3" w:rsidRPr="002C441D">
        <w:rPr>
          <w:rFonts w:ascii="Arial Narrow" w:hAnsi="Arial Narrow"/>
          <w:w w:val="105"/>
          <w:sz w:val="22"/>
          <w:szCs w:val="22"/>
        </w:rPr>
        <w:t>rozumí</w:t>
      </w:r>
      <w:r w:rsidR="003241F3" w:rsidRPr="002C441D">
        <w:rPr>
          <w:rFonts w:ascii="Arial Narrow" w:hAnsi="Arial Narrow"/>
          <w:spacing w:val="8"/>
          <w:w w:val="105"/>
          <w:sz w:val="22"/>
          <w:szCs w:val="22"/>
        </w:rPr>
        <w:t xml:space="preserve"> </w:t>
      </w:r>
      <w:r w:rsidR="00752CCC" w:rsidRPr="002C441D">
        <w:rPr>
          <w:rFonts w:ascii="Arial Narrow" w:hAnsi="Arial Narrow"/>
          <w:sz w:val="22"/>
          <w:szCs w:val="22"/>
        </w:rPr>
        <w:t xml:space="preserve">pozemky </w:t>
      </w:r>
      <w:proofErr w:type="spellStart"/>
      <w:r w:rsidR="00752CCC" w:rsidRPr="002C441D">
        <w:rPr>
          <w:rFonts w:ascii="Arial Narrow" w:hAnsi="Arial Narrow"/>
          <w:sz w:val="22"/>
          <w:szCs w:val="22"/>
        </w:rPr>
        <w:t>p</w:t>
      </w:r>
      <w:r w:rsidR="002C441D" w:rsidRPr="002C441D">
        <w:rPr>
          <w:rFonts w:ascii="Arial Narrow" w:hAnsi="Arial Narrow"/>
          <w:sz w:val="22"/>
          <w:szCs w:val="22"/>
        </w:rPr>
        <w:t>ar.č</w:t>
      </w:r>
      <w:proofErr w:type="spellEnd"/>
      <w:r w:rsidR="002C441D" w:rsidRPr="002C441D">
        <w:rPr>
          <w:rFonts w:ascii="Arial Narrow" w:hAnsi="Arial Narrow"/>
          <w:sz w:val="22"/>
          <w:szCs w:val="22"/>
        </w:rPr>
        <w:t xml:space="preserve">. 1494/12, 1494/60, 1494/121, 1494/126, 1494/218 </w:t>
      </w:r>
      <w:r w:rsidR="00752CCC" w:rsidRPr="002C441D">
        <w:rPr>
          <w:rFonts w:ascii="Arial Narrow" w:hAnsi="Arial Narrow"/>
          <w:sz w:val="22"/>
          <w:szCs w:val="22"/>
        </w:rPr>
        <w:t>v </w:t>
      </w:r>
      <w:proofErr w:type="spellStart"/>
      <w:r w:rsidR="00752CCC" w:rsidRPr="002C441D">
        <w:rPr>
          <w:rFonts w:ascii="Arial Narrow" w:hAnsi="Arial Narrow"/>
          <w:sz w:val="22"/>
          <w:szCs w:val="22"/>
        </w:rPr>
        <w:t>k.ú</w:t>
      </w:r>
      <w:proofErr w:type="spellEnd"/>
      <w:r w:rsidR="00752CCC" w:rsidRPr="002C441D">
        <w:rPr>
          <w:rFonts w:ascii="Arial Narrow" w:hAnsi="Arial Narrow"/>
          <w:sz w:val="22"/>
          <w:szCs w:val="22"/>
        </w:rPr>
        <w:t xml:space="preserve">. </w:t>
      </w:r>
      <w:r w:rsidR="002C441D" w:rsidRPr="002C441D">
        <w:rPr>
          <w:rFonts w:ascii="Arial Narrow" w:hAnsi="Arial Narrow"/>
          <w:sz w:val="22"/>
          <w:szCs w:val="22"/>
        </w:rPr>
        <w:t>Mělník ve městě Mělník</w:t>
      </w:r>
      <w:r w:rsidR="00752CCC" w:rsidRPr="002C441D">
        <w:rPr>
          <w:rFonts w:ascii="Arial Narrow" w:hAnsi="Arial Narrow"/>
          <w:w w:val="105"/>
          <w:sz w:val="22"/>
          <w:szCs w:val="22"/>
        </w:rPr>
        <w:t xml:space="preserve"> </w:t>
      </w:r>
      <w:r w:rsidR="00A547C6" w:rsidRPr="002C441D">
        <w:rPr>
          <w:rFonts w:ascii="Arial Narrow" w:hAnsi="Arial Narrow" w:cs="Times-Roman"/>
          <w:sz w:val="22"/>
          <w:szCs w:val="22"/>
        </w:rPr>
        <w:t>ve Středočeském kraji</w:t>
      </w:r>
      <w:r w:rsidR="003F73CB" w:rsidRPr="002C441D">
        <w:rPr>
          <w:rFonts w:ascii="Arial Narrow" w:hAnsi="Arial Narrow" w:cstheme="minorHAnsi"/>
          <w:sz w:val="22"/>
          <w:szCs w:val="22"/>
        </w:rPr>
        <w:t xml:space="preserve">, </w:t>
      </w:r>
      <w:r w:rsidR="0007301F" w:rsidRPr="002C441D">
        <w:rPr>
          <w:rFonts w:ascii="Arial Narrow" w:hAnsi="Arial Narrow" w:cstheme="minorHAnsi"/>
          <w:sz w:val="22"/>
          <w:szCs w:val="22"/>
        </w:rPr>
        <w:t xml:space="preserve">resp. jejich části </w:t>
      </w:r>
      <w:r w:rsidR="003F73CB" w:rsidRPr="002C441D">
        <w:rPr>
          <w:rFonts w:ascii="Arial Narrow" w:hAnsi="Arial Narrow" w:cstheme="minorHAnsi"/>
          <w:sz w:val="22"/>
          <w:szCs w:val="22"/>
        </w:rPr>
        <w:t>blíže specifikov</w:t>
      </w:r>
      <w:r w:rsidR="0007301F" w:rsidRPr="002C441D">
        <w:rPr>
          <w:rFonts w:ascii="Arial Narrow" w:hAnsi="Arial Narrow" w:cstheme="minorHAnsi"/>
          <w:sz w:val="22"/>
          <w:szCs w:val="22"/>
        </w:rPr>
        <w:t>ané</w:t>
      </w:r>
      <w:r w:rsidR="003F73CB" w:rsidRPr="002C441D">
        <w:rPr>
          <w:rFonts w:ascii="Arial Narrow" w:hAnsi="Arial Narrow" w:cstheme="minorHAnsi"/>
          <w:sz w:val="22"/>
          <w:szCs w:val="22"/>
        </w:rPr>
        <w:t xml:space="preserve"> v projektové dokumentaci</w:t>
      </w:r>
      <w:r w:rsidR="0007301F" w:rsidRPr="002C441D">
        <w:rPr>
          <w:rFonts w:ascii="Arial Narrow" w:hAnsi="Arial Narrow" w:cstheme="minorHAnsi"/>
          <w:sz w:val="22"/>
          <w:szCs w:val="22"/>
        </w:rPr>
        <w:t xml:space="preserve"> díla.</w:t>
      </w:r>
      <w:r w:rsidR="0007301F" w:rsidRPr="00752CCC">
        <w:rPr>
          <w:rFonts w:ascii="Arial Narrow" w:hAnsi="Arial Narrow" w:cstheme="minorHAnsi"/>
          <w:sz w:val="22"/>
          <w:szCs w:val="22"/>
        </w:rPr>
        <w:t xml:space="preserve"> </w:t>
      </w:r>
    </w:p>
    <w:p w14:paraId="0726B41F" w14:textId="3E7E39F4" w:rsidR="001D5584" w:rsidRPr="00D754E9" w:rsidRDefault="00072968" w:rsidP="00D754E9">
      <w:pPr>
        <w:ind w:left="708" w:hanging="708"/>
        <w:jc w:val="both"/>
        <w:rPr>
          <w:rFonts w:ascii="Arial Narrow" w:hAnsi="Arial Narrow" w:cstheme="minorHAnsi"/>
          <w:sz w:val="22"/>
          <w:szCs w:val="22"/>
        </w:rPr>
      </w:pPr>
      <w:r>
        <w:rPr>
          <w:rFonts w:ascii="Arial Narrow" w:hAnsi="Arial Narrow" w:cstheme="minorHAnsi"/>
          <w:sz w:val="22"/>
          <w:szCs w:val="22"/>
        </w:rPr>
        <w:t>4.2.</w:t>
      </w:r>
      <w:r>
        <w:rPr>
          <w:rFonts w:ascii="Arial Narrow" w:hAnsi="Arial Narrow" w:cstheme="minorHAnsi"/>
          <w:sz w:val="22"/>
          <w:szCs w:val="22"/>
        </w:rPr>
        <w:tab/>
      </w:r>
      <w:r w:rsidRPr="00B050EC">
        <w:rPr>
          <w:rFonts w:ascii="Arial Narrow" w:hAnsi="Arial Narrow" w:cstheme="minorHAnsi"/>
          <w:sz w:val="22"/>
          <w:szCs w:val="22"/>
        </w:rPr>
        <w:t>Zhotovitel podpisem této smlouvy výslovně potvrzuje, že mu objednatel před uzavřením této smlouvy toto místo plnění fyzicky konkrétně specifikoval. Zhotovitel výslovně prohlašuje, že se důkladně, podrobně a</w:t>
      </w:r>
      <w:r w:rsidR="00AB5EA6">
        <w:rPr>
          <w:rFonts w:ascii="Arial Narrow" w:hAnsi="Arial Narrow" w:cstheme="minorHAnsi"/>
          <w:sz w:val="22"/>
          <w:szCs w:val="22"/>
        </w:rPr>
        <w:t> </w:t>
      </w:r>
      <w:r w:rsidRPr="00B050EC">
        <w:rPr>
          <w:rFonts w:ascii="Arial Narrow" w:hAnsi="Arial Narrow" w:cstheme="minorHAnsi"/>
          <w:sz w:val="22"/>
          <w:szCs w:val="22"/>
        </w:rPr>
        <w:t xml:space="preserve">s vynaložením odborné péče seznámil s místem plnění díla, a to i z jeho osobní prohlídky, kterou v rozsahu, který považuje za nezbytný, provedl </w:t>
      </w:r>
      <w:r w:rsidR="00AB5EA6">
        <w:rPr>
          <w:rFonts w:ascii="Arial Narrow" w:hAnsi="Arial Narrow" w:cstheme="minorHAnsi"/>
          <w:sz w:val="22"/>
          <w:szCs w:val="22"/>
        </w:rPr>
        <w:t xml:space="preserve">v rámci zadávacího řízení na veřejnou zakázku nebo </w:t>
      </w:r>
      <w:r w:rsidRPr="00B050EC">
        <w:rPr>
          <w:rFonts w:ascii="Arial Narrow" w:hAnsi="Arial Narrow" w:cstheme="minorHAnsi"/>
          <w:sz w:val="22"/>
          <w:szCs w:val="22"/>
        </w:rPr>
        <w:t xml:space="preserve">bezprostředně před podpisem této smlouvy. Zhotovitel dále výslovně prohlašuje, že místo plnění u objednatele je vyhovující pro provedení díla dle této smlouvy, a že neshledal žádné zjevné, či skryté překážky znemožňující provedení díla způsobem dohodnutým v této smlouvě. </w:t>
      </w:r>
    </w:p>
    <w:p w14:paraId="3C44A7C3" w14:textId="77777777" w:rsidR="001D5584" w:rsidRDefault="001D5584" w:rsidP="009E3C3D">
      <w:pPr>
        <w:pStyle w:val="Zkladntext"/>
        <w:tabs>
          <w:tab w:val="left" w:pos="709"/>
        </w:tabs>
        <w:jc w:val="center"/>
        <w:rPr>
          <w:rFonts w:ascii="Arial Narrow" w:hAnsi="Arial Narrow" w:cstheme="minorHAnsi"/>
          <w:b/>
          <w:sz w:val="22"/>
          <w:szCs w:val="22"/>
        </w:rPr>
      </w:pPr>
    </w:p>
    <w:p w14:paraId="01AAAE4A" w14:textId="77777777" w:rsidR="004B7344" w:rsidRDefault="004B7344" w:rsidP="009E3C3D">
      <w:pPr>
        <w:pStyle w:val="Zkladntext"/>
        <w:tabs>
          <w:tab w:val="left" w:pos="709"/>
        </w:tabs>
        <w:jc w:val="center"/>
        <w:rPr>
          <w:rFonts w:ascii="Arial Narrow" w:hAnsi="Arial Narrow" w:cstheme="minorHAnsi"/>
          <w:b/>
          <w:sz w:val="22"/>
          <w:szCs w:val="22"/>
        </w:rPr>
      </w:pPr>
    </w:p>
    <w:p w14:paraId="440E177C" w14:textId="303523C9"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5</w:t>
      </w:r>
    </w:p>
    <w:p w14:paraId="6BA7D400" w14:textId="77777777" w:rsidR="00937119" w:rsidRPr="00F73D5E" w:rsidRDefault="00937119"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Cena za dílo</w:t>
      </w:r>
      <w:r w:rsidR="00D04B50" w:rsidRPr="00F73D5E">
        <w:rPr>
          <w:rFonts w:ascii="Arial Narrow" w:hAnsi="Arial Narrow" w:cstheme="minorHAnsi"/>
          <w:b/>
          <w:sz w:val="22"/>
          <w:szCs w:val="22"/>
        </w:rPr>
        <w:t xml:space="preserve"> a</w:t>
      </w:r>
      <w:r w:rsidRPr="00F73D5E">
        <w:rPr>
          <w:rFonts w:ascii="Arial Narrow" w:hAnsi="Arial Narrow" w:cstheme="minorHAnsi"/>
          <w:b/>
          <w:sz w:val="22"/>
          <w:szCs w:val="22"/>
        </w:rPr>
        <w:t xml:space="preserve"> platební podmínky</w:t>
      </w:r>
    </w:p>
    <w:p w14:paraId="207CF525" w14:textId="558EEE29" w:rsidR="00937119" w:rsidRPr="00F73D5E" w:rsidRDefault="00937119" w:rsidP="00895063">
      <w:pPr>
        <w:pStyle w:val="AAOdstavec"/>
        <w:ind w:left="705" w:hanging="705"/>
        <w:rPr>
          <w:rFonts w:ascii="Arial Narrow" w:hAnsi="Arial Narrow" w:cstheme="minorHAnsi"/>
          <w:sz w:val="22"/>
          <w:szCs w:val="22"/>
        </w:rPr>
      </w:pPr>
      <w:r w:rsidRPr="00F73D5E">
        <w:rPr>
          <w:rFonts w:ascii="Arial Narrow" w:hAnsi="Arial Narrow" w:cstheme="minorHAnsi"/>
          <w:sz w:val="22"/>
          <w:szCs w:val="22"/>
        </w:rPr>
        <w:lastRenderedPageBreak/>
        <w:t>5.1.</w:t>
      </w:r>
      <w:r w:rsidRPr="00F73D5E">
        <w:rPr>
          <w:rFonts w:ascii="Arial Narrow" w:hAnsi="Arial Narrow" w:cstheme="minorHAnsi"/>
          <w:sz w:val="22"/>
          <w:szCs w:val="22"/>
        </w:rPr>
        <w:tab/>
      </w:r>
      <w:r w:rsidR="00340042" w:rsidRPr="00F73D5E">
        <w:rPr>
          <w:rFonts w:ascii="Arial Narrow" w:hAnsi="Arial Narrow" w:cstheme="minorHAnsi"/>
          <w:sz w:val="22"/>
          <w:szCs w:val="22"/>
        </w:rPr>
        <w:t>Celková cena za provedení díla dle této smlouvy je sjednána v souladu s cenou, kterou zhotovitel nabídl v rámci zadávacího řízení na veřejnou zakázku. Cena za dílo tedy činí</w:t>
      </w:r>
      <w:r w:rsidRPr="00F73D5E">
        <w:rPr>
          <w:rFonts w:ascii="Arial Narrow" w:hAnsi="Arial Narrow" w:cstheme="minorHAnsi"/>
          <w:sz w:val="22"/>
          <w:szCs w:val="22"/>
        </w:rPr>
        <w:t>:</w:t>
      </w:r>
    </w:p>
    <w:p w14:paraId="74D54AB4" w14:textId="173F8160" w:rsidR="00937119" w:rsidRPr="00F73D5E" w:rsidRDefault="00937119" w:rsidP="00CE39CF">
      <w:pPr>
        <w:pStyle w:val="AAOdstavec"/>
        <w:numPr>
          <w:ilvl w:val="0"/>
          <w:numId w:val="7"/>
        </w:numPr>
        <w:rPr>
          <w:rFonts w:ascii="Arial Narrow" w:hAnsi="Arial Narrow" w:cstheme="minorHAnsi"/>
          <w:b/>
          <w:bCs/>
          <w:sz w:val="22"/>
          <w:szCs w:val="22"/>
        </w:rPr>
      </w:pPr>
      <w:r w:rsidRPr="00F73D5E">
        <w:rPr>
          <w:rFonts w:ascii="Arial Narrow" w:hAnsi="Arial Narrow" w:cstheme="minorHAnsi"/>
          <w:b/>
          <w:bCs/>
          <w:sz w:val="22"/>
          <w:szCs w:val="22"/>
        </w:rPr>
        <w:t>Cena bez DPH</w:t>
      </w:r>
      <w:r w:rsidR="0003164D" w:rsidRPr="00F73D5E">
        <w:rPr>
          <w:rFonts w:ascii="Arial Narrow" w:hAnsi="Arial Narrow" w:cstheme="minorHAnsi"/>
          <w:b/>
          <w:bCs/>
          <w:sz w:val="22"/>
          <w:szCs w:val="22"/>
        </w:rPr>
        <w:t xml:space="preserve"> </w:t>
      </w:r>
      <w:r w:rsidR="00EA3B76" w:rsidRPr="00F73D5E">
        <w:rPr>
          <w:rFonts w:ascii="Arial Narrow" w:hAnsi="Arial Narrow" w:cstheme="minorHAnsi"/>
          <w:b/>
          <w:bCs/>
          <w:sz w:val="22"/>
          <w:szCs w:val="22"/>
        </w:rPr>
        <w:t xml:space="preserve">ve výši </w:t>
      </w:r>
      <w:r w:rsidR="00340B11">
        <w:rPr>
          <w:rFonts w:ascii="Arial Narrow" w:hAnsi="Arial Narrow" w:cstheme="minorHAnsi"/>
          <w:b/>
          <w:bCs/>
          <w:sz w:val="22"/>
          <w:szCs w:val="22"/>
        </w:rPr>
        <w:t>26.483.829,</w:t>
      </w:r>
      <w:r w:rsidR="007D3FDD">
        <w:rPr>
          <w:rFonts w:ascii="Arial Narrow" w:hAnsi="Arial Narrow" w:cstheme="minorHAnsi"/>
          <w:b/>
          <w:bCs/>
          <w:sz w:val="22"/>
          <w:szCs w:val="22"/>
        </w:rPr>
        <w:t>46</w:t>
      </w:r>
      <w:r w:rsidRPr="00F73D5E">
        <w:rPr>
          <w:rFonts w:ascii="Arial Narrow" w:hAnsi="Arial Narrow" w:cstheme="minorHAnsi"/>
          <w:b/>
          <w:bCs/>
          <w:sz w:val="22"/>
          <w:szCs w:val="22"/>
        </w:rPr>
        <w:t xml:space="preserve"> Kč (slovy: </w:t>
      </w:r>
      <w:r w:rsidR="00340B11" w:rsidRPr="00340B11">
        <w:rPr>
          <w:rFonts w:ascii="Arial Narrow" w:hAnsi="Arial Narrow" w:cstheme="minorHAnsi"/>
          <w:b/>
          <w:bCs/>
          <w:sz w:val="22"/>
          <w:szCs w:val="22"/>
        </w:rPr>
        <w:t>dvacet šest milionů čtyři sta osmdesát tři tisíc osm set dvacet devět korun českých čtyřicet šest haléřů</w:t>
      </w:r>
      <w:r w:rsidRPr="00F73D5E">
        <w:rPr>
          <w:rFonts w:ascii="Arial Narrow" w:hAnsi="Arial Narrow" w:cstheme="minorHAnsi"/>
          <w:b/>
          <w:bCs/>
          <w:sz w:val="22"/>
          <w:szCs w:val="22"/>
        </w:rPr>
        <w:t>)</w:t>
      </w:r>
    </w:p>
    <w:p w14:paraId="359FD96C" w14:textId="55CB2887" w:rsidR="00937119" w:rsidRPr="00F73D5E" w:rsidRDefault="00937119" w:rsidP="00CE39CF">
      <w:pPr>
        <w:pStyle w:val="AAOdstavec"/>
        <w:numPr>
          <w:ilvl w:val="0"/>
          <w:numId w:val="7"/>
        </w:numPr>
        <w:rPr>
          <w:rFonts w:ascii="Arial Narrow" w:hAnsi="Arial Narrow" w:cstheme="minorHAnsi"/>
          <w:sz w:val="22"/>
          <w:szCs w:val="22"/>
        </w:rPr>
      </w:pPr>
      <w:r w:rsidRPr="00F73D5E">
        <w:rPr>
          <w:rFonts w:ascii="Arial Narrow" w:hAnsi="Arial Narrow" w:cstheme="minorHAnsi"/>
          <w:sz w:val="22"/>
          <w:szCs w:val="22"/>
        </w:rPr>
        <w:t xml:space="preserve">DPH </w:t>
      </w:r>
      <w:r w:rsidR="00340B11">
        <w:rPr>
          <w:rFonts w:ascii="Arial Narrow" w:hAnsi="Arial Narrow" w:cstheme="minorHAnsi"/>
          <w:sz w:val="22"/>
          <w:szCs w:val="22"/>
        </w:rPr>
        <w:t>21</w:t>
      </w:r>
      <w:r w:rsidR="00C7545E" w:rsidRPr="00F73D5E">
        <w:rPr>
          <w:rFonts w:ascii="Arial Narrow" w:hAnsi="Arial Narrow" w:cstheme="minorHAnsi"/>
          <w:sz w:val="22"/>
          <w:szCs w:val="22"/>
        </w:rPr>
        <w:t xml:space="preserve"> </w:t>
      </w:r>
      <w:r w:rsidR="0003164D" w:rsidRPr="00F73D5E">
        <w:rPr>
          <w:rFonts w:ascii="Arial Narrow" w:hAnsi="Arial Narrow" w:cstheme="minorHAnsi"/>
          <w:sz w:val="22"/>
          <w:szCs w:val="22"/>
        </w:rPr>
        <w:t xml:space="preserve"> </w:t>
      </w:r>
      <w:r w:rsidRPr="00F73D5E">
        <w:rPr>
          <w:rFonts w:ascii="Arial Narrow" w:hAnsi="Arial Narrow" w:cstheme="minorHAnsi"/>
          <w:sz w:val="22"/>
          <w:szCs w:val="22"/>
        </w:rPr>
        <w:t>% ve výši</w:t>
      </w:r>
      <w:r w:rsidR="0003164D" w:rsidRPr="00F73D5E">
        <w:rPr>
          <w:rFonts w:ascii="Arial Narrow" w:hAnsi="Arial Narrow" w:cstheme="minorHAnsi"/>
          <w:sz w:val="22"/>
          <w:szCs w:val="22"/>
        </w:rPr>
        <w:t xml:space="preserve"> </w:t>
      </w:r>
      <w:r w:rsidR="00340B11">
        <w:rPr>
          <w:rFonts w:ascii="Arial Narrow" w:hAnsi="Arial Narrow" w:cstheme="minorHAnsi"/>
          <w:sz w:val="22"/>
          <w:szCs w:val="22"/>
        </w:rPr>
        <w:t xml:space="preserve">5.561.604,19 </w:t>
      </w:r>
      <w:r w:rsidRPr="00F73D5E">
        <w:rPr>
          <w:rFonts w:ascii="Arial Narrow" w:hAnsi="Arial Narrow" w:cstheme="minorHAnsi"/>
          <w:sz w:val="22"/>
          <w:szCs w:val="22"/>
        </w:rPr>
        <w:t xml:space="preserve"> Kč (slovy:</w:t>
      </w:r>
      <w:r w:rsidR="00340B11" w:rsidRPr="00340B11">
        <w:t xml:space="preserve"> </w:t>
      </w:r>
      <w:r w:rsidR="00340B11" w:rsidRPr="00340B11">
        <w:rPr>
          <w:rFonts w:ascii="Arial Narrow" w:hAnsi="Arial Narrow" w:cstheme="minorHAnsi"/>
          <w:sz w:val="22"/>
          <w:szCs w:val="22"/>
        </w:rPr>
        <w:t>pět milionů pět set šedesát jedna tisíc šest set čtyři korun českých devatenáct haléřů</w:t>
      </w:r>
      <w:r w:rsidR="00C7545E" w:rsidRPr="00F73D5E">
        <w:rPr>
          <w:rFonts w:ascii="Arial Narrow" w:hAnsi="Arial Narrow" w:cstheme="minorHAnsi"/>
          <w:sz w:val="22"/>
          <w:szCs w:val="22"/>
        </w:rPr>
        <w:t>)</w:t>
      </w:r>
      <w:r w:rsidRPr="00F73D5E">
        <w:rPr>
          <w:rFonts w:ascii="Arial Narrow" w:hAnsi="Arial Narrow" w:cstheme="minorHAnsi"/>
          <w:sz w:val="22"/>
          <w:szCs w:val="22"/>
        </w:rPr>
        <w:t>)</w:t>
      </w:r>
    </w:p>
    <w:p w14:paraId="626A91C1" w14:textId="238161C5" w:rsidR="008403DA" w:rsidRPr="00F73D5E" w:rsidRDefault="00937119" w:rsidP="00CE39CF">
      <w:pPr>
        <w:pStyle w:val="AAOdstavec"/>
        <w:numPr>
          <w:ilvl w:val="0"/>
          <w:numId w:val="7"/>
        </w:numPr>
        <w:rPr>
          <w:rFonts w:ascii="Arial Narrow" w:hAnsi="Arial Narrow" w:cstheme="minorHAnsi"/>
          <w:sz w:val="22"/>
          <w:szCs w:val="22"/>
        </w:rPr>
      </w:pPr>
      <w:r w:rsidRPr="00F73D5E">
        <w:rPr>
          <w:rFonts w:ascii="Arial Narrow" w:hAnsi="Arial Narrow" w:cstheme="minorHAnsi"/>
          <w:sz w:val="22"/>
          <w:szCs w:val="22"/>
        </w:rPr>
        <w:t>Cena včetně DPH ve výši</w:t>
      </w:r>
      <w:r w:rsidR="0003164D" w:rsidRPr="00F73D5E">
        <w:rPr>
          <w:rFonts w:ascii="Arial Narrow" w:hAnsi="Arial Narrow" w:cstheme="minorHAnsi"/>
          <w:sz w:val="22"/>
          <w:szCs w:val="22"/>
        </w:rPr>
        <w:t xml:space="preserve"> </w:t>
      </w:r>
      <w:r w:rsidR="00340B11">
        <w:rPr>
          <w:rFonts w:ascii="Arial Narrow" w:hAnsi="Arial Narrow" w:cstheme="minorHAnsi"/>
          <w:sz w:val="22"/>
          <w:szCs w:val="22"/>
        </w:rPr>
        <w:t>32.045.433,65</w:t>
      </w:r>
      <w:r w:rsidR="00C7545E" w:rsidRPr="00F73D5E">
        <w:rPr>
          <w:rFonts w:ascii="Arial Narrow" w:hAnsi="Arial Narrow" w:cstheme="minorHAnsi"/>
          <w:sz w:val="22"/>
          <w:szCs w:val="22"/>
        </w:rPr>
        <w:t xml:space="preserve"> </w:t>
      </w:r>
      <w:r w:rsidRPr="00F73D5E">
        <w:rPr>
          <w:rFonts w:ascii="Arial Narrow" w:hAnsi="Arial Narrow" w:cstheme="minorHAnsi"/>
          <w:sz w:val="22"/>
          <w:szCs w:val="22"/>
        </w:rPr>
        <w:t>Kč (slovy:</w:t>
      </w:r>
      <w:r w:rsidR="0003164D" w:rsidRPr="00F73D5E">
        <w:rPr>
          <w:rFonts w:ascii="Arial Narrow" w:hAnsi="Arial Narrow" w:cstheme="minorHAnsi"/>
          <w:sz w:val="22"/>
          <w:szCs w:val="22"/>
        </w:rPr>
        <w:t xml:space="preserve"> </w:t>
      </w:r>
      <w:r w:rsidR="00340B11" w:rsidRPr="00340B11">
        <w:rPr>
          <w:rFonts w:ascii="Arial Narrow" w:hAnsi="Arial Narrow" w:cstheme="minorHAnsi"/>
          <w:sz w:val="22"/>
          <w:szCs w:val="22"/>
        </w:rPr>
        <w:t>třicet dva milionů čtyřicet pět tisíc čtyři sta třicet tři korun českých šedesát pět haléřů</w:t>
      </w:r>
      <w:r w:rsidRPr="00F73D5E">
        <w:rPr>
          <w:rFonts w:ascii="Arial Narrow" w:hAnsi="Arial Narrow" w:cstheme="minorHAnsi"/>
          <w:sz w:val="22"/>
          <w:szCs w:val="22"/>
        </w:rPr>
        <w:t xml:space="preserve">) </w:t>
      </w:r>
    </w:p>
    <w:p w14:paraId="7D7518D6" w14:textId="3904ECD5" w:rsidR="00E00C9A" w:rsidRDefault="008403DA" w:rsidP="00895063">
      <w:pPr>
        <w:pStyle w:val="AAOdstavec"/>
        <w:ind w:left="705" w:firstLine="3"/>
        <w:rPr>
          <w:rFonts w:ascii="Arial Narrow" w:hAnsi="Arial Narrow" w:cstheme="minorHAnsi"/>
          <w:sz w:val="22"/>
          <w:szCs w:val="22"/>
        </w:rPr>
      </w:pPr>
      <w:r w:rsidRPr="00F73D5E">
        <w:rPr>
          <w:rFonts w:ascii="Arial Narrow" w:hAnsi="Arial Narrow" w:cstheme="minorHAnsi"/>
          <w:sz w:val="22"/>
          <w:szCs w:val="22"/>
        </w:rPr>
        <w:t xml:space="preserve">Sjednaná cena za provedení díla je sjednána jako závazná, konečná a nejvýše přípustná, zahrnující veškeré související náklady pro řádné zhotovení a předání dokončeného díla bez vad a nedodělků objednateli. </w:t>
      </w:r>
    </w:p>
    <w:p w14:paraId="268CD755" w14:textId="163B018E" w:rsidR="001F0728" w:rsidRPr="00F73D5E" w:rsidRDefault="00E00C9A" w:rsidP="00895063">
      <w:pPr>
        <w:pStyle w:val="AAOdstavec"/>
        <w:ind w:left="705" w:firstLine="3"/>
        <w:rPr>
          <w:rFonts w:ascii="Arial Narrow" w:hAnsi="Arial Narrow" w:cstheme="minorHAnsi"/>
          <w:sz w:val="22"/>
          <w:szCs w:val="22"/>
        </w:rPr>
      </w:pPr>
      <w:r>
        <w:rPr>
          <w:rFonts w:ascii="Arial Narrow" w:hAnsi="Arial Narrow" w:cstheme="minorHAnsi"/>
          <w:sz w:val="22"/>
          <w:szCs w:val="22"/>
        </w:rPr>
        <w:t>Z</w:t>
      </w:r>
      <w:r w:rsidR="008403DA" w:rsidRPr="00F73D5E">
        <w:rPr>
          <w:rFonts w:ascii="Arial Narrow" w:hAnsi="Arial Narrow" w:cstheme="minorHAnsi"/>
          <w:sz w:val="22"/>
          <w:szCs w:val="22"/>
        </w:rPr>
        <w:t>měna</w:t>
      </w:r>
      <w:r>
        <w:rPr>
          <w:rFonts w:ascii="Arial Narrow" w:hAnsi="Arial Narrow" w:cstheme="minorHAnsi"/>
          <w:sz w:val="22"/>
          <w:szCs w:val="22"/>
        </w:rPr>
        <w:t xml:space="preserve"> ceny za dílo</w:t>
      </w:r>
      <w:r w:rsidR="008403DA" w:rsidRPr="00F73D5E">
        <w:rPr>
          <w:rFonts w:ascii="Arial Narrow" w:hAnsi="Arial Narrow" w:cstheme="minorHAnsi"/>
          <w:sz w:val="22"/>
          <w:szCs w:val="22"/>
        </w:rPr>
        <w:t xml:space="preserve"> je přípustná </w:t>
      </w:r>
      <w:r w:rsidR="00101528" w:rsidRPr="00F73D5E">
        <w:rPr>
          <w:rFonts w:ascii="Arial Narrow" w:hAnsi="Arial Narrow" w:cstheme="minorHAnsi"/>
          <w:sz w:val="22"/>
          <w:szCs w:val="22"/>
        </w:rPr>
        <w:t>pouze v případě</w:t>
      </w:r>
    </w:p>
    <w:p w14:paraId="2B2BDB3B" w14:textId="133E62B1" w:rsidR="001F0728" w:rsidRPr="00F73D5E" w:rsidRDefault="008403DA" w:rsidP="001D5584">
      <w:pPr>
        <w:pStyle w:val="AAOdstavec"/>
        <w:numPr>
          <w:ilvl w:val="0"/>
          <w:numId w:val="26"/>
        </w:numPr>
        <w:rPr>
          <w:rFonts w:ascii="Arial Narrow" w:hAnsi="Arial Narrow" w:cstheme="minorHAnsi"/>
          <w:sz w:val="22"/>
          <w:szCs w:val="22"/>
        </w:rPr>
      </w:pPr>
      <w:r w:rsidRPr="00F73D5E">
        <w:rPr>
          <w:rFonts w:ascii="Arial Narrow" w:hAnsi="Arial Narrow" w:cstheme="minorHAnsi"/>
          <w:sz w:val="22"/>
          <w:szCs w:val="22"/>
        </w:rPr>
        <w:t xml:space="preserve">změně </w:t>
      </w:r>
      <w:r w:rsidR="00B80547" w:rsidRPr="00F73D5E">
        <w:rPr>
          <w:rFonts w:ascii="Arial Narrow" w:hAnsi="Arial Narrow" w:cstheme="minorHAnsi"/>
          <w:sz w:val="22"/>
          <w:szCs w:val="22"/>
        </w:rPr>
        <w:t xml:space="preserve">sazby </w:t>
      </w:r>
      <w:r w:rsidRPr="00F73D5E">
        <w:rPr>
          <w:rFonts w:ascii="Arial Narrow" w:hAnsi="Arial Narrow" w:cstheme="minorHAnsi"/>
          <w:sz w:val="22"/>
          <w:szCs w:val="22"/>
        </w:rPr>
        <w:t>DPH</w:t>
      </w:r>
      <w:r w:rsidR="00EF353D" w:rsidRPr="00F73D5E">
        <w:rPr>
          <w:rFonts w:ascii="Arial Narrow" w:hAnsi="Arial Narrow" w:cstheme="minorHAnsi"/>
          <w:sz w:val="22"/>
          <w:szCs w:val="22"/>
        </w:rPr>
        <w:t xml:space="preserve">, a to </w:t>
      </w:r>
      <w:r w:rsidR="003109AE" w:rsidRPr="00F73D5E">
        <w:rPr>
          <w:rFonts w:ascii="Arial Narrow" w:hAnsi="Arial Narrow" w:cstheme="minorHAnsi"/>
          <w:sz w:val="22"/>
          <w:szCs w:val="22"/>
        </w:rPr>
        <w:t xml:space="preserve">pouze </w:t>
      </w:r>
      <w:r w:rsidR="00EF353D" w:rsidRPr="00F73D5E">
        <w:rPr>
          <w:rFonts w:ascii="Arial Narrow" w:hAnsi="Arial Narrow" w:cstheme="minorHAnsi"/>
          <w:sz w:val="22"/>
          <w:szCs w:val="22"/>
        </w:rPr>
        <w:t xml:space="preserve">v částce </w:t>
      </w:r>
      <w:r w:rsidR="003109AE" w:rsidRPr="00F73D5E">
        <w:rPr>
          <w:rFonts w:ascii="Arial Narrow" w:hAnsi="Arial Narrow" w:cstheme="minorHAnsi"/>
          <w:sz w:val="22"/>
          <w:szCs w:val="22"/>
        </w:rPr>
        <w:t>odpovídající DPH a v částce odpovídající ceně včetně DPH</w:t>
      </w:r>
      <w:r w:rsidR="001F0728" w:rsidRPr="00F73D5E">
        <w:rPr>
          <w:rFonts w:ascii="Arial Narrow" w:hAnsi="Arial Narrow" w:cstheme="minorHAnsi"/>
          <w:sz w:val="22"/>
          <w:szCs w:val="22"/>
        </w:rPr>
        <w:t>;</w:t>
      </w:r>
    </w:p>
    <w:p w14:paraId="69A3446E" w14:textId="77777777" w:rsidR="001F0728" w:rsidRPr="00F73D5E" w:rsidRDefault="008403DA" w:rsidP="001D5584">
      <w:pPr>
        <w:pStyle w:val="AAOdstavec"/>
        <w:numPr>
          <w:ilvl w:val="0"/>
          <w:numId w:val="26"/>
        </w:numPr>
        <w:rPr>
          <w:rFonts w:ascii="Arial Narrow" w:hAnsi="Arial Narrow" w:cstheme="minorHAnsi"/>
          <w:sz w:val="22"/>
          <w:szCs w:val="22"/>
        </w:rPr>
      </w:pPr>
      <w:r w:rsidRPr="00F73D5E">
        <w:rPr>
          <w:rFonts w:ascii="Arial Narrow" w:hAnsi="Arial Narrow" w:cstheme="minorHAnsi"/>
          <w:sz w:val="22"/>
          <w:szCs w:val="22"/>
        </w:rPr>
        <w:t>dohodě smluvních stran ohledně změny rozsahu díla</w:t>
      </w:r>
      <w:r w:rsidR="001F0728" w:rsidRPr="00F73D5E">
        <w:rPr>
          <w:rFonts w:ascii="Arial Narrow" w:hAnsi="Arial Narrow" w:cstheme="minorHAnsi"/>
          <w:sz w:val="22"/>
          <w:szCs w:val="22"/>
        </w:rPr>
        <w:t>,</w:t>
      </w:r>
    </w:p>
    <w:p w14:paraId="3E13CCAA" w14:textId="77777777" w:rsidR="001F0728" w:rsidRPr="00F73D5E" w:rsidRDefault="001F0728" w:rsidP="001D5584">
      <w:pPr>
        <w:pStyle w:val="AAOdstavec"/>
        <w:numPr>
          <w:ilvl w:val="0"/>
          <w:numId w:val="26"/>
        </w:numPr>
        <w:rPr>
          <w:rFonts w:ascii="Arial Narrow" w:hAnsi="Arial Narrow" w:cstheme="minorHAnsi"/>
          <w:sz w:val="22"/>
          <w:szCs w:val="22"/>
        </w:rPr>
      </w:pPr>
      <w:r w:rsidRPr="00F73D5E">
        <w:rPr>
          <w:rFonts w:ascii="Arial Narrow" w:hAnsi="Arial Narrow" w:cstheme="minorHAnsi"/>
          <w:sz w:val="22"/>
          <w:szCs w:val="22"/>
        </w:rPr>
        <w:t>zjistí-li se při realizaci díla skutečnosti, které nebyly v době podpisu smlouvy známy, zhotovitel je nezavinil a ani je nemohl předvídat a mají vliv na cenu díla, nebo</w:t>
      </w:r>
    </w:p>
    <w:p w14:paraId="54B30F1F" w14:textId="5643B98E" w:rsidR="008403DA" w:rsidRDefault="00F16D2F" w:rsidP="001D5584">
      <w:pPr>
        <w:pStyle w:val="AAOdstavec"/>
        <w:numPr>
          <w:ilvl w:val="0"/>
          <w:numId w:val="26"/>
        </w:numPr>
        <w:rPr>
          <w:rFonts w:ascii="Arial Narrow" w:hAnsi="Arial Narrow" w:cstheme="minorHAnsi"/>
          <w:sz w:val="22"/>
          <w:szCs w:val="22"/>
        </w:rPr>
      </w:pPr>
      <w:r w:rsidRPr="00F73D5E">
        <w:rPr>
          <w:rFonts w:ascii="Arial Narrow" w:hAnsi="Arial Narrow" w:cstheme="minorHAnsi"/>
          <w:sz w:val="22"/>
          <w:szCs w:val="22"/>
        </w:rPr>
        <w:t xml:space="preserve">z důvodu </w:t>
      </w:r>
      <w:r w:rsidR="00C962F3" w:rsidRPr="00F73D5E">
        <w:rPr>
          <w:rFonts w:ascii="Arial Narrow" w:hAnsi="Arial Narrow" w:cstheme="minorHAnsi"/>
          <w:sz w:val="22"/>
          <w:szCs w:val="22"/>
        </w:rPr>
        <w:t>neúplnosti</w:t>
      </w:r>
      <w:r w:rsidR="001F0728" w:rsidRPr="00F73D5E">
        <w:rPr>
          <w:rFonts w:ascii="Arial Narrow" w:hAnsi="Arial Narrow" w:cstheme="minorHAnsi"/>
          <w:sz w:val="22"/>
          <w:szCs w:val="22"/>
        </w:rPr>
        <w:t xml:space="preserve"> či vad</w:t>
      </w:r>
      <w:r w:rsidR="00C962F3" w:rsidRPr="00F73D5E">
        <w:rPr>
          <w:rFonts w:ascii="Arial Narrow" w:hAnsi="Arial Narrow" w:cstheme="minorHAnsi"/>
          <w:sz w:val="22"/>
          <w:szCs w:val="22"/>
        </w:rPr>
        <w:t xml:space="preserve"> projektové dokumentace</w:t>
      </w:r>
      <w:r w:rsidR="00E00C9A">
        <w:rPr>
          <w:rFonts w:ascii="Arial Narrow" w:hAnsi="Arial Narrow" w:cstheme="minorHAnsi"/>
          <w:sz w:val="22"/>
          <w:szCs w:val="22"/>
        </w:rPr>
        <w:t>,</w:t>
      </w:r>
    </w:p>
    <w:p w14:paraId="0F867DE9" w14:textId="3919F5CA" w:rsidR="00B80547" w:rsidRPr="00F73D5E" w:rsidRDefault="00B80547" w:rsidP="00B80547">
      <w:pPr>
        <w:pStyle w:val="AAOdstavec"/>
        <w:ind w:left="705"/>
        <w:rPr>
          <w:rFonts w:ascii="Arial Narrow" w:hAnsi="Arial Narrow" w:cstheme="minorHAnsi"/>
          <w:sz w:val="22"/>
          <w:szCs w:val="22"/>
        </w:rPr>
      </w:pPr>
      <w:r w:rsidRPr="00F73D5E">
        <w:rPr>
          <w:rFonts w:ascii="Arial Narrow" w:hAnsi="Arial Narrow" w:cstheme="minorHAnsi"/>
          <w:sz w:val="22"/>
          <w:szCs w:val="22"/>
        </w:rPr>
        <w:t>Dojde-li ke skutečnostem specifikovaným pod písm. c) a d) tohoto odstavce, při změně ceny bude postupováno způsobem popsaným v čl. 5 odst. 5.</w:t>
      </w:r>
      <w:r w:rsidR="00AB5EA6">
        <w:rPr>
          <w:rFonts w:ascii="Arial Narrow" w:hAnsi="Arial Narrow" w:cstheme="minorHAnsi"/>
          <w:sz w:val="22"/>
          <w:szCs w:val="22"/>
        </w:rPr>
        <w:t>4</w:t>
      </w:r>
      <w:r w:rsidR="00E00C9A">
        <w:rPr>
          <w:rFonts w:ascii="Arial Narrow" w:hAnsi="Arial Narrow" w:cstheme="minorHAnsi"/>
          <w:sz w:val="22"/>
          <w:szCs w:val="22"/>
        </w:rPr>
        <w:t>.</w:t>
      </w:r>
      <w:r w:rsidRPr="00F73D5E">
        <w:rPr>
          <w:rFonts w:ascii="Arial Narrow" w:hAnsi="Arial Narrow" w:cstheme="minorHAnsi"/>
          <w:sz w:val="22"/>
          <w:szCs w:val="22"/>
        </w:rPr>
        <w:t xml:space="preserve"> této smlouvy.</w:t>
      </w:r>
    </w:p>
    <w:p w14:paraId="610B0378" w14:textId="256B9378" w:rsidR="00937119" w:rsidRPr="00F73D5E" w:rsidRDefault="00E00C9A">
      <w:pPr>
        <w:pStyle w:val="BodyText21"/>
        <w:widowControl/>
        <w:ind w:left="705" w:hanging="705"/>
        <w:rPr>
          <w:rFonts w:ascii="Arial Narrow" w:hAnsi="Arial Narrow" w:cstheme="minorHAnsi"/>
          <w:szCs w:val="22"/>
        </w:rPr>
      </w:pPr>
      <w:r>
        <w:rPr>
          <w:rFonts w:ascii="Arial Narrow" w:hAnsi="Arial Narrow" w:cstheme="minorHAnsi"/>
          <w:szCs w:val="22"/>
        </w:rPr>
        <w:t>5.</w:t>
      </w:r>
      <w:r w:rsidR="00AB5EA6">
        <w:rPr>
          <w:rFonts w:ascii="Arial Narrow" w:hAnsi="Arial Narrow" w:cstheme="minorHAnsi"/>
          <w:szCs w:val="22"/>
        </w:rPr>
        <w:t>2.</w:t>
      </w:r>
      <w:r>
        <w:rPr>
          <w:rFonts w:ascii="Arial Narrow" w:hAnsi="Arial Narrow" w:cstheme="minorHAnsi"/>
          <w:szCs w:val="22"/>
        </w:rPr>
        <w:tab/>
      </w:r>
      <w:r w:rsidR="00796442" w:rsidRPr="00F73D5E">
        <w:rPr>
          <w:rFonts w:ascii="Arial Narrow" w:hAnsi="Arial Narrow" w:cstheme="minorHAnsi"/>
          <w:szCs w:val="22"/>
        </w:rPr>
        <w:t>Ceny uvedené zhotovitelem v položkovém rozpočtu obsah</w:t>
      </w:r>
      <w:r w:rsidR="00101528" w:rsidRPr="00F73D5E">
        <w:rPr>
          <w:rFonts w:ascii="Arial Narrow" w:hAnsi="Arial Narrow" w:cstheme="minorHAnsi"/>
          <w:szCs w:val="22"/>
        </w:rPr>
        <w:t xml:space="preserve">ují </w:t>
      </w:r>
      <w:r w:rsidR="00796442" w:rsidRPr="00F73D5E">
        <w:rPr>
          <w:rFonts w:ascii="Arial Narrow" w:hAnsi="Arial Narrow" w:cstheme="minorHAnsi"/>
          <w:szCs w:val="22"/>
        </w:rPr>
        <w:t>vš</w:t>
      </w:r>
      <w:r w:rsidR="00E91A25" w:rsidRPr="00F73D5E">
        <w:rPr>
          <w:rFonts w:ascii="Arial Narrow" w:hAnsi="Arial Narrow" w:cstheme="minorHAnsi"/>
          <w:szCs w:val="22"/>
        </w:rPr>
        <w:t>e</w:t>
      </w:r>
      <w:r w:rsidR="00796442" w:rsidRPr="00F73D5E">
        <w:rPr>
          <w:rFonts w:ascii="Arial Narrow" w:hAnsi="Arial Narrow" w:cstheme="minorHAnsi"/>
          <w:szCs w:val="22"/>
        </w:rPr>
        <w:t xml:space="preserve">chny náklady související se zhotovením díla, vedlejší náklady související s umístěním stavby, zařízením staveniště a také ostatní náklady související s plněním zadávacích podmínek veřejné zakázky. </w:t>
      </w:r>
      <w:r w:rsidR="00937119" w:rsidRPr="00F73D5E">
        <w:rPr>
          <w:rFonts w:ascii="Arial Narrow" w:hAnsi="Arial Narrow" w:cstheme="minorHAnsi"/>
          <w:szCs w:val="22"/>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w:t>
      </w:r>
      <w:r w:rsidR="00101528" w:rsidRPr="00F73D5E">
        <w:rPr>
          <w:rFonts w:ascii="Arial Narrow" w:hAnsi="Arial Narrow" w:cstheme="minorHAnsi"/>
          <w:szCs w:val="22"/>
        </w:rPr>
        <w:t xml:space="preserve">a přepravu </w:t>
      </w:r>
      <w:r w:rsidR="00937119" w:rsidRPr="00F73D5E">
        <w:rPr>
          <w:rFonts w:ascii="Arial Narrow" w:hAnsi="Arial Narrow" w:cstheme="minorHAnsi"/>
          <w:szCs w:val="22"/>
        </w:rPr>
        <w:t xml:space="preserve">na místo plnění vč. vykládky, skladování, manipulační a zdvihací techniky a přesunů hmot, zařízení staveniště a jeho zabezpečení, hygienické zázemí pro pracovníky a </w:t>
      </w:r>
      <w:r w:rsidR="007B6EE6" w:rsidRPr="00F73D5E">
        <w:rPr>
          <w:rFonts w:ascii="Arial Narrow" w:hAnsi="Arial Narrow" w:cstheme="minorHAnsi"/>
          <w:szCs w:val="22"/>
        </w:rPr>
        <w:t>zhotovitel</w:t>
      </w:r>
      <w:r w:rsidR="00937119" w:rsidRPr="00F73D5E">
        <w:rPr>
          <w:rFonts w:ascii="Arial Narrow" w:hAnsi="Arial Narrow" w:cstheme="minorHAnsi"/>
          <w:szCs w:val="22"/>
        </w:rPr>
        <w:t>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73D5E">
        <w:rPr>
          <w:rFonts w:ascii="Arial Narrow" w:hAnsi="Arial Narrow" w:cstheme="minorHAnsi"/>
          <w:szCs w:val="22"/>
        </w:rPr>
        <w:t xml:space="preserve"> a všech dalších dokumentů nutných k příp. kolaudaci stavby</w:t>
      </w:r>
      <w:r w:rsidR="00937119" w:rsidRPr="00F73D5E">
        <w:rPr>
          <w:rFonts w:ascii="Arial Narrow" w:hAnsi="Arial Narrow" w:cstheme="minorHAnsi"/>
          <w:szCs w:val="22"/>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110C1AD7" w14:textId="79A9220A" w:rsidR="008403DA" w:rsidRPr="00F73D5E" w:rsidRDefault="00937119">
      <w:pPr>
        <w:pStyle w:val="BodyText21"/>
        <w:widowControl/>
        <w:ind w:left="705" w:hanging="705"/>
        <w:rPr>
          <w:rFonts w:ascii="Arial Narrow" w:hAnsi="Arial Narrow" w:cstheme="minorHAnsi"/>
          <w:szCs w:val="22"/>
        </w:rPr>
      </w:pPr>
      <w:r w:rsidRPr="00F73D5E">
        <w:rPr>
          <w:rFonts w:ascii="Arial Narrow" w:hAnsi="Arial Narrow" w:cstheme="minorHAnsi"/>
          <w:szCs w:val="22"/>
        </w:rPr>
        <w:t>5.</w:t>
      </w:r>
      <w:r w:rsidR="00AB5EA6">
        <w:rPr>
          <w:rFonts w:ascii="Arial Narrow" w:hAnsi="Arial Narrow" w:cstheme="minorHAnsi"/>
          <w:szCs w:val="22"/>
        </w:rPr>
        <w:t>3</w:t>
      </w:r>
      <w:r w:rsidRPr="00F73D5E">
        <w:rPr>
          <w:rFonts w:ascii="Arial Narrow" w:hAnsi="Arial Narrow" w:cstheme="minorHAnsi"/>
          <w:szCs w:val="22"/>
        </w:rPr>
        <w:t>.</w:t>
      </w:r>
      <w:r w:rsidRPr="00F73D5E">
        <w:rPr>
          <w:rFonts w:ascii="Arial Narrow" w:hAnsi="Arial Narrow" w:cstheme="minorHAnsi"/>
          <w:szCs w:val="22"/>
        </w:rPr>
        <w:tab/>
      </w:r>
      <w:r w:rsidR="008403DA" w:rsidRPr="00F73D5E">
        <w:rPr>
          <w:rFonts w:ascii="Arial Narrow" w:hAnsi="Arial Narrow" w:cstheme="minorHAnsi"/>
          <w:szCs w:val="22"/>
        </w:rPr>
        <w:t>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w:t>
      </w:r>
    </w:p>
    <w:p w14:paraId="0FDD45D2" w14:textId="4791D1A5" w:rsidR="002226A5" w:rsidRPr="00F73D5E" w:rsidRDefault="002226A5" w:rsidP="00895063">
      <w:pPr>
        <w:pStyle w:val="BodyText21"/>
        <w:widowControl/>
        <w:ind w:left="705" w:hanging="705"/>
        <w:rPr>
          <w:rFonts w:ascii="Arial Narrow" w:hAnsi="Arial Narrow" w:cstheme="minorHAnsi"/>
          <w:szCs w:val="22"/>
        </w:rPr>
      </w:pPr>
      <w:r w:rsidRPr="00F73D5E">
        <w:rPr>
          <w:rFonts w:ascii="Arial Narrow" w:hAnsi="Arial Narrow" w:cstheme="minorHAnsi"/>
          <w:szCs w:val="22"/>
        </w:rPr>
        <w:t>5.</w:t>
      </w:r>
      <w:r w:rsidR="00AB5EA6">
        <w:rPr>
          <w:rFonts w:ascii="Arial Narrow" w:hAnsi="Arial Narrow" w:cstheme="minorHAnsi"/>
          <w:szCs w:val="22"/>
        </w:rPr>
        <w:t>4</w:t>
      </w:r>
      <w:r w:rsidR="00E00C9A">
        <w:rPr>
          <w:rFonts w:ascii="Arial Narrow" w:hAnsi="Arial Narrow" w:cstheme="minorHAnsi"/>
          <w:szCs w:val="22"/>
        </w:rPr>
        <w:t>.</w:t>
      </w:r>
      <w:r w:rsidRPr="00F73D5E">
        <w:rPr>
          <w:rFonts w:ascii="Arial Narrow" w:hAnsi="Arial Narrow" w:cstheme="minorHAnsi"/>
          <w:szCs w:val="22"/>
        </w:rPr>
        <w:tab/>
      </w:r>
      <w:r w:rsidR="005225DD" w:rsidRPr="00F73D5E">
        <w:rPr>
          <w:rFonts w:ascii="Arial Narrow" w:hAnsi="Arial Narrow" w:cstheme="minorHAnsi"/>
          <w:b/>
          <w:bCs/>
          <w:szCs w:val="22"/>
        </w:rPr>
        <w:t>Změny rozsahu díla</w:t>
      </w:r>
      <w:r w:rsidR="005225DD" w:rsidRPr="00F73D5E">
        <w:rPr>
          <w:rFonts w:ascii="Arial Narrow" w:hAnsi="Arial Narrow" w:cstheme="minorHAnsi"/>
          <w:szCs w:val="22"/>
        </w:rPr>
        <w:t xml:space="preserve">. </w:t>
      </w:r>
      <w:r w:rsidR="00280094">
        <w:rPr>
          <w:rFonts w:ascii="Arial Narrow" w:hAnsi="Arial Narrow" w:cstheme="minorHAnsi"/>
          <w:szCs w:val="22"/>
        </w:rPr>
        <w:t xml:space="preserve">Objednatel </w:t>
      </w:r>
      <w:r w:rsidRPr="00F73D5E">
        <w:rPr>
          <w:rFonts w:ascii="Arial Narrow" w:hAnsi="Arial Narrow"/>
          <w:szCs w:val="22"/>
        </w:rPr>
        <w:t xml:space="preserve">je oprávněn v souladu se zákonem </w:t>
      </w:r>
      <w:r w:rsidR="00B41C56" w:rsidRPr="00F73D5E">
        <w:rPr>
          <w:rFonts w:ascii="Arial Narrow" w:hAnsi="Arial Narrow"/>
          <w:szCs w:val="22"/>
        </w:rPr>
        <w:t xml:space="preserve">č. 134/2016 Sb., </w:t>
      </w:r>
      <w:r w:rsidRPr="00F73D5E">
        <w:rPr>
          <w:rFonts w:ascii="Arial Narrow" w:hAnsi="Arial Narrow"/>
          <w:szCs w:val="22"/>
        </w:rPr>
        <w:t>o zadávaní veřejných zakázek</w:t>
      </w:r>
      <w:r w:rsidR="00B41C56" w:rsidRPr="00F73D5E">
        <w:rPr>
          <w:rFonts w:ascii="Arial Narrow" w:hAnsi="Arial Narrow"/>
          <w:szCs w:val="22"/>
        </w:rPr>
        <w:t xml:space="preserve">, </w:t>
      </w:r>
      <w:r w:rsidR="00986F48">
        <w:rPr>
          <w:rFonts w:ascii="Arial Narrow" w:hAnsi="Arial Narrow"/>
          <w:szCs w:val="22"/>
        </w:rPr>
        <w:t xml:space="preserve">ve znění pozdějších předpisů </w:t>
      </w:r>
      <w:r w:rsidRPr="00F73D5E">
        <w:rPr>
          <w:rFonts w:ascii="Arial Narrow" w:hAnsi="Arial Narrow"/>
          <w:szCs w:val="22"/>
        </w:rPr>
        <w:t>rozhodnout o změně v rozsahu díla spočívající v rozšíření díla (vícepráce) nebo v zúžení rozsahu díla (méněpráce/zrušené práce). Odpovídající změna díla bude zpracována nejprve ve formě změnového listu, který po schválení objednatelem bude podkladem pro uzavření dodatku k této smlouvě. Bude-li to objednatel požadovat, je zhotovitel povinen vypracovat návrh změnového listu a předložit jej objednateli ke schválení ve lhůtě pěti (5) dnů od výzvy k jeho zpracování. Změnový list bude obsahovat zejména:</w:t>
      </w:r>
    </w:p>
    <w:p w14:paraId="5599EB65" w14:textId="77777777" w:rsidR="002226A5" w:rsidRPr="00F73D5E" w:rsidRDefault="002226A5" w:rsidP="001D5584">
      <w:pPr>
        <w:pStyle w:val="Odstavecseseznamem"/>
        <w:numPr>
          <w:ilvl w:val="0"/>
          <w:numId w:val="13"/>
        </w:numPr>
        <w:jc w:val="both"/>
        <w:rPr>
          <w:rFonts w:ascii="Arial Narrow" w:hAnsi="Arial Narrow"/>
          <w:sz w:val="22"/>
          <w:szCs w:val="22"/>
        </w:rPr>
      </w:pPr>
      <w:r w:rsidRPr="00F73D5E">
        <w:rPr>
          <w:rFonts w:ascii="Arial Narrow" w:hAnsi="Arial Narrow"/>
          <w:sz w:val="22"/>
          <w:szCs w:val="22"/>
        </w:rPr>
        <w:t>technický popis změny;</w:t>
      </w:r>
    </w:p>
    <w:p w14:paraId="2AEBF21C" w14:textId="77777777" w:rsidR="002226A5" w:rsidRPr="00F73D5E" w:rsidRDefault="002226A5" w:rsidP="001D5584">
      <w:pPr>
        <w:pStyle w:val="Odstavecseseznamem"/>
        <w:numPr>
          <w:ilvl w:val="0"/>
          <w:numId w:val="13"/>
        </w:numPr>
        <w:jc w:val="both"/>
        <w:rPr>
          <w:rFonts w:ascii="Arial Narrow" w:hAnsi="Arial Narrow"/>
          <w:sz w:val="22"/>
          <w:szCs w:val="22"/>
        </w:rPr>
      </w:pPr>
      <w:r w:rsidRPr="00F73D5E">
        <w:rPr>
          <w:rFonts w:ascii="Arial Narrow" w:hAnsi="Arial Narrow"/>
          <w:sz w:val="22"/>
          <w:szCs w:val="22"/>
        </w:rPr>
        <w:t>řádné zdůvodnění změny;</w:t>
      </w:r>
    </w:p>
    <w:p w14:paraId="464F4A5E" w14:textId="21293137" w:rsidR="002226A5" w:rsidRPr="00CC7B84" w:rsidRDefault="002226A5" w:rsidP="001D5584">
      <w:pPr>
        <w:pStyle w:val="Odstavecseseznamem"/>
        <w:numPr>
          <w:ilvl w:val="0"/>
          <w:numId w:val="13"/>
        </w:numPr>
        <w:jc w:val="both"/>
        <w:rPr>
          <w:rFonts w:ascii="Arial Narrow" w:hAnsi="Arial Narrow"/>
          <w:sz w:val="22"/>
          <w:szCs w:val="22"/>
        </w:rPr>
      </w:pPr>
      <w:r w:rsidRPr="00CC7B84">
        <w:rPr>
          <w:rFonts w:ascii="Arial Narrow" w:hAnsi="Arial Narrow"/>
          <w:sz w:val="22"/>
          <w:szCs w:val="22"/>
        </w:rPr>
        <w:t>ocenění změny, doplněné kalkulačním listem</w:t>
      </w:r>
      <w:r w:rsidR="00CC7B84" w:rsidRPr="00CC7B84">
        <w:rPr>
          <w:rFonts w:ascii="Arial Narrow" w:hAnsi="Arial Narrow"/>
          <w:sz w:val="22"/>
          <w:szCs w:val="22"/>
        </w:rPr>
        <w:t xml:space="preserve"> </w:t>
      </w:r>
      <w:r w:rsidR="00CC7B84" w:rsidRPr="00CC7B84">
        <w:rPr>
          <w:rFonts w:ascii="Arial Narrow" w:hAnsi="Arial Narrow" w:cs="Arial"/>
          <w:sz w:val="22"/>
          <w:szCs w:val="22"/>
        </w:rPr>
        <w:t xml:space="preserve">vč. výstupu z softwaru pro rozpočtování dle bodu </w:t>
      </w:r>
      <w:proofErr w:type="gramStart"/>
      <w:r w:rsidR="00CC7B84" w:rsidRPr="00CC7B84">
        <w:rPr>
          <w:rFonts w:ascii="Arial Narrow" w:hAnsi="Arial Narrow" w:cs="Arial"/>
          <w:sz w:val="22"/>
          <w:szCs w:val="22"/>
        </w:rPr>
        <w:t>5.</w:t>
      </w:r>
      <w:r w:rsidR="00AC5E51">
        <w:rPr>
          <w:rFonts w:ascii="Arial Narrow" w:hAnsi="Arial Narrow" w:cs="Arial"/>
          <w:sz w:val="22"/>
          <w:szCs w:val="22"/>
        </w:rPr>
        <w:t>8</w:t>
      </w:r>
      <w:r w:rsidR="00CC7B84" w:rsidRPr="00CC7B84">
        <w:rPr>
          <w:rFonts w:ascii="Arial Narrow" w:hAnsi="Arial Narrow" w:cs="Arial"/>
          <w:sz w:val="22"/>
          <w:szCs w:val="22"/>
        </w:rPr>
        <w:t>.</w:t>
      </w:r>
      <w:r w:rsidR="00AC5E51">
        <w:rPr>
          <w:rFonts w:ascii="Arial Narrow" w:hAnsi="Arial Narrow" w:cs="Arial"/>
          <w:sz w:val="22"/>
          <w:szCs w:val="22"/>
        </w:rPr>
        <w:t xml:space="preserve"> této</w:t>
      </w:r>
      <w:proofErr w:type="gramEnd"/>
      <w:r w:rsidR="00AC5E51">
        <w:rPr>
          <w:rFonts w:ascii="Arial Narrow" w:hAnsi="Arial Narrow" w:cs="Arial"/>
          <w:sz w:val="22"/>
          <w:szCs w:val="22"/>
        </w:rPr>
        <w:t xml:space="preserve"> smlouvy</w:t>
      </w:r>
      <w:r w:rsidRPr="00CC7B84">
        <w:rPr>
          <w:rFonts w:ascii="Arial Narrow" w:hAnsi="Arial Narrow"/>
          <w:sz w:val="22"/>
          <w:szCs w:val="22"/>
        </w:rPr>
        <w:t>;</w:t>
      </w:r>
    </w:p>
    <w:p w14:paraId="58930C3F" w14:textId="77777777" w:rsidR="002226A5" w:rsidRPr="00F73D5E" w:rsidRDefault="002226A5" w:rsidP="001D5584">
      <w:pPr>
        <w:pStyle w:val="Odstavecseseznamem"/>
        <w:numPr>
          <w:ilvl w:val="0"/>
          <w:numId w:val="13"/>
        </w:numPr>
        <w:jc w:val="both"/>
        <w:rPr>
          <w:rFonts w:ascii="Arial Narrow" w:hAnsi="Arial Narrow"/>
          <w:sz w:val="22"/>
          <w:szCs w:val="22"/>
        </w:rPr>
      </w:pPr>
      <w:r w:rsidRPr="00F73D5E">
        <w:rPr>
          <w:rFonts w:ascii="Arial Narrow" w:hAnsi="Arial Narrow"/>
          <w:sz w:val="22"/>
          <w:szCs w:val="22"/>
        </w:rPr>
        <w:t>popis vlivu navrhované změny na realizaci díla, zejména ve vztahu k termínu dokončení díla;</w:t>
      </w:r>
    </w:p>
    <w:p w14:paraId="6F2564F5" w14:textId="77777777" w:rsidR="002226A5" w:rsidRPr="00F73D5E" w:rsidRDefault="002226A5" w:rsidP="001D5584">
      <w:pPr>
        <w:pStyle w:val="Odstavecseseznamem"/>
        <w:numPr>
          <w:ilvl w:val="0"/>
          <w:numId w:val="13"/>
        </w:numPr>
        <w:jc w:val="both"/>
        <w:rPr>
          <w:rFonts w:ascii="Arial Narrow" w:hAnsi="Arial Narrow"/>
          <w:sz w:val="22"/>
          <w:szCs w:val="22"/>
        </w:rPr>
      </w:pPr>
      <w:r w:rsidRPr="00F73D5E">
        <w:rPr>
          <w:rFonts w:ascii="Arial Narrow" w:hAnsi="Arial Narrow"/>
          <w:sz w:val="22"/>
          <w:szCs w:val="22"/>
        </w:rPr>
        <w:lastRenderedPageBreak/>
        <w:t>případné vyjádření a podpis zástupce projektanta,</w:t>
      </w:r>
    </w:p>
    <w:p w14:paraId="20FCA84A" w14:textId="77777777" w:rsidR="002226A5" w:rsidRPr="00F73D5E" w:rsidRDefault="002226A5" w:rsidP="001D5584">
      <w:pPr>
        <w:pStyle w:val="Odstavecseseznamem"/>
        <w:numPr>
          <w:ilvl w:val="0"/>
          <w:numId w:val="13"/>
        </w:numPr>
        <w:jc w:val="both"/>
        <w:rPr>
          <w:rFonts w:ascii="Arial Narrow" w:hAnsi="Arial Narrow"/>
          <w:sz w:val="22"/>
          <w:szCs w:val="22"/>
        </w:rPr>
      </w:pPr>
      <w:r w:rsidRPr="00F73D5E">
        <w:rPr>
          <w:rFonts w:ascii="Arial Narrow" w:hAnsi="Arial Narrow"/>
          <w:sz w:val="22"/>
          <w:szCs w:val="22"/>
        </w:rPr>
        <w:t>vyjádření a podpis TDS,</w:t>
      </w:r>
    </w:p>
    <w:p w14:paraId="53542865" w14:textId="5A90C4F0" w:rsidR="005225DD" w:rsidRPr="00F73D5E" w:rsidRDefault="008403DA" w:rsidP="001D5584">
      <w:pPr>
        <w:pStyle w:val="Odstavecseseznamem"/>
        <w:numPr>
          <w:ilvl w:val="0"/>
          <w:numId w:val="13"/>
        </w:numPr>
        <w:jc w:val="both"/>
        <w:rPr>
          <w:rFonts w:ascii="Arial Narrow" w:hAnsi="Arial Narrow"/>
          <w:sz w:val="22"/>
          <w:szCs w:val="22"/>
        </w:rPr>
      </w:pPr>
      <w:r w:rsidRPr="00F73D5E">
        <w:rPr>
          <w:rFonts w:ascii="Arial Narrow" w:hAnsi="Arial Narrow"/>
          <w:sz w:val="22"/>
          <w:szCs w:val="22"/>
        </w:rPr>
        <w:t>podpis</w:t>
      </w:r>
      <w:r w:rsidR="002226A5" w:rsidRPr="00F73D5E">
        <w:rPr>
          <w:rFonts w:ascii="Arial Narrow" w:hAnsi="Arial Narrow"/>
          <w:sz w:val="22"/>
          <w:szCs w:val="22"/>
        </w:rPr>
        <w:t xml:space="preserve"> objednatele</w:t>
      </w:r>
      <w:r w:rsidRPr="00F73D5E">
        <w:rPr>
          <w:rFonts w:ascii="Arial Narrow" w:hAnsi="Arial Narrow"/>
          <w:sz w:val="22"/>
          <w:szCs w:val="22"/>
        </w:rPr>
        <w:t xml:space="preserve">. </w:t>
      </w:r>
    </w:p>
    <w:p w14:paraId="0529463C" w14:textId="49006CA6" w:rsidR="005225DD" w:rsidRPr="00F73D5E" w:rsidRDefault="002226A5" w:rsidP="001E6CBE">
      <w:pPr>
        <w:ind w:left="644"/>
        <w:jc w:val="both"/>
        <w:rPr>
          <w:rFonts w:ascii="Arial Narrow" w:hAnsi="Arial Narrow"/>
          <w:sz w:val="22"/>
          <w:szCs w:val="22"/>
        </w:rPr>
      </w:pPr>
      <w:r w:rsidRPr="00F73D5E">
        <w:rPr>
          <w:rFonts w:ascii="Arial Narrow" w:hAnsi="Arial Narrow"/>
          <w:sz w:val="22"/>
          <w:szCs w:val="22"/>
        </w:rPr>
        <w:t xml:space="preserve">Pro kalkulaci nákladů ve změnovém řízení se přednostně použijí jednotkové ceny oceněného výkazu výměr, který tvoří </w:t>
      </w:r>
      <w:r w:rsidR="00986F48">
        <w:rPr>
          <w:rFonts w:ascii="Arial Narrow" w:hAnsi="Arial Narrow"/>
          <w:sz w:val="22"/>
          <w:szCs w:val="22"/>
        </w:rPr>
        <w:t>p</w:t>
      </w:r>
      <w:r w:rsidRPr="00F73D5E">
        <w:rPr>
          <w:rFonts w:ascii="Arial Narrow" w:hAnsi="Arial Narrow"/>
          <w:sz w:val="22"/>
          <w:szCs w:val="22"/>
        </w:rPr>
        <w:t xml:space="preserve">řílohu č. </w:t>
      </w:r>
      <w:r w:rsidR="008403DA" w:rsidRPr="00F73D5E">
        <w:rPr>
          <w:rFonts w:ascii="Arial Narrow" w:hAnsi="Arial Narrow"/>
          <w:sz w:val="22"/>
          <w:szCs w:val="22"/>
        </w:rPr>
        <w:t>2</w:t>
      </w:r>
      <w:r w:rsidRPr="00F73D5E">
        <w:rPr>
          <w:rFonts w:ascii="Arial Narrow" w:hAnsi="Arial Narrow"/>
          <w:sz w:val="22"/>
          <w:szCs w:val="22"/>
        </w:rPr>
        <w:t xml:space="preserve"> této smlouvy. Pouze v případech, kdy jednotkové ceny nejsou z oceněného výkazu výměr zjistitelné, bude postupováno </w:t>
      </w:r>
      <w:r w:rsidR="001E6CBE" w:rsidRPr="00F73D5E">
        <w:rPr>
          <w:rFonts w:ascii="Arial Narrow" w:hAnsi="Arial Narrow"/>
          <w:sz w:val="22"/>
          <w:szCs w:val="22"/>
        </w:rPr>
        <w:t xml:space="preserve">tak, že </w:t>
      </w:r>
      <w:r w:rsidR="005225DD" w:rsidRPr="00F73D5E">
        <w:rPr>
          <w:rFonts w:ascii="Arial Narrow" w:hAnsi="Arial Narrow"/>
          <w:sz w:val="22"/>
          <w:szCs w:val="22"/>
        </w:rPr>
        <w:t>cena</w:t>
      </w:r>
      <w:r w:rsidRPr="00F73D5E">
        <w:rPr>
          <w:rFonts w:ascii="Arial Narrow" w:hAnsi="Arial Narrow"/>
          <w:sz w:val="22"/>
          <w:szCs w:val="22"/>
        </w:rPr>
        <w:t xml:space="preserve"> </w:t>
      </w:r>
      <w:r w:rsidR="001E6CBE" w:rsidRPr="00F73D5E">
        <w:rPr>
          <w:rFonts w:ascii="Arial Narrow" w:hAnsi="Arial Narrow"/>
          <w:sz w:val="22"/>
          <w:szCs w:val="22"/>
        </w:rPr>
        <w:t xml:space="preserve">bude </w:t>
      </w:r>
      <w:r w:rsidRPr="00F73D5E">
        <w:rPr>
          <w:rFonts w:ascii="Arial Narrow" w:hAnsi="Arial Narrow"/>
          <w:sz w:val="22"/>
          <w:szCs w:val="22"/>
        </w:rPr>
        <w:t xml:space="preserve">určena jako součet ceny materiálu včetně dopravy na staveniště a ceny práce pro jednotlivé stavební profese, stanovené ve výkazu výměr v </w:t>
      </w:r>
      <w:r w:rsidR="00986F48">
        <w:rPr>
          <w:rFonts w:ascii="Arial Narrow" w:hAnsi="Arial Narrow"/>
          <w:sz w:val="22"/>
          <w:szCs w:val="22"/>
        </w:rPr>
        <w:t>p</w:t>
      </w:r>
      <w:r w:rsidRPr="00F73D5E">
        <w:rPr>
          <w:rFonts w:ascii="Arial Narrow" w:hAnsi="Arial Narrow"/>
          <w:sz w:val="22"/>
          <w:szCs w:val="22"/>
        </w:rPr>
        <w:t xml:space="preserve">říloze č. </w:t>
      </w:r>
      <w:r w:rsidR="000F476D" w:rsidRPr="00F73D5E">
        <w:rPr>
          <w:rFonts w:ascii="Arial Narrow" w:hAnsi="Arial Narrow"/>
          <w:sz w:val="22"/>
          <w:szCs w:val="22"/>
        </w:rPr>
        <w:t>2</w:t>
      </w:r>
      <w:r w:rsidRPr="00F73D5E">
        <w:rPr>
          <w:rFonts w:ascii="Arial Narrow" w:hAnsi="Arial Narrow"/>
          <w:sz w:val="22"/>
          <w:szCs w:val="22"/>
        </w:rPr>
        <w:t xml:space="preserve"> této smlouvy, nebo nebude-li tam taková cena uvedena, pak taková cena bude stanovena dle aktuální Cenové soustavy </w:t>
      </w:r>
      <w:r w:rsidR="00797E61" w:rsidRPr="00F73D5E">
        <w:rPr>
          <w:rFonts w:ascii="Arial Narrow" w:hAnsi="Arial Narrow"/>
          <w:sz w:val="22"/>
          <w:szCs w:val="22"/>
        </w:rPr>
        <w:t>ÚRS Praha</w:t>
      </w:r>
      <w:r w:rsidR="008E0311" w:rsidRPr="00F73D5E">
        <w:rPr>
          <w:rFonts w:ascii="Arial Narrow" w:hAnsi="Arial Narrow"/>
          <w:sz w:val="22"/>
          <w:szCs w:val="22"/>
        </w:rPr>
        <w:t xml:space="preserve"> a.s.</w:t>
      </w:r>
    </w:p>
    <w:p w14:paraId="46CA5E4C" w14:textId="4B30BB49" w:rsidR="00E94BC4" w:rsidRPr="00F73D5E" w:rsidRDefault="00E94BC4" w:rsidP="000C6A06">
      <w:pPr>
        <w:ind w:left="652"/>
        <w:jc w:val="both"/>
        <w:rPr>
          <w:rFonts w:ascii="Arial Narrow" w:hAnsi="Arial Narrow"/>
          <w:sz w:val="22"/>
          <w:szCs w:val="22"/>
        </w:rPr>
      </w:pPr>
      <w:r w:rsidRPr="00F73D5E">
        <w:rPr>
          <w:rFonts w:ascii="Arial Narrow" w:hAnsi="Arial Narrow" w:cstheme="minorHAnsi"/>
          <w:sz w:val="22"/>
          <w:szCs w:val="22"/>
        </w:rPr>
        <w:t xml:space="preserve">Vícepráce provedené zhotovitelem bez písemného souhlasu </w:t>
      </w:r>
      <w:r w:rsidR="006713EC">
        <w:rPr>
          <w:rFonts w:ascii="Arial Narrow" w:hAnsi="Arial Narrow" w:cstheme="minorHAnsi"/>
          <w:sz w:val="22"/>
          <w:szCs w:val="22"/>
        </w:rPr>
        <w:t xml:space="preserve">objednatele </w:t>
      </w:r>
      <w:r w:rsidRPr="00F73D5E">
        <w:rPr>
          <w:rFonts w:ascii="Arial Narrow" w:hAnsi="Arial Narrow" w:cstheme="minorHAnsi"/>
          <w:sz w:val="22"/>
          <w:szCs w:val="22"/>
        </w:rPr>
        <w:t>nebudou zhotoviteli uhrazeny a zhotovitel se zavazuje na výzvu zástupce objednatele takové vícepráce odstranit s výjimkou případů, kdy objednatel provedení takových víceprací dodatečně písemně schválí.</w:t>
      </w:r>
    </w:p>
    <w:p w14:paraId="78C2A3A5" w14:textId="77777777" w:rsidR="00AB5EA6" w:rsidRDefault="002226A5" w:rsidP="00AB5EA6">
      <w:pPr>
        <w:ind w:left="652"/>
        <w:jc w:val="both"/>
        <w:rPr>
          <w:rFonts w:ascii="Arial Narrow" w:hAnsi="Arial Narrow"/>
          <w:sz w:val="22"/>
          <w:szCs w:val="22"/>
        </w:rPr>
      </w:pPr>
      <w:r w:rsidRPr="00F73D5E">
        <w:rPr>
          <w:rFonts w:ascii="Arial Narrow" w:hAnsi="Arial Narrow"/>
          <w:sz w:val="22"/>
          <w:szCs w:val="22"/>
        </w:rPr>
        <w:t>Po rozhodnutí o změně díla ze strany objednatele a po písemném pokynu k provedení díla v rozsahu takové změny, je zhotovitel povinen pokračovat v provádění díla v rozsahu takové změny díla. Případná přetrvávající neshoda o ceně a termínu provedení díla v rozsahu změny není důvodem k nezahájení provádění či nedokončení takové změny díla ani k přerušení či zastavení prací. Zhotovitel se zavazuje akceptovat jakékoliv změny rozsahu díla písemně vyžádané objednatelem dle tohoto odstavce až do úhrnné výše 10</w:t>
      </w:r>
      <w:r w:rsidR="00C227C3">
        <w:rPr>
          <w:rFonts w:ascii="Arial Narrow" w:hAnsi="Arial Narrow"/>
          <w:sz w:val="22"/>
          <w:szCs w:val="22"/>
        </w:rPr>
        <w:t xml:space="preserve"> </w:t>
      </w:r>
      <w:r w:rsidRPr="00F73D5E">
        <w:rPr>
          <w:rFonts w:ascii="Arial Narrow" w:hAnsi="Arial Narrow"/>
          <w:sz w:val="22"/>
          <w:szCs w:val="22"/>
        </w:rPr>
        <w:t xml:space="preserve">% ceny díla dle této smlouvy bez nároků na změnu termínu dokončení a předání díla, a to za předpokladu že </w:t>
      </w:r>
      <w:r w:rsidR="00E36B95" w:rsidRPr="00F73D5E">
        <w:rPr>
          <w:rFonts w:ascii="Arial Narrow" w:hAnsi="Arial Narrow"/>
          <w:sz w:val="22"/>
          <w:szCs w:val="22"/>
        </w:rPr>
        <w:t xml:space="preserve">objednatel </w:t>
      </w:r>
      <w:r w:rsidRPr="00F73D5E">
        <w:rPr>
          <w:rFonts w:ascii="Arial Narrow" w:hAnsi="Arial Narrow"/>
          <w:sz w:val="22"/>
          <w:szCs w:val="22"/>
        </w:rPr>
        <w:t>uplatní své požadavky v dostatečném předstihu.</w:t>
      </w:r>
    </w:p>
    <w:p w14:paraId="1D8314EB" w14:textId="42E57B94" w:rsidR="002226A5" w:rsidRPr="00F73D5E" w:rsidRDefault="002226A5" w:rsidP="00AB5EA6">
      <w:pPr>
        <w:ind w:left="652"/>
        <w:jc w:val="both"/>
        <w:rPr>
          <w:rFonts w:ascii="Arial Narrow" w:hAnsi="Arial Narrow"/>
          <w:sz w:val="22"/>
          <w:szCs w:val="22"/>
        </w:rPr>
      </w:pPr>
      <w:r w:rsidRPr="00F73D5E">
        <w:rPr>
          <w:rFonts w:ascii="Arial Narrow" w:hAnsi="Arial Narrow"/>
          <w:sz w:val="22"/>
          <w:szCs w:val="22"/>
        </w:rPr>
        <w:t>Za vícepráce, a tedy ani za změnu rozsahu díla se však nepožadují zejména:</w:t>
      </w:r>
    </w:p>
    <w:p w14:paraId="0B58956C" w14:textId="77777777" w:rsidR="00615E43" w:rsidRPr="00F73D5E" w:rsidRDefault="002226A5" w:rsidP="001D5584">
      <w:pPr>
        <w:pStyle w:val="Odstavecseseznamem"/>
        <w:numPr>
          <w:ilvl w:val="0"/>
          <w:numId w:val="14"/>
        </w:numPr>
        <w:jc w:val="both"/>
        <w:rPr>
          <w:rFonts w:ascii="Arial Narrow" w:hAnsi="Arial Narrow"/>
          <w:sz w:val="22"/>
          <w:szCs w:val="22"/>
        </w:rPr>
      </w:pPr>
      <w:r w:rsidRPr="00F73D5E">
        <w:rPr>
          <w:rFonts w:ascii="Arial Narrow" w:hAnsi="Arial Narrow"/>
          <w:sz w:val="22"/>
          <w:szCs w:val="22"/>
        </w:rPr>
        <w:t>práce, výkony a dodávky, které vyplývají z upřesnění díla podle vyšších stupňů projektové dokumentace; tato upřesnění nepředstavují rozšíření předmětu díla o další nepředpokládané části, nýbrž upravují v nezbytně nutné míře předmět díla tak, aby dílo jako součást stavby splňovalo ve všech svých částech a funkcích zadané výsledné užitné, funkční a technické parametry;</w:t>
      </w:r>
    </w:p>
    <w:p w14:paraId="78A66DFB" w14:textId="75A66409" w:rsidR="002226A5" w:rsidRPr="00F73D5E" w:rsidRDefault="002226A5" w:rsidP="001D5584">
      <w:pPr>
        <w:pStyle w:val="Odstavecseseznamem"/>
        <w:numPr>
          <w:ilvl w:val="0"/>
          <w:numId w:val="14"/>
        </w:numPr>
        <w:jc w:val="both"/>
        <w:rPr>
          <w:rFonts w:ascii="Arial Narrow" w:hAnsi="Arial Narrow"/>
          <w:sz w:val="22"/>
          <w:szCs w:val="22"/>
        </w:rPr>
      </w:pPr>
      <w:r w:rsidRPr="00F73D5E">
        <w:rPr>
          <w:rFonts w:ascii="Arial Narrow" w:hAnsi="Arial Narrow"/>
          <w:sz w:val="22"/>
          <w:szCs w:val="22"/>
        </w:rPr>
        <w:t>práce, výkony a dodávky a jiná plnění, které byly s odbornou péčí předvídatelné v okamžiku uzavření příslušné smlouvy a které jsou zároveň nutné k tomu, aby dílo bylo dokončeno řádně a včas v souladu s podklady a standardy na něj kladenými a bylo způsobilé ke kolaudaci a užívání ze strany objednatele;</w:t>
      </w:r>
    </w:p>
    <w:p w14:paraId="517088E6" w14:textId="77777777" w:rsidR="005225DD" w:rsidRPr="00F73D5E" w:rsidRDefault="002226A5" w:rsidP="00B80547">
      <w:pPr>
        <w:ind w:left="708"/>
        <w:jc w:val="both"/>
        <w:rPr>
          <w:rFonts w:ascii="Arial Narrow" w:hAnsi="Arial Narrow"/>
          <w:sz w:val="22"/>
          <w:szCs w:val="22"/>
        </w:rPr>
      </w:pPr>
      <w:r w:rsidRPr="00F73D5E">
        <w:rPr>
          <w:rFonts w:ascii="Arial Narrow" w:hAnsi="Arial Narrow"/>
          <w:sz w:val="22"/>
          <w:szCs w:val="22"/>
        </w:rPr>
        <w:t>ačkoliv tato uvedená plnění nepředstavují vícepráce, je zhotovitel povinen na nutnost provedení těchto plnění objednatele upozornit bez odkladu po zjištění nutnosti jejich provedení. Tyto práce však nemají vliv na cenu ani na termín dokončení a předání díla.</w:t>
      </w:r>
    </w:p>
    <w:p w14:paraId="25C4231F" w14:textId="665C7424" w:rsidR="00E94BC4" w:rsidRPr="00F73D5E" w:rsidRDefault="00615E43" w:rsidP="001E6CBE">
      <w:pPr>
        <w:ind w:left="705"/>
        <w:jc w:val="both"/>
        <w:rPr>
          <w:rFonts w:ascii="Arial Narrow" w:hAnsi="Arial Narrow" w:cstheme="minorHAnsi"/>
          <w:szCs w:val="22"/>
        </w:rPr>
      </w:pPr>
      <w:r w:rsidRPr="00F73D5E">
        <w:rPr>
          <w:rFonts w:ascii="Arial Narrow" w:hAnsi="Arial Narrow" w:cstheme="minorHAnsi"/>
          <w:sz w:val="22"/>
          <w:szCs w:val="22"/>
        </w:rPr>
        <w:t xml:space="preserve">V případě omezení rozsahu předmětu díla (méněprací) bude smluvní cena úměrně snížena s použitím </w:t>
      </w:r>
      <w:r w:rsidR="001E6CBE" w:rsidRPr="00F73D5E">
        <w:rPr>
          <w:rFonts w:ascii="Arial Narrow" w:hAnsi="Arial Narrow" w:cstheme="minorHAnsi"/>
          <w:sz w:val="22"/>
          <w:szCs w:val="22"/>
        </w:rPr>
        <w:t xml:space="preserve">jednotkových cen dle oceněného výkazu výměr, který tvoří </w:t>
      </w:r>
      <w:r w:rsidR="00DB5E9B">
        <w:rPr>
          <w:rFonts w:ascii="Arial Narrow" w:hAnsi="Arial Narrow" w:cstheme="minorHAnsi"/>
          <w:sz w:val="22"/>
          <w:szCs w:val="22"/>
        </w:rPr>
        <w:t>p</w:t>
      </w:r>
      <w:r w:rsidR="001E6CBE" w:rsidRPr="00F73D5E">
        <w:rPr>
          <w:rFonts w:ascii="Arial Narrow" w:hAnsi="Arial Narrow" w:cstheme="minorHAnsi"/>
          <w:sz w:val="22"/>
          <w:szCs w:val="22"/>
        </w:rPr>
        <w:t>řílohu č. 2 této smlouvy</w:t>
      </w:r>
      <w:r w:rsidRPr="00F73D5E">
        <w:rPr>
          <w:rFonts w:ascii="Arial Narrow" w:hAnsi="Arial Narrow" w:cstheme="minorHAnsi"/>
          <w:sz w:val="22"/>
          <w:szCs w:val="22"/>
        </w:rPr>
        <w:t xml:space="preserve">. </w:t>
      </w:r>
    </w:p>
    <w:p w14:paraId="3494CEBE" w14:textId="5BA75DD0" w:rsidR="005225DD" w:rsidRPr="00F73D5E" w:rsidRDefault="001A7C08" w:rsidP="00895063">
      <w:pPr>
        <w:pStyle w:val="Zkladntextodsazen"/>
        <w:ind w:left="708" w:hanging="705"/>
        <w:rPr>
          <w:rFonts w:ascii="Arial Narrow" w:hAnsi="Arial Narrow" w:cstheme="minorHAnsi"/>
          <w:sz w:val="22"/>
          <w:szCs w:val="22"/>
          <w:lang w:eastAsia="en-US"/>
        </w:rPr>
      </w:pPr>
      <w:r w:rsidRPr="00F73D5E">
        <w:rPr>
          <w:rFonts w:ascii="Arial Narrow" w:hAnsi="Arial Narrow" w:cstheme="minorHAnsi"/>
          <w:sz w:val="22"/>
          <w:szCs w:val="22"/>
        </w:rPr>
        <w:t>5.</w:t>
      </w:r>
      <w:r w:rsidR="00AB5EA6">
        <w:rPr>
          <w:rFonts w:ascii="Arial Narrow" w:hAnsi="Arial Narrow" w:cstheme="minorHAnsi"/>
          <w:sz w:val="22"/>
          <w:szCs w:val="22"/>
        </w:rPr>
        <w:t>5</w:t>
      </w:r>
      <w:r w:rsidRPr="00F73D5E">
        <w:rPr>
          <w:rFonts w:ascii="Arial Narrow" w:hAnsi="Arial Narrow" w:cstheme="minorHAnsi"/>
          <w:sz w:val="22"/>
          <w:szCs w:val="22"/>
        </w:rPr>
        <w:t>.</w:t>
      </w:r>
      <w:r w:rsidRPr="00F73D5E">
        <w:rPr>
          <w:rFonts w:ascii="Arial Narrow" w:hAnsi="Arial Narrow" w:cstheme="minorHAnsi"/>
          <w:sz w:val="22"/>
          <w:szCs w:val="22"/>
        </w:rPr>
        <w:tab/>
        <w:t>Zhotovitel nemá právo domáhat se navýšení ceny díla z důvodů chyb nebo nedostatků v položkovém rozpočtu, pokud jsou tyto chyby důsledkem</w:t>
      </w:r>
      <w:r w:rsidR="00FD596A" w:rsidRPr="00F73D5E">
        <w:rPr>
          <w:rFonts w:ascii="Arial Narrow" w:hAnsi="Arial Narrow" w:cstheme="minorHAnsi"/>
          <w:sz w:val="22"/>
          <w:szCs w:val="22"/>
        </w:rPr>
        <w:t xml:space="preserve"> zhotovitelem</w:t>
      </w:r>
      <w:r w:rsidRPr="00F73D5E">
        <w:rPr>
          <w:rFonts w:ascii="Arial Narrow" w:hAnsi="Arial Narrow" w:cstheme="minorHAnsi"/>
          <w:sz w:val="22"/>
          <w:szCs w:val="22"/>
        </w:rPr>
        <w:t xml:space="preserve"> </w:t>
      </w:r>
      <w:r w:rsidR="00BA1D7A">
        <w:rPr>
          <w:rFonts w:ascii="Arial Narrow" w:hAnsi="Arial Narrow" w:cstheme="minorHAnsi"/>
          <w:sz w:val="22"/>
          <w:szCs w:val="22"/>
        </w:rPr>
        <w:t xml:space="preserve">provedeného </w:t>
      </w:r>
      <w:r w:rsidRPr="00F73D5E">
        <w:rPr>
          <w:rFonts w:ascii="Arial Narrow" w:hAnsi="Arial Narrow" w:cstheme="minorHAnsi"/>
          <w:sz w:val="22"/>
          <w:szCs w:val="22"/>
        </w:rPr>
        <w:t>nepřesného nebo neúplného ocenění soupisu prací, dodávek a služeb včetně výkazu výměr.</w:t>
      </w:r>
      <w:r w:rsidRPr="00F73D5E">
        <w:rPr>
          <w:rFonts w:ascii="Arial Narrow" w:hAnsi="Arial Narrow" w:cstheme="minorHAnsi"/>
          <w:color w:val="000000"/>
          <w:sz w:val="22"/>
          <w:szCs w:val="22"/>
        </w:rPr>
        <w:t xml:space="preserve"> </w:t>
      </w:r>
      <w:r w:rsidR="00FD596A" w:rsidRPr="00F73D5E">
        <w:rPr>
          <w:rFonts w:ascii="Arial Narrow" w:hAnsi="Arial Narrow" w:cstheme="minorHAnsi"/>
          <w:sz w:val="22"/>
          <w:szCs w:val="22"/>
          <w:lang w:eastAsia="en-US"/>
        </w:rPr>
        <w:t>Tímto není nijak dotčena odpovědnost objednatele za správnost předané</w:t>
      </w:r>
      <w:r w:rsidR="00E94BC4" w:rsidRPr="00F73D5E">
        <w:rPr>
          <w:rFonts w:ascii="Arial Narrow" w:hAnsi="Arial Narrow" w:cstheme="minorHAnsi"/>
          <w:sz w:val="22"/>
          <w:szCs w:val="22"/>
          <w:lang w:eastAsia="en-US"/>
        </w:rPr>
        <w:t xml:space="preserve"> projektové</w:t>
      </w:r>
      <w:r w:rsidR="00FD596A" w:rsidRPr="00F73D5E">
        <w:rPr>
          <w:rFonts w:ascii="Arial Narrow" w:hAnsi="Arial Narrow" w:cstheme="minorHAnsi"/>
          <w:sz w:val="22"/>
          <w:szCs w:val="22"/>
          <w:lang w:eastAsia="en-US"/>
        </w:rPr>
        <w:t xml:space="preserve"> dokumentace</w:t>
      </w:r>
      <w:r w:rsidR="00E94BC4" w:rsidRPr="00F73D5E">
        <w:rPr>
          <w:rFonts w:ascii="Arial Narrow" w:hAnsi="Arial Narrow" w:cstheme="minorHAnsi"/>
          <w:sz w:val="22"/>
          <w:szCs w:val="22"/>
          <w:lang w:eastAsia="en-US"/>
        </w:rPr>
        <w:t xml:space="preserve"> díla. </w:t>
      </w:r>
    </w:p>
    <w:p w14:paraId="4CC9F399" w14:textId="3780D98D" w:rsidR="00A60B15" w:rsidRPr="00F73D5E" w:rsidRDefault="00B8247F">
      <w:pPr>
        <w:pStyle w:val="Zkladntextodsazen"/>
        <w:ind w:left="705" w:hanging="705"/>
        <w:rPr>
          <w:rFonts w:ascii="Arial Narrow" w:hAnsi="Arial Narrow" w:cstheme="minorHAnsi"/>
          <w:sz w:val="22"/>
          <w:szCs w:val="22"/>
        </w:rPr>
      </w:pPr>
      <w:r w:rsidRPr="00F73D5E">
        <w:rPr>
          <w:rFonts w:ascii="Arial Narrow" w:hAnsi="Arial Narrow" w:cstheme="minorHAnsi"/>
          <w:color w:val="000000"/>
          <w:sz w:val="22"/>
          <w:szCs w:val="22"/>
        </w:rPr>
        <w:t>5.</w:t>
      </w:r>
      <w:r w:rsidR="00AB5EA6">
        <w:rPr>
          <w:rFonts w:ascii="Arial Narrow" w:hAnsi="Arial Narrow" w:cstheme="minorHAnsi"/>
          <w:color w:val="000000"/>
          <w:sz w:val="22"/>
          <w:szCs w:val="22"/>
        </w:rPr>
        <w:t>6</w:t>
      </w:r>
      <w:r w:rsidRPr="00F73D5E">
        <w:rPr>
          <w:rFonts w:ascii="Arial Narrow" w:hAnsi="Arial Narrow" w:cstheme="minorHAnsi"/>
          <w:color w:val="000000"/>
          <w:sz w:val="22"/>
          <w:szCs w:val="22"/>
        </w:rPr>
        <w:t>.</w:t>
      </w:r>
      <w:r w:rsidRPr="00F73D5E">
        <w:rPr>
          <w:rFonts w:ascii="Arial Narrow" w:hAnsi="Arial Narrow" w:cstheme="minorHAnsi"/>
          <w:color w:val="000000"/>
          <w:sz w:val="22"/>
          <w:szCs w:val="22"/>
        </w:rPr>
        <w:tab/>
      </w:r>
      <w:r w:rsidRPr="00F73D5E">
        <w:rPr>
          <w:rFonts w:ascii="Arial Narrow" w:hAnsi="Arial Narrow" w:cstheme="minorHAnsi"/>
          <w:sz w:val="22"/>
          <w:szCs w:val="22"/>
        </w:rPr>
        <w:t>Zhotovitel bude objednateli účtovat stavební práce</w:t>
      </w:r>
      <w:r w:rsidR="00922234" w:rsidRPr="00F73D5E">
        <w:rPr>
          <w:rFonts w:ascii="Arial Narrow" w:hAnsi="Arial Narrow" w:cstheme="minorHAnsi"/>
          <w:sz w:val="22"/>
          <w:szCs w:val="22"/>
        </w:rPr>
        <w:t xml:space="preserve"> podle rozpracovanosti díla, a to</w:t>
      </w:r>
      <w:r w:rsidRPr="00F73D5E">
        <w:rPr>
          <w:rFonts w:ascii="Arial Narrow" w:hAnsi="Arial Narrow" w:cstheme="minorHAnsi"/>
          <w:sz w:val="22"/>
          <w:szCs w:val="22"/>
        </w:rPr>
        <w:t xml:space="preserve"> za každý kalendářní měsíc na základě zjišťovacích protokolů a soupisů skutečně provedených prací a</w:t>
      </w:r>
      <w:r w:rsidR="00E94BC4" w:rsidRPr="00F73D5E">
        <w:rPr>
          <w:rFonts w:ascii="Arial Narrow" w:hAnsi="Arial Narrow" w:cstheme="minorHAnsi"/>
          <w:sz w:val="22"/>
          <w:szCs w:val="22"/>
        </w:rPr>
        <w:t xml:space="preserve"> dodávek</w:t>
      </w:r>
      <w:r w:rsidRPr="00F73D5E">
        <w:rPr>
          <w:rFonts w:ascii="Arial Narrow" w:hAnsi="Arial Narrow" w:cstheme="minorHAnsi"/>
          <w:sz w:val="22"/>
          <w:szCs w:val="22"/>
        </w:rPr>
        <w:t xml:space="preserve"> </w:t>
      </w:r>
      <w:r w:rsidR="00A60B15" w:rsidRPr="00F73D5E">
        <w:rPr>
          <w:rFonts w:ascii="Arial Narrow" w:hAnsi="Arial Narrow" w:cstheme="minorHAnsi"/>
          <w:sz w:val="22"/>
          <w:szCs w:val="22"/>
        </w:rPr>
        <w:t xml:space="preserve">odsouhlasených zhotovitelem, objednatelem a TDS </w:t>
      </w:r>
      <w:r w:rsidRPr="00F73D5E">
        <w:rPr>
          <w:rFonts w:ascii="Arial Narrow" w:hAnsi="Arial Narrow" w:cstheme="minorHAnsi"/>
          <w:sz w:val="22"/>
          <w:szCs w:val="22"/>
        </w:rPr>
        <w:t>(dále jen „</w:t>
      </w:r>
      <w:r w:rsidRPr="00F73D5E">
        <w:rPr>
          <w:rFonts w:ascii="Arial Narrow" w:hAnsi="Arial Narrow" w:cstheme="minorHAnsi"/>
          <w:b/>
          <w:bCs/>
          <w:sz w:val="22"/>
          <w:szCs w:val="22"/>
        </w:rPr>
        <w:t>zjišťovací protokoly</w:t>
      </w:r>
      <w:r w:rsidRPr="00F73D5E">
        <w:rPr>
          <w:rFonts w:ascii="Arial Narrow" w:hAnsi="Arial Narrow" w:cstheme="minorHAnsi"/>
          <w:sz w:val="22"/>
          <w:szCs w:val="22"/>
        </w:rPr>
        <w:t xml:space="preserve">“). Tyto zjišťovací protokoly vypracuje zhotovitel </w:t>
      </w:r>
      <w:r w:rsidR="003109AE" w:rsidRPr="00F73D5E">
        <w:rPr>
          <w:rFonts w:ascii="Arial Narrow" w:hAnsi="Arial Narrow" w:cstheme="minorHAnsi"/>
          <w:sz w:val="22"/>
          <w:szCs w:val="22"/>
        </w:rPr>
        <w:t xml:space="preserve">a zašle objednateli ke schválení </w:t>
      </w:r>
      <w:r w:rsidRPr="00F73D5E">
        <w:rPr>
          <w:rFonts w:ascii="Arial Narrow" w:hAnsi="Arial Narrow" w:cstheme="minorHAnsi"/>
          <w:sz w:val="22"/>
          <w:szCs w:val="22"/>
        </w:rPr>
        <w:t xml:space="preserve">nejpozději do </w:t>
      </w:r>
      <w:r w:rsidR="003109AE" w:rsidRPr="00F73D5E">
        <w:rPr>
          <w:rFonts w:ascii="Arial Narrow" w:hAnsi="Arial Narrow" w:cstheme="minorHAnsi"/>
          <w:sz w:val="22"/>
          <w:szCs w:val="22"/>
        </w:rPr>
        <w:t>3</w:t>
      </w:r>
      <w:r w:rsidRPr="00F73D5E">
        <w:rPr>
          <w:rFonts w:ascii="Arial Narrow" w:hAnsi="Arial Narrow" w:cstheme="minorHAnsi"/>
          <w:sz w:val="22"/>
          <w:szCs w:val="22"/>
        </w:rPr>
        <w:t xml:space="preserve">. </w:t>
      </w:r>
      <w:r w:rsidR="003109AE" w:rsidRPr="00F73D5E">
        <w:rPr>
          <w:rFonts w:ascii="Arial Narrow" w:hAnsi="Arial Narrow" w:cstheme="minorHAnsi"/>
          <w:sz w:val="22"/>
          <w:szCs w:val="22"/>
        </w:rPr>
        <w:t xml:space="preserve">pracovního </w:t>
      </w:r>
      <w:r w:rsidRPr="00F73D5E">
        <w:rPr>
          <w:rFonts w:ascii="Arial Narrow" w:hAnsi="Arial Narrow" w:cstheme="minorHAnsi"/>
          <w:sz w:val="22"/>
          <w:szCs w:val="22"/>
        </w:rPr>
        <w:t>dne kalendářního měsíce</w:t>
      </w:r>
      <w:r w:rsidR="003109AE" w:rsidRPr="00F73D5E">
        <w:rPr>
          <w:rFonts w:ascii="Arial Narrow" w:hAnsi="Arial Narrow" w:cstheme="minorHAnsi"/>
          <w:sz w:val="22"/>
          <w:szCs w:val="22"/>
        </w:rPr>
        <w:t xml:space="preserve"> následující</w:t>
      </w:r>
      <w:r w:rsidR="00BA1D7A">
        <w:rPr>
          <w:rFonts w:ascii="Arial Narrow" w:hAnsi="Arial Narrow" w:cstheme="minorHAnsi"/>
          <w:sz w:val="22"/>
          <w:szCs w:val="22"/>
        </w:rPr>
        <w:t>ho</w:t>
      </w:r>
      <w:r w:rsidR="003109AE" w:rsidRPr="00F73D5E">
        <w:rPr>
          <w:rFonts w:ascii="Arial Narrow" w:hAnsi="Arial Narrow" w:cstheme="minorHAnsi"/>
          <w:sz w:val="22"/>
          <w:szCs w:val="22"/>
        </w:rPr>
        <w:t xml:space="preserve"> po kalendářním měsíci, ke kterému se protokol vztahuje</w:t>
      </w:r>
      <w:r w:rsidRPr="00F73D5E">
        <w:rPr>
          <w:rFonts w:ascii="Arial Narrow" w:hAnsi="Arial Narrow" w:cstheme="minorHAnsi"/>
          <w:sz w:val="22"/>
          <w:szCs w:val="22"/>
        </w:rPr>
        <w:t>. Prov</w:t>
      </w:r>
      <w:r w:rsidR="004967C9" w:rsidRPr="00F73D5E">
        <w:rPr>
          <w:rFonts w:ascii="Arial Narrow" w:hAnsi="Arial Narrow" w:cstheme="minorHAnsi"/>
          <w:sz w:val="22"/>
          <w:szCs w:val="22"/>
        </w:rPr>
        <w:t>e</w:t>
      </w:r>
      <w:r w:rsidRPr="00F73D5E">
        <w:rPr>
          <w:rFonts w:ascii="Arial Narrow" w:hAnsi="Arial Narrow" w:cstheme="minorHAnsi"/>
          <w:sz w:val="22"/>
          <w:szCs w:val="22"/>
        </w:rPr>
        <w:t>d</w:t>
      </w:r>
      <w:r w:rsidR="004967C9" w:rsidRPr="00F73D5E">
        <w:rPr>
          <w:rFonts w:ascii="Arial Narrow" w:hAnsi="Arial Narrow" w:cstheme="minorHAnsi"/>
          <w:sz w:val="22"/>
          <w:szCs w:val="22"/>
        </w:rPr>
        <w:t>e</w:t>
      </w:r>
      <w:r w:rsidRPr="00F73D5E">
        <w:rPr>
          <w:rFonts w:ascii="Arial Narrow" w:hAnsi="Arial Narrow" w:cstheme="minorHAnsi"/>
          <w:sz w:val="22"/>
          <w:szCs w:val="22"/>
        </w:rPr>
        <w:t xml:space="preserve">nými stavebními pracemi se rozumí veškeré provedené úkony na nedokončeném předmětu díla, a to i částečné, včetně prokazatelných nákladů uplatněných na plnění díla </w:t>
      </w:r>
      <w:r w:rsidR="003E5FF9" w:rsidRPr="00F73D5E">
        <w:rPr>
          <w:rFonts w:ascii="Arial Narrow" w:hAnsi="Arial Narrow" w:cstheme="minorHAnsi"/>
          <w:sz w:val="22"/>
          <w:szCs w:val="22"/>
        </w:rPr>
        <w:t>po</w:t>
      </w:r>
      <w:r w:rsidR="005225DD" w:rsidRPr="00F73D5E">
        <w:rPr>
          <w:rFonts w:ascii="Arial Narrow" w:hAnsi="Arial Narrow" w:cstheme="minorHAnsi"/>
          <w:sz w:val="22"/>
          <w:szCs w:val="22"/>
        </w:rPr>
        <w:t>ddodavateli</w:t>
      </w:r>
      <w:r w:rsidRPr="00F73D5E">
        <w:rPr>
          <w:rFonts w:ascii="Arial Narrow" w:hAnsi="Arial Narrow" w:cstheme="minorHAnsi"/>
          <w:sz w:val="22"/>
          <w:szCs w:val="22"/>
        </w:rPr>
        <w:t xml:space="preserve"> zhotovitele. </w:t>
      </w:r>
      <w:r w:rsidR="003109AE" w:rsidRPr="00F73D5E">
        <w:rPr>
          <w:rFonts w:ascii="Arial Narrow" w:hAnsi="Arial Narrow" w:cstheme="minorHAnsi"/>
          <w:sz w:val="22"/>
          <w:szCs w:val="22"/>
        </w:rPr>
        <w:t>Objednatel se ke zjišťovacím protokolu vyjádří do 7 pracovních dnů.</w:t>
      </w:r>
    </w:p>
    <w:p w14:paraId="51982404" w14:textId="07095288" w:rsidR="000E2B70" w:rsidRPr="00786A16" w:rsidRDefault="005225DD" w:rsidP="000E2B70">
      <w:pPr>
        <w:pStyle w:val="Zkladntextodsazen"/>
        <w:ind w:left="705" w:hanging="705"/>
        <w:rPr>
          <w:rFonts w:ascii="Arial Narrow" w:hAnsi="Arial Narrow" w:cstheme="minorHAnsi"/>
          <w:sz w:val="22"/>
          <w:szCs w:val="22"/>
        </w:rPr>
      </w:pPr>
      <w:r w:rsidRPr="00786A16">
        <w:rPr>
          <w:rFonts w:ascii="Arial Narrow" w:hAnsi="Arial Narrow" w:cstheme="minorHAnsi"/>
          <w:sz w:val="22"/>
          <w:szCs w:val="22"/>
        </w:rPr>
        <w:t>5.</w:t>
      </w:r>
      <w:r w:rsidR="00AB5EA6" w:rsidRPr="00786A16">
        <w:rPr>
          <w:rFonts w:ascii="Arial Narrow" w:hAnsi="Arial Narrow" w:cstheme="minorHAnsi"/>
          <w:sz w:val="22"/>
          <w:szCs w:val="22"/>
        </w:rPr>
        <w:t>7</w:t>
      </w:r>
      <w:r w:rsidRPr="00786A16">
        <w:rPr>
          <w:rFonts w:ascii="Arial Narrow" w:hAnsi="Arial Narrow" w:cstheme="minorHAnsi"/>
          <w:sz w:val="22"/>
          <w:szCs w:val="22"/>
        </w:rPr>
        <w:t>.</w:t>
      </w:r>
      <w:r w:rsidRPr="00786A16">
        <w:rPr>
          <w:rFonts w:ascii="Arial Narrow" w:hAnsi="Arial Narrow" w:cstheme="minorHAnsi"/>
          <w:sz w:val="22"/>
          <w:szCs w:val="22"/>
        </w:rPr>
        <w:tab/>
      </w:r>
      <w:r w:rsidR="000457F2" w:rsidRPr="00786A16">
        <w:rPr>
          <w:rFonts w:ascii="Arial Narrow" w:hAnsi="Arial Narrow" w:cstheme="minorHAnsi"/>
          <w:sz w:val="22"/>
          <w:szCs w:val="22"/>
        </w:rPr>
        <w:t>Každý daňový doklad (faktura) musí obsahovat všechny náležitosti daňového dokladu stanovené zákonem č. 235/2004 Sb., o dani z přidané hodnoty, ve znění pozdějších předpisů, a zákonem č. 563/1991 Sb., o</w:t>
      </w:r>
      <w:r w:rsidR="0000129C" w:rsidRPr="00786A16">
        <w:rPr>
          <w:rFonts w:ascii="Arial Narrow" w:hAnsi="Arial Narrow" w:cstheme="minorHAnsi"/>
          <w:sz w:val="22"/>
          <w:szCs w:val="22"/>
        </w:rPr>
        <w:t> </w:t>
      </w:r>
      <w:r w:rsidR="000457F2" w:rsidRPr="00786A16">
        <w:rPr>
          <w:rFonts w:ascii="Arial Narrow" w:hAnsi="Arial Narrow" w:cstheme="minorHAnsi"/>
          <w:sz w:val="22"/>
          <w:szCs w:val="22"/>
        </w:rPr>
        <w:t xml:space="preserve">účetnictví, ve znění pozdějších předpisů a musí být označen </w:t>
      </w:r>
      <w:r w:rsidR="00AB5EA6" w:rsidRPr="00786A16">
        <w:rPr>
          <w:rFonts w:ascii="Arial Narrow" w:hAnsi="Arial Narrow" w:cstheme="minorHAnsi"/>
          <w:sz w:val="22"/>
          <w:szCs w:val="22"/>
        </w:rPr>
        <w:t>registračním</w:t>
      </w:r>
      <w:r w:rsidR="00AB5EA6" w:rsidRPr="00786A16">
        <w:rPr>
          <w:rFonts w:ascii="Arial Narrow" w:hAnsi="Arial Narrow"/>
          <w:color w:val="000000"/>
          <w:sz w:val="22"/>
          <w:szCs w:val="22"/>
        </w:rPr>
        <w:t xml:space="preserve"> číslem projektu: </w:t>
      </w:r>
      <w:r w:rsidR="00786A16" w:rsidRPr="00786A16">
        <w:rPr>
          <w:rFonts w:ascii="Arial Narrow" w:hAnsi="Arial Narrow" w:cs="Arial"/>
          <w:b/>
          <w:bCs/>
          <w:color w:val="000000"/>
          <w:sz w:val="22"/>
          <w:szCs w:val="22"/>
        </w:rPr>
        <w:t>CZ.31.6.0/0.0/0.0/22_045/0010928</w:t>
      </w:r>
      <w:r w:rsidR="00786A16" w:rsidRPr="00786A16">
        <w:rPr>
          <w:rFonts w:ascii="Arial Narrow" w:hAnsi="Arial Narrow" w:cs="Arial"/>
          <w:color w:val="000000"/>
          <w:sz w:val="22"/>
          <w:szCs w:val="22"/>
          <w:shd w:val="clear" w:color="auto" w:fill="FEF2FF"/>
        </w:rPr>
        <w:t xml:space="preserve"> </w:t>
      </w:r>
      <w:r w:rsidR="00AB5EA6" w:rsidRPr="00786A16">
        <w:rPr>
          <w:rFonts w:ascii="Arial Narrow" w:hAnsi="Arial Narrow"/>
          <w:sz w:val="22"/>
          <w:szCs w:val="22"/>
        </w:rPr>
        <w:t xml:space="preserve">a názvem projektu: </w:t>
      </w:r>
      <w:r w:rsidR="00AB5EA6" w:rsidRPr="00786A16">
        <w:rPr>
          <w:rFonts w:ascii="Arial Narrow" w:hAnsi="Arial Narrow"/>
          <w:b/>
          <w:bCs/>
          <w:sz w:val="22"/>
          <w:szCs w:val="22"/>
        </w:rPr>
        <w:t>„</w:t>
      </w:r>
      <w:r w:rsidR="00786A16" w:rsidRPr="00786A16">
        <w:rPr>
          <w:rFonts w:ascii="Arial Narrow" w:hAnsi="Arial Narrow" w:cs="Arial"/>
          <w:b/>
          <w:bCs/>
          <w:color w:val="000000"/>
          <w:sz w:val="22"/>
          <w:szCs w:val="22"/>
        </w:rPr>
        <w:t xml:space="preserve">Výstavba nového pavilonu dětských skupin Sportovní, Mělník </w:t>
      </w:r>
      <w:proofErr w:type="spellStart"/>
      <w:r w:rsidR="00786A16" w:rsidRPr="00786A16">
        <w:rPr>
          <w:rFonts w:ascii="Arial Narrow" w:hAnsi="Arial Narrow" w:cs="Arial"/>
          <w:b/>
          <w:bCs/>
          <w:color w:val="000000"/>
          <w:sz w:val="22"/>
          <w:szCs w:val="22"/>
        </w:rPr>
        <w:t>parc</w:t>
      </w:r>
      <w:proofErr w:type="spellEnd"/>
      <w:r w:rsidR="00786A16" w:rsidRPr="00786A16">
        <w:rPr>
          <w:rFonts w:ascii="Arial Narrow" w:hAnsi="Arial Narrow" w:cs="Arial"/>
          <w:b/>
          <w:bCs/>
          <w:color w:val="000000"/>
          <w:sz w:val="22"/>
          <w:szCs w:val="22"/>
        </w:rPr>
        <w:t>. č. 1494/12</w:t>
      </w:r>
      <w:r w:rsidR="00AB5EA6" w:rsidRPr="00786A16">
        <w:rPr>
          <w:rFonts w:ascii="Arial Narrow" w:hAnsi="Arial Narrow"/>
          <w:b/>
          <w:bCs/>
          <w:color w:val="000000"/>
          <w:sz w:val="22"/>
          <w:szCs w:val="22"/>
        </w:rPr>
        <w:t>“</w:t>
      </w:r>
      <w:r w:rsidR="000457F2" w:rsidRPr="00786A16">
        <w:rPr>
          <w:rFonts w:ascii="Arial Narrow" w:hAnsi="Arial Narrow" w:cstheme="minorHAnsi"/>
          <w:b/>
          <w:bCs/>
          <w:sz w:val="22"/>
          <w:szCs w:val="22"/>
        </w:rPr>
        <w:t xml:space="preserve">, </w:t>
      </w:r>
      <w:r w:rsidR="000457F2" w:rsidRPr="00786A16">
        <w:rPr>
          <w:rFonts w:ascii="Arial Narrow" w:hAnsi="Arial Narrow" w:cstheme="minorHAnsi"/>
          <w:sz w:val="22"/>
          <w:szCs w:val="22"/>
        </w:rPr>
        <w:t xml:space="preserve">bylo-li poskytovatelem dotace přiděleno. Součástí podkladů a přílohou </w:t>
      </w:r>
      <w:r w:rsidR="000457F2" w:rsidRPr="00786A16">
        <w:rPr>
          <w:rFonts w:ascii="Arial Narrow" w:hAnsi="Arial Narrow" w:cstheme="minorHAnsi"/>
          <w:sz w:val="22"/>
          <w:szCs w:val="22"/>
        </w:rPr>
        <w:lastRenderedPageBreak/>
        <w:t>daňového dokladu bude u dílčí měsíční fakturace soupis provedených prací</w:t>
      </w:r>
      <w:r w:rsidR="00AC5E51" w:rsidRPr="00786A16">
        <w:rPr>
          <w:rFonts w:ascii="Arial Narrow" w:hAnsi="Arial Narrow" w:cstheme="minorHAnsi"/>
          <w:sz w:val="22"/>
          <w:szCs w:val="22"/>
        </w:rPr>
        <w:t xml:space="preserve"> </w:t>
      </w:r>
      <w:r w:rsidR="00AC5E51" w:rsidRPr="00786A16">
        <w:rPr>
          <w:rFonts w:ascii="Arial Narrow" w:hAnsi="Arial Narrow"/>
          <w:sz w:val="22"/>
          <w:szCs w:val="22"/>
        </w:rPr>
        <w:t>vč. přehledu čerpání formou výstupu ze softwaru pro rozpočtování dle bodu 5.8.</w:t>
      </w:r>
      <w:r w:rsidR="000457F2" w:rsidRPr="00786A16">
        <w:rPr>
          <w:rFonts w:ascii="Arial Narrow" w:hAnsi="Arial Narrow" w:cstheme="minorHAnsi"/>
          <w:sz w:val="22"/>
          <w:szCs w:val="22"/>
        </w:rPr>
        <w:t xml:space="preserve"> a zjišťovací protokol, odsouhlasený objednatelem a TDS, u konečné fakturace i předávací protokol a protokol o předání geodetického zaměření skutečného provedení stavby; bez těchto příloh je faktura neúplná.</w:t>
      </w:r>
    </w:p>
    <w:p w14:paraId="0C6197B3" w14:textId="74976D1A" w:rsidR="000E2B70" w:rsidRPr="000E2B70" w:rsidRDefault="00AC5E51" w:rsidP="00AC5E51">
      <w:pPr>
        <w:pStyle w:val="Zkladntextodsazen"/>
        <w:ind w:left="700" w:hanging="700"/>
        <w:rPr>
          <w:rFonts w:ascii="Arial Narrow" w:hAnsi="Arial Narrow" w:cstheme="minorHAnsi"/>
          <w:sz w:val="22"/>
          <w:szCs w:val="22"/>
        </w:rPr>
      </w:pPr>
      <w:r>
        <w:rPr>
          <w:rFonts w:ascii="Arial Narrow" w:hAnsi="Arial Narrow" w:cs="Arial"/>
          <w:sz w:val="22"/>
          <w:szCs w:val="22"/>
        </w:rPr>
        <w:t xml:space="preserve">5.8. </w:t>
      </w:r>
      <w:r>
        <w:rPr>
          <w:rFonts w:ascii="Arial Narrow" w:hAnsi="Arial Narrow" w:cs="Arial"/>
          <w:sz w:val="22"/>
          <w:szCs w:val="22"/>
        </w:rPr>
        <w:tab/>
      </w:r>
      <w:r w:rsidR="000E2B70" w:rsidRPr="000E2B70">
        <w:rPr>
          <w:rFonts w:ascii="Arial Narrow" w:hAnsi="Arial Narrow" w:cs="Arial"/>
          <w:sz w:val="22"/>
          <w:szCs w:val="22"/>
        </w:rPr>
        <w:t xml:space="preserve">Ke každé faktuře zhotovitel připraví dále přehled čerpání formou výstupu ze softwaru pro rozpočtování, který je ve shodné struktuře a formátu jako byl smluvní rozpočet stavebních prací (tento výstup musí umožňovat zpětný import do softwaru pro rozpočtování). Doporučené elektronické formáty </w:t>
      </w:r>
      <w:proofErr w:type="gramStart"/>
      <w:r w:rsidR="000E2B70" w:rsidRPr="000E2B70">
        <w:rPr>
          <w:rFonts w:ascii="Arial Narrow" w:hAnsi="Arial Narrow" w:cs="Arial"/>
          <w:sz w:val="22"/>
          <w:szCs w:val="22"/>
        </w:rPr>
        <w:t>jsou .</w:t>
      </w:r>
      <w:proofErr w:type="spellStart"/>
      <w:r w:rsidR="000E2B70" w:rsidRPr="000E2B70">
        <w:rPr>
          <w:rFonts w:ascii="Arial Narrow" w:hAnsi="Arial Narrow" w:cs="Arial"/>
          <w:sz w:val="22"/>
          <w:szCs w:val="22"/>
        </w:rPr>
        <w:t>kz</w:t>
      </w:r>
      <w:proofErr w:type="spellEnd"/>
      <w:proofErr w:type="gramEnd"/>
      <w:r w:rsidR="000E2B70" w:rsidRPr="000E2B70">
        <w:rPr>
          <w:rFonts w:ascii="Arial Narrow" w:hAnsi="Arial Narrow" w:cs="Arial"/>
          <w:sz w:val="22"/>
          <w:szCs w:val="22"/>
        </w:rPr>
        <w:t>, .</w:t>
      </w:r>
      <w:proofErr w:type="spellStart"/>
      <w:r w:rsidR="000E2B70" w:rsidRPr="000E2B70">
        <w:rPr>
          <w:rFonts w:ascii="Arial Narrow" w:hAnsi="Arial Narrow" w:cs="Arial"/>
          <w:sz w:val="22"/>
          <w:szCs w:val="22"/>
        </w:rPr>
        <w:t>kza</w:t>
      </w:r>
      <w:proofErr w:type="spellEnd"/>
      <w:r w:rsidR="000E2B70" w:rsidRPr="000E2B70">
        <w:rPr>
          <w:rFonts w:ascii="Arial Narrow" w:hAnsi="Arial Narrow" w:cs="Arial"/>
          <w:sz w:val="22"/>
          <w:szCs w:val="22"/>
        </w:rPr>
        <w:t>, .</w:t>
      </w:r>
      <w:proofErr w:type="spellStart"/>
      <w:r w:rsidR="000E2B70" w:rsidRPr="000E2B70">
        <w:rPr>
          <w:rFonts w:ascii="Arial Narrow" w:hAnsi="Arial Narrow" w:cs="Arial"/>
          <w:sz w:val="22"/>
          <w:szCs w:val="22"/>
        </w:rPr>
        <w:t>unixml</w:t>
      </w:r>
      <w:proofErr w:type="spellEnd"/>
      <w:r w:rsidR="000E2B70" w:rsidRPr="000E2B70">
        <w:rPr>
          <w:rFonts w:ascii="Arial Narrow" w:hAnsi="Arial Narrow" w:cs="Arial"/>
          <w:sz w:val="22"/>
          <w:szCs w:val="22"/>
        </w:rPr>
        <w:t>, .</w:t>
      </w:r>
      <w:proofErr w:type="spellStart"/>
      <w:r w:rsidR="000E2B70" w:rsidRPr="000E2B70">
        <w:rPr>
          <w:rFonts w:ascii="Arial Narrow" w:hAnsi="Arial Narrow" w:cs="Arial"/>
          <w:sz w:val="22"/>
          <w:szCs w:val="22"/>
        </w:rPr>
        <w:t>rts</w:t>
      </w:r>
      <w:proofErr w:type="spellEnd"/>
      <w:r w:rsidR="000E2B70" w:rsidRPr="000E2B70">
        <w:rPr>
          <w:rFonts w:ascii="Arial Narrow" w:hAnsi="Arial Narrow" w:cs="Arial"/>
          <w:sz w:val="22"/>
          <w:szCs w:val="22"/>
        </w:rPr>
        <w:t>, .xc4, .</w:t>
      </w:r>
      <w:proofErr w:type="spellStart"/>
      <w:r w:rsidR="000E2B70" w:rsidRPr="000E2B70">
        <w:rPr>
          <w:rFonts w:ascii="Arial Narrow" w:hAnsi="Arial Narrow" w:cs="Arial"/>
          <w:sz w:val="22"/>
          <w:szCs w:val="22"/>
        </w:rPr>
        <w:t>utf</w:t>
      </w:r>
      <w:proofErr w:type="spellEnd"/>
      <w:r w:rsidR="000E2B70" w:rsidRPr="000E2B70">
        <w:rPr>
          <w:rFonts w:ascii="Arial Narrow" w:hAnsi="Arial Narrow" w:cs="Arial"/>
          <w:sz w:val="22"/>
          <w:szCs w:val="22"/>
        </w:rPr>
        <w:t xml:space="preserve">, </w:t>
      </w:r>
      <w:proofErr w:type="spellStart"/>
      <w:r w:rsidR="000E2B70" w:rsidRPr="000E2B70">
        <w:rPr>
          <w:rFonts w:ascii="Arial Narrow" w:hAnsi="Arial Narrow" w:cs="Arial"/>
          <w:sz w:val="22"/>
          <w:szCs w:val="22"/>
        </w:rPr>
        <w:t>StavData</w:t>
      </w:r>
      <w:proofErr w:type="spellEnd"/>
      <w:r w:rsidR="000E2B70" w:rsidRPr="000E2B70">
        <w:rPr>
          <w:rFonts w:ascii="Arial Narrow" w:hAnsi="Arial Narrow" w:cs="Arial"/>
          <w:sz w:val="22"/>
          <w:szCs w:val="22"/>
        </w:rPr>
        <w:t xml:space="preserve"> a jakýkoliv uzamčený excelovský soubor, který je přímým výstupem softwaru pro rozpočtování, nebo nasdílení čerpání v aplikaci Průběh výstavby prostřednictvím webového prostředí www.bimplatforma.cz. Nemá-li zhotovitel možnost vyhotovit tento elektronický výstup, vyplní údaje o čerpání dle skutečnosti podle jednotlivých faktur do dokumentu vygenerovaného poskytovatelem dotace s názvem „Čerpání“, který bude poskytnut zhotoviteli na vyžádání ve formátu .</w:t>
      </w:r>
      <w:proofErr w:type="spellStart"/>
      <w:r w:rsidR="000E2B70" w:rsidRPr="000E2B70">
        <w:rPr>
          <w:rFonts w:ascii="Arial Narrow" w:hAnsi="Arial Narrow" w:cs="Arial"/>
          <w:sz w:val="22"/>
          <w:szCs w:val="22"/>
        </w:rPr>
        <w:t>xls</w:t>
      </w:r>
      <w:proofErr w:type="spellEnd"/>
      <w:r w:rsidR="000E2B70" w:rsidRPr="000E2B70">
        <w:rPr>
          <w:rFonts w:ascii="Arial Narrow" w:hAnsi="Arial Narrow" w:cs="Arial"/>
          <w:sz w:val="22"/>
          <w:szCs w:val="22"/>
        </w:rPr>
        <w:t>, nebo pomocí aplikace Průběh výstavby, ve které bude poskytovatelem dotace nasdílen příjemci rozpočet pro vyplnění čerpání.</w:t>
      </w:r>
    </w:p>
    <w:p w14:paraId="00B35C23" w14:textId="56D0999C" w:rsidR="00A60B15" w:rsidRPr="00F73D5E" w:rsidRDefault="005225DD" w:rsidP="00895063">
      <w:pPr>
        <w:pStyle w:val="Zkladntextodsazen"/>
        <w:ind w:left="705" w:hanging="705"/>
        <w:rPr>
          <w:rFonts w:ascii="Arial Narrow" w:hAnsi="Arial Narrow" w:cstheme="minorHAnsi"/>
          <w:szCs w:val="22"/>
        </w:rPr>
      </w:pPr>
      <w:r w:rsidRPr="00F73D5E">
        <w:rPr>
          <w:rFonts w:ascii="Arial Narrow" w:hAnsi="Arial Narrow" w:cstheme="minorHAnsi"/>
          <w:sz w:val="22"/>
          <w:szCs w:val="22"/>
        </w:rPr>
        <w:t>5.</w:t>
      </w:r>
      <w:r w:rsidR="00AC5E51">
        <w:rPr>
          <w:rFonts w:ascii="Arial Narrow" w:hAnsi="Arial Narrow" w:cstheme="minorHAnsi"/>
          <w:sz w:val="22"/>
          <w:szCs w:val="22"/>
        </w:rPr>
        <w:t>9</w:t>
      </w:r>
      <w:r w:rsidRPr="00F73D5E">
        <w:rPr>
          <w:rFonts w:ascii="Arial Narrow" w:hAnsi="Arial Narrow" w:cstheme="minorHAnsi"/>
          <w:sz w:val="22"/>
          <w:szCs w:val="22"/>
        </w:rPr>
        <w:t>.</w:t>
      </w:r>
      <w:r w:rsidRPr="00F73D5E">
        <w:rPr>
          <w:rFonts w:ascii="Arial Narrow" w:hAnsi="Arial Narrow" w:cstheme="minorHAnsi"/>
          <w:sz w:val="22"/>
          <w:szCs w:val="22"/>
        </w:rPr>
        <w:tab/>
      </w:r>
      <w:r w:rsidR="00B8247F" w:rsidRPr="00F73D5E">
        <w:rPr>
          <w:rFonts w:ascii="Arial Narrow" w:hAnsi="Arial Narrow" w:cstheme="minorHAnsi"/>
          <w:sz w:val="22"/>
          <w:szCs w:val="22"/>
        </w:rPr>
        <w:t>Faktury za předcházející měsíc mus</w:t>
      </w:r>
      <w:r w:rsidR="00A20477" w:rsidRPr="00F73D5E">
        <w:rPr>
          <w:rFonts w:ascii="Arial Narrow" w:hAnsi="Arial Narrow" w:cstheme="minorHAnsi"/>
          <w:sz w:val="22"/>
          <w:szCs w:val="22"/>
        </w:rPr>
        <w:t>ej</w:t>
      </w:r>
      <w:r w:rsidR="00B8247F" w:rsidRPr="00F73D5E">
        <w:rPr>
          <w:rFonts w:ascii="Arial Narrow" w:hAnsi="Arial Narrow" w:cstheme="minorHAnsi"/>
          <w:sz w:val="22"/>
          <w:szCs w:val="22"/>
        </w:rPr>
        <w:t>í být objednatel</w:t>
      </w:r>
      <w:r w:rsidR="00B80547" w:rsidRPr="00F73D5E">
        <w:rPr>
          <w:rFonts w:ascii="Arial Narrow" w:hAnsi="Arial Narrow" w:cstheme="minorHAnsi"/>
          <w:sz w:val="22"/>
          <w:szCs w:val="22"/>
        </w:rPr>
        <w:t>i</w:t>
      </w:r>
      <w:r w:rsidR="00B8247F" w:rsidRPr="00F73D5E">
        <w:rPr>
          <w:rFonts w:ascii="Arial Narrow" w:hAnsi="Arial Narrow" w:cstheme="minorHAnsi"/>
          <w:sz w:val="22"/>
          <w:szCs w:val="22"/>
        </w:rPr>
        <w:t xml:space="preserve"> prokazatelně doručeny nejpozději do </w:t>
      </w:r>
      <w:r w:rsidR="003109AE" w:rsidRPr="00F73D5E">
        <w:rPr>
          <w:rFonts w:ascii="Arial Narrow" w:hAnsi="Arial Narrow" w:cstheme="minorHAnsi"/>
          <w:sz w:val="22"/>
          <w:szCs w:val="22"/>
        </w:rPr>
        <w:t>1</w:t>
      </w:r>
      <w:r w:rsidR="00B8247F" w:rsidRPr="00F73D5E">
        <w:rPr>
          <w:rFonts w:ascii="Arial Narrow" w:hAnsi="Arial Narrow" w:cstheme="minorHAnsi"/>
          <w:sz w:val="22"/>
          <w:szCs w:val="22"/>
        </w:rPr>
        <w:t>5. dne měsíce následujícího. Objednatel je oprávněn faktury, které nebudou splňovat náležitosti daňového dokladu,</w:t>
      </w:r>
      <w:r w:rsidR="00A60B15" w:rsidRPr="00F73D5E">
        <w:rPr>
          <w:rFonts w:ascii="Arial Narrow" w:hAnsi="Arial Narrow" w:cstheme="minorHAnsi"/>
          <w:sz w:val="22"/>
          <w:szCs w:val="22"/>
        </w:rPr>
        <w:t xml:space="preserve"> nebud</w:t>
      </w:r>
      <w:r w:rsidRPr="00F73D5E">
        <w:rPr>
          <w:rFonts w:ascii="Arial Narrow" w:hAnsi="Arial Narrow" w:cstheme="minorHAnsi"/>
          <w:sz w:val="22"/>
          <w:szCs w:val="22"/>
        </w:rPr>
        <w:t>ou</w:t>
      </w:r>
      <w:r w:rsidR="00A60B15" w:rsidRPr="00F73D5E">
        <w:rPr>
          <w:rFonts w:ascii="Arial Narrow" w:hAnsi="Arial Narrow" w:cstheme="minorHAnsi"/>
          <w:sz w:val="22"/>
          <w:szCs w:val="22"/>
        </w:rPr>
        <w:t xml:space="preserve"> obsahovat předepsané přílohy nebo</w:t>
      </w:r>
      <w:r w:rsidR="00B8247F" w:rsidRPr="00F73D5E">
        <w:rPr>
          <w:rFonts w:ascii="Arial Narrow" w:hAnsi="Arial Narrow" w:cstheme="minorHAnsi"/>
          <w:sz w:val="22"/>
          <w:szCs w:val="22"/>
        </w:rPr>
        <w:t xml:space="preserve"> jejichž věcný obsah nebude v souladu s potvrzeným soupisem provedených prací a</w:t>
      </w:r>
      <w:r w:rsidR="00A60B15" w:rsidRPr="00F73D5E">
        <w:rPr>
          <w:rFonts w:ascii="Arial Narrow" w:hAnsi="Arial Narrow" w:cstheme="minorHAnsi"/>
          <w:sz w:val="22"/>
          <w:szCs w:val="22"/>
        </w:rPr>
        <w:t xml:space="preserve"> zjišťovacím protokolem</w:t>
      </w:r>
      <w:r w:rsidR="00B8247F" w:rsidRPr="00F73D5E">
        <w:rPr>
          <w:rFonts w:ascii="Arial Narrow" w:hAnsi="Arial Narrow" w:cstheme="minorHAnsi"/>
          <w:sz w:val="22"/>
          <w:szCs w:val="22"/>
        </w:rPr>
        <w:t>, vrátit zhotoviteli k opravě s vyznačením důvodu vrácení.</w:t>
      </w:r>
      <w:r w:rsidR="00A60B15" w:rsidRPr="00F73D5E">
        <w:rPr>
          <w:rFonts w:ascii="Arial Narrow" w:hAnsi="Arial Narrow" w:cstheme="minorHAnsi"/>
          <w:sz w:val="22"/>
          <w:szCs w:val="22"/>
        </w:rPr>
        <w:t xml:space="preserve"> Zhotovitel je povinen takov</w:t>
      </w:r>
      <w:r w:rsidR="00B80547" w:rsidRPr="00F73D5E">
        <w:rPr>
          <w:rFonts w:ascii="Arial Narrow" w:hAnsi="Arial Narrow" w:cstheme="minorHAnsi"/>
          <w:sz w:val="22"/>
          <w:szCs w:val="22"/>
        </w:rPr>
        <w:t xml:space="preserve">ou fakturu </w:t>
      </w:r>
      <w:r w:rsidR="00A60B15" w:rsidRPr="00F73D5E">
        <w:rPr>
          <w:rFonts w:ascii="Arial Narrow" w:hAnsi="Arial Narrow" w:cstheme="minorHAnsi"/>
          <w:sz w:val="22"/>
          <w:szCs w:val="22"/>
        </w:rPr>
        <w:t xml:space="preserve">opravit, event. vystavit </w:t>
      </w:r>
      <w:r w:rsidR="00B80547" w:rsidRPr="00F73D5E">
        <w:rPr>
          <w:rFonts w:ascii="Arial Narrow" w:hAnsi="Arial Narrow" w:cstheme="minorHAnsi"/>
          <w:sz w:val="22"/>
          <w:szCs w:val="22"/>
        </w:rPr>
        <w:t>fakturu novou</w:t>
      </w:r>
      <w:r w:rsidR="00A60B15" w:rsidRPr="00F73D5E">
        <w:rPr>
          <w:rFonts w:ascii="Arial Narrow" w:hAnsi="Arial Narrow" w:cstheme="minorHAnsi"/>
          <w:sz w:val="22"/>
          <w:szCs w:val="22"/>
        </w:rPr>
        <w:t>. Lhůta splatnosti počíná v takovém případě běžet ode dne doručení opravené či nově vystavené</w:t>
      </w:r>
      <w:r w:rsidR="00B80547" w:rsidRPr="00F73D5E">
        <w:rPr>
          <w:rFonts w:ascii="Arial Narrow" w:hAnsi="Arial Narrow" w:cstheme="minorHAnsi"/>
          <w:sz w:val="22"/>
          <w:szCs w:val="22"/>
        </w:rPr>
        <w:t xml:space="preserve"> faktury</w:t>
      </w:r>
      <w:r w:rsidR="00A60B15" w:rsidRPr="00F73D5E">
        <w:rPr>
          <w:rFonts w:ascii="Arial Narrow" w:hAnsi="Arial Narrow" w:cstheme="minorHAnsi"/>
          <w:sz w:val="22"/>
          <w:szCs w:val="22"/>
        </w:rPr>
        <w:t xml:space="preserve"> objednateli. </w:t>
      </w:r>
    </w:p>
    <w:p w14:paraId="1FCE499B" w14:textId="69D01A79" w:rsidR="00EA3A12" w:rsidRPr="00F73D5E" w:rsidRDefault="005225DD">
      <w:pPr>
        <w:pStyle w:val="Zkladntextodsazen"/>
        <w:ind w:left="705" w:hanging="705"/>
        <w:rPr>
          <w:rFonts w:ascii="Arial Narrow" w:hAnsi="Arial Narrow" w:cstheme="minorHAnsi"/>
          <w:sz w:val="22"/>
          <w:szCs w:val="22"/>
        </w:rPr>
      </w:pPr>
      <w:r w:rsidRPr="00F73D5E">
        <w:rPr>
          <w:rFonts w:ascii="Arial Narrow" w:hAnsi="Arial Narrow" w:cstheme="minorHAnsi"/>
          <w:sz w:val="22"/>
          <w:szCs w:val="22"/>
        </w:rPr>
        <w:t>5.</w:t>
      </w:r>
      <w:r w:rsidR="00AC5E51">
        <w:rPr>
          <w:rFonts w:ascii="Arial Narrow" w:hAnsi="Arial Narrow" w:cstheme="minorHAnsi"/>
          <w:sz w:val="22"/>
          <w:szCs w:val="22"/>
        </w:rPr>
        <w:t>10</w:t>
      </w:r>
      <w:r w:rsidRPr="00F73D5E">
        <w:rPr>
          <w:rFonts w:ascii="Arial Narrow" w:hAnsi="Arial Narrow" w:cstheme="minorHAnsi"/>
          <w:sz w:val="22"/>
          <w:szCs w:val="22"/>
        </w:rPr>
        <w:t>.</w:t>
      </w:r>
      <w:r w:rsidRPr="00F73D5E">
        <w:rPr>
          <w:rFonts w:ascii="Arial Narrow" w:hAnsi="Arial Narrow" w:cstheme="minorHAnsi"/>
          <w:sz w:val="22"/>
          <w:szCs w:val="22"/>
        </w:rPr>
        <w:tab/>
      </w:r>
      <w:r w:rsidR="00A60B15" w:rsidRPr="00F73D5E">
        <w:rPr>
          <w:rFonts w:ascii="Arial Narrow" w:hAnsi="Arial Narrow" w:cstheme="minorHAnsi"/>
          <w:sz w:val="22"/>
          <w:szCs w:val="22"/>
        </w:rPr>
        <w:t xml:space="preserve">Splatnost faktur </w:t>
      </w:r>
      <w:r w:rsidRPr="00F73D5E">
        <w:rPr>
          <w:rFonts w:ascii="Arial Narrow" w:hAnsi="Arial Narrow" w:cstheme="minorHAnsi"/>
          <w:sz w:val="22"/>
          <w:szCs w:val="22"/>
        </w:rPr>
        <w:t xml:space="preserve">je </w:t>
      </w:r>
      <w:r w:rsidR="00A60B15" w:rsidRPr="00F73D5E">
        <w:rPr>
          <w:rFonts w:ascii="Arial Narrow" w:hAnsi="Arial Narrow" w:cstheme="minorHAnsi"/>
          <w:sz w:val="22"/>
          <w:szCs w:val="22"/>
        </w:rPr>
        <w:t xml:space="preserve">smluvními stranami dohodnuta na třicet (30) dní ode dne řádného předání faktury zhotovitelem objednateli. </w:t>
      </w:r>
      <w:r w:rsidR="00922234" w:rsidRPr="00F73D5E">
        <w:rPr>
          <w:rFonts w:ascii="Arial Narrow" w:hAnsi="Arial Narrow" w:cstheme="minorHAnsi"/>
          <w:sz w:val="22"/>
          <w:szCs w:val="22"/>
        </w:rPr>
        <w:t xml:space="preserve">Cena díla bude objednatelem zhotoviteli hrazena na jeho bankovní účet uvedený v záhlaví této smlouvy. </w:t>
      </w:r>
      <w:r w:rsidR="00A60B15" w:rsidRPr="00F73D5E">
        <w:rPr>
          <w:rFonts w:ascii="Arial Narrow" w:hAnsi="Arial Narrow" w:cstheme="minorHAnsi"/>
          <w:sz w:val="22"/>
          <w:szCs w:val="22"/>
        </w:rPr>
        <w:t xml:space="preserve">Faktura se považuje za řádně a včas zaplacenou, bude-li poslední den této lhůty </w:t>
      </w:r>
      <w:r w:rsidRPr="00F73D5E">
        <w:rPr>
          <w:rFonts w:ascii="Arial Narrow" w:hAnsi="Arial Narrow" w:cstheme="minorHAnsi"/>
          <w:sz w:val="22"/>
          <w:szCs w:val="22"/>
        </w:rPr>
        <w:t xml:space="preserve">oprávněně </w:t>
      </w:r>
      <w:r w:rsidR="00A60B15" w:rsidRPr="00F73D5E">
        <w:rPr>
          <w:rFonts w:ascii="Arial Narrow" w:hAnsi="Arial Narrow" w:cstheme="minorHAnsi"/>
          <w:sz w:val="22"/>
          <w:szCs w:val="22"/>
        </w:rPr>
        <w:t>účtovaná částka odepsána z účtu ve prospěch účtu zhotovitele, uvedeného v záhlaví této smlouvy.</w:t>
      </w:r>
    </w:p>
    <w:p w14:paraId="5C6E4F33" w14:textId="31892021" w:rsidR="00425387" w:rsidRPr="00F73D5E" w:rsidRDefault="00EA3A12" w:rsidP="00425387">
      <w:pPr>
        <w:pStyle w:val="Zkladntextodsazen"/>
        <w:ind w:left="705" w:hanging="705"/>
        <w:rPr>
          <w:rFonts w:ascii="Arial Narrow" w:hAnsi="Arial Narrow"/>
          <w:sz w:val="22"/>
          <w:szCs w:val="22"/>
        </w:rPr>
      </w:pPr>
      <w:r w:rsidRPr="00F73D5E">
        <w:rPr>
          <w:rFonts w:ascii="Arial Narrow" w:hAnsi="Arial Narrow" w:cstheme="minorHAnsi"/>
          <w:sz w:val="22"/>
          <w:szCs w:val="22"/>
        </w:rPr>
        <w:t>5.1</w:t>
      </w:r>
      <w:r w:rsidR="00AC5E51">
        <w:rPr>
          <w:rFonts w:ascii="Arial Narrow" w:hAnsi="Arial Narrow" w:cstheme="minorHAnsi"/>
          <w:sz w:val="22"/>
          <w:szCs w:val="22"/>
        </w:rPr>
        <w:t>1</w:t>
      </w:r>
      <w:r w:rsidRPr="00F73D5E">
        <w:rPr>
          <w:rFonts w:ascii="Arial Narrow" w:hAnsi="Arial Narrow" w:cstheme="minorHAnsi"/>
          <w:sz w:val="22"/>
          <w:szCs w:val="22"/>
        </w:rPr>
        <w:t>.</w:t>
      </w:r>
      <w:r w:rsidRPr="00F73D5E">
        <w:rPr>
          <w:rFonts w:ascii="Arial Narrow" w:hAnsi="Arial Narrow" w:cstheme="minorHAnsi"/>
          <w:sz w:val="22"/>
          <w:szCs w:val="22"/>
        </w:rPr>
        <w:tab/>
      </w:r>
      <w:r w:rsidR="00A25939" w:rsidRPr="00F73D5E">
        <w:rPr>
          <w:rFonts w:ascii="Arial Narrow" w:hAnsi="Arial Narrow" w:cstheme="minorHAnsi"/>
          <w:sz w:val="22"/>
          <w:szCs w:val="22"/>
        </w:rPr>
        <w:tab/>
        <w:t xml:space="preserve">Zhotovitel je oprávněn účtovat cenu za provedení díla dílčími daňovými doklady (fakturami) vždy po uplynutí každého kalendářního měsíce v rozsahu skutečně provedených prací na díle v hodnotě dle oceněného výkazu výměr v </w:t>
      </w:r>
      <w:r w:rsidR="006D0EB1">
        <w:rPr>
          <w:rFonts w:ascii="Arial Narrow" w:hAnsi="Arial Narrow" w:cstheme="minorHAnsi"/>
          <w:sz w:val="22"/>
          <w:szCs w:val="22"/>
        </w:rPr>
        <w:t>p</w:t>
      </w:r>
      <w:r w:rsidR="00A25939" w:rsidRPr="00F73D5E">
        <w:rPr>
          <w:rFonts w:ascii="Arial Narrow" w:hAnsi="Arial Narrow" w:cstheme="minorHAnsi"/>
          <w:sz w:val="22"/>
          <w:szCs w:val="22"/>
        </w:rPr>
        <w:t xml:space="preserve">říloze č. </w:t>
      </w:r>
      <w:r w:rsidR="008A3835" w:rsidRPr="00F73D5E">
        <w:rPr>
          <w:rFonts w:ascii="Arial Narrow" w:hAnsi="Arial Narrow" w:cstheme="minorHAnsi"/>
          <w:sz w:val="22"/>
          <w:szCs w:val="22"/>
        </w:rPr>
        <w:t>2</w:t>
      </w:r>
      <w:r w:rsidR="00A25939" w:rsidRPr="00F73D5E">
        <w:rPr>
          <w:rFonts w:ascii="Arial Narrow" w:hAnsi="Arial Narrow" w:cstheme="minorHAnsi"/>
          <w:sz w:val="22"/>
          <w:szCs w:val="22"/>
        </w:rPr>
        <w:t xml:space="preserve"> této smlouvy, jejichž provedení bylo ověřeno zjišťovacím protokolem potvrzeným ze strany objednatele, TDS Objednatele, a to až do výše 95 % takto stanovené hodnoty provedeného plnění. Část ceny provedeného plnění ve výši 5 % ceny zjištěného provedeného plnění nebude zatím účtována a </w:t>
      </w:r>
      <w:r w:rsidR="00F160F3">
        <w:rPr>
          <w:rFonts w:ascii="Arial Narrow" w:hAnsi="Arial Narrow" w:cstheme="minorHAnsi"/>
          <w:sz w:val="22"/>
          <w:szCs w:val="22"/>
        </w:rPr>
        <w:t>o</w:t>
      </w:r>
      <w:r w:rsidR="00A25939" w:rsidRPr="00F73D5E">
        <w:rPr>
          <w:rFonts w:ascii="Arial Narrow" w:hAnsi="Arial Narrow" w:cstheme="minorHAnsi"/>
          <w:sz w:val="22"/>
          <w:szCs w:val="22"/>
        </w:rPr>
        <w:t>bjednatel si odpovídající částku ponechá jako zádržné (dále jen jako „</w:t>
      </w:r>
      <w:r w:rsidR="00A25939" w:rsidRPr="00C015A5">
        <w:rPr>
          <w:rFonts w:ascii="Arial Narrow" w:hAnsi="Arial Narrow" w:cstheme="minorHAnsi"/>
          <w:b/>
          <w:bCs/>
          <w:sz w:val="22"/>
          <w:szCs w:val="22"/>
        </w:rPr>
        <w:t>zádržné</w:t>
      </w:r>
      <w:r w:rsidR="00A25939" w:rsidRPr="00F73D5E">
        <w:rPr>
          <w:rFonts w:ascii="Arial Narrow" w:hAnsi="Arial Narrow" w:cstheme="minorHAnsi"/>
          <w:sz w:val="22"/>
          <w:szCs w:val="22"/>
        </w:rPr>
        <w:t xml:space="preserve">“). Zádržné bude vyúčtováno a </w:t>
      </w:r>
      <w:r w:rsidR="00F160F3">
        <w:rPr>
          <w:rFonts w:ascii="Arial Narrow" w:hAnsi="Arial Narrow" w:cstheme="minorHAnsi"/>
          <w:sz w:val="22"/>
          <w:szCs w:val="22"/>
        </w:rPr>
        <w:t>o</w:t>
      </w:r>
      <w:r w:rsidR="00A25939" w:rsidRPr="00F73D5E">
        <w:rPr>
          <w:rFonts w:ascii="Arial Narrow" w:hAnsi="Arial Narrow" w:cstheme="minorHAnsi"/>
          <w:sz w:val="22"/>
          <w:szCs w:val="22"/>
        </w:rPr>
        <w:t xml:space="preserve">bjednatelem zaplaceno po odstranění všech vad a nedodělků díla zjištěných při předání díla (tedy po podpisu protokolu o odstranění vad a nedodělků </w:t>
      </w:r>
      <w:r w:rsidR="00F160F3">
        <w:rPr>
          <w:rFonts w:ascii="Arial Narrow" w:hAnsi="Arial Narrow" w:cstheme="minorHAnsi"/>
          <w:sz w:val="22"/>
          <w:szCs w:val="22"/>
        </w:rPr>
        <w:t>d</w:t>
      </w:r>
      <w:r w:rsidR="00A25939" w:rsidRPr="00F73D5E">
        <w:rPr>
          <w:rFonts w:ascii="Arial Narrow" w:hAnsi="Arial Narrow" w:cstheme="minorHAnsi"/>
          <w:sz w:val="22"/>
          <w:szCs w:val="22"/>
        </w:rPr>
        <w:t xml:space="preserve">íla), a po předání díla objednateli. </w:t>
      </w:r>
      <w:r w:rsidR="00425387" w:rsidRPr="00F73D5E">
        <w:rPr>
          <w:rFonts w:ascii="Arial Narrow" w:hAnsi="Arial Narrow"/>
          <w:sz w:val="22"/>
          <w:szCs w:val="22"/>
        </w:rPr>
        <w:t>Zádržné může být</w:t>
      </w:r>
      <w:r w:rsidR="00A25939" w:rsidRPr="00F73D5E">
        <w:rPr>
          <w:rFonts w:ascii="Arial Narrow" w:hAnsi="Arial Narrow"/>
          <w:sz w:val="22"/>
          <w:szCs w:val="22"/>
        </w:rPr>
        <w:t xml:space="preserve"> také</w:t>
      </w:r>
      <w:r w:rsidR="00425387" w:rsidRPr="00F73D5E">
        <w:rPr>
          <w:rFonts w:ascii="Arial Narrow" w:hAnsi="Arial Narrow"/>
          <w:sz w:val="22"/>
          <w:szCs w:val="22"/>
        </w:rPr>
        <w:t xml:space="preserve"> nahrazeno bankovní zárukou</w:t>
      </w:r>
      <w:r w:rsidR="00A25939" w:rsidRPr="00F73D5E">
        <w:rPr>
          <w:rFonts w:ascii="Arial Narrow" w:hAnsi="Arial Narrow"/>
          <w:sz w:val="22"/>
          <w:szCs w:val="22"/>
        </w:rPr>
        <w:t xml:space="preserve"> (dále jen „</w:t>
      </w:r>
      <w:r w:rsidR="00C015A5">
        <w:rPr>
          <w:rFonts w:ascii="Arial Narrow" w:hAnsi="Arial Narrow"/>
          <w:b/>
          <w:bCs/>
          <w:sz w:val="22"/>
          <w:szCs w:val="22"/>
        </w:rPr>
        <w:t>b</w:t>
      </w:r>
      <w:r w:rsidR="00A25939" w:rsidRPr="00C015A5">
        <w:rPr>
          <w:rFonts w:ascii="Arial Narrow" w:hAnsi="Arial Narrow"/>
          <w:b/>
          <w:bCs/>
          <w:sz w:val="22"/>
          <w:szCs w:val="22"/>
        </w:rPr>
        <w:t>ankovní záruka za zádržné</w:t>
      </w:r>
      <w:r w:rsidR="00A25939" w:rsidRPr="00F73D5E">
        <w:rPr>
          <w:rFonts w:ascii="Arial Narrow" w:hAnsi="Arial Narrow"/>
          <w:sz w:val="22"/>
          <w:szCs w:val="22"/>
        </w:rPr>
        <w:t>“)</w:t>
      </w:r>
      <w:r w:rsidR="00425387" w:rsidRPr="00F73D5E">
        <w:rPr>
          <w:rFonts w:ascii="Arial Narrow" w:hAnsi="Arial Narrow"/>
          <w:sz w:val="22"/>
          <w:szCs w:val="22"/>
        </w:rPr>
        <w:t xml:space="preserve">, která bude svými podmínkami </w:t>
      </w:r>
      <w:r w:rsidR="00A25939" w:rsidRPr="00F73D5E">
        <w:rPr>
          <w:rFonts w:ascii="Arial Narrow" w:hAnsi="Arial Narrow"/>
          <w:sz w:val="22"/>
          <w:szCs w:val="22"/>
        </w:rPr>
        <w:t xml:space="preserve">jinak </w:t>
      </w:r>
      <w:r w:rsidR="009271D1" w:rsidRPr="00F73D5E">
        <w:rPr>
          <w:rFonts w:ascii="Arial Narrow" w:hAnsi="Arial Narrow"/>
          <w:sz w:val="22"/>
          <w:szCs w:val="22"/>
        </w:rPr>
        <w:t xml:space="preserve">obecně </w:t>
      </w:r>
      <w:r w:rsidR="00425387" w:rsidRPr="00F73D5E">
        <w:rPr>
          <w:rFonts w:ascii="Arial Narrow" w:hAnsi="Arial Narrow"/>
          <w:sz w:val="22"/>
          <w:szCs w:val="22"/>
        </w:rPr>
        <w:t xml:space="preserve">odpovídat bankovní záruce za řádné provedení díla </w:t>
      </w:r>
      <w:r w:rsidR="00A25939" w:rsidRPr="00F73D5E">
        <w:rPr>
          <w:rFonts w:ascii="Arial Narrow" w:hAnsi="Arial Narrow"/>
          <w:sz w:val="22"/>
          <w:szCs w:val="22"/>
        </w:rPr>
        <w:t xml:space="preserve">požadované </w:t>
      </w:r>
      <w:r w:rsidR="00425387" w:rsidRPr="00F73D5E">
        <w:rPr>
          <w:rFonts w:ascii="Arial Narrow" w:hAnsi="Arial Narrow"/>
          <w:sz w:val="22"/>
          <w:szCs w:val="22"/>
        </w:rPr>
        <w:t>v čl. 16 odst. 16.5 a násl. této smlouvy</w:t>
      </w:r>
      <w:r w:rsidR="00A25939" w:rsidRPr="00F73D5E">
        <w:rPr>
          <w:rFonts w:ascii="Arial Narrow" w:hAnsi="Arial Narrow"/>
          <w:sz w:val="22"/>
          <w:szCs w:val="22"/>
        </w:rPr>
        <w:t xml:space="preserve">, přičemž </w:t>
      </w:r>
      <w:r w:rsidR="009271D1" w:rsidRPr="00F73D5E">
        <w:rPr>
          <w:rFonts w:ascii="Arial Narrow" w:hAnsi="Arial Narrow"/>
          <w:sz w:val="22"/>
          <w:szCs w:val="22"/>
        </w:rPr>
        <w:t xml:space="preserve">ale </w:t>
      </w:r>
      <w:r w:rsidR="00C015A5">
        <w:rPr>
          <w:rFonts w:ascii="Arial Narrow" w:hAnsi="Arial Narrow"/>
          <w:sz w:val="22"/>
          <w:szCs w:val="22"/>
        </w:rPr>
        <w:t>b</w:t>
      </w:r>
      <w:r w:rsidR="00A25939" w:rsidRPr="00F73D5E">
        <w:rPr>
          <w:rFonts w:ascii="Arial Narrow" w:hAnsi="Arial Narrow"/>
          <w:sz w:val="22"/>
          <w:szCs w:val="22"/>
        </w:rPr>
        <w:t xml:space="preserve">ankovní záruka za zádržné musí být vystavena na částku požadovaného zádržného a objednatel bude oprávněn požadovat k úhradě od banky prostřednictvím </w:t>
      </w:r>
      <w:r w:rsidR="00C015A5">
        <w:rPr>
          <w:rFonts w:ascii="Arial Narrow" w:hAnsi="Arial Narrow"/>
          <w:sz w:val="22"/>
          <w:szCs w:val="22"/>
        </w:rPr>
        <w:t>b</w:t>
      </w:r>
      <w:r w:rsidR="00A25939" w:rsidRPr="00F73D5E">
        <w:rPr>
          <w:rFonts w:ascii="Arial Narrow" w:hAnsi="Arial Narrow"/>
          <w:sz w:val="22"/>
          <w:szCs w:val="22"/>
        </w:rPr>
        <w:t>ankovní záruky za zádržné částku, na kterou bude mít nárok dle této smlouvy</w:t>
      </w:r>
      <w:r w:rsidR="009271D1" w:rsidRPr="00F73D5E">
        <w:rPr>
          <w:rFonts w:ascii="Arial Narrow" w:hAnsi="Arial Narrow"/>
          <w:sz w:val="22"/>
          <w:szCs w:val="22"/>
        </w:rPr>
        <w:t xml:space="preserve">, v případě, že zhotovitel nesplní povinnosti dle této smlouvy řádně a včas (zejména povinnost provádět dílo řádně, dokončit a předat dílo včas, odstranit včas vady a nedodělky díla, uhradit splatné smluvní pokuty atd.). </w:t>
      </w:r>
      <w:r w:rsidR="00313044" w:rsidRPr="00F73D5E">
        <w:rPr>
          <w:rFonts w:ascii="Arial Narrow" w:hAnsi="Arial Narrow"/>
          <w:sz w:val="22"/>
          <w:szCs w:val="22"/>
        </w:rPr>
        <w:t>Z </w:t>
      </w:r>
      <w:r w:rsidR="00C015A5">
        <w:rPr>
          <w:rFonts w:ascii="Arial Narrow" w:hAnsi="Arial Narrow"/>
          <w:sz w:val="22"/>
          <w:szCs w:val="22"/>
        </w:rPr>
        <w:t>b</w:t>
      </w:r>
      <w:r w:rsidR="00313044" w:rsidRPr="00F73D5E">
        <w:rPr>
          <w:rFonts w:ascii="Arial Narrow" w:hAnsi="Arial Narrow"/>
          <w:sz w:val="22"/>
          <w:szCs w:val="22"/>
        </w:rPr>
        <w:t xml:space="preserve">ankovní záruky za zádržné musí vyplývat její platnost minimálně do doby předání dokončeného díla bez vad a nedodělků prodloužené ještě o třicet (30) dnů. </w:t>
      </w:r>
      <w:r w:rsidR="009271D1" w:rsidRPr="00F73D5E">
        <w:rPr>
          <w:rFonts w:ascii="Arial Narrow" w:hAnsi="Arial Narrow"/>
          <w:sz w:val="22"/>
          <w:szCs w:val="22"/>
        </w:rPr>
        <w:t xml:space="preserve">Bude-li objednateli předložena </w:t>
      </w:r>
      <w:r w:rsidR="00C015A5">
        <w:rPr>
          <w:rFonts w:ascii="Arial Narrow" w:hAnsi="Arial Narrow"/>
          <w:sz w:val="22"/>
          <w:szCs w:val="22"/>
        </w:rPr>
        <w:t>b</w:t>
      </w:r>
      <w:r w:rsidR="009271D1" w:rsidRPr="00F73D5E">
        <w:rPr>
          <w:rFonts w:ascii="Arial Narrow" w:hAnsi="Arial Narrow"/>
          <w:sz w:val="22"/>
          <w:szCs w:val="22"/>
        </w:rPr>
        <w:t xml:space="preserve">ankovní záruka za zádržné uhradí objednatel zhotoviteli příslušnou částku zádržného krytou </w:t>
      </w:r>
      <w:r w:rsidR="00C015A5">
        <w:rPr>
          <w:rFonts w:ascii="Arial Narrow" w:hAnsi="Arial Narrow"/>
          <w:sz w:val="22"/>
          <w:szCs w:val="22"/>
        </w:rPr>
        <w:t>b</w:t>
      </w:r>
      <w:r w:rsidR="009271D1" w:rsidRPr="00F73D5E">
        <w:rPr>
          <w:rFonts w:ascii="Arial Narrow" w:hAnsi="Arial Narrow"/>
          <w:sz w:val="22"/>
          <w:szCs w:val="22"/>
        </w:rPr>
        <w:t xml:space="preserve">ankovní zárukou za zádržné, a to před odstraněním </w:t>
      </w:r>
      <w:r w:rsidR="00425387" w:rsidRPr="00F73D5E">
        <w:rPr>
          <w:rFonts w:ascii="Arial Narrow" w:hAnsi="Arial Narrow"/>
          <w:sz w:val="22"/>
          <w:szCs w:val="22"/>
        </w:rPr>
        <w:t>vad a nedodělk</w:t>
      </w:r>
      <w:r w:rsidR="009271D1" w:rsidRPr="00F73D5E">
        <w:rPr>
          <w:rFonts w:ascii="Arial Narrow" w:hAnsi="Arial Narrow"/>
          <w:sz w:val="22"/>
          <w:szCs w:val="22"/>
        </w:rPr>
        <w:t>ů</w:t>
      </w:r>
      <w:r w:rsidR="00425387" w:rsidRPr="00F73D5E">
        <w:rPr>
          <w:rFonts w:ascii="Arial Narrow" w:hAnsi="Arial Narrow"/>
          <w:sz w:val="22"/>
          <w:szCs w:val="22"/>
        </w:rPr>
        <w:t xml:space="preserve"> vytknut</w:t>
      </w:r>
      <w:r w:rsidR="009271D1" w:rsidRPr="00F73D5E">
        <w:rPr>
          <w:rFonts w:ascii="Arial Narrow" w:hAnsi="Arial Narrow"/>
          <w:sz w:val="22"/>
          <w:szCs w:val="22"/>
        </w:rPr>
        <w:t xml:space="preserve">ých </w:t>
      </w:r>
      <w:r w:rsidR="00425387" w:rsidRPr="00F73D5E">
        <w:rPr>
          <w:rFonts w:ascii="Arial Narrow" w:hAnsi="Arial Narrow"/>
          <w:sz w:val="22"/>
          <w:szCs w:val="22"/>
        </w:rPr>
        <w:t>objednatelem při převzetí díla.</w:t>
      </w:r>
    </w:p>
    <w:p w14:paraId="19EC36BD" w14:textId="47C6476F" w:rsidR="00EA3A12" w:rsidRDefault="00EA3A12" w:rsidP="00EB7DE9">
      <w:pPr>
        <w:ind w:left="705" w:hanging="705"/>
        <w:jc w:val="both"/>
        <w:rPr>
          <w:rFonts w:ascii="Arial Narrow" w:hAnsi="Arial Narrow"/>
          <w:sz w:val="22"/>
          <w:szCs w:val="22"/>
        </w:rPr>
      </w:pPr>
      <w:r w:rsidRPr="00AB5EA6">
        <w:rPr>
          <w:rFonts w:ascii="Arial Narrow" w:hAnsi="Arial Narrow"/>
          <w:sz w:val="22"/>
          <w:szCs w:val="22"/>
        </w:rPr>
        <w:t>5.1</w:t>
      </w:r>
      <w:r w:rsidR="00AC5E51">
        <w:rPr>
          <w:rFonts w:ascii="Arial Narrow" w:hAnsi="Arial Narrow"/>
          <w:sz w:val="22"/>
          <w:szCs w:val="22"/>
        </w:rPr>
        <w:t>2</w:t>
      </w:r>
      <w:r w:rsidRPr="00AB5EA6">
        <w:rPr>
          <w:rFonts w:ascii="Arial Narrow" w:hAnsi="Arial Narrow"/>
          <w:sz w:val="22"/>
          <w:szCs w:val="22"/>
        </w:rPr>
        <w:t>.</w:t>
      </w:r>
      <w:r w:rsidRPr="00F73D5E">
        <w:tab/>
      </w:r>
      <w:r w:rsidRPr="00F73D5E">
        <w:rPr>
          <w:rFonts w:ascii="Arial Narrow" w:hAnsi="Arial Narrow"/>
          <w:sz w:val="22"/>
          <w:szCs w:val="22"/>
        </w:rPr>
        <w:t xml:space="preserve">Zhotovitel prohlašuje a svým podpisem této smlouvy objednatele ujišťuje, že není nespolehlivým plátcem daně </w:t>
      </w:r>
      <w:r w:rsidR="006D0EB1">
        <w:rPr>
          <w:rFonts w:ascii="Arial Narrow" w:hAnsi="Arial Narrow"/>
          <w:sz w:val="22"/>
          <w:szCs w:val="22"/>
        </w:rPr>
        <w:t>podle z</w:t>
      </w:r>
      <w:r w:rsidRPr="00F73D5E">
        <w:rPr>
          <w:rFonts w:ascii="Arial Narrow" w:hAnsi="Arial Narrow"/>
          <w:sz w:val="22"/>
          <w:szCs w:val="22"/>
        </w:rPr>
        <w:t xml:space="preserve">ákona o DPH, a že proti němu není vedeno řízení o zápis do evidence nespolehlivých plátců daně </w:t>
      </w:r>
      <w:r w:rsidR="006D0EB1">
        <w:rPr>
          <w:rFonts w:ascii="Arial Narrow" w:hAnsi="Arial Narrow"/>
          <w:sz w:val="22"/>
          <w:szCs w:val="22"/>
        </w:rPr>
        <w:t xml:space="preserve">podle </w:t>
      </w:r>
      <w:r w:rsidRPr="00F73D5E">
        <w:rPr>
          <w:rFonts w:ascii="Arial Narrow" w:hAnsi="Arial Narrow"/>
          <w:sz w:val="22"/>
          <w:szCs w:val="22"/>
        </w:rPr>
        <w:t>zákona č. 235/2004 Sb., o dani z přidané hodnoty, ve znění pozdějších předpisů (dále jen „</w:t>
      </w:r>
      <w:r w:rsidR="006D0EB1">
        <w:rPr>
          <w:rFonts w:ascii="Arial Narrow" w:hAnsi="Arial Narrow"/>
          <w:b/>
          <w:bCs/>
          <w:sz w:val="22"/>
          <w:szCs w:val="22"/>
        </w:rPr>
        <w:t>z</w:t>
      </w:r>
      <w:r w:rsidRPr="00F73D5E">
        <w:rPr>
          <w:rFonts w:ascii="Arial Narrow" w:hAnsi="Arial Narrow"/>
          <w:b/>
          <w:bCs/>
          <w:sz w:val="22"/>
          <w:szCs w:val="22"/>
        </w:rPr>
        <w:t>ákon o DPH</w:t>
      </w:r>
      <w:r w:rsidRPr="00F73D5E">
        <w:rPr>
          <w:rFonts w:ascii="Arial Narrow" w:hAnsi="Arial Narrow"/>
          <w:sz w:val="22"/>
          <w:szCs w:val="22"/>
        </w:rPr>
        <w:t xml:space="preserve">“), a zahájení takového řízení zhotoviteli nehrozí. Zhotovitel je povinen neprodleně objednateli písemně oznámit jakoukoliv změnu týkající se skutečnosti, že zhotovitel není nespolehlivým plátcem daně. Stane-li se zhotovitel nespolehlivým plátcem má objednatel právo jednat dle § 109a </w:t>
      </w:r>
      <w:r w:rsidR="006D0EB1">
        <w:rPr>
          <w:rFonts w:ascii="Arial Narrow" w:hAnsi="Arial Narrow"/>
          <w:sz w:val="22"/>
          <w:szCs w:val="22"/>
        </w:rPr>
        <w:t>z</w:t>
      </w:r>
      <w:r w:rsidRPr="00F73D5E">
        <w:rPr>
          <w:rFonts w:ascii="Arial Narrow" w:hAnsi="Arial Narrow"/>
          <w:sz w:val="22"/>
          <w:szCs w:val="22"/>
        </w:rPr>
        <w:t xml:space="preserve">ákona o DPH a uhradit správci daně daň za zhotovitele, přičemž takto uhrazená částka daně se započítá na úhradu závazků objednatele </w:t>
      </w:r>
      <w:r w:rsidRPr="00F73D5E">
        <w:rPr>
          <w:rFonts w:ascii="Arial Narrow" w:hAnsi="Arial Narrow"/>
          <w:sz w:val="22"/>
          <w:szCs w:val="22"/>
        </w:rPr>
        <w:lastRenderedPageBreak/>
        <w:t xml:space="preserve">dle této </w:t>
      </w:r>
      <w:r w:rsidR="009200FA">
        <w:rPr>
          <w:rFonts w:ascii="Arial Narrow" w:hAnsi="Arial Narrow"/>
          <w:sz w:val="22"/>
          <w:szCs w:val="22"/>
        </w:rPr>
        <w:t>s</w:t>
      </w:r>
      <w:r w:rsidRPr="00F73D5E">
        <w:rPr>
          <w:rFonts w:ascii="Arial Narrow" w:hAnsi="Arial Narrow"/>
          <w:sz w:val="22"/>
          <w:szCs w:val="22"/>
        </w:rPr>
        <w:t>mlouvy. Stane-li se zhotovitel nespolehlivým plátcem, pak objednateli vznikne povinnost zaplatit zhotoviteli částku odpovídající DPH z jím vystaveného daňového dokladu jenom v případě, že zhotovitel nade vší pochybnost prokáže její zaplacení svému správci daně.</w:t>
      </w:r>
    </w:p>
    <w:p w14:paraId="7ACCFAA8" w14:textId="77777777" w:rsidR="00D754E9" w:rsidRDefault="00D754E9" w:rsidP="00EB7DE9">
      <w:pPr>
        <w:ind w:left="705" w:hanging="705"/>
        <w:jc w:val="both"/>
        <w:rPr>
          <w:rFonts w:ascii="Arial Narrow" w:hAnsi="Arial Narrow"/>
          <w:sz w:val="22"/>
          <w:szCs w:val="22"/>
        </w:rPr>
      </w:pPr>
    </w:p>
    <w:p w14:paraId="32AA3B2D" w14:textId="77777777"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6</w:t>
      </w:r>
    </w:p>
    <w:p w14:paraId="47AD0863" w14:textId="77777777" w:rsidR="00937119" w:rsidRPr="00F73D5E" w:rsidRDefault="00937119" w:rsidP="0026704C">
      <w:pPr>
        <w:pStyle w:val="Zkladntext"/>
        <w:tabs>
          <w:tab w:val="left" w:pos="709"/>
        </w:tabs>
        <w:jc w:val="center"/>
        <w:rPr>
          <w:rFonts w:ascii="Arial Narrow" w:hAnsi="Arial Narrow" w:cstheme="minorHAnsi"/>
          <w:b/>
          <w:sz w:val="22"/>
          <w:szCs w:val="22"/>
        </w:rPr>
      </w:pPr>
      <w:bookmarkStart w:id="10" w:name="_Hlk515266947"/>
      <w:r w:rsidRPr="00F73D5E">
        <w:rPr>
          <w:rFonts w:ascii="Arial Narrow" w:hAnsi="Arial Narrow" w:cstheme="minorHAnsi"/>
          <w:b/>
          <w:sz w:val="22"/>
          <w:szCs w:val="22"/>
        </w:rPr>
        <w:t>Součinnost smluvních stran</w:t>
      </w:r>
      <w:bookmarkEnd w:id="10"/>
    </w:p>
    <w:p w14:paraId="54278C0A" w14:textId="77777777" w:rsidR="00937119" w:rsidRPr="00F73D5E" w:rsidRDefault="00937119" w:rsidP="009E3C3D">
      <w:pPr>
        <w:pStyle w:val="BodyText21"/>
        <w:widowControl/>
        <w:ind w:left="705" w:hanging="705"/>
        <w:rPr>
          <w:rFonts w:ascii="Arial Narrow" w:hAnsi="Arial Narrow" w:cstheme="minorHAnsi"/>
          <w:szCs w:val="22"/>
        </w:rPr>
      </w:pPr>
      <w:r w:rsidRPr="00F73D5E">
        <w:rPr>
          <w:rFonts w:ascii="Arial Narrow" w:hAnsi="Arial Narrow" w:cstheme="minorHAnsi"/>
          <w:szCs w:val="22"/>
        </w:rPr>
        <w:t>6.1.</w:t>
      </w:r>
      <w:r w:rsidRPr="00F73D5E">
        <w:rPr>
          <w:rFonts w:ascii="Arial Narrow" w:hAnsi="Arial Narrow" w:cstheme="minorHAnsi"/>
          <w:szCs w:val="22"/>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C343FD1" w14:textId="77777777" w:rsidR="00937119" w:rsidRPr="00F73D5E" w:rsidRDefault="00937119" w:rsidP="009E3C3D">
      <w:pPr>
        <w:pStyle w:val="BodyText21"/>
        <w:widowControl/>
        <w:ind w:left="705" w:hanging="705"/>
        <w:rPr>
          <w:rFonts w:ascii="Arial Narrow" w:hAnsi="Arial Narrow" w:cstheme="minorHAnsi"/>
          <w:szCs w:val="22"/>
        </w:rPr>
      </w:pPr>
      <w:r w:rsidRPr="00F73D5E">
        <w:rPr>
          <w:rFonts w:ascii="Arial Narrow" w:hAnsi="Arial Narrow" w:cstheme="minorHAnsi"/>
          <w:szCs w:val="22"/>
        </w:rPr>
        <w:t>6.2.</w:t>
      </w:r>
      <w:r w:rsidRPr="00F73D5E">
        <w:rPr>
          <w:rFonts w:ascii="Arial Narrow" w:hAnsi="Arial Narrow" w:cstheme="minorHAnsi"/>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B80E2C8" w14:textId="77777777" w:rsidR="00D67C69" w:rsidRPr="00F73D5E" w:rsidRDefault="00937119" w:rsidP="009E3C3D">
      <w:pPr>
        <w:pStyle w:val="BodyText21"/>
        <w:widowControl/>
        <w:ind w:left="705" w:hanging="705"/>
        <w:rPr>
          <w:rFonts w:ascii="Arial Narrow" w:hAnsi="Arial Narrow" w:cstheme="minorHAnsi"/>
          <w:szCs w:val="22"/>
        </w:rPr>
      </w:pPr>
      <w:r w:rsidRPr="00F73D5E">
        <w:rPr>
          <w:rFonts w:ascii="Arial Narrow" w:hAnsi="Arial Narrow" w:cstheme="minorHAnsi"/>
          <w:szCs w:val="22"/>
        </w:rPr>
        <w:t>6.3.</w:t>
      </w:r>
      <w:r w:rsidRPr="00F73D5E">
        <w:rPr>
          <w:rFonts w:ascii="Arial Narrow" w:hAnsi="Arial Narrow" w:cstheme="minorHAnsi"/>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50FF320" w14:textId="77777777" w:rsidR="0017601D" w:rsidRPr="00F73D5E" w:rsidRDefault="0017601D" w:rsidP="009E3C3D">
      <w:pPr>
        <w:pStyle w:val="BodyText21"/>
        <w:widowControl/>
        <w:ind w:left="705" w:hanging="705"/>
        <w:rPr>
          <w:rFonts w:ascii="Arial Narrow" w:hAnsi="Arial Narrow" w:cstheme="minorHAnsi"/>
          <w:szCs w:val="22"/>
        </w:rPr>
      </w:pPr>
    </w:p>
    <w:p w14:paraId="62D70AF2" w14:textId="77777777"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7</w:t>
      </w:r>
    </w:p>
    <w:p w14:paraId="6ECBBE67" w14:textId="77777777" w:rsidR="00937119" w:rsidRPr="00F73D5E" w:rsidRDefault="00937119" w:rsidP="0026704C">
      <w:pPr>
        <w:jc w:val="center"/>
        <w:rPr>
          <w:rFonts w:ascii="Arial Narrow" w:hAnsi="Arial Narrow" w:cstheme="minorHAnsi"/>
          <w:b/>
          <w:sz w:val="22"/>
          <w:szCs w:val="22"/>
        </w:rPr>
      </w:pPr>
      <w:r w:rsidRPr="00F73D5E">
        <w:rPr>
          <w:rFonts w:ascii="Arial Narrow" w:hAnsi="Arial Narrow" w:cstheme="minorHAnsi"/>
          <w:b/>
          <w:sz w:val="22"/>
          <w:szCs w:val="22"/>
        </w:rPr>
        <w:t xml:space="preserve">Prohlášení a závazky zhotovitele, oprávnění </w:t>
      </w:r>
      <w:r w:rsidR="009F1C16" w:rsidRPr="00F73D5E">
        <w:rPr>
          <w:rFonts w:ascii="Arial Narrow" w:hAnsi="Arial Narrow" w:cstheme="minorHAnsi"/>
          <w:b/>
          <w:sz w:val="22"/>
          <w:szCs w:val="22"/>
        </w:rPr>
        <w:t xml:space="preserve">a závazky </w:t>
      </w:r>
      <w:r w:rsidRPr="00F73D5E">
        <w:rPr>
          <w:rFonts w:ascii="Arial Narrow" w:hAnsi="Arial Narrow" w:cstheme="minorHAnsi"/>
          <w:b/>
          <w:sz w:val="22"/>
          <w:szCs w:val="22"/>
        </w:rPr>
        <w:t>objednatele</w:t>
      </w:r>
    </w:p>
    <w:p w14:paraId="1954631E" w14:textId="3B306422" w:rsidR="00937119" w:rsidRPr="00F73D5E" w:rsidRDefault="00937119" w:rsidP="009E3C3D">
      <w:pPr>
        <w:pStyle w:val="BodyText21"/>
        <w:widowControl/>
        <w:ind w:left="705" w:hanging="705"/>
        <w:rPr>
          <w:rFonts w:ascii="Arial Narrow" w:hAnsi="Arial Narrow" w:cstheme="minorHAnsi"/>
          <w:szCs w:val="22"/>
        </w:rPr>
      </w:pPr>
      <w:r w:rsidRPr="00F73D5E">
        <w:rPr>
          <w:rFonts w:ascii="Arial Narrow" w:hAnsi="Arial Narrow" w:cstheme="minorHAnsi"/>
          <w:szCs w:val="22"/>
        </w:rPr>
        <w:t>7.1.</w:t>
      </w:r>
      <w:r w:rsidRPr="00F73D5E">
        <w:rPr>
          <w:rFonts w:ascii="Arial Narrow" w:hAnsi="Arial Narrow" w:cstheme="minorHAnsi"/>
          <w:szCs w:val="22"/>
        </w:rPr>
        <w:tab/>
        <w:t>Zhotovitel prohlašuje, že se plně seznámil s rozsahem a povahou díla, s místem provádění stavby, že jsou mu známy veškeré technické</w:t>
      </w:r>
      <w:r w:rsidR="00A20477" w:rsidRPr="00F73D5E">
        <w:rPr>
          <w:rFonts w:ascii="Arial Narrow" w:hAnsi="Arial Narrow" w:cstheme="minorHAnsi"/>
          <w:szCs w:val="22"/>
        </w:rPr>
        <w:t>,</w:t>
      </w:r>
      <w:r w:rsidRPr="00F73D5E">
        <w:rPr>
          <w:rFonts w:ascii="Arial Narrow" w:hAnsi="Arial Narrow" w:cstheme="minorHAnsi"/>
          <w:szCs w:val="22"/>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73D5E">
        <w:rPr>
          <w:rFonts w:ascii="Arial Narrow" w:hAnsi="Arial Narrow" w:cstheme="minorHAnsi"/>
          <w:szCs w:val="22"/>
        </w:rPr>
        <w:t>,</w:t>
      </w:r>
      <w:r w:rsidRPr="00F73D5E">
        <w:rPr>
          <w:rFonts w:ascii="Arial Narrow" w:hAnsi="Arial Narrow" w:cstheme="minorHAnsi"/>
          <w:szCs w:val="22"/>
        </w:rPr>
        <w:t xml:space="preserve"> které obdržel od objednatele</w:t>
      </w:r>
      <w:r w:rsidR="00A20477" w:rsidRPr="00F73D5E">
        <w:rPr>
          <w:rFonts w:ascii="Arial Narrow" w:hAnsi="Arial Narrow" w:cstheme="minorHAnsi"/>
          <w:szCs w:val="22"/>
        </w:rPr>
        <w:t>,</w:t>
      </w:r>
      <w:r w:rsidRPr="00F73D5E">
        <w:rPr>
          <w:rFonts w:ascii="Arial Narrow" w:hAnsi="Arial Narrow" w:cstheme="minorHAnsi"/>
          <w:szCs w:val="22"/>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w:t>
      </w:r>
      <w:r w:rsidR="00447F9D" w:rsidRPr="00F73D5E">
        <w:rPr>
          <w:rFonts w:ascii="Arial Narrow" w:hAnsi="Arial Narrow" w:cstheme="minorHAnsi"/>
          <w:szCs w:val="22"/>
        </w:rPr>
        <w:t xml:space="preserve">shora </w:t>
      </w:r>
      <w:r w:rsidRPr="00F73D5E">
        <w:rPr>
          <w:rFonts w:ascii="Arial Narrow" w:hAnsi="Arial Narrow" w:cstheme="minorHAnsi"/>
          <w:szCs w:val="22"/>
        </w:rPr>
        <w:t xml:space="preserve">uvedeného prohlašuje, že s použitím těchto všech znalostí zkušeností, podkladů a pokynů splní závazek založený touto smlouvou včas a řádně, za sjednanou cenu, aniž by podmiňoval splnění závazku poskytnutím jiné než dohodnuté součinnosti. </w:t>
      </w:r>
    </w:p>
    <w:p w14:paraId="556B2660" w14:textId="77777777" w:rsidR="00937119" w:rsidRPr="00F73D5E" w:rsidRDefault="00937119" w:rsidP="009E3C3D">
      <w:pPr>
        <w:pStyle w:val="Zkladntextodsazen"/>
        <w:ind w:left="705" w:hanging="705"/>
        <w:rPr>
          <w:rFonts w:ascii="Arial Narrow" w:hAnsi="Arial Narrow" w:cstheme="minorHAnsi"/>
          <w:sz w:val="22"/>
          <w:szCs w:val="22"/>
        </w:rPr>
      </w:pPr>
      <w:r w:rsidRPr="00F73D5E">
        <w:rPr>
          <w:rFonts w:ascii="Arial Narrow" w:hAnsi="Arial Narrow" w:cstheme="minorHAnsi"/>
          <w:sz w:val="22"/>
          <w:szCs w:val="22"/>
        </w:rPr>
        <w:t>7.2.</w:t>
      </w:r>
      <w:r w:rsidRPr="00F73D5E">
        <w:rPr>
          <w:rFonts w:ascii="Arial Narrow" w:hAnsi="Arial Narrow" w:cstheme="minorHAnsi"/>
          <w:sz w:val="22"/>
          <w:szCs w:val="22"/>
        </w:rPr>
        <w:tab/>
        <w:t>Zhotovitel se zavazuje, že objednateli bezodkladně po vzniku takové skutečnosti písemně oznámí:</w:t>
      </w:r>
    </w:p>
    <w:p w14:paraId="278D3B37" w14:textId="67AB4ABD" w:rsidR="00447F9D" w:rsidRPr="00F73D5E" w:rsidRDefault="00937119" w:rsidP="001D5584">
      <w:pPr>
        <w:pStyle w:val="Odstavecseseznamem"/>
        <w:numPr>
          <w:ilvl w:val="0"/>
          <w:numId w:val="15"/>
        </w:numPr>
        <w:tabs>
          <w:tab w:val="left" w:pos="1440"/>
        </w:tabs>
        <w:jc w:val="both"/>
        <w:rPr>
          <w:rFonts w:ascii="Arial Narrow" w:hAnsi="Arial Narrow" w:cstheme="minorHAnsi"/>
          <w:sz w:val="22"/>
          <w:szCs w:val="22"/>
        </w:rPr>
      </w:pPr>
      <w:r w:rsidRPr="00F73D5E">
        <w:rPr>
          <w:rFonts w:ascii="Arial Narrow" w:hAnsi="Arial Narrow" w:cstheme="minorHAnsi"/>
          <w:sz w:val="22"/>
          <w:szCs w:val="22"/>
        </w:rPr>
        <w:t>jestliže bude</w:t>
      </w:r>
      <w:r w:rsidR="00447F9D" w:rsidRPr="00F73D5E">
        <w:rPr>
          <w:rFonts w:ascii="Arial Narrow" w:hAnsi="Arial Narrow" w:cstheme="minorHAnsi"/>
          <w:sz w:val="22"/>
          <w:szCs w:val="22"/>
        </w:rPr>
        <w:t xml:space="preserve"> vůči němu</w:t>
      </w:r>
      <w:r w:rsidRPr="00F73D5E">
        <w:rPr>
          <w:rFonts w:ascii="Arial Narrow" w:hAnsi="Arial Narrow" w:cstheme="minorHAnsi"/>
          <w:sz w:val="22"/>
          <w:szCs w:val="22"/>
        </w:rPr>
        <w:t xml:space="preserve"> zahájeno insolvenční řízení dle zákona č. 182/2006 Sb., o úpadku a způsobech jeho řešení (dále jen „</w:t>
      </w:r>
      <w:r w:rsidRPr="00F73D5E">
        <w:rPr>
          <w:rFonts w:ascii="Arial Narrow" w:hAnsi="Arial Narrow" w:cstheme="minorHAnsi"/>
          <w:b/>
          <w:bCs/>
          <w:sz w:val="22"/>
          <w:szCs w:val="22"/>
        </w:rPr>
        <w:t>insolvenční zákon</w:t>
      </w:r>
      <w:r w:rsidRPr="00F73D5E">
        <w:rPr>
          <w:rFonts w:ascii="Arial Narrow" w:hAnsi="Arial Narrow" w:cstheme="minorHAnsi"/>
          <w:sz w:val="22"/>
          <w:szCs w:val="22"/>
        </w:rPr>
        <w:t>“), jehož předmětem bude úpadek nebo hrozící úpadek zhotovitele; a/nebo</w:t>
      </w:r>
    </w:p>
    <w:p w14:paraId="6264A2EA" w14:textId="7AA58170" w:rsidR="00447F9D" w:rsidRPr="00F73D5E" w:rsidRDefault="00447F9D" w:rsidP="001D5584">
      <w:pPr>
        <w:pStyle w:val="Odstavecseseznamem"/>
        <w:numPr>
          <w:ilvl w:val="0"/>
          <w:numId w:val="15"/>
        </w:numPr>
        <w:tabs>
          <w:tab w:val="left" w:pos="1440"/>
        </w:tabs>
        <w:jc w:val="both"/>
      </w:pPr>
      <w:r w:rsidRPr="00F73D5E">
        <w:rPr>
          <w:rFonts w:ascii="Arial Narrow" w:hAnsi="Arial Narrow" w:cstheme="minorHAnsi"/>
          <w:sz w:val="22"/>
          <w:szCs w:val="22"/>
        </w:rPr>
        <w:t xml:space="preserve">zrušení zhotovitele a </w:t>
      </w:r>
      <w:r w:rsidR="00937119" w:rsidRPr="00F73D5E">
        <w:rPr>
          <w:rFonts w:ascii="Arial Narrow" w:hAnsi="Arial Narrow" w:cstheme="minorHAnsi"/>
          <w:sz w:val="22"/>
          <w:szCs w:val="22"/>
        </w:rPr>
        <w:t>vstup zhotovitele do likvidace; a/nebo</w:t>
      </w:r>
    </w:p>
    <w:p w14:paraId="4E5199F4" w14:textId="188A3410" w:rsidR="00447F9D" w:rsidRPr="00F73D5E" w:rsidRDefault="00937119" w:rsidP="001D5584">
      <w:pPr>
        <w:pStyle w:val="Odstavecseseznamem"/>
        <w:numPr>
          <w:ilvl w:val="0"/>
          <w:numId w:val="15"/>
        </w:numPr>
        <w:tabs>
          <w:tab w:val="left" w:pos="1440"/>
        </w:tabs>
        <w:jc w:val="both"/>
        <w:rPr>
          <w:rFonts w:ascii="Arial Narrow" w:hAnsi="Arial Narrow" w:cstheme="minorHAnsi"/>
          <w:sz w:val="22"/>
          <w:szCs w:val="22"/>
        </w:rPr>
      </w:pPr>
      <w:r w:rsidRPr="00F73D5E">
        <w:rPr>
          <w:rFonts w:ascii="Arial Narrow" w:hAnsi="Arial Narrow" w:cstheme="minorHAnsi"/>
          <w:sz w:val="22"/>
          <w:szCs w:val="22"/>
        </w:rPr>
        <w:t>rozhodnutí o provedení přeměny zhotovitele, zejména fúzí, převodem jmění na společníka či rozdělením, provedení změny právní formy dlužníka či provedení jiných organizačních změn; a/nebo</w:t>
      </w:r>
    </w:p>
    <w:p w14:paraId="16D6D98C" w14:textId="47A9609D" w:rsidR="00447F9D" w:rsidRPr="00F73D5E" w:rsidRDefault="00937119" w:rsidP="001D5584">
      <w:pPr>
        <w:pStyle w:val="Odstavecseseznamem"/>
        <w:numPr>
          <w:ilvl w:val="0"/>
          <w:numId w:val="15"/>
        </w:numPr>
        <w:tabs>
          <w:tab w:val="left" w:pos="1440"/>
        </w:tabs>
        <w:jc w:val="both"/>
        <w:rPr>
          <w:rFonts w:ascii="Arial Narrow" w:hAnsi="Arial Narrow" w:cstheme="minorHAnsi"/>
          <w:sz w:val="22"/>
          <w:szCs w:val="22"/>
        </w:rPr>
      </w:pPr>
      <w:r w:rsidRPr="00F73D5E">
        <w:rPr>
          <w:rFonts w:ascii="Arial Narrow" w:hAnsi="Arial Narrow" w:cstheme="minorHAnsi"/>
          <w:sz w:val="22"/>
          <w:szCs w:val="22"/>
        </w:rPr>
        <w:t>omezení či ukončení výkonu činnosti zhotovitele, která bezprostředně souvisí s předmětem této smlouvy; a/nebo</w:t>
      </w:r>
    </w:p>
    <w:p w14:paraId="430C2D5B" w14:textId="6659C81D" w:rsidR="00937119" w:rsidRPr="00F73D5E" w:rsidRDefault="00937119" w:rsidP="001D5584">
      <w:pPr>
        <w:pStyle w:val="Odstavecseseznamem"/>
        <w:numPr>
          <w:ilvl w:val="0"/>
          <w:numId w:val="15"/>
        </w:numPr>
        <w:tabs>
          <w:tab w:val="left" w:pos="1440"/>
        </w:tabs>
        <w:jc w:val="both"/>
      </w:pPr>
      <w:r w:rsidRPr="00F73D5E">
        <w:rPr>
          <w:rFonts w:ascii="Arial Narrow" w:hAnsi="Arial Narrow" w:cstheme="minorHAnsi"/>
          <w:sz w:val="22"/>
          <w:szCs w:val="22"/>
        </w:rPr>
        <w:t>všechny skutečnosti, které by mohly mít vliv na přechod či vypořádání závazků zhotovitele vůči objednateli vyplývajících z této smlouvy či s touto smlouvou souvisejících</w:t>
      </w:r>
      <w:r w:rsidR="00C06917" w:rsidRPr="00F73D5E">
        <w:rPr>
          <w:rFonts w:ascii="Arial Narrow" w:hAnsi="Arial Narrow" w:cstheme="minorHAnsi"/>
          <w:sz w:val="22"/>
          <w:szCs w:val="22"/>
        </w:rPr>
        <w:t>.</w:t>
      </w:r>
    </w:p>
    <w:p w14:paraId="4534E1E3" w14:textId="6C32DACD" w:rsidR="00937119" w:rsidRPr="00F73D5E" w:rsidRDefault="00447F9D">
      <w:pPr>
        <w:ind w:left="705"/>
        <w:jc w:val="both"/>
        <w:rPr>
          <w:rFonts w:ascii="Arial Narrow" w:hAnsi="Arial Narrow" w:cstheme="minorHAnsi"/>
          <w:sz w:val="22"/>
          <w:szCs w:val="22"/>
        </w:rPr>
      </w:pPr>
      <w:r w:rsidRPr="00F73D5E">
        <w:rPr>
          <w:rFonts w:ascii="Arial Narrow" w:hAnsi="Arial Narrow" w:cstheme="minorHAnsi"/>
          <w:sz w:val="22"/>
          <w:szCs w:val="22"/>
        </w:rPr>
        <w:t>Porušení oznamovací povinnosti podle tohoto článku smlouvy se považuje za podstatné porušení této smlouvy, které opravňuje objednatele od této smlouvy odstoupit.</w:t>
      </w:r>
    </w:p>
    <w:p w14:paraId="18CA9589" w14:textId="74451187" w:rsidR="00937119" w:rsidRPr="00F73D5E" w:rsidRDefault="00937119" w:rsidP="009E3C3D">
      <w:pPr>
        <w:pStyle w:val="Zkladntextodsazen"/>
        <w:ind w:left="705" w:hanging="705"/>
        <w:rPr>
          <w:rFonts w:ascii="Arial Narrow" w:hAnsi="Arial Narrow" w:cstheme="minorHAnsi"/>
          <w:sz w:val="22"/>
          <w:szCs w:val="22"/>
        </w:rPr>
      </w:pPr>
      <w:r w:rsidRPr="00F73D5E">
        <w:rPr>
          <w:rFonts w:ascii="Arial Narrow" w:hAnsi="Arial Narrow" w:cstheme="minorHAnsi"/>
          <w:sz w:val="22"/>
          <w:szCs w:val="22"/>
        </w:rPr>
        <w:t>7.3.</w:t>
      </w:r>
      <w:r w:rsidRPr="00F73D5E">
        <w:rPr>
          <w:rFonts w:ascii="Arial Narrow" w:hAnsi="Arial Narrow" w:cstheme="minorHAnsi"/>
          <w:sz w:val="22"/>
          <w:szCs w:val="22"/>
        </w:rPr>
        <w:tab/>
        <w:t xml:space="preserve">Objednatel je </w:t>
      </w:r>
      <w:r w:rsidR="003E1C8C" w:rsidRPr="00F73D5E">
        <w:rPr>
          <w:rFonts w:ascii="Arial Narrow" w:hAnsi="Arial Narrow" w:cstheme="minorHAnsi"/>
          <w:sz w:val="22"/>
          <w:szCs w:val="22"/>
        </w:rPr>
        <w:t xml:space="preserve">mj. </w:t>
      </w:r>
      <w:r w:rsidRPr="00F73D5E">
        <w:rPr>
          <w:rFonts w:ascii="Arial Narrow" w:hAnsi="Arial Narrow" w:cstheme="minorHAnsi"/>
          <w:sz w:val="22"/>
          <w:szCs w:val="22"/>
        </w:rPr>
        <w:t>oprávněn:</w:t>
      </w:r>
    </w:p>
    <w:p w14:paraId="00E12CA1" w14:textId="36FB1802" w:rsidR="00447F9D" w:rsidRPr="00F73D5E" w:rsidRDefault="00937119" w:rsidP="001D5584">
      <w:pPr>
        <w:pStyle w:val="Zkladntextodsazen3"/>
        <w:numPr>
          <w:ilvl w:val="0"/>
          <w:numId w:val="16"/>
        </w:numPr>
        <w:spacing w:after="0"/>
        <w:rPr>
          <w:rFonts w:ascii="Arial Narrow" w:hAnsi="Arial Narrow" w:cstheme="minorHAnsi"/>
        </w:rPr>
      </w:pPr>
      <w:r w:rsidRPr="00F73D5E">
        <w:rPr>
          <w:rFonts w:ascii="Arial Narrow" w:hAnsi="Arial Narrow" w:cstheme="minorHAnsi"/>
        </w:rPr>
        <w:lastRenderedPageBreak/>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4C3D04C" w14:textId="541B0CFD" w:rsidR="00447F9D" w:rsidRPr="00F73D5E" w:rsidRDefault="00937119" w:rsidP="001D5584">
      <w:pPr>
        <w:pStyle w:val="Zkladntextodsazen3"/>
        <w:numPr>
          <w:ilvl w:val="0"/>
          <w:numId w:val="16"/>
        </w:numPr>
        <w:spacing w:after="0"/>
        <w:rPr>
          <w:rFonts w:ascii="Arial Narrow" w:hAnsi="Arial Narrow" w:cstheme="minorHAnsi"/>
        </w:rPr>
      </w:pPr>
      <w:r w:rsidRPr="00F73D5E">
        <w:rPr>
          <w:rFonts w:ascii="Arial Narrow" w:hAnsi="Arial Narrow" w:cstheme="minorHAnsi"/>
        </w:rPr>
        <w:t>sám či prostřednictvím třetí osoby</w:t>
      </w:r>
      <w:r w:rsidR="003E1C8C" w:rsidRPr="00F73D5E">
        <w:rPr>
          <w:rFonts w:ascii="Arial Narrow" w:hAnsi="Arial Narrow" w:cstheme="minorHAnsi"/>
        </w:rPr>
        <w:t xml:space="preserve"> (zejména TDS)</w:t>
      </w:r>
      <w:r w:rsidRPr="00F73D5E">
        <w:rPr>
          <w:rFonts w:ascii="Arial Narrow" w:hAnsi="Arial Narrow" w:cstheme="minorHAnsi"/>
        </w:rPr>
        <w:t xml:space="preserve">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r w:rsidR="003E1C8C" w:rsidRPr="00F73D5E">
        <w:rPr>
          <w:rFonts w:ascii="Arial Narrow" w:hAnsi="Arial Narrow" w:cstheme="minorHAnsi"/>
        </w:rPr>
        <w:t xml:space="preserve"> a</w:t>
      </w:r>
    </w:p>
    <w:p w14:paraId="4498B3F7" w14:textId="4AD817B0" w:rsidR="00937119" w:rsidRPr="00F73D5E" w:rsidRDefault="00937119" w:rsidP="001D5584">
      <w:pPr>
        <w:pStyle w:val="Zkladntextodsazen3"/>
        <w:numPr>
          <w:ilvl w:val="0"/>
          <w:numId w:val="16"/>
        </w:numPr>
        <w:spacing w:after="0"/>
        <w:rPr>
          <w:rFonts w:ascii="Arial Narrow" w:hAnsi="Arial Narrow" w:cstheme="minorHAnsi"/>
        </w:rPr>
      </w:pPr>
      <w:r w:rsidRPr="00F73D5E">
        <w:rPr>
          <w:rFonts w:ascii="Arial Narrow" w:hAnsi="Arial Narrow" w:cstheme="minorHAnsi"/>
        </w:rPr>
        <w:t xml:space="preserve">stanovit organizaci kontrolních dnů tak, aby pravidelně sám nebo prostřednictvím třetí osoby </w:t>
      </w:r>
      <w:r w:rsidR="00C06917" w:rsidRPr="00F73D5E">
        <w:rPr>
          <w:rFonts w:ascii="Arial Narrow" w:hAnsi="Arial Narrow" w:cstheme="minorHAnsi"/>
        </w:rPr>
        <w:t xml:space="preserve">mohl </w:t>
      </w:r>
      <w:r w:rsidRPr="00F73D5E">
        <w:rPr>
          <w:rFonts w:ascii="Arial Narrow" w:hAnsi="Arial Narrow" w:cstheme="minorHAnsi"/>
        </w:rPr>
        <w:t>vykonáva</w:t>
      </w:r>
      <w:r w:rsidR="00C06917" w:rsidRPr="00F73D5E">
        <w:rPr>
          <w:rFonts w:ascii="Arial Narrow" w:hAnsi="Arial Narrow" w:cstheme="minorHAnsi"/>
        </w:rPr>
        <w:t>t</w:t>
      </w:r>
      <w:r w:rsidRPr="00F73D5E">
        <w:rPr>
          <w:rFonts w:ascii="Arial Narrow" w:hAnsi="Arial Narrow" w:cstheme="minorHAnsi"/>
        </w:rPr>
        <w:t xml:space="preserve"> v místě provádění díla kontrolně-technický dozor.</w:t>
      </w:r>
    </w:p>
    <w:p w14:paraId="313CE46C" w14:textId="5CF44368" w:rsidR="00937119" w:rsidRPr="00F73D5E" w:rsidRDefault="00937119" w:rsidP="009E3C3D">
      <w:pPr>
        <w:pStyle w:val="BodyText21"/>
        <w:widowControl/>
        <w:ind w:left="705" w:hanging="705"/>
        <w:rPr>
          <w:rFonts w:ascii="Arial Narrow" w:hAnsi="Arial Narrow" w:cstheme="minorHAnsi"/>
          <w:szCs w:val="22"/>
        </w:rPr>
      </w:pPr>
      <w:r w:rsidRPr="00F73D5E">
        <w:rPr>
          <w:rFonts w:ascii="Arial Narrow" w:hAnsi="Arial Narrow" w:cstheme="minorHAnsi"/>
          <w:szCs w:val="22"/>
        </w:rPr>
        <w:t>7.</w:t>
      </w:r>
      <w:r w:rsidR="003E1C8C" w:rsidRPr="00F73D5E">
        <w:rPr>
          <w:rFonts w:ascii="Arial Narrow" w:hAnsi="Arial Narrow" w:cstheme="minorHAnsi"/>
          <w:szCs w:val="22"/>
        </w:rPr>
        <w:t>4</w:t>
      </w:r>
      <w:r w:rsidRPr="00F73D5E">
        <w:rPr>
          <w:rFonts w:ascii="Arial Narrow" w:hAnsi="Arial Narrow" w:cstheme="minorHAnsi"/>
          <w:szCs w:val="22"/>
        </w:rPr>
        <w:t>.</w:t>
      </w:r>
      <w:r w:rsidRPr="00F73D5E">
        <w:rPr>
          <w:rFonts w:ascii="Arial Narrow" w:hAnsi="Arial Narrow" w:cstheme="minorHAnsi"/>
          <w:szCs w:val="22"/>
        </w:rPr>
        <w:tab/>
        <w:t>Zhotovitel je osobou povinnou spolupůsobit při výkonu finanční kontroly dle § 2 písm. e) zákona č. 320/2001 Sb., o finanční kontrole ve veřejné správě</w:t>
      </w:r>
      <w:r w:rsidR="002E468C" w:rsidRPr="00F73D5E">
        <w:rPr>
          <w:rFonts w:ascii="Arial Narrow" w:hAnsi="Arial Narrow" w:cstheme="minorHAnsi"/>
          <w:szCs w:val="22"/>
        </w:rPr>
        <w:t>, ve znění pozdějších předpisů</w:t>
      </w:r>
      <w:r w:rsidRPr="00F73D5E">
        <w:rPr>
          <w:rFonts w:ascii="Arial Narrow" w:hAnsi="Arial Narrow" w:cstheme="minorHAnsi"/>
          <w:szCs w:val="22"/>
        </w:rPr>
        <w:t>.</w:t>
      </w:r>
    </w:p>
    <w:p w14:paraId="0813C6F9" w14:textId="21CAD6BB" w:rsidR="00A43B12" w:rsidRPr="00F73D5E" w:rsidRDefault="00937119" w:rsidP="00A43B12">
      <w:pPr>
        <w:pStyle w:val="BodyText21"/>
        <w:widowControl/>
        <w:ind w:left="705" w:hanging="705"/>
        <w:rPr>
          <w:rFonts w:ascii="Arial Narrow" w:hAnsi="Arial Narrow" w:cstheme="minorHAnsi"/>
          <w:szCs w:val="22"/>
        </w:rPr>
      </w:pPr>
      <w:r w:rsidRPr="00F73D5E">
        <w:rPr>
          <w:rFonts w:ascii="Arial Narrow" w:hAnsi="Arial Narrow" w:cstheme="minorHAnsi"/>
          <w:szCs w:val="22"/>
        </w:rPr>
        <w:t>7.</w:t>
      </w:r>
      <w:r w:rsidR="003E1C8C" w:rsidRPr="00F73D5E">
        <w:rPr>
          <w:rFonts w:ascii="Arial Narrow" w:hAnsi="Arial Narrow" w:cstheme="minorHAnsi"/>
          <w:szCs w:val="22"/>
        </w:rPr>
        <w:t>5</w:t>
      </w:r>
      <w:r w:rsidRPr="00F73D5E">
        <w:rPr>
          <w:rFonts w:ascii="Arial Narrow" w:hAnsi="Arial Narrow" w:cstheme="minorHAnsi"/>
          <w:szCs w:val="22"/>
        </w:rPr>
        <w:t>.</w:t>
      </w:r>
      <w:r w:rsidRPr="00F73D5E">
        <w:rPr>
          <w:rFonts w:ascii="Arial Narrow" w:hAnsi="Arial Narrow" w:cstheme="minorHAnsi"/>
          <w:szCs w:val="22"/>
        </w:rPr>
        <w:tab/>
        <w:t>Další závazky zhotovitele:</w:t>
      </w:r>
    </w:p>
    <w:p w14:paraId="3B6C1133" w14:textId="5873B04D" w:rsidR="003E1C8C" w:rsidRPr="00F73D5E" w:rsidRDefault="00937119" w:rsidP="001D5584">
      <w:pPr>
        <w:pStyle w:val="BodyText21"/>
        <w:widowControl/>
        <w:numPr>
          <w:ilvl w:val="0"/>
          <w:numId w:val="21"/>
        </w:numPr>
        <w:rPr>
          <w:rFonts w:ascii="Arial Narrow" w:hAnsi="Arial Narrow" w:cstheme="minorHAnsi"/>
          <w:szCs w:val="22"/>
        </w:rPr>
      </w:pPr>
      <w:r w:rsidRPr="00F73D5E">
        <w:rPr>
          <w:rFonts w:ascii="Arial Narrow" w:hAnsi="Arial Narrow" w:cstheme="minorHAnsi"/>
          <w:szCs w:val="22"/>
        </w:rPr>
        <w:t xml:space="preserve">zhotovitel při provádění díla v rámci předaného staveniště zajistí vlastními opatřeními a prostředky sociální zařízení pro pracovníky vlastní i pracovníky </w:t>
      </w:r>
      <w:r w:rsidR="003E5FF9" w:rsidRPr="00F73D5E">
        <w:rPr>
          <w:rFonts w:ascii="Arial Narrow" w:hAnsi="Arial Narrow" w:cstheme="minorHAnsi"/>
          <w:szCs w:val="22"/>
        </w:rPr>
        <w:t>pod</w:t>
      </w:r>
      <w:r w:rsidR="007B6EE6" w:rsidRPr="00F73D5E">
        <w:rPr>
          <w:rFonts w:ascii="Arial Narrow" w:hAnsi="Arial Narrow" w:cstheme="minorHAnsi"/>
          <w:szCs w:val="22"/>
        </w:rPr>
        <w:t>zhotovitel</w:t>
      </w:r>
      <w:r w:rsidRPr="00F73D5E">
        <w:rPr>
          <w:rFonts w:ascii="Arial Narrow" w:hAnsi="Arial Narrow" w:cstheme="minorHAnsi"/>
          <w:szCs w:val="22"/>
        </w:rPr>
        <w:t>ů;</w:t>
      </w:r>
    </w:p>
    <w:p w14:paraId="7E513A41" w14:textId="213FE6C7" w:rsidR="003E1C8C" w:rsidRPr="00F73D5E" w:rsidRDefault="00937119" w:rsidP="001D5584">
      <w:pPr>
        <w:pStyle w:val="BodyText21"/>
        <w:widowControl/>
        <w:numPr>
          <w:ilvl w:val="0"/>
          <w:numId w:val="21"/>
        </w:numPr>
        <w:rPr>
          <w:rFonts w:ascii="Arial Narrow" w:hAnsi="Arial Narrow" w:cstheme="minorHAnsi"/>
          <w:szCs w:val="22"/>
        </w:rPr>
      </w:pPr>
      <w:r w:rsidRPr="00F73D5E">
        <w:rPr>
          <w:rFonts w:ascii="Arial Narrow" w:hAnsi="Arial Narrow" w:cstheme="minorHAnsi"/>
          <w:szCs w:val="22"/>
        </w:rPr>
        <w:t>zhotovitel se zavazuje</w:t>
      </w:r>
      <w:r w:rsidR="00447F9D" w:rsidRPr="00F73D5E">
        <w:rPr>
          <w:rFonts w:ascii="Arial Narrow" w:hAnsi="Arial Narrow" w:cstheme="minorHAnsi"/>
          <w:szCs w:val="22"/>
        </w:rPr>
        <w:t xml:space="preserve"> hradit své závazky za svými pod</w:t>
      </w:r>
      <w:r w:rsidR="003E1C8C" w:rsidRPr="00F73D5E">
        <w:rPr>
          <w:rFonts w:ascii="Arial Narrow" w:hAnsi="Arial Narrow" w:cstheme="minorHAnsi"/>
          <w:szCs w:val="22"/>
        </w:rPr>
        <w:t>dodavateli</w:t>
      </w:r>
      <w:r w:rsidR="00447F9D" w:rsidRPr="00F73D5E">
        <w:rPr>
          <w:rFonts w:ascii="Arial Narrow" w:hAnsi="Arial Narrow" w:cstheme="minorHAnsi"/>
          <w:szCs w:val="22"/>
        </w:rPr>
        <w:t xml:space="preserve"> </w:t>
      </w:r>
      <w:r w:rsidRPr="00F73D5E">
        <w:rPr>
          <w:rFonts w:ascii="Arial Narrow" w:hAnsi="Arial Narrow" w:cstheme="minorHAnsi"/>
          <w:szCs w:val="22"/>
        </w:rPr>
        <w:t xml:space="preserve">ve </w:t>
      </w:r>
      <w:r w:rsidR="00447F9D" w:rsidRPr="00F73D5E">
        <w:rPr>
          <w:rFonts w:ascii="Arial Narrow" w:hAnsi="Arial Narrow" w:cstheme="minorHAnsi"/>
          <w:szCs w:val="22"/>
        </w:rPr>
        <w:t xml:space="preserve">sjednaných lhůtách splatnosti; </w:t>
      </w:r>
    </w:p>
    <w:p w14:paraId="1114CBB5" w14:textId="4DA15F6B" w:rsidR="003E1C8C" w:rsidRPr="00F73D5E" w:rsidRDefault="00937119" w:rsidP="001D5584">
      <w:pPr>
        <w:pStyle w:val="BodyText21"/>
        <w:widowControl/>
        <w:numPr>
          <w:ilvl w:val="0"/>
          <w:numId w:val="21"/>
        </w:numPr>
        <w:rPr>
          <w:rFonts w:ascii="Arial Narrow" w:hAnsi="Arial Narrow" w:cstheme="minorHAnsi"/>
          <w:szCs w:val="22"/>
        </w:rPr>
      </w:pPr>
      <w:r w:rsidRPr="00F73D5E">
        <w:rPr>
          <w:rFonts w:ascii="Arial Narrow" w:hAnsi="Arial Narrow" w:cstheme="minorHAnsi"/>
          <w:szCs w:val="22"/>
        </w:rPr>
        <w:t>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72B94DF9" w14:textId="348EC971" w:rsidR="00937119" w:rsidRPr="00F73D5E" w:rsidRDefault="003E1C8C" w:rsidP="001D5584">
      <w:pPr>
        <w:pStyle w:val="BodyText21"/>
        <w:widowControl/>
        <w:numPr>
          <w:ilvl w:val="0"/>
          <w:numId w:val="21"/>
        </w:numPr>
        <w:rPr>
          <w:rFonts w:ascii="Arial Narrow" w:hAnsi="Arial Narrow" w:cstheme="minorHAnsi"/>
          <w:szCs w:val="22"/>
          <w:lang w:eastAsia="en-US"/>
        </w:rPr>
      </w:pPr>
      <w:r w:rsidRPr="00F73D5E">
        <w:rPr>
          <w:rFonts w:ascii="Arial Narrow" w:hAnsi="Arial Narrow" w:cstheme="minorHAnsi"/>
          <w:szCs w:val="22"/>
        </w:rPr>
        <w:t>z</w:t>
      </w:r>
      <w:r w:rsidR="00937119" w:rsidRPr="00F73D5E">
        <w:rPr>
          <w:rFonts w:ascii="Arial Narrow" w:hAnsi="Arial Narrow" w:cstheme="minorHAnsi"/>
          <w:szCs w:val="22"/>
        </w:rPr>
        <w:t>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w:t>
      </w:r>
      <w:r w:rsidR="00C06917" w:rsidRPr="00F73D5E">
        <w:rPr>
          <w:rFonts w:ascii="Arial Narrow" w:hAnsi="Arial Narrow" w:cstheme="minorHAnsi"/>
          <w:szCs w:val="22"/>
        </w:rPr>
        <w:t>;</w:t>
      </w:r>
    </w:p>
    <w:p w14:paraId="64D2BC81" w14:textId="2704EABB" w:rsidR="00C06917" w:rsidRPr="00F73D5E" w:rsidRDefault="00C06917" w:rsidP="001D5584">
      <w:pPr>
        <w:pStyle w:val="BodyText21"/>
        <w:widowControl/>
        <w:numPr>
          <w:ilvl w:val="0"/>
          <w:numId w:val="21"/>
        </w:numPr>
        <w:rPr>
          <w:rFonts w:ascii="Arial Narrow" w:hAnsi="Arial Narrow" w:cstheme="minorHAnsi"/>
          <w:szCs w:val="22"/>
          <w:lang w:eastAsia="en-US"/>
        </w:rPr>
      </w:pPr>
      <w:r w:rsidRPr="00F73D5E">
        <w:rPr>
          <w:rFonts w:ascii="Arial Narrow" w:hAnsi="Arial Narrow" w:cstheme="minorHAnsi"/>
          <w:szCs w:val="22"/>
          <w:lang w:eastAsia="en-US"/>
        </w:rPr>
        <w:t>zhotovitel jako součást svého plnění zajistí a poskytne na staveništi kryté zázemí v podobě stavební buňky pro potřeby stavebního (technického) dozoru objednatele, autorského dozoru a koordinátora BOZP. V těchto prostorech bude umístěn</w:t>
      </w:r>
      <w:r w:rsidR="00C53EE3" w:rsidRPr="00F73D5E">
        <w:rPr>
          <w:rFonts w:ascii="Arial Narrow" w:hAnsi="Arial Narrow" w:cstheme="minorHAnsi"/>
          <w:szCs w:val="22"/>
          <w:lang w:eastAsia="en-US"/>
        </w:rPr>
        <w:t>o obvyklé odpovídající vybavení (nábytek), a prostory (skříň) pro</w:t>
      </w:r>
      <w:r w:rsidRPr="00F73D5E">
        <w:rPr>
          <w:rFonts w:ascii="Arial Narrow" w:hAnsi="Arial Narrow" w:cstheme="minorHAnsi"/>
          <w:szCs w:val="22"/>
          <w:lang w:eastAsia="en-US"/>
        </w:rPr>
        <w:t xml:space="preserve"> </w:t>
      </w:r>
      <w:r w:rsidR="009271D1" w:rsidRPr="00F73D5E">
        <w:rPr>
          <w:rFonts w:ascii="Arial Narrow" w:hAnsi="Arial Narrow" w:cstheme="minorHAnsi"/>
          <w:szCs w:val="22"/>
          <w:lang w:eastAsia="en-US"/>
        </w:rPr>
        <w:t xml:space="preserve">umístnění dokumentu v rozsahu: </w:t>
      </w:r>
      <w:r w:rsidRPr="00F73D5E">
        <w:rPr>
          <w:rFonts w:ascii="Arial Narrow" w:hAnsi="Arial Narrow" w:cstheme="minorHAnsi"/>
          <w:szCs w:val="22"/>
          <w:lang w:eastAsia="en-US"/>
        </w:rPr>
        <w:t>kompletní dokumentac</w:t>
      </w:r>
      <w:r w:rsidR="009271D1" w:rsidRPr="00F73D5E">
        <w:rPr>
          <w:rFonts w:ascii="Arial Narrow" w:hAnsi="Arial Narrow" w:cstheme="minorHAnsi"/>
          <w:szCs w:val="22"/>
          <w:lang w:eastAsia="en-US"/>
        </w:rPr>
        <w:t>e</w:t>
      </w:r>
      <w:r w:rsidRPr="00F73D5E">
        <w:rPr>
          <w:rFonts w:ascii="Arial Narrow" w:hAnsi="Arial Narrow" w:cstheme="minorHAnsi"/>
          <w:szCs w:val="22"/>
          <w:lang w:eastAsia="en-US"/>
        </w:rPr>
        <w:t xml:space="preserve"> stavby včetně revizí výkresů a zápisů z kontrolních dnů a řádně vedený stavební deník</w:t>
      </w:r>
      <w:r w:rsidR="009271D1" w:rsidRPr="00F73D5E">
        <w:rPr>
          <w:rFonts w:ascii="Arial Narrow" w:hAnsi="Arial Narrow" w:cstheme="minorHAnsi"/>
          <w:szCs w:val="22"/>
          <w:lang w:eastAsia="en-US"/>
        </w:rPr>
        <w:t xml:space="preserve"> a tyto dokumenty</w:t>
      </w:r>
      <w:r w:rsidRPr="00F73D5E">
        <w:rPr>
          <w:rFonts w:ascii="Arial Narrow" w:hAnsi="Arial Narrow" w:cstheme="minorHAnsi"/>
          <w:szCs w:val="22"/>
          <w:lang w:eastAsia="en-US"/>
        </w:rPr>
        <w:t>.</w:t>
      </w:r>
    </w:p>
    <w:p w14:paraId="65548D60" w14:textId="22253A38" w:rsidR="00F16D2F" w:rsidRPr="00F73D5E" w:rsidRDefault="00937119" w:rsidP="00F16D2F">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w:t>
      </w:r>
      <w:r w:rsidR="003E1C8C" w:rsidRPr="00F73D5E">
        <w:rPr>
          <w:rFonts w:ascii="Arial Narrow" w:hAnsi="Arial Narrow" w:cstheme="minorHAnsi"/>
          <w:sz w:val="22"/>
          <w:szCs w:val="22"/>
          <w:lang w:eastAsia="en-US"/>
        </w:rPr>
        <w:t>6</w:t>
      </w:r>
      <w:r w:rsidRPr="00F73D5E">
        <w:rPr>
          <w:rFonts w:ascii="Arial Narrow" w:hAnsi="Arial Narrow" w:cstheme="minorHAnsi"/>
          <w:sz w:val="22"/>
          <w:szCs w:val="22"/>
          <w:lang w:eastAsia="en-US"/>
        </w:rPr>
        <w:t xml:space="preserve">. </w:t>
      </w:r>
      <w:r w:rsidRPr="00F73D5E">
        <w:rPr>
          <w:rFonts w:ascii="Arial Narrow" w:hAnsi="Arial Narrow" w:cstheme="minorHAnsi"/>
          <w:sz w:val="22"/>
          <w:szCs w:val="22"/>
          <w:lang w:eastAsia="en-US"/>
        </w:rPr>
        <w:tab/>
      </w:r>
      <w:r w:rsidR="00447F9D" w:rsidRPr="00F73D5E">
        <w:rPr>
          <w:rFonts w:ascii="Arial Narrow" w:hAnsi="Arial Narrow" w:cstheme="minorHAnsi"/>
          <w:sz w:val="22"/>
          <w:szCs w:val="22"/>
          <w:lang w:eastAsia="en-US"/>
        </w:rPr>
        <w:t xml:space="preserve">Zhotovitel je </w:t>
      </w:r>
      <w:r w:rsidR="003822F2" w:rsidRPr="00F73D5E">
        <w:rPr>
          <w:rFonts w:ascii="Arial Narrow" w:hAnsi="Arial Narrow" w:cstheme="minorHAnsi"/>
          <w:sz w:val="22"/>
          <w:szCs w:val="22"/>
          <w:lang w:eastAsia="en-US"/>
        </w:rPr>
        <w:t xml:space="preserve">oprávněn k realizaci díla využít pouze ty </w:t>
      </w:r>
      <w:r w:rsidR="00F16D2F" w:rsidRPr="00F73D5E">
        <w:rPr>
          <w:rFonts w:ascii="Arial Narrow" w:hAnsi="Arial Narrow" w:cstheme="minorHAnsi"/>
          <w:sz w:val="22"/>
          <w:szCs w:val="22"/>
          <w:lang w:eastAsia="en-US"/>
        </w:rPr>
        <w:t>poddodavatele</w:t>
      </w:r>
      <w:r w:rsidR="00447F9D" w:rsidRPr="00F73D5E">
        <w:rPr>
          <w:rFonts w:ascii="Arial Narrow" w:hAnsi="Arial Narrow" w:cstheme="minorHAnsi"/>
          <w:sz w:val="22"/>
          <w:szCs w:val="22"/>
          <w:lang w:eastAsia="en-US"/>
        </w:rPr>
        <w:t>,</w:t>
      </w:r>
      <w:r w:rsidR="003822F2" w:rsidRPr="00F73D5E">
        <w:rPr>
          <w:rFonts w:ascii="Arial Narrow" w:hAnsi="Arial Narrow" w:cstheme="minorHAnsi"/>
          <w:sz w:val="22"/>
          <w:szCs w:val="22"/>
          <w:lang w:eastAsia="en-US"/>
        </w:rPr>
        <w:t xml:space="preserve"> které uvedl ve své nabídce v </w:t>
      </w:r>
      <w:r w:rsidR="004F50D8">
        <w:rPr>
          <w:rFonts w:ascii="Arial Narrow" w:hAnsi="Arial Narrow" w:cstheme="minorHAnsi"/>
          <w:sz w:val="22"/>
          <w:szCs w:val="22"/>
          <w:lang w:eastAsia="en-US"/>
        </w:rPr>
        <w:t>zadávacím</w:t>
      </w:r>
      <w:r w:rsidR="003822F2" w:rsidRPr="00F73D5E">
        <w:rPr>
          <w:rFonts w:ascii="Arial Narrow" w:hAnsi="Arial Narrow" w:cstheme="minorHAnsi"/>
          <w:sz w:val="22"/>
          <w:szCs w:val="22"/>
          <w:lang w:eastAsia="en-US"/>
        </w:rPr>
        <w:t xml:space="preserve"> řízení, tj. </w:t>
      </w:r>
      <w:r w:rsidR="00F16D2F" w:rsidRPr="00F73D5E">
        <w:rPr>
          <w:rFonts w:ascii="Arial Narrow" w:hAnsi="Arial Narrow" w:cstheme="minorHAnsi"/>
          <w:sz w:val="22"/>
          <w:szCs w:val="22"/>
          <w:lang w:eastAsia="en-US"/>
        </w:rPr>
        <w:t>poddodavatele uvedené v seznamu poddodavatelů</w:t>
      </w:r>
      <w:r w:rsidR="003822F2" w:rsidRPr="00F73D5E">
        <w:rPr>
          <w:rFonts w:ascii="Arial Narrow" w:hAnsi="Arial Narrow" w:cstheme="minorHAnsi"/>
          <w:sz w:val="22"/>
          <w:szCs w:val="22"/>
          <w:lang w:eastAsia="en-US"/>
        </w:rPr>
        <w:t xml:space="preserve">, který tvoří </w:t>
      </w:r>
      <w:r w:rsidR="00DB5E9B">
        <w:rPr>
          <w:rFonts w:ascii="Arial Narrow" w:hAnsi="Arial Narrow" w:cstheme="minorHAnsi"/>
          <w:sz w:val="22"/>
          <w:szCs w:val="22"/>
          <w:lang w:eastAsia="en-US"/>
        </w:rPr>
        <w:t>p</w:t>
      </w:r>
      <w:r w:rsidR="003822F2" w:rsidRPr="00F73D5E">
        <w:rPr>
          <w:rFonts w:ascii="Arial Narrow" w:hAnsi="Arial Narrow" w:cstheme="minorHAnsi"/>
          <w:sz w:val="22"/>
          <w:szCs w:val="22"/>
          <w:lang w:eastAsia="en-US"/>
        </w:rPr>
        <w:t xml:space="preserve">řílohu č. </w:t>
      </w:r>
      <w:r w:rsidR="00F16D2F" w:rsidRPr="00F73D5E">
        <w:rPr>
          <w:rFonts w:ascii="Arial Narrow" w:hAnsi="Arial Narrow" w:cstheme="minorHAnsi"/>
          <w:sz w:val="22"/>
          <w:szCs w:val="22"/>
          <w:lang w:eastAsia="en-US"/>
        </w:rPr>
        <w:t>4</w:t>
      </w:r>
      <w:r w:rsidR="003822F2" w:rsidRPr="00F73D5E">
        <w:rPr>
          <w:rFonts w:ascii="Arial Narrow" w:hAnsi="Arial Narrow" w:cstheme="minorHAnsi"/>
          <w:sz w:val="22"/>
          <w:szCs w:val="22"/>
          <w:lang w:eastAsia="en-US"/>
        </w:rPr>
        <w:t xml:space="preserve"> této smlouvy. </w:t>
      </w:r>
      <w:r w:rsidR="004D4598" w:rsidRPr="00F73D5E">
        <w:rPr>
          <w:rFonts w:ascii="Arial Narrow" w:hAnsi="Arial Narrow" w:cstheme="minorHAnsi"/>
          <w:sz w:val="22"/>
          <w:szCs w:val="22"/>
          <w:lang w:eastAsia="en-US"/>
        </w:rPr>
        <w:t xml:space="preserve">Jiné </w:t>
      </w:r>
      <w:r w:rsidR="00F16D2F" w:rsidRPr="00F73D5E">
        <w:rPr>
          <w:rFonts w:ascii="Arial Narrow" w:hAnsi="Arial Narrow" w:cstheme="minorHAnsi"/>
          <w:sz w:val="22"/>
          <w:szCs w:val="22"/>
          <w:lang w:eastAsia="en-US"/>
        </w:rPr>
        <w:t>poddodavatele</w:t>
      </w:r>
      <w:r w:rsidR="004D4598" w:rsidRPr="00F73D5E">
        <w:rPr>
          <w:rFonts w:ascii="Arial Narrow" w:hAnsi="Arial Narrow" w:cstheme="minorHAnsi"/>
          <w:sz w:val="22"/>
          <w:szCs w:val="22"/>
          <w:lang w:eastAsia="en-US"/>
        </w:rPr>
        <w:t xml:space="preserve"> je oprávněn použít pouze s předchozím souhlasem objednatele; objednatel však není oprávněn souhlas odepřít bez závažného důvodu. V návaznosti na změnu / doplnění p</w:t>
      </w:r>
      <w:r w:rsidR="00F16D2F" w:rsidRPr="00F73D5E">
        <w:rPr>
          <w:rFonts w:ascii="Arial Narrow" w:hAnsi="Arial Narrow" w:cstheme="minorHAnsi"/>
          <w:sz w:val="22"/>
          <w:szCs w:val="22"/>
          <w:lang w:eastAsia="en-US"/>
        </w:rPr>
        <w:t>oddodavatelů</w:t>
      </w:r>
      <w:r w:rsidR="004D4598" w:rsidRPr="00F73D5E">
        <w:rPr>
          <w:rFonts w:ascii="Arial Narrow" w:hAnsi="Arial Narrow" w:cstheme="minorHAnsi"/>
          <w:sz w:val="22"/>
          <w:szCs w:val="22"/>
          <w:lang w:eastAsia="en-US"/>
        </w:rPr>
        <w:t xml:space="preserve"> aktualizuje zhotovitel seznam </w:t>
      </w:r>
      <w:r w:rsidR="00F16D2F" w:rsidRPr="00F73D5E">
        <w:rPr>
          <w:rFonts w:ascii="Arial Narrow" w:hAnsi="Arial Narrow" w:cstheme="minorHAnsi"/>
          <w:sz w:val="22"/>
          <w:szCs w:val="22"/>
          <w:lang w:eastAsia="en-US"/>
        </w:rPr>
        <w:t>poddodavatelů</w:t>
      </w:r>
      <w:r w:rsidR="004D4598" w:rsidRPr="00F73D5E">
        <w:rPr>
          <w:rFonts w:ascii="Arial Narrow" w:hAnsi="Arial Narrow" w:cstheme="minorHAnsi"/>
          <w:sz w:val="22"/>
          <w:szCs w:val="22"/>
          <w:lang w:eastAsia="en-US"/>
        </w:rPr>
        <w:t>, přičemž ke každému pod</w:t>
      </w:r>
      <w:r w:rsidR="00F16D2F" w:rsidRPr="00F73D5E">
        <w:rPr>
          <w:rFonts w:ascii="Arial Narrow" w:hAnsi="Arial Narrow" w:cstheme="minorHAnsi"/>
          <w:sz w:val="22"/>
          <w:szCs w:val="22"/>
          <w:lang w:eastAsia="en-US"/>
        </w:rPr>
        <w:t>dodavateli</w:t>
      </w:r>
      <w:r w:rsidR="004D4598" w:rsidRPr="00F73D5E">
        <w:rPr>
          <w:rFonts w:ascii="Arial Narrow" w:hAnsi="Arial Narrow" w:cstheme="minorHAnsi"/>
          <w:sz w:val="22"/>
          <w:szCs w:val="22"/>
          <w:lang w:eastAsia="en-US"/>
        </w:rPr>
        <w:t xml:space="preserve"> uvede alespoň název </w:t>
      </w:r>
      <w:r w:rsidR="00F16D2F" w:rsidRPr="00F73D5E">
        <w:rPr>
          <w:rFonts w:ascii="Arial Narrow" w:hAnsi="Arial Narrow" w:cstheme="minorHAnsi"/>
          <w:sz w:val="22"/>
          <w:szCs w:val="22"/>
          <w:lang w:eastAsia="en-US"/>
        </w:rPr>
        <w:t>poddodavatele</w:t>
      </w:r>
      <w:r w:rsidR="004D4598" w:rsidRPr="00F73D5E">
        <w:rPr>
          <w:rFonts w:ascii="Arial Narrow" w:hAnsi="Arial Narrow" w:cstheme="minorHAnsi"/>
          <w:sz w:val="22"/>
          <w:szCs w:val="22"/>
          <w:lang w:eastAsia="en-US"/>
        </w:rPr>
        <w:t xml:space="preserve"> a jméno pracovníka zodpovědného za pracovní skupiny, vč. jeho kontaktních údajů. </w:t>
      </w:r>
    </w:p>
    <w:p w14:paraId="5FFCAC25" w14:textId="59C1AEEB" w:rsidR="003822F2" w:rsidRPr="00F73D5E" w:rsidRDefault="004D4598" w:rsidP="00895063">
      <w:pPr>
        <w:autoSpaceDE w:val="0"/>
        <w:autoSpaceDN w:val="0"/>
        <w:adjustRightInd w:val="0"/>
        <w:ind w:left="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Pokud se jedná o p</w:t>
      </w:r>
      <w:r w:rsidR="00F16D2F" w:rsidRPr="00F73D5E">
        <w:rPr>
          <w:rFonts w:ascii="Arial Narrow" w:hAnsi="Arial Narrow" w:cstheme="minorHAnsi"/>
          <w:sz w:val="22"/>
          <w:szCs w:val="22"/>
          <w:lang w:eastAsia="en-US"/>
        </w:rPr>
        <w:t>oddodavatele</w:t>
      </w:r>
      <w:r w:rsidRPr="00F73D5E">
        <w:rPr>
          <w:rFonts w:ascii="Arial Narrow" w:hAnsi="Arial Narrow" w:cstheme="minorHAnsi"/>
          <w:sz w:val="22"/>
          <w:szCs w:val="22"/>
          <w:lang w:eastAsia="en-US"/>
        </w:rPr>
        <w:t xml:space="preserve">, jehož prostřednictvím zhotovitel prokazoval splnění požadované kvalifikace, může jej objednatel změnit pouze ve výjimečných případech a rovněž po souhlasu objednatele. Nový </w:t>
      </w:r>
      <w:r w:rsidR="00F16D2F" w:rsidRPr="00F73D5E">
        <w:rPr>
          <w:rFonts w:ascii="Arial Narrow" w:hAnsi="Arial Narrow" w:cstheme="minorHAnsi"/>
          <w:sz w:val="22"/>
          <w:szCs w:val="22"/>
          <w:lang w:eastAsia="en-US"/>
        </w:rPr>
        <w:t>poddodavatel</w:t>
      </w:r>
      <w:r w:rsidRPr="00F73D5E">
        <w:rPr>
          <w:rFonts w:ascii="Arial Narrow" w:hAnsi="Arial Narrow" w:cstheme="minorHAnsi"/>
          <w:sz w:val="22"/>
          <w:szCs w:val="22"/>
          <w:lang w:eastAsia="en-US"/>
        </w:rPr>
        <w:t xml:space="preserve"> musí splňovat kvalifikaci minimálně v rozsahu, v jakém byla prokázána v zadávacím řízení</w:t>
      </w:r>
      <w:r w:rsidR="00F16D2F" w:rsidRPr="00F73D5E">
        <w:rPr>
          <w:rFonts w:ascii="Arial Narrow" w:hAnsi="Arial Narrow" w:cstheme="minorHAnsi"/>
          <w:sz w:val="22"/>
          <w:szCs w:val="22"/>
          <w:lang w:eastAsia="en-US"/>
        </w:rPr>
        <w:t xml:space="preserve"> poddodavatelem, kterého nahrazuje. </w:t>
      </w:r>
    </w:p>
    <w:p w14:paraId="2105294A" w14:textId="4E1CE4C6" w:rsidR="00C962F3" w:rsidRPr="00F73D5E" w:rsidRDefault="00FC6A3F" w:rsidP="00C962F3">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w:t>
      </w:r>
      <w:r w:rsidR="00F16D2F" w:rsidRPr="00F73D5E">
        <w:rPr>
          <w:rFonts w:ascii="Arial Narrow" w:hAnsi="Arial Narrow" w:cstheme="minorHAnsi"/>
          <w:sz w:val="22"/>
          <w:szCs w:val="22"/>
          <w:lang w:eastAsia="en-US"/>
        </w:rPr>
        <w:t>7</w:t>
      </w:r>
      <w:r w:rsidRPr="00F73D5E">
        <w:rPr>
          <w:rFonts w:ascii="Arial Narrow" w:hAnsi="Arial Narrow" w:cstheme="minorHAnsi"/>
          <w:sz w:val="22"/>
          <w:szCs w:val="22"/>
          <w:lang w:eastAsia="en-US"/>
        </w:rPr>
        <w:t>.</w:t>
      </w:r>
      <w:r w:rsidRPr="00F73D5E">
        <w:rPr>
          <w:rFonts w:ascii="Arial Narrow" w:hAnsi="Arial Narrow" w:cstheme="minorHAnsi"/>
          <w:sz w:val="22"/>
          <w:szCs w:val="22"/>
          <w:lang w:eastAsia="en-US"/>
        </w:rPr>
        <w:tab/>
        <w:t>Ke dni podpisu této smlouvy předá</w:t>
      </w:r>
      <w:r w:rsidR="00F16D2F" w:rsidRPr="00F73D5E">
        <w:rPr>
          <w:rFonts w:ascii="Arial Narrow" w:hAnsi="Arial Narrow" w:cstheme="minorHAnsi"/>
          <w:sz w:val="22"/>
          <w:szCs w:val="22"/>
          <w:lang w:eastAsia="en-US"/>
        </w:rPr>
        <w:t>vá</w:t>
      </w:r>
      <w:r w:rsidRPr="00F73D5E">
        <w:rPr>
          <w:rFonts w:ascii="Arial Narrow" w:hAnsi="Arial Narrow" w:cstheme="minorHAnsi"/>
          <w:sz w:val="22"/>
          <w:szCs w:val="22"/>
          <w:lang w:eastAsia="en-US"/>
        </w:rPr>
        <w:t xml:space="preserve"> objednatel zhotoviteli </w:t>
      </w:r>
      <w:r w:rsidR="00F362A9" w:rsidRPr="00F73D5E">
        <w:rPr>
          <w:rFonts w:ascii="Arial Narrow" w:hAnsi="Arial Narrow" w:cstheme="minorHAnsi"/>
          <w:sz w:val="22"/>
          <w:szCs w:val="22"/>
          <w:lang w:eastAsia="en-US"/>
        </w:rPr>
        <w:t xml:space="preserve">projektovou </w:t>
      </w:r>
      <w:r w:rsidR="00A86AC0" w:rsidRPr="00F73D5E">
        <w:rPr>
          <w:rFonts w:ascii="Arial Narrow" w:hAnsi="Arial Narrow" w:cstheme="minorHAnsi"/>
          <w:sz w:val="22"/>
          <w:szCs w:val="22"/>
          <w:lang w:eastAsia="en-US"/>
        </w:rPr>
        <w:t>dokumentaci</w:t>
      </w:r>
      <w:r w:rsidR="00F16D2F" w:rsidRPr="00F73D5E">
        <w:rPr>
          <w:rFonts w:ascii="Arial Narrow" w:hAnsi="Arial Narrow" w:cstheme="minorHAnsi"/>
          <w:sz w:val="22"/>
          <w:szCs w:val="22"/>
          <w:lang w:eastAsia="en-US"/>
        </w:rPr>
        <w:t xml:space="preserve"> v rozsahu </w:t>
      </w:r>
      <w:r w:rsidR="003277F9" w:rsidRPr="00F73D5E">
        <w:rPr>
          <w:rFonts w:ascii="Arial Narrow" w:hAnsi="Arial Narrow" w:cstheme="minorHAnsi"/>
          <w:sz w:val="22"/>
          <w:szCs w:val="22"/>
          <w:lang w:eastAsia="en-US"/>
        </w:rPr>
        <w:t>jedno (</w:t>
      </w:r>
      <w:r w:rsidR="00F16D2F" w:rsidRPr="00F73D5E">
        <w:rPr>
          <w:rFonts w:ascii="Arial Narrow" w:hAnsi="Arial Narrow" w:cstheme="minorHAnsi"/>
          <w:sz w:val="22"/>
          <w:szCs w:val="22"/>
          <w:lang w:eastAsia="en-US"/>
        </w:rPr>
        <w:t>1</w:t>
      </w:r>
      <w:r w:rsidR="003277F9" w:rsidRPr="00F73D5E">
        <w:rPr>
          <w:rFonts w:ascii="Arial Narrow" w:hAnsi="Arial Narrow" w:cstheme="minorHAnsi"/>
          <w:sz w:val="22"/>
          <w:szCs w:val="22"/>
          <w:lang w:eastAsia="en-US"/>
        </w:rPr>
        <w:t>)</w:t>
      </w:r>
      <w:r w:rsidR="00F16D2F" w:rsidRPr="00F73D5E">
        <w:rPr>
          <w:rFonts w:ascii="Arial Narrow" w:hAnsi="Arial Narrow" w:cstheme="minorHAnsi"/>
          <w:sz w:val="22"/>
          <w:szCs w:val="22"/>
          <w:lang w:eastAsia="en-US"/>
        </w:rPr>
        <w:t xml:space="preserve"> </w:t>
      </w:r>
      <w:proofErr w:type="spellStart"/>
      <w:r w:rsidR="00F16D2F" w:rsidRPr="00F73D5E">
        <w:rPr>
          <w:rFonts w:ascii="Arial Narrow" w:hAnsi="Arial Narrow" w:cstheme="minorHAnsi"/>
          <w:sz w:val="22"/>
          <w:szCs w:val="22"/>
          <w:lang w:eastAsia="en-US"/>
        </w:rPr>
        <w:t>paré</w:t>
      </w:r>
      <w:proofErr w:type="spellEnd"/>
      <w:r w:rsidR="00F16D2F" w:rsidRPr="00F73D5E">
        <w:rPr>
          <w:rFonts w:ascii="Arial Narrow" w:hAnsi="Arial Narrow" w:cstheme="minorHAnsi"/>
          <w:sz w:val="22"/>
          <w:szCs w:val="22"/>
          <w:lang w:eastAsia="en-US"/>
        </w:rPr>
        <w:t xml:space="preserve"> kompletní projektové dokumentace, soupisu stavebních prací, dodávek a služeb s výkazem výměr</w:t>
      </w:r>
      <w:r w:rsidR="00A86AC0" w:rsidRPr="00F73D5E">
        <w:rPr>
          <w:rFonts w:ascii="Arial Narrow" w:hAnsi="Arial Narrow" w:cstheme="minorHAnsi"/>
          <w:sz w:val="22"/>
          <w:szCs w:val="22"/>
          <w:lang w:eastAsia="en-US"/>
        </w:rPr>
        <w:t xml:space="preserve"> </w:t>
      </w:r>
      <w:r w:rsidR="00F16D2F" w:rsidRPr="00F73D5E">
        <w:rPr>
          <w:rFonts w:ascii="Arial Narrow" w:hAnsi="Arial Narrow" w:cstheme="minorHAnsi"/>
          <w:sz w:val="22"/>
          <w:szCs w:val="22"/>
          <w:lang w:eastAsia="en-US"/>
        </w:rPr>
        <w:t xml:space="preserve">v listinné podobě a </w:t>
      </w:r>
      <w:r w:rsidR="003277F9" w:rsidRPr="00F73D5E">
        <w:rPr>
          <w:rFonts w:ascii="Arial Narrow" w:hAnsi="Arial Narrow" w:cstheme="minorHAnsi"/>
          <w:sz w:val="22"/>
          <w:szCs w:val="22"/>
          <w:lang w:eastAsia="en-US"/>
        </w:rPr>
        <w:t>jedno (</w:t>
      </w:r>
      <w:r w:rsidR="00F16D2F" w:rsidRPr="00F73D5E">
        <w:rPr>
          <w:rFonts w:ascii="Arial Narrow" w:hAnsi="Arial Narrow" w:cstheme="minorHAnsi"/>
          <w:sz w:val="22"/>
          <w:szCs w:val="22"/>
          <w:lang w:eastAsia="en-US"/>
        </w:rPr>
        <w:t>1</w:t>
      </w:r>
      <w:r w:rsidR="003277F9" w:rsidRPr="00F73D5E">
        <w:rPr>
          <w:rFonts w:ascii="Arial Narrow" w:hAnsi="Arial Narrow" w:cstheme="minorHAnsi"/>
          <w:sz w:val="22"/>
          <w:szCs w:val="22"/>
          <w:lang w:eastAsia="en-US"/>
        </w:rPr>
        <w:t>)</w:t>
      </w:r>
      <w:r w:rsidR="00F16D2F" w:rsidRPr="00F73D5E">
        <w:rPr>
          <w:rFonts w:ascii="Arial Narrow" w:hAnsi="Arial Narrow" w:cstheme="minorHAnsi"/>
          <w:sz w:val="22"/>
          <w:szCs w:val="22"/>
          <w:lang w:eastAsia="en-US"/>
        </w:rPr>
        <w:t xml:space="preserve"> vyhotovení v elektronické podobě, a </w:t>
      </w:r>
      <w:r w:rsidRPr="00F73D5E">
        <w:rPr>
          <w:rFonts w:ascii="Arial Narrow" w:hAnsi="Arial Narrow" w:cstheme="minorHAnsi"/>
          <w:sz w:val="22"/>
          <w:szCs w:val="22"/>
          <w:lang w:eastAsia="en-US"/>
        </w:rPr>
        <w:t xml:space="preserve">zhotovitel tuto dokumentaci </w:t>
      </w:r>
      <w:r w:rsidR="00F16D2F" w:rsidRPr="00F73D5E">
        <w:rPr>
          <w:rFonts w:ascii="Arial Narrow" w:hAnsi="Arial Narrow" w:cstheme="minorHAnsi"/>
          <w:sz w:val="22"/>
          <w:szCs w:val="22"/>
          <w:lang w:eastAsia="en-US"/>
        </w:rPr>
        <w:t>přebírá; skutečnost, že zhotovitel projektovou dokumentaci přebral, potvrzuje podpisem této smlouvy.</w:t>
      </w:r>
    </w:p>
    <w:p w14:paraId="344C3E00" w14:textId="58C5C0BA" w:rsidR="004D4598" w:rsidRPr="00F73D5E" w:rsidRDefault="00C962F3">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7.8.</w:t>
      </w:r>
      <w:r w:rsidRPr="00F73D5E">
        <w:rPr>
          <w:rFonts w:ascii="Arial Narrow" w:hAnsi="Arial Narrow" w:cstheme="minorHAnsi"/>
          <w:sz w:val="22"/>
          <w:szCs w:val="22"/>
          <w:lang w:eastAsia="en-US"/>
        </w:rPr>
        <w:tab/>
      </w:r>
      <w:r w:rsidR="00FC6A3F" w:rsidRPr="00F73D5E">
        <w:rPr>
          <w:rFonts w:ascii="Arial Narrow" w:hAnsi="Arial Narrow" w:cstheme="minorHAnsi"/>
          <w:sz w:val="22"/>
          <w:szCs w:val="22"/>
          <w:lang w:eastAsia="en-US"/>
        </w:rPr>
        <w:t xml:space="preserve">Objednatel odpovídá za správnost a úplnost předané </w:t>
      </w:r>
      <w:r w:rsidRPr="00F73D5E">
        <w:rPr>
          <w:rFonts w:ascii="Arial Narrow" w:hAnsi="Arial Narrow" w:cstheme="minorHAnsi"/>
          <w:sz w:val="22"/>
          <w:szCs w:val="22"/>
          <w:lang w:eastAsia="en-US"/>
        </w:rPr>
        <w:t xml:space="preserve">projektové </w:t>
      </w:r>
      <w:r w:rsidR="00FC6A3F" w:rsidRPr="00F73D5E">
        <w:rPr>
          <w:rFonts w:ascii="Arial Narrow" w:hAnsi="Arial Narrow" w:cstheme="minorHAnsi"/>
          <w:sz w:val="22"/>
          <w:szCs w:val="22"/>
          <w:lang w:eastAsia="en-US"/>
        </w:rPr>
        <w:t xml:space="preserve">dokumentace. </w:t>
      </w:r>
      <w:r w:rsidR="00F16D2F" w:rsidRPr="00F73D5E">
        <w:rPr>
          <w:rFonts w:ascii="Arial Narrow" w:hAnsi="Arial Narrow" w:cstheme="minorHAnsi"/>
          <w:sz w:val="22"/>
          <w:szCs w:val="22"/>
          <w:lang w:eastAsia="en-US"/>
        </w:rPr>
        <w:t xml:space="preserve">Zhotovitel je však jako odborně způsobilá osoba povinen zkontrolovat technickou část předané dokumentace nejpozději před zahájením prací na příslušné části díla a upozornit objednatele bez zbytečného odkladu na zjištěné zjevné </w:t>
      </w:r>
      <w:r w:rsidR="00F16D2F" w:rsidRPr="00F73D5E">
        <w:rPr>
          <w:rFonts w:ascii="Arial Narrow" w:hAnsi="Arial Narrow" w:cstheme="minorHAnsi"/>
          <w:sz w:val="22"/>
          <w:szCs w:val="22"/>
          <w:lang w:eastAsia="en-US"/>
        </w:rPr>
        <w:lastRenderedPageBreak/>
        <w:t>vady a nedostatky. Případný soupis zjištěných vad a nedostatků předané dokumentace včetně návrhu na jejich odstranění a dopadem na předmět a cenu díla zhotovitel předá objednateli.</w:t>
      </w:r>
    </w:p>
    <w:p w14:paraId="6B6B8CD3" w14:textId="357F74C4" w:rsidR="00FC6A3F" w:rsidRPr="00F73D5E" w:rsidRDefault="00FC6A3F" w:rsidP="009E3C3D">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7.9.</w:t>
      </w:r>
      <w:r w:rsidRPr="00F73D5E">
        <w:rPr>
          <w:rFonts w:ascii="Arial Narrow" w:hAnsi="Arial Narrow" w:cstheme="minorHAnsi"/>
          <w:sz w:val="22"/>
          <w:szCs w:val="22"/>
          <w:lang w:eastAsia="en-US"/>
        </w:rPr>
        <w:tab/>
        <w:t>Vyplývá-li t</w:t>
      </w:r>
      <w:r w:rsidR="00C962F3" w:rsidRPr="00F73D5E">
        <w:rPr>
          <w:rFonts w:ascii="Arial Narrow" w:hAnsi="Arial Narrow" w:cstheme="minorHAnsi"/>
          <w:sz w:val="22"/>
          <w:szCs w:val="22"/>
          <w:lang w:eastAsia="en-US"/>
        </w:rPr>
        <w:t xml:space="preserve">ato povinnosti </w:t>
      </w:r>
      <w:r w:rsidRPr="00F73D5E">
        <w:rPr>
          <w:rFonts w:ascii="Arial Narrow" w:hAnsi="Arial Narrow" w:cstheme="minorHAnsi"/>
          <w:sz w:val="22"/>
          <w:szCs w:val="22"/>
          <w:lang w:eastAsia="en-US"/>
        </w:rPr>
        <w:t xml:space="preserve">ze zvláštních právních předpisů, je objednatel povinen jmenovat koordinátora bezpečnosti práce na staveništi. </w:t>
      </w:r>
    </w:p>
    <w:p w14:paraId="18066F05" w14:textId="60D6C018" w:rsidR="00FC6A3F" w:rsidRPr="00F73D5E" w:rsidRDefault="00FC6A3F" w:rsidP="009E3C3D">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7.10.</w:t>
      </w:r>
      <w:r w:rsidRPr="00F73D5E">
        <w:rPr>
          <w:rFonts w:ascii="Arial Narrow" w:hAnsi="Arial Narrow" w:cstheme="minorHAnsi"/>
          <w:sz w:val="22"/>
          <w:szCs w:val="22"/>
          <w:lang w:eastAsia="en-US"/>
        </w:rPr>
        <w:tab/>
        <w:t>Zhotovitel je povinen umožnit výkon technického dozoru stavebníka</w:t>
      </w:r>
      <w:r w:rsidR="00C962F3" w:rsidRPr="00F73D5E">
        <w:rPr>
          <w:rFonts w:ascii="Arial Narrow" w:hAnsi="Arial Narrow" w:cstheme="minorHAnsi"/>
          <w:sz w:val="22"/>
          <w:szCs w:val="22"/>
          <w:lang w:eastAsia="en-US"/>
        </w:rPr>
        <w:t xml:space="preserve"> (TDS)</w:t>
      </w:r>
      <w:r w:rsidRPr="00F73D5E">
        <w:rPr>
          <w:rFonts w:ascii="Arial Narrow" w:hAnsi="Arial Narrow" w:cstheme="minorHAnsi"/>
          <w:sz w:val="22"/>
          <w:szCs w:val="22"/>
          <w:lang w:eastAsia="en-US"/>
        </w:rPr>
        <w:t xml:space="preserve"> a autorského dozoru projektanta, případně výkon činnosti koordinátora bezpečnosti a ochrany zdraví při práci na staveništi, stanoví-li to právní předpis</w:t>
      </w:r>
      <w:r w:rsidR="004D4598" w:rsidRPr="00F73D5E">
        <w:rPr>
          <w:rFonts w:ascii="Arial Narrow" w:hAnsi="Arial Narrow" w:cstheme="minorHAnsi"/>
          <w:sz w:val="22"/>
          <w:szCs w:val="22"/>
          <w:lang w:eastAsia="en-US"/>
        </w:rPr>
        <w:t xml:space="preserve">, a zhotovitel se zavazuje poskytovat těmto osobám potřebnou součinnost k výkonu jejich činnosti. </w:t>
      </w:r>
    </w:p>
    <w:p w14:paraId="5C9136F8" w14:textId="5E96EDEE" w:rsidR="00C47419" w:rsidRPr="00F73D5E" w:rsidRDefault="00FC6A3F">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7.11.</w:t>
      </w:r>
      <w:r w:rsidRPr="00F73D5E">
        <w:rPr>
          <w:rFonts w:ascii="Arial Narrow" w:hAnsi="Arial Narrow" w:cstheme="minorHAnsi"/>
          <w:sz w:val="22"/>
          <w:szCs w:val="22"/>
          <w:lang w:eastAsia="en-US"/>
        </w:rPr>
        <w:tab/>
      </w:r>
      <w:r w:rsidR="00B3047F" w:rsidRPr="00F73D5E">
        <w:rPr>
          <w:rFonts w:ascii="Arial Narrow" w:hAnsi="Arial Narrow" w:cstheme="minorHAnsi"/>
          <w:sz w:val="22"/>
          <w:szCs w:val="22"/>
          <w:lang w:eastAsia="en-US"/>
        </w:rPr>
        <w:t xml:space="preserve">Zhotovitel není povinen </w:t>
      </w:r>
      <w:r w:rsidR="009271D1" w:rsidRPr="00F73D5E">
        <w:rPr>
          <w:rFonts w:ascii="Arial Narrow" w:hAnsi="Arial Narrow" w:cstheme="minorHAnsi"/>
          <w:sz w:val="22"/>
          <w:szCs w:val="22"/>
          <w:lang w:eastAsia="en-US"/>
        </w:rPr>
        <w:t xml:space="preserve">sám </w:t>
      </w:r>
      <w:r w:rsidR="00B3047F" w:rsidRPr="00F73D5E">
        <w:rPr>
          <w:rFonts w:ascii="Arial Narrow" w:hAnsi="Arial Narrow" w:cstheme="minorHAnsi"/>
          <w:sz w:val="22"/>
          <w:szCs w:val="22"/>
          <w:lang w:eastAsia="en-US"/>
        </w:rPr>
        <w:t xml:space="preserve">zjišťovat trasy a druhy inženýrských sítí vedoucích přes staveniště, zhotovitel nicméně nese odpovědnost za porušení </w:t>
      </w:r>
      <w:r w:rsidR="009271D1" w:rsidRPr="00F73D5E">
        <w:rPr>
          <w:rFonts w:ascii="Arial Narrow" w:hAnsi="Arial Narrow" w:cstheme="minorHAnsi"/>
          <w:sz w:val="22"/>
          <w:szCs w:val="22"/>
          <w:lang w:eastAsia="en-US"/>
        </w:rPr>
        <w:t xml:space="preserve">inženýrských sítí </w:t>
      </w:r>
      <w:r w:rsidR="00B3047F" w:rsidRPr="00F73D5E">
        <w:rPr>
          <w:rFonts w:ascii="Arial Narrow" w:hAnsi="Arial Narrow" w:cstheme="minorHAnsi"/>
          <w:sz w:val="22"/>
          <w:szCs w:val="22"/>
          <w:lang w:eastAsia="en-US"/>
        </w:rPr>
        <w:t xml:space="preserve">v případě, že objednatel předal zhotoviteli dokumentaci o inženýrských sítích vedoucích staveništěm. </w:t>
      </w:r>
    </w:p>
    <w:p w14:paraId="065FFF1E" w14:textId="7C9DE28B" w:rsidR="004D4598" w:rsidRPr="00F73D5E" w:rsidRDefault="008A648B">
      <w:pPr>
        <w:autoSpaceDE w:val="0"/>
        <w:autoSpaceDN w:val="0"/>
        <w:adjustRightInd w:val="0"/>
        <w:ind w:left="705" w:hanging="705"/>
        <w:jc w:val="both"/>
        <w:rPr>
          <w:rFonts w:ascii="Arial Narrow" w:hAnsi="Arial Narrow"/>
          <w:sz w:val="22"/>
          <w:szCs w:val="22"/>
        </w:rPr>
      </w:pPr>
      <w:r w:rsidRPr="00F73D5E">
        <w:rPr>
          <w:rFonts w:ascii="Arial Narrow" w:hAnsi="Arial Narrow" w:cstheme="minorHAnsi"/>
          <w:sz w:val="22"/>
          <w:szCs w:val="22"/>
          <w:lang w:eastAsia="en-US"/>
        </w:rPr>
        <w:t>7.1</w:t>
      </w:r>
      <w:r w:rsidR="00C962F3" w:rsidRPr="00F73D5E">
        <w:rPr>
          <w:rFonts w:ascii="Arial Narrow" w:hAnsi="Arial Narrow" w:cstheme="minorHAnsi"/>
          <w:sz w:val="22"/>
          <w:szCs w:val="22"/>
          <w:lang w:eastAsia="en-US"/>
        </w:rPr>
        <w:t>2</w:t>
      </w:r>
      <w:r w:rsidRPr="00F73D5E">
        <w:rPr>
          <w:rFonts w:ascii="Arial Narrow" w:hAnsi="Arial Narrow" w:cstheme="minorHAnsi"/>
          <w:sz w:val="22"/>
          <w:szCs w:val="22"/>
          <w:lang w:eastAsia="en-US"/>
        </w:rPr>
        <w:t>.</w:t>
      </w:r>
      <w:r w:rsidRPr="00F73D5E">
        <w:rPr>
          <w:rFonts w:ascii="Arial Narrow" w:hAnsi="Arial Narrow" w:cstheme="minorHAnsi"/>
          <w:sz w:val="22"/>
          <w:szCs w:val="22"/>
          <w:lang w:eastAsia="en-US"/>
        </w:rPr>
        <w:tab/>
        <w:t>Z</w:t>
      </w:r>
      <w:r w:rsidRPr="00F73D5E">
        <w:rPr>
          <w:rFonts w:ascii="Arial Narrow" w:hAnsi="Arial Narrow"/>
          <w:sz w:val="22"/>
          <w:szCs w:val="22"/>
        </w:rPr>
        <w:t>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4D3434" w:rsidRPr="00F73D5E">
        <w:rPr>
          <w:rFonts w:ascii="Arial Narrow" w:hAnsi="Arial Narrow"/>
          <w:sz w:val="22"/>
          <w:szCs w:val="22"/>
        </w:rPr>
        <w:t>1</w:t>
      </w:r>
      <w:r w:rsidRPr="00F73D5E">
        <w:rPr>
          <w:rFonts w:ascii="Arial Narrow" w:hAnsi="Arial Narrow"/>
          <w:sz w:val="22"/>
          <w:szCs w:val="22"/>
        </w:rPr>
        <w:t>/2020</w:t>
      </w:r>
      <w:r w:rsidR="0093730C" w:rsidRPr="00F73D5E">
        <w:rPr>
          <w:rFonts w:ascii="Arial Narrow" w:hAnsi="Arial Narrow"/>
          <w:sz w:val="22"/>
          <w:szCs w:val="22"/>
        </w:rPr>
        <w:t xml:space="preserve"> Sb.</w:t>
      </w:r>
      <w:r w:rsidRPr="00F73D5E">
        <w:rPr>
          <w:rFonts w:ascii="Arial Narrow" w:hAnsi="Arial Narrow"/>
          <w:sz w:val="22"/>
          <w:szCs w:val="22"/>
        </w:rPr>
        <w:t xml:space="preserve">, o odpadech, v platném znění). Zhotovitel dále zajistí, že všechny osoby podílející se na realizaci díla dle této smlouvy budou vybaveny </w:t>
      </w:r>
      <w:r w:rsidR="00C962F3" w:rsidRPr="00F73D5E">
        <w:rPr>
          <w:rFonts w:ascii="Arial Narrow" w:hAnsi="Arial Narrow"/>
          <w:sz w:val="22"/>
          <w:szCs w:val="22"/>
        </w:rPr>
        <w:t xml:space="preserve">předepsanými </w:t>
      </w:r>
      <w:r w:rsidRPr="00F73D5E">
        <w:rPr>
          <w:rFonts w:ascii="Arial Narrow" w:hAnsi="Arial Narrow"/>
          <w:sz w:val="22"/>
          <w:szCs w:val="22"/>
        </w:rPr>
        <w:t>osobními ochrannými pracovními pomůckami</w:t>
      </w:r>
      <w:r w:rsidR="00AE702D" w:rsidRPr="00F73D5E">
        <w:rPr>
          <w:rFonts w:ascii="Arial Narrow" w:hAnsi="Arial Narrow"/>
          <w:sz w:val="22"/>
          <w:szCs w:val="22"/>
        </w:rPr>
        <w:t xml:space="preserve"> a zavazuje se zajistit svým pracovníkům důstojné pracovní podmínky</w:t>
      </w:r>
      <w:r w:rsidRPr="00F73D5E">
        <w:rPr>
          <w:rFonts w:ascii="Arial Narrow" w:hAnsi="Arial Narrow"/>
          <w:sz w:val="22"/>
          <w:szCs w:val="22"/>
        </w:rPr>
        <w:t xml:space="preserve">. </w:t>
      </w:r>
    </w:p>
    <w:p w14:paraId="49F6A3BB" w14:textId="68A62E7B" w:rsidR="00CF03B8" w:rsidRPr="00E62F99" w:rsidRDefault="00C63E46" w:rsidP="00C63E46">
      <w:pPr>
        <w:autoSpaceDE w:val="0"/>
        <w:autoSpaceDN w:val="0"/>
        <w:adjustRightInd w:val="0"/>
        <w:ind w:left="705" w:hanging="705"/>
        <w:jc w:val="both"/>
        <w:rPr>
          <w:rFonts w:ascii="Arial Narrow" w:hAnsi="Arial Narrow" w:cstheme="minorHAnsi"/>
          <w:sz w:val="22"/>
          <w:szCs w:val="22"/>
          <w:lang w:eastAsia="en-US"/>
        </w:rPr>
      </w:pPr>
      <w:r w:rsidRPr="00F73D5E">
        <w:rPr>
          <w:rFonts w:ascii="Arial Narrow" w:hAnsi="Arial Narrow" w:cstheme="minorHAnsi"/>
          <w:sz w:val="22"/>
          <w:szCs w:val="22"/>
          <w:lang w:eastAsia="en-US"/>
        </w:rPr>
        <w:t>7.13.</w:t>
      </w:r>
      <w:r w:rsidRPr="00F73D5E">
        <w:rPr>
          <w:rFonts w:ascii="Arial Narrow" w:hAnsi="Arial Narrow" w:cstheme="minorHAnsi"/>
          <w:sz w:val="22"/>
          <w:szCs w:val="22"/>
          <w:lang w:eastAsia="en-US"/>
        </w:rPr>
        <w:tab/>
      </w:r>
      <w:bookmarkStart w:id="11" w:name="_Hlk75276405"/>
      <w:r w:rsidR="00AE702D" w:rsidRPr="00F73D5E">
        <w:rPr>
          <w:rFonts w:ascii="Arial Narrow" w:hAnsi="Arial Narrow" w:cstheme="minorHAnsi"/>
          <w:sz w:val="22"/>
          <w:szCs w:val="22"/>
          <w:lang w:eastAsia="en-US"/>
        </w:rPr>
        <w:t xml:space="preserve">Zhotovitel je povinen zajistit řádné a včasné plnění </w:t>
      </w:r>
      <w:r w:rsidR="00D7108B" w:rsidRPr="00F73D5E">
        <w:rPr>
          <w:rFonts w:ascii="Arial Narrow" w:hAnsi="Arial Narrow" w:cstheme="minorHAnsi"/>
          <w:sz w:val="22"/>
          <w:szCs w:val="22"/>
          <w:lang w:eastAsia="en-US"/>
        </w:rPr>
        <w:t xml:space="preserve">svých </w:t>
      </w:r>
      <w:r w:rsidR="00AE702D" w:rsidRPr="00F73D5E">
        <w:rPr>
          <w:rFonts w:ascii="Arial Narrow" w:hAnsi="Arial Narrow" w:cstheme="minorHAnsi"/>
          <w:sz w:val="22"/>
          <w:szCs w:val="22"/>
          <w:lang w:eastAsia="en-US"/>
        </w:rPr>
        <w:t xml:space="preserve">finančních závazků </w:t>
      </w:r>
      <w:r w:rsidR="00D7108B" w:rsidRPr="00F73D5E">
        <w:rPr>
          <w:rFonts w:ascii="Arial Narrow" w:hAnsi="Arial Narrow" w:cstheme="minorHAnsi"/>
          <w:sz w:val="22"/>
          <w:szCs w:val="22"/>
          <w:lang w:eastAsia="en-US"/>
        </w:rPr>
        <w:t xml:space="preserve">vůči </w:t>
      </w:r>
      <w:r w:rsidR="00AE702D" w:rsidRPr="00F73D5E">
        <w:rPr>
          <w:rFonts w:ascii="Arial Narrow" w:hAnsi="Arial Narrow" w:cstheme="minorHAnsi"/>
          <w:sz w:val="22"/>
          <w:szCs w:val="22"/>
          <w:lang w:eastAsia="en-US"/>
        </w:rPr>
        <w:t xml:space="preserve">svým poddodavatelům, přičemž za řádné a včasné plnění se považuje plné uhrazení </w:t>
      </w:r>
      <w:r w:rsidR="00D7108B" w:rsidRPr="00F73D5E">
        <w:rPr>
          <w:rFonts w:ascii="Arial Narrow" w:hAnsi="Arial Narrow" w:cstheme="minorHAnsi"/>
          <w:sz w:val="22"/>
          <w:szCs w:val="22"/>
          <w:lang w:eastAsia="en-US"/>
        </w:rPr>
        <w:t xml:space="preserve">pohledávek </w:t>
      </w:r>
      <w:r w:rsidR="00AE702D" w:rsidRPr="00F73D5E">
        <w:rPr>
          <w:rFonts w:ascii="Arial Narrow" w:hAnsi="Arial Narrow" w:cstheme="minorHAnsi"/>
          <w:sz w:val="22"/>
          <w:szCs w:val="22"/>
          <w:lang w:eastAsia="en-US"/>
        </w:rPr>
        <w:t xml:space="preserve">poddodavatele za plnění poskytnutá </w:t>
      </w:r>
      <w:r w:rsidR="00AE702D" w:rsidRPr="00E62F99">
        <w:rPr>
          <w:rFonts w:ascii="Arial Narrow" w:hAnsi="Arial Narrow" w:cstheme="minorHAnsi"/>
          <w:sz w:val="22"/>
          <w:szCs w:val="22"/>
          <w:lang w:eastAsia="en-US"/>
        </w:rPr>
        <w:t xml:space="preserve">k plnění díla, a to vždy nejdéle do </w:t>
      </w:r>
      <w:r w:rsidR="0000129C" w:rsidRPr="00E62F99">
        <w:rPr>
          <w:rFonts w:ascii="Arial Narrow" w:hAnsi="Arial Narrow" w:cstheme="minorHAnsi"/>
          <w:sz w:val="22"/>
          <w:szCs w:val="22"/>
          <w:lang w:eastAsia="en-US"/>
        </w:rPr>
        <w:t>dvaceti</w:t>
      </w:r>
      <w:r w:rsidR="00AE702D" w:rsidRPr="00E62F99">
        <w:rPr>
          <w:rFonts w:ascii="Arial Narrow" w:hAnsi="Arial Narrow" w:cstheme="minorHAnsi"/>
          <w:sz w:val="22"/>
          <w:szCs w:val="22"/>
          <w:lang w:eastAsia="en-US"/>
        </w:rPr>
        <w:t xml:space="preserve"> (</w:t>
      </w:r>
      <w:r w:rsidR="0000129C" w:rsidRPr="00E62F99">
        <w:rPr>
          <w:rFonts w:ascii="Arial Narrow" w:hAnsi="Arial Narrow" w:cstheme="minorHAnsi"/>
          <w:sz w:val="22"/>
          <w:szCs w:val="22"/>
          <w:lang w:eastAsia="en-US"/>
        </w:rPr>
        <w:t>20</w:t>
      </w:r>
      <w:r w:rsidR="00AE702D" w:rsidRPr="00E62F99">
        <w:rPr>
          <w:rFonts w:ascii="Arial Narrow" w:hAnsi="Arial Narrow" w:cstheme="minorHAnsi"/>
          <w:sz w:val="22"/>
          <w:szCs w:val="22"/>
          <w:lang w:eastAsia="en-US"/>
        </w:rPr>
        <w:t>)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2BC3D592" w14:textId="77777777" w:rsidR="00E62F99" w:rsidRPr="00E62F99" w:rsidRDefault="00AE702D" w:rsidP="00E62F99">
      <w:pPr>
        <w:autoSpaceDE w:val="0"/>
        <w:autoSpaceDN w:val="0"/>
        <w:adjustRightInd w:val="0"/>
        <w:ind w:left="705" w:hanging="705"/>
        <w:jc w:val="both"/>
        <w:rPr>
          <w:rFonts w:ascii="Arial Narrow" w:hAnsi="Arial Narrow"/>
          <w:sz w:val="22"/>
          <w:szCs w:val="22"/>
        </w:rPr>
      </w:pPr>
      <w:r w:rsidRPr="00E62F99">
        <w:rPr>
          <w:rFonts w:ascii="Arial Narrow" w:hAnsi="Arial Narrow"/>
          <w:sz w:val="22"/>
          <w:szCs w:val="22"/>
        </w:rPr>
        <w:t>7.14.</w:t>
      </w:r>
      <w:r w:rsidRPr="00E62F99">
        <w:rPr>
          <w:rFonts w:ascii="Arial Narrow" w:hAnsi="Arial Narrow"/>
          <w:sz w:val="22"/>
          <w:szCs w:val="22"/>
        </w:rPr>
        <w:tab/>
        <w:t>Zhotovitel se zavazuje volit v rámci vymezení předmětu díla dle této smlouvy a plnění povinností dle této smlouvy takové metody a pracovní postupy, jimiž naplní požadavky na sociálně odpovědné chování (například bude poskytovat rovné pracovní příležitosti, možnosti sociálního začlenění, a zohlední další sociálně relevantní hlediska)</w:t>
      </w:r>
      <w:r w:rsidR="00D7108B" w:rsidRPr="00E62F99">
        <w:rPr>
          <w:rFonts w:ascii="Arial Narrow" w:hAnsi="Arial Narrow"/>
          <w:sz w:val="22"/>
          <w:szCs w:val="22"/>
        </w:rPr>
        <w:t xml:space="preserve">, dále požadavky na </w:t>
      </w:r>
      <w:r w:rsidRPr="00E62F99">
        <w:rPr>
          <w:rFonts w:ascii="Arial Narrow" w:hAnsi="Arial Narrow"/>
          <w:sz w:val="22"/>
          <w:szCs w:val="22"/>
        </w:rPr>
        <w:t>environmentálně odpovědn</w:t>
      </w:r>
      <w:r w:rsidR="00D7108B" w:rsidRPr="00E62F99">
        <w:rPr>
          <w:rFonts w:ascii="Arial Narrow" w:hAnsi="Arial Narrow"/>
          <w:sz w:val="22"/>
          <w:szCs w:val="22"/>
        </w:rPr>
        <w:t xml:space="preserve">é jednání (například zohlední </w:t>
      </w:r>
      <w:r w:rsidRPr="00E62F99">
        <w:rPr>
          <w:rFonts w:ascii="Arial Narrow" w:hAnsi="Arial Narrow"/>
          <w:sz w:val="22"/>
          <w:szCs w:val="22"/>
        </w:rPr>
        <w:t>dopad</w:t>
      </w:r>
      <w:r w:rsidR="00D7108B" w:rsidRPr="00E62F99">
        <w:rPr>
          <w:rFonts w:ascii="Arial Narrow" w:hAnsi="Arial Narrow"/>
          <w:sz w:val="22"/>
          <w:szCs w:val="22"/>
        </w:rPr>
        <w:t>y činností</w:t>
      </w:r>
      <w:r w:rsidRPr="00E62F99">
        <w:rPr>
          <w:rFonts w:ascii="Arial Narrow" w:hAnsi="Arial Narrow"/>
          <w:sz w:val="22"/>
          <w:szCs w:val="22"/>
        </w:rPr>
        <w:t xml:space="preserve"> na životní prostředí, trvale udržitelný rozvoj, životní cyklus dodávky, </w:t>
      </w:r>
      <w:r w:rsidR="00D7108B" w:rsidRPr="00E62F99">
        <w:rPr>
          <w:rFonts w:ascii="Arial Narrow" w:hAnsi="Arial Narrow"/>
          <w:sz w:val="22"/>
          <w:szCs w:val="22"/>
        </w:rPr>
        <w:t xml:space="preserve">a </w:t>
      </w:r>
      <w:r w:rsidRPr="00E62F99">
        <w:rPr>
          <w:rFonts w:ascii="Arial Narrow" w:hAnsi="Arial Narrow"/>
          <w:sz w:val="22"/>
          <w:szCs w:val="22"/>
        </w:rPr>
        <w:t xml:space="preserve">stavební práce a </w:t>
      </w:r>
      <w:r w:rsidR="00D7108B" w:rsidRPr="00E62F99">
        <w:rPr>
          <w:rFonts w:ascii="Arial Narrow" w:hAnsi="Arial Narrow"/>
          <w:sz w:val="22"/>
          <w:szCs w:val="22"/>
        </w:rPr>
        <w:t xml:space="preserve">případně </w:t>
      </w:r>
      <w:r w:rsidRPr="00E62F99">
        <w:rPr>
          <w:rFonts w:ascii="Arial Narrow" w:hAnsi="Arial Narrow"/>
          <w:sz w:val="22"/>
          <w:szCs w:val="22"/>
        </w:rPr>
        <w:t xml:space="preserve">další environmentálně relevantní hlediska spojená </w:t>
      </w:r>
      <w:r w:rsidR="00D7108B" w:rsidRPr="00E62F99">
        <w:rPr>
          <w:rFonts w:ascii="Arial Narrow" w:hAnsi="Arial Narrow"/>
          <w:sz w:val="22"/>
          <w:szCs w:val="22"/>
        </w:rPr>
        <w:t>prováděním díla).</w:t>
      </w:r>
      <w:bookmarkEnd w:id="11"/>
    </w:p>
    <w:p w14:paraId="04188B84" w14:textId="22CBB4F7" w:rsidR="00AC5E51" w:rsidRDefault="00E62F99" w:rsidP="00E62F99">
      <w:pPr>
        <w:autoSpaceDE w:val="0"/>
        <w:autoSpaceDN w:val="0"/>
        <w:adjustRightInd w:val="0"/>
        <w:ind w:left="705" w:hanging="705"/>
        <w:jc w:val="both"/>
        <w:rPr>
          <w:rFonts w:ascii="Arial Narrow" w:hAnsi="Arial Narrow"/>
          <w:sz w:val="22"/>
          <w:szCs w:val="22"/>
        </w:rPr>
      </w:pPr>
      <w:r w:rsidRPr="00E62F99">
        <w:rPr>
          <w:rFonts w:ascii="Arial Narrow" w:hAnsi="Arial Narrow"/>
          <w:sz w:val="22"/>
          <w:szCs w:val="22"/>
        </w:rPr>
        <w:t>7.15.</w:t>
      </w:r>
      <w:r w:rsidRPr="00E62F99">
        <w:rPr>
          <w:rFonts w:ascii="Arial Narrow" w:hAnsi="Arial Narrow"/>
          <w:sz w:val="22"/>
          <w:szCs w:val="22"/>
        </w:rPr>
        <w:tab/>
      </w:r>
      <w:r w:rsidR="00AC5E51" w:rsidRPr="00AC5E51">
        <w:rPr>
          <w:rFonts w:ascii="Arial Narrow" w:hAnsi="Arial Narrow" w:cs="Arial"/>
          <w:sz w:val="22"/>
          <w:szCs w:val="22"/>
        </w:rPr>
        <w:t>Zhotovitel je plně srozuměn s tím, že na realizaci díla je objednatelem již před podpisem této smlouvy požádáno o dotaci z</w:t>
      </w:r>
      <w:r w:rsidR="00AC5E51" w:rsidRPr="00AC5E51">
        <w:rPr>
          <w:rFonts w:ascii="Arial Narrow" w:hAnsi="Arial Narrow" w:cs="Arial"/>
          <w:color w:val="000000"/>
          <w:sz w:val="22"/>
          <w:szCs w:val="22"/>
        </w:rPr>
        <w:t xml:space="preserve"> prostředků </w:t>
      </w:r>
      <w:r w:rsidR="00AC5E51" w:rsidRPr="00AC5E51">
        <w:rPr>
          <w:rFonts w:ascii="Arial Narrow" w:hAnsi="Arial Narrow" w:cs="Arial"/>
          <w:sz w:val="22"/>
          <w:szCs w:val="22"/>
        </w:rPr>
        <w:t xml:space="preserve">(dotace) </w:t>
      </w:r>
      <w:r w:rsidR="00AC5E51" w:rsidRPr="00AC5E51">
        <w:rPr>
          <w:rFonts w:ascii="Arial Narrow" w:hAnsi="Arial Narrow"/>
          <w:sz w:val="22"/>
          <w:szCs w:val="22"/>
        </w:rPr>
        <w:t xml:space="preserve">z Národního plánu obnovy v </w:t>
      </w:r>
      <w:proofErr w:type="spellStart"/>
      <w:r w:rsidR="00AC5E51" w:rsidRPr="00AC5E51">
        <w:rPr>
          <w:rFonts w:ascii="Arial Narrow" w:hAnsi="Arial Narrow"/>
          <w:sz w:val="22"/>
          <w:szCs w:val="22"/>
        </w:rPr>
        <w:t>rámci</w:t>
      </w:r>
      <w:proofErr w:type="spellEnd"/>
      <w:r w:rsidR="00AC5E51" w:rsidRPr="00AC5E51">
        <w:rPr>
          <w:rFonts w:ascii="Arial Narrow" w:hAnsi="Arial Narrow"/>
          <w:sz w:val="22"/>
          <w:szCs w:val="22"/>
        </w:rPr>
        <w:t xml:space="preserve"> </w:t>
      </w:r>
      <w:proofErr w:type="spellStart"/>
      <w:r w:rsidR="00AC5E51" w:rsidRPr="00AC5E51">
        <w:rPr>
          <w:rFonts w:ascii="Arial Narrow" w:hAnsi="Arial Narrow"/>
          <w:sz w:val="22"/>
          <w:szCs w:val="22"/>
        </w:rPr>
        <w:t>výzvy</w:t>
      </w:r>
      <w:proofErr w:type="spellEnd"/>
      <w:r w:rsidR="00AC5E51" w:rsidRPr="00AC5E51">
        <w:rPr>
          <w:rFonts w:ascii="Arial Narrow" w:hAnsi="Arial Narrow"/>
          <w:sz w:val="22"/>
          <w:szCs w:val="22"/>
        </w:rPr>
        <w:t xml:space="preserve"> č. 31_22_045 Budování kapacit dětských skupin dle zákona č. 247/2014 Sb. o poskytování služby péče o dítě v dětské skupině a o změně souvisejících zákonů - veřejný sektor</w:t>
      </w:r>
      <w:r w:rsidR="00AC5E51" w:rsidRPr="00AC5E51">
        <w:rPr>
          <w:rFonts w:ascii="Arial Narrow" w:hAnsi="Arial Narrow" w:cs="Arial"/>
          <w:color w:val="000000"/>
          <w:sz w:val="22"/>
          <w:szCs w:val="22"/>
        </w:rPr>
        <w:t>.</w:t>
      </w:r>
      <w:r w:rsidR="00AC5E51" w:rsidRPr="00AC5E51">
        <w:rPr>
          <w:rFonts w:ascii="Arial Narrow" w:hAnsi="Arial Narrow" w:cs="Arial"/>
          <w:w w:val="105"/>
          <w:sz w:val="22"/>
          <w:szCs w:val="22"/>
        </w:rPr>
        <w:t xml:space="preserve"> </w:t>
      </w:r>
      <w:r w:rsidR="00AC5E51" w:rsidRPr="00AC5E51">
        <w:rPr>
          <w:rFonts w:ascii="Arial Narrow" w:hAnsi="Arial Narrow" w:cs="Arial"/>
          <w:sz w:val="22"/>
          <w:szCs w:val="22"/>
        </w:rPr>
        <w:t xml:space="preserve">Zhotovitel prohlašuje, že se </w:t>
      </w:r>
      <w:r w:rsidR="00AC5E51" w:rsidRPr="00AC5E51">
        <w:rPr>
          <w:rFonts w:ascii="Arial Narrow" w:hAnsi="Arial Narrow" w:cs="Arial"/>
          <w:w w:val="105"/>
          <w:sz w:val="22"/>
          <w:szCs w:val="22"/>
        </w:rPr>
        <w:t xml:space="preserve">seznámil s podmínkami a limitními termíny stanovenými tímto poskytovatelem dotace </w:t>
      </w:r>
      <w:r w:rsidR="00AC5E51" w:rsidRPr="00AC5E51">
        <w:rPr>
          <w:rFonts w:ascii="Arial Narrow" w:hAnsi="Arial Narrow" w:cs="Arial"/>
          <w:sz w:val="22"/>
          <w:szCs w:val="22"/>
        </w:rPr>
        <w:t xml:space="preserve">a souvisejícími pravidly pro žadatele a příjemce podpory z výzvy </w:t>
      </w:r>
      <w:r w:rsidR="00AC5E51" w:rsidRPr="00AC5E51">
        <w:rPr>
          <w:rFonts w:ascii="Arial Narrow" w:hAnsi="Arial Narrow"/>
          <w:sz w:val="22"/>
          <w:szCs w:val="22"/>
        </w:rPr>
        <w:t xml:space="preserve">č. 31_22_045 Budování kapacit dětských skupin dle zákona č. 247/2014 Sb. o poskytování služby péče o dítě v dětské skupině a o změně souvisejících zákonů - veřejný sektor. </w:t>
      </w:r>
      <w:r w:rsidR="00AC5E51" w:rsidRPr="00AC5E51">
        <w:rPr>
          <w:rFonts w:ascii="Arial Narrow" w:hAnsi="Arial Narrow" w:cs="Arial"/>
          <w:sz w:val="22"/>
          <w:szCs w:val="22"/>
        </w:rPr>
        <w:t>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ABD7877" w14:textId="7EDBF40E" w:rsidR="00E62F99" w:rsidRPr="00E62F99" w:rsidRDefault="00AC5E51" w:rsidP="00E62F99">
      <w:pPr>
        <w:autoSpaceDE w:val="0"/>
        <w:autoSpaceDN w:val="0"/>
        <w:adjustRightInd w:val="0"/>
        <w:ind w:left="705" w:hanging="705"/>
        <w:jc w:val="both"/>
        <w:rPr>
          <w:rFonts w:ascii="Arial Narrow" w:hAnsi="Arial Narrow"/>
          <w:sz w:val="22"/>
          <w:szCs w:val="22"/>
        </w:rPr>
      </w:pPr>
      <w:r>
        <w:rPr>
          <w:rFonts w:ascii="Arial Narrow" w:hAnsi="Arial Narrow"/>
          <w:sz w:val="22"/>
          <w:szCs w:val="22"/>
        </w:rPr>
        <w:t xml:space="preserve">7.16. </w:t>
      </w:r>
      <w:r>
        <w:rPr>
          <w:rFonts w:ascii="Arial Narrow" w:hAnsi="Arial Narrow"/>
          <w:sz w:val="22"/>
          <w:szCs w:val="22"/>
        </w:rPr>
        <w:tab/>
      </w:r>
      <w:r w:rsidR="00E62F99" w:rsidRPr="00E62F99">
        <w:rPr>
          <w:rFonts w:ascii="Arial Narrow" w:hAnsi="Arial Narrow" w:cs="Tahoma"/>
          <w:sz w:val="22"/>
          <w:szCs w:val="22"/>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w:t>
      </w:r>
      <w:hyperlink r:id="rId8" w:history="1">
        <w:r w:rsidR="00E62F99" w:rsidRPr="00E62F99">
          <w:rPr>
            <w:rStyle w:val="Hypertextovodkaz"/>
            <w:rFonts w:ascii="Arial Narrow" w:hAnsi="Arial Narrow" w:cs="Tahoma"/>
            <w:sz w:val="22"/>
            <w:szCs w:val="22"/>
          </w:rPr>
          <w:t>https://www.mpsv.cz/web/cz/obecna-pravidla-pro-zadatele-a-prijemce-a-jejich-prilohy</w:t>
        </w:r>
      </w:hyperlink>
      <w:r w:rsidR="00E62F99" w:rsidRPr="00E62F99">
        <w:rPr>
          <w:rStyle w:val="Hypertextovodkaz"/>
          <w:rFonts w:ascii="Arial Narrow" w:hAnsi="Arial Narrow" w:cs="Tahoma"/>
          <w:sz w:val="22"/>
          <w:szCs w:val="22"/>
        </w:rPr>
        <w:t xml:space="preserve"> </w:t>
      </w:r>
      <w:r w:rsidR="00E62F99" w:rsidRPr="00E62F99">
        <w:rPr>
          <w:rFonts w:ascii="Arial Narrow" w:hAnsi="Arial Narrow" w:cs="Tahoma"/>
          <w:sz w:val="22"/>
          <w:szCs w:val="22"/>
        </w:rPr>
        <w:t xml:space="preserve">nebo přímo na adrese: </w:t>
      </w:r>
      <w:hyperlink r:id="rId9" w:history="1">
        <w:r w:rsidR="00E62F99" w:rsidRPr="00E62F99">
          <w:rPr>
            <w:rStyle w:val="Hypertextovodkaz"/>
            <w:rFonts w:ascii="Arial Narrow" w:hAnsi="Arial Narrow" w:cs="Tahoma"/>
            <w:sz w:val="22"/>
            <w:szCs w:val="22"/>
          </w:rPr>
          <w:t>https://www.mpsv.cz/documents/20142/2649574/P%C5%99%C3%ADlohy+Obecn%C3%BDch+pravidel+pro+%C5%BEadatele+a+p%C5%99%C3%ADjemce%2C+verze+platn%C3%A1+od+25.+10.+2023+%281%29.zip/235dd782-05c2-e2df-1d21-7db8f5df4c40</w:t>
        </w:r>
      </w:hyperlink>
      <w:r w:rsidR="00E62F99" w:rsidRPr="00E62F99">
        <w:rPr>
          <w:rFonts w:ascii="Arial Narrow" w:hAnsi="Arial Narrow"/>
          <w:sz w:val="22"/>
          <w:szCs w:val="22"/>
        </w:rPr>
        <w:t>.</w:t>
      </w:r>
    </w:p>
    <w:p w14:paraId="72F5E022" w14:textId="34353341" w:rsidR="00E62F99" w:rsidRPr="00E62F99" w:rsidRDefault="00E62F99" w:rsidP="00E62F99">
      <w:pPr>
        <w:autoSpaceDE w:val="0"/>
        <w:autoSpaceDN w:val="0"/>
        <w:adjustRightInd w:val="0"/>
        <w:ind w:left="705" w:hanging="705"/>
        <w:jc w:val="both"/>
        <w:rPr>
          <w:rFonts w:ascii="Arial Narrow" w:hAnsi="Arial Narrow" w:cs="Tahoma"/>
          <w:sz w:val="22"/>
          <w:szCs w:val="22"/>
        </w:rPr>
      </w:pPr>
      <w:r w:rsidRPr="00E62F99">
        <w:rPr>
          <w:rFonts w:ascii="Arial Narrow" w:hAnsi="Arial Narrow"/>
          <w:sz w:val="22"/>
          <w:szCs w:val="22"/>
        </w:rPr>
        <w:t>7.1</w:t>
      </w:r>
      <w:r w:rsidR="00AC5E51">
        <w:rPr>
          <w:rFonts w:ascii="Arial Narrow" w:hAnsi="Arial Narrow"/>
          <w:sz w:val="22"/>
          <w:szCs w:val="22"/>
        </w:rPr>
        <w:t>7</w:t>
      </w:r>
      <w:r w:rsidRPr="00E62F99">
        <w:rPr>
          <w:rFonts w:ascii="Arial Narrow" w:hAnsi="Arial Narrow"/>
          <w:sz w:val="22"/>
          <w:szCs w:val="22"/>
        </w:rPr>
        <w:t xml:space="preserve">. </w:t>
      </w:r>
      <w:r w:rsidRPr="00E62F99">
        <w:rPr>
          <w:rFonts w:ascii="Arial Narrow" w:hAnsi="Arial Narrow"/>
          <w:sz w:val="22"/>
          <w:szCs w:val="22"/>
        </w:rPr>
        <w:tab/>
      </w:r>
      <w:r w:rsidRPr="00E62F99">
        <w:rPr>
          <w:rFonts w:ascii="Arial Narrow" w:hAnsi="Arial Narrow" w:cs="Tahoma"/>
          <w:sz w:val="22"/>
          <w:szCs w:val="22"/>
        </w:rPr>
        <w:t>Zhotovitel je povinen při plnění díla zejména zabezpečit tyto podmínky v oblasti dodržení zásad DNSH:</w:t>
      </w:r>
    </w:p>
    <w:p w14:paraId="7F846C0B" w14:textId="77777777" w:rsidR="00E62F99" w:rsidRPr="00E62F99" w:rsidRDefault="00E62F99" w:rsidP="001D5584">
      <w:pPr>
        <w:pStyle w:val="Odstavecseseznamem"/>
        <w:numPr>
          <w:ilvl w:val="0"/>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lastRenderedPageBreak/>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w:t>
      </w:r>
      <w:r w:rsidRPr="00E62F99">
        <w:rPr>
          <w:rFonts w:ascii="Arial Narrow" w:hAnsi="Arial Narrow"/>
          <w:sz w:val="22"/>
          <w:szCs w:val="22"/>
        </w:rPr>
        <w:t xml:space="preserve"> </w:t>
      </w:r>
      <w:r w:rsidRPr="00E62F99">
        <w:rPr>
          <w:rFonts w:ascii="Arial Narrow" w:hAnsi="Arial Narrow" w:cs="Arial"/>
          <w:sz w:val="22"/>
          <w:szCs w:val="22"/>
        </w:rPr>
        <w:t>Při předání dokončené stavby předloží zhotovitel identifikaci skutečně vzniklých odpadů a způsob naložení s nimi, což bude potvrzeno TDS a součástí stavebního deníku.</w:t>
      </w:r>
    </w:p>
    <w:p w14:paraId="50E1A791" w14:textId="77777777" w:rsidR="00E62F99" w:rsidRPr="00E62F99" w:rsidRDefault="00E62F99" w:rsidP="001D5584">
      <w:pPr>
        <w:pStyle w:val="Odstavecseseznamem"/>
        <w:numPr>
          <w:ilvl w:val="0"/>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73001DBB" w14:textId="77777777" w:rsidR="00E62F99" w:rsidRPr="00E62F99" w:rsidRDefault="00E62F99" w:rsidP="001D5584">
      <w:pPr>
        <w:pStyle w:val="Odstavecseseznamem"/>
        <w:numPr>
          <w:ilvl w:val="0"/>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2DF6062C" w14:textId="77777777" w:rsidR="00E62F99" w:rsidRPr="00E62F99" w:rsidRDefault="00E62F99" w:rsidP="001D5584">
      <w:pPr>
        <w:pStyle w:val="Odstavecseseznamem"/>
        <w:numPr>
          <w:ilvl w:val="0"/>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 xml:space="preserve">Při pořizování vnitřního vybavení budovy bude optimalizována spotřeba vody prostřednictvím instalace produktů, které mají dvě nejvyšší hodnocení EU </w:t>
      </w:r>
      <w:proofErr w:type="spellStart"/>
      <w:r w:rsidRPr="00E62F99">
        <w:rPr>
          <w:rFonts w:ascii="Arial Narrow" w:hAnsi="Arial Narrow" w:cs="Arial"/>
          <w:sz w:val="22"/>
          <w:szCs w:val="22"/>
        </w:rPr>
        <w:t>Water</w:t>
      </w:r>
      <w:proofErr w:type="spellEnd"/>
      <w:r w:rsidRPr="00E62F99">
        <w:rPr>
          <w:rFonts w:ascii="Arial Narrow" w:hAnsi="Arial Narrow" w:cs="Arial"/>
          <w:sz w:val="22"/>
          <w:szCs w:val="22"/>
        </w:rPr>
        <w:t xml:space="preserve"> Label. Zhotovitel předloží u všech těchto výrobků příslušné certifikáty (technické listy) produktů: </w:t>
      </w:r>
    </w:p>
    <w:p w14:paraId="1B1224B1" w14:textId="77777777" w:rsidR="00E62F99" w:rsidRPr="00E62F99" w:rsidRDefault="00E62F99" w:rsidP="001D5584">
      <w:pPr>
        <w:pStyle w:val="Odstavecseseznamem"/>
        <w:numPr>
          <w:ilvl w:val="1"/>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 xml:space="preserve">umyvadlové baterie a kuchyňské baterie mají maximální průtok vody 6 litrů/min; </w:t>
      </w:r>
    </w:p>
    <w:p w14:paraId="6846E384" w14:textId="77777777" w:rsidR="00E62F99" w:rsidRPr="00E62F99" w:rsidRDefault="00E62F99" w:rsidP="001D5584">
      <w:pPr>
        <w:pStyle w:val="Odstavecseseznamem"/>
        <w:numPr>
          <w:ilvl w:val="1"/>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 xml:space="preserve">sprchy mají maximální průtok vody 8 litrů/min; </w:t>
      </w:r>
    </w:p>
    <w:p w14:paraId="7CAD2F4C" w14:textId="77777777" w:rsidR="00E62F99" w:rsidRPr="00E62F99" w:rsidRDefault="00E62F99" w:rsidP="001D5584">
      <w:pPr>
        <w:pStyle w:val="Odstavecseseznamem"/>
        <w:numPr>
          <w:ilvl w:val="1"/>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 xml:space="preserve">WC zahrnující soupravy, mísy a splachovací nádrže mají úplný objem splachovací vody maximálně 6 litrů a maximální průměrný objem splachovací vody 3,5 litru; </w:t>
      </w:r>
    </w:p>
    <w:p w14:paraId="274B7C90" w14:textId="77777777" w:rsidR="00E62F99" w:rsidRPr="00E62F99" w:rsidRDefault="00E62F99" w:rsidP="001D5584">
      <w:pPr>
        <w:pStyle w:val="Odstavecseseznamem"/>
        <w:numPr>
          <w:ilvl w:val="1"/>
          <w:numId w:val="30"/>
        </w:numPr>
        <w:autoSpaceDE w:val="0"/>
        <w:autoSpaceDN w:val="0"/>
        <w:adjustRightInd w:val="0"/>
        <w:jc w:val="both"/>
        <w:rPr>
          <w:rFonts w:ascii="Arial Narrow" w:hAnsi="Arial Narrow" w:cs="Tahoma"/>
          <w:sz w:val="22"/>
          <w:szCs w:val="22"/>
        </w:rPr>
      </w:pPr>
      <w:r w:rsidRPr="00E62F99">
        <w:rPr>
          <w:rFonts w:ascii="Arial Narrow" w:hAnsi="Arial Narrow" w:cs="Arial"/>
          <w:sz w:val="22"/>
          <w:szCs w:val="22"/>
        </w:rPr>
        <w:t xml:space="preserve">pisoáry spotřebují maximálně 2 litry/mísu/hodinu. Splachovací pisoáry mají maximální úplný objem splachovací vody 1 litr. </w:t>
      </w:r>
    </w:p>
    <w:p w14:paraId="49936937" w14:textId="5430D862" w:rsidR="00E62F99" w:rsidRPr="00E62F99" w:rsidRDefault="00E62F99" w:rsidP="001D5584">
      <w:pPr>
        <w:pStyle w:val="Odstavecseseznamem"/>
        <w:numPr>
          <w:ilvl w:val="0"/>
          <w:numId w:val="30"/>
        </w:numPr>
        <w:autoSpaceDE w:val="0"/>
        <w:autoSpaceDN w:val="0"/>
        <w:adjustRightInd w:val="0"/>
        <w:jc w:val="both"/>
        <w:rPr>
          <w:rFonts w:ascii="Arial Narrow" w:hAnsi="Arial Narrow" w:cs="Tahoma"/>
          <w:sz w:val="22"/>
          <w:szCs w:val="22"/>
        </w:rPr>
      </w:pPr>
      <w:r w:rsidRPr="00E62F99">
        <w:rPr>
          <w:rFonts w:ascii="Arial Narrow" w:hAnsi="Arial Narrow"/>
          <w:sz w:val="22"/>
          <w:szCs w:val="22"/>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E62F99">
        <w:rPr>
          <w:rFonts w:ascii="Arial Narrow" w:hAnsi="Arial Narrow"/>
          <w:sz w:val="22"/>
          <w:szCs w:val="22"/>
        </w:rPr>
        <w:t>Programme</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for</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the</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Endorsement</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of</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Forest</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Certification</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Schemes</w:t>
      </w:r>
      <w:proofErr w:type="spellEnd"/>
      <w:r w:rsidRPr="00E62F99">
        <w:rPr>
          <w:rFonts w:ascii="Arial Narrow" w:hAnsi="Arial Narrow"/>
          <w:sz w:val="22"/>
          <w:szCs w:val="22"/>
        </w:rPr>
        <w:t>) nebo FSC (</w:t>
      </w:r>
      <w:proofErr w:type="spellStart"/>
      <w:r w:rsidRPr="00E62F99">
        <w:rPr>
          <w:rFonts w:ascii="Arial Narrow" w:hAnsi="Arial Narrow"/>
          <w:sz w:val="22"/>
          <w:szCs w:val="22"/>
        </w:rPr>
        <w:t>Forest</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Stewardship</w:t>
      </w:r>
      <w:proofErr w:type="spellEnd"/>
      <w:r w:rsidRPr="00E62F99">
        <w:rPr>
          <w:rFonts w:ascii="Arial Narrow" w:hAnsi="Arial Narrow"/>
          <w:sz w:val="22"/>
          <w:szCs w:val="22"/>
        </w:rPr>
        <w:t xml:space="preserve"> </w:t>
      </w:r>
      <w:proofErr w:type="spellStart"/>
      <w:r w:rsidRPr="00E62F99">
        <w:rPr>
          <w:rFonts w:ascii="Arial Narrow" w:hAnsi="Arial Narrow"/>
          <w:sz w:val="22"/>
          <w:szCs w:val="22"/>
        </w:rPr>
        <w:t>Council</w:t>
      </w:r>
      <w:proofErr w:type="spellEnd"/>
      <w:r w:rsidRPr="00E62F99">
        <w:rPr>
          <w:rFonts w:ascii="Arial Narrow" w:hAnsi="Arial Narrow"/>
          <w:sz w:val="22"/>
          <w:szCs w:val="22"/>
        </w:rPr>
        <w:t>) nebo jejich ekvivalent.</w:t>
      </w:r>
    </w:p>
    <w:p w14:paraId="0C41128E" w14:textId="77777777" w:rsidR="00C63E46" w:rsidRPr="00F73D5E" w:rsidRDefault="00C63E46" w:rsidP="009E3C3D">
      <w:pPr>
        <w:pStyle w:val="BodyText21"/>
        <w:widowControl/>
        <w:ind w:left="705" w:hanging="705"/>
        <w:rPr>
          <w:rFonts w:ascii="Arial Narrow" w:hAnsi="Arial Narrow" w:cstheme="minorHAnsi"/>
          <w:b/>
          <w:szCs w:val="22"/>
        </w:rPr>
      </w:pPr>
    </w:p>
    <w:p w14:paraId="15F41C65" w14:textId="77777777" w:rsidR="001564BB" w:rsidRPr="00F73D5E" w:rsidRDefault="001564BB" w:rsidP="009E3C3D">
      <w:pPr>
        <w:jc w:val="center"/>
        <w:rPr>
          <w:rFonts w:ascii="Arial Narrow" w:hAnsi="Arial Narrow" w:cstheme="minorHAnsi"/>
          <w:b/>
          <w:sz w:val="22"/>
          <w:szCs w:val="22"/>
        </w:rPr>
      </w:pPr>
      <w:r w:rsidRPr="00F73D5E">
        <w:rPr>
          <w:rFonts w:ascii="Arial Narrow" w:hAnsi="Arial Narrow" w:cstheme="minorHAnsi"/>
          <w:b/>
          <w:sz w:val="22"/>
          <w:szCs w:val="22"/>
        </w:rPr>
        <w:t>Článek 8</w:t>
      </w:r>
    </w:p>
    <w:p w14:paraId="08931FAB" w14:textId="1385E199" w:rsidR="00365D09" w:rsidRDefault="00937119" w:rsidP="0000129C">
      <w:pPr>
        <w:jc w:val="center"/>
        <w:rPr>
          <w:rFonts w:ascii="Arial Narrow" w:hAnsi="Arial Narrow" w:cstheme="minorHAnsi"/>
          <w:b/>
          <w:sz w:val="22"/>
          <w:szCs w:val="22"/>
        </w:rPr>
      </w:pPr>
      <w:r w:rsidRPr="00F73D5E">
        <w:rPr>
          <w:rFonts w:ascii="Arial Narrow" w:hAnsi="Arial Narrow" w:cstheme="minorHAnsi"/>
          <w:b/>
          <w:sz w:val="22"/>
          <w:szCs w:val="22"/>
        </w:rPr>
        <w:t>Stavební deník a kontrolní dny</w:t>
      </w:r>
    </w:p>
    <w:p w14:paraId="67EE2A4B" w14:textId="52DC13B5" w:rsidR="00BF6F52" w:rsidRPr="002771E1" w:rsidRDefault="00937119">
      <w:pPr>
        <w:pStyle w:val="Zkladntext2"/>
        <w:ind w:left="709" w:hanging="709"/>
        <w:jc w:val="both"/>
        <w:rPr>
          <w:rFonts w:ascii="Arial Narrow" w:hAnsi="Arial Narrow" w:cstheme="minorHAnsi"/>
          <w:szCs w:val="22"/>
        </w:rPr>
      </w:pPr>
      <w:r w:rsidRPr="002771E1">
        <w:rPr>
          <w:rFonts w:ascii="Arial Narrow" w:hAnsi="Arial Narrow" w:cstheme="minorHAnsi"/>
          <w:szCs w:val="22"/>
        </w:rPr>
        <w:t>8.1.</w:t>
      </w:r>
      <w:r w:rsidRPr="002771E1">
        <w:rPr>
          <w:rFonts w:ascii="Arial Narrow" w:hAnsi="Arial Narrow" w:cstheme="minorHAnsi"/>
          <w:szCs w:val="22"/>
        </w:rPr>
        <w:tab/>
        <w:t>Zhotovitel se zavazuje ode dne předání staveniště objednatelem zhotoviteli vést stavební deník alespoň v</w:t>
      </w:r>
      <w:r w:rsidR="003277F9" w:rsidRPr="002771E1">
        <w:rPr>
          <w:rFonts w:ascii="Arial Narrow" w:hAnsi="Arial Narrow" w:cstheme="minorHAnsi"/>
          <w:szCs w:val="22"/>
        </w:rPr>
        <w:t> jednom (</w:t>
      </w:r>
      <w:r w:rsidR="00A43B12" w:rsidRPr="002771E1">
        <w:rPr>
          <w:rFonts w:ascii="Arial Narrow" w:hAnsi="Arial Narrow" w:cstheme="minorHAnsi"/>
          <w:szCs w:val="22"/>
        </w:rPr>
        <w:t>1</w:t>
      </w:r>
      <w:r w:rsidR="003277F9" w:rsidRPr="002771E1">
        <w:rPr>
          <w:rFonts w:ascii="Arial Narrow" w:hAnsi="Arial Narrow" w:cstheme="minorHAnsi"/>
          <w:szCs w:val="22"/>
        </w:rPr>
        <w:t>)</w:t>
      </w:r>
      <w:r w:rsidR="00A43B12" w:rsidRPr="002771E1">
        <w:rPr>
          <w:rFonts w:ascii="Arial Narrow" w:hAnsi="Arial Narrow" w:cstheme="minorHAnsi"/>
          <w:szCs w:val="22"/>
        </w:rPr>
        <w:t xml:space="preserve"> </w:t>
      </w:r>
      <w:r w:rsidRPr="002771E1">
        <w:rPr>
          <w:rFonts w:ascii="Arial Narrow" w:hAnsi="Arial Narrow" w:cstheme="minorHAnsi"/>
          <w:szCs w:val="22"/>
        </w:rPr>
        <w:t xml:space="preserve">originále a </w:t>
      </w:r>
      <w:r w:rsidR="003277F9" w:rsidRPr="002771E1">
        <w:rPr>
          <w:rFonts w:ascii="Arial Narrow" w:hAnsi="Arial Narrow" w:cstheme="minorHAnsi"/>
          <w:szCs w:val="22"/>
        </w:rPr>
        <w:t>dvou (</w:t>
      </w:r>
      <w:r w:rsidR="00A43B12" w:rsidRPr="002771E1">
        <w:rPr>
          <w:rFonts w:ascii="Arial Narrow" w:hAnsi="Arial Narrow" w:cstheme="minorHAnsi"/>
          <w:szCs w:val="22"/>
        </w:rPr>
        <w:t>2</w:t>
      </w:r>
      <w:r w:rsidR="003277F9" w:rsidRPr="002771E1">
        <w:rPr>
          <w:rFonts w:ascii="Arial Narrow" w:hAnsi="Arial Narrow" w:cstheme="minorHAnsi"/>
          <w:szCs w:val="22"/>
        </w:rPr>
        <w:t>)</w:t>
      </w:r>
      <w:r w:rsidRPr="002771E1">
        <w:rPr>
          <w:rFonts w:ascii="Arial Narrow" w:hAnsi="Arial Narrow" w:cstheme="minorHAnsi"/>
          <w:szCs w:val="22"/>
        </w:rPr>
        <w:t xml:space="preserve"> průpisech dle ustanovení § 1</w:t>
      </w:r>
      <w:r w:rsidR="004A0ED4" w:rsidRPr="00987212">
        <w:rPr>
          <w:rFonts w:ascii="Arial Narrow" w:hAnsi="Arial Narrow" w:cstheme="minorHAnsi"/>
          <w:szCs w:val="22"/>
        </w:rPr>
        <w:t>66 stavebního zákona</w:t>
      </w:r>
      <w:r w:rsidRPr="002771E1">
        <w:rPr>
          <w:rFonts w:ascii="Arial Narrow" w:hAnsi="Arial Narrow" w:cstheme="minorHAnsi"/>
          <w:szCs w:val="22"/>
        </w:rPr>
        <w:t xml:space="preserve">. Na stavbě bude veden pouze </w:t>
      </w:r>
      <w:r w:rsidR="00A43B12" w:rsidRPr="002771E1">
        <w:rPr>
          <w:rFonts w:ascii="Arial Narrow" w:hAnsi="Arial Narrow" w:cstheme="minorHAnsi"/>
          <w:szCs w:val="22"/>
        </w:rPr>
        <w:t xml:space="preserve">1 </w:t>
      </w:r>
      <w:r w:rsidRPr="002771E1">
        <w:rPr>
          <w:rFonts w:ascii="Arial Narrow" w:hAnsi="Arial Narrow" w:cstheme="minorHAnsi"/>
          <w:szCs w:val="22"/>
        </w:rPr>
        <w:t xml:space="preserve">stavební deník vedený zhotovitelem a budou v něm zaznamenávány veškeré skutečnosti o průběhu všech prací, včetně prací </w:t>
      </w:r>
      <w:r w:rsidR="00127F70" w:rsidRPr="002771E1">
        <w:rPr>
          <w:rFonts w:ascii="Arial Narrow" w:hAnsi="Arial Narrow" w:cstheme="minorHAnsi"/>
          <w:szCs w:val="22"/>
        </w:rPr>
        <w:t xml:space="preserve">poddodavatelů </w:t>
      </w:r>
      <w:r w:rsidRPr="002771E1">
        <w:rPr>
          <w:rFonts w:ascii="Arial Narrow" w:hAnsi="Arial Narrow" w:cstheme="minorHAnsi"/>
          <w:szCs w:val="22"/>
        </w:rPr>
        <w:t>(</w:t>
      </w:r>
      <w:r w:rsidR="003E5FF9" w:rsidRPr="002771E1">
        <w:rPr>
          <w:rFonts w:ascii="Arial Narrow" w:hAnsi="Arial Narrow" w:cstheme="minorHAnsi"/>
          <w:szCs w:val="22"/>
        </w:rPr>
        <w:t>pod</w:t>
      </w:r>
      <w:r w:rsidR="007B6EE6" w:rsidRPr="002771E1">
        <w:rPr>
          <w:rFonts w:ascii="Arial Narrow" w:hAnsi="Arial Narrow" w:cstheme="minorHAnsi"/>
          <w:szCs w:val="22"/>
        </w:rPr>
        <w:t>zhotovitel</w:t>
      </w:r>
      <w:r w:rsidRPr="002771E1">
        <w:rPr>
          <w:rFonts w:ascii="Arial Narrow" w:hAnsi="Arial Narrow" w:cstheme="minorHAnsi"/>
          <w:szCs w:val="22"/>
        </w:rPr>
        <w:t>ů).</w:t>
      </w:r>
      <w:r w:rsidR="00BF6F52" w:rsidRPr="002771E1">
        <w:rPr>
          <w:rFonts w:ascii="Arial Narrow" w:hAnsi="Arial Narrow" w:cstheme="minorHAnsi"/>
          <w:szCs w:val="22"/>
        </w:rPr>
        <w:t xml:space="preserve"> Stavební deník bude uložen </w:t>
      </w:r>
      <w:r w:rsidR="00347991" w:rsidRPr="002771E1">
        <w:rPr>
          <w:rFonts w:ascii="Arial Narrow" w:hAnsi="Arial Narrow" w:cstheme="minorHAnsi"/>
          <w:szCs w:val="22"/>
        </w:rPr>
        <w:t xml:space="preserve">v zázemí </w:t>
      </w:r>
      <w:r w:rsidR="00BF6F52" w:rsidRPr="002771E1">
        <w:rPr>
          <w:rFonts w:ascii="Arial Narrow" w:hAnsi="Arial Narrow" w:cstheme="minorHAnsi"/>
          <w:szCs w:val="22"/>
        </w:rPr>
        <w:t xml:space="preserve">na staveništi a bude oběma stranám kdykoliv přístupný. </w:t>
      </w:r>
      <w:r w:rsidRPr="002771E1">
        <w:rPr>
          <w:rFonts w:ascii="Arial Narrow" w:hAnsi="Arial Narrow" w:cstheme="minorHAnsi"/>
          <w:szCs w:val="22"/>
        </w:rPr>
        <w:t xml:space="preserve">Do stavebního deníku bude zhotovitel zapisovat všechny skutečnosti stanovené stavebním zákonem a vyhláškou č. </w:t>
      </w:r>
      <w:r w:rsidR="004A0ED4" w:rsidRPr="00987212">
        <w:rPr>
          <w:rFonts w:ascii="Arial Narrow" w:hAnsi="Arial Narrow" w:cstheme="minorHAnsi"/>
          <w:szCs w:val="22"/>
        </w:rPr>
        <w:t>131</w:t>
      </w:r>
      <w:r w:rsidRPr="002771E1">
        <w:rPr>
          <w:rFonts w:ascii="Arial Narrow" w:hAnsi="Arial Narrow" w:cstheme="minorHAnsi"/>
          <w:szCs w:val="22"/>
        </w:rPr>
        <w:t>/20</w:t>
      </w:r>
      <w:r w:rsidR="004A0ED4" w:rsidRPr="00987212">
        <w:rPr>
          <w:rFonts w:ascii="Arial Narrow" w:hAnsi="Arial Narrow" w:cstheme="minorHAnsi"/>
          <w:szCs w:val="22"/>
        </w:rPr>
        <w:t>24</w:t>
      </w:r>
      <w:r w:rsidRPr="002771E1">
        <w:rPr>
          <w:rFonts w:ascii="Arial Narrow" w:hAnsi="Arial Narrow" w:cstheme="minorHAnsi"/>
          <w:szCs w:val="22"/>
        </w:rPr>
        <w:t xml:space="preserve"> Sb., o dokumentaci staveb a současně všechny skutečnosti rozhodné pro plnění podmínek této smlouvy,</w:t>
      </w:r>
      <w:r w:rsidR="00BF6F52" w:rsidRPr="002771E1">
        <w:rPr>
          <w:rFonts w:ascii="Arial Narrow" w:hAnsi="Arial Narrow" w:cstheme="minorHAnsi"/>
          <w:szCs w:val="22"/>
        </w:rPr>
        <w:t xml:space="preserve"> a to zejména údaje o časovém postupu prací, odchylky prováděných prací od projektové dokumentace, jakož i údaje nutné k posouzení provedených prací orgány státní správy.</w:t>
      </w:r>
    </w:p>
    <w:p w14:paraId="7A49DCAC" w14:textId="7109DA42" w:rsidR="00937119" w:rsidRPr="002771E1" w:rsidRDefault="00937119"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8.2.</w:t>
      </w:r>
      <w:r w:rsidRPr="002771E1">
        <w:rPr>
          <w:rFonts w:ascii="Arial Narrow" w:hAnsi="Arial Narrow" w:cstheme="minorHAnsi"/>
          <w:szCs w:val="22"/>
        </w:rPr>
        <w:tab/>
        <w:t>Zhotovitel je povinen uložit průpis denních záznamů ve stavebním deníku odděleně od originálu tak, aby byl k dispozici v případě ztrát</w:t>
      </w:r>
      <w:r w:rsidR="001C7459" w:rsidRPr="002771E1">
        <w:rPr>
          <w:rFonts w:ascii="Arial Narrow" w:hAnsi="Arial Narrow" w:cstheme="minorHAnsi"/>
          <w:szCs w:val="22"/>
        </w:rPr>
        <w:t>y</w:t>
      </w:r>
      <w:r w:rsidRPr="002771E1">
        <w:rPr>
          <w:rFonts w:ascii="Arial Narrow" w:hAnsi="Arial Narrow" w:cstheme="minorHAnsi"/>
          <w:szCs w:val="22"/>
        </w:rPr>
        <w:t xml:space="preserve"> či zničení originálu stavebního deníku.</w:t>
      </w:r>
    </w:p>
    <w:p w14:paraId="7EA3A918" w14:textId="2206F729" w:rsidR="00937119" w:rsidRPr="002771E1" w:rsidRDefault="00937119"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8.3.</w:t>
      </w:r>
      <w:r w:rsidRPr="002771E1">
        <w:rPr>
          <w:rFonts w:ascii="Arial Narrow" w:hAnsi="Arial Narrow" w:cstheme="minorHAnsi"/>
          <w:szCs w:val="22"/>
        </w:rPr>
        <w:tab/>
        <w:t xml:space="preserve">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w:t>
      </w:r>
      <w:r w:rsidRPr="002771E1">
        <w:rPr>
          <w:rFonts w:ascii="Arial Narrow" w:hAnsi="Arial Narrow" w:cstheme="minorHAnsi"/>
          <w:szCs w:val="22"/>
        </w:rPr>
        <w:lastRenderedPageBreak/>
        <w:t>které jsou předmětem zápisu</w:t>
      </w:r>
      <w:r w:rsidR="00BF6F52" w:rsidRPr="002771E1">
        <w:rPr>
          <w:rFonts w:ascii="Arial Narrow" w:hAnsi="Arial Narrow" w:cstheme="minorHAnsi"/>
          <w:szCs w:val="22"/>
        </w:rPr>
        <w:t>; výjimečně následující den, ve kterém se na stavbě pracuje</w:t>
      </w:r>
      <w:r w:rsidRPr="002771E1">
        <w:rPr>
          <w:rFonts w:ascii="Arial Narrow" w:hAnsi="Arial Narrow" w:cstheme="minorHAnsi"/>
          <w:szCs w:val="22"/>
        </w:rPr>
        <w:t xml:space="preserve">. </w:t>
      </w:r>
      <w:r w:rsidR="00BF6F52" w:rsidRPr="002771E1">
        <w:rPr>
          <w:rFonts w:ascii="Arial Narrow" w:hAnsi="Arial Narrow" w:cstheme="minorHAnsi"/>
          <w:szCs w:val="22"/>
        </w:rPr>
        <w:t>Zhotovitel je povinen odpovídat na zápisy ve stavebním deníku provedené objednatelem do</w:t>
      </w:r>
      <w:r w:rsidR="00127F70" w:rsidRPr="002771E1">
        <w:rPr>
          <w:rFonts w:ascii="Arial Narrow" w:hAnsi="Arial Narrow" w:cstheme="minorHAnsi"/>
          <w:szCs w:val="22"/>
        </w:rPr>
        <w:t xml:space="preserve"> tří</w:t>
      </w:r>
      <w:r w:rsidR="00BF6F52" w:rsidRPr="002771E1">
        <w:rPr>
          <w:rFonts w:ascii="Arial Narrow" w:hAnsi="Arial Narrow" w:cstheme="minorHAnsi"/>
          <w:szCs w:val="22"/>
        </w:rPr>
        <w:t xml:space="preserve"> </w:t>
      </w:r>
      <w:r w:rsidR="00127F70" w:rsidRPr="002771E1">
        <w:rPr>
          <w:rFonts w:ascii="Arial Narrow" w:hAnsi="Arial Narrow" w:cstheme="minorHAnsi"/>
          <w:szCs w:val="22"/>
        </w:rPr>
        <w:t>(</w:t>
      </w:r>
      <w:r w:rsidR="00BF6F52" w:rsidRPr="002771E1">
        <w:rPr>
          <w:rFonts w:ascii="Arial Narrow" w:hAnsi="Arial Narrow" w:cstheme="minorHAnsi"/>
          <w:szCs w:val="22"/>
        </w:rPr>
        <w:t>3</w:t>
      </w:r>
      <w:r w:rsidR="00127F70" w:rsidRPr="002771E1">
        <w:rPr>
          <w:rFonts w:ascii="Arial Narrow" w:hAnsi="Arial Narrow" w:cstheme="minorHAnsi"/>
          <w:szCs w:val="22"/>
        </w:rPr>
        <w:t>)</w:t>
      </w:r>
      <w:r w:rsidR="00BF6F52" w:rsidRPr="002771E1">
        <w:rPr>
          <w:rFonts w:ascii="Arial Narrow" w:hAnsi="Arial Narrow" w:cstheme="minorHAnsi"/>
          <w:szCs w:val="22"/>
        </w:rPr>
        <w:t xml:space="preserve"> pracovních dnů. Neodpoví-li v tomto termínu, znamená to, že s provedeným zápisem souhlasí. Zápisy ve stavebním deníku se nepovažují za změnu této smlouvy, ale slouží jako případný podklad pro vypracování dodatků ke smlouvě.</w:t>
      </w:r>
    </w:p>
    <w:p w14:paraId="679AEC3C" w14:textId="77777777" w:rsidR="00937119" w:rsidRPr="002771E1" w:rsidRDefault="00937119"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8.4.</w:t>
      </w:r>
      <w:r w:rsidRPr="002771E1">
        <w:rPr>
          <w:rFonts w:ascii="Arial Narrow" w:hAnsi="Arial Narrow" w:cstheme="minorHAnsi"/>
          <w:szCs w:val="22"/>
        </w:rPr>
        <w:tab/>
        <w:t>Zhotovitel se zavazuje na základě žádosti zástupce objednatele bezodkladně předávat objednateli úplné kopie zápisů ze stavebního deníku.</w:t>
      </w:r>
    </w:p>
    <w:p w14:paraId="3D65B701" w14:textId="77777777" w:rsidR="00937119" w:rsidRPr="002771E1" w:rsidRDefault="00937119"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8.5.</w:t>
      </w:r>
      <w:r w:rsidRPr="002771E1">
        <w:rPr>
          <w:rFonts w:ascii="Arial Narrow" w:hAnsi="Arial Narrow" w:cstheme="minorHAnsi"/>
          <w:szCs w:val="22"/>
        </w:rPr>
        <w:tab/>
        <w:t>Zápisy v deníku nepředstavují ani nenahrazují dohody smluvních stran či zvláštní písemná prohlášení kterékoliv ze smluvních stran, která dle této smlouvy musí učinit a doručit druhé smluvní stran</w:t>
      </w:r>
      <w:r w:rsidR="001C7459" w:rsidRPr="002771E1">
        <w:rPr>
          <w:rFonts w:ascii="Arial Narrow" w:hAnsi="Arial Narrow" w:cstheme="minorHAnsi"/>
          <w:szCs w:val="22"/>
        </w:rPr>
        <w:t>ě</w:t>
      </w:r>
      <w:r w:rsidRPr="002771E1">
        <w:rPr>
          <w:rFonts w:ascii="Arial Narrow" w:hAnsi="Arial Narrow" w:cstheme="minorHAnsi"/>
          <w:szCs w:val="22"/>
        </w:rPr>
        <w:t>.</w:t>
      </w:r>
    </w:p>
    <w:p w14:paraId="022A68D9" w14:textId="77777777" w:rsidR="00937119" w:rsidRPr="002771E1" w:rsidRDefault="00937119"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8.6.</w:t>
      </w:r>
      <w:r w:rsidRPr="002771E1">
        <w:rPr>
          <w:rFonts w:ascii="Arial Narrow" w:hAnsi="Arial Narrow" w:cstheme="minorHAnsi"/>
          <w:szCs w:val="22"/>
        </w:rPr>
        <w:tab/>
        <w:t>Smluvní strany se dohodly, že budou až do předání díla pravidelně svolávat za účelem provádění kontroly plnění této smlouvy kontrolní dny.</w:t>
      </w:r>
    </w:p>
    <w:p w14:paraId="30050B40" w14:textId="601680B4" w:rsidR="00451E65" w:rsidRPr="002771E1" w:rsidRDefault="00451E65"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8.7.</w:t>
      </w:r>
      <w:r w:rsidRPr="002771E1">
        <w:rPr>
          <w:rFonts w:ascii="Arial Narrow" w:hAnsi="Arial Narrow" w:cstheme="minorHAnsi"/>
          <w:szCs w:val="22"/>
        </w:rPr>
        <w:tab/>
        <w:t>Zhotovitel je povinen při provádění vlastní stavby organizovat na staveništi nejméně 2x měsíčně kontrolní dny průběhu provádění díla za účasti oprávněného zástupce zhotovitele, objednatele</w:t>
      </w:r>
      <w:r w:rsidR="00127F70" w:rsidRPr="002771E1">
        <w:rPr>
          <w:rFonts w:ascii="Arial Narrow" w:hAnsi="Arial Narrow" w:cstheme="minorHAnsi"/>
          <w:szCs w:val="22"/>
        </w:rPr>
        <w:t xml:space="preserve">, </w:t>
      </w:r>
      <w:r w:rsidR="006C65D8" w:rsidRPr="002771E1">
        <w:rPr>
          <w:rFonts w:ascii="Arial Narrow" w:hAnsi="Arial Narrow" w:cstheme="minorHAnsi"/>
          <w:szCs w:val="22"/>
        </w:rPr>
        <w:t>TDS</w:t>
      </w:r>
      <w:r w:rsidRPr="002771E1">
        <w:rPr>
          <w:rFonts w:ascii="Arial Narrow" w:hAnsi="Arial Narrow" w:cstheme="minorHAnsi"/>
          <w:szCs w:val="22"/>
        </w:rPr>
        <w:t xml:space="preserve">, případně i </w:t>
      </w:r>
      <w:r w:rsidR="00127F70" w:rsidRPr="002771E1">
        <w:rPr>
          <w:rFonts w:ascii="Arial Narrow" w:hAnsi="Arial Narrow" w:cstheme="minorHAnsi"/>
          <w:szCs w:val="22"/>
        </w:rPr>
        <w:t xml:space="preserve">autorského dozoru, byl-li jmenován. </w:t>
      </w:r>
    </w:p>
    <w:p w14:paraId="4C8D557E" w14:textId="3C9F3E71" w:rsidR="00451E65" w:rsidRPr="002771E1" w:rsidRDefault="00451E65"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8.8.</w:t>
      </w:r>
      <w:r w:rsidRPr="002771E1">
        <w:rPr>
          <w:rFonts w:ascii="Arial Narrow" w:hAnsi="Arial Narrow" w:cstheme="minorHAnsi"/>
          <w:szCs w:val="22"/>
        </w:rPr>
        <w:tab/>
        <w:t xml:space="preserve">Za objednatele i zhotovitele jsou povinni se účastnit kontrolních dnů zástupci, kteří jsou oprávněni rozhodovat ve věcech realizačních a technických při provádění díla. </w:t>
      </w:r>
      <w:r w:rsidR="00127F70" w:rsidRPr="002771E1">
        <w:rPr>
          <w:rFonts w:ascii="Arial Narrow" w:hAnsi="Arial Narrow" w:cstheme="minorHAnsi"/>
          <w:szCs w:val="22"/>
        </w:rPr>
        <w:t>TDS</w:t>
      </w:r>
      <w:r w:rsidRPr="002771E1">
        <w:rPr>
          <w:rFonts w:ascii="Arial Narrow" w:hAnsi="Arial Narrow" w:cstheme="minorHAnsi"/>
          <w:szCs w:val="22"/>
        </w:rPr>
        <w:t xml:space="preserve"> je oprávněn vyžádat si na jednotlivém kontrolním dni nebo dnech i přítomnost dalších osob ze strany zhotovitele</w:t>
      </w:r>
      <w:r w:rsidR="00347991" w:rsidRPr="002771E1">
        <w:rPr>
          <w:rFonts w:ascii="Arial Narrow" w:hAnsi="Arial Narrow" w:cstheme="minorHAnsi"/>
          <w:szCs w:val="22"/>
        </w:rPr>
        <w:t xml:space="preserve"> či jeho poddodavatelů</w:t>
      </w:r>
      <w:r w:rsidRPr="002771E1">
        <w:rPr>
          <w:rFonts w:ascii="Arial Narrow" w:hAnsi="Arial Narrow" w:cstheme="minorHAnsi"/>
          <w:szCs w:val="22"/>
        </w:rPr>
        <w:t>, přičemž zhotovitel je povinen jejich účast na kontrolním dni zajistit.</w:t>
      </w:r>
    </w:p>
    <w:p w14:paraId="651598F0" w14:textId="4AB826EF" w:rsidR="00451E65" w:rsidRPr="002771E1" w:rsidRDefault="00451E65"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8.9.</w:t>
      </w:r>
      <w:r w:rsidRPr="002771E1">
        <w:rPr>
          <w:rFonts w:ascii="Arial Narrow" w:hAnsi="Arial Narrow" w:cstheme="minorHAnsi"/>
          <w:szCs w:val="22"/>
        </w:rPr>
        <w:tab/>
        <w:t>Neodůvodněná neúčast pracovníků zhotovitele na kontrolním dni, jejichž účast je povinná nebo byla vyžádána, se považuje za porušení</w:t>
      </w:r>
      <w:r w:rsidR="00051D94" w:rsidRPr="002771E1">
        <w:rPr>
          <w:rFonts w:ascii="Arial Narrow" w:hAnsi="Arial Narrow" w:cstheme="minorHAnsi"/>
          <w:szCs w:val="22"/>
        </w:rPr>
        <w:t xml:space="preserve"> povinnosti</w:t>
      </w:r>
      <w:r w:rsidRPr="002771E1">
        <w:rPr>
          <w:rFonts w:ascii="Arial Narrow" w:hAnsi="Arial Narrow" w:cstheme="minorHAnsi"/>
          <w:szCs w:val="22"/>
        </w:rPr>
        <w:t xml:space="preserve"> zhotovitele poskytovat </w:t>
      </w:r>
      <w:r w:rsidR="00051D94" w:rsidRPr="002771E1">
        <w:rPr>
          <w:rFonts w:ascii="Arial Narrow" w:hAnsi="Arial Narrow" w:cstheme="minorHAnsi"/>
          <w:szCs w:val="22"/>
        </w:rPr>
        <w:t xml:space="preserve">objednateli nezbytnou </w:t>
      </w:r>
      <w:r w:rsidRPr="002771E1">
        <w:rPr>
          <w:rFonts w:ascii="Arial Narrow" w:hAnsi="Arial Narrow" w:cstheme="minorHAnsi"/>
          <w:szCs w:val="22"/>
        </w:rPr>
        <w:t>součinnost.</w:t>
      </w:r>
    </w:p>
    <w:p w14:paraId="08992B0C" w14:textId="274B075E" w:rsidR="00451E65" w:rsidRPr="002771E1" w:rsidRDefault="00451E65"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8.10.</w:t>
      </w:r>
      <w:r w:rsidRPr="002771E1">
        <w:rPr>
          <w:rFonts w:ascii="Arial Narrow" w:hAnsi="Arial Narrow" w:cstheme="minorHAnsi"/>
          <w:szCs w:val="22"/>
        </w:rPr>
        <w:tab/>
        <w:t xml:space="preserve">Z kontrolního dne bude pořízen písemný záznam, podepsaný zúčastněnými zástupci smluvních stran. </w:t>
      </w:r>
      <w:r w:rsidR="00051D94" w:rsidRPr="002771E1">
        <w:rPr>
          <w:rFonts w:ascii="Arial Narrow" w:hAnsi="Arial Narrow" w:cstheme="minorHAnsi"/>
          <w:szCs w:val="22"/>
        </w:rPr>
        <w:t>V záznamu se uvedou nedostatky a vady zjištěné během kontrolní prohlídky; vytknuté</w:t>
      </w:r>
      <w:r w:rsidRPr="002771E1">
        <w:rPr>
          <w:rFonts w:ascii="Arial Narrow" w:hAnsi="Arial Narrow" w:cstheme="minorHAnsi"/>
          <w:szCs w:val="22"/>
        </w:rPr>
        <w:t xml:space="preserve">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7715287F" w14:textId="1B3E22DE" w:rsidR="00937119" w:rsidRPr="002771E1" w:rsidRDefault="00937119" w:rsidP="009E3C3D">
      <w:pPr>
        <w:pStyle w:val="Zkladntext2"/>
        <w:ind w:left="709" w:hanging="709"/>
        <w:jc w:val="both"/>
        <w:rPr>
          <w:rFonts w:ascii="Arial Narrow" w:hAnsi="Arial Narrow" w:cstheme="minorHAnsi"/>
          <w:szCs w:val="22"/>
        </w:rPr>
      </w:pPr>
      <w:r w:rsidRPr="002771E1">
        <w:rPr>
          <w:rFonts w:ascii="Arial Narrow" w:hAnsi="Arial Narrow" w:cstheme="minorHAnsi"/>
          <w:szCs w:val="22"/>
        </w:rPr>
        <w:t>8.1</w:t>
      </w:r>
      <w:r w:rsidR="00451E65" w:rsidRPr="002771E1">
        <w:rPr>
          <w:rFonts w:ascii="Arial Narrow" w:hAnsi="Arial Narrow" w:cstheme="minorHAnsi"/>
          <w:szCs w:val="22"/>
        </w:rPr>
        <w:t>1</w:t>
      </w:r>
      <w:r w:rsidRPr="002771E1">
        <w:rPr>
          <w:rFonts w:ascii="Arial Narrow" w:hAnsi="Arial Narrow" w:cstheme="minorHAnsi"/>
          <w:szCs w:val="22"/>
        </w:rPr>
        <w:t>.</w:t>
      </w:r>
      <w:r w:rsidRPr="002771E1">
        <w:rPr>
          <w:rFonts w:ascii="Arial Narrow" w:hAnsi="Arial Narrow" w:cstheme="minorHAnsi"/>
          <w:szCs w:val="22"/>
        </w:rPr>
        <w:tab/>
        <w:t>Zápisem z kontrolního dne nelze měnit ujednání této smlouvy</w:t>
      </w:r>
      <w:r w:rsidR="00051D94" w:rsidRPr="002771E1">
        <w:rPr>
          <w:rFonts w:ascii="Arial Narrow" w:hAnsi="Arial Narrow" w:cstheme="minorHAnsi"/>
          <w:szCs w:val="22"/>
        </w:rPr>
        <w:t>, zejména termín dokončení díla</w:t>
      </w:r>
      <w:r w:rsidRPr="002771E1">
        <w:rPr>
          <w:rFonts w:ascii="Arial Narrow" w:hAnsi="Arial Narrow" w:cstheme="minorHAnsi"/>
          <w:szCs w:val="22"/>
        </w:rPr>
        <w:t>. Dohodnuté termíny a ostatní ujednání podepsaná v zápisu z kontrolního dne jsou pro obě smluvní strany závazné, pokud nejsou v rozporu nebo nemění tuto smlouvu.</w:t>
      </w:r>
    </w:p>
    <w:p w14:paraId="13F6FDF6" w14:textId="60D5BA8F" w:rsidR="00BF6F52" w:rsidRPr="002771E1" w:rsidRDefault="00451E65" w:rsidP="00895063">
      <w:pPr>
        <w:pStyle w:val="Zkladntext2"/>
        <w:ind w:left="709" w:hanging="709"/>
        <w:jc w:val="both"/>
        <w:rPr>
          <w:rFonts w:ascii="Arial Narrow" w:hAnsi="Arial Narrow" w:cstheme="minorHAnsi"/>
          <w:szCs w:val="22"/>
        </w:rPr>
      </w:pPr>
      <w:r w:rsidRPr="002771E1">
        <w:rPr>
          <w:rFonts w:ascii="Arial Narrow" w:hAnsi="Arial Narrow" w:cstheme="minorHAnsi"/>
          <w:szCs w:val="22"/>
        </w:rPr>
        <w:t>8.12.</w:t>
      </w:r>
      <w:r w:rsidRPr="002771E1">
        <w:rPr>
          <w:rFonts w:ascii="Arial Narrow" w:hAnsi="Arial Narrow" w:cstheme="minorHAnsi"/>
          <w:szCs w:val="22"/>
        </w:rPr>
        <w:tab/>
      </w:r>
      <w:r w:rsidR="00BF6F52" w:rsidRPr="002771E1">
        <w:rPr>
          <w:rFonts w:ascii="Arial Narrow" w:hAnsi="Arial Narrow" w:cstheme="minorHAnsi"/>
          <w:szCs w:val="22"/>
        </w:rPr>
        <w:t>Objednatel sám či jím pověřená osoba a TDS j</w:t>
      </w:r>
      <w:r w:rsidR="009A25FC" w:rsidRPr="002771E1">
        <w:rPr>
          <w:rFonts w:ascii="Arial Narrow" w:hAnsi="Arial Narrow" w:cstheme="minorHAnsi"/>
          <w:szCs w:val="22"/>
        </w:rPr>
        <w:t>sou</w:t>
      </w:r>
      <w:r w:rsidR="00BF6F52" w:rsidRPr="002771E1">
        <w:rPr>
          <w:rFonts w:ascii="Arial Narrow" w:hAnsi="Arial Narrow" w:cstheme="minorHAnsi"/>
          <w:szCs w:val="22"/>
        </w:rPr>
        <w:t xml:space="preserve"> oprávněn</w:t>
      </w:r>
      <w:r w:rsidR="007313D1" w:rsidRPr="002771E1">
        <w:rPr>
          <w:rFonts w:ascii="Arial Narrow" w:hAnsi="Arial Narrow" w:cstheme="minorHAnsi"/>
          <w:szCs w:val="22"/>
        </w:rPr>
        <w:t>i</w:t>
      </w:r>
      <w:r w:rsidR="00BF6F52" w:rsidRPr="002771E1">
        <w:rPr>
          <w:rFonts w:ascii="Arial Narrow" w:hAnsi="Arial Narrow" w:cstheme="minorHAnsi"/>
          <w:szCs w:val="22"/>
        </w:rPr>
        <w:t xml:space="preserve"> kontrolovat provádění díla a m</w:t>
      </w:r>
      <w:r w:rsidR="00127F70" w:rsidRPr="002771E1">
        <w:rPr>
          <w:rFonts w:ascii="Arial Narrow" w:hAnsi="Arial Narrow" w:cstheme="minorHAnsi"/>
          <w:szCs w:val="22"/>
        </w:rPr>
        <w:t>ají</w:t>
      </w:r>
      <w:r w:rsidR="00BF6F52" w:rsidRPr="002771E1">
        <w:rPr>
          <w:rFonts w:ascii="Arial Narrow" w:hAnsi="Arial Narrow" w:cstheme="minorHAnsi"/>
          <w:szCs w:val="22"/>
        </w:rPr>
        <w:t xml:space="preserve"> přístup na staveniště kdykoli v průběhu provádění díla. Zhotovitel je povinen objednateli</w:t>
      </w:r>
      <w:r w:rsidR="00127F70" w:rsidRPr="002771E1">
        <w:rPr>
          <w:rFonts w:ascii="Arial Narrow" w:hAnsi="Arial Narrow" w:cstheme="minorHAnsi"/>
          <w:szCs w:val="22"/>
        </w:rPr>
        <w:t>, jím pověřené osobě či TDS</w:t>
      </w:r>
      <w:r w:rsidR="00BF6F52" w:rsidRPr="002771E1">
        <w:rPr>
          <w:rFonts w:ascii="Arial Narrow" w:hAnsi="Arial Narrow" w:cstheme="minorHAnsi"/>
          <w:szCs w:val="22"/>
        </w:rPr>
        <w:t xml:space="preserve"> dle j</w:t>
      </w:r>
      <w:r w:rsidR="00127F70" w:rsidRPr="002771E1">
        <w:rPr>
          <w:rFonts w:ascii="Arial Narrow" w:hAnsi="Arial Narrow" w:cstheme="minorHAnsi"/>
          <w:szCs w:val="22"/>
        </w:rPr>
        <w:t>ejich</w:t>
      </w:r>
      <w:r w:rsidR="00BF6F52" w:rsidRPr="002771E1">
        <w:rPr>
          <w:rFonts w:ascii="Arial Narrow" w:hAnsi="Arial Narrow" w:cstheme="minorHAnsi"/>
          <w:szCs w:val="22"/>
        </w:rPr>
        <w:t xml:space="preserve"> požadavků tuto kontrolu v plném rozsahu umožnit a poskytnout </w:t>
      </w:r>
      <w:r w:rsidR="00127F70" w:rsidRPr="002771E1">
        <w:rPr>
          <w:rFonts w:ascii="Arial Narrow" w:hAnsi="Arial Narrow" w:cstheme="minorHAnsi"/>
          <w:szCs w:val="22"/>
        </w:rPr>
        <w:t>jim</w:t>
      </w:r>
      <w:r w:rsidR="00BF6F52" w:rsidRPr="002771E1">
        <w:rPr>
          <w:rFonts w:ascii="Arial Narrow" w:hAnsi="Arial Narrow" w:cstheme="minorHAnsi"/>
          <w:szCs w:val="22"/>
        </w:rPr>
        <w:t xml:space="preserve"> za tímto účelem potřebnou součinnost. O výsledku kontroly bude sepsán protokol</w:t>
      </w:r>
      <w:r w:rsidR="00127F70" w:rsidRPr="002771E1">
        <w:rPr>
          <w:rFonts w:ascii="Arial Narrow" w:hAnsi="Arial Narrow" w:cstheme="minorHAnsi"/>
          <w:szCs w:val="22"/>
        </w:rPr>
        <w:t>.</w:t>
      </w:r>
    </w:p>
    <w:p w14:paraId="3A2072AE" w14:textId="783A6942" w:rsidR="00365D09" w:rsidRDefault="00127F70" w:rsidP="0000129C">
      <w:pPr>
        <w:ind w:left="705" w:hanging="705"/>
        <w:jc w:val="both"/>
        <w:rPr>
          <w:rFonts w:ascii="Arial Narrow" w:hAnsi="Arial Narrow" w:cstheme="minorHAnsi"/>
          <w:sz w:val="22"/>
          <w:szCs w:val="22"/>
        </w:rPr>
      </w:pPr>
      <w:r w:rsidRPr="002771E1">
        <w:rPr>
          <w:rFonts w:ascii="Arial Narrow" w:hAnsi="Arial Narrow" w:cstheme="minorHAnsi"/>
          <w:sz w:val="22"/>
          <w:szCs w:val="22"/>
        </w:rPr>
        <w:t>8.13</w:t>
      </w:r>
      <w:r w:rsidR="00BF6F52" w:rsidRPr="002771E1">
        <w:rPr>
          <w:rFonts w:ascii="Arial Narrow" w:hAnsi="Arial Narrow" w:cstheme="minorHAnsi"/>
          <w:sz w:val="22"/>
          <w:szCs w:val="22"/>
        </w:rPr>
        <w:t>.</w:t>
      </w:r>
      <w:r w:rsidR="00BF6F52" w:rsidRPr="002771E1">
        <w:rPr>
          <w:rFonts w:ascii="Arial Narrow" w:hAnsi="Arial Narrow" w:cstheme="minorHAnsi"/>
          <w:sz w:val="22"/>
          <w:szCs w:val="22"/>
        </w:rPr>
        <w:tab/>
      </w:r>
      <w:r w:rsidR="007313D1" w:rsidRPr="002771E1">
        <w:rPr>
          <w:rFonts w:ascii="Arial Narrow" w:hAnsi="Arial Narrow" w:cstheme="minorHAnsi"/>
          <w:sz w:val="22"/>
          <w:szCs w:val="22"/>
        </w:rPr>
        <w:t xml:space="preserve">Objednatel bude technický dozor na staveništi provádět primárně prostřednictvím TDS. </w:t>
      </w:r>
      <w:r w:rsidR="00BF6F52" w:rsidRPr="002771E1">
        <w:rPr>
          <w:rFonts w:ascii="Arial Narrow" w:hAnsi="Arial Narrow" w:cstheme="minorHAnsi"/>
          <w:sz w:val="22"/>
          <w:szCs w:val="22"/>
        </w:rPr>
        <w:t>Zhotovitel je povinen objednateli</w:t>
      </w:r>
      <w:r w:rsidR="007313D1" w:rsidRPr="002771E1">
        <w:rPr>
          <w:rFonts w:ascii="Arial Narrow" w:hAnsi="Arial Narrow" w:cstheme="minorHAnsi"/>
          <w:sz w:val="22"/>
          <w:szCs w:val="22"/>
        </w:rPr>
        <w:t>, TDS, jakož i jiným pověřeným osobám poskytovat nezbytnou součinnost a</w:t>
      </w:r>
      <w:r w:rsidR="00BF6F52" w:rsidRPr="002771E1">
        <w:rPr>
          <w:rFonts w:ascii="Arial Narrow" w:hAnsi="Arial Narrow" w:cstheme="minorHAnsi"/>
          <w:sz w:val="22"/>
          <w:szCs w:val="22"/>
        </w:rPr>
        <w:t xml:space="preserve"> přístup ke stavebnímu deníku v průběhu provádění díla. Na požádání je zhotovitel povinen předložit objednateli</w:t>
      </w:r>
      <w:r w:rsidRPr="002771E1">
        <w:rPr>
          <w:rFonts w:ascii="Arial Narrow" w:hAnsi="Arial Narrow" w:cstheme="minorHAnsi"/>
          <w:sz w:val="22"/>
          <w:szCs w:val="22"/>
        </w:rPr>
        <w:t>, jím pověřené osobě či TDS</w:t>
      </w:r>
      <w:r w:rsidR="00BF6F52" w:rsidRPr="002771E1">
        <w:rPr>
          <w:rFonts w:ascii="Arial Narrow" w:hAnsi="Arial Narrow" w:cstheme="minorHAnsi"/>
          <w:sz w:val="22"/>
          <w:szCs w:val="22"/>
        </w:rPr>
        <w:t xml:space="preserve"> veškeré písemné doklady </w:t>
      </w:r>
      <w:r w:rsidR="00C55F3E" w:rsidRPr="002771E1">
        <w:rPr>
          <w:rFonts w:ascii="Arial Narrow" w:hAnsi="Arial Narrow" w:cstheme="minorHAnsi"/>
          <w:sz w:val="22"/>
          <w:szCs w:val="22"/>
        </w:rPr>
        <w:t>vztahující se k</w:t>
      </w:r>
      <w:r w:rsidR="00BF6F52" w:rsidRPr="002771E1">
        <w:rPr>
          <w:rFonts w:ascii="Arial Narrow" w:hAnsi="Arial Narrow" w:cstheme="minorHAnsi"/>
          <w:sz w:val="22"/>
          <w:szCs w:val="22"/>
        </w:rPr>
        <w:t xml:space="preserve"> provádění díla.</w:t>
      </w:r>
    </w:p>
    <w:p w14:paraId="3207DE5C" w14:textId="77777777" w:rsidR="00365D09" w:rsidRPr="00F73D5E" w:rsidRDefault="00365D09" w:rsidP="009E3C3D">
      <w:pPr>
        <w:jc w:val="both"/>
        <w:rPr>
          <w:rFonts w:ascii="Arial Narrow" w:hAnsi="Arial Narrow" w:cstheme="minorHAnsi"/>
          <w:sz w:val="22"/>
          <w:szCs w:val="22"/>
        </w:rPr>
      </w:pPr>
    </w:p>
    <w:p w14:paraId="45874FCF" w14:textId="77777777"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9</w:t>
      </w:r>
    </w:p>
    <w:p w14:paraId="730D9CE6" w14:textId="77777777" w:rsidR="00937119" w:rsidRPr="00F73D5E" w:rsidRDefault="00937119" w:rsidP="009E3C3D">
      <w:pPr>
        <w:jc w:val="center"/>
        <w:rPr>
          <w:rFonts w:ascii="Arial Narrow" w:hAnsi="Arial Narrow" w:cstheme="minorHAnsi"/>
          <w:b/>
          <w:sz w:val="22"/>
          <w:szCs w:val="22"/>
        </w:rPr>
      </w:pPr>
      <w:r w:rsidRPr="00F73D5E">
        <w:rPr>
          <w:rFonts w:ascii="Arial Narrow" w:hAnsi="Arial Narrow" w:cstheme="minorHAnsi"/>
          <w:b/>
          <w:sz w:val="22"/>
          <w:szCs w:val="22"/>
        </w:rPr>
        <w:t>Staveniště a jeho zařízení</w:t>
      </w:r>
    </w:p>
    <w:p w14:paraId="6C49288D" w14:textId="522D36B9" w:rsidR="00937119" w:rsidRPr="00F73D5E" w:rsidRDefault="00937119" w:rsidP="0009137C">
      <w:pPr>
        <w:pStyle w:val="Zkladntext2"/>
        <w:numPr>
          <w:ilvl w:val="1"/>
          <w:numId w:val="4"/>
        </w:numPr>
        <w:snapToGrid w:val="0"/>
        <w:jc w:val="both"/>
        <w:rPr>
          <w:rFonts w:ascii="Arial Narrow" w:hAnsi="Arial Narrow" w:cstheme="minorHAnsi"/>
          <w:szCs w:val="22"/>
        </w:rPr>
      </w:pPr>
      <w:r w:rsidRPr="00F73D5E">
        <w:rPr>
          <w:rFonts w:ascii="Arial Narrow" w:hAnsi="Arial Narrow" w:cstheme="minorHAnsi"/>
          <w:szCs w:val="22"/>
        </w:rPr>
        <w:t>Objednatel protokolárně předá zhotoviteli staveniště na základě písemné výzvy</w:t>
      </w:r>
      <w:r w:rsidR="00A11143" w:rsidRPr="00F73D5E">
        <w:rPr>
          <w:rFonts w:ascii="Arial Narrow" w:hAnsi="Arial Narrow" w:cstheme="minorHAnsi"/>
          <w:szCs w:val="22"/>
        </w:rPr>
        <w:t xml:space="preserve"> objednatele</w:t>
      </w:r>
      <w:r w:rsidRPr="00F73D5E">
        <w:rPr>
          <w:rFonts w:ascii="Arial Narrow" w:hAnsi="Arial Narrow" w:cstheme="minorHAnsi"/>
          <w:szCs w:val="22"/>
        </w:rPr>
        <w:t xml:space="preserve">; zhotovitel je povinen reagovat na písemnou výzvu objednatele a staveniště na základě této výzvy </w:t>
      </w:r>
      <w:r w:rsidR="00373853" w:rsidRPr="00F73D5E">
        <w:rPr>
          <w:rFonts w:ascii="Arial Narrow" w:hAnsi="Arial Narrow" w:cstheme="minorHAnsi"/>
          <w:szCs w:val="22"/>
        </w:rPr>
        <w:t xml:space="preserve">a dle podmínek uvedených v této smlouvě </w:t>
      </w:r>
      <w:r w:rsidRPr="00F73D5E">
        <w:rPr>
          <w:rFonts w:ascii="Arial Narrow" w:hAnsi="Arial Narrow" w:cstheme="minorHAnsi"/>
          <w:szCs w:val="22"/>
        </w:rPr>
        <w:t>převzít</w:t>
      </w:r>
      <w:r w:rsidR="00127F70" w:rsidRPr="00F73D5E">
        <w:rPr>
          <w:rFonts w:ascii="Arial Narrow" w:hAnsi="Arial Narrow" w:cstheme="minorHAnsi"/>
          <w:szCs w:val="22"/>
        </w:rPr>
        <w:t xml:space="preserve">, a to nejpozději do pěti (5) </w:t>
      </w:r>
      <w:r w:rsidR="00B83DE7" w:rsidRPr="00F73D5E">
        <w:rPr>
          <w:rFonts w:ascii="Arial Narrow" w:hAnsi="Arial Narrow" w:cstheme="minorHAnsi"/>
          <w:szCs w:val="22"/>
        </w:rPr>
        <w:t xml:space="preserve">pracovních </w:t>
      </w:r>
      <w:r w:rsidR="00127F70" w:rsidRPr="00F73D5E">
        <w:rPr>
          <w:rFonts w:ascii="Arial Narrow" w:hAnsi="Arial Narrow" w:cstheme="minorHAnsi"/>
          <w:szCs w:val="22"/>
        </w:rPr>
        <w:t>dní od obdržení výzvy</w:t>
      </w:r>
      <w:r w:rsidRPr="00F73D5E">
        <w:rPr>
          <w:rFonts w:ascii="Arial Narrow" w:hAnsi="Arial Narrow" w:cstheme="minorHAnsi"/>
          <w:szCs w:val="22"/>
        </w:rPr>
        <w:t>. O předání staveniště objednatelem zhotoviteli bude sepsán písemný protokol</w:t>
      </w:r>
      <w:r w:rsidR="00127F70" w:rsidRPr="00F73D5E">
        <w:rPr>
          <w:rFonts w:ascii="Arial Narrow" w:hAnsi="Arial Narrow" w:cstheme="minorHAnsi"/>
          <w:szCs w:val="22"/>
        </w:rPr>
        <w:t xml:space="preserve">. </w:t>
      </w:r>
      <w:r w:rsidRPr="00F73D5E">
        <w:rPr>
          <w:rFonts w:ascii="Arial Narrow" w:hAnsi="Arial Narrow" w:cstheme="minorHAnsi"/>
          <w:szCs w:val="22"/>
        </w:rPr>
        <w:t>Staveništěm se pro účely této smlouvy rozumí místo</w:t>
      </w:r>
      <w:r w:rsidR="00A11143" w:rsidRPr="00F73D5E">
        <w:rPr>
          <w:rFonts w:ascii="Arial Narrow" w:hAnsi="Arial Narrow" w:cstheme="minorHAnsi"/>
          <w:szCs w:val="22"/>
        </w:rPr>
        <w:t xml:space="preserve"> provádění díla specifikované v čl. 4 odst. 4.1</w:t>
      </w:r>
      <w:r w:rsidRPr="00F73D5E">
        <w:rPr>
          <w:rFonts w:ascii="Arial Narrow" w:hAnsi="Arial Narrow" w:cstheme="minorHAnsi"/>
          <w:szCs w:val="22"/>
        </w:rPr>
        <w:t xml:space="preserve">. této smlouvy. Při předání staveniště bude objednatelem určen způsob napojení na zdroj vody a elektřiny. </w:t>
      </w:r>
    </w:p>
    <w:p w14:paraId="4DA592F2" w14:textId="620E74D1" w:rsidR="00937119" w:rsidRPr="00F73D5E" w:rsidRDefault="00937119" w:rsidP="0009137C">
      <w:pPr>
        <w:numPr>
          <w:ilvl w:val="1"/>
          <w:numId w:val="4"/>
        </w:numPr>
        <w:snapToGrid w:val="0"/>
        <w:jc w:val="both"/>
        <w:rPr>
          <w:rFonts w:ascii="Arial Narrow" w:hAnsi="Arial Narrow" w:cstheme="minorHAnsi"/>
          <w:sz w:val="22"/>
          <w:szCs w:val="22"/>
        </w:rPr>
      </w:pPr>
      <w:r w:rsidRPr="00F73D5E">
        <w:rPr>
          <w:rFonts w:ascii="Arial Narrow" w:hAnsi="Arial Narrow" w:cstheme="minorHAnsi"/>
          <w:sz w:val="22"/>
          <w:szCs w:val="22"/>
        </w:rPr>
        <w:t>Předání staveniště ze strany objednatele bude provedeno formou předání dokladů o staveništi. Dokladem o</w:t>
      </w:r>
      <w:r w:rsidR="001F09FB">
        <w:rPr>
          <w:rFonts w:ascii="Arial Narrow" w:hAnsi="Arial Narrow" w:cstheme="minorHAnsi"/>
          <w:sz w:val="22"/>
          <w:szCs w:val="22"/>
        </w:rPr>
        <w:t> </w:t>
      </w:r>
      <w:r w:rsidRPr="00F73D5E">
        <w:rPr>
          <w:rFonts w:ascii="Arial Narrow" w:hAnsi="Arial Narrow" w:cstheme="minorHAnsi"/>
          <w:sz w:val="22"/>
          <w:szCs w:val="22"/>
        </w:rPr>
        <w:t>předání těchto dokumentů bude společný</w:t>
      </w:r>
      <w:r w:rsidR="00EF353D" w:rsidRPr="00F73D5E">
        <w:rPr>
          <w:rFonts w:ascii="Arial Narrow" w:hAnsi="Arial Narrow" w:cstheme="minorHAnsi"/>
          <w:sz w:val="22"/>
          <w:szCs w:val="22"/>
        </w:rPr>
        <w:t xml:space="preserve"> písemný</w:t>
      </w:r>
      <w:r w:rsidRPr="00F73D5E">
        <w:rPr>
          <w:rFonts w:ascii="Arial Narrow" w:hAnsi="Arial Narrow" w:cstheme="minorHAnsi"/>
          <w:sz w:val="22"/>
          <w:szCs w:val="22"/>
        </w:rPr>
        <w:t xml:space="preserve"> zápis </w:t>
      </w:r>
      <w:r w:rsidR="00EF353D" w:rsidRPr="00F73D5E">
        <w:rPr>
          <w:rFonts w:ascii="Arial Narrow" w:hAnsi="Arial Narrow" w:cstheme="minorHAnsi"/>
          <w:sz w:val="22"/>
          <w:szCs w:val="22"/>
        </w:rPr>
        <w:t xml:space="preserve">(protokol) </w:t>
      </w:r>
      <w:r w:rsidRPr="00F73D5E">
        <w:rPr>
          <w:rFonts w:ascii="Arial Narrow" w:hAnsi="Arial Narrow" w:cstheme="minorHAnsi"/>
          <w:sz w:val="22"/>
          <w:szCs w:val="22"/>
        </w:rPr>
        <w:t xml:space="preserve">o předání a převzetí staveniště. </w:t>
      </w:r>
    </w:p>
    <w:p w14:paraId="64033324" w14:textId="2C254279" w:rsidR="00937119" w:rsidRPr="00F73D5E" w:rsidRDefault="00937119" w:rsidP="0009137C">
      <w:pPr>
        <w:pStyle w:val="Zkladntext2"/>
        <w:numPr>
          <w:ilvl w:val="1"/>
          <w:numId w:val="5"/>
        </w:numPr>
        <w:snapToGrid w:val="0"/>
        <w:jc w:val="both"/>
        <w:rPr>
          <w:rFonts w:ascii="Arial Narrow" w:hAnsi="Arial Narrow" w:cstheme="minorHAnsi"/>
          <w:szCs w:val="22"/>
        </w:rPr>
      </w:pPr>
      <w:r w:rsidRPr="00F73D5E">
        <w:rPr>
          <w:rFonts w:ascii="Arial Narrow" w:hAnsi="Arial Narrow" w:cstheme="minorHAnsi"/>
          <w:szCs w:val="22"/>
        </w:rPr>
        <w:t>Zhotovitel se zavazuje za</w:t>
      </w:r>
      <w:r w:rsidR="00127F70" w:rsidRPr="00F73D5E">
        <w:rPr>
          <w:rFonts w:ascii="Arial Narrow" w:hAnsi="Arial Narrow" w:cstheme="minorHAnsi"/>
          <w:szCs w:val="22"/>
        </w:rPr>
        <w:t>jišťovat</w:t>
      </w:r>
      <w:r w:rsidRPr="00F73D5E">
        <w:rPr>
          <w:rFonts w:ascii="Arial Narrow" w:hAnsi="Arial Narrow" w:cstheme="minorHAnsi"/>
          <w:szCs w:val="22"/>
        </w:rPr>
        <w:t xml:space="preserve"> na staveništi čistotu a pořádek. Zhotovitel je povinen denně odstraňovat na své náklady odpady a nečistoty vzniklé z jeho činnosti či činností třetích osob na staveništi, technickými či </w:t>
      </w:r>
      <w:r w:rsidRPr="00F73D5E">
        <w:rPr>
          <w:rFonts w:ascii="Arial Narrow" w:hAnsi="Arial Narrow" w:cstheme="minorHAnsi"/>
          <w:szCs w:val="22"/>
        </w:rPr>
        <w:lastRenderedPageBreak/>
        <w:t>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w:t>
      </w:r>
      <w:r w:rsidR="001F09FB">
        <w:rPr>
          <w:rFonts w:ascii="Arial Narrow" w:hAnsi="Arial Narrow" w:cstheme="minorHAnsi"/>
          <w:szCs w:val="22"/>
        </w:rPr>
        <w:t> </w:t>
      </w:r>
      <w:r w:rsidRPr="00F73D5E">
        <w:rPr>
          <w:rFonts w:ascii="Arial Narrow" w:hAnsi="Arial Narrow" w:cstheme="minorHAnsi"/>
          <w:szCs w:val="22"/>
        </w:rPr>
        <w:t>to i vytěženého, přičemž náklady s plněním tohoto závazku jsou zahrnuty v ceně díla.</w:t>
      </w:r>
    </w:p>
    <w:p w14:paraId="69CDD520" w14:textId="77777777" w:rsidR="00937119" w:rsidRPr="00F73D5E" w:rsidRDefault="00937119" w:rsidP="009E3C3D">
      <w:pPr>
        <w:ind w:left="675" w:hanging="675"/>
        <w:jc w:val="both"/>
        <w:rPr>
          <w:rFonts w:ascii="Arial Narrow" w:hAnsi="Arial Narrow" w:cstheme="minorHAnsi"/>
          <w:sz w:val="22"/>
          <w:szCs w:val="22"/>
        </w:rPr>
      </w:pPr>
      <w:r w:rsidRPr="00F73D5E">
        <w:rPr>
          <w:rFonts w:ascii="Arial Narrow" w:hAnsi="Arial Narrow" w:cstheme="minorHAnsi"/>
          <w:sz w:val="22"/>
          <w:szCs w:val="22"/>
        </w:rPr>
        <w:t>9.4.</w:t>
      </w:r>
      <w:r w:rsidRPr="00F73D5E">
        <w:rPr>
          <w:rFonts w:ascii="Arial Narrow" w:hAnsi="Arial Narrow" w:cstheme="minorHAnsi"/>
          <w:sz w:val="22"/>
          <w:szCs w:val="22"/>
        </w:rPr>
        <w:tab/>
        <w:t>Zhotovitel bude mít v průběhu realizace a dokončování předmětu díla na staveništi výhradní odpovědnost za:</w:t>
      </w:r>
    </w:p>
    <w:p w14:paraId="55A59650" w14:textId="7590D981" w:rsidR="00A11143" w:rsidRPr="00F73D5E" w:rsidRDefault="00937119" w:rsidP="001D5584">
      <w:pPr>
        <w:pStyle w:val="Odstavecseseznamem"/>
        <w:numPr>
          <w:ilvl w:val="0"/>
          <w:numId w:val="17"/>
        </w:numPr>
        <w:snapToGrid w:val="0"/>
        <w:jc w:val="both"/>
        <w:rPr>
          <w:rFonts w:ascii="Arial Narrow" w:hAnsi="Arial Narrow" w:cstheme="minorHAnsi"/>
          <w:sz w:val="22"/>
          <w:szCs w:val="22"/>
        </w:rPr>
      </w:pPr>
      <w:r w:rsidRPr="00F73D5E">
        <w:rPr>
          <w:rFonts w:ascii="Arial Narrow" w:hAnsi="Arial Narrow" w:cstheme="minorHAnsi"/>
          <w:sz w:val="22"/>
          <w:szCs w:val="22"/>
        </w:rPr>
        <w:t>zajištění bezpečnosti všech osob oprávněných k pohybu na staveništi, udržování staveniště v uspořádaném stavu za účelem předcházení vzniku škod;</w:t>
      </w:r>
    </w:p>
    <w:p w14:paraId="0E334EEF" w14:textId="50F5189B" w:rsidR="00A11143" w:rsidRPr="00F73D5E" w:rsidRDefault="00937119" w:rsidP="001D5584">
      <w:pPr>
        <w:pStyle w:val="Odstavecseseznamem"/>
        <w:numPr>
          <w:ilvl w:val="0"/>
          <w:numId w:val="17"/>
        </w:numPr>
        <w:snapToGrid w:val="0"/>
        <w:jc w:val="both"/>
        <w:rPr>
          <w:rFonts w:ascii="Arial Narrow" w:hAnsi="Arial Narrow" w:cstheme="minorHAnsi"/>
          <w:sz w:val="22"/>
          <w:szCs w:val="22"/>
        </w:rPr>
      </w:pPr>
      <w:r w:rsidRPr="00F73D5E">
        <w:rPr>
          <w:rFonts w:ascii="Arial Narrow" w:hAnsi="Arial Narrow" w:cstheme="minorHAnsi"/>
          <w:sz w:val="22"/>
          <w:szCs w:val="22"/>
        </w:rPr>
        <w:t>zajištění veškerého osvětlení a zábran potřebných pro průběh prací, bezpečnostních a dopravních opatření pro ochranu staveniště, materiálů a techniky vnesen</w:t>
      </w:r>
      <w:r w:rsidR="00373853" w:rsidRPr="00F73D5E">
        <w:rPr>
          <w:rFonts w:ascii="Arial Narrow" w:hAnsi="Arial Narrow" w:cstheme="minorHAnsi"/>
          <w:sz w:val="22"/>
          <w:szCs w:val="22"/>
        </w:rPr>
        <w:t>é</w:t>
      </w:r>
      <w:r w:rsidRPr="00F73D5E">
        <w:rPr>
          <w:rFonts w:ascii="Arial Narrow" w:hAnsi="Arial Narrow" w:cstheme="minorHAnsi"/>
          <w:sz w:val="22"/>
          <w:szCs w:val="22"/>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6C064A59" w14:textId="093E53B1" w:rsidR="00937119" w:rsidRPr="00F73D5E" w:rsidRDefault="00937119" w:rsidP="001D5584">
      <w:pPr>
        <w:pStyle w:val="Odstavecseseznamem"/>
        <w:numPr>
          <w:ilvl w:val="0"/>
          <w:numId w:val="17"/>
        </w:numPr>
        <w:snapToGrid w:val="0"/>
        <w:jc w:val="both"/>
        <w:rPr>
          <w:rFonts w:ascii="Arial Narrow" w:hAnsi="Arial Narrow" w:cstheme="minorHAnsi"/>
          <w:sz w:val="22"/>
          <w:szCs w:val="22"/>
        </w:rPr>
      </w:pPr>
      <w:r w:rsidRPr="00F73D5E">
        <w:rPr>
          <w:rFonts w:ascii="Arial Narrow" w:hAnsi="Arial Narrow" w:cstheme="minorHAnsi"/>
          <w:sz w:val="22"/>
          <w:szCs w:val="22"/>
        </w:rPr>
        <w:t xml:space="preserve">provedení veškerých odpovídajících úkonů k ochraně životního prostředí na staveništi i mimo ně a k zabránění vzniku škod znečištěním, </w:t>
      </w:r>
      <w:r w:rsidR="00C53EE3" w:rsidRPr="00F73D5E">
        <w:rPr>
          <w:rFonts w:ascii="Arial Narrow" w:hAnsi="Arial Narrow" w:cstheme="minorHAnsi"/>
          <w:sz w:val="22"/>
          <w:szCs w:val="22"/>
        </w:rPr>
        <w:t xml:space="preserve">zvýšenou prašností, </w:t>
      </w:r>
      <w:r w:rsidRPr="00F73D5E">
        <w:rPr>
          <w:rFonts w:ascii="Arial Narrow" w:hAnsi="Arial Narrow" w:cstheme="minorHAnsi"/>
          <w:sz w:val="22"/>
          <w:szCs w:val="22"/>
        </w:rPr>
        <w:t>hlukem, nebo z jiných důvodů vyvolaných a způsobených provozní činností zhotovitele, likvidaci a uskladňování veškerého odpadu, vznikajícího při činnosti zhotovitele v souladu s právními předpisy.</w:t>
      </w:r>
    </w:p>
    <w:p w14:paraId="0805D1B9" w14:textId="55827B95" w:rsidR="00937119" w:rsidRPr="00F73D5E" w:rsidRDefault="00937119">
      <w:pPr>
        <w:ind w:left="680" w:hanging="680"/>
        <w:jc w:val="both"/>
        <w:rPr>
          <w:rFonts w:ascii="Arial Narrow" w:hAnsi="Arial Narrow" w:cstheme="minorHAnsi"/>
          <w:sz w:val="22"/>
          <w:szCs w:val="22"/>
        </w:rPr>
      </w:pPr>
      <w:r w:rsidRPr="00F73D5E">
        <w:rPr>
          <w:rFonts w:ascii="Arial Narrow" w:hAnsi="Arial Narrow" w:cstheme="minorHAnsi"/>
          <w:sz w:val="22"/>
          <w:szCs w:val="22"/>
        </w:rPr>
        <w:t>9.5.</w:t>
      </w:r>
      <w:r w:rsidRPr="00F73D5E">
        <w:rPr>
          <w:rFonts w:ascii="Arial Narrow" w:hAnsi="Arial Narrow" w:cstheme="minorHAnsi"/>
          <w:sz w:val="22"/>
          <w:szCs w:val="22"/>
        </w:rPr>
        <w:tab/>
        <w:t>Zhotovitel až do konečného předání staveniště po ukončení prací zodpovídá za bezpečné zajištění staveniště vůči okolnímu provozu a chodcům.</w:t>
      </w:r>
    </w:p>
    <w:p w14:paraId="624B6B4A" w14:textId="0833AB16" w:rsidR="00937119" w:rsidRPr="00F73D5E" w:rsidRDefault="00A11143" w:rsidP="00895063">
      <w:pPr>
        <w:snapToGrid w:val="0"/>
        <w:ind w:left="675" w:hanging="675"/>
        <w:jc w:val="both"/>
        <w:rPr>
          <w:rFonts w:ascii="Arial Narrow" w:hAnsi="Arial Narrow" w:cstheme="minorHAnsi"/>
          <w:sz w:val="22"/>
          <w:szCs w:val="22"/>
        </w:rPr>
      </w:pPr>
      <w:r w:rsidRPr="00F73D5E">
        <w:rPr>
          <w:rFonts w:ascii="Arial Narrow" w:hAnsi="Arial Narrow" w:cstheme="minorHAnsi"/>
          <w:sz w:val="22"/>
          <w:szCs w:val="22"/>
        </w:rPr>
        <w:t>9.6</w:t>
      </w:r>
      <w:r w:rsidRPr="00F73D5E">
        <w:rPr>
          <w:rFonts w:ascii="Arial Narrow" w:hAnsi="Arial Narrow" w:cstheme="minorHAnsi"/>
          <w:sz w:val="22"/>
          <w:szCs w:val="22"/>
        </w:rPr>
        <w:tab/>
      </w:r>
      <w:r w:rsidR="00937119" w:rsidRPr="00F73D5E">
        <w:rPr>
          <w:rFonts w:ascii="Arial Narrow" w:hAnsi="Arial Narrow" w:cstheme="minorHAnsi"/>
          <w:sz w:val="22"/>
          <w:szCs w:val="22"/>
        </w:rPr>
        <w:t>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povolení</w:t>
      </w:r>
      <w:r w:rsidRPr="00F73D5E">
        <w:rPr>
          <w:rFonts w:ascii="Arial Narrow" w:hAnsi="Arial Narrow" w:cstheme="minorHAnsi"/>
          <w:sz w:val="22"/>
          <w:szCs w:val="22"/>
        </w:rPr>
        <w:t xml:space="preserve"> a </w:t>
      </w:r>
      <w:r w:rsidR="008E030F" w:rsidRPr="00F73D5E">
        <w:rPr>
          <w:rFonts w:ascii="Arial Narrow" w:hAnsi="Arial Narrow" w:cstheme="minorHAnsi"/>
          <w:sz w:val="22"/>
          <w:szCs w:val="22"/>
        </w:rPr>
        <w:t>souhlasy,</w:t>
      </w:r>
      <w:r w:rsidRPr="00F73D5E">
        <w:rPr>
          <w:rFonts w:ascii="Arial Narrow" w:hAnsi="Arial Narrow" w:cstheme="minorHAnsi"/>
          <w:sz w:val="22"/>
          <w:szCs w:val="22"/>
        </w:rPr>
        <w:t xml:space="preserve"> </w:t>
      </w:r>
      <w:r w:rsidR="00937119" w:rsidRPr="00F73D5E">
        <w:rPr>
          <w:rFonts w:ascii="Arial Narrow" w:hAnsi="Arial Narrow" w:cstheme="minorHAnsi"/>
          <w:sz w:val="22"/>
          <w:szCs w:val="22"/>
        </w:rPr>
        <w:t>jsou-li vyžadována podle účinných právních předpisů</w:t>
      </w:r>
      <w:r w:rsidR="00373853" w:rsidRPr="00F73D5E">
        <w:rPr>
          <w:rFonts w:ascii="Arial Narrow" w:hAnsi="Arial Narrow" w:cstheme="minorHAnsi"/>
          <w:sz w:val="22"/>
          <w:szCs w:val="22"/>
        </w:rPr>
        <w:t>,</w:t>
      </w:r>
      <w:r w:rsidR="00937119" w:rsidRPr="00F73D5E">
        <w:rPr>
          <w:rFonts w:ascii="Arial Narrow" w:hAnsi="Arial Narrow" w:cstheme="minorHAnsi"/>
          <w:sz w:val="22"/>
          <w:szCs w:val="22"/>
        </w:rPr>
        <w:t xml:space="preserve"> a předložit jejich kopii osobě vykonávající kontrolně-technický dozor do</w:t>
      </w:r>
      <w:r w:rsidRPr="00F73D5E">
        <w:rPr>
          <w:rFonts w:ascii="Arial Narrow" w:hAnsi="Arial Narrow" w:cstheme="minorHAnsi"/>
          <w:sz w:val="22"/>
          <w:szCs w:val="22"/>
        </w:rPr>
        <w:t xml:space="preserve"> pěti</w:t>
      </w:r>
      <w:r w:rsidR="00937119" w:rsidRPr="00F73D5E">
        <w:rPr>
          <w:rFonts w:ascii="Arial Narrow" w:hAnsi="Arial Narrow" w:cstheme="minorHAnsi"/>
          <w:sz w:val="22"/>
          <w:szCs w:val="22"/>
        </w:rPr>
        <w:t xml:space="preserve"> </w:t>
      </w:r>
      <w:r w:rsidRPr="00F73D5E">
        <w:rPr>
          <w:rFonts w:ascii="Arial Narrow" w:hAnsi="Arial Narrow" w:cstheme="minorHAnsi"/>
          <w:sz w:val="22"/>
          <w:szCs w:val="22"/>
        </w:rPr>
        <w:t>(</w:t>
      </w:r>
      <w:r w:rsidR="00937119" w:rsidRPr="00F73D5E">
        <w:rPr>
          <w:rFonts w:ascii="Arial Narrow" w:hAnsi="Arial Narrow" w:cstheme="minorHAnsi"/>
          <w:sz w:val="22"/>
          <w:szCs w:val="22"/>
        </w:rPr>
        <w:t>5</w:t>
      </w:r>
      <w:r w:rsidRPr="00F73D5E">
        <w:rPr>
          <w:rFonts w:ascii="Arial Narrow" w:hAnsi="Arial Narrow" w:cstheme="minorHAnsi"/>
          <w:sz w:val="22"/>
          <w:szCs w:val="22"/>
        </w:rPr>
        <w:t>)</w:t>
      </w:r>
      <w:r w:rsidR="00937119" w:rsidRPr="00F73D5E">
        <w:rPr>
          <w:rFonts w:ascii="Arial Narrow" w:hAnsi="Arial Narrow" w:cstheme="minorHAnsi"/>
          <w:sz w:val="22"/>
          <w:szCs w:val="22"/>
        </w:rPr>
        <w:t xml:space="preserve"> dnů od nabytí právní moci takových povolení</w:t>
      </w:r>
      <w:r w:rsidRPr="00F73D5E">
        <w:rPr>
          <w:rFonts w:ascii="Arial Narrow" w:hAnsi="Arial Narrow" w:cstheme="minorHAnsi"/>
          <w:sz w:val="22"/>
          <w:szCs w:val="22"/>
        </w:rPr>
        <w:t xml:space="preserve"> či souhlasů</w:t>
      </w:r>
      <w:r w:rsidR="00937119" w:rsidRPr="00F73D5E">
        <w:rPr>
          <w:rFonts w:ascii="Arial Narrow" w:hAnsi="Arial Narrow" w:cstheme="minorHAnsi"/>
          <w:sz w:val="22"/>
          <w:szCs w:val="22"/>
        </w:rPr>
        <w:t>. Bez potřebných úředních povolení není zhotovitel oprávněn zařízení staveniště vybudovat, případně provozovat.</w:t>
      </w:r>
    </w:p>
    <w:p w14:paraId="025FE1DC" w14:textId="5DEF765F" w:rsidR="00937119" w:rsidRPr="00F73D5E" w:rsidRDefault="00A11143" w:rsidP="00895063">
      <w:pPr>
        <w:pStyle w:val="Zkladntext2"/>
        <w:snapToGrid w:val="0"/>
        <w:ind w:left="675" w:hanging="675"/>
        <w:jc w:val="both"/>
        <w:rPr>
          <w:rFonts w:ascii="Arial Narrow" w:hAnsi="Arial Narrow" w:cstheme="minorHAnsi"/>
          <w:szCs w:val="22"/>
        </w:rPr>
      </w:pPr>
      <w:r w:rsidRPr="00F73D5E">
        <w:rPr>
          <w:rFonts w:ascii="Arial Narrow" w:hAnsi="Arial Narrow" w:cstheme="minorHAnsi"/>
          <w:szCs w:val="22"/>
        </w:rPr>
        <w:t>9.7</w:t>
      </w:r>
      <w:r w:rsidRPr="00F73D5E">
        <w:rPr>
          <w:rFonts w:ascii="Arial Narrow" w:hAnsi="Arial Narrow" w:cstheme="minorHAnsi"/>
          <w:szCs w:val="22"/>
        </w:rPr>
        <w:tab/>
      </w:r>
      <w:r w:rsidR="00937119" w:rsidRPr="00F73D5E">
        <w:rPr>
          <w:rFonts w:ascii="Arial Narrow" w:hAnsi="Arial Narrow" w:cstheme="minorHAnsi"/>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3685E95" w14:textId="077E5D45" w:rsidR="00937119" w:rsidRPr="00F73D5E" w:rsidRDefault="00A11143" w:rsidP="00895063">
      <w:pPr>
        <w:snapToGrid w:val="0"/>
        <w:ind w:left="675" w:hanging="675"/>
        <w:jc w:val="both"/>
        <w:rPr>
          <w:rFonts w:ascii="Arial Narrow" w:hAnsi="Arial Narrow" w:cstheme="minorHAnsi"/>
          <w:sz w:val="22"/>
          <w:szCs w:val="22"/>
        </w:rPr>
      </w:pPr>
      <w:r w:rsidRPr="00F73D5E">
        <w:rPr>
          <w:rFonts w:ascii="Arial Narrow" w:hAnsi="Arial Narrow" w:cstheme="minorHAnsi"/>
          <w:sz w:val="22"/>
          <w:szCs w:val="22"/>
        </w:rPr>
        <w:t>9.8</w:t>
      </w:r>
      <w:r w:rsidRPr="00F73D5E">
        <w:rPr>
          <w:rFonts w:ascii="Arial Narrow" w:hAnsi="Arial Narrow" w:cstheme="minorHAnsi"/>
          <w:sz w:val="22"/>
          <w:szCs w:val="22"/>
        </w:rPr>
        <w:tab/>
      </w:r>
      <w:r w:rsidR="00A41B06" w:rsidRPr="00F73D5E">
        <w:rPr>
          <w:rFonts w:ascii="Arial Narrow" w:hAnsi="Arial Narrow" w:cstheme="minorHAnsi"/>
          <w:sz w:val="22"/>
          <w:szCs w:val="22"/>
        </w:rPr>
        <w:t>Nejpozději do</w:t>
      </w:r>
      <w:r w:rsidRPr="00F73D5E">
        <w:rPr>
          <w:rFonts w:ascii="Arial Narrow" w:hAnsi="Arial Narrow" w:cstheme="minorHAnsi"/>
          <w:sz w:val="22"/>
          <w:szCs w:val="22"/>
        </w:rPr>
        <w:t xml:space="preserve"> deseti (</w:t>
      </w:r>
      <w:r w:rsidR="00A41B06" w:rsidRPr="00F73D5E">
        <w:rPr>
          <w:rFonts w:ascii="Arial Narrow" w:hAnsi="Arial Narrow" w:cstheme="minorHAnsi"/>
          <w:sz w:val="22"/>
          <w:szCs w:val="22"/>
        </w:rPr>
        <w:t>10</w:t>
      </w:r>
      <w:r w:rsidRPr="00F73D5E">
        <w:rPr>
          <w:rFonts w:ascii="Arial Narrow" w:hAnsi="Arial Narrow" w:cstheme="minorHAnsi"/>
          <w:sz w:val="22"/>
          <w:szCs w:val="22"/>
        </w:rPr>
        <w:t>)</w:t>
      </w:r>
      <w:r w:rsidR="00A41B06" w:rsidRPr="00F73D5E">
        <w:rPr>
          <w:rFonts w:ascii="Arial Narrow" w:hAnsi="Arial Narrow" w:cstheme="minorHAnsi"/>
          <w:sz w:val="22"/>
          <w:szCs w:val="22"/>
        </w:rPr>
        <w:t xml:space="preserve"> dn</w:t>
      </w:r>
      <w:r w:rsidR="0038493D" w:rsidRPr="00F73D5E">
        <w:rPr>
          <w:rFonts w:ascii="Arial Narrow" w:hAnsi="Arial Narrow" w:cstheme="minorHAnsi"/>
          <w:sz w:val="22"/>
          <w:szCs w:val="22"/>
        </w:rPr>
        <w:t>ů</w:t>
      </w:r>
      <w:r w:rsidR="00A41B06" w:rsidRPr="00F73D5E">
        <w:rPr>
          <w:rFonts w:ascii="Arial Narrow" w:hAnsi="Arial Narrow" w:cstheme="minorHAnsi"/>
          <w:sz w:val="22"/>
          <w:szCs w:val="22"/>
        </w:rPr>
        <w:t xml:space="preserve"> od ukončení přejímacího řízení </w:t>
      </w:r>
      <w:r w:rsidRPr="00F73D5E">
        <w:rPr>
          <w:rFonts w:ascii="Arial Narrow" w:hAnsi="Arial Narrow" w:cstheme="minorHAnsi"/>
          <w:sz w:val="22"/>
          <w:szCs w:val="22"/>
        </w:rPr>
        <w:t xml:space="preserve">po provedení díla </w:t>
      </w:r>
      <w:r w:rsidR="00937119" w:rsidRPr="00F73D5E">
        <w:rPr>
          <w:rFonts w:ascii="Arial Narrow" w:hAnsi="Arial Narrow" w:cstheme="minorHAnsi"/>
          <w:sz w:val="22"/>
          <w:szCs w:val="22"/>
        </w:rPr>
        <w:t>bude staveniště vyklizeno a</w:t>
      </w:r>
      <w:r w:rsidR="001F09FB">
        <w:rPr>
          <w:rFonts w:ascii="Arial Narrow" w:hAnsi="Arial Narrow" w:cstheme="minorHAnsi"/>
          <w:sz w:val="22"/>
          <w:szCs w:val="22"/>
        </w:rPr>
        <w:t> </w:t>
      </w:r>
      <w:r w:rsidR="00937119" w:rsidRPr="00F73D5E">
        <w:rPr>
          <w:rFonts w:ascii="Arial Narrow" w:hAnsi="Arial Narrow" w:cstheme="minorHAnsi"/>
          <w:sz w:val="22"/>
          <w:szCs w:val="22"/>
        </w:rPr>
        <w:t>zařízení staveniště odstraněno a proveden závěrečný úklid místa provádění stavby včetně stavby samotné. Pozemky a komunikace dotčené výstavbou budou k tomuto dni uvedeny do původního stavu nebo do stavu dle podmínek stavebního povolení.</w:t>
      </w:r>
    </w:p>
    <w:p w14:paraId="460153AC" w14:textId="543CFC4A" w:rsidR="00BB6BD9" w:rsidRPr="00F73D5E" w:rsidRDefault="00A11143" w:rsidP="00895063">
      <w:pPr>
        <w:snapToGrid w:val="0"/>
        <w:ind w:left="675" w:hanging="675"/>
        <w:jc w:val="both"/>
        <w:rPr>
          <w:rFonts w:ascii="Arial Narrow" w:hAnsi="Arial Narrow" w:cstheme="minorHAnsi"/>
          <w:sz w:val="22"/>
          <w:szCs w:val="22"/>
        </w:rPr>
      </w:pPr>
      <w:r w:rsidRPr="00F73D5E">
        <w:rPr>
          <w:rFonts w:ascii="Arial Narrow" w:hAnsi="Arial Narrow" w:cstheme="minorHAnsi"/>
          <w:sz w:val="22"/>
          <w:szCs w:val="22"/>
        </w:rPr>
        <w:t>9.9</w:t>
      </w:r>
      <w:r w:rsidRPr="00F73D5E">
        <w:rPr>
          <w:rFonts w:ascii="Arial Narrow" w:hAnsi="Arial Narrow" w:cstheme="minorHAnsi"/>
          <w:sz w:val="22"/>
          <w:szCs w:val="22"/>
        </w:rPr>
        <w:tab/>
      </w:r>
      <w:r w:rsidR="00FC6A3F" w:rsidRPr="00F73D5E">
        <w:rPr>
          <w:rFonts w:ascii="Arial Narrow" w:hAnsi="Arial Narrow" w:cstheme="minorHAnsi"/>
          <w:sz w:val="22"/>
          <w:szCs w:val="22"/>
        </w:rPr>
        <w:t>Zařízení staveniště zabezpečuje zhotovitel v souladu se svými potřebami, dokumentací předanou objednatelem a s požadavky objednatele.</w:t>
      </w:r>
    </w:p>
    <w:p w14:paraId="5832C3A0" w14:textId="77777777" w:rsidR="00A6551C" w:rsidRPr="00F73D5E" w:rsidRDefault="00A6551C" w:rsidP="009E3C3D">
      <w:pPr>
        <w:jc w:val="center"/>
        <w:rPr>
          <w:rFonts w:ascii="Arial Narrow" w:hAnsi="Arial Narrow" w:cstheme="minorHAnsi"/>
          <w:b/>
          <w:sz w:val="22"/>
          <w:szCs w:val="22"/>
        </w:rPr>
      </w:pPr>
    </w:p>
    <w:p w14:paraId="103E6355" w14:textId="1B459A07" w:rsidR="001564BB" w:rsidRPr="00F73D5E" w:rsidRDefault="001564BB" w:rsidP="009E3C3D">
      <w:pPr>
        <w:jc w:val="center"/>
        <w:rPr>
          <w:rFonts w:ascii="Arial Narrow" w:hAnsi="Arial Narrow" w:cstheme="minorHAnsi"/>
          <w:b/>
          <w:sz w:val="22"/>
          <w:szCs w:val="22"/>
        </w:rPr>
      </w:pPr>
      <w:r w:rsidRPr="00F73D5E">
        <w:rPr>
          <w:rFonts w:ascii="Arial Narrow" w:hAnsi="Arial Narrow" w:cstheme="minorHAnsi"/>
          <w:b/>
          <w:sz w:val="22"/>
          <w:szCs w:val="22"/>
        </w:rPr>
        <w:t>Článek 10</w:t>
      </w:r>
    </w:p>
    <w:p w14:paraId="44755B11" w14:textId="77777777" w:rsidR="00937119" w:rsidRPr="00F73D5E" w:rsidRDefault="00937119" w:rsidP="0026704C">
      <w:pPr>
        <w:jc w:val="center"/>
        <w:rPr>
          <w:rFonts w:ascii="Arial Narrow" w:hAnsi="Arial Narrow" w:cstheme="minorHAnsi"/>
          <w:b/>
          <w:sz w:val="22"/>
          <w:szCs w:val="22"/>
        </w:rPr>
      </w:pPr>
      <w:r w:rsidRPr="00F73D5E">
        <w:rPr>
          <w:rFonts w:ascii="Arial Narrow" w:hAnsi="Arial Narrow" w:cstheme="minorHAnsi"/>
          <w:b/>
          <w:sz w:val="22"/>
          <w:szCs w:val="22"/>
        </w:rPr>
        <w:t>Podmínky provádění díla</w:t>
      </w:r>
    </w:p>
    <w:p w14:paraId="653374F0" w14:textId="5E243C95"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10.1.</w:t>
      </w:r>
      <w:r w:rsidRPr="00F73D5E">
        <w:rPr>
          <w:rFonts w:ascii="Arial Narrow" w:hAnsi="Arial Narrow" w:cstheme="minorHAnsi"/>
          <w:sz w:val="22"/>
          <w:szCs w:val="22"/>
        </w:rPr>
        <w:tab/>
        <w:t>Kvalita zhotovitelem uskutečněného plnění musí odpovídat veškerým požadavkům uvedený</w:t>
      </w:r>
      <w:r w:rsidR="00CA64D1" w:rsidRPr="00F73D5E">
        <w:rPr>
          <w:rFonts w:ascii="Arial Narrow" w:hAnsi="Arial Narrow" w:cstheme="minorHAnsi"/>
          <w:sz w:val="22"/>
          <w:szCs w:val="22"/>
        </w:rPr>
        <w:t>m</w:t>
      </w:r>
      <w:r w:rsidRPr="00F73D5E">
        <w:rPr>
          <w:rFonts w:ascii="Arial Narrow" w:hAnsi="Arial Narrow" w:cstheme="minorHAnsi"/>
          <w:sz w:val="22"/>
          <w:szCs w:val="22"/>
        </w:rPr>
        <w:t xml:space="preserve"> v normách vztahujících se k</w:t>
      </w:r>
      <w:r w:rsidR="00C372FC" w:rsidRPr="00F73D5E">
        <w:rPr>
          <w:rFonts w:ascii="Arial Narrow" w:hAnsi="Arial Narrow" w:cstheme="minorHAnsi"/>
          <w:sz w:val="22"/>
          <w:szCs w:val="22"/>
        </w:rPr>
        <w:t xml:space="preserve"> předmětu </w:t>
      </w:r>
      <w:r w:rsidRPr="00F73D5E">
        <w:rPr>
          <w:rFonts w:ascii="Arial Narrow" w:hAnsi="Arial Narrow" w:cstheme="minorHAnsi"/>
          <w:sz w:val="22"/>
          <w:szCs w:val="22"/>
        </w:rPr>
        <w:t xml:space="preserve">plnění, zejména pak v ČSN, ČSN EN. Zhotovitel je povinen dodržet při provádění díla veškeré platné právní předpisy, jakož i všechny podmínky určené </w:t>
      </w:r>
      <w:r w:rsidR="00CA64D1" w:rsidRPr="00F73D5E">
        <w:rPr>
          <w:rFonts w:ascii="Arial Narrow" w:hAnsi="Arial Narrow" w:cstheme="minorHAnsi"/>
          <w:sz w:val="22"/>
          <w:szCs w:val="22"/>
        </w:rPr>
        <w:t xml:space="preserve">touto </w:t>
      </w:r>
      <w:r w:rsidRPr="00F73D5E">
        <w:rPr>
          <w:rFonts w:ascii="Arial Narrow" w:hAnsi="Arial Narrow" w:cstheme="minorHAnsi"/>
          <w:sz w:val="22"/>
          <w:szCs w:val="22"/>
        </w:rPr>
        <w:t>smlouvou. Zhotovitel je povinen zajistit, že na výrobky, které budou zabudovány do díla a na které se vztahuje ustanovení § 13 zákona č.</w:t>
      </w:r>
      <w:r w:rsidR="00831519">
        <w:rPr>
          <w:rFonts w:ascii="Arial Narrow" w:hAnsi="Arial Narrow" w:cstheme="minorHAnsi"/>
          <w:sz w:val="22"/>
          <w:szCs w:val="22"/>
        </w:rPr>
        <w:t> </w:t>
      </w:r>
      <w:r w:rsidRPr="00F73D5E">
        <w:rPr>
          <w:rFonts w:ascii="Arial Narrow" w:hAnsi="Arial Narrow" w:cstheme="minorHAnsi"/>
          <w:sz w:val="22"/>
          <w:szCs w:val="22"/>
        </w:rPr>
        <w:t>22/1997 Sb., o technických požadavcích na výrobky a o změně a doplnění některých zákonů, bude objednateli</w:t>
      </w:r>
      <w:r w:rsidR="00AA683E" w:rsidRPr="00F73D5E">
        <w:rPr>
          <w:rFonts w:ascii="Arial Narrow" w:hAnsi="Arial Narrow" w:cstheme="minorHAnsi"/>
          <w:sz w:val="22"/>
          <w:szCs w:val="22"/>
        </w:rPr>
        <w:t>,</w:t>
      </w:r>
      <w:r w:rsidRPr="00F73D5E">
        <w:rPr>
          <w:rFonts w:ascii="Arial Narrow" w:hAnsi="Arial Narrow" w:cstheme="minorHAnsi"/>
          <w:sz w:val="22"/>
          <w:szCs w:val="22"/>
        </w:rPr>
        <w:t xml:space="preserve"> jím určené osobě nebo k tomu příslušnému orgánu, předloženo zhotovitelem prohlášení o shodě. Práce a dodávky budou dále provedeny v souladu s českými hygienickými, protipožárními</w:t>
      </w:r>
      <w:r w:rsidR="00CA64D1" w:rsidRPr="00F73D5E">
        <w:rPr>
          <w:rFonts w:ascii="Arial Narrow" w:hAnsi="Arial Narrow" w:cstheme="minorHAnsi"/>
          <w:sz w:val="22"/>
          <w:szCs w:val="22"/>
        </w:rPr>
        <w:t xml:space="preserve"> a</w:t>
      </w:r>
      <w:r w:rsidRPr="00F73D5E">
        <w:rPr>
          <w:rFonts w:ascii="Arial Narrow" w:hAnsi="Arial Narrow" w:cstheme="minorHAnsi"/>
          <w:sz w:val="22"/>
          <w:szCs w:val="22"/>
        </w:rPr>
        <w:t xml:space="preserve"> bezpečnostními předpisy a dalšími souvisejícími předpisy.</w:t>
      </w:r>
    </w:p>
    <w:p w14:paraId="021A0C42" w14:textId="779EA794" w:rsidR="00937119" w:rsidRPr="00F73D5E" w:rsidRDefault="00937119" w:rsidP="009E3C3D">
      <w:pPr>
        <w:widowControl w:val="0"/>
        <w:tabs>
          <w:tab w:val="left" w:pos="709"/>
        </w:tabs>
        <w:ind w:left="705" w:hanging="705"/>
        <w:jc w:val="both"/>
        <w:rPr>
          <w:rFonts w:ascii="Arial Narrow" w:hAnsi="Arial Narrow" w:cstheme="minorHAnsi"/>
          <w:b/>
          <w:sz w:val="22"/>
          <w:szCs w:val="22"/>
        </w:rPr>
      </w:pPr>
      <w:r w:rsidRPr="00F73D5E">
        <w:rPr>
          <w:rFonts w:ascii="Arial Narrow" w:hAnsi="Arial Narrow" w:cstheme="minorHAnsi"/>
          <w:sz w:val="22"/>
          <w:szCs w:val="22"/>
        </w:rPr>
        <w:t>10.2.</w:t>
      </w:r>
      <w:r w:rsidRPr="00F73D5E">
        <w:rPr>
          <w:rFonts w:ascii="Arial Narrow" w:hAnsi="Arial Narrow" w:cstheme="minorHAnsi"/>
          <w:sz w:val="22"/>
          <w:szCs w:val="22"/>
        </w:rPr>
        <w:tab/>
        <w:t xml:space="preserve">Pro dílo použije zhotovitel jen materiály a výrobky nejvyšší kvality, </w:t>
      </w:r>
      <w:r w:rsidR="00EA2D17" w:rsidRPr="00F73D5E">
        <w:rPr>
          <w:rFonts w:ascii="Arial Narrow" w:hAnsi="Arial Narrow" w:cstheme="minorHAnsi"/>
          <w:sz w:val="22"/>
          <w:szCs w:val="22"/>
        </w:rPr>
        <w:t xml:space="preserve">tj. ty, </w:t>
      </w:r>
      <w:r w:rsidRPr="00F73D5E">
        <w:rPr>
          <w:rFonts w:ascii="Arial Narrow" w:hAnsi="Arial Narrow" w:cstheme="minorHAnsi"/>
          <w:sz w:val="22"/>
          <w:szCs w:val="22"/>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w:t>
      </w:r>
      <w:r w:rsidR="00C372FC" w:rsidRPr="00F73D5E">
        <w:rPr>
          <w:rFonts w:ascii="Arial Narrow" w:hAnsi="Arial Narrow" w:cstheme="minorHAnsi"/>
          <w:sz w:val="22"/>
          <w:szCs w:val="22"/>
        </w:rPr>
        <w:t xml:space="preserve"> a</w:t>
      </w:r>
      <w:r w:rsidRPr="00F73D5E">
        <w:rPr>
          <w:rFonts w:ascii="Arial Narrow" w:hAnsi="Arial Narrow" w:cstheme="minorHAnsi"/>
          <w:sz w:val="22"/>
          <w:szCs w:val="22"/>
        </w:rPr>
        <w:t xml:space="preserve"> úspora energie.</w:t>
      </w:r>
    </w:p>
    <w:p w14:paraId="3C54F720" w14:textId="5393B77B" w:rsidR="00937119" w:rsidRPr="00F73D5E" w:rsidRDefault="00937119" w:rsidP="009E3C3D">
      <w:pPr>
        <w:widowControl w:val="0"/>
        <w:tabs>
          <w:tab w:val="left" w:pos="709"/>
        </w:tabs>
        <w:ind w:left="705" w:hanging="705"/>
        <w:jc w:val="both"/>
        <w:rPr>
          <w:rFonts w:ascii="Arial Narrow" w:hAnsi="Arial Narrow" w:cstheme="minorHAnsi"/>
          <w:sz w:val="22"/>
          <w:szCs w:val="22"/>
        </w:rPr>
      </w:pPr>
      <w:r w:rsidRPr="00F73D5E">
        <w:rPr>
          <w:rFonts w:ascii="Arial Narrow" w:hAnsi="Arial Narrow" w:cstheme="minorHAnsi"/>
          <w:sz w:val="22"/>
          <w:szCs w:val="22"/>
        </w:rPr>
        <w:t>10.3.</w:t>
      </w:r>
      <w:r w:rsidRPr="00F73D5E">
        <w:rPr>
          <w:rFonts w:ascii="Arial Narrow" w:hAnsi="Arial Narrow" w:cstheme="minorHAnsi"/>
          <w:sz w:val="22"/>
          <w:szCs w:val="22"/>
        </w:rPr>
        <w:tab/>
        <w:t xml:space="preserve">Zhotovitel je povinen při provádění díla průběžně prověřovat vhodnost projektové dokumentace stavby a další dokumentace a dokumentů, podle kterých je dle </w:t>
      </w:r>
      <w:r w:rsidR="00CA64D1" w:rsidRPr="00F73D5E">
        <w:rPr>
          <w:rFonts w:ascii="Arial Narrow" w:hAnsi="Arial Narrow" w:cstheme="minorHAnsi"/>
          <w:sz w:val="22"/>
          <w:szCs w:val="22"/>
        </w:rPr>
        <w:t xml:space="preserve">této </w:t>
      </w:r>
      <w:r w:rsidRPr="00F73D5E">
        <w:rPr>
          <w:rFonts w:ascii="Arial Narrow" w:hAnsi="Arial Narrow" w:cstheme="minorHAnsi"/>
          <w:sz w:val="22"/>
          <w:szCs w:val="22"/>
        </w:rPr>
        <w:t xml:space="preserve">smlouvy vymezen předmět a rozsah díla a podle kterých je povinen dílo zhotovit, zejména prověřovat, zda jsou v souladu s platnými předpisy, vyhláškami, </w:t>
      </w:r>
      <w:r w:rsidRPr="00F73D5E">
        <w:rPr>
          <w:rFonts w:ascii="Arial Narrow" w:hAnsi="Arial Narrow" w:cstheme="minorHAnsi"/>
          <w:sz w:val="22"/>
          <w:szCs w:val="22"/>
        </w:rPr>
        <w:lastRenderedPageBreak/>
        <w:t xml:space="preserve">nařízeními, pravidly, regulacemi a normami, a to před započetím prací, výkonů a služeb na díle a je povinen neprodleně písemně </w:t>
      </w:r>
      <w:r w:rsidR="00CA64D1" w:rsidRPr="00F73D5E">
        <w:rPr>
          <w:rFonts w:ascii="Arial Narrow" w:hAnsi="Arial Narrow" w:cstheme="minorHAnsi"/>
          <w:sz w:val="22"/>
          <w:szCs w:val="22"/>
        </w:rPr>
        <w:t>o</w:t>
      </w:r>
      <w:r w:rsidRPr="00F73D5E">
        <w:rPr>
          <w:rFonts w:ascii="Arial Narrow" w:hAnsi="Arial Narrow" w:cstheme="minorHAnsi"/>
          <w:sz w:val="22"/>
          <w:szCs w:val="22"/>
        </w:rPr>
        <w:t xml:space="preserve"> nevhodnost</w:t>
      </w:r>
      <w:r w:rsidR="00CA64D1" w:rsidRPr="00F73D5E">
        <w:rPr>
          <w:rFonts w:ascii="Arial Narrow" w:hAnsi="Arial Narrow" w:cstheme="minorHAnsi"/>
          <w:sz w:val="22"/>
          <w:szCs w:val="22"/>
        </w:rPr>
        <w:t>i</w:t>
      </w:r>
      <w:r w:rsidRPr="00F73D5E">
        <w:rPr>
          <w:rFonts w:ascii="Arial Narrow" w:hAnsi="Arial Narrow" w:cstheme="minorHAnsi"/>
          <w:sz w:val="22"/>
          <w:szCs w:val="22"/>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w:t>
      </w:r>
      <w:r w:rsidR="00201C60" w:rsidRPr="00F73D5E">
        <w:rPr>
          <w:rFonts w:ascii="Arial Narrow" w:hAnsi="Arial Narrow" w:cstheme="minorHAnsi"/>
          <w:sz w:val="22"/>
          <w:szCs w:val="22"/>
        </w:rPr>
        <w:t>poddodavatele</w:t>
      </w:r>
      <w:r w:rsidRPr="00F73D5E">
        <w:rPr>
          <w:rFonts w:ascii="Arial Narrow" w:hAnsi="Arial Narrow" w:cstheme="minorHAnsi"/>
          <w:sz w:val="22"/>
          <w:szCs w:val="22"/>
        </w:rPr>
        <w:t xml:space="preserve">), které v souladu se smlouvou použije ke splnění svého závazku. </w:t>
      </w:r>
    </w:p>
    <w:p w14:paraId="2299547B" w14:textId="77777777" w:rsidR="00937119" w:rsidRPr="00F73D5E" w:rsidRDefault="00937119" w:rsidP="009E3C3D">
      <w:pPr>
        <w:widowControl w:val="0"/>
        <w:tabs>
          <w:tab w:val="left" w:pos="709"/>
        </w:tabs>
        <w:ind w:left="705" w:hanging="705"/>
        <w:jc w:val="both"/>
        <w:rPr>
          <w:rFonts w:ascii="Arial Narrow" w:hAnsi="Arial Narrow" w:cstheme="minorHAnsi"/>
          <w:sz w:val="22"/>
          <w:szCs w:val="22"/>
        </w:rPr>
      </w:pPr>
      <w:r w:rsidRPr="00F73D5E">
        <w:rPr>
          <w:rFonts w:ascii="Arial Narrow" w:hAnsi="Arial Narrow" w:cstheme="minorHAnsi"/>
          <w:sz w:val="22"/>
          <w:szCs w:val="22"/>
        </w:rPr>
        <w:t>10.4.</w:t>
      </w:r>
      <w:r w:rsidRPr="00F73D5E">
        <w:rPr>
          <w:rFonts w:ascii="Arial Narrow" w:hAnsi="Arial Narrow" w:cstheme="minorHAnsi"/>
          <w:sz w:val="22"/>
          <w:szCs w:val="22"/>
        </w:rPr>
        <w:tab/>
        <w:t>Zhotovitel se zavazuje, že zajistí provádění díla tak, aby provádění díla:</w:t>
      </w:r>
    </w:p>
    <w:p w14:paraId="6F4AB298" w14:textId="1ECE47C4" w:rsidR="00937119" w:rsidRPr="00F73D5E" w:rsidRDefault="00937119" w:rsidP="00CE39CF">
      <w:pPr>
        <w:pStyle w:val="Odstavecseseznamem"/>
        <w:numPr>
          <w:ilvl w:val="1"/>
          <w:numId w:val="6"/>
        </w:numPr>
        <w:tabs>
          <w:tab w:val="left" w:pos="1418"/>
        </w:tabs>
        <w:ind w:left="1418" w:hanging="567"/>
        <w:jc w:val="both"/>
        <w:rPr>
          <w:rFonts w:ascii="Arial Narrow" w:hAnsi="Arial Narrow" w:cstheme="minorHAnsi"/>
          <w:sz w:val="22"/>
          <w:szCs w:val="22"/>
        </w:rPr>
      </w:pPr>
      <w:r w:rsidRPr="00F73D5E">
        <w:rPr>
          <w:rFonts w:ascii="Arial Narrow" w:hAnsi="Arial Narrow" w:cstheme="minorHAnsi"/>
          <w:sz w:val="22"/>
          <w:szCs w:val="22"/>
        </w:rPr>
        <w:t xml:space="preserve">v co nejmenší míře omezovalo užívání místa provádění díla </w:t>
      </w:r>
      <w:r w:rsidR="00AA683E" w:rsidRPr="00F73D5E">
        <w:rPr>
          <w:rFonts w:ascii="Arial Narrow" w:hAnsi="Arial Narrow" w:cstheme="minorHAnsi"/>
          <w:sz w:val="22"/>
          <w:szCs w:val="22"/>
        </w:rPr>
        <w:t>specifikovaného</w:t>
      </w:r>
      <w:r w:rsidRPr="00F73D5E">
        <w:rPr>
          <w:rFonts w:ascii="Arial Narrow" w:hAnsi="Arial Narrow" w:cstheme="minorHAnsi"/>
          <w:sz w:val="22"/>
          <w:szCs w:val="22"/>
        </w:rPr>
        <w:t xml:space="preserve"> v</w:t>
      </w:r>
      <w:r w:rsidR="00C372FC" w:rsidRPr="00F73D5E">
        <w:rPr>
          <w:rFonts w:ascii="Arial Narrow" w:hAnsi="Arial Narrow" w:cstheme="minorHAnsi"/>
          <w:sz w:val="22"/>
          <w:szCs w:val="22"/>
        </w:rPr>
        <w:t> </w:t>
      </w:r>
      <w:r w:rsidRPr="00F73D5E">
        <w:rPr>
          <w:rFonts w:ascii="Arial Narrow" w:hAnsi="Arial Narrow" w:cstheme="minorHAnsi"/>
          <w:sz w:val="22"/>
          <w:szCs w:val="22"/>
        </w:rPr>
        <w:t>čl</w:t>
      </w:r>
      <w:r w:rsidR="00C372FC" w:rsidRPr="00F73D5E">
        <w:rPr>
          <w:rFonts w:ascii="Arial Narrow" w:hAnsi="Arial Narrow" w:cstheme="minorHAnsi"/>
          <w:sz w:val="22"/>
          <w:szCs w:val="22"/>
        </w:rPr>
        <w:t>.</w:t>
      </w:r>
      <w:r w:rsidRPr="00F73D5E">
        <w:rPr>
          <w:rFonts w:ascii="Arial Narrow" w:hAnsi="Arial Narrow" w:cstheme="minorHAnsi"/>
          <w:sz w:val="22"/>
          <w:szCs w:val="22"/>
        </w:rPr>
        <w:t xml:space="preserve"> </w:t>
      </w:r>
      <w:r w:rsidR="00A61D9D" w:rsidRPr="00F73D5E">
        <w:rPr>
          <w:rFonts w:ascii="Arial Narrow" w:hAnsi="Arial Narrow" w:cstheme="minorHAnsi"/>
          <w:sz w:val="22"/>
          <w:szCs w:val="22"/>
        </w:rPr>
        <w:t>4</w:t>
      </w:r>
      <w:r w:rsidRPr="00F73D5E">
        <w:rPr>
          <w:rFonts w:ascii="Arial Narrow" w:hAnsi="Arial Narrow" w:cstheme="minorHAnsi"/>
          <w:sz w:val="22"/>
          <w:szCs w:val="22"/>
        </w:rPr>
        <w:t xml:space="preserve"> odst. 4.1. této smlouvy, veřejných prostranství či jiných okolních dotčených pozemků či staveb;</w:t>
      </w:r>
    </w:p>
    <w:p w14:paraId="1FB26F1A" w14:textId="0A428BE7" w:rsidR="00937119" w:rsidRPr="00F73D5E" w:rsidRDefault="00937119" w:rsidP="00CE39CF">
      <w:pPr>
        <w:numPr>
          <w:ilvl w:val="1"/>
          <w:numId w:val="6"/>
        </w:numPr>
        <w:tabs>
          <w:tab w:val="left" w:pos="1418"/>
        </w:tabs>
        <w:ind w:left="1416" w:hanging="565"/>
        <w:jc w:val="both"/>
        <w:rPr>
          <w:rFonts w:ascii="Arial Narrow" w:hAnsi="Arial Narrow" w:cstheme="minorHAnsi"/>
          <w:sz w:val="22"/>
          <w:szCs w:val="22"/>
        </w:rPr>
      </w:pPr>
      <w:r w:rsidRPr="00F73D5E">
        <w:rPr>
          <w:rFonts w:ascii="Arial Narrow" w:hAnsi="Arial Narrow" w:cstheme="minorHAnsi"/>
          <w:sz w:val="22"/>
          <w:szCs w:val="22"/>
        </w:rPr>
        <w:t>neobtěžovalo třetí osoby a okolní prostory zejména hlukem, pachem, emisemi, prachem, vibracemi, exhalacemi a zastíněním nad míru přiměřenou poměrům;</w:t>
      </w:r>
    </w:p>
    <w:p w14:paraId="1B5CF1EB" w14:textId="35FDCE85" w:rsidR="006C427F" w:rsidRPr="00F73D5E" w:rsidRDefault="00937119" w:rsidP="00CE39CF">
      <w:pPr>
        <w:numPr>
          <w:ilvl w:val="1"/>
          <w:numId w:val="6"/>
        </w:numPr>
        <w:tabs>
          <w:tab w:val="left" w:pos="1418"/>
        </w:tabs>
        <w:ind w:left="1416" w:hanging="565"/>
        <w:jc w:val="both"/>
        <w:rPr>
          <w:rFonts w:ascii="Arial Narrow" w:hAnsi="Arial Narrow" w:cstheme="minorHAnsi"/>
          <w:sz w:val="22"/>
          <w:szCs w:val="22"/>
        </w:rPr>
      </w:pPr>
      <w:r w:rsidRPr="00F73D5E">
        <w:rPr>
          <w:rFonts w:ascii="Arial Narrow" w:hAnsi="Arial Narrow" w:cstheme="minorHAnsi"/>
          <w:sz w:val="22"/>
          <w:szCs w:val="22"/>
        </w:rPr>
        <w:t>nemělo nepříznivý vliv na životní prostředí, včetně minimalizace negativních vlivů na okolí výstavby;</w:t>
      </w:r>
    </w:p>
    <w:p w14:paraId="57B9840F" w14:textId="6105D1CE" w:rsidR="006C427F" w:rsidRPr="00F73D5E" w:rsidRDefault="00937119" w:rsidP="00CE39CF">
      <w:pPr>
        <w:numPr>
          <w:ilvl w:val="1"/>
          <w:numId w:val="6"/>
        </w:numPr>
        <w:tabs>
          <w:tab w:val="left" w:pos="1418"/>
        </w:tabs>
        <w:ind w:left="1416" w:hanging="565"/>
        <w:jc w:val="both"/>
        <w:rPr>
          <w:rFonts w:ascii="Arial Narrow" w:hAnsi="Arial Narrow" w:cstheme="minorHAnsi"/>
          <w:sz w:val="22"/>
          <w:szCs w:val="22"/>
        </w:rPr>
      </w:pPr>
      <w:r w:rsidRPr="00F73D5E">
        <w:rPr>
          <w:rFonts w:ascii="Arial Narrow" w:hAnsi="Arial Narrow" w:cstheme="minorHAnsi"/>
          <w:sz w:val="22"/>
          <w:szCs w:val="22"/>
        </w:rPr>
        <w:t xml:space="preserve">bylo zabezpečeno pro činnost každé profese odborným dozorem zhotovitele, který bude garantovat dodržování technologických postupů. Totéž platí pro práce </w:t>
      </w:r>
      <w:r w:rsidR="003E5FF9" w:rsidRPr="00F73D5E">
        <w:rPr>
          <w:rFonts w:ascii="Arial Narrow" w:hAnsi="Arial Narrow" w:cstheme="minorHAnsi"/>
          <w:sz w:val="22"/>
          <w:szCs w:val="22"/>
        </w:rPr>
        <w:t>p</w:t>
      </w:r>
      <w:r w:rsidR="00201C60" w:rsidRPr="00F73D5E">
        <w:rPr>
          <w:rFonts w:ascii="Arial Narrow" w:hAnsi="Arial Narrow" w:cstheme="minorHAnsi"/>
          <w:sz w:val="22"/>
          <w:szCs w:val="22"/>
        </w:rPr>
        <w:t>oddodavatelů</w:t>
      </w:r>
      <w:r w:rsidRPr="00F73D5E">
        <w:rPr>
          <w:rFonts w:ascii="Arial Narrow" w:hAnsi="Arial Narrow" w:cstheme="minorHAnsi"/>
          <w:sz w:val="22"/>
          <w:szCs w:val="22"/>
        </w:rPr>
        <w:t xml:space="preserve">. Odbornou úroveň realizovaného díla jako celku zabezpečí zhotovitel odpovědnou osobou </w:t>
      </w:r>
      <w:r w:rsidR="00437E01" w:rsidRPr="00F73D5E">
        <w:rPr>
          <w:rFonts w:ascii="Arial Narrow" w:hAnsi="Arial Narrow" w:cstheme="minorHAnsi"/>
          <w:sz w:val="22"/>
          <w:szCs w:val="22"/>
        </w:rPr>
        <w:t xml:space="preserve">v oboru </w:t>
      </w:r>
      <w:r w:rsidR="00D96E95">
        <w:rPr>
          <w:rFonts w:ascii="Arial Narrow" w:hAnsi="Arial Narrow" w:cstheme="minorHAnsi"/>
          <w:sz w:val="22"/>
          <w:szCs w:val="22"/>
        </w:rPr>
        <w:t xml:space="preserve">pozemní stavby </w:t>
      </w:r>
      <w:r w:rsidR="00315586">
        <w:rPr>
          <w:rFonts w:ascii="Arial Narrow" w:eastAsia="Calibri" w:hAnsi="Arial Narrow" w:cstheme="minorHAnsi"/>
          <w:sz w:val="22"/>
          <w:szCs w:val="22"/>
        </w:rPr>
        <w:t>podle</w:t>
      </w:r>
      <w:r w:rsidR="006C427F" w:rsidRPr="00F73D5E">
        <w:rPr>
          <w:rFonts w:ascii="Arial Narrow" w:eastAsia="Calibri" w:hAnsi="Arial Narrow" w:cstheme="minorHAnsi"/>
          <w:sz w:val="22"/>
          <w:szCs w:val="22"/>
        </w:rPr>
        <w:t xml:space="preserve"> zákona č. 360/1992 Sb., o výkonu povolání autorizovaných</w:t>
      </w:r>
      <w:r w:rsidR="006C427F" w:rsidRPr="00F73D5E">
        <w:rPr>
          <w:rFonts w:ascii="Arial Narrow" w:hAnsi="Arial Narrow" w:cstheme="minorHAnsi"/>
          <w:sz w:val="22"/>
          <w:szCs w:val="22"/>
        </w:rPr>
        <w:t xml:space="preserve"> </w:t>
      </w:r>
      <w:r w:rsidR="006C427F" w:rsidRPr="00F73D5E">
        <w:rPr>
          <w:rFonts w:ascii="Arial Narrow" w:eastAsia="Calibri" w:hAnsi="Arial Narrow" w:cstheme="minorHAnsi"/>
          <w:sz w:val="22"/>
          <w:szCs w:val="22"/>
        </w:rPr>
        <w:t>architektů a o výkonu povolání autorizovaných inženýrů a techniků činných ve</w:t>
      </w:r>
      <w:r w:rsidR="006C427F" w:rsidRPr="00F73D5E">
        <w:rPr>
          <w:rFonts w:ascii="Arial Narrow" w:hAnsi="Arial Narrow" w:cstheme="minorHAnsi"/>
          <w:sz w:val="22"/>
          <w:szCs w:val="22"/>
        </w:rPr>
        <w:t xml:space="preserve"> </w:t>
      </w:r>
      <w:r w:rsidR="006C427F" w:rsidRPr="00F73D5E">
        <w:rPr>
          <w:rFonts w:ascii="Arial Narrow" w:eastAsia="Calibri" w:hAnsi="Arial Narrow" w:cstheme="minorHAnsi"/>
          <w:sz w:val="22"/>
          <w:szCs w:val="22"/>
        </w:rPr>
        <w:t>výstavbě. T</w:t>
      </w:r>
      <w:r w:rsidR="00437E01" w:rsidRPr="00F73D5E">
        <w:rPr>
          <w:rFonts w:ascii="Arial Narrow" w:eastAsia="Calibri" w:hAnsi="Arial Narrow" w:cstheme="minorHAnsi"/>
          <w:sz w:val="22"/>
          <w:szCs w:val="22"/>
        </w:rPr>
        <w:t>yto</w:t>
      </w:r>
      <w:r w:rsidR="006C427F" w:rsidRPr="00F73D5E">
        <w:rPr>
          <w:rFonts w:ascii="Arial Narrow" w:eastAsia="Calibri" w:hAnsi="Arial Narrow" w:cstheme="minorHAnsi"/>
          <w:sz w:val="22"/>
          <w:szCs w:val="22"/>
        </w:rPr>
        <w:t xml:space="preserve"> odpovědn</w:t>
      </w:r>
      <w:r w:rsidR="00437E01" w:rsidRPr="00F73D5E">
        <w:rPr>
          <w:rFonts w:ascii="Arial Narrow" w:eastAsia="Calibri" w:hAnsi="Arial Narrow" w:cstheme="minorHAnsi"/>
          <w:sz w:val="22"/>
          <w:szCs w:val="22"/>
        </w:rPr>
        <w:t>é</w:t>
      </w:r>
      <w:r w:rsidR="006C427F" w:rsidRPr="00F73D5E">
        <w:rPr>
          <w:rFonts w:ascii="Arial Narrow" w:eastAsia="Calibri" w:hAnsi="Arial Narrow" w:cstheme="minorHAnsi"/>
          <w:sz w:val="22"/>
          <w:szCs w:val="22"/>
        </w:rPr>
        <w:t xml:space="preserve"> osob</w:t>
      </w:r>
      <w:r w:rsidR="00437E01" w:rsidRPr="00F73D5E">
        <w:rPr>
          <w:rFonts w:ascii="Arial Narrow" w:eastAsia="Calibri" w:hAnsi="Arial Narrow" w:cstheme="minorHAnsi"/>
          <w:sz w:val="22"/>
          <w:szCs w:val="22"/>
        </w:rPr>
        <w:t>y</w:t>
      </w:r>
      <w:r w:rsidR="006C427F" w:rsidRPr="00F73D5E">
        <w:rPr>
          <w:rFonts w:ascii="Arial Narrow" w:eastAsia="Calibri" w:hAnsi="Arial Narrow" w:cstheme="minorHAnsi"/>
          <w:sz w:val="22"/>
          <w:szCs w:val="22"/>
        </w:rPr>
        <w:t xml:space="preserve"> potvrdí stavební deník před zahájením prací na</w:t>
      </w:r>
      <w:r w:rsidR="006C427F" w:rsidRPr="00F73D5E">
        <w:rPr>
          <w:rFonts w:ascii="Arial Narrow" w:hAnsi="Arial Narrow" w:cstheme="minorHAnsi"/>
          <w:sz w:val="22"/>
          <w:szCs w:val="22"/>
        </w:rPr>
        <w:t xml:space="preserve"> </w:t>
      </w:r>
      <w:r w:rsidR="006C427F" w:rsidRPr="00F73D5E">
        <w:rPr>
          <w:rFonts w:ascii="Arial Narrow" w:eastAsia="Calibri" w:hAnsi="Arial Narrow" w:cstheme="minorHAnsi"/>
          <w:sz w:val="22"/>
          <w:szCs w:val="22"/>
        </w:rPr>
        <w:t>provedení díla a po dokončení díla otiskem svého autorizačního razítka a připojením</w:t>
      </w:r>
      <w:r w:rsidR="006C427F" w:rsidRPr="00F73D5E">
        <w:rPr>
          <w:rFonts w:ascii="Arial Narrow" w:hAnsi="Arial Narrow" w:cstheme="minorHAnsi"/>
          <w:sz w:val="22"/>
          <w:szCs w:val="22"/>
        </w:rPr>
        <w:t xml:space="preserve"> </w:t>
      </w:r>
      <w:r w:rsidR="006C427F" w:rsidRPr="00F73D5E">
        <w:rPr>
          <w:rFonts w:ascii="Arial Narrow" w:eastAsia="Calibri" w:hAnsi="Arial Narrow" w:cstheme="minorHAnsi"/>
          <w:sz w:val="22"/>
          <w:szCs w:val="22"/>
        </w:rPr>
        <w:t xml:space="preserve">vlastnoručního podpisu; </w:t>
      </w:r>
      <w:r w:rsidR="00201C60" w:rsidRPr="00F73D5E">
        <w:rPr>
          <w:rFonts w:ascii="Arial Narrow" w:eastAsia="Calibri" w:hAnsi="Arial Narrow" w:cstheme="minorHAnsi"/>
          <w:sz w:val="22"/>
          <w:szCs w:val="22"/>
        </w:rPr>
        <w:t>a</w:t>
      </w:r>
    </w:p>
    <w:p w14:paraId="030C1C6E" w14:textId="2158207F" w:rsidR="00937119" w:rsidRPr="00F73D5E" w:rsidRDefault="00937119" w:rsidP="00CE39CF">
      <w:pPr>
        <w:numPr>
          <w:ilvl w:val="1"/>
          <w:numId w:val="6"/>
        </w:numPr>
        <w:tabs>
          <w:tab w:val="left" w:pos="1418"/>
        </w:tabs>
        <w:ind w:left="1416" w:hanging="565"/>
        <w:jc w:val="both"/>
        <w:rPr>
          <w:rFonts w:ascii="Arial Narrow" w:hAnsi="Arial Narrow" w:cstheme="minorHAnsi"/>
          <w:sz w:val="22"/>
          <w:szCs w:val="22"/>
        </w:rPr>
      </w:pPr>
      <w:r w:rsidRPr="00F73D5E">
        <w:rPr>
          <w:rFonts w:ascii="Arial Narrow" w:hAnsi="Arial Narrow" w:cstheme="minorHAnsi"/>
          <w:sz w:val="22"/>
          <w:szCs w:val="22"/>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r w:rsidR="00A6551C" w:rsidRPr="00F73D5E">
        <w:rPr>
          <w:rFonts w:ascii="Arial Narrow" w:hAnsi="Arial Narrow" w:cstheme="minorHAnsi"/>
          <w:sz w:val="22"/>
          <w:szCs w:val="22"/>
        </w:rPr>
        <w:t>poddodavatele</w:t>
      </w:r>
      <w:r w:rsidRPr="00F73D5E">
        <w:rPr>
          <w:rFonts w:ascii="Arial Narrow" w:hAnsi="Arial Narrow" w:cstheme="minorHAnsi"/>
          <w:sz w:val="22"/>
          <w:szCs w:val="22"/>
        </w:rPr>
        <w:t>. Pokud nebude takové osvědčení doloženo nebo bude objednatelem shledáno jako nedostatečné, musí zhotovitel na požádání objednatele takového pracovníka odvolat a nahradit ho pracovníkem, který výše uvedené požadavky splňuje.</w:t>
      </w:r>
    </w:p>
    <w:p w14:paraId="02AB476F" w14:textId="49BC215E" w:rsidR="00937119" w:rsidRPr="00F73D5E" w:rsidRDefault="00937119" w:rsidP="009E3C3D">
      <w:pPr>
        <w:pStyle w:val="BodyText21"/>
        <w:widowControl/>
        <w:ind w:left="709" w:hanging="709"/>
        <w:rPr>
          <w:rFonts w:ascii="Arial Narrow" w:hAnsi="Arial Narrow" w:cstheme="minorHAnsi"/>
          <w:szCs w:val="22"/>
        </w:rPr>
      </w:pPr>
      <w:r w:rsidRPr="00F73D5E">
        <w:rPr>
          <w:rFonts w:ascii="Arial Narrow" w:hAnsi="Arial Narrow" w:cstheme="minorHAnsi"/>
          <w:szCs w:val="22"/>
        </w:rPr>
        <w:t>10.5.</w:t>
      </w:r>
      <w:r w:rsidRPr="00F73D5E">
        <w:rPr>
          <w:rFonts w:ascii="Arial Narrow" w:hAnsi="Arial Narrow" w:cstheme="minorHAnsi"/>
          <w:szCs w:val="22"/>
        </w:rPr>
        <w:tab/>
      </w:r>
      <w:r w:rsidR="00AA683E" w:rsidRPr="00F73D5E">
        <w:rPr>
          <w:rFonts w:ascii="Arial Narrow" w:hAnsi="Arial Narrow" w:cstheme="minorHAnsi"/>
          <w:szCs w:val="22"/>
        </w:rPr>
        <w:t>Zhotovitel může pověřit provedením části díla jiné osoby (p</w:t>
      </w:r>
      <w:r w:rsidR="00201C60" w:rsidRPr="00F73D5E">
        <w:rPr>
          <w:rFonts w:ascii="Arial Narrow" w:hAnsi="Arial Narrow" w:cstheme="minorHAnsi"/>
          <w:szCs w:val="22"/>
        </w:rPr>
        <w:t>oddodavatele</w:t>
      </w:r>
      <w:r w:rsidR="00AA683E" w:rsidRPr="00F73D5E">
        <w:rPr>
          <w:rFonts w:ascii="Arial Narrow" w:hAnsi="Arial Narrow" w:cstheme="minorHAnsi"/>
          <w:szCs w:val="22"/>
        </w:rPr>
        <w:t>), avšak v souladu se zadávacími podmínkami zadávacího řízení, které předcházelo uzavření této smlouvy</w:t>
      </w:r>
      <w:r w:rsidR="007E193D" w:rsidRPr="00F73D5E">
        <w:rPr>
          <w:rFonts w:ascii="Arial Narrow" w:hAnsi="Arial Narrow" w:cstheme="minorHAnsi"/>
          <w:szCs w:val="22"/>
        </w:rPr>
        <w:t>.</w:t>
      </w:r>
      <w:r w:rsidR="00AA683E" w:rsidRPr="00F73D5E">
        <w:rPr>
          <w:rFonts w:ascii="Arial Narrow" w:hAnsi="Arial Narrow" w:cstheme="minorHAnsi"/>
          <w:szCs w:val="22"/>
        </w:rPr>
        <w:t xml:space="preserve"> Jeho výlučná odpovědnost vůči objednateli za koordinaci všech </w:t>
      </w:r>
      <w:r w:rsidR="00201C60" w:rsidRPr="00F73D5E">
        <w:rPr>
          <w:rFonts w:ascii="Arial Narrow" w:hAnsi="Arial Narrow" w:cstheme="minorHAnsi"/>
          <w:szCs w:val="22"/>
        </w:rPr>
        <w:t>poddodavatelů</w:t>
      </w:r>
      <w:r w:rsidR="00AA683E" w:rsidRPr="00F73D5E">
        <w:rPr>
          <w:rFonts w:ascii="Arial Narrow" w:hAnsi="Arial Narrow" w:cstheme="minorHAnsi"/>
          <w:szCs w:val="22"/>
        </w:rPr>
        <w:t xml:space="preserve"> a řádné provedení díla tím však není dotčena. Zhotovitel se zavazuje informovat objednatele o </w:t>
      </w:r>
      <w:r w:rsidR="00201C60" w:rsidRPr="00F73D5E">
        <w:rPr>
          <w:rFonts w:ascii="Arial Narrow" w:hAnsi="Arial Narrow" w:cstheme="minorHAnsi"/>
          <w:szCs w:val="22"/>
        </w:rPr>
        <w:t>poddodavatelích</w:t>
      </w:r>
      <w:r w:rsidR="00AA683E" w:rsidRPr="00F73D5E">
        <w:rPr>
          <w:rFonts w:ascii="Arial Narrow" w:hAnsi="Arial Narrow" w:cstheme="minorHAnsi"/>
          <w:szCs w:val="22"/>
        </w:rPr>
        <w:t xml:space="preserve">, kteří se budou podílet na realizaci díla. Objednatel si vyhrazuje právo spolurozhodovat o </w:t>
      </w:r>
      <w:r w:rsidR="00201C60" w:rsidRPr="00F73D5E">
        <w:rPr>
          <w:rFonts w:ascii="Arial Narrow" w:hAnsi="Arial Narrow" w:cstheme="minorHAnsi"/>
          <w:szCs w:val="22"/>
        </w:rPr>
        <w:t xml:space="preserve">poddodavatelích </w:t>
      </w:r>
      <w:r w:rsidR="00AA683E" w:rsidRPr="00F73D5E">
        <w:rPr>
          <w:rFonts w:ascii="Arial Narrow" w:hAnsi="Arial Narrow" w:cstheme="minorHAnsi"/>
          <w:szCs w:val="22"/>
        </w:rPr>
        <w:t xml:space="preserve">podílejících se na realizaci díla, a to tak, že je oprávněn v odůvodněných případech odmítnout účast konkrétního </w:t>
      </w:r>
      <w:r w:rsidR="00201C60" w:rsidRPr="00F73D5E">
        <w:rPr>
          <w:rFonts w:ascii="Arial Narrow" w:hAnsi="Arial Narrow" w:cstheme="minorHAnsi"/>
          <w:szCs w:val="22"/>
        </w:rPr>
        <w:t>poddodavatele</w:t>
      </w:r>
      <w:r w:rsidR="00AA683E" w:rsidRPr="00F73D5E">
        <w:rPr>
          <w:rFonts w:ascii="Arial Narrow" w:hAnsi="Arial Narrow" w:cstheme="minorHAnsi"/>
          <w:szCs w:val="22"/>
        </w:rPr>
        <w:t xml:space="preserve"> na realizaci díla.</w:t>
      </w:r>
    </w:p>
    <w:p w14:paraId="7FE02BE3" w14:textId="77940389" w:rsidR="00937119" w:rsidRPr="00F73D5E" w:rsidRDefault="00937119" w:rsidP="009E3C3D">
      <w:pPr>
        <w:ind w:left="705" w:hanging="705"/>
        <w:jc w:val="both"/>
        <w:rPr>
          <w:rFonts w:ascii="Arial Narrow" w:hAnsi="Arial Narrow" w:cstheme="minorHAnsi"/>
          <w:sz w:val="22"/>
          <w:szCs w:val="22"/>
        </w:rPr>
      </w:pPr>
      <w:r w:rsidRPr="00F73D5E">
        <w:rPr>
          <w:rFonts w:ascii="Arial Narrow" w:hAnsi="Arial Narrow" w:cstheme="minorHAnsi"/>
          <w:sz w:val="22"/>
          <w:szCs w:val="22"/>
        </w:rPr>
        <w:t>10.6.</w:t>
      </w:r>
      <w:r w:rsidRPr="00F73D5E">
        <w:rPr>
          <w:rFonts w:ascii="Arial Narrow" w:hAnsi="Arial Narrow" w:cstheme="minorHAnsi"/>
          <w:sz w:val="22"/>
          <w:szCs w:val="22"/>
        </w:rPr>
        <w:tab/>
        <w:t xml:space="preserve">Zhotovitel </w:t>
      </w:r>
      <w:r w:rsidR="007E193D" w:rsidRPr="00F73D5E">
        <w:rPr>
          <w:rFonts w:ascii="Arial Narrow" w:hAnsi="Arial Narrow" w:cstheme="minorHAnsi"/>
          <w:sz w:val="22"/>
          <w:szCs w:val="22"/>
        </w:rPr>
        <w:t>odpovídá za</w:t>
      </w:r>
      <w:r w:rsidRPr="00F73D5E">
        <w:rPr>
          <w:rFonts w:ascii="Arial Narrow" w:hAnsi="Arial Narrow" w:cstheme="minorHAnsi"/>
          <w:sz w:val="22"/>
          <w:szCs w:val="22"/>
        </w:rPr>
        <w:t xml:space="preserve"> </w:t>
      </w:r>
      <w:r w:rsidR="00C372FC" w:rsidRPr="00F73D5E">
        <w:rPr>
          <w:rFonts w:ascii="Arial Narrow" w:hAnsi="Arial Narrow" w:cstheme="minorHAnsi"/>
          <w:sz w:val="22"/>
          <w:szCs w:val="22"/>
        </w:rPr>
        <w:t>újmu (</w:t>
      </w:r>
      <w:r w:rsidRPr="00F73D5E">
        <w:rPr>
          <w:rFonts w:ascii="Arial Narrow" w:hAnsi="Arial Narrow" w:cstheme="minorHAnsi"/>
          <w:sz w:val="22"/>
          <w:szCs w:val="22"/>
        </w:rPr>
        <w:t>škod</w:t>
      </w:r>
      <w:r w:rsidR="00C372FC" w:rsidRPr="00F73D5E">
        <w:rPr>
          <w:rFonts w:ascii="Arial Narrow" w:hAnsi="Arial Narrow" w:cstheme="minorHAnsi"/>
          <w:sz w:val="22"/>
          <w:szCs w:val="22"/>
        </w:rPr>
        <w:t>u)</w:t>
      </w:r>
      <w:r w:rsidRPr="00F73D5E">
        <w:rPr>
          <w:rFonts w:ascii="Arial Narrow" w:hAnsi="Arial Narrow" w:cstheme="minorHAnsi"/>
          <w:sz w:val="22"/>
          <w:szCs w:val="22"/>
        </w:rPr>
        <w:t xml:space="preserve"> způsoben</w:t>
      </w:r>
      <w:r w:rsidR="00C372FC" w:rsidRPr="00F73D5E">
        <w:rPr>
          <w:rFonts w:ascii="Arial Narrow" w:hAnsi="Arial Narrow" w:cstheme="minorHAnsi"/>
          <w:sz w:val="22"/>
          <w:szCs w:val="22"/>
        </w:rPr>
        <w:t>ou</w:t>
      </w:r>
      <w:r w:rsidRPr="00F73D5E">
        <w:rPr>
          <w:rFonts w:ascii="Arial Narrow" w:hAnsi="Arial Narrow" w:cstheme="minorHAnsi"/>
          <w:sz w:val="22"/>
          <w:szCs w:val="22"/>
        </w:rPr>
        <w:t xml:space="preserve"> všemi osobami zúčastněnými na provádění díla po celou dobu provádění díla, tzn. do převzetí díla objednatelem bez vad a nedodělků, stejně tak za škod</w:t>
      </w:r>
      <w:r w:rsidR="00C372FC" w:rsidRPr="00F73D5E">
        <w:rPr>
          <w:rFonts w:ascii="Arial Narrow" w:hAnsi="Arial Narrow" w:cstheme="minorHAnsi"/>
          <w:sz w:val="22"/>
          <w:szCs w:val="22"/>
        </w:rPr>
        <w:t>u</w:t>
      </w:r>
      <w:r w:rsidRPr="00F73D5E">
        <w:rPr>
          <w:rFonts w:ascii="Arial Narrow" w:hAnsi="Arial Narrow" w:cstheme="minorHAnsi"/>
          <w:sz w:val="22"/>
          <w:szCs w:val="22"/>
        </w:rPr>
        <w:t xml:space="preserve"> způsoben</w:t>
      </w:r>
      <w:r w:rsidR="00C372FC" w:rsidRPr="00F73D5E">
        <w:rPr>
          <w:rFonts w:ascii="Arial Narrow" w:hAnsi="Arial Narrow" w:cstheme="minorHAnsi"/>
          <w:sz w:val="22"/>
          <w:szCs w:val="22"/>
        </w:rPr>
        <w:t>ou</w:t>
      </w:r>
      <w:r w:rsidRPr="00F73D5E">
        <w:rPr>
          <w:rFonts w:ascii="Arial Narrow" w:hAnsi="Arial Narrow" w:cstheme="minorHAnsi"/>
          <w:sz w:val="22"/>
          <w:szCs w:val="22"/>
        </w:rPr>
        <w:t xml:space="preserve"> </w:t>
      </w:r>
      <w:r w:rsidR="007E193D" w:rsidRPr="00F73D5E">
        <w:rPr>
          <w:rFonts w:ascii="Arial Narrow" w:hAnsi="Arial Narrow" w:cstheme="minorHAnsi"/>
          <w:sz w:val="22"/>
          <w:szCs w:val="22"/>
        </w:rPr>
        <w:t xml:space="preserve">jeho </w:t>
      </w:r>
      <w:r w:rsidRPr="00F73D5E">
        <w:rPr>
          <w:rFonts w:ascii="Arial Narrow" w:hAnsi="Arial Narrow" w:cstheme="minorHAnsi"/>
          <w:sz w:val="22"/>
          <w:szCs w:val="22"/>
        </w:rPr>
        <w:t xml:space="preserve">činností objednateli nebo třetí osobě na </w:t>
      </w:r>
      <w:r w:rsidR="00C372FC" w:rsidRPr="00F73D5E">
        <w:rPr>
          <w:rFonts w:ascii="Arial Narrow" w:hAnsi="Arial Narrow" w:cstheme="minorHAnsi"/>
          <w:sz w:val="22"/>
          <w:szCs w:val="22"/>
        </w:rPr>
        <w:t xml:space="preserve">zdraví či na </w:t>
      </w:r>
      <w:r w:rsidRPr="00F73D5E">
        <w:rPr>
          <w:rFonts w:ascii="Arial Narrow" w:hAnsi="Arial Narrow" w:cstheme="minorHAnsi"/>
          <w:sz w:val="22"/>
          <w:szCs w:val="22"/>
        </w:rPr>
        <w:t>majetku</w:t>
      </w:r>
      <w:r w:rsidR="00C372FC" w:rsidRPr="00F73D5E">
        <w:rPr>
          <w:rFonts w:ascii="Arial Narrow" w:hAnsi="Arial Narrow" w:cstheme="minorHAnsi"/>
          <w:sz w:val="22"/>
          <w:szCs w:val="22"/>
        </w:rPr>
        <w:t>,</w:t>
      </w:r>
      <w:r w:rsidRPr="00F73D5E">
        <w:rPr>
          <w:rFonts w:ascii="Arial Narrow" w:hAnsi="Arial Narrow" w:cstheme="minorHAnsi"/>
          <w:sz w:val="22"/>
          <w:szCs w:val="22"/>
        </w:rPr>
        <w:t xml:space="preserve"> tzn. v</w:t>
      </w:r>
      <w:r w:rsidR="007E193D" w:rsidRPr="00F73D5E">
        <w:rPr>
          <w:rFonts w:ascii="Arial Narrow" w:hAnsi="Arial Narrow" w:cstheme="minorHAnsi"/>
          <w:sz w:val="22"/>
          <w:szCs w:val="22"/>
        </w:rPr>
        <w:t> </w:t>
      </w:r>
      <w:r w:rsidRPr="00F73D5E">
        <w:rPr>
          <w:rFonts w:ascii="Arial Narrow" w:hAnsi="Arial Narrow" w:cstheme="minorHAnsi"/>
          <w:sz w:val="22"/>
          <w:szCs w:val="22"/>
        </w:rPr>
        <w:t>případě</w:t>
      </w:r>
      <w:r w:rsidR="007E193D" w:rsidRPr="00F73D5E">
        <w:rPr>
          <w:rFonts w:ascii="Arial Narrow" w:hAnsi="Arial Narrow" w:cstheme="minorHAnsi"/>
          <w:sz w:val="22"/>
          <w:szCs w:val="22"/>
        </w:rPr>
        <w:t xml:space="preserve"> vzniku jakékoli újmy je zhotovitel povinen bez zbytečného odkladu takovou újmu odstranit uvedením do původního stavu, a pokud to není možné, tak </w:t>
      </w:r>
      <w:r w:rsidR="00201C60" w:rsidRPr="00F73D5E">
        <w:rPr>
          <w:rFonts w:ascii="Arial Narrow" w:hAnsi="Arial Narrow" w:cstheme="minorHAnsi"/>
          <w:sz w:val="22"/>
          <w:szCs w:val="22"/>
        </w:rPr>
        <w:t xml:space="preserve">poskytnout </w:t>
      </w:r>
      <w:r w:rsidR="007E193D" w:rsidRPr="00F73D5E">
        <w:rPr>
          <w:rFonts w:ascii="Arial Narrow" w:hAnsi="Arial Narrow" w:cstheme="minorHAnsi"/>
          <w:sz w:val="22"/>
          <w:szCs w:val="22"/>
        </w:rPr>
        <w:t>finanční kompenzací.</w:t>
      </w:r>
    </w:p>
    <w:p w14:paraId="5600AE00" w14:textId="5A28A379" w:rsidR="00937119" w:rsidRPr="00F73D5E" w:rsidRDefault="00937119" w:rsidP="009E3C3D">
      <w:pPr>
        <w:pStyle w:val="Zkladntext2"/>
        <w:ind w:left="705" w:hanging="705"/>
        <w:jc w:val="both"/>
        <w:rPr>
          <w:rFonts w:ascii="Arial Narrow" w:hAnsi="Arial Narrow" w:cstheme="minorHAnsi"/>
          <w:szCs w:val="22"/>
        </w:rPr>
      </w:pPr>
      <w:r w:rsidRPr="00F73D5E">
        <w:rPr>
          <w:rFonts w:ascii="Arial Narrow" w:hAnsi="Arial Narrow" w:cstheme="minorHAnsi"/>
          <w:szCs w:val="22"/>
        </w:rPr>
        <w:t>10.7.</w:t>
      </w:r>
      <w:r w:rsidRPr="00F73D5E">
        <w:rPr>
          <w:rFonts w:ascii="Arial Narrow" w:hAnsi="Arial Narrow" w:cstheme="minorHAnsi"/>
          <w:szCs w:val="22"/>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w:t>
      </w:r>
      <w:r w:rsidR="00CA64D1" w:rsidRPr="00F73D5E">
        <w:rPr>
          <w:rFonts w:ascii="Arial Narrow" w:hAnsi="Arial Narrow" w:cstheme="minorHAnsi"/>
          <w:szCs w:val="22"/>
        </w:rPr>
        <w:t xml:space="preserve"> </w:t>
      </w:r>
      <w:r w:rsidRPr="00F73D5E">
        <w:rPr>
          <w:rFonts w:ascii="Arial Narrow" w:hAnsi="Arial Narrow" w:cstheme="minorHAnsi"/>
          <w:szCs w:val="22"/>
        </w:rPr>
        <w:t>po dobu provádění díla až do jeho řádného protokolárního předání objednateli o výškové a směrové body řádně pečovat a odpovídá z</w:t>
      </w:r>
      <w:r w:rsidR="00CA64D1" w:rsidRPr="00F73D5E">
        <w:rPr>
          <w:rFonts w:ascii="Arial Narrow" w:hAnsi="Arial Narrow" w:cstheme="minorHAnsi"/>
          <w:szCs w:val="22"/>
        </w:rPr>
        <w:t>a</w:t>
      </w:r>
      <w:r w:rsidRPr="00F73D5E">
        <w:rPr>
          <w:rFonts w:ascii="Arial Narrow" w:hAnsi="Arial Narrow" w:cstheme="minorHAnsi"/>
          <w:szCs w:val="22"/>
        </w:rPr>
        <w:t xml:space="preserve"> jejich přesnost a ochranu proti poškození. Konečná zaměření se zhotovitel zavazuje předat objednateli v digitalizované podobě a na nosiči dat CD</w:t>
      </w:r>
      <w:r w:rsidR="00F362A9" w:rsidRPr="00F73D5E">
        <w:rPr>
          <w:rFonts w:ascii="Arial Narrow" w:hAnsi="Arial Narrow" w:cstheme="minorHAnsi"/>
          <w:szCs w:val="22"/>
        </w:rPr>
        <w:t>/DVD</w:t>
      </w:r>
      <w:r w:rsidRPr="00F73D5E">
        <w:rPr>
          <w:rFonts w:ascii="Arial Narrow" w:hAnsi="Arial Narrow" w:cstheme="minorHAnsi"/>
          <w:szCs w:val="22"/>
        </w:rPr>
        <w:t xml:space="preserve"> a současně v listinné podobě jako součást předávacího protokolu</w:t>
      </w:r>
      <w:r w:rsidR="00201C60" w:rsidRPr="00F73D5E">
        <w:rPr>
          <w:rFonts w:ascii="Arial Narrow" w:hAnsi="Arial Narrow" w:cstheme="minorHAnsi"/>
          <w:szCs w:val="22"/>
        </w:rPr>
        <w:t xml:space="preserve"> k dílu</w:t>
      </w:r>
      <w:r w:rsidRPr="00F73D5E">
        <w:rPr>
          <w:rFonts w:ascii="Arial Narrow" w:hAnsi="Arial Narrow" w:cstheme="minorHAnsi"/>
          <w:szCs w:val="22"/>
        </w:rPr>
        <w:t xml:space="preserve"> dle této smlouvy.</w:t>
      </w:r>
    </w:p>
    <w:p w14:paraId="2686B319" w14:textId="4ED83045" w:rsidR="00937119" w:rsidRPr="00F73D5E" w:rsidRDefault="00645CC8" w:rsidP="00891DAB">
      <w:pPr>
        <w:ind w:left="705" w:hanging="705"/>
        <w:jc w:val="both"/>
        <w:rPr>
          <w:rFonts w:ascii="Arial Narrow" w:hAnsi="Arial Narrow" w:cstheme="minorHAnsi"/>
          <w:sz w:val="22"/>
          <w:szCs w:val="22"/>
        </w:rPr>
      </w:pPr>
      <w:r w:rsidRPr="00F73D5E">
        <w:rPr>
          <w:rFonts w:ascii="Arial Narrow" w:hAnsi="Arial Narrow" w:cstheme="minorHAnsi"/>
          <w:sz w:val="22"/>
          <w:szCs w:val="22"/>
        </w:rPr>
        <w:t>10.8.</w:t>
      </w:r>
      <w:r w:rsidRPr="00F73D5E">
        <w:rPr>
          <w:rFonts w:ascii="Arial Narrow" w:hAnsi="Arial Narrow" w:cstheme="minorHAnsi"/>
          <w:sz w:val="22"/>
          <w:szCs w:val="22"/>
        </w:rPr>
        <w:tab/>
      </w:r>
      <w:r w:rsidR="00937119" w:rsidRPr="00F73D5E">
        <w:rPr>
          <w:rFonts w:ascii="Arial Narrow" w:hAnsi="Arial Narrow" w:cstheme="minorHAnsi"/>
          <w:sz w:val="22"/>
          <w:szCs w:val="22"/>
        </w:rPr>
        <w:t>Objednatel je oprávněn požadovat vyloučení jakéhoko</w:t>
      </w:r>
      <w:r w:rsidR="00937119" w:rsidRPr="00F73D5E">
        <w:rPr>
          <w:rFonts w:ascii="Arial Narrow" w:hAnsi="Arial Narrow" w:cstheme="minorHAnsi"/>
          <w:sz w:val="24"/>
          <w:szCs w:val="24"/>
        </w:rPr>
        <w:t xml:space="preserve">liv </w:t>
      </w:r>
      <w:r w:rsidR="00201C60" w:rsidRPr="00F73D5E">
        <w:rPr>
          <w:rFonts w:ascii="Arial Narrow" w:hAnsi="Arial Narrow" w:cstheme="minorHAnsi"/>
          <w:sz w:val="22"/>
          <w:szCs w:val="24"/>
        </w:rPr>
        <w:t>poddodavatele</w:t>
      </w:r>
      <w:r w:rsidR="00937119" w:rsidRPr="00F73D5E">
        <w:rPr>
          <w:rFonts w:ascii="Arial Narrow" w:hAnsi="Arial Narrow" w:cstheme="minorHAnsi"/>
          <w:sz w:val="22"/>
          <w:szCs w:val="22"/>
        </w:rPr>
        <w:t xml:space="preserve">, který </w:t>
      </w:r>
      <w:r w:rsidR="00C372FC" w:rsidRPr="00F73D5E">
        <w:rPr>
          <w:rFonts w:ascii="Arial Narrow" w:hAnsi="Arial Narrow" w:cstheme="minorHAnsi"/>
          <w:sz w:val="22"/>
          <w:szCs w:val="22"/>
        </w:rPr>
        <w:t xml:space="preserve">provádí dílo vadně nebo </w:t>
      </w:r>
      <w:r w:rsidR="00937119" w:rsidRPr="00F73D5E">
        <w:rPr>
          <w:rFonts w:ascii="Arial Narrow" w:hAnsi="Arial Narrow" w:cstheme="minorHAnsi"/>
          <w:sz w:val="22"/>
          <w:szCs w:val="22"/>
        </w:rPr>
        <w:t>neprovádí dílo v souladu se závaznými podklady stavby a pokyny objednatele</w:t>
      </w:r>
      <w:r w:rsidR="00201C60" w:rsidRPr="00F73D5E">
        <w:rPr>
          <w:rFonts w:ascii="Arial Narrow" w:hAnsi="Arial Narrow" w:cstheme="minorHAnsi"/>
          <w:sz w:val="22"/>
          <w:szCs w:val="22"/>
        </w:rPr>
        <w:t xml:space="preserve">. </w:t>
      </w:r>
      <w:r w:rsidR="00937119" w:rsidRPr="00F73D5E">
        <w:rPr>
          <w:rFonts w:ascii="Arial Narrow" w:hAnsi="Arial Narrow" w:cstheme="minorHAnsi"/>
          <w:sz w:val="22"/>
          <w:szCs w:val="22"/>
        </w:rPr>
        <w:t>Zhotovitel je povinen v takovém případě na výzvu objednatele takov</w:t>
      </w:r>
      <w:r w:rsidR="00C372FC" w:rsidRPr="00F73D5E">
        <w:rPr>
          <w:rFonts w:ascii="Arial Narrow" w:hAnsi="Arial Narrow" w:cstheme="minorHAnsi"/>
          <w:sz w:val="22"/>
          <w:szCs w:val="22"/>
        </w:rPr>
        <w:t>ého</w:t>
      </w:r>
      <w:r w:rsidR="00937119" w:rsidRPr="00F73D5E">
        <w:rPr>
          <w:rFonts w:ascii="Arial Narrow" w:hAnsi="Arial Narrow" w:cstheme="minorHAnsi"/>
          <w:sz w:val="22"/>
          <w:szCs w:val="22"/>
        </w:rPr>
        <w:t xml:space="preserve"> </w:t>
      </w:r>
      <w:r w:rsidR="003E5FF9" w:rsidRPr="00F73D5E">
        <w:rPr>
          <w:rFonts w:ascii="Arial Narrow" w:hAnsi="Arial Narrow" w:cstheme="minorHAnsi"/>
          <w:sz w:val="22"/>
          <w:szCs w:val="22"/>
        </w:rPr>
        <w:t>pod</w:t>
      </w:r>
      <w:r w:rsidR="00795C70" w:rsidRPr="00F73D5E">
        <w:rPr>
          <w:rFonts w:ascii="Arial Narrow" w:hAnsi="Arial Narrow" w:cstheme="minorHAnsi"/>
          <w:sz w:val="22"/>
          <w:szCs w:val="22"/>
        </w:rPr>
        <w:t>dodavatele</w:t>
      </w:r>
      <w:r w:rsidR="00937119" w:rsidRPr="00F73D5E">
        <w:rPr>
          <w:rFonts w:ascii="Arial Narrow" w:hAnsi="Arial Narrow" w:cstheme="minorHAnsi"/>
          <w:sz w:val="22"/>
          <w:szCs w:val="22"/>
        </w:rPr>
        <w:t xml:space="preserve"> neprodleně </w:t>
      </w:r>
      <w:r w:rsidR="00C372FC" w:rsidRPr="00F73D5E">
        <w:rPr>
          <w:rFonts w:ascii="Arial Narrow" w:hAnsi="Arial Narrow" w:cstheme="minorHAnsi"/>
          <w:sz w:val="22"/>
          <w:szCs w:val="22"/>
        </w:rPr>
        <w:t xml:space="preserve">nahradit jiným způsobilým poddodavatelem, resp. </w:t>
      </w:r>
      <w:r w:rsidR="00937119" w:rsidRPr="00F73D5E">
        <w:rPr>
          <w:rFonts w:ascii="Arial Narrow" w:hAnsi="Arial Narrow" w:cstheme="minorHAnsi"/>
          <w:sz w:val="22"/>
          <w:szCs w:val="22"/>
        </w:rPr>
        <w:t xml:space="preserve">vyloučit </w:t>
      </w:r>
      <w:r w:rsidR="00C372FC" w:rsidRPr="00F73D5E">
        <w:rPr>
          <w:rFonts w:ascii="Arial Narrow" w:hAnsi="Arial Narrow" w:cstheme="minorHAnsi"/>
          <w:sz w:val="22"/>
          <w:szCs w:val="22"/>
        </w:rPr>
        <w:t xml:space="preserve">takového poddodavatel </w:t>
      </w:r>
      <w:r w:rsidR="00937119" w:rsidRPr="00F73D5E">
        <w:rPr>
          <w:rFonts w:ascii="Arial Narrow" w:hAnsi="Arial Narrow" w:cstheme="minorHAnsi"/>
          <w:sz w:val="22"/>
          <w:szCs w:val="22"/>
        </w:rPr>
        <w:t xml:space="preserve">z účasti na provádění díla a zajistit, aby vyloučený </w:t>
      </w:r>
      <w:r w:rsidR="003E5FF9" w:rsidRPr="00F73D5E">
        <w:rPr>
          <w:rFonts w:ascii="Arial Narrow" w:hAnsi="Arial Narrow" w:cstheme="minorHAnsi"/>
          <w:sz w:val="22"/>
          <w:szCs w:val="22"/>
        </w:rPr>
        <w:t>p</w:t>
      </w:r>
      <w:r w:rsidR="00795C70" w:rsidRPr="00F73D5E">
        <w:rPr>
          <w:rFonts w:ascii="Arial Narrow" w:hAnsi="Arial Narrow" w:cstheme="minorHAnsi"/>
          <w:sz w:val="22"/>
          <w:szCs w:val="22"/>
        </w:rPr>
        <w:t>oddodavatel</w:t>
      </w:r>
      <w:r w:rsidR="00937119" w:rsidRPr="00F73D5E">
        <w:rPr>
          <w:rFonts w:ascii="Arial Narrow" w:hAnsi="Arial Narrow" w:cstheme="minorHAnsi"/>
          <w:sz w:val="22"/>
          <w:szCs w:val="22"/>
        </w:rPr>
        <w:t xml:space="preserve"> neprodleně opustil staveniště.</w:t>
      </w:r>
    </w:p>
    <w:p w14:paraId="21E83DFE" w14:textId="467A43C8" w:rsidR="006B2BCA" w:rsidRPr="00F73D5E" w:rsidRDefault="00937119" w:rsidP="00891DAB">
      <w:pPr>
        <w:ind w:left="705" w:hanging="705"/>
        <w:jc w:val="both"/>
        <w:rPr>
          <w:rFonts w:ascii="Arial Narrow" w:hAnsi="Arial Narrow" w:cstheme="minorHAnsi"/>
          <w:sz w:val="22"/>
          <w:szCs w:val="22"/>
        </w:rPr>
      </w:pPr>
      <w:r w:rsidRPr="00F73D5E">
        <w:rPr>
          <w:rFonts w:ascii="Arial Narrow" w:hAnsi="Arial Narrow" w:cstheme="minorHAnsi"/>
          <w:sz w:val="22"/>
          <w:szCs w:val="22"/>
        </w:rPr>
        <w:lastRenderedPageBreak/>
        <w:t>10.</w:t>
      </w:r>
      <w:r w:rsidR="00201C60" w:rsidRPr="00F73D5E">
        <w:rPr>
          <w:rFonts w:ascii="Arial Narrow" w:hAnsi="Arial Narrow" w:cstheme="minorHAnsi"/>
          <w:sz w:val="22"/>
          <w:szCs w:val="22"/>
        </w:rPr>
        <w:t>9</w:t>
      </w:r>
      <w:r w:rsidRPr="00F73D5E">
        <w:rPr>
          <w:rFonts w:ascii="Arial Narrow" w:hAnsi="Arial Narrow" w:cstheme="minorHAnsi"/>
          <w:sz w:val="22"/>
          <w:szCs w:val="22"/>
        </w:rPr>
        <w:t>.</w:t>
      </w:r>
      <w:r w:rsidRPr="00F73D5E">
        <w:rPr>
          <w:rFonts w:ascii="Arial Narrow" w:hAnsi="Arial Narrow" w:cstheme="minorHAnsi"/>
          <w:sz w:val="22"/>
          <w:szCs w:val="22"/>
        </w:rPr>
        <w:tab/>
      </w:r>
      <w:r w:rsidR="006B2BCA" w:rsidRPr="00F73D5E">
        <w:rPr>
          <w:rFonts w:ascii="Arial Narrow" w:hAnsi="Arial Narrow" w:cstheme="minorHAnsi"/>
          <w:sz w:val="22"/>
          <w:szCs w:val="22"/>
        </w:rPr>
        <w:t xml:space="preserve">Zhotovitel je povinen při provádění stavebních prací dodržovat ustanovení příslušných předpisů o bezpečnosti práce a ochraně zdraví při práci. </w:t>
      </w:r>
      <w:r w:rsidR="00C67932" w:rsidRPr="00F73D5E">
        <w:rPr>
          <w:rFonts w:ascii="Arial Narrow" w:hAnsi="Arial Narrow" w:cstheme="minorHAnsi"/>
          <w:sz w:val="22"/>
          <w:szCs w:val="22"/>
        </w:rPr>
        <w:t>Odpovědnost za š</w:t>
      </w:r>
      <w:r w:rsidR="006B2BCA" w:rsidRPr="00F73D5E">
        <w:rPr>
          <w:rFonts w:ascii="Arial Narrow" w:hAnsi="Arial Narrow" w:cstheme="minorHAnsi"/>
          <w:sz w:val="22"/>
          <w:szCs w:val="22"/>
        </w:rPr>
        <w:t xml:space="preserve">kody způsobené nedodržením předpisů o bezpečnosti práce a ochraně zdraví při práci zhotovitelem způsobené </w:t>
      </w:r>
      <w:r w:rsidR="00C67932" w:rsidRPr="00F73D5E">
        <w:rPr>
          <w:rFonts w:ascii="Arial Narrow" w:hAnsi="Arial Narrow" w:cstheme="minorHAnsi"/>
          <w:sz w:val="22"/>
          <w:szCs w:val="22"/>
        </w:rPr>
        <w:t xml:space="preserve">nese zhotovitel. </w:t>
      </w:r>
    </w:p>
    <w:p w14:paraId="1E0426E1" w14:textId="3631639F" w:rsidR="006B2BCA" w:rsidRPr="001F09FB" w:rsidRDefault="006B2BCA" w:rsidP="001F09FB">
      <w:pPr>
        <w:ind w:left="705" w:hanging="705"/>
        <w:jc w:val="both"/>
        <w:rPr>
          <w:rFonts w:ascii="Arial Narrow" w:hAnsi="Arial Narrow"/>
          <w:sz w:val="22"/>
          <w:szCs w:val="22"/>
        </w:rPr>
      </w:pPr>
      <w:r w:rsidRPr="001F09FB">
        <w:rPr>
          <w:rFonts w:ascii="Arial Narrow" w:hAnsi="Arial Narrow" w:cstheme="minorHAnsi"/>
          <w:sz w:val="22"/>
          <w:szCs w:val="22"/>
        </w:rPr>
        <w:t>10.1</w:t>
      </w:r>
      <w:r w:rsidR="00201C60" w:rsidRPr="001F09FB">
        <w:rPr>
          <w:rFonts w:ascii="Arial Narrow" w:hAnsi="Arial Narrow" w:cstheme="minorHAnsi"/>
          <w:sz w:val="22"/>
          <w:szCs w:val="22"/>
        </w:rPr>
        <w:t>0</w:t>
      </w:r>
      <w:r w:rsidRPr="001F09FB">
        <w:rPr>
          <w:rFonts w:ascii="Arial Narrow" w:hAnsi="Arial Narrow" w:cstheme="minorHAnsi"/>
          <w:sz w:val="22"/>
          <w:szCs w:val="22"/>
        </w:rPr>
        <w:t>.</w:t>
      </w:r>
      <w:r w:rsidRPr="001F09FB">
        <w:rPr>
          <w:rFonts w:ascii="Arial Narrow" w:hAnsi="Arial Narrow" w:cstheme="minorHAnsi"/>
          <w:sz w:val="22"/>
          <w:szCs w:val="22"/>
        </w:rPr>
        <w:tab/>
        <w:t xml:space="preserve">V případě, že má být dílčí část </w:t>
      </w:r>
      <w:r w:rsidR="00BF6F52" w:rsidRPr="001F09FB">
        <w:rPr>
          <w:rFonts w:ascii="Arial Narrow" w:hAnsi="Arial Narrow" w:cstheme="minorHAnsi"/>
          <w:sz w:val="22"/>
          <w:szCs w:val="22"/>
        </w:rPr>
        <w:t xml:space="preserve">prováděného </w:t>
      </w:r>
      <w:r w:rsidRPr="001F09FB">
        <w:rPr>
          <w:rFonts w:ascii="Arial Narrow" w:hAnsi="Arial Narrow" w:cstheme="minorHAnsi"/>
          <w:sz w:val="22"/>
          <w:szCs w:val="22"/>
        </w:rPr>
        <w:t xml:space="preserve">díla zakryta nebo má být jinak znemožněn přístup k ní, je zhotovitel povinen vyzvat zástupce </w:t>
      </w:r>
      <w:r w:rsidRPr="00D754E9">
        <w:rPr>
          <w:rFonts w:ascii="Arial Narrow" w:hAnsi="Arial Narrow" w:cstheme="minorHAnsi"/>
          <w:sz w:val="22"/>
          <w:szCs w:val="22"/>
        </w:rPr>
        <w:t xml:space="preserve">objednatele </w:t>
      </w:r>
      <w:r w:rsidR="00BF6F52" w:rsidRPr="00D754E9">
        <w:rPr>
          <w:rFonts w:ascii="Arial Narrow" w:hAnsi="Arial Narrow" w:cstheme="minorHAnsi"/>
          <w:sz w:val="22"/>
          <w:szCs w:val="22"/>
        </w:rPr>
        <w:t xml:space="preserve">a TDS </w:t>
      </w:r>
      <w:r w:rsidR="00C372FC" w:rsidRPr="00D754E9">
        <w:rPr>
          <w:rFonts w:ascii="Arial Narrow" w:hAnsi="Arial Narrow" w:cstheme="minorHAnsi"/>
          <w:sz w:val="22"/>
          <w:szCs w:val="22"/>
        </w:rPr>
        <w:t>e-mailem zaslaným na adresu</w:t>
      </w:r>
      <w:r w:rsidR="001F09FB" w:rsidRPr="00D754E9">
        <w:rPr>
          <w:rFonts w:ascii="Arial Narrow" w:hAnsi="Arial Narrow"/>
          <w:sz w:val="22"/>
          <w:szCs w:val="22"/>
        </w:rPr>
        <w:t xml:space="preserve"> </w:t>
      </w:r>
      <w:r w:rsidR="001D5584" w:rsidRPr="00D754E9">
        <w:rPr>
          <w:rFonts w:ascii="Arial Narrow" w:hAnsi="Arial Narrow"/>
          <w:sz w:val="22"/>
          <w:szCs w:val="22"/>
        </w:rPr>
        <w:t>p.svihlik@melnik.cz</w:t>
      </w:r>
      <w:r w:rsidR="0059466B" w:rsidRPr="00D754E9">
        <w:rPr>
          <w:rFonts w:ascii="Arial Narrow" w:hAnsi="Arial Narrow"/>
          <w:sz w:val="22"/>
          <w:szCs w:val="22"/>
        </w:rPr>
        <w:t xml:space="preserve"> </w:t>
      </w:r>
      <w:r w:rsidR="001F09FB" w:rsidRPr="00D754E9">
        <w:rPr>
          <w:rFonts w:ascii="Arial Narrow" w:hAnsi="Arial Narrow"/>
          <w:sz w:val="22"/>
          <w:szCs w:val="22"/>
        </w:rPr>
        <w:t xml:space="preserve">v kopii pak na adresu </w:t>
      </w:r>
      <w:r w:rsidR="001D5584" w:rsidRPr="00D754E9">
        <w:rPr>
          <w:rFonts w:ascii="Arial Narrow" w:hAnsi="Arial Narrow"/>
          <w:sz w:val="22"/>
          <w:szCs w:val="22"/>
        </w:rPr>
        <w:t>marek@archma.cz</w:t>
      </w:r>
      <w:r w:rsidR="0059466B" w:rsidRPr="00D754E9">
        <w:rPr>
          <w:rFonts w:ascii="Arial Narrow" w:hAnsi="Arial Narrow"/>
          <w:sz w:val="22"/>
          <w:szCs w:val="22"/>
        </w:rPr>
        <w:t>,</w:t>
      </w:r>
      <w:r w:rsidR="0059466B">
        <w:rPr>
          <w:rFonts w:ascii="Arial Narrow" w:hAnsi="Arial Narrow"/>
          <w:sz w:val="22"/>
          <w:szCs w:val="22"/>
        </w:rPr>
        <w:t xml:space="preserve"> </w:t>
      </w:r>
      <w:r w:rsidR="00141820" w:rsidRPr="001F09FB">
        <w:rPr>
          <w:rFonts w:ascii="Arial Narrow" w:hAnsi="Arial Narrow"/>
          <w:sz w:val="22"/>
          <w:szCs w:val="22"/>
        </w:rPr>
        <w:t xml:space="preserve">a </w:t>
      </w:r>
      <w:r w:rsidR="00355428" w:rsidRPr="001F09FB">
        <w:rPr>
          <w:rFonts w:ascii="Arial Narrow" w:hAnsi="Arial Narrow" w:cstheme="minorHAnsi"/>
          <w:sz w:val="22"/>
          <w:szCs w:val="22"/>
        </w:rPr>
        <w:t>současně zápisem ve stavebním deníku</w:t>
      </w:r>
      <w:r w:rsidRPr="001F09FB">
        <w:rPr>
          <w:rFonts w:ascii="Arial Narrow" w:hAnsi="Arial Narrow" w:cstheme="minorHAnsi"/>
          <w:sz w:val="22"/>
          <w:szCs w:val="22"/>
        </w:rPr>
        <w:t xml:space="preserve"> minimálně </w:t>
      </w:r>
      <w:r w:rsidR="00BF6F52" w:rsidRPr="001F09FB">
        <w:rPr>
          <w:rFonts w:ascii="Arial Narrow" w:hAnsi="Arial Narrow" w:cstheme="minorHAnsi"/>
          <w:sz w:val="22"/>
          <w:szCs w:val="22"/>
        </w:rPr>
        <w:t>tři (</w:t>
      </w:r>
      <w:r w:rsidRPr="001F09FB">
        <w:rPr>
          <w:rFonts w:ascii="Arial Narrow" w:hAnsi="Arial Narrow" w:cstheme="minorHAnsi"/>
          <w:sz w:val="22"/>
          <w:szCs w:val="22"/>
        </w:rPr>
        <w:t>3</w:t>
      </w:r>
      <w:r w:rsidR="00BF6F52" w:rsidRPr="001F09FB">
        <w:rPr>
          <w:rFonts w:ascii="Arial Narrow" w:hAnsi="Arial Narrow" w:cstheme="minorHAnsi"/>
          <w:sz w:val="22"/>
          <w:szCs w:val="22"/>
        </w:rPr>
        <w:t>)</w:t>
      </w:r>
      <w:r w:rsidRPr="001F09FB">
        <w:rPr>
          <w:rFonts w:ascii="Arial Narrow" w:hAnsi="Arial Narrow" w:cstheme="minorHAnsi"/>
          <w:sz w:val="22"/>
          <w:szCs w:val="22"/>
        </w:rPr>
        <w:t xml:space="preserve"> pracovní dny předem k </w:t>
      </w:r>
      <w:r w:rsidR="00BF6F52" w:rsidRPr="001F09FB">
        <w:rPr>
          <w:rFonts w:ascii="Arial Narrow" w:hAnsi="Arial Narrow" w:cstheme="minorHAnsi"/>
          <w:sz w:val="22"/>
          <w:szCs w:val="22"/>
        </w:rPr>
        <w:t>prohlídce</w:t>
      </w:r>
      <w:r w:rsidRPr="001F09FB">
        <w:rPr>
          <w:rFonts w:ascii="Arial Narrow" w:hAnsi="Arial Narrow" w:cstheme="minorHAnsi"/>
          <w:sz w:val="22"/>
          <w:szCs w:val="22"/>
        </w:rPr>
        <w:t>, aby mohl</w:t>
      </w:r>
      <w:r w:rsidR="00201C60" w:rsidRPr="001F09FB">
        <w:rPr>
          <w:rFonts w:ascii="Arial Narrow" w:hAnsi="Arial Narrow" w:cstheme="minorHAnsi"/>
          <w:sz w:val="22"/>
          <w:szCs w:val="22"/>
        </w:rPr>
        <w:t xml:space="preserve"> objednatel</w:t>
      </w:r>
      <w:r w:rsidRPr="001F09FB">
        <w:rPr>
          <w:rFonts w:ascii="Arial Narrow" w:hAnsi="Arial Narrow" w:cstheme="minorHAnsi"/>
          <w:sz w:val="22"/>
          <w:szCs w:val="22"/>
        </w:rPr>
        <w:t xml:space="preserve"> prověřit, zda zakrývaná část </w:t>
      </w:r>
      <w:r w:rsidR="00355428" w:rsidRPr="001F09FB">
        <w:rPr>
          <w:rFonts w:ascii="Arial Narrow" w:hAnsi="Arial Narrow" w:cstheme="minorHAnsi"/>
          <w:sz w:val="22"/>
          <w:szCs w:val="22"/>
        </w:rPr>
        <w:t xml:space="preserve">díla </w:t>
      </w:r>
      <w:r w:rsidRPr="001F09FB">
        <w:rPr>
          <w:rFonts w:ascii="Arial Narrow" w:hAnsi="Arial Narrow" w:cstheme="minorHAnsi"/>
          <w:sz w:val="22"/>
          <w:szCs w:val="22"/>
        </w:rPr>
        <w:t xml:space="preserve">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w:t>
      </w:r>
      <w:r w:rsidR="00355428" w:rsidRPr="001F09FB">
        <w:rPr>
          <w:rFonts w:ascii="Arial Narrow" w:hAnsi="Arial Narrow" w:cstheme="minorHAnsi"/>
          <w:sz w:val="22"/>
          <w:szCs w:val="22"/>
        </w:rPr>
        <w:t xml:space="preserve">bude povinen </w:t>
      </w:r>
      <w:r w:rsidRPr="001F09FB">
        <w:rPr>
          <w:rFonts w:ascii="Arial Narrow" w:hAnsi="Arial Narrow" w:cstheme="minorHAnsi"/>
          <w:sz w:val="22"/>
          <w:szCs w:val="22"/>
        </w:rPr>
        <w:t>tak učin</w:t>
      </w:r>
      <w:r w:rsidR="00355428" w:rsidRPr="001F09FB">
        <w:rPr>
          <w:rFonts w:ascii="Arial Narrow" w:hAnsi="Arial Narrow" w:cstheme="minorHAnsi"/>
          <w:sz w:val="22"/>
          <w:szCs w:val="22"/>
        </w:rPr>
        <w:t>it</w:t>
      </w:r>
      <w:r w:rsidRPr="001F09FB">
        <w:rPr>
          <w:rFonts w:ascii="Arial Narrow" w:hAnsi="Arial Narrow" w:cstheme="minorHAnsi"/>
          <w:sz w:val="22"/>
          <w:szCs w:val="22"/>
        </w:rPr>
        <w:t>, ale na náklady objednatele</w:t>
      </w:r>
      <w:r w:rsidR="00355428" w:rsidRPr="001F09FB">
        <w:rPr>
          <w:rFonts w:ascii="Arial Narrow" w:hAnsi="Arial Narrow" w:cstheme="minorHAnsi"/>
          <w:sz w:val="22"/>
          <w:szCs w:val="22"/>
        </w:rPr>
        <w:t>; to neplatí, p</w:t>
      </w:r>
      <w:r w:rsidRPr="001F09FB">
        <w:rPr>
          <w:rFonts w:ascii="Arial Narrow" w:hAnsi="Arial Narrow" w:cstheme="minorHAnsi"/>
          <w:sz w:val="22"/>
          <w:szCs w:val="22"/>
        </w:rPr>
        <w:t xml:space="preserve">okud se </w:t>
      </w:r>
      <w:r w:rsidR="00355428" w:rsidRPr="001F09FB">
        <w:rPr>
          <w:rFonts w:ascii="Arial Narrow" w:hAnsi="Arial Narrow" w:cstheme="minorHAnsi"/>
          <w:sz w:val="22"/>
          <w:szCs w:val="22"/>
        </w:rPr>
        <w:t xml:space="preserve">při takové kontrole </w:t>
      </w:r>
      <w:r w:rsidRPr="001F09FB">
        <w:rPr>
          <w:rFonts w:ascii="Arial Narrow" w:hAnsi="Arial Narrow" w:cstheme="minorHAnsi"/>
          <w:sz w:val="22"/>
          <w:szCs w:val="22"/>
        </w:rPr>
        <w:t xml:space="preserve">zjistí, že práce nebyly řádně provedeny, </w:t>
      </w:r>
      <w:r w:rsidR="00355428" w:rsidRPr="001F09FB">
        <w:rPr>
          <w:rFonts w:ascii="Arial Narrow" w:hAnsi="Arial Narrow" w:cstheme="minorHAnsi"/>
          <w:sz w:val="22"/>
          <w:szCs w:val="22"/>
        </w:rPr>
        <w:t>přičemž v takovém případě po</w:t>
      </w:r>
      <w:r w:rsidRPr="001F09FB">
        <w:rPr>
          <w:rFonts w:ascii="Arial Narrow" w:hAnsi="Arial Narrow" w:cstheme="minorHAnsi"/>
          <w:sz w:val="22"/>
          <w:szCs w:val="22"/>
        </w:rPr>
        <w:t xml:space="preserve">nese veškeré náklady spojené s odkrytím prací, opravou chybného stavu a následným zakrytím </w:t>
      </w:r>
      <w:r w:rsidR="00355428" w:rsidRPr="001F09FB">
        <w:rPr>
          <w:rFonts w:ascii="Arial Narrow" w:hAnsi="Arial Narrow" w:cstheme="minorHAnsi"/>
          <w:sz w:val="22"/>
          <w:szCs w:val="22"/>
        </w:rPr>
        <w:t xml:space="preserve">pouze </w:t>
      </w:r>
      <w:r w:rsidRPr="001F09FB">
        <w:rPr>
          <w:rFonts w:ascii="Arial Narrow" w:hAnsi="Arial Narrow" w:cstheme="minorHAnsi"/>
          <w:sz w:val="22"/>
          <w:szCs w:val="22"/>
        </w:rPr>
        <w:t>zhotovitel. Podrobný seznam zakrývaných prací a konstrukcí, které podléhají kontrole, bude dohodnut před zahájením prací a zapsán zástupcem objednatele do stavebního deníku.</w:t>
      </w:r>
    </w:p>
    <w:p w14:paraId="5B50F5FB" w14:textId="4AC29E35" w:rsidR="006B2BCA" w:rsidRPr="00F73D5E" w:rsidRDefault="006B2BCA" w:rsidP="00891DAB">
      <w:pPr>
        <w:ind w:left="705" w:hanging="705"/>
        <w:jc w:val="both"/>
        <w:rPr>
          <w:rFonts w:ascii="Arial Narrow" w:hAnsi="Arial Narrow" w:cstheme="minorHAnsi"/>
          <w:sz w:val="22"/>
          <w:szCs w:val="22"/>
        </w:rPr>
      </w:pPr>
      <w:r w:rsidRPr="00F73D5E">
        <w:rPr>
          <w:rFonts w:ascii="Arial Narrow" w:hAnsi="Arial Narrow" w:cstheme="minorHAnsi"/>
          <w:sz w:val="22"/>
          <w:szCs w:val="22"/>
        </w:rPr>
        <w:t>10.1</w:t>
      </w:r>
      <w:r w:rsidR="00201C60" w:rsidRPr="00F73D5E">
        <w:rPr>
          <w:rFonts w:ascii="Arial Narrow" w:hAnsi="Arial Narrow" w:cstheme="minorHAnsi"/>
          <w:sz w:val="22"/>
          <w:szCs w:val="22"/>
        </w:rPr>
        <w:t>1</w:t>
      </w:r>
      <w:r w:rsidRPr="00F73D5E">
        <w:rPr>
          <w:rFonts w:ascii="Arial Narrow" w:hAnsi="Arial Narrow" w:cstheme="minorHAnsi"/>
          <w:sz w:val="22"/>
          <w:szCs w:val="22"/>
        </w:rPr>
        <w:t>.</w:t>
      </w:r>
      <w:r w:rsidRPr="00F73D5E">
        <w:rPr>
          <w:rFonts w:ascii="Arial Narrow" w:hAnsi="Arial Narrow" w:cstheme="minorHAnsi"/>
          <w:sz w:val="22"/>
          <w:szCs w:val="22"/>
        </w:rPr>
        <w:tab/>
      </w:r>
      <w:r w:rsidR="00795C70" w:rsidRPr="00F73D5E">
        <w:rPr>
          <w:rFonts w:ascii="Arial Narrow" w:hAnsi="Arial Narrow" w:cstheme="minorHAnsi"/>
          <w:sz w:val="22"/>
          <w:szCs w:val="22"/>
        </w:rPr>
        <w:t>Z</w:t>
      </w:r>
      <w:r w:rsidRPr="00F73D5E">
        <w:rPr>
          <w:rFonts w:ascii="Arial Narrow" w:hAnsi="Arial Narrow" w:cstheme="minorHAnsi"/>
          <w:sz w:val="22"/>
          <w:szCs w:val="22"/>
        </w:rPr>
        <w:t>hotovitel je povinen na staveništi zachovávat čistotu a pořádek a jako původce odpadu separovat a</w:t>
      </w:r>
      <w:r w:rsidR="00183383">
        <w:rPr>
          <w:rFonts w:ascii="Arial Narrow" w:hAnsi="Arial Narrow" w:cstheme="minorHAnsi"/>
          <w:sz w:val="22"/>
          <w:szCs w:val="22"/>
        </w:rPr>
        <w:t> </w:t>
      </w:r>
      <w:r w:rsidR="00355428" w:rsidRPr="00F73D5E">
        <w:rPr>
          <w:rFonts w:ascii="Arial Narrow" w:hAnsi="Arial Narrow" w:cstheme="minorHAnsi"/>
          <w:sz w:val="22"/>
          <w:szCs w:val="22"/>
        </w:rPr>
        <w:t xml:space="preserve">průběžně </w:t>
      </w:r>
      <w:r w:rsidRPr="00F73D5E">
        <w:rPr>
          <w:rFonts w:ascii="Arial Narrow" w:hAnsi="Arial Narrow" w:cstheme="minorHAnsi"/>
          <w:sz w:val="22"/>
          <w:szCs w:val="22"/>
        </w:rPr>
        <w:t>odstraňovat na své náklady odpady a nečistoty vzniklé prováděním stavebních činností. Odpady bude zhotovitel ekologicky likvidovat na základě řádně uzavřených smluv s</w:t>
      </w:r>
      <w:r w:rsidR="00201C60" w:rsidRPr="00F73D5E">
        <w:rPr>
          <w:rFonts w:ascii="Arial Narrow" w:hAnsi="Arial Narrow" w:cstheme="minorHAnsi"/>
          <w:sz w:val="22"/>
          <w:szCs w:val="22"/>
        </w:rPr>
        <w:t>e subjekty</w:t>
      </w:r>
      <w:r w:rsidRPr="00F73D5E">
        <w:rPr>
          <w:rFonts w:ascii="Arial Narrow" w:hAnsi="Arial Narrow" w:cstheme="minorHAnsi"/>
          <w:sz w:val="22"/>
          <w:szCs w:val="22"/>
        </w:rPr>
        <w:t>, které ekologickou likvidaci vzniklých odpadů zabezpečují.</w:t>
      </w:r>
      <w:r w:rsidR="00201C60" w:rsidRPr="00F73D5E">
        <w:rPr>
          <w:rFonts w:ascii="Arial Narrow" w:hAnsi="Arial Narrow" w:cstheme="minorHAnsi"/>
          <w:sz w:val="22"/>
          <w:szCs w:val="22"/>
        </w:rPr>
        <w:t xml:space="preserve"> </w:t>
      </w:r>
      <w:r w:rsidRPr="00F73D5E">
        <w:rPr>
          <w:rFonts w:ascii="Arial Narrow" w:hAnsi="Arial Narrow" w:cstheme="minorHAnsi"/>
          <w:sz w:val="22"/>
          <w:szCs w:val="22"/>
        </w:rPr>
        <w:t>Zhotovitel zajistí neodkladně úklid veřejných komunikací v</w:t>
      </w:r>
      <w:r w:rsidR="00B57B1F" w:rsidRPr="00F73D5E">
        <w:rPr>
          <w:rFonts w:ascii="Arial Narrow" w:hAnsi="Arial Narrow" w:cstheme="minorHAnsi"/>
          <w:sz w:val="22"/>
          <w:szCs w:val="22"/>
        </w:rPr>
        <w:t> </w:t>
      </w:r>
      <w:r w:rsidRPr="00F73D5E">
        <w:rPr>
          <w:rFonts w:ascii="Arial Narrow" w:hAnsi="Arial Narrow" w:cstheme="minorHAnsi"/>
          <w:sz w:val="22"/>
          <w:szCs w:val="22"/>
        </w:rPr>
        <w:t>případech</w:t>
      </w:r>
      <w:r w:rsidR="00B57B1F" w:rsidRPr="00F73D5E">
        <w:rPr>
          <w:rFonts w:ascii="Arial Narrow" w:hAnsi="Arial Narrow" w:cstheme="minorHAnsi"/>
          <w:sz w:val="22"/>
          <w:szCs w:val="22"/>
        </w:rPr>
        <w:t xml:space="preserve"> jejich</w:t>
      </w:r>
      <w:r w:rsidRPr="00F73D5E">
        <w:rPr>
          <w:rFonts w:ascii="Arial Narrow" w:hAnsi="Arial Narrow" w:cstheme="minorHAnsi"/>
          <w:sz w:val="22"/>
          <w:szCs w:val="22"/>
        </w:rPr>
        <w:t xml:space="preserve"> znečištění </w:t>
      </w:r>
      <w:r w:rsidR="00B57B1F" w:rsidRPr="00F73D5E">
        <w:rPr>
          <w:rFonts w:ascii="Arial Narrow" w:hAnsi="Arial Narrow" w:cstheme="minorHAnsi"/>
          <w:sz w:val="22"/>
          <w:szCs w:val="22"/>
        </w:rPr>
        <w:t xml:space="preserve">v důsledku </w:t>
      </w:r>
      <w:r w:rsidRPr="00F73D5E">
        <w:rPr>
          <w:rFonts w:ascii="Arial Narrow" w:hAnsi="Arial Narrow" w:cstheme="minorHAnsi"/>
          <w:sz w:val="22"/>
          <w:szCs w:val="22"/>
        </w:rPr>
        <w:t>jím způsobených činností na stavbě.</w:t>
      </w:r>
    </w:p>
    <w:p w14:paraId="4BF975B3" w14:textId="6A8483EA" w:rsidR="00521014" w:rsidRPr="00F73D5E" w:rsidRDefault="006B2BCA" w:rsidP="009E3C3D">
      <w:pPr>
        <w:ind w:left="705" w:hanging="705"/>
        <w:jc w:val="both"/>
        <w:rPr>
          <w:rFonts w:ascii="Arial Narrow" w:hAnsi="Arial Narrow" w:cstheme="minorHAnsi"/>
          <w:sz w:val="22"/>
          <w:szCs w:val="22"/>
        </w:rPr>
      </w:pPr>
      <w:r w:rsidRPr="00F73D5E">
        <w:rPr>
          <w:rFonts w:ascii="Arial Narrow" w:hAnsi="Arial Narrow" w:cstheme="minorHAnsi"/>
          <w:sz w:val="22"/>
          <w:szCs w:val="22"/>
        </w:rPr>
        <w:t>10.</w:t>
      </w:r>
      <w:r w:rsidR="00201C60" w:rsidRPr="00F73D5E">
        <w:rPr>
          <w:rFonts w:ascii="Arial Narrow" w:hAnsi="Arial Narrow" w:cstheme="minorHAnsi"/>
          <w:sz w:val="22"/>
          <w:szCs w:val="22"/>
        </w:rPr>
        <w:t>12</w:t>
      </w:r>
      <w:r w:rsidRPr="00F73D5E">
        <w:rPr>
          <w:rFonts w:ascii="Arial Narrow" w:hAnsi="Arial Narrow" w:cstheme="minorHAnsi"/>
          <w:sz w:val="22"/>
          <w:szCs w:val="22"/>
        </w:rPr>
        <w:t>.</w:t>
      </w:r>
      <w:r w:rsidRPr="00F73D5E">
        <w:rPr>
          <w:rFonts w:ascii="Arial Narrow" w:hAnsi="Arial Narrow" w:cstheme="minorHAnsi"/>
          <w:sz w:val="22"/>
          <w:szCs w:val="22"/>
        </w:rPr>
        <w:tab/>
        <w:t xml:space="preserve">Zhotovitel je povinen poskytnout objednateli údaje a předat mu doklady související s prováděním díla, nutné k provedení kolaudačního řízení </w:t>
      </w:r>
      <w:r w:rsidR="00315586">
        <w:rPr>
          <w:rFonts w:ascii="Arial Narrow" w:hAnsi="Arial Narrow" w:cstheme="minorHAnsi"/>
          <w:sz w:val="22"/>
          <w:szCs w:val="22"/>
        </w:rPr>
        <w:t>podle</w:t>
      </w:r>
      <w:r w:rsidRPr="00F73D5E">
        <w:rPr>
          <w:rFonts w:ascii="Arial Narrow" w:hAnsi="Arial Narrow" w:cstheme="minorHAnsi"/>
          <w:sz w:val="22"/>
          <w:szCs w:val="22"/>
        </w:rPr>
        <w:t xml:space="preserve"> příslušného zákona. Veškeré informace týkající se projektové dokumentace se považují za důvěrné. Na požádání zástupce objednatele je zhotovitel povinen předložit doklady o stavebních hmotách a ostatním materiálu použitém</w:t>
      </w:r>
      <w:r w:rsidR="00355428" w:rsidRPr="00F73D5E">
        <w:rPr>
          <w:rFonts w:ascii="Arial Narrow" w:hAnsi="Arial Narrow" w:cstheme="minorHAnsi"/>
          <w:sz w:val="22"/>
          <w:szCs w:val="22"/>
        </w:rPr>
        <w:t>u</w:t>
      </w:r>
      <w:r w:rsidRPr="00F73D5E">
        <w:rPr>
          <w:rFonts w:ascii="Arial Narrow" w:hAnsi="Arial Narrow" w:cstheme="minorHAnsi"/>
          <w:sz w:val="22"/>
          <w:szCs w:val="22"/>
        </w:rPr>
        <w:t xml:space="preserve"> pro zhotovení díla.</w:t>
      </w:r>
    </w:p>
    <w:p w14:paraId="5BB43486" w14:textId="77777777" w:rsidR="00355428" w:rsidRPr="00F73D5E" w:rsidRDefault="00355428" w:rsidP="009E3C3D">
      <w:pPr>
        <w:jc w:val="both"/>
        <w:rPr>
          <w:rFonts w:ascii="Arial Narrow" w:hAnsi="Arial Narrow" w:cstheme="minorHAnsi"/>
          <w:b/>
          <w:sz w:val="22"/>
          <w:szCs w:val="22"/>
        </w:rPr>
      </w:pPr>
    </w:p>
    <w:p w14:paraId="3D294055" w14:textId="77777777" w:rsidR="001564BB" w:rsidRPr="00F73D5E" w:rsidRDefault="001564BB"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11</w:t>
      </w:r>
    </w:p>
    <w:p w14:paraId="78F8FF3A" w14:textId="4BEC94CB" w:rsidR="00C56BE6" w:rsidRPr="00F73D5E" w:rsidRDefault="00937119" w:rsidP="00895063">
      <w:pPr>
        <w:jc w:val="center"/>
      </w:pPr>
      <w:r w:rsidRPr="00F73D5E">
        <w:rPr>
          <w:rFonts w:ascii="Arial Narrow" w:hAnsi="Arial Narrow" w:cstheme="minorHAnsi"/>
          <w:b/>
          <w:sz w:val="22"/>
          <w:szCs w:val="22"/>
        </w:rPr>
        <w:t>Záruka za jakost</w:t>
      </w:r>
    </w:p>
    <w:p w14:paraId="0B7264CF" w14:textId="6974343B" w:rsidR="00891DAB" w:rsidRPr="00F73D5E" w:rsidRDefault="00891DAB" w:rsidP="00891DAB">
      <w:pPr>
        <w:ind w:left="705" w:hanging="705"/>
        <w:jc w:val="both"/>
        <w:rPr>
          <w:rFonts w:ascii="Arial Narrow" w:hAnsi="Arial Narrow"/>
          <w:sz w:val="22"/>
          <w:szCs w:val="22"/>
        </w:rPr>
      </w:pPr>
      <w:bookmarkStart w:id="12" w:name="_Hlk64582288"/>
      <w:r w:rsidRPr="00F73D5E">
        <w:rPr>
          <w:rFonts w:ascii="Arial Narrow" w:hAnsi="Arial Narrow"/>
          <w:sz w:val="22"/>
          <w:szCs w:val="22"/>
        </w:rPr>
        <w:t>11.1.</w:t>
      </w:r>
      <w:r w:rsidRPr="00F73D5E">
        <w:rPr>
          <w:rFonts w:ascii="Arial Narrow" w:hAnsi="Arial Narrow"/>
          <w:sz w:val="22"/>
          <w:szCs w:val="22"/>
        </w:rPr>
        <w:tab/>
      </w:r>
      <w:r w:rsidR="00C56BE6" w:rsidRPr="00F73D5E">
        <w:rPr>
          <w:rFonts w:ascii="Arial Narrow" w:hAnsi="Arial Narrow"/>
          <w:sz w:val="22"/>
          <w:szCs w:val="22"/>
        </w:rPr>
        <w:t xml:space="preserve">Zhotovitel poskytuje objednateli záruku za jakost díla </w:t>
      </w:r>
      <w:r w:rsidR="00C56BE6" w:rsidRPr="007A355E">
        <w:rPr>
          <w:rFonts w:ascii="Arial Narrow" w:hAnsi="Arial Narrow"/>
          <w:sz w:val="22"/>
          <w:szCs w:val="22"/>
        </w:rPr>
        <w:t xml:space="preserve">v délce </w:t>
      </w:r>
      <w:bookmarkEnd w:id="12"/>
      <w:r w:rsidR="00C4180A" w:rsidRPr="007A355E">
        <w:rPr>
          <w:rFonts w:ascii="Arial Narrow" w:hAnsi="Arial Narrow" w:cstheme="minorHAnsi"/>
          <w:sz w:val="22"/>
          <w:szCs w:val="22"/>
        </w:rPr>
        <w:t>65</w:t>
      </w:r>
      <w:r w:rsidR="00BF5336" w:rsidRPr="007A355E">
        <w:rPr>
          <w:rFonts w:ascii="Arial Narrow" w:hAnsi="Arial Narrow" w:cstheme="minorHAnsi"/>
          <w:sz w:val="22"/>
          <w:szCs w:val="22"/>
        </w:rPr>
        <w:t xml:space="preserve"> </w:t>
      </w:r>
      <w:r w:rsidR="00C56BE6" w:rsidRPr="007A355E">
        <w:rPr>
          <w:rFonts w:ascii="Arial Narrow" w:hAnsi="Arial Narrow"/>
          <w:sz w:val="22"/>
          <w:szCs w:val="22"/>
        </w:rPr>
        <w:t>měsíců ode</w:t>
      </w:r>
      <w:r w:rsidR="00C56BE6" w:rsidRPr="00F73D5E">
        <w:rPr>
          <w:rFonts w:ascii="Arial Narrow" w:hAnsi="Arial Narrow"/>
          <w:sz w:val="22"/>
          <w:szCs w:val="22"/>
        </w:rPr>
        <w:t xml:space="preserve"> dne převzetí dokončeného díla bez vad a nedodělků objednatelem na stavební práce a další části díla, o nichž není dále stanoveno jinak. Zhotovitel poskytuje objednateli záruku za jakost díla v délce dvacet</w:t>
      </w:r>
      <w:r w:rsidR="00840E9C">
        <w:rPr>
          <w:rFonts w:ascii="Arial Narrow" w:hAnsi="Arial Narrow"/>
          <w:sz w:val="22"/>
          <w:szCs w:val="22"/>
        </w:rPr>
        <w:t>i</w:t>
      </w:r>
      <w:r w:rsidR="00C56BE6" w:rsidRPr="00F73D5E">
        <w:rPr>
          <w:rFonts w:ascii="Arial Narrow" w:hAnsi="Arial Narrow"/>
          <w:sz w:val="22"/>
          <w:szCs w:val="22"/>
        </w:rPr>
        <w:t xml:space="preserve"> čtyř (24) měsíců ode dne převzetí dokončeného díla bez vad a nedodělků objednatelem na zařizovací předměty, pokud jsou součástí díla,</w:t>
      </w:r>
      <w:r w:rsidRPr="00F73D5E">
        <w:rPr>
          <w:rFonts w:ascii="Arial Narrow" w:hAnsi="Arial Narrow"/>
          <w:sz w:val="22"/>
          <w:szCs w:val="22"/>
        </w:rPr>
        <w:t xml:space="preserve"> není-li v záručním listu k předmětnému předmětu či zařízení uvedena či ze strany výrobce jiným způsobem </w:t>
      </w:r>
      <w:r w:rsidR="000B5884" w:rsidRPr="00F73D5E">
        <w:rPr>
          <w:rFonts w:ascii="Arial Narrow" w:hAnsi="Arial Narrow"/>
          <w:sz w:val="22"/>
          <w:szCs w:val="22"/>
        </w:rPr>
        <w:t xml:space="preserve">obecně </w:t>
      </w:r>
      <w:r w:rsidRPr="00F73D5E">
        <w:rPr>
          <w:rFonts w:ascii="Arial Narrow" w:hAnsi="Arial Narrow"/>
          <w:sz w:val="22"/>
          <w:szCs w:val="22"/>
        </w:rPr>
        <w:t>deklarována záruční doba delší</w:t>
      </w:r>
      <w:bookmarkStart w:id="13" w:name="_Hlk64582335"/>
      <w:r w:rsidR="00C56BE6" w:rsidRPr="00F73D5E">
        <w:rPr>
          <w:rFonts w:ascii="Arial Narrow" w:hAnsi="Arial Narrow"/>
          <w:sz w:val="22"/>
          <w:szCs w:val="22"/>
        </w:rPr>
        <w:t>.</w:t>
      </w:r>
      <w:r w:rsidR="00C56BE6" w:rsidRPr="00F73D5E">
        <w:rPr>
          <w:sz w:val="22"/>
          <w:szCs w:val="22"/>
        </w:rPr>
        <w:t xml:space="preserve"> </w:t>
      </w:r>
      <w:r w:rsidR="00C56BE6" w:rsidRPr="00F73D5E">
        <w:rPr>
          <w:rFonts w:ascii="Arial Narrow" w:hAnsi="Arial Narrow"/>
          <w:sz w:val="22"/>
          <w:szCs w:val="22"/>
        </w:rPr>
        <w:t xml:space="preserve">Převezme-li objednatel dílo s některými vadami a nedodělky, začíná záruční doba běžet </w:t>
      </w:r>
      <w:r w:rsidR="00355428" w:rsidRPr="00F73D5E">
        <w:rPr>
          <w:rFonts w:ascii="Arial Narrow" w:hAnsi="Arial Narrow"/>
          <w:sz w:val="22"/>
          <w:szCs w:val="22"/>
        </w:rPr>
        <w:t xml:space="preserve">až </w:t>
      </w:r>
      <w:r w:rsidR="00C56BE6" w:rsidRPr="00F73D5E">
        <w:rPr>
          <w:rFonts w:ascii="Arial Narrow" w:hAnsi="Arial Narrow"/>
          <w:sz w:val="22"/>
          <w:szCs w:val="22"/>
        </w:rPr>
        <w:t>okamžikem odstranění poslední vady nebo nedodělku.</w:t>
      </w:r>
      <w:bookmarkEnd w:id="13"/>
    </w:p>
    <w:p w14:paraId="551BF4CD" w14:textId="44985D67" w:rsidR="00C56BE6" w:rsidRPr="00F73D5E" w:rsidRDefault="00891DAB" w:rsidP="00895063">
      <w:pPr>
        <w:ind w:left="705" w:hanging="705"/>
        <w:jc w:val="both"/>
        <w:rPr>
          <w:rFonts w:ascii="Arial Narrow" w:hAnsi="Arial Narrow"/>
          <w:sz w:val="22"/>
          <w:szCs w:val="22"/>
        </w:rPr>
      </w:pPr>
      <w:r w:rsidRPr="00F73D5E">
        <w:rPr>
          <w:rFonts w:ascii="Arial Narrow" w:hAnsi="Arial Narrow"/>
          <w:sz w:val="22"/>
          <w:szCs w:val="22"/>
        </w:rPr>
        <w:t>11.2.</w:t>
      </w:r>
      <w:r w:rsidRPr="00F73D5E">
        <w:rPr>
          <w:rFonts w:ascii="Arial Narrow" w:hAnsi="Arial Narrow"/>
          <w:sz w:val="22"/>
          <w:szCs w:val="22"/>
        </w:rPr>
        <w:tab/>
      </w:r>
      <w:r w:rsidR="00C56BE6" w:rsidRPr="00F73D5E">
        <w:rPr>
          <w:rFonts w:ascii="Arial Narrow" w:hAnsi="Arial Narrow"/>
          <w:sz w:val="22"/>
          <w:szCs w:val="22"/>
        </w:rPr>
        <w:t>V rámci záruky za jakost díla zhotovitel především odpovídá za správnost a úplnost provedení díla v rozsahu všech prací a dodávek, které jsou součástí díla dle této smlouvy, a garantuje splnění požadavků projektové dokumentace, technologických předpisů a postupů, veškerých platných norem a souvisejících platných předpisů. Celé dílo, i každá jeho jednotlivá část, musí být v době trvání záruky prosty jakýchkoliv vad, ať už věcných, právních nebo ostatních. Dílo nebo jeho část má vady, jestliže zejména neodpovídá požadavkům smlouvy, účelu jeho využití, případně nemá vlastnosti výslovně stanovené smlouvou, projektovou dokumentací, stavebním povolením nebo závaznými stanovisky dotčených orgánů státní správy či vlastníků inženýrských sítí, požadavky objednatele uvedenými v zadávací dokumentaci na veřejnou zakázku, platnými předpisy nebo technickými normami nebo v případě, že dílo nemá vlastnosti obvyklé.</w:t>
      </w:r>
    </w:p>
    <w:p w14:paraId="68F59EC2" w14:textId="6B055AC9" w:rsidR="00007A28" w:rsidRPr="00F73D5E" w:rsidRDefault="00891DAB" w:rsidP="00895063">
      <w:pPr>
        <w:ind w:left="705" w:hanging="705"/>
        <w:jc w:val="both"/>
        <w:rPr>
          <w:rFonts w:ascii="Arial Narrow" w:hAnsi="Arial Narrow"/>
          <w:sz w:val="22"/>
          <w:szCs w:val="22"/>
        </w:rPr>
      </w:pPr>
      <w:r w:rsidRPr="00F73D5E">
        <w:rPr>
          <w:rFonts w:ascii="Arial Narrow" w:hAnsi="Arial Narrow"/>
          <w:sz w:val="22"/>
          <w:szCs w:val="22"/>
        </w:rPr>
        <w:t>11.3.</w:t>
      </w:r>
      <w:r w:rsidRPr="00F73D5E">
        <w:rPr>
          <w:rFonts w:ascii="Arial Narrow" w:hAnsi="Arial Narrow"/>
          <w:sz w:val="22"/>
          <w:szCs w:val="22"/>
        </w:rPr>
        <w:tab/>
      </w:r>
      <w:r w:rsidR="00007A28" w:rsidRPr="00F73D5E">
        <w:rPr>
          <w:rFonts w:ascii="Arial Narrow" w:hAnsi="Arial Narrow"/>
          <w:sz w:val="22"/>
          <w:szCs w:val="22"/>
        </w:rPr>
        <w:t>Vady objednatel uplatní u zhotovitele zpravidla bez zbytečného odkladu poté, co se o nich dozví, nejpozději však do konce záruční doby, přičemž i reklamace odeslaná objednatelem v poslední den záruční doby se považuje za včas uplatněnou. Aplikace ustanovení § 2618 a § 2629 občanského zákoníku na smluvní vztah založený touto smlouvou se vylučuje.</w:t>
      </w:r>
    </w:p>
    <w:p w14:paraId="31D85D42" w14:textId="6B2B393F" w:rsidR="00007A28" w:rsidRPr="00F73D5E" w:rsidRDefault="00891DAB" w:rsidP="00895063">
      <w:pPr>
        <w:ind w:left="705" w:hanging="705"/>
        <w:jc w:val="both"/>
        <w:rPr>
          <w:rFonts w:ascii="Arial Narrow" w:hAnsi="Arial Narrow"/>
          <w:sz w:val="22"/>
          <w:szCs w:val="22"/>
        </w:rPr>
      </w:pPr>
      <w:r w:rsidRPr="00F73D5E">
        <w:rPr>
          <w:rFonts w:ascii="Arial Narrow" w:hAnsi="Arial Narrow" w:cstheme="minorHAnsi"/>
          <w:sz w:val="22"/>
          <w:szCs w:val="22"/>
        </w:rPr>
        <w:t>11.4.</w:t>
      </w:r>
      <w:r w:rsidRPr="00F73D5E">
        <w:rPr>
          <w:rFonts w:ascii="Arial Narrow" w:hAnsi="Arial Narrow" w:cstheme="minorHAnsi"/>
          <w:sz w:val="22"/>
          <w:szCs w:val="22"/>
        </w:rPr>
        <w:tab/>
      </w:r>
      <w:r w:rsidR="00007A28" w:rsidRPr="00F73D5E">
        <w:rPr>
          <w:rFonts w:ascii="Arial Narrow" w:hAnsi="Arial Narrow" w:cstheme="minorHAnsi"/>
          <w:sz w:val="22"/>
          <w:szCs w:val="22"/>
        </w:rPr>
        <w:t>V reklamaci musí být popsána vada díla, nebo alespoň způsob, jakým se projevuje, a určen nárok objednatele z vady díla, případně požadavek na způsob odstranění vad díla</w:t>
      </w:r>
      <w:r w:rsidR="00007A28" w:rsidRPr="00F73D5E">
        <w:rPr>
          <w:rFonts w:ascii="Arial Narrow" w:hAnsi="Arial Narrow"/>
          <w:sz w:val="22"/>
          <w:szCs w:val="22"/>
        </w:rPr>
        <w:t xml:space="preserve">. Objednatel </w:t>
      </w:r>
      <w:r w:rsidRPr="00F73D5E">
        <w:rPr>
          <w:rFonts w:ascii="Arial Narrow" w:hAnsi="Arial Narrow"/>
          <w:sz w:val="22"/>
          <w:szCs w:val="22"/>
        </w:rPr>
        <w:t xml:space="preserve">má právo </w:t>
      </w:r>
      <w:r w:rsidR="00007A28" w:rsidRPr="00F73D5E">
        <w:rPr>
          <w:rFonts w:ascii="Arial Narrow" w:hAnsi="Arial Narrow"/>
          <w:sz w:val="22"/>
          <w:szCs w:val="22"/>
        </w:rPr>
        <w:t>volb</w:t>
      </w:r>
      <w:r w:rsidRPr="00F73D5E">
        <w:rPr>
          <w:rFonts w:ascii="Arial Narrow" w:hAnsi="Arial Narrow"/>
          <w:sz w:val="22"/>
          <w:szCs w:val="22"/>
        </w:rPr>
        <w:t>y</w:t>
      </w:r>
      <w:r w:rsidR="00007A28" w:rsidRPr="00F73D5E">
        <w:rPr>
          <w:rFonts w:ascii="Arial Narrow" w:hAnsi="Arial Narrow"/>
          <w:sz w:val="22"/>
          <w:szCs w:val="22"/>
        </w:rPr>
        <w:t xml:space="preserve"> </w:t>
      </w:r>
      <w:r w:rsidR="00007A28" w:rsidRPr="00F73D5E">
        <w:rPr>
          <w:rFonts w:ascii="Arial Narrow" w:hAnsi="Arial Narrow"/>
          <w:sz w:val="22"/>
          <w:szCs w:val="22"/>
        </w:rPr>
        <w:lastRenderedPageBreak/>
        <w:t xml:space="preserve">nároku, a to dle svého výběru právo na odstranění vady opravou nebo úpravou díla, na přiměřenou slevu nebo v případě podstatného porušení smlouvy také na odstoupení od této smlouvy. </w:t>
      </w:r>
    </w:p>
    <w:p w14:paraId="110A5F83" w14:textId="58DE27AA" w:rsidR="00007A28" w:rsidRPr="00F73D5E" w:rsidRDefault="00891DAB" w:rsidP="00895063">
      <w:pPr>
        <w:ind w:left="705" w:hanging="705"/>
        <w:jc w:val="both"/>
        <w:rPr>
          <w:rFonts w:ascii="Arial Narrow" w:hAnsi="Arial Narrow"/>
          <w:sz w:val="22"/>
          <w:szCs w:val="22"/>
        </w:rPr>
      </w:pPr>
      <w:r w:rsidRPr="00F73D5E">
        <w:rPr>
          <w:rFonts w:ascii="Arial Narrow" w:hAnsi="Arial Narrow"/>
          <w:sz w:val="22"/>
          <w:szCs w:val="22"/>
        </w:rPr>
        <w:t>11.5.</w:t>
      </w:r>
      <w:r w:rsidRPr="00F73D5E">
        <w:rPr>
          <w:rFonts w:ascii="Arial Narrow" w:hAnsi="Arial Narrow"/>
          <w:sz w:val="22"/>
          <w:szCs w:val="22"/>
        </w:rPr>
        <w:tab/>
      </w:r>
      <w:r w:rsidR="00007A28" w:rsidRPr="00F73D5E">
        <w:rPr>
          <w:rFonts w:ascii="Arial Narrow" w:hAnsi="Arial Narrow"/>
          <w:sz w:val="22"/>
          <w:szCs w:val="22"/>
        </w:rPr>
        <w:t>Pro případ výskytu vady v záruční době smluvní strany sjednávají, že zhotovitel je povinen nastoupit na odstranění reklamované vady nejdéle do pěti (5) pracovních dnů a v případě vady znemožňující užívání díla nebo jeho podstatné části</w:t>
      </w:r>
      <w:r w:rsidR="0050004C" w:rsidRPr="00F73D5E">
        <w:rPr>
          <w:rFonts w:ascii="Arial Narrow" w:hAnsi="Arial Narrow"/>
          <w:sz w:val="22"/>
          <w:szCs w:val="22"/>
        </w:rPr>
        <w:t xml:space="preserve"> či havarijní vady</w:t>
      </w:r>
      <w:r w:rsidR="00007A28" w:rsidRPr="00F73D5E">
        <w:rPr>
          <w:rFonts w:ascii="Arial Narrow" w:hAnsi="Arial Narrow"/>
          <w:sz w:val="22"/>
          <w:szCs w:val="22"/>
        </w:rPr>
        <w:t xml:space="preserve"> pak nejdéle do </w:t>
      </w:r>
      <w:r w:rsidRPr="00F73D5E">
        <w:rPr>
          <w:rFonts w:ascii="Arial Narrow" w:hAnsi="Arial Narrow"/>
          <w:sz w:val="22"/>
          <w:szCs w:val="22"/>
        </w:rPr>
        <w:t>čtyřiadvaceti</w:t>
      </w:r>
      <w:r w:rsidR="00007A28" w:rsidRPr="00F73D5E">
        <w:rPr>
          <w:rFonts w:ascii="Arial Narrow" w:hAnsi="Arial Narrow"/>
          <w:sz w:val="22"/>
          <w:szCs w:val="22"/>
        </w:rPr>
        <w:t xml:space="preserve"> (2</w:t>
      </w:r>
      <w:r w:rsidR="0050004C" w:rsidRPr="00F73D5E">
        <w:rPr>
          <w:rFonts w:ascii="Arial Narrow" w:hAnsi="Arial Narrow"/>
          <w:sz w:val="22"/>
          <w:szCs w:val="22"/>
        </w:rPr>
        <w:t>4</w:t>
      </w:r>
      <w:r w:rsidR="00007A28" w:rsidRPr="00F73D5E">
        <w:rPr>
          <w:rFonts w:ascii="Arial Narrow" w:hAnsi="Arial Narrow"/>
          <w:sz w:val="22"/>
          <w:szCs w:val="22"/>
        </w:rPr>
        <w:t xml:space="preserve">) </w:t>
      </w:r>
      <w:r w:rsidR="0050004C" w:rsidRPr="00F73D5E">
        <w:rPr>
          <w:rFonts w:ascii="Arial Narrow" w:hAnsi="Arial Narrow"/>
          <w:sz w:val="22"/>
          <w:szCs w:val="22"/>
        </w:rPr>
        <w:t>hodin</w:t>
      </w:r>
      <w:r w:rsidR="00007A28" w:rsidRPr="00F73D5E">
        <w:rPr>
          <w:rFonts w:ascii="Arial Narrow" w:hAnsi="Arial Narrow"/>
          <w:sz w:val="22"/>
          <w:szCs w:val="22"/>
        </w:rPr>
        <w:t xml:space="preserve">. Reklamovanou vadu musí odstranit nejdéle do třiceti (30) dnů a v případě vady znemožňující užívání díla nebo jeho podstatné části </w:t>
      </w:r>
      <w:r w:rsidR="0050004C" w:rsidRPr="00F73D5E">
        <w:rPr>
          <w:rFonts w:ascii="Arial Narrow" w:hAnsi="Arial Narrow"/>
          <w:sz w:val="22"/>
          <w:szCs w:val="22"/>
        </w:rPr>
        <w:t xml:space="preserve">či havarijní vady </w:t>
      </w:r>
      <w:r w:rsidR="00007A28" w:rsidRPr="00F73D5E">
        <w:rPr>
          <w:rFonts w:ascii="Arial Narrow" w:hAnsi="Arial Narrow"/>
          <w:sz w:val="22"/>
          <w:szCs w:val="22"/>
        </w:rPr>
        <w:t>nejdéle do sedmi (7) dnů</w:t>
      </w:r>
      <w:r w:rsidR="0050004C" w:rsidRPr="00F73D5E">
        <w:rPr>
          <w:rFonts w:ascii="Arial Narrow" w:hAnsi="Arial Narrow"/>
          <w:sz w:val="22"/>
          <w:szCs w:val="22"/>
        </w:rPr>
        <w:t xml:space="preserve">; </w:t>
      </w:r>
      <w:r w:rsidR="00007A28" w:rsidRPr="00F73D5E">
        <w:rPr>
          <w:rFonts w:ascii="Arial Narrow" w:hAnsi="Arial Narrow"/>
          <w:sz w:val="22"/>
          <w:szCs w:val="22"/>
        </w:rPr>
        <w:t xml:space="preserve">to platí i v případě, </w:t>
      </w:r>
      <w:r w:rsidR="00007A28" w:rsidRPr="00F73D5E">
        <w:rPr>
          <w:rFonts w:ascii="Arial Narrow" w:hAnsi="Arial Narrow" w:cstheme="minorHAnsi"/>
          <w:sz w:val="22"/>
          <w:szCs w:val="22"/>
        </w:rPr>
        <w:t>neuznává-li zhotovitel odpovědnost za vady či příčiny, které ji vyvolaly.</w:t>
      </w:r>
    </w:p>
    <w:p w14:paraId="4B9D8F36" w14:textId="57E6CAAE" w:rsidR="00891DAB" w:rsidRPr="00F73D5E" w:rsidRDefault="00891DAB" w:rsidP="00795C70">
      <w:pPr>
        <w:jc w:val="both"/>
        <w:rPr>
          <w:rFonts w:ascii="Arial Narrow" w:hAnsi="Arial Narrow"/>
          <w:sz w:val="22"/>
          <w:szCs w:val="22"/>
        </w:rPr>
      </w:pPr>
      <w:r w:rsidRPr="00F73D5E">
        <w:t>11.6</w:t>
      </w:r>
      <w:r w:rsidRPr="00F73D5E">
        <w:rPr>
          <w:rFonts w:ascii="Arial Narrow" w:hAnsi="Arial Narrow"/>
          <w:sz w:val="22"/>
          <w:szCs w:val="22"/>
        </w:rPr>
        <w:t>.</w:t>
      </w:r>
      <w:r w:rsidRPr="00F73D5E">
        <w:rPr>
          <w:rFonts w:ascii="Arial Narrow" w:hAnsi="Arial Narrow"/>
          <w:sz w:val="22"/>
          <w:szCs w:val="22"/>
        </w:rPr>
        <w:tab/>
      </w:r>
      <w:r w:rsidR="00007A28" w:rsidRPr="00F73D5E">
        <w:rPr>
          <w:rFonts w:ascii="Arial Narrow" w:hAnsi="Arial Narrow"/>
          <w:sz w:val="22"/>
          <w:szCs w:val="22"/>
        </w:rPr>
        <w:t>Záruční doba poskytnutá zhotovitelem na dílo dle této smlouvy se prodlužuje o dobu trvání opravy díla</w:t>
      </w:r>
      <w:r w:rsidRPr="00F73D5E">
        <w:rPr>
          <w:rFonts w:ascii="Arial Narrow" w:hAnsi="Arial Narrow"/>
          <w:sz w:val="22"/>
          <w:szCs w:val="22"/>
        </w:rPr>
        <w:tab/>
      </w:r>
      <w:r w:rsidR="00007A28" w:rsidRPr="00F73D5E">
        <w:rPr>
          <w:rFonts w:ascii="Arial Narrow" w:hAnsi="Arial Narrow"/>
          <w:sz w:val="22"/>
          <w:szCs w:val="22"/>
        </w:rPr>
        <w:t>nebo jeho části nebo výměny vadných částí díla.</w:t>
      </w:r>
    </w:p>
    <w:p w14:paraId="26335A29" w14:textId="1F13A105" w:rsidR="00891DAB" w:rsidRPr="00F73D5E" w:rsidRDefault="00891DAB" w:rsidP="00795C70">
      <w:pPr>
        <w:ind w:left="705" w:hanging="705"/>
        <w:jc w:val="both"/>
        <w:rPr>
          <w:rFonts w:ascii="Arial Narrow" w:hAnsi="Arial Narrow"/>
          <w:sz w:val="22"/>
          <w:szCs w:val="22"/>
        </w:rPr>
      </w:pPr>
      <w:r w:rsidRPr="00F73D5E">
        <w:rPr>
          <w:rFonts w:ascii="Arial Narrow" w:hAnsi="Arial Narrow"/>
          <w:sz w:val="22"/>
          <w:szCs w:val="22"/>
        </w:rPr>
        <w:t>11.7.</w:t>
      </w:r>
      <w:r w:rsidRPr="00F73D5E">
        <w:rPr>
          <w:rFonts w:ascii="Arial Narrow" w:hAnsi="Arial Narrow"/>
          <w:sz w:val="22"/>
          <w:szCs w:val="22"/>
        </w:rPr>
        <w:tab/>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w:t>
      </w:r>
      <w:r w:rsidR="00795C70" w:rsidRPr="00F73D5E">
        <w:rPr>
          <w:rFonts w:ascii="Arial Narrow" w:hAnsi="Arial Narrow"/>
          <w:sz w:val="22"/>
          <w:szCs w:val="22"/>
        </w:rPr>
        <w:t xml:space="preserve"> náhradního plnění (věci)</w:t>
      </w:r>
      <w:r w:rsidRPr="00F73D5E">
        <w:rPr>
          <w:rFonts w:ascii="Arial Narrow" w:hAnsi="Arial Narrow"/>
          <w:sz w:val="22"/>
          <w:szCs w:val="22"/>
        </w:rPr>
        <w:t xml:space="preserve"> odpovídá záruční době sjednané v čl. 11 odst. 11.1 této smlouvy.</w:t>
      </w:r>
    </w:p>
    <w:p w14:paraId="3B3680C7" w14:textId="611E44B2" w:rsidR="00937119" w:rsidRPr="00F73D5E" w:rsidRDefault="00891DAB" w:rsidP="00795C70">
      <w:pPr>
        <w:jc w:val="both"/>
        <w:rPr>
          <w:rFonts w:ascii="Arial Narrow" w:hAnsi="Arial Narrow"/>
          <w:sz w:val="22"/>
          <w:szCs w:val="22"/>
        </w:rPr>
      </w:pPr>
      <w:r w:rsidRPr="00F73D5E">
        <w:rPr>
          <w:rFonts w:ascii="Arial Narrow" w:hAnsi="Arial Narrow"/>
          <w:sz w:val="22"/>
          <w:szCs w:val="22"/>
        </w:rPr>
        <w:t>11.</w:t>
      </w:r>
      <w:r w:rsidR="00795C70" w:rsidRPr="00F73D5E">
        <w:rPr>
          <w:rFonts w:ascii="Arial Narrow" w:hAnsi="Arial Narrow"/>
          <w:sz w:val="22"/>
          <w:szCs w:val="22"/>
        </w:rPr>
        <w:t>8</w:t>
      </w:r>
      <w:r w:rsidRPr="00F73D5E">
        <w:rPr>
          <w:rFonts w:ascii="Arial Narrow" w:hAnsi="Arial Narrow"/>
          <w:sz w:val="22"/>
          <w:szCs w:val="22"/>
        </w:rPr>
        <w:t>.</w:t>
      </w:r>
      <w:r w:rsidRPr="00F73D5E">
        <w:rPr>
          <w:rFonts w:ascii="Arial Narrow" w:hAnsi="Arial Narrow"/>
          <w:sz w:val="22"/>
          <w:szCs w:val="22"/>
        </w:rPr>
        <w:tab/>
      </w:r>
      <w:r w:rsidR="00937119" w:rsidRPr="00F73D5E">
        <w:rPr>
          <w:rFonts w:ascii="Arial Narrow" w:hAnsi="Arial Narrow"/>
          <w:sz w:val="22"/>
          <w:szCs w:val="22"/>
        </w:rPr>
        <w:t>Smluvní strany se dohodly, že:</w:t>
      </w:r>
    </w:p>
    <w:p w14:paraId="05282D19" w14:textId="77777777" w:rsidR="00711E92" w:rsidRPr="00F73D5E" w:rsidRDefault="00937119" w:rsidP="001D5584">
      <w:pPr>
        <w:pStyle w:val="Odstavecseseznamem"/>
        <w:numPr>
          <w:ilvl w:val="0"/>
          <w:numId w:val="22"/>
        </w:numPr>
        <w:jc w:val="both"/>
      </w:pPr>
      <w:r w:rsidRPr="00F73D5E">
        <w:rPr>
          <w:rFonts w:ascii="Arial Narrow" w:hAnsi="Arial Narrow"/>
          <w:sz w:val="22"/>
          <w:szCs w:val="22"/>
        </w:rPr>
        <w:t xml:space="preserve">neodstraní-li zhotovitel reklamované vady díla či jeho části ve lhůtě dle této smlouvy; a/nebo </w:t>
      </w:r>
    </w:p>
    <w:p w14:paraId="007AC24B" w14:textId="77777777" w:rsidR="00711E92" w:rsidRPr="00F73D5E" w:rsidRDefault="0050004C" w:rsidP="001D5584">
      <w:pPr>
        <w:pStyle w:val="Odstavecseseznamem"/>
        <w:numPr>
          <w:ilvl w:val="0"/>
          <w:numId w:val="22"/>
        </w:numPr>
        <w:jc w:val="both"/>
      </w:pPr>
      <w:r w:rsidRPr="00F73D5E">
        <w:rPr>
          <w:rFonts w:ascii="Arial Narrow" w:hAnsi="Arial Narrow"/>
          <w:sz w:val="22"/>
          <w:szCs w:val="22"/>
        </w:rPr>
        <w:t>nenastoupí-li</w:t>
      </w:r>
      <w:r w:rsidR="00937119" w:rsidRPr="00F73D5E">
        <w:rPr>
          <w:rFonts w:ascii="Arial Narrow" w:hAnsi="Arial Narrow"/>
          <w:sz w:val="22"/>
          <w:szCs w:val="22"/>
        </w:rPr>
        <w:t xml:space="preserve"> zhotovitel </w:t>
      </w:r>
      <w:r w:rsidRPr="00F73D5E">
        <w:rPr>
          <w:rFonts w:ascii="Arial Narrow" w:hAnsi="Arial Narrow"/>
          <w:sz w:val="22"/>
          <w:szCs w:val="22"/>
        </w:rPr>
        <w:t xml:space="preserve">na </w:t>
      </w:r>
      <w:r w:rsidR="00937119" w:rsidRPr="00F73D5E">
        <w:rPr>
          <w:rFonts w:ascii="Arial Narrow" w:hAnsi="Arial Narrow"/>
          <w:sz w:val="22"/>
          <w:szCs w:val="22"/>
        </w:rPr>
        <w:t xml:space="preserve">odstraňování vad díla v termínech dle této smlouvy; a/nebo </w:t>
      </w:r>
    </w:p>
    <w:p w14:paraId="54E5756E" w14:textId="77777777" w:rsidR="00711E92" w:rsidRPr="00F73D5E" w:rsidRDefault="00937119" w:rsidP="001D5584">
      <w:pPr>
        <w:pStyle w:val="Odstavecseseznamem"/>
        <w:numPr>
          <w:ilvl w:val="0"/>
          <w:numId w:val="22"/>
        </w:numPr>
        <w:jc w:val="both"/>
      </w:pPr>
      <w:r w:rsidRPr="00F73D5E">
        <w:rPr>
          <w:rFonts w:ascii="Arial Narrow" w:hAnsi="Arial Narrow"/>
          <w:sz w:val="22"/>
          <w:szCs w:val="22"/>
        </w:rPr>
        <w:t xml:space="preserve">oznámí-li zhotovitel objednateli před uplynutím </w:t>
      </w:r>
      <w:r w:rsidR="002E468C" w:rsidRPr="00F73D5E">
        <w:rPr>
          <w:rFonts w:ascii="Arial Narrow" w:hAnsi="Arial Narrow"/>
          <w:sz w:val="22"/>
          <w:szCs w:val="22"/>
        </w:rPr>
        <w:t>lhůty</w:t>
      </w:r>
      <w:r w:rsidRPr="00F73D5E">
        <w:rPr>
          <w:rFonts w:ascii="Arial Narrow" w:hAnsi="Arial Narrow"/>
          <w:sz w:val="22"/>
          <w:szCs w:val="22"/>
        </w:rPr>
        <w:t xml:space="preserve"> k odstranění vad díla, že vadu neodstraní; a/nebo </w:t>
      </w:r>
    </w:p>
    <w:p w14:paraId="53329E88" w14:textId="06D5D8A9" w:rsidR="00937119" w:rsidRPr="00F73D5E" w:rsidRDefault="00937119" w:rsidP="001D5584">
      <w:pPr>
        <w:pStyle w:val="Odstavecseseznamem"/>
        <w:numPr>
          <w:ilvl w:val="0"/>
          <w:numId w:val="22"/>
        </w:numPr>
        <w:jc w:val="both"/>
      </w:pPr>
      <w:r w:rsidRPr="00F73D5E">
        <w:rPr>
          <w:rFonts w:ascii="Arial Narrow" w:hAnsi="Arial Narrow"/>
          <w:sz w:val="22"/>
          <w:szCs w:val="22"/>
        </w:rPr>
        <w:t>je-li zřejmé, že zhotovitel reklamované vady nebo nedodělky díla či jeho části ve lhůtě stanovené objednatelem přiměřeně dle charakteru vad a nedodělků díla neodstraní</w:t>
      </w:r>
      <w:r w:rsidR="008B3996" w:rsidRPr="00F73D5E">
        <w:rPr>
          <w:rFonts w:ascii="Arial Narrow" w:hAnsi="Arial Narrow"/>
          <w:sz w:val="22"/>
          <w:szCs w:val="22"/>
        </w:rPr>
        <w:t xml:space="preserve">, </w:t>
      </w:r>
    </w:p>
    <w:p w14:paraId="60C44AB0" w14:textId="70F84121" w:rsidR="00DD596C" w:rsidRPr="00F73D5E" w:rsidRDefault="00937119" w:rsidP="00795C70">
      <w:pPr>
        <w:ind w:left="705"/>
        <w:jc w:val="both"/>
        <w:rPr>
          <w:rFonts w:ascii="Arial Narrow" w:hAnsi="Arial Narrow"/>
          <w:sz w:val="22"/>
          <w:szCs w:val="22"/>
        </w:rPr>
      </w:pPr>
      <w:r w:rsidRPr="00F73D5E">
        <w:rPr>
          <w:rFonts w:ascii="Arial Narrow" w:hAnsi="Arial Narrow"/>
          <w:sz w:val="22"/>
          <w:szCs w:val="22"/>
        </w:rPr>
        <w:t xml:space="preserve">má objednatel vedle </w:t>
      </w:r>
      <w:r w:rsidR="0050004C" w:rsidRPr="00F73D5E">
        <w:rPr>
          <w:rFonts w:ascii="Arial Narrow" w:hAnsi="Arial Narrow"/>
          <w:sz w:val="22"/>
          <w:szCs w:val="22"/>
        </w:rPr>
        <w:t>ostatních</w:t>
      </w:r>
      <w:r w:rsidRPr="00F73D5E">
        <w:rPr>
          <w:rFonts w:ascii="Arial Narrow" w:hAnsi="Arial Narrow"/>
          <w:sz w:val="22"/>
          <w:szCs w:val="22"/>
        </w:rPr>
        <w:t xml:space="preserve"> oprávnění </w:t>
      </w:r>
      <w:r w:rsidR="0050004C" w:rsidRPr="00F73D5E">
        <w:rPr>
          <w:rFonts w:ascii="Arial Narrow" w:hAnsi="Arial Narrow"/>
          <w:sz w:val="22"/>
          <w:szCs w:val="22"/>
        </w:rPr>
        <w:t xml:space="preserve">vyplývajících z této smlouvy či obecně závazných právních předpisů </w:t>
      </w:r>
      <w:r w:rsidRPr="00F73D5E">
        <w:rPr>
          <w:rFonts w:ascii="Arial Narrow" w:hAnsi="Arial Narrow"/>
          <w:sz w:val="22"/>
          <w:szCs w:val="22"/>
        </w:rPr>
        <w:t xml:space="preserve">též </w:t>
      </w:r>
      <w:r w:rsidR="0050004C" w:rsidRPr="00F73D5E">
        <w:rPr>
          <w:rFonts w:ascii="Arial Narrow" w:hAnsi="Arial Narrow"/>
          <w:sz w:val="22"/>
          <w:szCs w:val="22"/>
        </w:rPr>
        <w:t>právo nechat vady odstranit na náklady zhotovitele</w:t>
      </w:r>
      <w:r w:rsidRPr="00F73D5E">
        <w:rPr>
          <w:rFonts w:ascii="Arial Narrow" w:hAnsi="Arial Narrow"/>
          <w:sz w:val="22"/>
          <w:szCs w:val="22"/>
        </w:rPr>
        <w:t>, a to i bez předchozího upozornění zhotovitele, provedení</w:t>
      </w:r>
      <w:r w:rsidR="0050004C" w:rsidRPr="00F73D5E">
        <w:rPr>
          <w:rFonts w:ascii="Arial Narrow" w:hAnsi="Arial Narrow"/>
          <w:sz w:val="22"/>
          <w:szCs w:val="22"/>
        </w:rPr>
        <w:t>m odstranění vad svépomocí či prostřednictvím</w:t>
      </w:r>
      <w:r w:rsidRPr="00F73D5E">
        <w:rPr>
          <w:rFonts w:ascii="Arial Narrow" w:hAnsi="Arial Narrow"/>
          <w:sz w:val="22"/>
          <w:szCs w:val="22"/>
        </w:rPr>
        <w:t xml:space="preserve"> třetí osob</w:t>
      </w:r>
      <w:r w:rsidR="0050004C" w:rsidRPr="00F73D5E">
        <w:rPr>
          <w:rFonts w:ascii="Arial Narrow" w:hAnsi="Arial Narrow"/>
          <w:sz w:val="22"/>
          <w:szCs w:val="22"/>
        </w:rPr>
        <w:t>y</w:t>
      </w:r>
      <w:r w:rsidRPr="00F73D5E">
        <w:rPr>
          <w:rFonts w:ascii="Arial Narrow" w:hAnsi="Arial Narrow"/>
          <w:sz w:val="22"/>
          <w:szCs w:val="22"/>
        </w:rPr>
        <w:t>. Objednate</w:t>
      </w:r>
      <w:r w:rsidR="00711E92" w:rsidRPr="00F73D5E">
        <w:rPr>
          <w:rFonts w:ascii="Arial Narrow" w:hAnsi="Arial Narrow"/>
          <w:sz w:val="22"/>
          <w:szCs w:val="22"/>
        </w:rPr>
        <w:t>l</w:t>
      </w:r>
      <w:r w:rsidRPr="00F73D5E">
        <w:rPr>
          <w:rFonts w:ascii="Arial Narrow" w:hAnsi="Arial Narrow"/>
          <w:sz w:val="22"/>
          <w:szCs w:val="22"/>
        </w:rPr>
        <w:t xml:space="preserve"> </w:t>
      </w:r>
      <w:r w:rsidR="0050004C" w:rsidRPr="00F73D5E">
        <w:rPr>
          <w:rFonts w:ascii="Arial Narrow" w:hAnsi="Arial Narrow"/>
          <w:sz w:val="22"/>
          <w:szCs w:val="22"/>
        </w:rPr>
        <w:t xml:space="preserve">je </w:t>
      </w:r>
      <w:r w:rsidRPr="00F73D5E">
        <w:rPr>
          <w:rFonts w:ascii="Arial Narrow" w:hAnsi="Arial Narrow"/>
          <w:sz w:val="22"/>
          <w:szCs w:val="22"/>
        </w:rPr>
        <w:t xml:space="preserve">v takovém případě </w:t>
      </w:r>
      <w:r w:rsidR="0050004C" w:rsidRPr="00F73D5E">
        <w:rPr>
          <w:rFonts w:ascii="Arial Narrow" w:hAnsi="Arial Narrow"/>
          <w:sz w:val="22"/>
          <w:szCs w:val="22"/>
        </w:rPr>
        <w:t xml:space="preserve">oprávněn požadovat po zhotoviteli náhradu účelně vynaložených nákladů na odstranění vad. Objednatel účelně vynaložené náklady vyúčtuje s tím, že jejich splatnost činí jednadvacet (21) dní od obdržení </w:t>
      </w:r>
      <w:r w:rsidR="00711E92" w:rsidRPr="00F73D5E">
        <w:rPr>
          <w:rFonts w:ascii="Arial Narrow" w:hAnsi="Arial Narrow"/>
          <w:sz w:val="22"/>
          <w:szCs w:val="22"/>
        </w:rPr>
        <w:t xml:space="preserve">příslušného </w:t>
      </w:r>
      <w:r w:rsidR="0050004C" w:rsidRPr="00F73D5E">
        <w:rPr>
          <w:rFonts w:ascii="Arial Narrow" w:hAnsi="Arial Narrow"/>
          <w:sz w:val="22"/>
          <w:szCs w:val="22"/>
        </w:rPr>
        <w:t>daňového dokladu (faktury). Ne</w:t>
      </w:r>
      <w:r w:rsidR="00D154CE" w:rsidRPr="00F73D5E">
        <w:rPr>
          <w:rFonts w:ascii="Arial Narrow" w:hAnsi="Arial Narrow"/>
          <w:sz w:val="22"/>
          <w:szCs w:val="22"/>
        </w:rPr>
        <w:t>uhradí-li zhotovitel objednatelem účelně vynaložené náklady ve lhůtě splatnosti, je objednatel oprávněn uspokojit tuto svou pohledávku ze zhotovitelem poskytnuté bankovní záruky. Další n</w:t>
      </w:r>
      <w:r w:rsidRPr="00F73D5E">
        <w:rPr>
          <w:rFonts w:ascii="Arial Narrow" w:hAnsi="Arial Narrow"/>
          <w:sz w:val="22"/>
          <w:szCs w:val="22"/>
        </w:rPr>
        <w:t>ároky objednatele vzniklé vůči zhotoviteli v důsledku odpovědnosti za vady díla dle občanského zákoníku a dále nároky objednatele účtovat zhotoviteli smluvní pokutu zůstávají nedotčeny.</w:t>
      </w:r>
      <w:r w:rsidR="0050004C" w:rsidRPr="00F73D5E">
        <w:rPr>
          <w:rFonts w:ascii="Arial Narrow" w:hAnsi="Arial Narrow"/>
          <w:sz w:val="22"/>
          <w:szCs w:val="22"/>
        </w:rPr>
        <w:t xml:space="preserve"> </w:t>
      </w:r>
    </w:p>
    <w:p w14:paraId="182E7156" w14:textId="3064BE57" w:rsidR="00614AB5" w:rsidRPr="00F73D5E" w:rsidRDefault="00DD596C" w:rsidP="00795C70">
      <w:pPr>
        <w:ind w:left="705" w:hanging="705"/>
        <w:jc w:val="both"/>
        <w:rPr>
          <w:rFonts w:ascii="Arial Narrow" w:hAnsi="Arial Narrow"/>
          <w:sz w:val="22"/>
          <w:szCs w:val="22"/>
        </w:rPr>
      </w:pPr>
      <w:r w:rsidRPr="00F73D5E">
        <w:rPr>
          <w:rFonts w:ascii="Arial Narrow" w:hAnsi="Arial Narrow"/>
          <w:sz w:val="22"/>
          <w:szCs w:val="22"/>
        </w:rPr>
        <w:t>11.</w:t>
      </w:r>
      <w:r w:rsidR="00795C70" w:rsidRPr="00F73D5E">
        <w:rPr>
          <w:rFonts w:ascii="Arial Narrow" w:hAnsi="Arial Narrow"/>
          <w:sz w:val="22"/>
          <w:szCs w:val="22"/>
        </w:rPr>
        <w:t>9</w:t>
      </w:r>
      <w:r w:rsidRPr="00F73D5E">
        <w:rPr>
          <w:rFonts w:ascii="Arial Narrow" w:hAnsi="Arial Narrow"/>
          <w:sz w:val="22"/>
          <w:szCs w:val="22"/>
        </w:rPr>
        <w:t>.</w:t>
      </w:r>
      <w:r w:rsidRPr="00F73D5E">
        <w:rPr>
          <w:rFonts w:ascii="Arial Narrow" w:hAnsi="Arial Narrow"/>
          <w:sz w:val="22"/>
          <w:szCs w:val="22"/>
        </w:rPr>
        <w:tab/>
        <w:t xml:space="preserve">Zhotovitel </w:t>
      </w:r>
      <w:r w:rsidR="00D154CE" w:rsidRPr="00F73D5E">
        <w:rPr>
          <w:rFonts w:ascii="Arial Narrow" w:hAnsi="Arial Narrow"/>
          <w:sz w:val="22"/>
          <w:szCs w:val="22"/>
        </w:rPr>
        <w:t xml:space="preserve">neodpovídá </w:t>
      </w:r>
      <w:r w:rsidRPr="00F73D5E">
        <w:rPr>
          <w:rFonts w:ascii="Arial Narrow" w:hAnsi="Arial Narrow"/>
          <w:sz w:val="22"/>
          <w:szCs w:val="22"/>
        </w:rPr>
        <w:t>za vady způsobené užíváním stavby jiným způsobem, než pro jaký byla určena. Záruka se nevztahuje na škody způsobené jinými osobami nebo špatnou údržbou stavebního objektu jeho správcem nebo živelnou pohromou.</w:t>
      </w:r>
    </w:p>
    <w:p w14:paraId="6E783219" w14:textId="5D068D10" w:rsidR="00D3348D" w:rsidRPr="00F73D5E" w:rsidRDefault="001856BF" w:rsidP="00795C70">
      <w:pPr>
        <w:ind w:left="705" w:hanging="705"/>
        <w:jc w:val="both"/>
        <w:rPr>
          <w:rFonts w:ascii="Arial Narrow" w:hAnsi="Arial Narrow"/>
          <w:sz w:val="22"/>
          <w:szCs w:val="22"/>
        </w:rPr>
      </w:pPr>
      <w:r w:rsidRPr="00F73D5E">
        <w:rPr>
          <w:rFonts w:ascii="Arial Narrow" w:hAnsi="Arial Narrow"/>
          <w:sz w:val="22"/>
          <w:szCs w:val="22"/>
        </w:rPr>
        <w:t>11.</w:t>
      </w:r>
      <w:r w:rsidR="00795C70" w:rsidRPr="00F73D5E">
        <w:rPr>
          <w:rFonts w:ascii="Arial Narrow" w:hAnsi="Arial Narrow"/>
          <w:sz w:val="22"/>
          <w:szCs w:val="22"/>
        </w:rPr>
        <w:t>10</w:t>
      </w:r>
      <w:r w:rsidRPr="00F73D5E">
        <w:rPr>
          <w:rFonts w:ascii="Arial Narrow" w:hAnsi="Arial Narrow"/>
          <w:sz w:val="22"/>
          <w:szCs w:val="22"/>
        </w:rPr>
        <w:t>.</w:t>
      </w:r>
      <w:r w:rsidRPr="00F73D5E">
        <w:rPr>
          <w:rFonts w:ascii="Arial Narrow" w:hAnsi="Arial Narrow"/>
          <w:sz w:val="22"/>
          <w:szCs w:val="22"/>
        </w:rPr>
        <w:tab/>
      </w:r>
      <w:r w:rsidR="00D3348D" w:rsidRPr="00F73D5E">
        <w:rPr>
          <w:rFonts w:ascii="Arial Narrow" w:hAnsi="Arial Narrow"/>
          <w:sz w:val="22"/>
          <w:szCs w:val="22"/>
        </w:rPr>
        <w:t xml:space="preserve">Platnost a účinnost záruky za jakost díla není podmíněna uzavřením servisních smluv na provádění běžné údržby zhotovitelem nebo jeho </w:t>
      </w:r>
      <w:r w:rsidR="00711E92" w:rsidRPr="00F73D5E">
        <w:rPr>
          <w:rFonts w:ascii="Arial Narrow" w:hAnsi="Arial Narrow"/>
          <w:sz w:val="22"/>
          <w:szCs w:val="22"/>
        </w:rPr>
        <w:t xml:space="preserve">poddodavateli. </w:t>
      </w:r>
    </w:p>
    <w:p w14:paraId="1426DBBA" w14:textId="122EB595" w:rsidR="00937119" w:rsidRPr="00F73D5E" w:rsidRDefault="00937119" w:rsidP="00795C70">
      <w:pPr>
        <w:ind w:left="705" w:hanging="705"/>
        <w:jc w:val="both"/>
        <w:rPr>
          <w:rFonts w:ascii="Arial Narrow" w:hAnsi="Arial Narrow"/>
          <w:sz w:val="22"/>
          <w:szCs w:val="22"/>
        </w:rPr>
      </w:pPr>
      <w:proofErr w:type="gramStart"/>
      <w:r w:rsidRPr="00F73D5E">
        <w:rPr>
          <w:rFonts w:ascii="Arial Narrow" w:hAnsi="Arial Narrow"/>
          <w:sz w:val="22"/>
          <w:szCs w:val="22"/>
        </w:rPr>
        <w:t>11.</w:t>
      </w:r>
      <w:r w:rsidR="00DD596C" w:rsidRPr="00F73D5E">
        <w:rPr>
          <w:rFonts w:ascii="Arial Narrow" w:hAnsi="Arial Narrow"/>
          <w:sz w:val="22"/>
          <w:szCs w:val="22"/>
        </w:rPr>
        <w:t>1</w:t>
      </w:r>
      <w:r w:rsidR="00795C70" w:rsidRPr="00F73D5E">
        <w:rPr>
          <w:rFonts w:ascii="Arial Narrow" w:hAnsi="Arial Narrow"/>
          <w:sz w:val="22"/>
          <w:szCs w:val="22"/>
        </w:rPr>
        <w:t>1</w:t>
      </w:r>
      <w:proofErr w:type="gramEnd"/>
      <w:r w:rsidRPr="00F73D5E">
        <w:rPr>
          <w:rFonts w:ascii="Arial Narrow" w:hAnsi="Arial Narrow"/>
          <w:sz w:val="22"/>
          <w:szCs w:val="22"/>
        </w:rPr>
        <w:t>.</w:t>
      </w:r>
      <w:r w:rsidRPr="00F73D5E">
        <w:rPr>
          <w:rFonts w:ascii="Arial Narrow" w:hAnsi="Arial Narrow"/>
          <w:sz w:val="22"/>
          <w:szCs w:val="22"/>
        </w:rPr>
        <w:tab/>
        <w:t>Práva a povinnosti ze zhotovitelem poskytnuté záruky</w:t>
      </w:r>
      <w:r w:rsidR="00355428" w:rsidRPr="00F73D5E">
        <w:rPr>
          <w:rFonts w:ascii="Arial Narrow" w:hAnsi="Arial Narrow"/>
          <w:sz w:val="22"/>
          <w:szCs w:val="22"/>
        </w:rPr>
        <w:t xml:space="preserve"> za jakost</w:t>
      </w:r>
      <w:r w:rsidRPr="00F73D5E">
        <w:rPr>
          <w:rFonts w:ascii="Arial Narrow" w:hAnsi="Arial Narrow"/>
          <w:sz w:val="22"/>
          <w:szCs w:val="22"/>
        </w:rPr>
        <w:t xml:space="preserve"> nezanikají </w:t>
      </w:r>
      <w:r w:rsidR="00614AB5" w:rsidRPr="00F73D5E">
        <w:rPr>
          <w:rFonts w:ascii="Arial Narrow" w:hAnsi="Arial Narrow"/>
          <w:sz w:val="22"/>
          <w:szCs w:val="22"/>
        </w:rPr>
        <w:t xml:space="preserve">ani </w:t>
      </w:r>
      <w:r w:rsidRPr="00F73D5E">
        <w:rPr>
          <w:rFonts w:ascii="Arial Narrow" w:hAnsi="Arial Narrow"/>
          <w:sz w:val="22"/>
          <w:szCs w:val="22"/>
        </w:rPr>
        <w:t>odstoupením kterékoli ze smluvních stran od této smlouvy.</w:t>
      </w:r>
    </w:p>
    <w:p w14:paraId="31C81EC0" w14:textId="51364DEC" w:rsidR="00937119" w:rsidRPr="00F73D5E" w:rsidRDefault="00937119" w:rsidP="00795C70">
      <w:pPr>
        <w:ind w:left="705" w:hanging="705"/>
        <w:jc w:val="both"/>
        <w:rPr>
          <w:rFonts w:ascii="Arial Narrow" w:hAnsi="Arial Narrow"/>
          <w:sz w:val="22"/>
          <w:szCs w:val="22"/>
        </w:rPr>
      </w:pPr>
      <w:r w:rsidRPr="00F73D5E">
        <w:rPr>
          <w:rFonts w:ascii="Arial Narrow" w:hAnsi="Arial Narrow"/>
          <w:sz w:val="22"/>
          <w:szCs w:val="22"/>
        </w:rPr>
        <w:t>11.</w:t>
      </w:r>
      <w:r w:rsidR="007B3ED6" w:rsidRPr="00F73D5E">
        <w:rPr>
          <w:rFonts w:ascii="Arial Narrow" w:hAnsi="Arial Narrow"/>
          <w:sz w:val="22"/>
          <w:szCs w:val="22"/>
        </w:rPr>
        <w:t>1</w:t>
      </w:r>
      <w:r w:rsidR="00795C70" w:rsidRPr="00F73D5E">
        <w:rPr>
          <w:rFonts w:ascii="Arial Narrow" w:hAnsi="Arial Narrow"/>
          <w:sz w:val="22"/>
          <w:szCs w:val="22"/>
        </w:rPr>
        <w:t>2</w:t>
      </w:r>
      <w:r w:rsidRPr="00F73D5E">
        <w:rPr>
          <w:rFonts w:ascii="Arial Narrow" w:hAnsi="Arial Narrow"/>
          <w:sz w:val="22"/>
          <w:szCs w:val="22"/>
        </w:rPr>
        <w:t>.</w:t>
      </w:r>
      <w:r w:rsidRPr="00F73D5E">
        <w:rPr>
          <w:rFonts w:ascii="Arial Narrow" w:hAnsi="Arial Narrow"/>
          <w:sz w:val="22"/>
          <w:szCs w:val="22"/>
        </w:rPr>
        <w:tab/>
        <w:t xml:space="preserve">O reklamačním řízení budou objednatelem pořizovány písemné zápisy ve dvojím </w:t>
      </w:r>
      <w:r w:rsidR="003277F9" w:rsidRPr="00F73D5E">
        <w:rPr>
          <w:rFonts w:ascii="Arial Narrow" w:hAnsi="Arial Narrow"/>
          <w:sz w:val="22"/>
          <w:szCs w:val="22"/>
        </w:rPr>
        <w:t xml:space="preserve">(2) </w:t>
      </w:r>
      <w:r w:rsidRPr="00F73D5E">
        <w:rPr>
          <w:rFonts w:ascii="Arial Narrow" w:hAnsi="Arial Narrow"/>
          <w:sz w:val="22"/>
          <w:szCs w:val="22"/>
        </w:rPr>
        <w:t>vyhotovení, z nichž jeden</w:t>
      </w:r>
      <w:r w:rsidR="003277F9" w:rsidRPr="00F73D5E">
        <w:rPr>
          <w:rFonts w:ascii="Arial Narrow" w:hAnsi="Arial Narrow"/>
          <w:sz w:val="22"/>
          <w:szCs w:val="22"/>
        </w:rPr>
        <w:t xml:space="preserve"> (1)</w:t>
      </w:r>
      <w:r w:rsidRPr="00F73D5E">
        <w:rPr>
          <w:rFonts w:ascii="Arial Narrow" w:hAnsi="Arial Narrow"/>
          <w:sz w:val="22"/>
          <w:szCs w:val="22"/>
        </w:rPr>
        <w:t xml:space="preserve"> stejnopis obdrží každá ze smluvních stran. </w:t>
      </w:r>
    </w:p>
    <w:p w14:paraId="38757CEA" w14:textId="0A74B6C5" w:rsidR="00E9185B" w:rsidRDefault="00A33ABA" w:rsidP="0035604E">
      <w:pPr>
        <w:ind w:left="705" w:hanging="705"/>
        <w:jc w:val="both"/>
        <w:rPr>
          <w:rFonts w:ascii="Arial Narrow" w:hAnsi="Arial Narrow"/>
          <w:sz w:val="22"/>
          <w:szCs w:val="22"/>
        </w:rPr>
      </w:pPr>
      <w:r w:rsidRPr="00F73D5E">
        <w:rPr>
          <w:rFonts w:ascii="Arial Narrow" w:hAnsi="Arial Narrow"/>
          <w:sz w:val="22"/>
          <w:szCs w:val="22"/>
        </w:rPr>
        <w:t>11.</w:t>
      </w:r>
      <w:r w:rsidR="00F362A9" w:rsidRPr="00F73D5E">
        <w:rPr>
          <w:rFonts w:ascii="Arial Narrow" w:hAnsi="Arial Narrow"/>
          <w:sz w:val="22"/>
          <w:szCs w:val="22"/>
        </w:rPr>
        <w:t>1</w:t>
      </w:r>
      <w:r w:rsidR="00795C70" w:rsidRPr="00F73D5E">
        <w:rPr>
          <w:rFonts w:ascii="Arial Narrow" w:hAnsi="Arial Narrow"/>
          <w:sz w:val="22"/>
          <w:szCs w:val="22"/>
        </w:rPr>
        <w:t>3</w:t>
      </w:r>
      <w:r w:rsidR="00F362A9" w:rsidRPr="00F73D5E">
        <w:rPr>
          <w:rFonts w:ascii="Arial Narrow" w:hAnsi="Arial Narrow"/>
          <w:sz w:val="22"/>
          <w:szCs w:val="22"/>
        </w:rPr>
        <w:t>.</w:t>
      </w:r>
      <w:r w:rsidR="0086743D" w:rsidRPr="00F73D5E">
        <w:rPr>
          <w:rFonts w:ascii="Arial Narrow" w:hAnsi="Arial Narrow"/>
          <w:sz w:val="22"/>
          <w:szCs w:val="22"/>
        </w:rPr>
        <w:tab/>
      </w:r>
      <w:r w:rsidR="00937119" w:rsidRPr="00F73D5E">
        <w:rPr>
          <w:rFonts w:ascii="Arial Narrow" w:hAnsi="Arial Narrow"/>
          <w:sz w:val="22"/>
          <w:szCs w:val="22"/>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3A9458B1" w14:textId="77777777" w:rsidR="0035604E" w:rsidRPr="0035604E" w:rsidRDefault="0035604E" w:rsidP="0035604E">
      <w:pPr>
        <w:ind w:left="705" w:hanging="705"/>
        <w:jc w:val="both"/>
        <w:rPr>
          <w:rFonts w:ascii="Arial Narrow" w:hAnsi="Arial Narrow"/>
          <w:sz w:val="22"/>
          <w:szCs w:val="22"/>
        </w:rPr>
      </w:pPr>
    </w:p>
    <w:p w14:paraId="0E45EA43" w14:textId="77777777" w:rsidR="001564BB" w:rsidRPr="00F73D5E" w:rsidRDefault="001564BB" w:rsidP="00795C70">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12</w:t>
      </w:r>
    </w:p>
    <w:p w14:paraId="4D015B08" w14:textId="4225F85D" w:rsidR="00C56BE6" w:rsidRPr="00F73D5E" w:rsidRDefault="00937119" w:rsidP="00711E92">
      <w:pPr>
        <w:jc w:val="center"/>
        <w:rPr>
          <w:rFonts w:ascii="Arial Narrow" w:hAnsi="Arial Narrow" w:cstheme="minorHAnsi"/>
          <w:b/>
          <w:sz w:val="22"/>
          <w:szCs w:val="22"/>
        </w:rPr>
      </w:pPr>
      <w:r w:rsidRPr="00F73D5E">
        <w:rPr>
          <w:rFonts w:ascii="Arial Narrow" w:hAnsi="Arial Narrow" w:cstheme="minorHAnsi"/>
          <w:b/>
          <w:sz w:val="22"/>
          <w:szCs w:val="22"/>
        </w:rPr>
        <w:t>Předání a převzetí díla</w:t>
      </w:r>
      <w:r w:rsidR="008E030F" w:rsidRPr="00F73D5E">
        <w:rPr>
          <w:rFonts w:ascii="Arial Narrow" w:hAnsi="Arial Narrow" w:cstheme="minorHAnsi"/>
          <w:b/>
          <w:sz w:val="22"/>
          <w:szCs w:val="22"/>
        </w:rPr>
        <w:t>, kolaudace</w:t>
      </w:r>
    </w:p>
    <w:p w14:paraId="3CB3149F" w14:textId="697D6306" w:rsidR="008E030F" w:rsidRPr="00F73D5E" w:rsidRDefault="008E030F" w:rsidP="009E3C3D">
      <w:pPr>
        <w:pStyle w:val="Zkladntext"/>
        <w:ind w:left="705" w:hanging="705"/>
        <w:rPr>
          <w:rFonts w:ascii="Arial Narrow" w:hAnsi="Arial Narrow" w:cstheme="minorHAnsi"/>
          <w:sz w:val="22"/>
          <w:szCs w:val="22"/>
        </w:rPr>
      </w:pPr>
      <w:r w:rsidRPr="00F73D5E">
        <w:rPr>
          <w:rFonts w:ascii="Arial Narrow" w:hAnsi="Arial Narrow" w:cstheme="minorHAnsi"/>
          <w:sz w:val="22"/>
          <w:szCs w:val="22"/>
        </w:rPr>
        <w:t>12.1.</w:t>
      </w:r>
      <w:r w:rsidRPr="00F73D5E">
        <w:rPr>
          <w:rFonts w:ascii="Arial Narrow" w:hAnsi="Arial Narrow" w:cstheme="minorHAnsi"/>
          <w:sz w:val="22"/>
          <w:szCs w:val="22"/>
        </w:rPr>
        <w:tab/>
      </w:r>
      <w:r w:rsidRPr="00F73D5E">
        <w:rPr>
          <w:rFonts w:ascii="Arial Narrow" w:hAnsi="Arial Narrow" w:cstheme="minorHAnsi"/>
          <w:sz w:val="22"/>
          <w:szCs w:val="22"/>
        </w:rPr>
        <w:tab/>
      </w:r>
      <w:r w:rsidR="00FC6A3F" w:rsidRPr="00F73D5E">
        <w:rPr>
          <w:rFonts w:ascii="Arial Narrow" w:hAnsi="Arial Narrow" w:cstheme="minorHAnsi"/>
          <w:sz w:val="22"/>
          <w:szCs w:val="22"/>
        </w:rPr>
        <w:t>Zhotovitel splní svou povinnost provést dílo tak, že řádně</w:t>
      </w:r>
      <w:r w:rsidR="00883F1C" w:rsidRPr="00F73D5E">
        <w:rPr>
          <w:rFonts w:ascii="Arial Narrow" w:hAnsi="Arial Narrow" w:cstheme="minorHAnsi"/>
          <w:sz w:val="22"/>
          <w:szCs w:val="22"/>
        </w:rPr>
        <w:t xml:space="preserve">, </w:t>
      </w:r>
      <w:r w:rsidR="00FC6A3F" w:rsidRPr="00F73D5E">
        <w:rPr>
          <w:rFonts w:ascii="Arial Narrow" w:hAnsi="Arial Narrow" w:cstheme="minorHAnsi"/>
          <w:sz w:val="22"/>
          <w:szCs w:val="22"/>
        </w:rPr>
        <w:t>kvalitně</w:t>
      </w:r>
      <w:r w:rsidR="00883F1C" w:rsidRPr="00F73D5E">
        <w:rPr>
          <w:rFonts w:ascii="Arial Narrow" w:hAnsi="Arial Narrow" w:cstheme="minorHAnsi"/>
          <w:sz w:val="22"/>
          <w:szCs w:val="22"/>
        </w:rPr>
        <w:t xml:space="preserve">, </w:t>
      </w:r>
      <w:r w:rsidR="00FC6A3F" w:rsidRPr="00F73D5E">
        <w:rPr>
          <w:rFonts w:ascii="Arial Narrow" w:hAnsi="Arial Narrow" w:cstheme="minorHAnsi"/>
          <w:sz w:val="22"/>
          <w:szCs w:val="22"/>
        </w:rPr>
        <w:t xml:space="preserve">zhotoví </w:t>
      </w:r>
      <w:r w:rsidR="000B5884" w:rsidRPr="00F73D5E">
        <w:rPr>
          <w:rFonts w:ascii="Arial Narrow" w:hAnsi="Arial Narrow" w:cstheme="minorHAnsi"/>
          <w:sz w:val="22"/>
          <w:szCs w:val="22"/>
        </w:rPr>
        <w:t>a předá objednateli bez vad a</w:t>
      </w:r>
      <w:r w:rsidR="00D754E9">
        <w:rPr>
          <w:rFonts w:ascii="Arial Narrow" w:hAnsi="Arial Narrow" w:cstheme="minorHAnsi"/>
          <w:sz w:val="22"/>
          <w:szCs w:val="22"/>
        </w:rPr>
        <w:t> </w:t>
      </w:r>
      <w:r w:rsidR="000B5884" w:rsidRPr="00F73D5E">
        <w:rPr>
          <w:rFonts w:ascii="Arial Narrow" w:hAnsi="Arial Narrow" w:cstheme="minorHAnsi"/>
          <w:sz w:val="22"/>
          <w:szCs w:val="22"/>
        </w:rPr>
        <w:t xml:space="preserve">nedodělků dokončené </w:t>
      </w:r>
      <w:r w:rsidR="00FC6A3F" w:rsidRPr="00F73D5E">
        <w:rPr>
          <w:rFonts w:ascii="Arial Narrow" w:hAnsi="Arial Narrow" w:cstheme="minorHAnsi"/>
          <w:sz w:val="22"/>
          <w:szCs w:val="22"/>
        </w:rPr>
        <w:t xml:space="preserve">dílo </w:t>
      </w:r>
      <w:r w:rsidR="006D5E0E" w:rsidRPr="00F73D5E">
        <w:rPr>
          <w:rFonts w:ascii="Arial Narrow" w:hAnsi="Arial Narrow" w:cstheme="minorHAnsi"/>
          <w:sz w:val="22"/>
          <w:szCs w:val="22"/>
        </w:rPr>
        <w:t xml:space="preserve">v rozsahu stanoveném </w:t>
      </w:r>
      <w:r w:rsidR="00FC6A3F" w:rsidRPr="00F73D5E">
        <w:rPr>
          <w:rFonts w:ascii="Arial Narrow" w:hAnsi="Arial Narrow" w:cstheme="minorHAnsi"/>
          <w:sz w:val="22"/>
          <w:szCs w:val="22"/>
        </w:rPr>
        <w:t>t</w:t>
      </w:r>
      <w:r w:rsidR="006D5E0E" w:rsidRPr="00F73D5E">
        <w:rPr>
          <w:rFonts w:ascii="Arial Narrow" w:hAnsi="Arial Narrow" w:cstheme="minorHAnsi"/>
          <w:sz w:val="22"/>
          <w:szCs w:val="22"/>
        </w:rPr>
        <w:t>ou</w:t>
      </w:r>
      <w:r w:rsidR="00FC6A3F" w:rsidRPr="00F73D5E">
        <w:rPr>
          <w:rFonts w:ascii="Arial Narrow" w:hAnsi="Arial Narrow" w:cstheme="minorHAnsi"/>
          <w:sz w:val="22"/>
          <w:szCs w:val="22"/>
        </w:rPr>
        <w:t>to smlouv</w:t>
      </w:r>
      <w:r w:rsidR="006D5E0E" w:rsidRPr="00F73D5E">
        <w:rPr>
          <w:rFonts w:ascii="Arial Narrow" w:hAnsi="Arial Narrow" w:cstheme="minorHAnsi"/>
          <w:sz w:val="22"/>
          <w:szCs w:val="22"/>
        </w:rPr>
        <w:t>ou</w:t>
      </w:r>
      <w:r w:rsidR="00B75343" w:rsidRPr="00F73D5E">
        <w:rPr>
          <w:rFonts w:ascii="Arial Narrow" w:hAnsi="Arial Narrow" w:cstheme="minorHAnsi"/>
          <w:sz w:val="22"/>
          <w:szCs w:val="22"/>
        </w:rPr>
        <w:t>, a to v souladu s požadavky sjednanými touto smlouvou</w:t>
      </w:r>
      <w:r w:rsidR="00883F1C" w:rsidRPr="00F73D5E">
        <w:rPr>
          <w:rFonts w:ascii="Arial Narrow" w:hAnsi="Arial Narrow" w:cstheme="minorHAnsi"/>
          <w:sz w:val="22"/>
          <w:szCs w:val="22"/>
        </w:rPr>
        <w:t xml:space="preserve">. </w:t>
      </w:r>
      <w:r w:rsidR="00FC6A3F" w:rsidRPr="00F73D5E">
        <w:rPr>
          <w:rFonts w:ascii="Arial Narrow" w:hAnsi="Arial Narrow" w:cstheme="minorHAnsi"/>
          <w:sz w:val="22"/>
          <w:szCs w:val="22"/>
        </w:rPr>
        <w:t>Objednatel je povinen řádně</w:t>
      </w:r>
      <w:r w:rsidR="00883F1C" w:rsidRPr="00F73D5E">
        <w:rPr>
          <w:rFonts w:ascii="Arial Narrow" w:hAnsi="Arial Narrow" w:cstheme="minorHAnsi"/>
          <w:sz w:val="22"/>
          <w:szCs w:val="22"/>
        </w:rPr>
        <w:t xml:space="preserve">, </w:t>
      </w:r>
      <w:r w:rsidR="00FC6A3F" w:rsidRPr="00F73D5E">
        <w:rPr>
          <w:rFonts w:ascii="Arial Narrow" w:hAnsi="Arial Narrow" w:cstheme="minorHAnsi"/>
          <w:sz w:val="22"/>
          <w:szCs w:val="22"/>
        </w:rPr>
        <w:t>kvalitně</w:t>
      </w:r>
      <w:r w:rsidR="00883F1C" w:rsidRPr="00F73D5E">
        <w:rPr>
          <w:rFonts w:ascii="Arial Narrow" w:hAnsi="Arial Narrow" w:cstheme="minorHAnsi"/>
          <w:sz w:val="22"/>
          <w:szCs w:val="22"/>
        </w:rPr>
        <w:t xml:space="preserve"> a bez vad a nedodělků</w:t>
      </w:r>
      <w:r w:rsidR="00FC6A3F" w:rsidRPr="00F73D5E">
        <w:rPr>
          <w:rFonts w:ascii="Arial Narrow" w:hAnsi="Arial Narrow" w:cstheme="minorHAnsi"/>
          <w:sz w:val="22"/>
          <w:szCs w:val="22"/>
        </w:rPr>
        <w:t xml:space="preserve"> provedené dílo převzít. Objednatel </w:t>
      </w:r>
      <w:r w:rsidR="006D5E0E" w:rsidRPr="00F73D5E">
        <w:rPr>
          <w:rFonts w:ascii="Arial Narrow" w:hAnsi="Arial Narrow" w:cstheme="minorHAnsi"/>
          <w:sz w:val="22"/>
          <w:szCs w:val="22"/>
        </w:rPr>
        <w:t>poskytne součinnost pro</w:t>
      </w:r>
      <w:r w:rsidR="00FC6A3F" w:rsidRPr="00F73D5E">
        <w:rPr>
          <w:rFonts w:ascii="Arial Narrow" w:hAnsi="Arial Narrow" w:cstheme="minorHAnsi"/>
          <w:sz w:val="22"/>
          <w:szCs w:val="22"/>
        </w:rPr>
        <w:t xml:space="preserve"> předání a převzetí díla a poří</w:t>
      </w:r>
      <w:r w:rsidR="006D5E0E" w:rsidRPr="00F73D5E">
        <w:rPr>
          <w:rFonts w:ascii="Arial Narrow" w:hAnsi="Arial Narrow" w:cstheme="minorHAnsi"/>
          <w:sz w:val="22"/>
          <w:szCs w:val="22"/>
        </w:rPr>
        <w:t xml:space="preserve">zení </w:t>
      </w:r>
      <w:r w:rsidR="00FC6A3F" w:rsidRPr="00F73D5E">
        <w:rPr>
          <w:rFonts w:ascii="Arial Narrow" w:hAnsi="Arial Narrow" w:cstheme="minorHAnsi"/>
          <w:sz w:val="22"/>
          <w:szCs w:val="22"/>
        </w:rPr>
        <w:t>zápis</w:t>
      </w:r>
      <w:r w:rsidR="006D5E0E" w:rsidRPr="00F73D5E">
        <w:rPr>
          <w:rFonts w:ascii="Arial Narrow" w:hAnsi="Arial Narrow" w:cstheme="minorHAnsi"/>
          <w:sz w:val="22"/>
          <w:szCs w:val="22"/>
        </w:rPr>
        <w:t>u</w:t>
      </w:r>
      <w:r w:rsidR="00FC6A3F" w:rsidRPr="00F73D5E">
        <w:rPr>
          <w:rFonts w:ascii="Arial Narrow" w:hAnsi="Arial Narrow" w:cstheme="minorHAnsi"/>
          <w:sz w:val="22"/>
          <w:szCs w:val="22"/>
        </w:rPr>
        <w:t xml:space="preserve"> (protokol</w:t>
      </w:r>
      <w:r w:rsidR="006D5E0E" w:rsidRPr="00F73D5E">
        <w:rPr>
          <w:rFonts w:ascii="Arial Narrow" w:hAnsi="Arial Narrow" w:cstheme="minorHAnsi"/>
          <w:sz w:val="22"/>
          <w:szCs w:val="22"/>
        </w:rPr>
        <w:t>u</w:t>
      </w:r>
      <w:r w:rsidR="00FC6A3F" w:rsidRPr="00F73D5E">
        <w:rPr>
          <w:rFonts w:ascii="Arial Narrow" w:hAnsi="Arial Narrow" w:cstheme="minorHAnsi"/>
          <w:sz w:val="22"/>
          <w:szCs w:val="22"/>
        </w:rPr>
        <w:t>) o předání a převzetí</w:t>
      </w:r>
      <w:r w:rsidR="006D5E0E" w:rsidRPr="00F73D5E">
        <w:rPr>
          <w:rFonts w:ascii="Arial Narrow" w:hAnsi="Arial Narrow" w:cstheme="minorHAnsi"/>
          <w:sz w:val="22"/>
          <w:szCs w:val="22"/>
        </w:rPr>
        <w:t xml:space="preserve"> díla</w:t>
      </w:r>
      <w:r w:rsidR="00FC6A3F" w:rsidRPr="00F73D5E">
        <w:rPr>
          <w:rFonts w:ascii="Arial Narrow" w:hAnsi="Arial Narrow" w:cstheme="minorHAnsi"/>
          <w:sz w:val="22"/>
          <w:szCs w:val="22"/>
        </w:rPr>
        <w:t>.</w:t>
      </w:r>
    </w:p>
    <w:p w14:paraId="3D2AF3C6" w14:textId="55296AF2" w:rsidR="008E030F" w:rsidRPr="00F73D5E" w:rsidRDefault="008E030F" w:rsidP="009E3C3D">
      <w:pPr>
        <w:pStyle w:val="BodyText21"/>
        <w:widowControl/>
        <w:ind w:left="709" w:hanging="709"/>
        <w:rPr>
          <w:rFonts w:ascii="Arial Narrow" w:hAnsi="Arial Narrow" w:cstheme="minorHAnsi"/>
          <w:szCs w:val="22"/>
        </w:rPr>
      </w:pPr>
      <w:r w:rsidRPr="00F73D5E">
        <w:rPr>
          <w:rFonts w:ascii="Arial Narrow" w:hAnsi="Arial Narrow" w:cstheme="minorHAnsi"/>
          <w:szCs w:val="22"/>
        </w:rPr>
        <w:lastRenderedPageBreak/>
        <w:t>12.2.</w:t>
      </w:r>
      <w:r w:rsidRPr="00F73D5E">
        <w:rPr>
          <w:rFonts w:ascii="Arial Narrow" w:hAnsi="Arial Narrow" w:cstheme="minorHAnsi"/>
          <w:szCs w:val="22"/>
        </w:rPr>
        <w:tab/>
        <w:t xml:space="preserve">Zhotovitel má povinnost v zastoupení objednatele obstarat a nejpozději při předání díla objednateli předat veškeré kolaudační </w:t>
      </w:r>
      <w:r w:rsidR="0085721C">
        <w:rPr>
          <w:rFonts w:ascii="Arial Narrow" w:hAnsi="Arial Narrow" w:cstheme="minorHAnsi"/>
          <w:szCs w:val="22"/>
        </w:rPr>
        <w:t>rozhodnutí</w:t>
      </w:r>
      <w:r w:rsidRPr="00F73D5E">
        <w:rPr>
          <w:rFonts w:ascii="Arial Narrow" w:hAnsi="Arial Narrow" w:cstheme="minorHAnsi"/>
          <w:szCs w:val="22"/>
        </w:rPr>
        <w:t xml:space="preserve"> opravňující objednatele k užívání díla (za kolaudační </w:t>
      </w:r>
      <w:r w:rsidR="0085721C">
        <w:rPr>
          <w:rFonts w:ascii="Arial Narrow" w:hAnsi="Arial Narrow" w:cstheme="minorHAnsi"/>
          <w:szCs w:val="22"/>
        </w:rPr>
        <w:t>rozhodnutí smluvní</w:t>
      </w:r>
      <w:r w:rsidR="0085721C" w:rsidRPr="00F73D5E">
        <w:rPr>
          <w:rFonts w:ascii="Arial Narrow" w:hAnsi="Arial Narrow" w:cstheme="minorHAnsi"/>
          <w:szCs w:val="22"/>
        </w:rPr>
        <w:t xml:space="preserve"> </w:t>
      </w:r>
      <w:r w:rsidRPr="00F73D5E">
        <w:rPr>
          <w:rFonts w:ascii="Arial Narrow" w:hAnsi="Arial Narrow" w:cstheme="minorHAnsi"/>
          <w:szCs w:val="22"/>
        </w:rPr>
        <w:t>strany považují pro účely této smlouvy také oznámení o zahájení užívání díla</w:t>
      </w:r>
      <w:r w:rsidR="006D5E0E" w:rsidRPr="00F73D5E">
        <w:rPr>
          <w:rFonts w:ascii="Arial Narrow" w:hAnsi="Arial Narrow" w:cstheme="minorHAnsi"/>
          <w:szCs w:val="22"/>
        </w:rPr>
        <w:t xml:space="preserve"> v případech, kdy to právní předpis připouští</w:t>
      </w:r>
      <w:r w:rsidRPr="00F73D5E">
        <w:rPr>
          <w:rFonts w:ascii="Arial Narrow" w:hAnsi="Arial Narrow" w:cstheme="minorHAnsi"/>
          <w:szCs w:val="22"/>
        </w:rPr>
        <w:t xml:space="preserve">) a dokumentaci skutečného provedení </w:t>
      </w:r>
      <w:r w:rsidR="009E0DA9" w:rsidRPr="00F73D5E">
        <w:rPr>
          <w:rFonts w:ascii="Arial Narrow" w:hAnsi="Arial Narrow" w:cstheme="minorHAnsi"/>
          <w:szCs w:val="22"/>
        </w:rPr>
        <w:t>stavby</w:t>
      </w:r>
      <w:r w:rsidRPr="00F73D5E">
        <w:rPr>
          <w:rFonts w:ascii="Arial Narrow" w:hAnsi="Arial Narrow" w:cstheme="minorHAnsi"/>
          <w:szCs w:val="22"/>
        </w:rPr>
        <w:t xml:space="preserve"> potvrzenou příslušným stavebním úřadem. Za účelem splnění této povinnosti zhotovitel obstará veškeré podklady, doklady a jiné dokumenty potřebné pro vydání kolaudačních </w:t>
      </w:r>
      <w:r w:rsidR="0085721C">
        <w:rPr>
          <w:rFonts w:ascii="Arial Narrow" w:hAnsi="Arial Narrow" w:cstheme="minorHAnsi"/>
          <w:szCs w:val="22"/>
        </w:rPr>
        <w:t>rozhodnutí</w:t>
      </w:r>
      <w:r w:rsidRPr="00F73D5E">
        <w:rPr>
          <w:rFonts w:ascii="Arial Narrow" w:hAnsi="Arial Narrow" w:cstheme="minorHAnsi"/>
          <w:szCs w:val="22"/>
        </w:rPr>
        <w:t xml:space="preserve"> opravňujících k užívání díla. Nejpozději </w:t>
      </w:r>
      <w:r w:rsidR="009E0287" w:rsidRPr="00F73D5E">
        <w:rPr>
          <w:rFonts w:ascii="Arial Narrow" w:hAnsi="Arial Narrow" w:cstheme="minorHAnsi"/>
          <w:szCs w:val="22"/>
        </w:rPr>
        <w:t>deseti (</w:t>
      </w:r>
      <w:r w:rsidRPr="00F73D5E">
        <w:rPr>
          <w:rFonts w:ascii="Arial Narrow" w:hAnsi="Arial Narrow" w:cstheme="minorHAnsi"/>
          <w:szCs w:val="22"/>
        </w:rPr>
        <w:t>10</w:t>
      </w:r>
      <w:r w:rsidR="009E0287" w:rsidRPr="00F73D5E">
        <w:rPr>
          <w:rFonts w:ascii="Arial Narrow" w:hAnsi="Arial Narrow" w:cstheme="minorHAnsi"/>
          <w:szCs w:val="22"/>
        </w:rPr>
        <w:t>)</w:t>
      </w:r>
      <w:r w:rsidRPr="00F73D5E">
        <w:rPr>
          <w:rFonts w:ascii="Arial Narrow" w:hAnsi="Arial Narrow" w:cstheme="minorHAnsi"/>
          <w:szCs w:val="22"/>
        </w:rPr>
        <w:t xml:space="preserve"> dnů před podáním žádosti o kolaudační </w:t>
      </w:r>
      <w:r w:rsidR="0085721C">
        <w:rPr>
          <w:rFonts w:ascii="Arial Narrow" w:hAnsi="Arial Narrow" w:cstheme="minorHAnsi"/>
          <w:szCs w:val="22"/>
        </w:rPr>
        <w:t>rozhodnutí</w:t>
      </w:r>
      <w:r w:rsidRPr="00F73D5E">
        <w:rPr>
          <w:rFonts w:ascii="Arial Narrow" w:hAnsi="Arial Narrow" w:cstheme="minorHAnsi"/>
          <w:szCs w:val="22"/>
        </w:rPr>
        <w:t xml:space="preserve"> zhotovitel předloží </w:t>
      </w:r>
      <w:r w:rsidR="00B75343" w:rsidRPr="00F73D5E">
        <w:rPr>
          <w:rFonts w:ascii="Arial Narrow" w:hAnsi="Arial Narrow" w:cstheme="minorHAnsi"/>
          <w:szCs w:val="22"/>
        </w:rPr>
        <w:t>dvě (</w:t>
      </w:r>
      <w:r w:rsidRPr="00F73D5E">
        <w:rPr>
          <w:rFonts w:ascii="Arial Narrow" w:hAnsi="Arial Narrow" w:cstheme="minorHAnsi"/>
          <w:szCs w:val="22"/>
        </w:rPr>
        <w:t>2</w:t>
      </w:r>
      <w:r w:rsidR="00B75343" w:rsidRPr="00F73D5E">
        <w:rPr>
          <w:rFonts w:ascii="Arial Narrow" w:hAnsi="Arial Narrow" w:cstheme="minorHAnsi"/>
          <w:szCs w:val="22"/>
        </w:rPr>
        <w:t>)</w:t>
      </w:r>
      <w:r w:rsidRPr="00F73D5E">
        <w:rPr>
          <w:rFonts w:ascii="Arial Narrow" w:hAnsi="Arial Narrow" w:cstheme="minorHAnsi"/>
          <w:szCs w:val="22"/>
        </w:rPr>
        <w:t xml:space="preserve"> vyhotovení všech dokladů osobě vykonávající </w:t>
      </w:r>
      <w:r w:rsidR="00DD19EE" w:rsidRPr="00F73D5E">
        <w:rPr>
          <w:rFonts w:ascii="Arial Narrow" w:hAnsi="Arial Narrow" w:cstheme="minorHAnsi"/>
          <w:szCs w:val="22"/>
        </w:rPr>
        <w:t>TDS</w:t>
      </w:r>
      <w:r w:rsidRPr="00F73D5E">
        <w:rPr>
          <w:rFonts w:ascii="Arial Narrow" w:hAnsi="Arial Narrow" w:cstheme="minorHAnsi"/>
          <w:szCs w:val="22"/>
        </w:rPr>
        <w:t>.</w:t>
      </w:r>
    </w:p>
    <w:p w14:paraId="33D6CEDE" w14:textId="4436168A" w:rsidR="008E030F" w:rsidRPr="00F73D5E" w:rsidRDefault="008E030F" w:rsidP="009E3C3D">
      <w:pPr>
        <w:pStyle w:val="BodyText21"/>
        <w:widowControl/>
        <w:ind w:left="709" w:hanging="709"/>
        <w:rPr>
          <w:rFonts w:ascii="Arial Narrow" w:hAnsi="Arial Narrow" w:cstheme="minorHAnsi"/>
          <w:szCs w:val="22"/>
        </w:rPr>
      </w:pPr>
      <w:r w:rsidRPr="00F73D5E">
        <w:rPr>
          <w:rFonts w:ascii="Arial Narrow" w:hAnsi="Arial Narrow" w:cstheme="minorHAnsi"/>
          <w:szCs w:val="22"/>
        </w:rPr>
        <w:t>12.3.</w:t>
      </w:r>
      <w:r w:rsidRPr="00F73D5E">
        <w:rPr>
          <w:rFonts w:ascii="Arial Narrow" w:hAnsi="Arial Narrow" w:cstheme="minorHAnsi"/>
          <w:szCs w:val="22"/>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w:t>
      </w:r>
      <w:r w:rsidR="0085721C">
        <w:rPr>
          <w:rFonts w:ascii="Arial Narrow" w:hAnsi="Arial Narrow" w:cstheme="minorHAnsi"/>
          <w:szCs w:val="22"/>
        </w:rPr>
        <w:t>rozhodnutích</w:t>
      </w:r>
      <w:r w:rsidR="0085721C" w:rsidRPr="00F73D5E">
        <w:rPr>
          <w:rFonts w:ascii="Arial Narrow" w:hAnsi="Arial Narrow" w:cstheme="minorHAnsi"/>
          <w:szCs w:val="22"/>
        </w:rPr>
        <w:t xml:space="preserve"> </w:t>
      </w:r>
      <w:r w:rsidRPr="00F73D5E">
        <w:rPr>
          <w:rFonts w:ascii="Arial Narrow" w:hAnsi="Arial Narrow" w:cstheme="minorHAnsi"/>
          <w:szCs w:val="22"/>
        </w:rPr>
        <w:t xml:space="preserve">a odstranit, případně zajistit odstranění nedostatků díla uvedených v kolaudačních </w:t>
      </w:r>
      <w:r w:rsidR="0085721C">
        <w:rPr>
          <w:rFonts w:ascii="Arial Narrow" w:hAnsi="Arial Narrow" w:cstheme="minorHAnsi"/>
          <w:szCs w:val="22"/>
        </w:rPr>
        <w:t xml:space="preserve">rozhodnutích, </w:t>
      </w:r>
      <w:r w:rsidRPr="00F73D5E">
        <w:rPr>
          <w:rFonts w:ascii="Arial Narrow" w:hAnsi="Arial Narrow" w:cstheme="minorHAnsi"/>
          <w:szCs w:val="22"/>
        </w:rPr>
        <w:t xml:space="preserve">a to v přiměřených lhůtách stanovených objednatelem, stavebním úřadem nebo jiným správním orgánem. </w:t>
      </w:r>
    </w:p>
    <w:p w14:paraId="52CAEF9E" w14:textId="3DB119FF" w:rsidR="008E030F" w:rsidRPr="00F73D5E" w:rsidRDefault="008E030F" w:rsidP="009E3C3D">
      <w:pPr>
        <w:pStyle w:val="BodyText21"/>
        <w:widowControl/>
        <w:ind w:left="709" w:hanging="709"/>
        <w:rPr>
          <w:rFonts w:ascii="Arial Narrow" w:hAnsi="Arial Narrow" w:cstheme="minorHAnsi"/>
          <w:szCs w:val="22"/>
        </w:rPr>
      </w:pPr>
      <w:r w:rsidRPr="00F73D5E">
        <w:rPr>
          <w:rFonts w:ascii="Arial Narrow" w:hAnsi="Arial Narrow" w:cstheme="minorHAnsi"/>
          <w:szCs w:val="22"/>
        </w:rPr>
        <w:t>12.4.</w:t>
      </w:r>
      <w:r w:rsidRPr="00F73D5E">
        <w:rPr>
          <w:rFonts w:ascii="Arial Narrow" w:hAnsi="Arial Narrow" w:cstheme="minorHAnsi"/>
          <w:szCs w:val="22"/>
        </w:rPr>
        <w:tab/>
        <w:t xml:space="preserve">Zhotovitel je povinen si ke splnění výše uvedených povinností spojených s kolaudačním </w:t>
      </w:r>
      <w:r w:rsidR="0085721C">
        <w:rPr>
          <w:rFonts w:ascii="Arial Narrow" w:hAnsi="Arial Narrow" w:cstheme="minorHAnsi"/>
          <w:szCs w:val="22"/>
        </w:rPr>
        <w:t>rozhodnutím</w:t>
      </w:r>
      <w:r w:rsidR="0085721C" w:rsidRPr="00F73D5E">
        <w:rPr>
          <w:rFonts w:ascii="Arial Narrow" w:hAnsi="Arial Narrow" w:cstheme="minorHAnsi"/>
          <w:szCs w:val="22"/>
        </w:rPr>
        <w:t xml:space="preserve"> </w:t>
      </w:r>
      <w:r w:rsidRPr="00F73D5E">
        <w:rPr>
          <w:rFonts w:ascii="Arial Narrow" w:hAnsi="Arial Narrow" w:cstheme="minorHAnsi"/>
          <w:szCs w:val="22"/>
        </w:rPr>
        <w:t>vyžádat od objednatele písemnou plnou moc k zastupování objednatele v řízeních ve vztahu k příslušným stavebním úřadům, účastníkům dotčeným řízením, případně dalším správním úřadům, orgánům územní samosprávy a</w:t>
      </w:r>
      <w:r w:rsidR="00D754E9">
        <w:rPr>
          <w:rFonts w:ascii="Arial Narrow" w:hAnsi="Arial Narrow" w:cstheme="minorHAnsi"/>
          <w:szCs w:val="22"/>
        </w:rPr>
        <w:t> </w:t>
      </w:r>
      <w:r w:rsidRPr="00F73D5E">
        <w:rPr>
          <w:rFonts w:ascii="Arial Narrow" w:hAnsi="Arial Narrow" w:cstheme="minorHAnsi"/>
          <w:szCs w:val="22"/>
        </w:rPr>
        <w:t xml:space="preserve">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4E57597D" w14:textId="584E7041" w:rsidR="008E030F" w:rsidRPr="00F73D5E" w:rsidRDefault="008E030F" w:rsidP="009E3C3D">
      <w:pPr>
        <w:pStyle w:val="BodyText21"/>
        <w:widowControl/>
        <w:ind w:left="709" w:hanging="709"/>
        <w:rPr>
          <w:rFonts w:ascii="Arial Narrow" w:hAnsi="Arial Narrow" w:cstheme="minorHAnsi"/>
          <w:szCs w:val="22"/>
        </w:rPr>
      </w:pPr>
      <w:r w:rsidRPr="00F73D5E">
        <w:rPr>
          <w:rFonts w:ascii="Arial Narrow" w:hAnsi="Arial Narrow" w:cstheme="minorHAnsi"/>
          <w:szCs w:val="22"/>
        </w:rPr>
        <w:t xml:space="preserve"> 12.5.</w:t>
      </w:r>
      <w:r w:rsidRPr="00F73D5E">
        <w:rPr>
          <w:rFonts w:ascii="Arial Narrow" w:hAnsi="Arial Narrow" w:cstheme="minorHAnsi"/>
          <w:szCs w:val="22"/>
        </w:rPr>
        <w:tab/>
        <w:t xml:space="preserve">Nejpozději na poslední den, kdy má zhotovitel dle této smlouvy dílo </w:t>
      </w:r>
      <w:r w:rsidR="009E0287" w:rsidRPr="00F73D5E">
        <w:rPr>
          <w:rFonts w:ascii="Arial Narrow" w:hAnsi="Arial Narrow" w:cstheme="minorHAnsi"/>
          <w:szCs w:val="22"/>
        </w:rPr>
        <w:t>do</w:t>
      </w:r>
      <w:r w:rsidRPr="00F73D5E">
        <w:rPr>
          <w:rFonts w:ascii="Arial Narrow" w:hAnsi="Arial Narrow" w:cstheme="minorHAnsi"/>
          <w:szCs w:val="22"/>
        </w:rPr>
        <w:t>končit a předat objednateli, svolá zhotovitel přejímací řízení. Na přejímací řízení přizve zhotovitel objednatele</w:t>
      </w:r>
      <w:r w:rsidR="00B75343" w:rsidRPr="00F73D5E">
        <w:rPr>
          <w:rFonts w:ascii="Arial Narrow" w:hAnsi="Arial Narrow" w:cstheme="minorHAnsi"/>
          <w:szCs w:val="22"/>
        </w:rPr>
        <w:t xml:space="preserve"> </w:t>
      </w:r>
      <w:r w:rsidRPr="00F73D5E">
        <w:rPr>
          <w:rFonts w:ascii="Arial Narrow" w:hAnsi="Arial Narrow" w:cstheme="minorHAnsi"/>
          <w:szCs w:val="22"/>
        </w:rPr>
        <w:t>písemným oznámením, které musí být doručeno objednateli alespoň pět</w:t>
      </w:r>
      <w:r w:rsidR="009E0287" w:rsidRPr="00F73D5E">
        <w:rPr>
          <w:rFonts w:ascii="Arial Narrow" w:hAnsi="Arial Narrow" w:cstheme="minorHAnsi"/>
          <w:szCs w:val="22"/>
        </w:rPr>
        <w:t xml:space="preserve"> (5)</w:t>
      </w:r>
      <w:r w:rsidRPr="00F73D5E">
        <w:rPr>
          <w:rFonts w:ascii="Arial Narrow" w:hAnsi="Arial Narrow" w:cstheme="minorHAnsi"/>
          <w:szCs w:val="22"/>
        </w:rPr>
        <w:t xml:space="preserve"> pracovních dnů předem. V případě, že nebude objednateli řádně a včas doručena výzva k účasti na přejímacím řízení, může dojít k přejímacímu řízení nejdříve po</w:t>
      </w:r>
      <w:r w:rsidR="00D754E9">
        <w:rPr>
          <w:rFonts w:ascii="Arial Narrow" w:hAnsi="Arial Narrow" w:cstheme="minorHAnsi"/>
          <w:szCs w:val="22"/>
        </w:rPr>
        <w:t> </w:t>
      </w:r>
      <w:r w:rsidRPr="00F73D5E">
        <w:rPr>
          <w:rFonts w:ascii="Arial Narrow" w:hAnsi="Arial Narrow" w:cstheme="minorHAnsi"/>
          <w:szCs w:val="22"/>
        </w:rPr>
        <w:t>uplynutí pátého</w:t>
      </w:r>
      <w:r w:rsidR="009E0287" w:rsidRPr="00F73D5E">
        <w:rPr>
          <w:rFonts w:ascii="Arial Narrow" w:hAnsi="Arial Narrow" w:cstheme="minorHAnsi"/>
          <w:szCs w:val="22"/>
        </w:rPr>
        <w:t xml:space="preserve"> (5)</w:t>
      </w:r>
      <w:r w:rsidRPr="00F73D5E">
        <w:rPr>
          <w:rFonts w:ascii="Arial Narrow" w:hAnsi="Arial Narrow" w:cstheme="minorHAnsi"/>
          <w:szCs w:val="22"/>
        </w:rPr>
        <w:t xml:space="preserve"> pracovního dne ode dne doručení písemné výzvy k zahájení přejímacího řízení</w:t>
      </w:r>
      <w:r w:rsidR="00B75343" w:rsidRPr="00F73D5E">
        <w:rPr>
          <w:rFonts w:ascii="Arial Narrow" w:hAnsi="Arial Narrow" w:cstheme="minorHAnsi"/>
          <w:szCs w:val="22"/>
        </w:rPr>
        <w:t xml:space="preserve">, neakceptuje-li objednatel </w:t>
      </w:r>
      <w:r w:rsidR="00A62FF1" w:rsidRPr="00F73D5E">
        <w:rPr>
          <w:rFonts w:ascii="Arial Narrow" w:hAnsi="Arial Narrow" w:cstheme="minorHAnsi"/>
          <w:szCs w:val="22"/>
        </w:rPr>
        <w:t>jinou</w:t>
      </w:r>
      <w:r w:rsidR="00B75343" w:rsidRPr="00F73D5E">
        <w:rPr>
          <w:rFonts w:ascii="Arial Narrow" w:hAnsi="Arial Narrow" w:cstheme="minorHAnsi"/>
          <w:szCs w:val="22"/>
        </w:rPr>
        <w:t xml:space="preserve"> zkrácenou dobu.</w:t>
      </w:r>
      <w:r w:rsidRPr="00F73D5E">
        <w:rPr>
          <w:rFonts w:ascii="Arial Narrow" w:hAnsi="Arial Narrow" w:cstheme="minorHAnsi"/>
          <w:szCs w:val="22"/>
        </w:rPr>
        <w:t xml:space="preserve"> </w:t>
      </w:r>
      <w:r w:rsidR="009E0287" w:rsidRPr="00F73D5E">
        <w:rPr>
          <w:rFonts w:ascii="Arial Narrow" w:hAnsi="Arial Narrow" w:cstheme="minorHAnsi"/>
          <w:szCs w:val="22"/>
        </w:rPr>
        <w:t xml:space="preserve">Objednatel </w:t>
      </w:r>
      <w:r w:rsidR="00A62FF1" w:rsidRPr="00F73D5E">
        <w:rPr>
          <w:rFonts w:ascii="Arial Narrow" w:hAnsi="Arial Narrow" w:cstheme="minorHAnsi"/>
          <w:szCs w:val="22"/>
        </w:rPr>
        <w:t xml:space="preserve">může </w:t>
      </w:r>
      <w:r w:rsidR="009E0287" w:rsidRPr="00F73D5E">
        <w:rPr>
          <w:rFonts w:ascii="Arial Narrow" w:hAnsi="Arial Narrow" w:cstheme="minorHAnsi"/>
          <w:szCs w:val="22"/>
        </w:rPr>
        <w:t>přizv</w:t>
      </w:r>
      <w:r w:rsidR="00A62FF1" w:rsidRPr="00F73D5E">
        <w:rPr>
          <w:rFonts w:ascii="Arial Narrow" w:hAnsi="Arial Narrow" w:cstheme="minorHAnsi"/>
          <w:szCs w:val="22"/>
        </w:rPr>
        <w:t>at</w:t>
      </w:r>
      <w:r w:rsidR="009E0287" w:rsidRPr="00F73D5E">
        <w:rPr>
          <w:rFonts w:ascii="Arial Narrow" w:hAnsi="Arial Narrow" w:cstheme="minorHAnsi"/>
          <w:szCs w:val="22"/>
        </w:rPr>
        <w:t xml:space="preserve"> k předání a </w:t>
      </w:r>
      <w:r w:rsidR="00527E8B" w:rsidRPr="00F73D5E">
        <w:rPr>
          <w:rFonts w:ascii="Arial Narrow" w:hAnsi="Arial Narrow" w:cstheme="minorHAnsi"/>
          <w:szCs w:val="22"/>
        </w:rPr>
        <w:t>převzetí díla TDS a</w:t>
      </w:r>
      <w:r w:rsidR="00D754E9">
        <w:rPr>
          <w:rFonts w:ascii="Arial Narrow" w:hAnsi="Arial Narrow" w:cstheme="minorHAnsi"/>
          <w:szCs w:val="22"/>
        </w:rPr>
        <w:t> </w:t>
      </w:r>
      <w:r w:rsidR="00527E8B" w:rsidRPr="00F73D5E">
        <w:rPr>
          <w:rFonts w:ascii="Arial Narrow" w:hAnsi="Arial Narrow" w:cstheme="minorHAnsi"/>
          <w:szCs w:val="22"/>
        </w:rPr>
        <w:t xml:space="preserve">autorský dozor, byl-li jmenován. </w:t>
      </w:r>
    </w:p>
    <w:p w14:paraId="31DD808F" w14:textId="24743A7E" w:rsidR="009E0287" w:rsidRPr="00F73D5E" w:rsidRDefault="008E030F" w:rsidP="009E0DA9">
      <w:pPr>
        <w:pStyle w:val="BodyText21"/>
        <w:widowControl/>
        <w:ind w:left="709" w:hanging="709"/>
        <w:rPr>
          <w:rFonts w:ascii="Arial Narrow" w:hAnsi="Arial Narrow" w:cstheme="minorHAnsi"/>
          <w:szCs w:val="22"/>
        </w:rPr>
      </w:pPr>
      <w:r w:rsidRPr="00F73D5E">
        <w:rPr>
          <w:rFonts w:ascii="Arial Narrow" w:hAnsi="Arial Narrow" w:cstheme="minorHAnsi"/>
          <w:szCs w:val="22"/>
        </w:rPr>
        <w:t>12.6.</w:t>
      </w:r>
      <w:r w:rsidRPr="00F73D5E">
        <w:rPr>
          <w:rFonts w:ascii="Arial Narrow" w:hAnsi="Arial Narrow" w:cstheme="minorHAnsi"/>
          <w:szCs w:val="22"/>
        </w:rPr>
        <w:tab/>
      </w:r>
      <w:r w:rsidR="009E0287" w:rsidRPr="00F73D5E">
        <w:rPr>
          <w:rFonts w:ascii="Arial Narrow" w:hAnsi="Arial Narrow" w:cstheme="minorHAnsi"/>
          <w:szCs w:val="22"/>
        </w:rPr>
        <w:t>O předání a převzetí dokončeného díla bude mezi smluvními stranami sepsán předávací protokol</w:t>
      </w:r>
      <w:r w:rsidR="00567AB9">
        <w:rPr>
          <w:rFonts w:ascii="Arial Narrow" w:hAnsi="Arial Narrow" w:cstheme="minorHAnsi"/>
          <w:szCs w:val="22"/>
        </w:rPr>
        <w:t>, jehož podpisem bude přejímací řízení ukončeno</w:t>
      </w:r>
      <w:r w:rsidR="009E0287" w:rsidRPr="00F73D5E">
        <w:rPr>
          <w:rFonts w:ascii="Arial Narrow" w:hAnsi="Arial Narrow" w:cstheme="minorHAnsi"/>
          <w:szCs w:val="22"/>
        </w:rPr>
        <w:t>. Předávací bude obsahovat alespoň</w:t>
      </w:r>
      <w:r w:rsidR="00B75343" w:rsidRPr="00F73D5E">
        <w:rPr>
          <w:rFonts w:ascii="Arial Narrow" w:hAnsi="Arial Narrow" w:cstheme="minorHAnsi"/>
          <w:szCs w:val="22"/>
        </w:rPr>
        <w:t>:</w:t>
      </w:r>
    </w:p>
    <w:p w14:paraId="0D2BA4D4" w14:textId="6E3D6A7B" w:rsidR="009E0287" w:rsidRPr="00F73D5E" w:rsidRDefault="009E0287" w:rsidP="00CE39CF">
      <w:pPr>
        <w:pStyle w:val="Zkladntextodsazen"/>
        <w:numPr>
          <w:ilvl w:val="0"/>
          <w:numId w:val="9"/>
        </w:numPr>
        <w:rPr>
          <w:rFonts w:ascii="Arial Narrow" w:hAnsi="Arial Narrow" w:cstheme="minorHAnsi"/>
          <w:sz w:val="22"/>
          <w:szCs w:val="22"/>
        </w:rPr>
      </w:pPr>
      <w:r w:rsidRPr="00F73D5E">
        <w:rPr>
          <w:rFonts w:ascii="Arial Narrow" w:hAnsi="Arial Narrow" w:cstheme="minorHAnsi"/>
          <w:sz w:val="22"/>
          <w:szCs w:val="22"/>
        </w:rPr>
        <w:t>identifikační údaje o zhotoviteli, p</w:t>
      </w:r>
      <w:r w:rsidR="00B75343" w:rsidRPr="00F73D5E">
        <w:rPr>
          <w:rFonts w:ascii="Arial Narrow" w:hAnsi="Arial Narrow" w:cstheme="minorHAnsi"/>
          <w:sz w:val="22"/>
          <w:szCs w:val="22"/>
        </w:rPr>
        <w:t>oddodavatelích</w:t>
      </w:r>
      <w:r w:rsidRPr="00F73D5E">
        <w:rPr>
          <w:rFonts w:ascii="Arial Narrow" w:hAnsi="Arial Narrow" w:cstheme="minorHAnsi"/>
          <w:sz w:val="22"/>
          <w:szCs w:val="22"/>
        </w:rPr>
        <w:t xml:space="preserve"> a objednateli,</w:t>
      </w:r>
    </w:p>
    <w:p w14:paraId="408F82A3" w14:textId="531610A4" w:rsidR="009E0287" w:rsidRPr="00F73D5E" w:rsidRDefault="009E0287" w:rsidP="00CE39CF">
      <w:pPr>
        <w:pStyle w:val="Zkladntextodsazen"/>
        <w:numPr>
          <w:ilvl w:val="0"/>
          <w:numId w:val="9"/>
        </w:numPr>
        <w:rPr>
          <w:rFonts w:ascii="Arial Narrow" w:hAnsi="Arial Narrow" w:cstheme="minorHAnsi"/>
          <w:sz w:val="22"/>
          <w:szCs w:val="22"/>
        </w:rPr>
      </w:pPr>
      <w:r w:rsidRPr="00F73D5E">
        <w:rPr>
          <w:rFonts w:ascii="Arial Narrow" w:hAnsi="Arial Narrow" w:cstheme="minorHAnsi"/>
          <w:sz w:val="22"/>
          <w:szCs w:val="22"/>
        </w:rPr>
        <w:t>stručný popis díla, které je předmětem předání a převzetí,</w:t>
      </w:r>
    </w:p>
    <w:p w14:paraId="0112E6E6" w14:textId="43005ABE" w:rsidR="009E0287" w:rsidRPr="00F73D5E" w:rsidRDefault="009E0287" w:rsidP="00CE39CF">
      <w:pPr>
        <w:pStyle w:val="Zkladntextodsazen"/>
        <w:numPr>
          <w:ilvl w:val="0"/>
          <w:numId w:val="9"/>
        </w:numPr>
        <w:rPr>
          <w:rFonts w:ascii="Arial Narrow" w:hAnsi="Arial Narrow" w:cstheme="minorHAnsi"/>
          <w:sz w:val="22"/>
          <w:szCs w:val="22"/>
        </w:rPr>
      </w:pPr>
      <w:r w:rsidRPr="00F73D5E">
        <w:rPr>
          <w:rFonts w:ascii="Arial Narrow" w:hAnsi="Arial Narrow" w:cstheme="minorHAnsi"/>
          <w:sz w:val="22"/>
          <w:szCs w:val="22"/>
        </w:rPr>
        <w:t>seznam dok</w:t>
      </w:r>
      <w:r w:rsidR="00B75343" w:rsidRPr="00F73D5E">
        <w:rPr>
          <w:rFonts w:ascii="Arial Narrow" w:hAnsi="Arial Narrow" w:cstheme="minorHAnsi"/>
          <w:sz w:val="22"/>
          <w:szCs w:val="22"/>
        </w:rPr>
        <w:t>umentů předávaných současně s</w:t>
      </w:r>
      <w:r w:rsidR="00567AB9">
        <w:rPr>
          <w:rFonts w:ascii="Arial Narrow" w:hAnsi="Arial Narrow" w:cstheme="minorHAnsi"/>
          <w:sz w:val="22"/>
          <w:szCs w:val="22"/>
        </w:rPr>
        <w:t> </w:t>
      </w:r>
      <w:r w:rsidR="00B75343" w:rsidRPr="00F73D5E">
        <w:rPr>
          <w:rFonts w:ascii="Arial Narrow" w:hAnsi="Arial Narrow" w:cstheme="minorHAnsi"/>
          <w:sz w:val="22"/>
          <w:szCs w:val="22"/>
        </w:rPr>
        <w:t>dílem</w:t>
      </w:r>
      <w:r w:rsidR="007A0F8F" w:rsidRPr="00F73D5E">
        <w:rPr>
          <w:rFonts w:ascii="Arial Narrow" w:hAnsi="Arial Narrow" w:cstheme="minorHAnsi"/>
          <w:sz w:val="22"/>
          <w:szCs w:val="22"/>
        </w:rPr>
        <w:t xml:space="preserve"> (zejména dokumenty uvedené v</w:t>
      </w:r>
      <w:r w:rsidR="00567AB9">
        <w:rPr>
          <w:rFonts w:ascii="Arial Narrow" w:hAnsi="Arial Narrow" w:cstheme="minorHAnsi"/>
          <w:sz w:val="22"/>
          <w:szCs w:val="22"/>
        </w:rPr>
        <w:t> </w:t>
      </w:r>
      <w:r w:rsidR="007A0F8F" w:rsidRPr="00F73D5E">
        <w:rPr>
          <w:rFonts w:ascii="Arial Narrow" w:hAnsi="Arial Narrow" w:cstheme="minorHAnsi"/>
          <w:sz w:val="22"/>
          <w:szCs w:val="22"/>
        </w:rPr>
        <w:t xml:space="preserve">čl. </w:t>
      </w:r>
      <w:r w:rsidR="00ED43E7">
        <w:rPr>
          <w:rFonts w:ascii="Arial Narrow" w:hAnsi="Arial Narrow" w:cstheme="minorHAnsi"/>
          <w:sz w:val="22"/>
          <w:szCs w:val="22"/>
        </w:rPr>
        <w:t xml:space="preserve">7 odst. 7.16. a čl. </w:t>
      </w:r>
      <w:r w:rsidR="007A0F8F" w:rsidRPr="00F73D5E">
        <w:rPr>
          <w:rFonts w:ascii="Arial Narrow" w:hAnsi="Arial Narrow" w:cstheme="minorHAnsi"/>
          <w:sz w:val="22"/>
          <w:szCs w:val="22"/>
        </w:rPr>
        <w:t>12 odst. 12.8 této smlouvy, dále pak soubor fotodokumentace zachycující průběh provádění díla a další dokumenty uvedené v</w:t>
      </w:r>
      <w:r w:rsidR="00567AB9">
        <w:rPr>
          <w:rFonts w:ascii="Arial Narrow" w:hAnsi="Arial Narrow" w:cstheme="minorHAnsi"/>
          <w:sz w:val="22"/>
          <w:szCs w:val="22"/>
        </w:rPr>
        <w:t> </w:t>
      </w:r>
      <w:r w:rsidR="007A0F8F" w:rsidRPr="00F73D5E">
        <w:rPr>
          <w:rFonts w:ascii="Arial Narrow" w:hAnsi="Arial Narrow" w:cstheme="minorHAnsi"/>
          <w:sz w:val="22"/>
          <w:szCs w:val="22"/>
        </w:rPr>
        <w:t>této smlouvě)</w:t>
      </w:r>
      <w:r w:rsidRPr="00F73D5E">
        <w:rPr>
          <w:rFonts w:ascii="Arial Narrow" w:hAnsi="Arial Narrow" w:cstheme="minorHAnsi"/>
          <w:sz w:val="22"/>
          <w:szCs w:val="22"/>
        </w:rPr>
        <w:t>,</w:t>
      </w:r>
    </w:p>
    <w:p w14:paraId="4D30AD44" w14:textId="51812A4D" w:rsidR="009E0287" w:rsidRPr="00F73D5E" w:rsidRDefault="009E0287" w:rsidP="00CE39CF">
      <w:pPr>
        <w:pStyle w:val="Zkladntextodsazen"/>
        <w:numPr>
          <w:ilvl w:val="0"/>
          <w:numId w:val="9"/>
        </w:numPr>
        <w:rPr>
          <w:rFonts w:ascii="Arial Narrow" w:hAnsi="Arial Narrow" w:cstheme="minorHAnsi"/>
          <w:sz w:val="22"/>
          <w:szCs w:val="22"/>
        </w:rPr>
      </w:pPr>
      <w:r w:rsidRPr="00F73D5E">
        <w:rPr>
          <w:rFonts w:ascii="Arial Narrow" w:hAnsi="Arial Narrow" w:cstheme="minorHAnsi"/>
          <w:sz w:val="22"/>
          <w:szCs w:val="22"/>
        </w:rPr>
        <w:t>prohlášení objednatele, zda dílo přejímá nebo nepřejímá, a pokud nepřejímá, pak se specifikací důvodů, pro které odmítl dílo převzít,</w:t>
      </w:r>
      <w:r w:rsidR="00794AA3" w:rsidRPr="00F73D5E">
        <w:rPr>
          <w:rFonts w:ascii="Arial Narrow" w:hAnsi="Arial Narrow" w:cstheme="minorHAnsi"/>
          <w:sz w:val="22"/>
          <w:szCs w:val="22"/>
        </w:rPr>
        <w:t xml:space="preserve"> a</w:t>
      </w:r>
    </w:p>
    <w:p w14:paraId="3C6FB819" w14:textId="3E5302B3" w:rsidR="009E0287" w:rsidRPr="00F73D5E" w:rsidRDefault="009E0287" w:rsidP="00CE39CF">
      <w:pPr>
        <w:pStyle w:val="Zkladntextodsazen"/>
        <w:numPr>
          <w:ilvl w:val="0"/>
          <w:numId w:val="9"/>
        </w:numPr>
        <w:rPr>
          <w:rFonts w:ascii="Arial Narrow" w:hAnsi="Arial Narrow" w:cstheme="minorHAnsi"/>
          <w:sz w:val="22"/>
          <w:szCs w:val="22"/>
        </w:rPr>
      </w:pPr>
      <w:r w:rsidRPr="00F73D5E">
        <w:rPr>
          <w:rFonts w:ascii="Arial Narrow" w:hAnsi="Arial Narrow" w:cstheme="minorHAnsi"/>
          <w:sz w:val="22"/>
          <w:szCs w:val="22"/>
        </w:rPr>
        <w:t>soupis zjištěných vad a nedodělků, vč. případného komentáře zhotovitele, a uvedení lhůt, ve kterých je zhotovitel povinen vytknuté vady odstranit.</w:t>
      </w:r>
    </w:p>
    <w:p w14:paraId="0BCC4CDE" w14:textId="3680A810" w:rsidR="008E030F" w:rsidRPr="00F73D5E" w:rsidRDefault="009E0287" w:rsidP="007A0F8F">
      <w:pPr>
        <w:pStyle w:val="BodyText21"/>
        <w:widowControl/>
        <w:ind w:left="709" w:hanging="709"/>
        <w:rPr>
          <w:rFonts w:ascii="Arial Narrow" w:hAnsi="Arial Narrow" w:cstheme="minorHAnsi"/>
          <w:szCs w:val="22"/>
        </w:rPr>
      </w:pPr>
      <w:r w:rsidRPr="00F73D5E">
        <w:rPr>
          <w:rFonts w:ascii="Arial Narrow" w:hAnsi="Arial Narrow" w:cstheme="minorHAnsi"/>
          <w:szCs w:val="22"/>
        </w:rPr>
        <w:t>12.7.</w:t>
      </w:r>
      <w:r w:rsidRPr="00F73D5E">
        <w:rPr>
          <w:rFonts w:ascii="Arial Narrow" w:hAnsi="Arial Narrow" w:cstheme="minorHAnsi"/>
          <w:szCs w:val="22"/>
        </w:rPr>
        <w:tab/>
        <w:t xml:space="preserve">Prohlášení objednatele o tom, že dílo přejímá, nezbavuje zhotovitele odpovědnosti za vady zjištěné prohlídkou díla dle této smlouvy. Předávací protokol bude vyhotoven ve třech </w:t>
      </w:r>
      <w:r w:rsidR="007A0F8F" w:rsidRPr="00F73D5E">
        <w:rPr>
          <w:rFonts w:ascii="Arial Narrow" w:hAnsi="Arial Narrow" w:cstheme="minorHAnsi"/>
          <w:szCs w:val="22"/>
        </w:rPr>
        <w:t xml:space="preserve">(3) </w:t>
      </w:r>
      <w:r w:rsidRPr="00F73D5E">
        <w:rPr>
          <w:rFonts w:ascii="Arial Narrow" w:hAnsi="Arial Narrow" w:cstheme="minorHAnsi"/>
          <w:szCs w:val="22"/>
        </w:rPr>
        <w:t>stejnopisech podepsaných oběma smluvními stranami, z</w:t>
      </w:r>
      <w:r w:rsidR="00567AB9">
        <w:rPr>
          <w:rFonts w:ascii="Arial Narrow" w:hAnsi="Arial Narrow" w:cstheme="minorHAnsi"/>
          <w:szCs w:val="22"/>
        </w:rPr>
        <w:t> </w:t>
      </w:r>
      <w:r w:rsidRPr="00F73D5E">
        <w:rPr>
          <w:rFonts w:ascii="Arial Narrow" w:hAnsi="Arial Narrow" w:cstheme="minorHAnsi"/>
          <w:szCs w:val="22"/>
        </w:rPr>
        <w:t>nichž jeden</w:t>
      </w:r>
      <w:r w:rsidR="003277F9" w:rsidRPr="00F73D5E">
        <w:rPr>
          <w:rFonts w:ascii="Arial Narrow" w:hAnsi="Arial Narrow" w:cstheme="minorHAnsi"/>
          <w:szCs w:val="22"/>
        </w:rPr>
        <w:t xml:space="preserve"> (1)</w:t>
      </w:r>
      <w:r w:rsidRPr="00F73D5E">
        <w:rPr>
          <w:rFonts w:ascii="Arial Narrow" w:hAnsi="Arial Narrow" w:cstheme="minorHAnsi"/>
          <w:szCs w:val="22"/>
        </w:rPr>
        <w:t xml:space="preserve"> obdrží zhotovitel a dva</w:t>
      </w:r>
      <w:r w:rsidR="003277F9" w:rsidRPr="00F73D5E">
        <w:rPr>
          <w:rFonts w:ascii="Arial Narrow" w:hAnsi="Arial Narrow" w:cstheme="minorHAnsi"/>
          <w:szCs w:val="22"/>
        </w:rPr>
        <w:t xml:space="preserve"> (2)</w:t>
      </w:r>
      <w:r w:rsidRPr="00F73D5E">
        <w:rPr>
          <w:rFonts w:ascii="Arial Narrow" w:hAnsi="Arial Narrow" w:cstheme="minorHAnsi"/>
          <w:szCs w:val="22"/>
        </w:rPr>
        <w:t xml:space="preserve"> objednatel.</w:t>
      </w:r>
    </w:p>
    <w:p w14:paraId="7C846308" w14:textId="62032094" w:rsidR="00B143EF" w:rsidRPr="00F73D5E" w:rsidRDefault="008E030F" w:rsidP="007A0F8F">
      <w:pPr>
        <w:pStyle w:val="BodyText21"/>
        <w:widowControl/>
        <w:ind w:left="709" w:hanging="709"/>
        <w:rPr>
          <w:rFonts w:ascii="Arial Narrow" w:hAnsi="Arial Narrow" w:cstheme="minorHAnsi"/>
          <w:szCs w:val="22"/>
        </w:rPr>
      </w:pPr>
      <w:r w:rsidRPr="00F73D5E">
        <w:rPr>
          <w:rFonts w:ascii="Arial Narrow" w:hAnsi="Arial Narrow" w:cstheme="minorHAnsi"/>
          <w:szCs w:val="22"/>
        </w:rPr>
        <w:t>12.8.</w:t>
      </w:r>
      <w:r w:rsidRPr="00F73D5E">
        <w:rPr>
          <w:rFonts w:ascii="Arial Narrow" w:hAnsi="Arial Narrow" w:cstheme="minorHAnsi"/>
          <w:szCs w:val="22"/>
        </w:rPr>
        <w:tab/>
      </w:r>
      <w:r w:rsidR="007A0F8F" w:rsidRPr="00F73D5E">
        <w:rPr>
          <w:rFonts w:ascii="Arial Narrow" w:hAnsi="Arial Narrow" w:cstheme="minorHAnsi"/>
          <w:szCs w:val="22"/>
        </w:rPr>
        <w:t>Alespoň pět (5) dní před</w:t>
      </w:r>
      <w:r w:rsidR="00527E8B" w:rsidRPr="00F73D5E">
        <w:rPr>
          <w:rFonts w:ascii="Arial Narrow" w:hAnsi="Arial Narrow" w:cstheme="minorHAnsi"/>
          <w:szCs w:val="22"/>
        </w:rPr>
        <w:t xml:space="preserve"> zahájením přejímacího řízení z</w:t>
      </w:r>
      <w:r w:rsidRPr="00F73D5E">
        <w:rPr>
          <w:rFonts w:ascii="Arial Narrow" w:hAnsi="Arial Narrow" w:cstheme="minorHAnsi"/>
          <w:szCs w:val="22"/>
        </w:rPr>
        <w:t>hotovitel doloží objednateli</w:t>
      </w:r>
      <w:r w:rsidR="00527E8B" w:rsidRPr="00F73D5E">
        <w:rPr>
          <w:rFonts w:ascii="Arial Narrow" w:hAnsi="Arial Narrow" w:cstheme="minorHAnsi"/>
          <w:szCs w:val="22"/>
        </w:rPr>
        <w:t xml:space="preserve"> k</w:t>
      </w:r>
      <w:r w:rsidR="00567AB9">
        <w:rPr>
          <w:rFonts w:ascii="Arial Narrow" w:hAnsi="Arial Narrow" w:cstheme="minorHAnsi"/>
          <w:szCs w:val="22"/>
        </w:rPr>
        <w:t> </w:t>
      </w:r>
      <w:r w:rsidR="00527E8B" w:rsidRPr="00F73D5E">
        <w:rPr>
          <w:rFonts w:ascii="Arial Narrow" w:hAnsi="Arial Narrow" w:cstheme="minorHAnsi"/>
          <w:szCs w:val="22"/>
        </w:rPr>
        <w:t xml:space="preserve">prostudování </w:t>
      </w:r>
      <w:r w:rsidRPr="00F73D5E">
        <w:rPr>
          <w:rFonts w:ascii="Arial Narrow" w:hAnsi="Arial Narrow" w:cstheme="minorHAnsi"/>
          <w:szCs w:val="22"/>
        </w:rPr>
        <w:t xml:space="preserve">kolaudační </w:t>
      </w:r>
      <w:r w:rsidR="0085721C">
        <w:rPr>
          <w:rFonts w:ascii="Arial Narrow" w:hAnsi="Arial Narrow" w:cstheme="minorHAnsi"/>
          <w:szCs w:val="22"/>
        </w:rPr>
        <w:t>rozhodnutí</w:t>
      </w:r>
      <w:r w:rsidRPr="00F73D5E">
        <w:rPr>
          <w:rFonts w:ascii="Arial Narrow" w:hAnsi="Arial Narrow" w:cstheme="minorHAnsi"/>
          <w:szCs w:val="22"/>
        </w:rPr>
        <w:t>, dokumentaci skutečného provedení</w:t>
      </w:r>
      <w:r w:rsidR="009E0DA9" w:rsidRPr="00F73D5E">
        <w:rPr>
          <w:rFonts w:ascii="Arial Narrow" w:hAnsi="Arial Narrow" w:cstheme="minorHAnsi"/>
          <w:szCs w:val="22"/>
        </w:rPr>
        <w:t xml:space="preserve"> stavby</w:t>
      </w:r>
      <w:r w:rsidRPr="00F73D5E">
        <w:rPr>
          <w:rFonts w:ascii="Arial Narrow" w:hAnsi="Arial Narrow" w:cstheme="minorHAnsi"/>
          <w:szCs w:val="22"/>
        </w:rPr>
        <w:t>, stavební deník, deník víceprací, veškerá osvědčení o zkouškách a certifikaci použitých materiálů a výrobků, revizní zprávy zařízení komplementovaných do díla, potvrzené záruční listy,</w:t>
      </w:r>
      <w:r w:rsidR="006D0F44">
        <w:rPr>
          <w:rFonts w:ascii="Arial Narrow" w:hAnsi="Arial Narrow" w:cstheme="minorHAnsi"/>
          <w:szCs w:val="22"/>
        </w:rPr>
        <w:t xml:space="preserve"> návody k</w:t>
      </w:r>
      <w:r w:rsidR="00567AB9">
        <w:rPr>
          <w:rFonts w:ascii="Arial Narrow" w:hAnsi="Arial Narrow" w:cstheme="minorHAnsi"/>
          <w:szCs w:val="22"/>
        </w:rPr>
        <w:t> </w:t>
      </w:r>
      <w:r w:rsidR="006D0F44">
        <w:rPr>
          <w:rFonts w:ascii="Arial Narrow" w:hAnsi="Arial Narrow" w:cstheme="minorHAnsi"/>
          <w:szCs w:val="22"/>
        </w:rPr>
        <w:t>obsluze díla,</w:t>
      </w:r>
      <w:r w:rsidRPr="00F73D5E">
        <w:rPr>
          <w:rFonts w:ascii="Arial Narrow" w:hAnsi="Arial Narrow" w:cstheme="minorHAnsi"/>
          <w:szCs w:val="22"/>
        </w:rPr>
        <w:t xml:space="preserve"> doklady o ověření funkčnosti dodaných zařízení k</w:t>
      </w:r>
      <w:r w:rsidR="00567AB9">
        <w:rPr>
          <w:rFonts w:ascii="Arial Narrow" w:hAnsi="Arial Narrow" w:cstheme="minorHAnsi"/>
          <w:szCs w:val="22"/>
        </w:rPr>
        <w:t> </w:t>
      </w:r>
      <w:r w:rsidRPr="00F73D5E">
        <w:rPr>
          <w:rFonts w:ascii="Arial Narrow" w:hAnsi="Arial Narrow" w:cstheme="minorHAnsi"/>
          <w:szCs w:val="22"/>
        </w:rPr>
        <w:t>provedení díla a dodávek podle projektu dle čl</w:t>
      </w:r>
      <w:r w:rsidR="008562B4" w:rsidRPr="00F73D5E">
        <w:rPr>
          <w:rFonts w:ascii="Arial Narrow" w:hAnsi="Arial Narrow" w:cstheme="minorHAnsi"/>
          <w:szCs w:val="22"/>
        </w:rPr>
        <w:t>.</w:t>
      </w:r>
      <w:r w:rsidRPr="00F73D5E">
        <w:rPr>
          <w:rFonts w:ascii="Arial Narrow" w:hAnsi="Arial Narrow" w:cstheme="minorHAnsi"/>
          <w:szCs w:val="22"/>
        </w:rPr>
        <w:t xml:space="preserve"> 2 této smlouvy a platných právních předpisů, dále doklad o zabezpečení likvidace odpadu v</w:t>
      </w:r>
      <w:r w:rsidR="00567AB9">
        <w:rPr>
          <w:rFonts w:ascii="Arial Narrow" w:hAnsi="Arial Narrow" w:cstheme="minorHAnsi"/>
          <w:szCs w:val="22"/>
        </w:rPr>
        <w:t> </w:t>
      </w:r>
      <w:r w:rsidRPr="00F73D5E">
        <w:rPr>
          <w:rFonts w:ascii="Arial Narrow" w:hAnsi="Arial Narrow" w:cstheme="minorHAnsi"/>
          <w:szCs w:val="22"/>
        </w:rPr>
        <w:t xml:space="preserve">souladu se zákonem č. </w:t>
      </w:r>
      <w:r w:rsidR="00CB2246" w:rsidRPr="00F73D5E">
        <w:rPr>
          <w:rFonts w:ascii="Arial Narrow" w:hAnsi="Arial Narrow" w:cstheme="minorHAnsi"/>
          <w:szCs w:val="22"/>
        </w:rPr>
        <w:t>54</w:t>
      </w:r>
      <w:r w:rsidR="008562B4" w:rsidRPr="00F73D5E">
        <w:rPr>
          <w:rFonts w:ascii="Arial Narrow" w:hAnsi="Arial Narrow" w:cstheme="minorHAnsi"/>
          <w:szCs w:val="22"/>
        </w:rPr>
        <w:t>1</w:t>
      </w:r>
      <w:r w:rsidR="00CB2246" w:rsidRPr="00F73D5E">
        <w:rPr>
          <w:rFonts w:ascii="Arial Narrow" w:hAnsi="Arial Narrow" w:cstheme="minorHAnsi"/>
          <w:szCs w:val="22"/>
        </w:rPr>
        <w:t>/2020</w:t>
      </w:r>
      <w:r w:rsidRPr="00F73D5E">
        <w:rPr>
          <w:rFonts w:ascii="Arial Narrow" w:hAnsi="Arial Narrow" w:cstheme="minorHAnsi"/>
          <w:szCs w:val="22"/>
        </w:rPr>
        <w:t xml:space="preserve"> Sb., o odpadech</w:t>
      </w:r>
      <w:r w:rsidR="002E468C" w:rsidRPr="00F73D5E">
        <w:rPr>
          <w:rFonts w:ascii="Arial Narrow" w:hAnsi="Arial Narrow" w:cstheme="minorHAnsi"/>
          <w:szCs w:val="22"/>
        </w:rPr>
        <w:t>,</w:t>
      </w:r>
      <w:r w:rsidRPr="00F73D5E">
        <w:rPr>
          <w:rFonts w:ascii="Arial Narrow" w:hAnsi="Arial Narrow" w:cstheme="minorHAnsi"/>
          <w:szCs w:val="22"/>
        </w:rPr>
        <w:t xml:space="preserve"> a další doklady prokazující splnění podmínek orgánů a organizací, které si v</w:t>
      </w:r>
      <w:r w:rsidR="00567AB9">
        <w:rPr>
          <w:rFonts w:ascii="Arial Narrow" w:hAnsi="Arial Narrow" w:cstheme="minorHAnsi"/>
          <w:szCs w:val="22"/>
        </w:rPr>
        <w:t> </w:t>
      </w:r>
      <w:r w:rsidRPr="00F73D5E">
        <w:rPr>
          <w:rFonts w:ascii="Arial Narrow" w:hAnsi="Arial Narrow" w:cstheme="minorHAnsi"/>
          <w:szCs w:val="22"/>
        </w:rPr>
        <w:t>souladu s</w:t>
      </w:r>
      <w:r w:rsidR="00567AB9">
        <w:rPr>
          <w:rFonts w:ascii="Arial Narrow" w:hAnsi="Arial Narrow" w:cstheme="minorHAnsi"/>
          <w:szCs w:val="22"/>
        </w:rPr>
        <w:t> </w:t>
      </w:r>
      <w:r w:rsidRPr="00F73D5E">
        <w:rPr>
          <w:rFonts w:ascii="Arial Narrow" w:hAnsi="Arial Narrow" w:cstheme="minorHAnsi"/>
          <w:szCs w:val="22"/>
        </w:rPr>
        <w:t>právními předpisy stanovily.</w:t>
      </w:r>
      <w:r w:rsidR="00527E8B" w:rsidRPr="00F73D5E">
        <w:rPr>
          <w:rFonts w:ascii="Arial Narrow" w:hAnsi="Arial Narrow" w:cstheme="minorHAnsi"/>
          <w:szCs w:val="22"/>
        </w:rPr>
        <w:t xml:space="preserve"> Všechny tyto dokumenty v</w:t>
      </w:r>
      <w:r w:rsidR="00567AB9">
        <w:rPr>
          <w:rFonts w:ascii="Arial Narrow" w:hAnsi="Arial Narrow" w:cstheme="minorHAnsi"/>
          <w:szCs w:val="22"/>
        </w:rPr>
        <w:t> </w:t>
      </w:r>
      <w:r w:rsidR="00527E8B" w:rsidRPr="00F73D5E">
        <w:rPr>
          <w:rFonts w:ascii="Arial Narrow" w:hAnsi="Arial Narrow" w:cstheme="minorHAnsi"/>
          <w:szCs w:val="22"/>
        </w:rPr>
        <w:t>originálním vyhotovení budou objednateli předány při předání a převzetí díla, tj. oproti podpisu předávacího protokolu.</w:t>
      </w:r>
      <w:r w:rsidR="00B143EF" w:rsidRPr="00F73D5E">
        <w:rPr>
          <w:rFonts w:ascii="Arial Narrow" w:hAnsi="Arial Narrow" w:cstheme="minorHAnsi"/>
          <w:szCs w:val="22"/>
        </w:rPr>
        <w:t xml:space="preserve"> </w:t>
      </w:r>
      <w:r w:rsidRPr="00F73D5E">
        <w:rPr>
          <w:rFonts w:ascii="Arial Narrow" w:hAnsi="Arial Narrow" w:cstheme="minorHAnsi"/>
          <w:szCs w:val="22"/>
        </w:rPr>
        <w:t xml:space="preserve">Dokumentaci skutečného provedení </w:t>
      </w:r>
      <w:r w:rsidR="009E0DA9" w:rsidRPr="00F73D5E">
        <w:rPr>
          <w:rFonts w:ascii="Arial Narrow" w:hAnsi="Arial Narrow" w:cstheme="minorHAnsi"/>
          <w:szCs w:val="22"/>
        </w:rPr>
        <w:t>stavby</w:t>
      </w:r>
      <w:r w:rsidRPr="00F73D5E">
        <w:rPr>
          <w:rFonts w:ascii="Arial Narrow" w:hAnsi="Arial Narrow" w:cstheme="minorHAnsi"/>
          <w:szCs w:val="22"/>
        </w:rPr>
        <w:t xml:space="preserve"> je povinen zhotovitel předat ve</w:t>
      </w:r>
      <w:r w:rsidR="00DD19EE" w:rsidRPr="00F73D5E">
        <w:rPr>
          <w:rFonts w:ascii="Arial Narrow" w:hAnsi="Arial Narrow" w:cstheme="minorHAnsi"/>
          <w:szCs w:val="22"/>
        </w:rPr>
        <w:t xml:space="preserve"> </w:t>
      </w:r>
      <w:r w:rsidR="00ED43E7">
        <w:rPr>
          <w:rFonts w:ascii="Arial Narrow" w:hAnsi="Arial Narrow" w:cstheme="minorHAnsi"/>
          <w:szCs w:val="22"/>
        </w:rPr>
        <w:t>třech</w:t>
      </w:r>
      <w:r w:rsidR="007A0F8F" w:rsidRPr="00F73D5E">
        <w:rPr>
          <w:rFonts w:ascii="Arial Narrow" w:hAnsi="Arial Narrow" w:cstheme="minorHAnsi"/>
          <w:szCs w:val="22"/>
        </w:rPr>
        <w:t xml:space="preserve"> (</w:t>
      </w:r>
      <w:r w:rsidR="00ED43E7">
        <w:rPr>
          <w:rFonts w:ascii="Arial Narrow" w:hAnsi="Arial Narrow" w:cstheme="minorHAnsi"/>
          <w:szCs w:val="22"/>
        </w:rPr>
        <w:t>3</w:t>
      </w:r>
      <w:r w:rsidR="007A0F8F" w:rsidRPr="00F73D5E">
        <w:rPr>
          <w:rFonts w:ascii="Arial Narrow" w:hAnsi="Arial Narrow" w:cstheme="minorHAnsi"/>
          <w:szCs w:val="22"/>
        </w:rPr>
        <w:t>)</w:t>
      </w:r>
      <w:r w:rsidRPr="00F73D5E">
        <w:rPr>
          <w:rFonts w:ascii="Arial Narrow" w:hAnsi="Arial Narrow" w:cstheme="minorHAnsi"/>
          <w:szCs w:val="22"/>
        </w:rPr>
        <w:t xml:space="preserve"> vyhotoveních</w:t>
      </w:r>
      <w:r w:rsidR="00527E8B" w:rsidRPr="00F73D5E">
        <w:rPr>
          <w:rFonts w:ascii="Arial Narrow" w:hAnsi="Arial Narrow" w:cstheme="minorHAnsi"/>
          <w:szCs w:val="22"/>
        </w:rPr>
        <w:t xml:space="preserve">. </w:t>
      </w:r>
      <w:r w:rsidRPr="00F73D5E">
        <w:rPr>
          <w:rFonts w:ascii="Arial Narrow" w:hAnsi="Arial Narrow" w:cstheme="minorHAnsi"/>
          <w:szCs w:val="22"/>
        </w:rPr>
        <w:lastRenderedPageBreak/>
        <w:t>V</w:t>
      </w:r>
      <w:r w:rsidR="00567AB9">
        <w:rPr>
          <w:rFonts w:ascii="Arial Narrow" w:hAnsi="Arial Narrow" w:cstheme="minorHAnsi"/>
          <w:szCs w:val="22"/>
        </w:rPr>
        <w:t> </w:t>
      </w:r>
      <w:r w:rsidRPr="00F73D5E">
        <w:rPr>
          <w:rFonts w:ascii="Arial Narrow" w:hAnsi="Arial Narrow" w:cstheme="minorHAnsi"/>
          <w:szCs w:val="22"/>
        </w:rPr>
        <w:t xml:space="preserve">případě, že </w:t>
      </w:r>
      <w:r w:rsidR="00B143EF" w:rsidRPr="00F73D5E">
        <w:rPr>
          <w:rFonts w:ascii="Arial Narrow" w:hAnsi="Arial Narrow" w:cstheme="minorHAnsi"/>
          <w:szCs w:val="22"/>
        </w:rPr>
        <w:t>zhotovitel nepředá objednateli shora uvedené dokumenty současně s</w:t>
      </w:r>
      <w:r w:rsidR="00567AB9">
        <w:rPr>
          <w:rFonts w:ascii="Arial Narrow" w:hAnsi="Arial Narrow" w:cstheme="minorHAnsi"/>
          <w:szCs w:val="22"/>
        </w:rPr>
        <w:t> </w:t>
      </w:r>
      <w:r w:rsidR="00B143EF" w:rsidRPr="00F73D5E">
        <w:rPr>
          <w:rFonts w:ascii="Arial Narrow" w:hAnsi="Arial Narrow" w:cstheme="minorHAnsi"/>
          <w:szCs w:val="22"/>
        </w:rPr>
        <w:t>předáním díla, nelze dílo považovat za dokončen</w:t>
      </w:r>
      <w:r w:rsidR="00A62FF1" w:rsidRPr="00F73D5E">
        <w:rPr>
          <w:rFonts w:ascii="Arial Narrow" w:hAnsi="Arial Narrow" w:cstheme="minorHAnsi"/>
          <w:szCs w:val="22"/>
        </w:rPr>
        <w:t>é</w:t>
      </w:r>
      <w:r w:rsidR="00B143EF" w:rsidRPr="00F73D5E">
        <w:rPr>
          <w:rFonts w:ascii="Arial Narrow" w:hAnsi="Arial Narrow" w:cstheme="minorHAnsi"/>
          <w:szCs w:val="22"/>
        </w:rPr>
        <w:t xml:space="preserve"> a objednatel je oprávněn převzetí díla odmítnout. </w:t>
      </w:r>
    </w:p>
    <w:p w14:paraId="08837B88" w14:textId="6AE144BC" w:rsidR="008C3B9E" w:rsidRPr="00F73D5E" w:rsidRDefault="00B143EF" w:rsidP="007A0F8F">
      <w:pPr>
        <w:pStyle w:val="BodyText21"/>
        <w:widowControl/>
        <w:ind w:left="709" w:hanging="709"/>
        <w:rPr>
          <w:rFonts w:ascii="Arial Narrow" w:hAnsi="Arial Narrow" w:cstheme="minorHAnsi"/>
          <w:szCs w:val="22"/>
        </w:rPr>
      </w:pPr>
      <w:r w:rsidRPr="00F73D5E">
        <w:rPr>
          <w:rFonts w:ascii="Arial Narrow" w:hAnsi="Arial Narrow" w:cstheme="minorHAnsi"/>
          <w:szCs w:val="22"/>
        </w:rPr>
        <w:t>12.</w:t>
      </w:r>
      <w:r w:rsidR="00477ADA" w:rsidRPr="00F73D5E">
        <w:rPr>
          <w:rFonts w:ascii="Arial Narrow" w:hAnsi="Arial Narrow" w:cstheme="minorHAnsi"/>
          <w:szCs w:val="22"/>
        </w:rPr>
        <w:t>9.</w:t>
      </w:r>
      <w:r w:rsidRPr="00F73D5E">
        <w:rPr>
          <w:rFonts w:ascii="Arial Narrow" w:hAnsi="Arial Narrow" w:cstheme="minorHAnsi"/>
          <w:szCs w:val="22"/>
        </w:rPr>
        <w:tab/>
      </w:r>
      <w:r w:rsidRPr="00DE2A15">
        <w:rPr>
          <w:rFonts w:ascii="Arial Narrow" w:hAnsi="Arial Narrow" w:cstheme="minorHAnsi"/>
          <w:szCs w:val="22"/>
        </w:rPr>
        <w:t>Objednatel je oprávněn, nikoli však povinen, dle svého uvážení dílo převzít, pokud vykazuje pouze ojedinělé drobné vady a nedodělky nebránící užívání díla. Vady v</w:t>
      </w:r>
      <w:r w:rsidR="00567AB9">
        <w:rPr>
          <w:rFonts w:ascii="Arial Narrow" w:hAnsi="Arial Narrow" w:cstheme="minorHAnsi"/>
          <w:szCs w:val="22"/>
        </w:rPr>
        <w:t> </w:t>
      </w:r>
      <w:r w:rsidRPr="00DE2A15">
        <w:rPr>
          <w:rFonts w:ascii="Arial Narrow" w:hAnsi="Arial Narrow" w:cstheme="minorHAnsi"/>
          <w:szCs w:val="22"/>
        </w:rPr>
        <w:t xml:space="preserve">takovém případě zhotovitel odstraní ve sjednané lhůtě. </w:t>
      </w:r>
      <w:r w:rsidR="007A0F8F" w:rsidRPr="00DE2A15">
        <w:rPr>
          <w:rFonts w:ascii="Arial Narrow" w:hAnsi="Arial Narrow" w:cstheme="minorHAnsi"/>
          <w:szCs w:val="22"/>
        </w:rPr>
        <w:t>Pokud objednatel pro vady dílo nepřevezme, opakuje se přejímací řízení po jejich odstranění analogicky způsobem popsaným v</w:t>
      </w:r>
      <w:r w:rsidR="00567AB9">
        <w:rPr>
          <w:rFonts w:ascii="Arial Narrow" w:hAnsi="Arial Narrow" w:cstheme="minorHAnsi"/>
          <w:szCs w:val="22"/>
        </w:rPr>
        <w:t> </w:t>
      </w:r>
      <w:r w:rsidR="007A0F8F" w:rsidRPr="00DE2A15">
        <w:rPr>
          <w:rFonts w:ascii="Arial Narrow" w:hAnsi="Arial Narrow" w:cstheme="minorHAnsi"/>
          <w:szCs w:val="22"/>
        </w:rPr>
        <w:t>tomto článku.</w:t>
      </w:r>
    </w:p>
    <w:p w14:paraId="19C151AB" w14:textId="5082B49C" w:rsidR="008E030F" w:rsidRPr="00F73D5E" w:rsidRDefault="008E030F" w:rsidP="008272E2">
      <w:pPr>
        <w:pStyle w:val="BodyText21"/>
        <w:widowControl/>
        <w:ind w:left="709" w:hanging="709"/>
        <w:rPr>
          <w:rFonts w:ascii="Arial Narrow" w:hAnsi="Arial Narrow" w:cstheme="minorHAnsi"/>
          <w:szCs w:val="22"/>
        </w:rPr>
      </w:pPr>
      <w:r w:rsidRPr="00F73D5E">
        <w:rPr>
          <w:rFonts w:ascii="Arial Narrow" w:hAnsi="Arial Narrow" w:cstheme="minorHAnsi"/>
          <w:szCs w:val="22"/>
        </w:rPr>
        <w:t>12.1</w:t>
      </w:r>
      <w:r w:rsidR="008272E2" w:rsidRPr="00F73D5E">
        <w:rPr>
          <w:rFonts w:ascii="Arial Narrow" w:hAnsi="Arial Narrow" w:cstheme="minorHAnsi"/>
          <w:szCs w:val="22"/>
        </w:rPr>
        <w:t>0</w:t>
      </w:r>
      <w:r w:rsidRPr="00F73D5E">
        <w:rPr>
          <w:rFonts w:ascii="Arial Narrow" w:hAnsi="Arial Narrow" w:cstheme="minorHAnsi"/>
          <w:szCs w:val="22"/>
        </w:rPr>
        <w:t>.</w:t>
      </w:r>
      <w:r w:rsidRPr="00F73D5E">
        <w:rPr>
          <w:rFonts w:ascii="Arial Narrow" w:hAnsi="Arial Narrow" w:cstheme="minorHAnsi"/>
          <w:szCs w:val="22"/>
        </w:rPr>
        <w:tab/>
        <w:t xml:space="preserve">Zhotovitel je povinen vyklidit prostory, kde se dílo provádělo, </w:t>
      </w:r>
      <w:r w:rsidR="007A0F8F" w:rsidRPr="00F73D5E">
        <w:rPr>
          <w:rFonts w:ascii="Arial Narrow" w:hAnsi="Arial Narrow" w:cstheme="minorHAnsi"/>
          <w:szCs w:val="22"/>
        </w:rPr>
        <w:t>na</w:t>
      </w:r>
      <w:r w:rsidR="00B143EF" w:rsidRPr="00F73D5E">
        <w:rPr>
          <w:rFonts w:ascii="Arial Narrow" w:hAnsi="Arial Narrow" w:cstheme="minorHAnsi"/>
          <w:szCs w:val="22"/>
        </w:rPr>
        <w:t xml:space="preserve"> </w:t>
      </w:r>
      <w:r w:rsidRPr="00F73D5E">
        <w:rPr>
          <w:rFonts w:ascii="Arial Narrow" w:hAnsi="Arial Narrow" w:cstheme="minorHAnsi"/>
          <w:szCs w:val="22"/>
        </w:rPr>
        <w:t>své náklady a provést úklid včetně likvidace zařízení staveniště</w:t>
      </w:r>
      <w:r w:rsidR="00B143EF" w:rsidRPr="00F73D5E">
        <w:rPr>
          <w:rFonts w:ascii="Arial Narrow" w:hAnsi="Arial Narrow" w:cstheme="minorHAnsi"/>
          <w:szCs w:val="22"/>
        </w:rPr>
        <w:t xml:space="preserve"> nejpozději do deseti (10) dní od předání díla</w:t>
      </w:r>
      <w:r w:rsidRPr="00F73D5E">
        <w:rPr>
          <w:rFonts w:ascii="Arial Narrow" w:hAnsi="Arial Narrow" w:cstheme="minorHAnsi"/>
          <w:szCs w:val="22"/>
        </w:rPr>
        <w:t>. Části budov a pozemků, jejichž úpravy nejsou součástí projektové dokumentace, ale budou stavbou dotčeny, je zhotovitel povinen uvést po ukončení stavebně montážních prací do předchozího stavu.</w:t>
      </w:r>
    </w:p>
    <w:p w14:paraId="2866DD39" w14:textId="59BC4C83" w:rsidR="008E030F" w:rsidRPr="00F73D5E" w:rsidRDefault="008E030F" w:rsidP="008272E2">
      <w:pPr>
        <w:pStyle w:val="BodyText21"/>
        <w:widowControl/>
        <w:ind w:left="709" w:hanging="709"/>
        <w:rPr>
          <w:rFonts w:ascii="Arial Narrow" w:hAnsi="Arial Narrow" w:cstheme="minorHAnsi"/>
          <w:szCs w:val="22"/>
        </w:rPr>
      </w:pPr>
      <w:r w:rsidRPr="00F73D5E">
        <w:rPr>
          <w:rFonts w:ascii="Arial Narrow" w:hAnsi="Arial Narrow" w:cstheme="minorHAnsi"/>
          <w:szCs w:val="22"/>
        </w:rPr>
        <w:t>12.</w:t>
      </w:r>
      <w:r w:rsidR="00E75946" w:rsidRPr="00F73D5E">
        <w:rPr>
          <w:rFonts w:ascii="Arial Narrow" w:hAnsi="Arial Narrow" w:cstheme="minorHAnsi"/>
          <w:szCs w:val="22"/>
        </w:rPr>
        <w:t>1</w:t>
      </w:r>
      <w:r w:rsidR="008272E2" w:rsidRPr="00F73D5E">
        <w:rPr>
          <w:rFonts w:ascii="Arial Narrow" w:hAnsi="Arial Narrow" w:cstheme="minorHAnsi"/>
          <w:szCs w:val="22"/>
        </w:rPr>
        <w:t>1</w:t>
      </w:r>
      <w:r w:rsidRPr="00F73D5E">
        <w:rPr>
          <w:rFonts w:ascii="Arial Narrow" w:hAnsi="Arial Narrow" w:cstheme="minorHAnsi"/>
          <w:szCs w:val="22"/>
        </w:rPr>
        <w:t>.</w:t>
      </w:r>
      <w:r w:rsidRPr="00F73D5E">
        <w:rPr>
          <w:rFonts w:ascii="Arial Narrow" w:hAnsi="Arial Narrow" w:cstheme="minorHAnsi"/>
          <w:szCs w:val="22"/>
        </w:rPr>
        <w:tab/>
        <w:t>Umožňuje-li to povaha díla, lze dílo</w:t>
      </w:r>
      <w:r w:rsidR="00B143EF" w:rsidRPr="00F73D5E">
        <w:rPr>
          <w:rFonts w:ascii="Arial Narrow" w:hAnsi="Arial Narrow" w:cstheme="minorHAnsi"/>
          <w:szCs w:val="22"/>
        </w:rPr>
        <w:t xml:space="preserve"> se souhlasem objednatele</w:t>
      </w:r>
      <w:r w:rsidRPr="00F73D5E">
        <w:rPr>
          <w:rFonts w:ascii="Arial Narrow" w:hAnsi="Arial Narrow" w:cstheme="minorHAnsi"/>
          <w:szCs w:val="22"/>
        </w:rPr>
        <w:t xml:space="preserve"> předávat i po částech, které samy o sobě jsou schopné užívání a jejich užívání nebrání dokončení zbývajících částí díla. Pro předávání díla po částech platí pro každou samostatně předávanou a přejímanou část díla všechna předchozí ustanovení obdobně.</w:t>
      </w:r>
    </w:p>
    <w:p w14:paraId="327F378A" w14:textId="77777777" w:rsidR="00BA318E" w:rsidRDefault="00BA318E" w:rsidP="009E3C3D">
      <w:pPr>
        <w:jc w:val="center"/>
        <w:rPr>
          <w:rFonts w:ascii="Arial Narrow" w:hAnsi="Arial Narrow" w:cstheme="minorHAnsi"/>
          <w:b/>
          <w:sz w:val="22"/>
          <w:szCs w:val="22"/>
        </w:rPr>
      </w:pPr>
    </w:p>
    <w:p w14:paraId="0F567991" w14:textId="2E093691" w:rsidR="003740E0" w:rsidRPr="00F73D5E" w:rsidRDefault="003740E0" w:rsidP="009E3C3D">
      <w:pPr>
        <w:jc w:val="center"/>
        <w:rPr>
          <w:rFonts w:ascii="Arial Narrow" w:hAnsi="Arial Narrow" w:cstheme="minorHAnsi"/>
          <w:b/>
          <w:sz w:val="22"/>
          <w:szCs w:val="22"/>
        </w:rPr>
      </w:pPr>
      <w:r w:rsidRPr="00F73D5E">
        <w:rPr>
          <w:rFonts w:ascii="Arial Narrow" w:hAnsi="Arial Narrow" w:cstheme="minorHAnsi"/>
          <w:b/>
          <w:sz w:val="22"/>
          <w:szCs w:val="22"/>
        </w:rPr>
        <w:t>Článek 13</w:t>
      </w:r>
    </w:p>
    <w:p w14:paraId="038274EA" w14:textId="7F085FC4" w:rsidR="00937119" w:rsidRPr="00F73D5E" w:rsidRDefault="00937119" w:rsidP="0026704C">
      <w:pPr>
        <w:jc w:val="center"/>
        <w:rPr>
          <w:rFonts w:ascii="Arial Narrow" w:hAnsi="Arial Narrow" w:cstheme="minorHAnsi"/>
          <w:b/>
          <w:sz w:val="22"/>
          <w:szCs w:val="22"/>
        </w:rPr>
      </w:pPr>
      <w:r w:rsidRPr="00F73D5E">
        <w:rPr>
          <w:rFonts w:ascii="Arial Narrow" w:hAnsi="Arial Narrow" w:cstheme="minorHAnsi"/>
          <w:b/>
          <w:sz w:val="22"/>
          <w:szCs w:val="22"/>
        </w:rPr>
        <w:t>Úrok z</w:t>
      </w:r>
      <w:r w:rsidR="00567AB9">
        <w:rPr>
          <w:rFonts w:ascii="Arial Narrow" w:hAnsi="Arial Narrow" w:cstheme="minorHAnsi"/>
          <w:b/>
          <w:sz w:val="22"/>
          <w:szCs w:val="22"/>
        </w:rPr>
        <w:t> </w:t>
      </w:r>
      <w:r w:rsidRPr="00F73D5E">
        <w:rPr>
          <w:rFonts w:ascii="Arial Narrow" w:hAnsi="Arial Narrow" w:cstheme="minorHAnsi"/>
          <w:b/>
          <w:sz w:val="22"/>
          <w:szCs w:val="22"/>
        </w:rPr>
        <w:t>prodlení a smluvní pokuta</w:t>
      </w:r>
    </w:p>
    <w:p w14:paraId="3ECBE231" w14:textId="32E99095" w:rsidR="00937119" w:rsidRPr="00F73D5E" w:rsidRDefault="00937119" w:rsidP="009E3C3D">
      <w:pPr>
        <w:pStyle w:val="ANadpis2"/>
        <w:tabs>
          <w:tab w:val="clear" w:pos="567"/>
          <w:tab w:val="left" w:pos="709"/>
        </w:tabs>
        <w:spacing w:before="0"/>
        <w:ind w:left="709" w:hanging="709"/>
        <w:rPr>
          <w:rFonts w:ascii="Arial Narrow" w:hAnsi="Arial Narrow" w:cstheme="minorHAnsi"/>
          <w:b w:val="0"/>
          <w:sz w:val="22"/>
          <w:szCs w:val="22"/>
        </w:rPr>
      </w:pPr>
      <w:r w:rsidRPr="00F73D5E">
        <w:rPr>
          <w:rFonts w:ascii="Arial Narrow" w:hAnsi="Arial Narrow" w:cstheme="minorHAnsi"/>
          <w:b w:val="0"/>
          <w:sz w:val="22"/>
          <w:szCs w:val="22"/>
        </w:rPr>
        <w:t xml:space="preserve">13.1. </w:t>
      </w:r>
      <w:r w:rsidRPr="00F73D5E">
        <w:rPr>
          <w:rFonts w:ascii="Arial Narrow" w:hAnsi="Arial Narrow" w:cstheme="minorHAnsi"/>
          <w:b w:val="0"/>
          <w:sz w:val="22"/>
          <w:szCs w:val="22"/>
        </w:rPr>
        <w:tab/>
        <w:t>Za porušení povinnosti zhotovitele zhotovit</w:t>
      </w:r>
      <w:r w:rsidR="00313044" w:rsidRPr="00F73D5E">
        <w:rPr>
          <w:rFonts w:ascii="Arial Narrow" w:hAnsi="Arial Narrow" w:cstheme="minorHAnsi"/>
          <w:b w:val="0"/>
          <w:sz w:val="22"/>
          <w:szCs w:val="22"/>
        </w:rPr>
        <w:t xml:space="preserve"> a předat </w:t>
      </w:r>
      <w:r w:rsidRPr="00F73D5E">
        <w:rPr>
          <w:rFonts w:ascii="Arial Narrow" w:hAnsi="Arial Narrow" w:cstheme="minorHAnsi"/>
          <w:b w:val="0"/>
          <w:sz w:val="22"/>
          <w:szCs w:val="22"/>
        </w:rPr>
        <w:t xml:space="preserve">dílo řádně </w:t>
      </w:r>
      <w:r w:rsidR="00313044" w:rsidRPr="00F73D5E">
        <w:rPr>
          <w:rFonts w:ascii="Arial Narrow" w:hAnsi="Arial Narrow" w:cstheme="minorHAnsi"/>
          <w:b w:val="0"/>
          <w:sz w:val="22"/>
          <w:szCs w:val="22"/>
        </w:rPr>
        <w:t xml:space="preserve">dokončené </w:t>
      </w:r>
      <w:r w:rsidRPr="00F73D5E">
        <w:rPr>
          <w:rFonts w:ascii="Arial Narrow" w:hAnsi="Arial Narrow" w:cstheme="minorHAnsi"/>
          <w:b w:val="0"/>
          <w:sz w:val="22"/>
          <w:szCs w:val="22"/>
        </w:rPr>
        <w:t>a v</w:t>
      </w:r>
      <w:r w:rsidR="00567AB9">
        <w:rPr>
          <w:rFonts w:ascii="Arial Narrow" w:hAnsi="Arial Narrow" w:cstheme="minorHAnsi"/>
          <w:b w:val="0"/>
          <w:sz w:val="22"/>
          <w:szCs w:val="22"/>
        </w:rPr>
        <w:t> </w:t>
      </w:r>
      <w:r w:rsidRPr="00F73D5E">
        <w:rPr>
          <w:rFonts w:ascii="Arial Narrow" w:hAnsi="Arial Narrow" w:cstheme="minorHAnsi"/>
          <w:b w:val="0"/>
          <w:sz w:val="22"/>
          <w:szCs w:val="22"/>
        </w:rPr>
        <w:t xml:space="preserve">termínu dle čl. </w:t>
      </w:r>
      <w:r w:rsidR="00A61D9D" w:rsidRPr="00F73D5E">
        <w:rPr>
          <w:rFonts w:ascii="Arial Narrow" w:hAnsi="Arial Narrow" w:cstheme="minorHAnsi"/>
          <w:b w:val="0"/>
          <w:sz w:val="22"/>
          <w:szCs w:val="22"/>
        </w:rPr>
        <w:t>3</w:t>
      </w:r>
      <w:r w:rsidRPr="00F73D5E">
        <w:rPr>
          <w:rFonts w:ascii="Arial Narrow" w:hAnsi="Arial Narrow" w:cstheme="minorHAnsi"/>
          <w:b w:val="0"/>
          <w:sz w:val="22"/>
          <w:szCs w:val="22"/>
        </w:rPr>
        <w:t xml:space="preserve"> odst. 3.</w:t>
      </w:r>
      <w:r w:rsidR="00794AA3" w:rsidRPr="00F73D5E">
        <w:rPr>
          <w:rFonts w:ascii="Arial Narrow" w:hAnsi="Arial Narrow" w:cstheme="minorHAnsi"/>
          <w:b w:val="0"/>
          <w:sz w:val="22"/>
          <w:szCs w:val="22"/>
        </w:rPr>
        <w:t>2</w:t>
      </w:r>
      <w:r w:rsidRPr="00F73D5E">
        <w:rPr>
          <w:rFonts w:ascii="Arial Narrow" w:hAnsi="Arial Narrow" w:cstheme="minorHAnsi"/>
          <w:b w:val="0"/>
          <w:sz w:val="22"/>
          <w:szCs w:val="22"/>
        </w:rPr>
        <w:t xml:space="preserve">. této smlouvy je zhotovitel povinen zaplatit objednateli smluvní pokutu ve výši </w:t>
      </w:r>
      <w:r w:rsidR="001C0C9A" w:rsidRPr="00F73D5E">
        <w:rPr>
          <w:rFonts w:ascii="Arial Narrow" w:hAnsi="Arial Narrow" w:cstheme="minorHAnsi"/>
          <w:b w:val="0"/>
          <w:sz w:val="22"/>
          <w:szCs w:val="22"/>
        </w:rPr>
        <w:t>0,</w:t>
      </w:r>
      <w:r w:rsidR="0092186B" w:rsidRPr="00F73D5E">
        <w:rPr>
          <w:rFonts w:ascii="Arial Narrow" w:hAnsi="Arial Narrow" w:cstheme="minorHAnsi"/>
          <w:b w:val="0"/>
          <w:sz w:val="22"/>
          <w:szCs w:val="22"/>
        </w:rPr>
        <w:t>2</w:t>
      </w:r>
      <w:r w:rsidR="0076298A" w:rsidRPr="00F73D5E">
        <w:rPr>
          <w:rFonts w:ascii="Arial Narrow" w:hAnsi="Arial Narrow" w:cstheme="minorHAnsi"/>
          <w:b w:val="0"/>
          <w:sz w:val="22"/>
          <w:szCs w:val="22"/>
        </w:rPr>
        <w:t xml:space="preserve"> </w:t>
      </w:r>
      <w:r w:rsidR="001C0C9A" w:rsidRPr="00F73D5E">
        <w:rPr>
          <w:rFonts w:ascii="Arial Narrow" w:hAnsi="Arial Narrow" w:cstheme="minorHAnsi"/>
          <w:b w:val="0"/>
          <w:sz w:val="22"/>
          <w:szCs w:val="22"/>
        </w:rPr>
        <w:t>% z</w:t>
      </w:r>
      <w:r w:rsidR="00567AB9">
        <w:rPr>
          <w:rFonts w:ascii="Arial Narrow" w:hAnsi="Arial Narrow" w:cstheme="minorHAnsi"/>
          <w:b w:val="0"/>
          <w:sz w:val="22"/>
          <w:szCs w:val="22"/>
        </w:rPr>
        <w:t> </w:t>
      </w:r>
      <w:r w:rsidR="00A62FF1" w:rsidRPr="00F73D5E">
        <w:rPr>
          <w:rFonts w:ascii="Arial Narrow" w:hAnsi="Arial Narrow" w:cstheme="minorHAnsi"/>
          <w:b w:val="0"/>
          <w:sz w:val="22"/>
          <w:szCs w:val="22"/>
        </w:rPr>
        <w:t xml:space="preserve">celkové </w:t>
      </w:r>
      <w:r w:rsidR="001C0C9A" w:rsidRPr="00F73D5E">
        <w:rPr>
          <w:rFonts w:ascii="Arial Narrow" w:hAnsi="Arial Narrow" w:cstheme="minorHAnsi"/>
          <w:b w:val="0"/>
          <w:sz w:val="22"/>
          <w:szCs w:val="22"/>
        </w:rPr>
        <w:t>ceny díla bez DPH</w:t>
      </w:r>
      <w:r w:rsidR="00A62FF1" w:rsidRPr="00F73D5E">
        <w:rPr>
          <w:rFonts w:ascii="Arial Narrow" w:hAnsi="Arial Narrow" w:cstheme="minorHAnsi"/>
          <w:b w:val="0"/>
          <w:sz w:val="22"/>
          <w:szCs w:val="22"/>
        </w:rPr>
        <w:t xml:space="preserve"> uvedené v</w:t>
      </w:r>
      <w:r w:rsidR="00567AB9">
        <w:rPr>
          <w:rFonts w:ascii="Arial Narrow" w:hAnsi="Arial Narrow" w:cstheme="minorHAnsi"/>
          <w:b w:val="0"/>
          <w:sz w:val="22"/>
          <w:szCs w:val="22"/>
        </w:rPr>
        <w:t> </w:t>
      </w:r>
      <w:r w:rsidR="00A62FF1" w:rsidRPr="00F73D5E">
        <w:rPr>
          <w:rFonts w:ascii="Arial Narrow" w:hAnsi="Arial Narrow" w:cstheme="minorHAnsi"/>
          <w:b w:val="0"/>
          <w:sz w:val="22"/>
          <w:szCs w:val="22"/>
        </w:rPr>
        <w:t>čl</w:t>
      </w:r>
      <w:r w:rsidR="001C6A3C" w:rsidRPr="00F73D5E">
        <w:rPr>
          <w:rFonts w:ascii="Arial Narrow" w:hAnsi="Arial Narrow" w:cstheme="minorHAnsi"/>
          <w:b w:val="0"/>
          <w:sz w:val="22"/>
          <w:szCs w:val="22"/>
        </w:rPr>
        <w:t>.</w:t>
      </w:r>
      <w:r w:rsidR="00A62FF1" w:rsidRPr="00F73D5E">
        <w:rPr>
          <w:rFonts w:ascii="Arial Narrow" w:hAnsi="Arial Narrow" w:cstheme="minorHAnsi"/>
          <w:b w:val="0"/>
          <w:sz w:val="22"/>
          <w:szCs w:val="22"/>
        </w:rPr>
        <w:t xml:space="preserve"> 5 odst. 5.1 této smlouvy</w:t>
      </w:r>
      <w:r w:rsidRPr="00F73D5E">
        <w:rPr>
          <w:rFonts w:ascii="Arial Narrow" w:hAnsi="Arial Narrow" w:cstheme="minorHAnsi"/>
          <w:b w:val="0"/>
          <w:sz w:val="22"/>
          <w:szCs w:val="22"/>
        </w:rPr>
        <w:t>, a to za každý i započatý den prodlení.</w:t>
      </w:r>
    </w:p>
    <w:p w14:paraId="2EB13995" w14:textId="7DD497F8" w:rsidR="003032B4" w:rsidRPr="00F73D5E" w:rsidRDefault="00937119" w:rsidP="009E3C3D">
      <w:pPr>
        <w:pStyle w:val="ANadpis2"/>
        <w:tabs>
          <w:tab w:val="clear" w:pos="567"/>
          <w:tab w:val="left" w:pos="709"/>
        </w:tabs>
        <w:spacing w:before="0"/>
        <w:ind w:left="709" w:hanging="709"/>
        <w:rPr>
          <w:rFonts w:ascii="Arial Narrow" w:hAnsi="Arial Narrow" w:cstheme="minorHAnsi"/>
          <w:b w:val="0"/>
          <w:sz w:val="22"/>
          <w:szCs w:val="22"/>
        </w:rPr>
      </w:pPr>
      <w:r w:rsidRPr="00F73D5E">
        <w:rPr>
          <w:rFonts w:ascii="Arial Narrow" w:hAnsi="Arial Narrow" w:cstheme="minorHAnsi"/>
          <w:b w:val="0"/>
          <w:sz w:val="22"/>
          <w:szCs w:val="22"/>
        </w:rPr>
        <w:t>13.2.</w:t>
      </w:r>
      <w:r w:rsidRPr="00F73D5E">
        <w:rPr>
          <w:rFonts w:ascii="Arial Narrow" w:hAnsi="Arial Narrow" w:cstheme="minorHAnsi"/>
          <w:b w:val="0"/>
          <w:sz w:val="22"/>
          <w:szCs w:val="22"/>
        </w:rPr>
        <w:tab/>
        <w:t>Pro případ prodlení zhotovitele se splněním kteréhokoliv ze závazných termínů</w:t>
      </w:r>
      <w:r w:rsidR="00183383">
        <w:rPr>
          <w:rFonts w:ascii="Arial Narrow" w:hAnsi="Arial Narrow" w:cstheme="minorHAnsi"/>
          <w:b w:val="0"/>
          <w:sz w:val="22"/>
          <w:szCs w:val="22"/>
        </w:rPr>
        <w:t xml:space="preserve"> – </w:t>
      </w:r>
      <w:r w:rsidR="00451CA0">
        <w:rPr>
          <w:rFonts w:ascii="Arial Narrow" w:hAnsi="Arial Narrow" w:cstheme="minorHAnsi"/>
          <w:b w:val="0"/>
          <w:sz w:val="22"/>
          <w:szCs w:val="22"/>
        </w:rPr>
        <w:t>milníků / uzlových bodů</w:t>
      </w:r>
      <w:r w:rsidR="00794AA3" w:rsidRPr="00F73D5E">
        <w:rPr>
          <w:rFonts w:ascii="Arial Narrow" w:hAnsi="Arial Narrow" w:cstheme="minorHAnsi"/>
          <w:b w:val="0"/>
          <w:sz w:val="22"/>
          <w:szCs w:val="22"/>
        </w:rPr>
        <w:t xml:space="preserve"> provedení</w:t>
      </w:r>
      <w:r w:rsidRPr="00F73D5E">
        <w:rPr>
          <w:rFonts w:ascii="Arial Narrow" w:hAnsi="Arial Narrow" w:cstheme="minorHAnsi"/>
          <w:b w:val="0"/>
          <w:sz w:val="22"/>
          <w:szCs w:val="22"/>
        </w:rPr>
        <w:t xml:space="preserve"> část</w:t>
      </w:r>
      <w:r w:rsidR="00794AA3" w:rsidRPr="00F73D5E">
        <w:rPr>
          <w:rFonts w:ascii="Arial Narrow" w:hAnsi="Arial Narrow" w:cstheme="minorHAnsi"/>
          <w:b w:val="0"/>
          <w:sz w:val="22"/>
          <w:szCs w:val="22"/>
        </w:rPr>
        <w:t>i</w:t>
      </w:r>
      <w:r w:rsidRPr="00F73D5E">
        <w:rPr>
          <w:rFonts w:ascii="Arial Narrow" w:hAnsi="Arial Narrow" w:cstheme="minorHAnsi"/>
          <w:b w:val="0"/>
          <w:sz w:val="22"/>
          <w:szCs w:val="22"/>
        </w:rPr>
        <w:t xml:space="preserve"> díla </w:t>
      </w:r>
      <w:r w:rsidR="00521EA4" w:rsidRPr="00F73D5E">
        <w:rPr>
          <w:rFonts w:ascii="Arial Narrow" w:hAnsi="Arial Narrow" w:cstheme="minorHAnsi"/>
          <w:b w:val="0"/>
          <w:sz w:val="22"/>
          <w:szCs w:val="22"/>
        </w:rPr>
        <w:t>po</w:t>
      </w:r>
      <w:r w:rsidRPr="00F73D5E">
        <w:rPr>
          <w:rFonts w:ascii="Arial Narrow" w:hAnsi="Arial Narrow" w:cstheme="minorHAnsi"/>
          <w:b w:val="0"/>
          <w:sz w:val="22"/>
          <w:szCs w:val="22"/>
        </w:rPr>
        <w:t>dle harmonogramu</w:t>
      </w:r>
      <w:r w:rsidR="008E7B96" w:rsidRPr="00F73D5E">
        <w:rPr>
          <w:rFonts w:ascii="Arial Narrow" w:hAnsi="Arial Narrow" w:cstheme="minorHAnsi"/>
          <w:b w:val="0"/>
          <w:sz w:val="22"/>
          <w:szCs w:val="22"/>
        </w:rPr>
        <w:t xml:space="preserve"> výstavby</w:t>
      </w:r>
      <w:r w:rsidR="00FE5DCA" w:rsidRPr="00F73D5E">
        <w:rPr>
          <w:rFonts w:ascii="Arial Narrow" w:hAnsi="Arial Narrow" w:cstheme="minorHAnsi"/>
          <w:b w:val="0"/>
          <w:sz w:val="22"/>
          <w:szCs w:val="22"/>
        </w:rPr>
        <w:t xml:space="preserve">, který je </w:t>
      </w:r>
      <w:r w:rsidR="00DB5E9B">
        <w:rPr>
          <w:rFonts w:ascii="Arial Narrow" w:hAnsi="Arial Narrow" w:cstheme="minorHAnsi"/>
          <w:b w:val="0"/>
          <w:sz w:val="22"/>
          <w:szCs w:val="22"/>
        </w:rPr>
        <w:t>p</w:t>
      </w:r>
      <w:r w:rsidR="00FE5DCA" w:rsidRPr="00F73D5E">
        <w:rPr>
          <w:rFonts w:ascii="Arial Narrow" w:hAnsi="Arial Narrow" w:cstheme="minorHAnsi"/>
          <w:b w:val="0"/>
          <w:sz w:val="22"/>
          <w:szCs w:val="22"/>
        </w:rPr>
        <w:t>řílohou</w:t>
      </w:r>
      <w:r w:rsidR="00967C63" w:rsidRPr="00F73D5E">
        <w:rPr>
          <w:rFonts w:ascii="Arial Narrow" w:hAnsi="Arial Narrow" w:cstheme="minorHAnsi"/>
          <w:b w:val="0"/>
          <w:sz w:val="22"/>
          <w:szCs w:val="22"/>
        </w:rPr>
        <w:t xml:space="preserve"> č. </w:t>
      </w:r>
      <w:r w:rsidR="00A62FF1" w:rsidRPr="00F73D5E">
        <w:rPr>
          <w:rFonts w:ascii="Arial Narrow" w:hAnsi="Arial Narrow" w:cstheme="minorHAnsi"/>
          <w:b w:val="0"/>
          <w:sz w:val="22"/>
          <w:szCs w:val="22"/>
        </w:rPr>
        <w:t>5</w:t>
      </w:r>
      <w:r w:rsidR="00FE5DCA" w:rsidRPr="00F73D5E">
        <w:rPr>
          <w:rFonts w:ascii="Arial Narrow" w:hAnsi="Arial Narrow" w:cstheme="minorHAnsi"/>
          <w:b w:val="0"/>
          <w:sz w:val="22"/>
          <w:szCs w:val="22"/>
        </w:rPr>
        <w:t xml:space="preserve"> této smlouvy,</w:t>
      </w:r>
      <w:r w:rsidR="009E331D" w:rsidRPr="00F73D5E">
        <w:rPr>
          <w:rFonts w:ascii="Arial Narrow" w:hAnsi="Arial Narrow" w:cstheme="minorHAnsi"/>
          <w:b w:val="0"/>
          <w:sz w:val="22"/>
          <w:szCs w:val="22"/>
        </w:rPr>
        <w:t xml:space="preserve"> </w:t>
      </w:r>
      <w:r w:rsidRPr="00F73D5E">
        <w:rPr>
          <w:rFonts w:ascii="Arial Narrow" w:hAnsi="Arial Narrow" w:cstheme="minorHAnsi"/>
          <w:b w:val="0"/>
          <w:sz w:val="22"/>
          <w:szCs w:val="22"/>
        </w:rPr>
        <w:t xml:space="preserve">je zhotovitel povinen uhradit smluvní pokutu ve výši </w:t>
      </w:r>
      <w:r w:rsidR="008C01BB" w:rsidRPr="00F73D5E">
        <w:rPr>
          <w:rFonts w:ascii="Arial Narrow" w:hAnsi="Arial Narrow" w:cstheme="minorHAnsi"/>
          <w:b w:val="0"/>
          <w:sz w:val="22"/>
          <w:szCs w:val="22"/>
        </w:rPr>
        <w:t>0,</w:t>
      </w:r>
      <w:r w:rsidR="00183383">
        <w:rPr>
          <w:rFonts w:ascii="Arial Narrow" w:hAnsi="Arial Narrow" w:cstheme="minorHAnsi"/>
          <w:b w:val="0"/>
          <w:sz w:val="22"/>
          <w:szCs w:val="22"/>
        </w:rPr>
        <w:t>1</w:t>
      </w:r>
      <w:r w:rsidR="0076298A" w:rsidRPr="00F73D5E">
        <w:rPr>
          <w:rFonts w:ascii="Arial Narrow" w:hAnsi="Arial Narrow" w:cstheme="minorHAnsi"/>
          <w:b w:val="0"/>
          <w:sz w:val="22"/>
          <w:szCs w:val="22"/>
        </w:rPr>
        <w:t xml:space="preserve"> </w:t>
      </w:r>
      <w:r w:rsidR="001C0C9A" w:rsidRPr="00F73D5E">
        <w:rPr>
          <w:rFonts w:ascii="Arial Narrow" w:hAnsi="Arial Narrow" w:cstheme="minorHAnsi"/>
          <w:b w:val="0"/>
          <w:sz w:val="22"/>
          <w:szCs w:val="22"/>
        </w:rPr>
        <w:t>% z</w:t>
      </w:r>
      <w:r w:rsidR="00567AB9">
        <w:rPr>
          <w:rFonts w:ascii="Arial Narrow" w:hAnsi="Arial Narrow" w:cstheme="minorHAnsi"/>
          <w:b w:val="0"/>
          <w:sz w:val="22"/>
          <w:szCs w:val="22"/>
        </w:rPr>
        <w:t> </w:t>
      </w:r>
      <w:r w:rsidR="00A62FF1" w:rsidRPr="00F73D5E">
        <w:rPr>
          <w:rFonts w:ascii="Arial Narrow" w:hAnsi="Arial Narrow" w:cstheme="minorHAnsi"/>
          <w:b w:val="0"/>
          <w:sz w:val="22"/>
          <w:szCs w:val="22"/>
        </w:rPr>
        <w:t xml:space="preserve">celkové </w:t>
      </w:r>
      <w:r w:rsidR="001C0C9A" w:rsidRPr="00F73D5E">
        <w:rPr>
          <w:rFonts w:ascii="Arial Narrow" w:hAnsi="Arial Narrow" w:cstheme="minorHAnsi"/>
          <w:b w:val="0"/>
          <w:sz w:val="22"/>
          <w:szCs w:val="22"/>
        </w:rPr>
        <w:t>ceny díla bez DPH</w:t>
      </w:r>
      <w:r w:rsidR="00A62FF1" w:rsidRPr="00F73D5E">
        <w:rPr>
          <w:rFonts w:ascii="Arial Narrow" w:hAnsi="Arial Narrow" w:cstheme="minorHAnsi"/>
          <w:b w:val="0"/>
          <w:sz w:val="22"/>
          <w:szCs w:val="22"/>
        </w:rPr>
        <w:t xml:space="preserve"> uvedené v</w:t>
      </w:r>
      <w:r w:rsidR="00567AB9">
        <w:rPr>
          <w:rFonts w:ascii="Arial Narrow" w:hAnsi="Arial Narrow" w:cstheme="minorHAnsi"/>
          <w:b w:val="0"/>
          <w:sz w:val="22"/>
          <w:szCs w:val="22"/>
        </w:rPr>
        <w:t> </w:t>
      </w:r>
      <w:r w:rsidR="00A62FF1" w:rsidRPr="00F73D5E">
        <w:rPr>
          <w:rFonts w:ascii="Arial Narrow" w:hAnsi="Arial Narrow" w:cstheme="minorHAnsi"/>
          <w:b w:val="0"/>
          <w:sz w:val="22"/>
          <w:szCs w:val="22"/>
        </w:rPr>
        <w:t>článku 5. odst. 5.1 této smlouvy</w:t>
      </w:r>
      <w:r w:rsidR="008C01BB" w:rsidRPr="00F73D5E">
        <w:rPr>
          <w:rFonts w:ascii="Arial Narrow" w:hAnsi="Arial Narrow" w:cstheme="minorHAnsi"/>
          <w:b w:val="0"/>
          <w:sz w:val="22"/>
          <w:szCs w:val="22"/>
        </w:rPr>
        <w:t>, a to za každý i započatý den prodlení</w:t>
      </w:r>
      <w:r w:rsidR="009E0DA9" w:rsidRPr="00F73D5E">
        <w:rPr>
          <w:rFonts w:ascii="Arial Narrow" w:hAnsi="Arial Narrow" w:cstheme="minorHAnsi"/>
          <w:b w:val="0"/>
          <w:sz w:val="22"/>
          <w:szCs w:val="22"/>
        </w:rPr>
        <w:t xml:space="preserve">. </w:t>
      </w:r>
    </w:p>
    <w:p w14:paraId="36F354FE" w14:textId="3B7BF932" w:rsidR="00FE5DCA" w:rsidRPr="00F73D5E" w:rsidRDefault="008C01BB" w:rsidP="00313044">
      <w:pPr>
        <w:tabs>
          <w:tab w:val="left" w:pos="709"/>
        </w:tabs>
        <w:ind w:left="709" w:hanging="709"/>
        <w:jc w:val="both"/>
        <w:rPr>
          <w:rFonts w:ascii="Arial Narrow" w:hAnsi="Arial Narrow" w:cstheme="minorHAnsi"/>
          <w:sz w:val="22"/>
          <w:szCs w:val="22"/>
        </w:rPr>
      </w:pPr>
      <w:r w:rsidRPr="00F73D5E">
        <w:rPr>
          <w:rFonts w:ascii="Arial Narrow" w:hAnsi="Arial Narrow" w:cstheme="minorHAnsi"/>
          <w:sz w:val="22"/>
          <w:szCs w:val="22"/>
        </w:rPr>
        <w:t>13.</w:t>
      </w:r>
      <w:r w:rsidR="00E36B95" w:rsidRPr="00F73D5E">
        <w:rPr>
          <w:rFonts w:ascii="Arial Narrow" w:hAnsi="Arial Narrow" w:cstheme="minorHAnsi"/>
          <w:sz w:val="22"/>
          <w:szCs w:val="22"/>
        </w:rPr>
        <w:t>3</w:t>
      </w:r>
      <w:r w:rsidR="00FE5DCA" w:rsidRPr="00F73D5E">
        <w:rPr>
          <w:rFonts w:ascii="Arial Narrow" w:hAnsi="Arial Narrow" w:cstheme="minorHAnsi"/>
          <w:sz w:val="22"/>
          <w:szCs w:val="22"/>
        </w:rPr>
        <w:t>.</w:t>
      </w:r>
      <w:r w:rsidR="00FE5DCA" w:rsidRPr="00F73D5E">
        <w:rPr>
          <w:rFonts w:ascii="Arial Narrow" w:hAnsi="Arial Narrow" w:cstheme="minorHAnsi"/>
          <w:sz w:val="22"/>
          <w:szCs w:val="22"/>
        </w:rPr>
        <w:tab/>
        <w:t xml:space="preserve">Zhotovitel se zavazuje zaplatit objednateli smluvní pokutu při nedodržení termínu vyklizení staveniště </w:t>
      </w:r>
      <w:r w:rsidR="00A56C72" w:rsidRPr="00F73D5E">
        <w:rPr>
          <w:rFonts w:ascii="Arial Narrow" w:hAnsi="Arial Narrow" w:cstheme="minorHAnsi"/>
          <w:sz w:val="22"/>
          <w:szCs w:val="22"/>
        </w:rPr>
        <w:t xml:space="preserve">a úprav všech stavbou dotčených ploch </w:t>
      </w:r>
      <w:r w:rsidR="00BD5E0B" w:rsidRPr="00F73D5E">
        <w:rPr>
          <w:rFonts w:ascii="Arial Narrow" w:hAnsi="Arial Narrow" w:cstheme="minorHAnsi"/>
          <w:sz w:val="22"/>
          <w:szCs w:val="22"/>
        </w:rPr>
        <w:t>do</w:t>
      </w:r>
      <w:r w:rsidR="00967C63" w:rsidRPr="00F73D5E">
        <w:rPr>
          <w:rFonts w:ascii="Arial Narrow" w:hAnsi="Arial Narrow" w:cstheme="minorHAnsi"/>
          <w:sz w:val="22"/>
          <w:szCs w:val="22"/>
        </w:rPr>
        <w:t xml:space="preserve"> deseti</w:t>
      </w:r>
      <w:r w:rsidR="00BD5E0B" w:rsidRPr="00F73D5E">
        <w:rPr>
          <w:rFonts w:ascii="Arial Narrow" w:hAnsi="Arial Narrow" w:cstheme="minorHAnsi"/>
          <w:sz w:val="22"/>
          <w:szCs w:val="22"/>
        </w:rPr>
        <w:t xml:space="preserve"> </w:t>
      </w:r>
      <w:r w:rsidR="00967C63" w:rsidRPr="00F73D5E">
        <w:rPr>
          <w:rFonts w:ascii="Arial Narrow" w:hAnsi="Arial Narrow" w:cstheme="minorHAnsi"/>
          <w:sz w:val="22"/>
          <w:szCs w:val="22"/>
        </w:rPr>
        <w:t>(</w:t>
      </w:r>
      <w:r w:rsidR="00BD5E0B" w:rsidRPr="00F73D5E">
        <w:rPr>
          <w:rFonts w:ascii="Arial Narrow" w:hAnsi="Arial Narrow" w:cstheme="minorHAnsi"/>
          <w:sz w:val="22"/>
          <w:szCs w:val="22"/>
        </w:rPr>
        <w:t>10</w:t>
      </w:r>
      <w:r w:rsidR="00967C63" w:rsidRPr="00F73D5E">
        <w:rPr>
          <w:rFonts w:ascii="Arial Narrow" w:hAnsi="Arial Narrow" w:cstheme="minorHAnsi"/>
          <w:sz w:val="22"/>
          <w:szCs w:val="22"/>
        </w:rPr>
        <w:t>)</w:t>
      </w:r>
      <w:r w:rsidR="00FE5DCA" w:rsidRPr="00F73D5E">
        <w:rPr>
          <w:rFonts w:ascii="Arial Narrow" w:hAnsi="Arial Narrow" w:cstheme="minorHAnsi"/>
          <w:sz w:val="22"/>
          <w:szCs w:val="22"/>
        </w:rPr>
        <w:t xml:space="preserve"> dnů </w:t>
      </w:r>
      <w:r w:rsidR="00967C63" w:rsidRPr="00F73D5E">
        <w:rPr>
          <w:rFonts w:ascii="Arial Narrow" w:hAnsi="Arial Narrow" w:cstheme="minorHAnsi"/>
          <w:sz w:val="22"/>
          <w:szCs w:val="22"/>
        </w:rPr>
        <w:t>od</w:t>
      </w:r>
      <w:r w:rsidR="00FE5DCA" w:rsidRPr="00F73D5E">
        <w:rPr>
          <w:rFonts w:ascii="Arial Narrow" w:hAnsi="Arial Narrow" w:cstheme="minorHAnsi"/>
          <w:sz w:val="22"/>
          <w:szCs w:val="22"/>
        </w:rPr>
        <w:t xml:space="preserve"> předání a př</w:t>
      </w:r>
      <w:r w:rsidR="005B0146" w:rsidRPr="00F73D5E">
        <w:rPr>
          <w:rFonts w:ascii="Arial Narrow" w:hAnsi="Arial Narrow" w:cstheme="minorHAnsi"/>
          <w:sz w:val="22"/>
          <w:szCs w:val="22"/>
        </w:rPr>
        <w:t>evzetí díla bez vad a nedodělků,</w:t>
      </w:r>
      <w:r w:rsidR="00FE5DCA" w:rsidRPr="00F73D5E">
        <w:rPr>
          <w:rFonts w:ascii="Arial Narrow" w:hAnsi="Arial Narrow" w:cstheme="minorHAnsi"/>
          <w:sz w:val="22"/>
          <w:szCs w:val="22"/>
        </w:rPr>
        <w:t xml:space="preserve"> a to ve výši </w:t>
      </w:r>
      <w:r w:rsidR="005B0146" w:rsidRPr="00F73D5E">
        <w:rPr>
          <w:rFonts w:ascii="Arial Narrow" w:hAnsi="Arial Narrow" w:cstheme="minorHAnsi"/>
          <w:sz w:val="22"/>
          <w:szCs w:val="22"/>
        </w:rPr>
        <w:t>0,</w:t>
      </w:r>
      <w:r w:rsidR="00C16201" w:rsidRPr="00F73D5E">
        <w:rPr>
          <w:rFonts w:ascii="Arial Narrow" w:hAnsi="Arial Narrow" w:cstheme="minorHAnsi"/>
          <w:sz w:val="22"/>
          <w:szCs w:val="22"/>
        </w:rPr>
        <w:t>05</w:t>
      </w:r>
      <w:r w:rsidR="0076298A" w:rsidRPr="00F73D5E">
        <w:rPr>
          <w:rFonts w:ascii="Arial Narrow" w:hAnsi="Arial Narrow" w:cstheme="minorHAnsi"/>
          <w:sz w:val="22"/>
          <w:szCs w:val="22"/>
        </w:rPr>
        <w:t xml:space="preserve"> </w:t>
      </w:r>
      <w:r w:rsidR="005B0146" w:rsidRPr="00F73D5E">
        <w:rPr>
          <w:rFonts w:ascii="Arial Narrow" w:hAnsi="Arial Narrow" w:cstheme="minorHAnsi"/>
          <w:sz w:val="22"/>
          <w:szCs w:val="22"/>
        </w:rPr>
        <w:t>% z</w:t>
      </w:r>
      <w:r w:rsidR="00567AB9">
        <w:rPr>
          <w:rFonts w:ascii="Arial Narrow" w:hAnsi="Arial Narrow" w:cstheme="minorHAnsi"/>
          <w:sz w:val="22"/>
          <w:szCs w:val="22"/>
        </w:rPr>
        <w:t> </w:t>
      </w:r>
      <w:r w:rsidR="00A62FF1" w:rsidRPr="00F73D5E">
        <w:rPr>
          <w:rFonts w:ascii="Arial Narrow" w:hAnsi="Arial Narrow" w:cstheme="minorHAnsi"/>
          <w:sz w:val="22"/>
          <w:szCs w:val="22"/>
        </w:rPr>
        <w:t xml:space="preserve">celkové </w:t>
      </w:r>
      <w:r w:rsidR="005B0146" w:rsidRPr="00F73D5E">
        <w:rPr>
          <w:rFonts w:ascii="Arial Narrow" w:hAnsi="Arial Narrow" w:cstheme="minorHAnsi"/>
          <w:sz w:val="22"/>
          <w:szCs w:val="22"/>
        </w:rPr>
        <w:t>ceny díla bez DPH</w:t>
      </w:r>
      <w:r w:rsidR="00A62FF1" w:rsidRPr="00F73D5E">
        <w:rPr>
          <w:rFonts w:ascii="Arial Narrow" w:hAnsi="Arial Narrow" w:cstheme="minorHAnsi"/>
          <w:sz w:val="22"/>
          <w:szCs w:val="22"/>
        </w:rPr>
        <w:t xml:space="preserve"> uvedené v</w:t>
      </w:r>
      <w:r w:rsidR="00567AB9">
        <w:rPr>
          <w:rFonts w:ascii="Arial Narrow" w:hAnsi="Arial Narrow" w:cstheme="minorHAnsi"/>
          <w:sz w:val="22"/>
          <w:szCs w:val="22"/>
        </w:rPr>
        <w:t> </w:t>
      </w:r>
      <w:r w:rsidR="00A62FF1" w:rsidRPr="00F73D5E">
        <w:rPr>
          <w:rFonts w:ascii="Arial Narrow" w:hAnsi="Arial Narrow" w:cstheme="minorHAnsi"/>
          <w:sz w:val="22"/>
          <w:szCs w:val="22"/>
        </w:rPr>
        <w:t>čl</w:t>
      </w:r>
      <w:r w:rsidR="001C6A3C" w:rsidRPr="00F73D5E">
        <w:rPr>
          <w:rFonts w:ascii="Arial Narrow" w:hAnsi="Arial Narrow" w:cstheme="minorHAnsi"/>
          <w:sz w:val="22"/>
          <w:szCs w:val="22"/>
        </w:rPr>
        <w:t>.</w:t>
      </w:r>
      <w:r w:rsidR="00A62FF1" w:rsidRPr="00F73D5E">
        <w:rPr>
          <w:rFonts w:ascii="Arial Narrow" w:hAnsi="Arial Narrow" w:cstheme="minorHAnsi"/>
          <w:sz w:val="22"/>
          <w:szCs w:val="22"/>
        </w:rPr>
        <w:t xml:space="preserve"> 5 odst. 5.1 této smlouvy</w:t>
      </w:r>
      <w:r w:rsidR="00FE5DCA" w:rsidRPr="00F73D5E">
        <w:rPr>
          <w:rFonts w:ascii="Arial Narrow" w:hAnsi="Arial Narrow" w:cstheme="minorHAnsi"/>
          <w:sz w:val="22"/>
          <w:szCs w:val="22"/>
        </w:rPr>
        <w:t xml:space="preserve"> za každý i započatý</w:t>
      </w:r>
      <w:r w:rsidR="005B0146" w:rsidRPr="00F73D5E">
        <w:rPr>
          <w:rFonts w:ascii="Arial Narrow" w:hAnsi="Arial Narrow" w:cstheme="minorHAnsi"/>
          <w:sz w:val="22"/>
          <w:szCs w:val="22"/>
        </w:rPr>
        <w:t xml:space="preserve"> den prodlení</w:t>
      </w:r>
      <w:r w:rsidR="00C16201" w:rsidRPr="00F73D5E">
        <w:rPr>
          <w:rFonts w:ascii="Arial Narrow" w:hAnsi="Arial Narrow" w:cstheme="minorHAnsi"/>
          <w:sz w:val="22"/>
          <w:szCs w:val="22"/>
        </w:rPr>
        <w:t>, maximálně však 50.000 Kč za den.</w:t>
      </w:r>
    </w:p>
    <w:p w14:paraId="301054F0" w14:textId="107BD2D1" w:rsidR="00A56C72" w:rsidRPr="00F73D5E" w:rsidRDefault="008C01BB" w:rsidP="009E3C3D">
      <w:pPr>
        <w:pStyle w:val="ANadpis2"/>
        <w:tabs>
          <w:tab w:val="clear" w:pos="567"/>
        </w:tabs>
        <w:spacing w:before="0"/>
        <w:ind w:left="709" w:hanging="709"/>
        <w:rPr>
          <w:rFonts w:ascii="Arial Narrow" w:hAnsi="Arial Narrow" w:cstheme="minorHAnsi"/>
          <w:b w:val="0"/>
          <w:sz w:val="22"/>
          <w:szCs w:val="22"/>
        </w:rPr>
      </w:pPr>
      <w:r w:rsidRPr="00F73D5E">
        <w:rPr>
          <w:rFonts w:ascii="Arial Narrow" w:hAnsi="Arial Narrow" w:cstheme="minorHAnsi"/>
          <w:b w:val="0"/>
          <w:color w:val="000000" w:themeColor="text1"/>
          <w:sz w:val="22"/>
          <w:szCs w:val="22"/>
        </w:rPr>
        <w:t>13.</w:t>
      </w:r>
      <w:r w:rsidR="00E36B95" w:rsidRPr="00F73D5E">
        <w:rPr>
          <w:rFonts w:ascii="Arial Narrow" w:hAnsi="Arial Narrow" w:cstheme="minorHAnsi"/>
          <w:b w:val="0"/>
          <w:color w:val="000000" w:themeColor="text1"/>
          <w:sz w:val="22"/>
          <w:szCs w:val="22"/>
        </w:rPr>
        <w:t>4</w:t>
      </w:r>
      <w:r w:rsidR="00A56C72" w:rsidRPr="00F73D5E">
        <w:rPr>
          <w:rFonts w:ascii="Arial Narrow" w:hAnsi="Arial Narrow" w:cstheme="minorHAnsi"/>
          <w:b w:val="0"/>
          <w:color w:val="000000" w:themeColor="text1"/>
          <w:sz w:val="22"/>
          <w:szCs w:val="22"/>
        </w:rPr>
        <w:t>.</w:t>
      </w:r>
      <w:r w:rsidR="00A56C72" w:rsidRPr="00F73D5E">
        <w:rPr>
          <w:rFonts w:ascii="Arial Narrow" w:hAnsi="Arial Narrow" w:cstheme="minorHAnsi"/>
          <w:b w:val="0"/>
          <w:color w:val="000000" w:themeColor="text1"/>
          <w:sz w:val="22"/>
          <w:szCs w:val="22"/>
        </w:rPr>
        <w:tab/>
        <w:t xml:space="preserve">Zhotovitel se zavazuje zaplatit objednateli smluvní pokutu pro případ prodlení se splněním termínu převzetí staveniště a termínu zahájení stavebních prací podle čl. 3 odst. 3.1 této Smlouvy, a to ve výši </w:t>
      </w:r>
      <w:r w:rsidR="009D2CE1" w:rsidRPr="00F73D5E">
        <w:rPr>
          <w:rFonts w:ascii="Arial Narrow" w:hAnsi="Arial Narrow" w:cstheme="minorHAnsi"/>
          <w:b w:val="0"/>
          <w:color w:val="000000" w:themeColor="text1"/>
          <w:sz w:val="22"/>
          <w:szCs w:val="22"/>
        </w:rPr>
        <w:t>0,</w:t>
      </w:r>
      <w:r w:rsidR="00183383">
        <w:rPr>
          <w:rFonts w:ascii="Arial Narrow" w:hAnsi="Arial Narrow" w:cstheme="minorHAnsi"/>
          <w:b w:val="0"/>
          <w:color w:val="000000" w:themeColor="text1"/>
          <w:sz w:val="22"/>
          <w:szCs w:val="22"/>
        </w:rPr>
        <w:t>2</w:t>
      </w:r>
      <w:r w:rsidR="0076298A" w:rsidRPr="00F73D5E">
        <w:rPr>
          <w:rFonts w:ascii="Arial Narrow" w:hAnsi="Arial Narrow" w:cstheme="minorHAnsi"/>
          <w:b w:val="0"/>
          <w:color w:val="000000" w:themeColor="text1"/>
          <w:sz w:val="22"/>
          <w:szCs w:val="22"/>
        </w:rPr>
        <w:t xml:space="preserve"> </w:t>
      </w:r>
      <w:r w:rsidR="009D2CE1" w:rsidRPr="00F73D5E">
        <w:rPr>
          <w:rFonts w:ascii="Arial Narrow" w:hAnsi="Arial Narrow" w:cstheme="minorHAnsi"/>
          <w:b w:val="0"/>
          <w:color w:val="000000" w:themeColor="text1"/>
          <w:sz w:val="22"/>
          <w:szCs w:val="22"/>
        </w:rPr>
        <w:t>% z</w:t>
      </w:r>
      <w:r w:rsidR="00567AB9">
        <w:rPr>
          <w:rFonts w:ascii="Arial Narrow" w:hAnsi="Arial Narrow" w:cstheme="minorHAnsi"/>
          <w:b w:val="0"/>
          <w:color w:val="000000" w:themeColor="text1"/>
          <w:sz w:val="22"/>
          <w:szCs w:val="22"/>
        </w:rPr>
        <w:t> </w:t>
      </w:r>
      <w:r w:rsidR="009D2CE1" w:rsidRPr="00F73D5E">
        <w:rPr>
          <w:rFonts w:ascii="Arial Narrow" w:hAnsi="Arial Narrow" w:cstheme="minorHAnsi"/>
          <w:b w:val="0"/>
          <w:color w:val="000000" w:themeColor="text1"/>
          <w:sz w:val="22"/>
          <w:szCs w:val="22"/>
        </w:rPr>
        <w:t>ceny díla bez DPH, a to</w:t>
      </w:r>
      <w:r w:rsidR="00A56C72" w:rsidRPr="00F73D5E">
        <w:rPr>
          <w:rFonts w:ascii="Arial Narrow" w:hAnsi="Arial Narrow" w:cstheme="minorHAnsi"/>
          <w:b w:val="0"/>
          <w:color w:val="000000" w:themeColor="text1"/>
          <w:sz w:val="22"/>
          <w:szCs w:val="22"/>
        </w:rPr>
        <w:t xml:space="preserve"> za každý i započatý den prodlení.</w:t>
      </w:r>
    </w:p>
    <w:p w14:paraId="7D974BA8" w14:textId="475B1174" w:rsidR="00A56C72" w:rsidRPr="00F73D5E" w:rsidRDefault="008C01BB" w:rsidP="009E3C3D">
      <w:pPr>
        <w:pStyle w:val="ANadpis2"/>
        <w:tabs>
          <w:tab w:val="clear" w:pos="567"/>
        </w:tabs>
        <w:spacing w:before="0"/>
        <w:ind w:left="709" w:hanging="709"/>
        <w:rPr>
          <w:rFonts w:ascii="Arial Narrow" w:hAnsi="Arial Narrow" w:cstheme="minorHAnsi"/>
          <w:b w:val="0"/>
          <w:sz w:val="22"/>
          <w:szCs w:val="22"/>
        </w:rPr>
      </w:pPr>
      <w:r w:rsidRPr="00F73D5E">
        <w:rPr>
          <w:rFonts w:ascii="Arial Narrow" w:hAnsi="Arial Narrow" w:cstheme="minorHAnsi"/>
          <w:b w:val="0"/>
          <w:sz w:val="22"/>
          <w:szCs w:val="22"/>
        </w:rPr>
        <w:t>13.</w:t>
      </w:r>
      <w:r w:rsidR="00E36B95" w:rsidRPr="00F73D5E">
        <w:rPr>
          <w:rFonts w:ascii="Arial Narrow" w:hAnsi="Arial Narrow" w:cstheme="minorHAnsi"/>
          <w:b w:val="0"/>
          <w:sz w:val="22"/>
          <w:szCs w:val="22"/>
        </w:rPr>
        <w:t>5</w:t>
      </w:r>
      <w:r w:rsidR="009D2CE1" w:rsidRPr="00F73D5E">
        <w:rPr>
          <w:rFonts w:ascii="Arial Narrow" w:hAnsi="Arial Narrow" w:cstheme="minorHAnsi"/>
          <w:b w:val="0"/>
          <w:sz w:val="22"/>
          <w:szCs w:val="22"/>
        </w:rPr>
        <w:t>.</w:t>
      </w:r>
      <w:r w:rsidR="00313044" w:rsidRPr="00F73D5E">
        <w:rPr>
          <w:rFonts w:ascii="Arial Narrow" w:hAnsi="Arial Narrow" w:cstheme="minorHAnsi"/>
          <w:b w:val="0"/>
          <w:sz w:val="22"/>
          <w:szCs w:val="22"/>
        </w:rPr>
        <w:tab/>
      </w:r>
      <w:r w:rsidR="00A56C72" w:rsidRPr="00F73D5E">
        <w:rPr>
          <w:rFonts w:ascii="Arial Narrow" w:hAnsi="Arial Narrow" w:cstheme="minorHAnsi"/>
          <w:b w:val="0"/>
          <w:sz w:val="22"/>
          <w:szCs w:val="22"/>
        </w:rPr>
        <w:t>Pro případ prodlení zhotovitele se splněním povinnosti odstranit vady, se kterými bylo dílo převzato, v</w:t>
      </w:r>
      <w:r w:rsidR="00567AB9">
        <w:rPr>
          <w:rFonts w:ascii="Arial Narrow" w:hAnsi="Arial Narrow" w:cstheme="minorHAnsi"/>
          <w:b w:val="0"/>
          <w:sz w:val="22"/>
          <w:szCs w:val="22"/>
        </w:rPr>
        <w:t> </w:t>
      </w:r>
      <w:r w:rsidR="001E4732" w:rsidRPr="00F73D5E">
        <w:rPr>
          <w:rFonts w:ascii="Arial Narrow" w:hAnsi="Arial Narrow" w:cstheme="minorHAnsi"/>
          <w:b w:val="0"/>
          <w:sz w:val="22"/>
          <w:szCs w:val="22"/>
        </w:rPr>
        <w:t>dohodnutých termínech</w:t>
      </w:r>
      <w:r w:rsidR="00A56C72" w:rsidRPr="00F73D5E">
        <w:rPr>
          <w:rFonts w:ascii="Arial Narrow" w:hAnsi="Arial Narrow" w:cstheme="minorHAnsi"/>
          <w:b w:val="0"/>
          <w:sz w:val="22"/>
          <w:szCs w:val="22"/>
        </w:rPr>
        <w:t>, je zhotovitel povinen u</w:t>
      </w:r>
      <w:r w:rsidR="009D2CE1" w:rsidRPr="00F73D5E">
        <w:rPr>
          <w:rFonts w:ascii="Arial Narrow" w:hAnsi="Arial Narrow" w:cstheme="minorHAnsi"/>
          <w:b w:val="0"/>
          <w:sz w:val="22"/>
          <w:szCs w:val="22"/>
        </w:rPr>
        <w:t>hradit smluvní pokutu ve výši 1</w:t>
      </w:r>
      <w:r w:rsidR="00A62FF1" w:rsidRPr="00F73D5E">
        <w:rPr>
          <w:rFonts w:ascii="Arial Narrow" w:hAnsi="Arial Narrow" w:cstheme="minorHAnsi"/>
          <w:b w:val="0"/>
          <w:sz w:val="22"/>
          <w:szCs w:val="22"/>
        </w:rPr>
        <w:t>.</w:t>
      </w:r>
      <w:r w:rsidR="00A56C72" w:rsidRPr="00F73D5E">
        <w:rPr>
          <w:rFonts w:ascii="Arial Narrow" w:hAnsi="Arial Narrow" w:cstheme="minorHAnsi"/>
          <w:b w:val="0"/>
          <w:sz w:val="22"/>
          <w:szCs w:val="22"/>
        </w:rPr>
        <w:t>000</w:t>
      </w:r>
      <w:r w:rsidR="00DA05E6" w:rsidRPr="00F73D5E">
        <w:rPr>
          <w:rFonts w:ascii="Arial Narrow" w:hAnsi="Arial Narrow" w:cstheme="minorHAnsi"/>
          <w:b w:val="0"/>
          <w:sz w:val="22"/>
          <w:szCs w:val="22"/>
        </w:rPr>
        <w:t> </w:t>
      </w:r>
      <w:r w:rsidR="00A56C72" w:rsidRPr="00F73D5E">
        <w:rPr>
          <w:rFonts w:ascii="Arial Narrow" w:hAnsi="Arial Narrow" w:cstheme="minorHAnsi"/>
          <w:b w:val="0"/>
          <w:sz w:val="22"/>
          <w:szCs w:val="22"/>
        </w:rPr>
        <w:t>Kč za každý den prodlení, a to za každou takovou vadu.</w:t>
      </w:r>
    </w:p>
    <w:p w14:paraId="1446D4D8" w14:textId="22258A84" w:rsidR="00794AA3" w:rsidRPr="00F73D5E" w:rsidRDefault="00794AA3" w:rsidP="009E3C3D">
      <w:pPr>
        <w:pStyle w:val="ANadpis2"/>
        <w:tabs>
          <w:tab w:val="clear" w:pos="567"/>
        </w:tabs>
        <w:spacing w:before="0"/>
        <w:ind w:left="709" w:hanging="709"/>
        <w:rPr>
          <w:rFonts w:ascii="Arial Narrow" w:hAnsi="Arial Narrow" w:cstheme="minorHAnsi"/>
          <w:b w:val="0"/>
          <w:sz w:val="22"/>
          <w:szCs w:val="22"/>
        </w:rPr>
      </w:pPr>
      <w:r w:rsidRPr="00F73D5E">
        <w:rPr>
          <w:rFonts w:ascii="Arial Narrow" w:hAnsi="Arial Narrow" w:cstheme="minorHAnsi"/>
          <w:b w:val="0"/>
          <w:sz w:val="22"/>
          <w:szCs w:val="22"/>
        </w:rPr>
        <w:t>13.</w:t>
      </w:r>
      <w:r w:rsidR="00E36B95" w:rsidRPr="00F73D5E">
        <w:rPr>
          <w:rFonts w:ascii="Arial Narrow" w:hAnsi="Arial Narrow" w:cstheme="minorHAnsi"/>
          <w:b w:val="0"/>
          <w:sz w:val="22"/>
          <w:szCs w:val="22"/>
        </w:rPr>
        <w:t>6</w:t>
      </w:r>
      <w:r w:rsidRPr="00F73D5E">
        <w:rPr>
          <w:rFonts w:ascii="Arial Narrow" w:hAnsi="Arial Narrow" w:cstheme="minorHAnsi"/>
          <w:b w:val="0"/>
          <w:sz w:val="22"/>
          <w:szCs w:val="22"/>
        </w:rPr>
        <w:t>.</w:t>
      </w:r>
      <w:r w:rsidRPr="00F73D5E">
        <w:rPr>
          <w:rFonts w:ascii="Arial Narrow" w:hAnsi="Arial Narrow" w:cstheme="minorHAnsi"/>
          <w:b w:val="0"/>
          <w:sz w:val="22"/>
          <w:szCs w:val="22"/>
        </w:rPr>
        <w:tab/>
        <w:t>Pro případ prodlení zhotovitele se splněním povinnosti nastoupit v</w:t>
      </w:r>
      <w:r w:rsidR="00567AB9">
        <w:rPr>
          <w:rFonts w:ascii="Arial Narrow" w:hAnsi="Arial Narrow" w:cstheme="minorHAnsi"/>
          <w:b w:val="0"/>
          <w:sz w:val="22"/>
          <w:szCs w:val="22"/>
        </w:rPr>
        <w:t> </w:t>
      </w:r>
      <w:r w:rsidRPr="00F73D5E">
        <w:rPr>
          <w:rFonts w:ascii="Arial Narrow" w:hAnsi="Arial Narrow" w:cstheme="minorHAnsi"/>
          <w:b w:val="0"/>
          <w:sz w:val="22"/>
          <w:szCs w:val="22"/>
        </w:rPr>
        <w:t>termínu dle této smlouvy na odstraňování reklamované vady díla je zhotovitel povinen uhradit smluvní pokutu ve výši 1.000 Kč za každý i započatý den prodlení</w:t>
      </w:r>
      <w:r w:rsidR="009E0DA9" w:rsidRPr="00F73D5E">
        <w:rPr>
          <w:rFonts w:ascii="Arial Narrow" w:hAnsi="Arial Narrow" w:cstheme="minorHAnsi"/>
          <w:b w:val="0"/>
          <w:sz w:val="22"/>
          <w:szCs w:val="22"/>
        </w:rPr>
        <w:t>, a to za každou vadu, k</w:t>
      </w:r>
      <w:r w:rsidR="00567AB9">
        <w:rPr>
          <w:rFonts w:ascii="Arial Narrow" w:hAnsi="Arial Narrow" w:cstheme="minorHAnsi"/>
          <w:b w:val="0"/>
          <w:sz w:val="22"/>
          <w:szCs w:val="22"/>
        </w:rPr>
        <w:t> </w:t>
      </w:r>
      <w:r w:rsidR="009E0DA9" w:rsidRPr="00F73D5E">
        <w:rPr>
          <w:rFonts w:ascii="Arial Narrow" w:hAnsi="Arial Narrow" w:cstheme="minorHAnsi"/>
          <w:b w:val="0"/>
          <w:sz w:val="22"/>
          <w:szCs w:val="22"/>
        </w:rPr>
        <w:t xml:space="preserve">jejímuž odstranění zhotovitel včas nenastoupil.  </w:t>
      </w:r>
      <w:r w:rsidR="00586965" w:rsidRPr="00F73D5E">
        <w:rPr>
          <w:rFonts w:ascii="Arial Narrow" w:hAnsi="Arial Narrow" w:cstheme="minorHAnsi"/>
          <w:b w:val="0"/>
          <w:sz w:val="22"/>
          <w:szCs w:val="22"/>
        </w:rPr>
        <w:t xml:space="preserve"> </w:t>
      </w:r>
    </w:p>
    <w:p w14:paraId="303E6F62" w14:textId="4583ED5C" w:rsidR="00FE5DCA" w:rsidRPr="00F73D5E" w:rsidRDefault="008C01BB" w:rsidP="009E3C3D">
      <w:pPr>
        <w:pStyle w:val="ANadpis2"/>
        <w:tabs>
          <w:tab w:val="clear" w:pos="567"/>
          <w:tab w:val="left" w:pos="709"/>
        </w:tabs>
        <w:spacing w:before="0"/>
        <w:ind w:left="709" w:hanging="709"/>
        <w:rPr>
          <w:rFonts w:ascii="Arial Narrow" w:hAnsi="Arial Narrow" w:cstheme="minorHAnsi"/>
          <w:b w:val="0"/>
          <w:sz w:val="22"/>
          <w:szCs w:val="22"/>
        </w:rPr>
      </w:pPr>
      <w:r w:rsidRPr="00F73D5E">
        <w:rPr>
          <w:rFonts w:ascii="Arial Narrow" w:hAnsi="Arial Narrow" w:cstheme="minorHAnsi"/>
          <w:b w:val="0"/>
          <w:sz w:val="22"/>
          <w:szCs w:val="22"/>
        </w:rPr>
        <w:t>13.</w:t>
      </w:r>
      <w:r w:rsidR="00E36B95" w:rsidRPr="00F73D5E">
        <w:rPr>
          <w:rFonts w:ascii="Arial Narrow" w:hAnsi="Arial Narrow" w:cstheme="minorHAnsi"/>
          <w:b w:val="0"/>
          <w:sz w:val="22"/>
          <w:szCs w:val="22"/>
        </w:rPr>
        <w:t>7</w:t>
      </w:r>
      <w:r w:rsidR="00A56C72" w:rsidRPr="00F73D5E">
        <w:rPr>
          <w:rFonts w:ascii="Arial Narrow" w:hAnsi="Arial Narrow" w:cstheme="minorHAnsi"/>
          <w:b w:val="0"/>
          <w:sz w:val="22"/>
          <w:szCs w:val="22"/>
        </w:rPr>
        <w:t>.</w:t>
      </w:r>
      <w:r w:rsidR="00A56C72" w:rsidRPr="00F73D5E">
        <w:rPr>
          <w:rFonts w:ascii="Arial Narrow" w:hAnsi="Arial Narrow" w:cstheme="minorHAnsi"/>
          <w:b w:val="0"/>
          <w:sz w:val="22"/>
          <w:szCs w:val="22"/>
        </w:rPr>
        <w:tab/>
        <w:t>Pro případ prodlení zhotovitele se splněním povinnosti odstranit reklamovanou vadu v</w:t>
      </w:r>
      <w:r w:rsidR="00567AB9">
        <w:rPr>
          <w:rFonts w:ascii="Arial Narrow" w:hAnsi="Arial Narrow" w:cstheme="minorHAnsi"/>
          <w:b w:val="0"/>
          <w:sz w:val="22"/>
          <w:szCs w:val="22"/>
        </w:rPr>
        <w:t> </w:t>
      </w:r>
      <w:r w:rsidR="00A56C72" w:rsidRPr="00F73D5E">
        <w:rPr>
          <w:rFonts w:ascii="Arial Narrow" w:hAnsi="Arial Narrow" w:cstheme="minorHAnsi"/>
          <w:b w:val="0"/>
          <w:sz w:val="22"/>
          <w:szCs w:val="22"/>
        </w:rPr>
        <w:t>termínu dle této smlouvy je zhotovitel povinen uhradit smluvní pokutu</w:t>
      </w:r>
      <w:r w:rsidR="005B0146" w:rsidRPr="00F73D5E">
        <w:rPr>
          <w:rFonts w:ascii="Arial Narrow" w:hAnsi="Arial Narrow" w:cstheme="minorHAnsi"/>
          <w:b w:val="0"/>
          <w:sz w:val="22"/>
          <w:szCs w:val="22"/>
        </w:rPr>
        <w:t xml:space="preserve"> ve výši </w:t>
      </w:r>
      <w:r w:rsidR="001E4732" w:rsidRPr="00F73D5E">
        <w:rPr>
          <w:rFonts w:ascii="Arial Narrow" w:hAnsi="Arial Narrow" w:cstheme="minorHAnsi"/>
          <w:b w:val="0"/>
          <w:sz w:val="22"/>
          <w:szCs w:val="22"/>
        </w:rPr>
        <w:t>1.000 Kč</w:t>
      </w:r>
      <w:r w:rsidR="00A56C72" w:rsidRPr="00F73D5E">
        <w:rPr>
          <w:rFonts w:ascii="Arial Narrow" w:hAnsi="Arial Narrow" w:cstheme="minorHAnsi"/>
          <w:b w:val="0"/>
          <w:sz w:val="22"/>
          <w:szCs w:val="22"/>
        </w:rPr>
        <w:t xml:space="preserve"> za každý </w:t>
      </w:r>
      <w:r w:rsidR="00521EA4" w:rsidRPr="00F73D5E">
        <w:rPr>
          <w:rFonts w:ascii="Arial Narrow" w:hAnsi="Arial Narrow" w:cstheme="minorHAnsi"/>
          <w:b w:val="0"/>
          <w:sz w:val="22"/>
          <w:szCs w:val="22"/>
        </w:rPr>
        <w:t xml:space="preserve">i </w:t>
      </w:r>
      <w:r w:rsidR="005B0146" w:rsidRPr="00F73D5E">
        <w:rPr>
          <w:rFonts w:ascii="Arial Narrow" w:hAnsi="Arial Narrow" w:cstheme="minorHAnsi"/>
          <w:b w:val="0"/>
          <w:sz w:val="22"/>
          <w:szCs w:val="22"/>
        </w:rPr>
        <w:t xml:space="preserve">započatý den </w:t>
      </w:r>
      <w:r w:rsidR="00A56C72" w:rsidRPr="00F73D5E">
        <w:rPr>
          <w:rFonts w:ascii="Arial Narrow" w:hAnsi="Arial Narrow" w:cstheme="minorHAnsi"/>
          <w:b w:val="0"/>
          <w:sz w:val="22"/>
          <w:szCs w:val="22"/>
        </w:rPr>
        <w:t xml:space="preserve">prodlení, a to </w:t>
      </w:r>
      <w:r w:rsidR="001E4732" w:rsidRPr="00F73D5E">
        <w:rPr>
          <w:rFonts w:ascii="Arial Narrow" w:hAnsi="Arial Narrow" w:cstheme="minorHAnsi"/>
          <w:b w:val="0"/>
          <w:sz w:val="22"/>
          <w:szCs w:val="22"/>
        </w:rPr>
        <w:t xml:space="preserve">za každou včas neodstraněnou vadu. </w:t>
      </w:r>
      <w:r w:rsidR="00A62FF1" w:rsidRPr="00F73D5E">
        <w:rPr>
          <w:rFonts w:ascii="Arial Narrow" w:hAnsi="Arial Narrow" w:cstheme="minorHAnsi"/>
          <w:b w:val="0"/>
          <w:sz w:val="22"/>
          <w:szCs w:val="22"/>
        </w:rPr>
        <w:t>V</w:t>
      </w:r>
      <w:r w:rsidR="00567AB9">
        <w:rPr>
          <w:rFonts w:ascii="Arial Narrow" w:hAnsi="Arial Narrow" w:cstheme="minorHAnsi"/>
          <w:b w:val="0"/>
          <w:sz w:val="22"/>
          <w:szCs w:val="22"/>
        </w:rPr>
        <w:t> </w:t>
      </w:r>
      <w:r w:rsidR="00A62FF1" w:rsidRPr="00F73D5E">
        <w:rPr>
          <w:rFonts w:ascii="Arial Narrow" w:hAnsi="Arial Narrow" w:cstheme="minorHAnsi"/>
          <w:b w:val="0"/>
          <w:sz w:val="22"/>
          <w:szCs w:val="22"/>
        </w:rPr>
        <w:t xml:space="preserve">případě, že se jedná o vadu, která brání řádnému užívání díla, případně hrozí </w:t>
      </w:r>
      <w:r w:rsidR="00A72ADB" w:rsidRPr="00F73D5E">
        <w:rPr>
          <w:rFonts w:ascii="Arial Narrow" w:hAnsi="Arial Narrow" w:cstheme="minorHAnsi"/>
          <w:b w:val="0"/>
          <w:sz w:val="22"/>
          <w:szCs w:val="22"/>
        </w:rPr>
        <w:t>v</w:t>
      </w:r>
      <w:r w:rsidR="00567AB9">
        <w:rPr>
          <w:rFonts w:ascii="Arial Narrow" w:hAnsi="Arial Narrow" w:cstheme="minorHAnsi"/>
          <w:b w:val="0"/>
          <w:sz w:val="22"/>
          <w:szCs w:val="22"/>
        </w:rPr>
        <w:t> </w:t>
      </w:r>
      <w:r w:rsidR="00A72ADB" w:rsidRPr="00F73D5E">
        <w:rPr>
          <w:rFonts w:ascii="Arial Narrow" w:hAnsi="Arial Narrow" w:cstheme="minorHAnsi"/>
          <w:b w:val="0"/>
          <w:sz w:val="22"/>
          <w:szCs w:val="22"/>
        </w:rPr>
        <w:t xml:space="preserve">důsledku vady </w:t>
      </w:r>
      <w:r w:rsidR="00A62FF1" w:rsidRPr="00F73D5E">
        <w:rPr>
          <w:rFonts w:ascii="Arial Narrow" w:hAnsi="Arial Narrow" w:cstheme="minorHAnsi"/>
          <w:b w:val="0"/>
          <w:sz w:val="22"/>
          <w:szCs w:val="22"/>
        </w:rPr>
        <w:t xml:space="preserve">nebezpečí škody velkého rozsahu (havárie), </w:t>
      </w:r>
      <w:r w:rsidR="00A72ADB" w:rsidRPr="00F73D5E">
        <w:rPr>
          <w:rFonts w:ascii="Arial Narrow" w:hAnsi="Arial Narrow" w:cstheme="minorHAnsi"/>
          <w:b w:val="0"/>
          <w:sz w:val="22"/>
          <w:szCs w:val="22"/>
        </w:rPr>
        <w:t>je zhotovitel povinen uhradit objednateli smluvní pokutu ve výši 10.000 Kč za každý i započatý den prodlení se splněním povinnosti reklamovanou vadu ve sjednaném termínu odstranit, a to za každou takovou včas neodstraněnou vadu.</w:t>
      </w:r>
    </w:p>
    <w:p w14:paraId="6643C61C" w14:textId="7ABFB58E" w:rsidR="00FE5DCA" w:rsidRPr="00F73D5E" w:rsidRDefault="005B0146" w:rsidP="009E3C3D">
      <w:pPr>
        <w:tabs>
          <w:tab w:val="left" w:pos="-1985"/>
        </w:tabs>
        <w:autoSpaceDE w:val="0"/>
        <w:autoSpaceDN w:val="0"/>
        <w:ind w:left="700" w:hanging="700"/>
        <w:jc w:val="both"/>
        <w:rPr>
          <w:rFonts w:ascii="Arial Narrow" w:hAnsi="Arial Narrow" w:cstheme="minorHAnsi"/>
          <w:sz w:val="22"/>
          <w:szCs w:val="22"/>
        </w:rPr>
      </w:pPr>
      <w:r w:rsidRPr="00F73D5E">
        <w:rPr>
          <w:rFonts w:ascii="Arial Narrow" w:hAnsi="Arial Narrow" w:cstheme="minorHAnsi"/>
          <w:sz w:val="22"/>
          <w:szCs w:val="22"/>
        </w:rPr>
        <w:t>13.</w:t>
      </w:r>
      <w:r w:rsidR="00E36B95" w:rsidRPr="00F73D5E">
        <w:rPr>
          <w:rFonts w:ascii="Arial Narrow" w:hAnsi="Arial Narrow" w:cstheme="minorHAnsi"/>
          <w:sz w:val="22"/>
          <w:szCs w:val="22"/>
        </w:rPr>
        <w:t>8</w:t>
      </w:r>
      <w:r w:rsidR="00FE5DCA" w:rsidRPr="00F73D5E">
        <w:rPr>
          <w:rFonts w:ascii="Arial Narrow" w:hAnsi="Arial Narrow" w:cstheme="minorHAnsi"/>
          <w:sz w:val="22"/>
          <w:szCs w:val="22"/>
        </w:rPr>
        <w:t>.</w:t>
      </w:r>
      <w:r w:rsidR="00FE5DCA" w:rsidRPr="00F73D5E">
        <w:rPr>
          <w:rFonts w:ascii="Arial Narrow" w:hAnsi="Arial Narrow" w:cstheme="minorHAnsi"/>
          <w:sz w:val="22"/>
          <w:szCs w:val="22"/>
        </w:rPr>
        <w:tab/>
        <w:t>Zhotovitel se zavazuje zaplatit objednateli smluvní pokutu v</w:t>
      </w:r>
      <w:r w:rsidR="00567AB9">
        <w:rPr>
          <w:rFonts w:ascii="Arial Narrow" w:hAnsi="Arial Narrow" w:cstheme="minorHAnsi"/>
          <w:sz w:val="22"/>
          <w:szCs w:val="22"/>
        </w:rPr>
        <w:t> </w:t>
      </w:r>
      <w:r w:rsidR="00FE5DCA" w:rsidRPr="00F73D5E">
        <w:rPr>
          <w:rFonts w:ascii="Arial Narrow" w:hAnsi="Arial Narrow" w:cstheme="minorHAnsi"/>
          <w:sz w:val="22"/>
          <w:szCs w:val="22"/>
        </w:rPr>
        <w:t>případě, že zhotovitel vyzve objednatele k</w:t>
      </w:r>
      <w:r w:rsidR="001E4732" w:rsidRPr="00F73D5E">
        <w:rPr>
          <w:rFonts w:ascii="Arial Narrow" w:hAnsi="Arial Narrow" w:cstheme="minorHAnsi"/>
          <w:sz w:val="22"/>
          <w:szCs w:val="22"/>
        </w:rPr>
        <w:t>e kontrole</w:t>
      </w:r>
      <w:r w:rsidR="00FE5DCA" w:rsidRPr="00F73D5E">
        <w:rPr>
          <w:rFonts w:ascii="Arial Narrow" w:hAnsi="Arial Narrow" w:cstheme="minorHAnsi"/>
          <w:sz w:val="22"/>
          <w:szCs w:val="22"/>
        </w:rPr>
        <w:t xml:space="preserve"> prací, které mají být zakryty, a tato nebude provedena z</w:t>
      </w:r>
      <w:r w:rsidR="00567AB9">
        <w:rPr>
          <w:rFonts w:ascii="Arial Narrow" w:hAnsi="Arial Narrow" w:cstheme="minorHAnsi"/>
          <w:sz w:val="22"/>
          <w:szCs w:val="22"/>
        </w:rPr>
        <w:t> </w:t>
      </w:r>
      <w:r w:rsidR="00FE5DCA" w:rsidRPr="00F73D5E">
        <w:rPr>
          <w:rFonts w:ascii="Arial Narrow" w:hAnsi="Arial Narrow" w:cstheme="minorHAnsi"/>
          <w:sz w:val="22"/>
          <w:szCs w:val="22"/>
        </w:rPr>
        <w:t>dů</w:t>
      </w:r>
      <w:r w:rsidR="00521EA4" w:rsidRPr="00F73D5E">
        <w:rPr>
          <w:rFonts w:ascii="Arial Narrow" w:hAnsi="Arial Narrow" w:cstheme="minorHAnsi"/>
          <w:sz w:val="22"/>
          <w:szCs w:val="22"/>
        </w:rPr>
        <w:t>vodů nepřipravenosti na straně z</w:t>
      </w:r>
      <w:r w:rsidR="009D2CE1" w:rsidRPr="00F73D5E">
        <w:rPr>
          <w:rFonts w:ascii="Arial Narrow" w:hAnsi="Arial Narrow" w:cstheme="minorHAnsi"/>
          <w:sz w:val="22"/>
          <w:szCs w:val="22"/>
        </w:rPr>
        <w:t xml:space="preserve">hotovitele, a to ve výši </w:t>
      </w:r>
      <w:r w:rsidR="00C31241" w:rsidRPr="00F73D5E">
        <w:rPr>
          <w:rFonts w:ascii="Arial Narrow" w:hAnsi="Arial Narrow" w:cstheme="minorHAnsi"/>
          <w:sz w:val="22"/>
          <w:szCs w:val="22"/>
        </w:rPr>
        <w:t>1</w:t>
      </w:r>
      <w:r w:rsidR="00A72ADB" w:rsidRPr="00F73D5E">
        <w:rPr>
          <w:rFonts w:ascii="Arial Narrow" w:hAnsi="Arial Narrow" w:cstheme="minorHAnsi"/>
          <w:sz w:val="22"/>
          <w:szCs w:val="22"/>
        </w:rPr>
        <w:t>.</w:t>
      </w:r>
      <w:r w:rsidR="00C31241" w:rsidRPr="00F73D5E">
        <w:rPr>
          <w:rFonts w:ascii="Arial Narrow" w:hAnsi="Arial Narrow" w:cstheme="minorHAnsi"/>
          <w:sz w:val="22"/>
          <w:szCs w:val="22"/>
        </w:rPr>
        <w:t>0</w:t>
      </w:r>
      <w:r w:rsidR="00FE5DCA" w:rsidRPr="00F73D5E">
        <w:rPr>
          <w:rFonts w:ascii="Arial Narrow" w:hAnsi="Arial Narrow" w:cstheme="minorHAnsi"/>
          <w:sz w:val="22"/>
          <w:szCs w:val="22"/>
        </w:rPr>
        <w:t>00</w:t>
      </w:r>
      <w:r w:rsidR="00DD19EE" w:rsidRPr="00F73D5E">
        <w:rPr>
          <w:rFonts w:ascii="Arial Narrow" w:hAnsi="Arial Narrow" w:cstheme="minorHAnsi"/>
          <w:sz w:val="22"/>
          <w:szCs w:val="22"/>
        </w:rPr>
        <w:t xml:space="preserve"> </w:t>
      </w:r>
      <w:r w:rsidR="00FE5DCA" w:rsidRPr="00F73D5E">
        <w:rPr>
          <w:rFonts w:ascii="Arial Narrow" w:hAnsi="Arial Narrow" w:cstheme="minorHAnsi"/>
          <w:sz w:val="22"/>
          <w:szCs w:val="22"/>
        </w:rPr>
        <w:t xml:space="preserve">Kč za každou </w:t>
      </w:r>
      <w:r w:rsidR="00521EA4" w:rsidRPr="00F73D5E">
        <w:rPr>
          <w:rFonts w:ascii="Arial Narrow" w:hAnsi="Arial Narrow" w:cstheme="minorHAnsi"/>
          <w:sz w:val="22"/>
          <w:szCs w:val="22"/>
        </w:rPr>
        <w:t xml:space="preserve">i </w:t>
      </w:r>
      <w:r w:rsidR="00FE5DCA" w:rsidRPr="00F73D5E">
        <w:rPr>
          <w:rFonts w:ascii="Arial Narrow" w:hAnsi="Arial Narrow" w:cstheme="minorHAnsi"/>
          <w:sz w:val="22"/>
          <w:szCs w:val="22"/>
        </w:rPr>
        <w:t>započatou hodinu přítomnosti stavebního dozoru objednatele na stavbě.</w:t>
      </w:r>
    </w:p>
    <w:p w14:paraId="51141343" w14:textId="27BE03F7" w:rsidR="00937119" w:rsidRPr="00F73D5E" w:rsidRDefault="008C01BB" w:rsidP="00D1013C">
      <w:pPr>
        <w:pStyle w:val="ANadpis2"/>
        <w:tabs>
          <w:tab w:val="clear" w:pos="567"/>
          <w:tab w:val="left" w:pos="709"/>
          <w:tab w:val="left" w:pos="3261"/>
        </w:tabs>
        <w:spacing w:before="0"/>
        <w:ind w:left="709" w:hanging="709"/>
        <w:rPr>
          <w:rFonts w:ascii="Arial Narrow" w:hAnsi="Arial Narrow" w:cstheme="minorHAnsi"/>
          <w:b w:val="0"/>
          <w:sz w:val="22"/>
          <w:szCs w:val="22"/>
        </w:rPr>
      </w:pPr>
      <w:r w:rsidRPr="00F73D5E">
        <w:rPr>
          <w:rFonts w:ascii="Arial Narrow" w:hAnsi="Arial Narrow" w:cstheme="minorHAnsi"/>
          <w:b w:val="0"/>
          <w:sz w:val="22"/>
          <w:szCs w:val="22"/>
        </w:rPr>
        <w:t>13.</w:t>
      </w:r>
      <w:r w:rsidR="00E36B95" w:rsidRPr="00F73D5E">
        <w:rPr>
          <w:rFonts w:ascii="Arial Narrow" w:hAnsi="Arial Narrow" w:cstheme="minorHAnsi"/>
          <w:b w:val="0"/>
          <w:sz w:val="22"/>
          <w:szCs w:val="22"/>
        </w:rPr>
        <w:t>9</w:t>
      </w:r>
      <w:r w:rsidR="00937119" w:rsidRPr="00F73D5E">
        <w:rPr>
          <w:rFonts w:ascii="Arial Narrow" w:hAnsi="Arial Narrow" w:cstheme="minorHAnsi"/>
          <w:b w:val="0"/>
          <w:sz w:val="22"/>
          <w:szCs w:val="22"/>
        </w:rPr>
        <w:t>.</w:t>
      </w:r>
      <w:r w:rsidR="00937119" w:rsidRPr="00F73D5E">
        <w:rPr>
          <w:rFonts w:ascii="Arial Narrow" w:hAnsi="Arial Narrow" w:cstheme="minorHAnsi"/>
          <w:b w:val="0"/>
          <w:sz w:val="22"/>
          <w:szCs w:val="22"/>
        </w:rPr>
        <w:tab/>
        <w:t>V</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případě prodlení objednatele se zaplacením ceny díla v</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rozsahu, v</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jakém dle této smlouvy vznikl zhotoviteli nárok na jeho úhradu, zavazuje se objednatel zhotoviteli zaplatit úrok z</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prodlení ve výši 0,</w:t>
      </w:r>
      <w:r w:rsidR="00A72ADB" w:rsidRPr="00F73D5E">
        <w:rPr>
          <w:rFonts w:ascii="Arial Narrow" w:hAnsi="Arial Narrow" w:cstheme="minorHAnsi"/>
          <w:b w:val="0"/>
          <w:sz w:val="22"/>
          <w:szCs w:val="22"/>
        </w:rPr>
        <w:t>0</w:t>
      </w:r>
      <w:r w:rsidR="00183383">
        <w:rPr>
          <w:rFonts w:ascii="Arial Narrow" w:hAnsi="Arial Narrow" w:cstheme="minorHAnsi"/>
          <w:b w:val="0"/>
          <w:sz w:val="22"/>
          <w:szCs w:val="22"/>
        </w:rPr>
        <w:t>5</w:t>
      </w:r>
      <w:r w:rsidR="00937119" w:rsidRPr="00F73D5E">
        <w:rPr>
          <w:rFonts w:ascii="Arial Narrow" w:hAnsi="Arial Narrow" w:cstheme="minorHAnsi"/>
          <w:b w:val="0"/>
          <w:sz w:val="22"/>
          <w:szCs w:val="22"/>
        </w:rPr>
        <w:t xml:space="preserve"> % z</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částky, s</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jejímž zaplacením bude objednatel v</w:t>
      </w:r>
      <w:r w:rsidR="00567AB9">
        <w:rPr>
          <w:rFonts w:ascii="Arial Narrow" w:hAnsi="Arial Narrow" w:cstheme="minorHAnsi"/>
          <w:b w:val="0"/>
          <w:sz w:val="22"/>
          <w:szCs w:val="22"/>
        </w:rPr>
        <w:t> </w:t>
      </w:r>
      <w:r w:rsidR="00937119" w:rsidRPr="00F73D5E">
        <w:rPr>
          <w:rFonts w:ascii="Arial Narrow" w:hAnsi="Arial Narrow" w:cstheme="minorHAnsi"/>
          <w:b w:val="0"/>
          <w:sz w:val="22"/>
          <w:szCs w:val="22"/>
        </w:rPr>
        <w:t xml:space="preserve">prodlení, a to za každý </w:t>
      </w:r>
      <w:r w:rsidR="00521EA4" w:rsidRPr="00F73D5E">
        <w:rPr>
          <w:rFonts w:ascii="Arial Narrow" w:hAnsi="Arial Narrow" w:cstheme="minorHAnsi"/>
          <w:b w:val="0"/>
          <w:sz w:val="22"/>
          <w:szCs w:val="22"/>
        </w:rPr>
        <w:t xml:space="preserve">i </w:t>
      </w:r>
      <w:r w:rsidR="004A7E9D" w:rsidRPr="00F73D5E">
        <w:rPr>
          <w:rFonts w:ascii="Arial Narrow" w:hAnsi="Arial Narrow" w:cstheme="minorHAnsi"/>
          <w:b w:val="0"/>
          <w:sz w:val="22"/>
          <w:szCs w:val="22"/>
        </w:rPr>
        <w:t xml:space="preserve">započatý </w:t>
      </w:r>
      <w:r w:rsidR="00937119" w:rsidRPr="00F73D5E">
        <w:rPr>
          <w:rFonts w:ascii="Arial Narrow" w:hAnsi="Arial Narrow" w:cstheme="minorHAnsi"/>
          <w:b w:val="0"/>
          <w:sz w:val="22"/>
          <w:szCs w:val="22"/>
        </w:rPr>
        <w:t>den prodlení.</w:t>
      </w:r>
    </w:p>
    <w:p w14:paraId="417EB701" w14:textId="11330D63" w:rsidR="00B115A4" w:rsidRPr="00F73D5E" w:rsidRDefault="00937119" w:rsidP="00E36B95">
      <w:pPr>
        <w:tabs>
          <w:tab w:val="left" w:pos="709"/>
          <w:tab w:val="left" w:pos="3261"/>
        </w:tabs>
        <w:ind w:left="709" w:hanging="709"/>
        <w:jc w:val="both"/>
        <w:rPr>
          <w:rFonts w:ascii="Arial Narrow" w:hAnsi="Arial Narrow" w:cstheme="minorHAnsi"/>
          <w:sz w:val="22"/>
          <w:szCs w:val="22"/>
        </w:rPr>
      </w:pPr>
      <w:r w:rsidRPr="00F73D5E">
        <w:rPr>
          <w:rFonts w:ascii="Arial Narrow" w:hAnsi="Arial Narrow" w:cstheme="minorHAnsi"/>
          <w:sz w:val="22"/>
          <w:szCs w:val="22"/>
        </w:rPr>
        <w:lastRenderedPageBreak/>
        <w:t>13.</w:t>
      </w:r>
      <w:r w:rsidR="005B0146" w:rsidRPr="00F73D5E">
        <w:rPr>
          <w:rFonts w:ascii="Arial Narrow" w:hAnsi="Arial Narrow" w:cstheme="minorHAnsi"/>
          <w:sz w:val="22"/>
          <w:szCs w:val="22"/>
        </w:rPr>
        <w:t>1</w:t>
      </w:r>
      <w:r w:rsidR="00E36B95" w:rsidRPr="00F73D5E">
        <w:rPr>
          <w:rFonts w:ascii="Arial Narrow" w:hAnsi="Arial Narrow" w:cstheme="minorHAnsi"/>
          <w:sz w:val="22"/>
          <w:szCs w:val="22"/>
        </w:rPr>
        <w:t>0</w:t>
      </w:r>
      <w:r w:rsidRPr="00F73D5E">
        <w:rPr>
          <w:rFonts w:ascii="Arial Narrow" w:hAnsi="Arial Narrow" w:cstheme="minorHAnsi"/>
          <w:sz w:val="22"/>
          <w:szCs w:val="22"/>
        </w:rPr>
        <w:t>.</w:t>
      </w:r>
      <w:r w:rsidRPr="00F73D5E">
        <w:rPr>
          <w:rFonts w:ascii="Arial Narrow" w:hAnsi="Arial Narrow" w:cstheme="minorHAnsi"/>
          <w:sz w:val="22"/>
          <w:szCs w:val="22"/>
        </w:rPr>
        <w:tab/>
      </w:r>
      <w:r w:rsidR="00B115A4" w:rsidRPr="00F73D5E">
        <w:rPr>
          <w:rFonts w:ascii="Arial Narrow" w:hAnsi="Arial Narrow"/>
          <w:sz w:val="22"/>
          <w:szCs w:val="22"/>
        </w:rPr>
        <w:t>Zhotovitel se zavazuje zaplatit objednateli smluvní pokutu při porušení povinnosti doručit objednateli novou záruční listinu dle čl. 16 odst. 16.</w:t>
      </w:r>
      <w:r w:rsidR="009E0DA9" w:rsidRPr="00F73D5E">
        <w:rPr>
          <w:rFonts w:ascii="Arial Narrow" w:hAnsi="Arial Narrow"/>
          <w:sz w:val="22"/>
          <w:szCs w:val="22"/>
        </w:rPr>
        <w:t>5</w:t>
      </w:r>
      <w:r w:rsidR="00B115A4" w:rsidRPr="00F73D5E">
        <w:rPr>
          <w:rFonts w:ascii="Arial Narrow" w:hAnsi="Arial Narrow"/>
          <w:sz w:val="22"/>
          <w:szCs w:val="22"/>
        </w:rPr>
        <w:t xml:space="preserve">. této smlouvy ve výši </w:t>
      </w:r>
      <w:r w:rsidR="00D0714C" w:rsidRPr="00F73D5E">
        <w:rPr>
          <w:rFonts w:ascii="Arial Narrow" w:hAnsi="Arial Narrow"/>
          <w:sz w:val="22"/>
          <w:szCs w:val="22"/>
        </w:rPr>
        <w:t>1</w:t>
      </w:r>
      <w:r w:rsidR="00A72ADB" w:rsidRPr="00F73D5E">
        <w:rPr>
          <w:rFonts w:ascii="Arial Narrow" w:hAnsi="Arial Narrow"/>
          <w:sz w:val="22"/>
          <w:szCs w:val="22"/>
        </w:rPr>
        <w:t>.</w:t>
      </w:r>
      <w:r w:rsidR="00D0714C" w:rsidRPr="00F73D5E">
        <w:rPr>
          <w:rFonts w:ascii="Arial Narrow" w:hAnsi="Arial Narrow"/>
          <w:sz w:val="22"/>
          <w:szCs w:val="22"/>
        </w:rPr>
        <w:t>5</w:t>
      </w:r>
      <w:r w:rsidR="00B115A4" w:rsidRPr="00F73D5E">
        <w:rPr>
          <w:rFonts w:ascii="Arial Narrow" w:hAnsi="Arial Narrow"/>
          <w:sz w:val="22"/>
          <w:szCs w:val="22"/>
        </w:rPr>
        <w:t>00</w:t>
      </w:r>
      <w:r w:rsidR="007D22A2" w:rsidRPr="00F73D5E">
        <w:rPr>
          <w:rFonts w:ascii="Arial Narrow" w:hAnsi="Arial Narrow"/>
          <w:sz w:val="22"/>
          <w:szCs w:val="22"/>
        </w:rPr>
        <w:t> </w:t>
      </w:r>
      <w:r w:rsidR="00B115A4" w:rsidRPr="00F73D5E">
        <w:rPr>
          <w:rFonts w:ascii="Arial Narrow" w:hAnsi="Arial Narrow"/>
          <w:sz w:val="22"/>
          <w:szCs w:val="22"/>
        </w:rPr>
        <w:t>Kč za každý den prodlení se splněním této povinnosti.</w:t>
      </w:r>
    </w:p>
    <w:p w14:paraId="0E30CF89" w14:textId="5361C50D" w:rsidR="00B115A4" w:rsidRPr="00F73D5E" w:rsidRDefault="00B115A4" w:rsidP="00D1013C">
      <w:pPr>
        <w:tabs>
          <w:tab w:val="left" w:pos="709"/>
          <w:tab w:val="left" w:pos="3261"/>
        </w:tabs>
        <w:ind w:left="709" w:hanging="709"/>
        <w:jc w:val="both"/>
        <w:rPr>
          <w:rFonts w:ascii="Arial Narrow" w:hAnsi="Arial Narrow"/>
          <w:sz w:val="22"/>
          <w:szCs w:val="22"/>
        </w:rPr>
      </w:pPr>
      <w:r w:rsidRPr="00F73D5E">
        <w:rPr>
          <w:rFonts w:ascii="Arial Narrow" w:hAnsi="Arial Narrow"/>
          <w:sz w:val="22"/>
          <w:szCs w:val="22"/>
        </w:rPr>
        <w:t>13.1</w:t>
      </w:r>
      <w:r w:rsidR="00E36B95" w:rsidRPr="00F73D5E">
        <w:rPr>
          <w:rFonts w:ascii="Arial Narrow" w:hAnsi="Arial Narrow"/>
          <w:sz w:val="22"/>
          <w:szCs w:val="22"/>
        </w:rPr>
        <w:t>1</w:t>
      </w:r>
      <w:r w:rsidRPr="00F73D5E">
        <w:rPr>
          <w:rFonts w:ascii="Arial Narrow" w:hAnsi="Arial Narrow"/>
          <w:sz w:val="22"/>
          <w:szCs w:val="22"/>
        </w:rPr>
        <w:t>.</w:t>
      </w:r>
      <w:r w:rsidRPr="00F73D5E">
        <w:rPr>
          <w:rFonts w:ascii="Arial Narrow" w:hAnsi="Arial Narrow"/>
          <w:sz w:val="22"/>
          <w:szCs w:val="22"/>
        </w:rPr>
        <w:tab/>
        <w:t>Zhotovitel se zavazuje zaplatit objednateli smluvní pokutu v</w:t>
      </w:r>
      <w:r w:rsidR="00567AB9">
        <w:rPr>
          <w:rFonts w:ascii="Arial Narrow" w:hAnsi="Arial Narrow"/>
          <w:sz w:val="22"/>
          <w:szCs w:val="22"/>
        </w:rPr>
        <w:t> </w:t>
      </w:r>
      <w:r w:rsidRPr="00F73D5E">
        <w:rPr>
          <w:rFonts w:ascii="Arial Narrow" w:hAnsi="Arial Narrow"/>
          <w:sz w:val="22"/>
          <w:szCs w:val="22"/>
        </w:rPr>
        <w:t>případě, že dojde k</w:t>
      </w:r>
      <w:r w:rsidR="00567AB9">
        <w:rPr>
          <w:rFonts w:ascii="Arial Narrow" w:hAnsi="Arial Narrow"/>
          <w:sz w:val="22"/>
          <w:szCs w:val="22"/>
        </w:rPr>
        <w:t> </w:t>
      </w:r>
      <w:r w:rsidRPr="00F73D5E">
        <w:rPr>
          <w:rFonts w:ascii="Arial Narrow" w:hAnsi="Arial Narrow"/>
          <w:sz w:val="22"/>
          <w:szCs w:val="22"/>
        </w:rPr>
        <w:t xml:space="preserve">porušení zákazu požívání alkoholických nápojů na stavbě a zákazu kouření na stavbě, a to ve výši </w:t>
      </w:r>
      <w:r w:rsidR="008547AC">
        <w:rPr>
          <w:rFonts w:ascii="Arial Narrow" w:hAnsi="Arial Narrow"/>
          <w:sz w:val="22"/>
          <w:szCs w:val="22"/>
        </w:rPr>
        <w:t>2</w:t>
      </w:r>
      <w:r w:rsidR="00A72ADB" w:rsidRPr="00F73D5E">
        <w:rPr>
          <w:rFonts w:ascii="Arial Narrow" w:hAnsi="Arial Narrow"/>
          <w:sz w:val="22"/>
          <w:szCs w:val="22"/>
        </w:rPr>
        <w:t>.</w:t>
      </w:r>
      <w:r w:rsidR="00014577" w:rsidRPr="00F73D5E">
        <w:rPr>
          <w:rFonts w:ascii="Arial Narrow" w:hAnsi="Arial Narrow"/>
          <w:sz w:val="22"/>
          <w:szCs w:val="22"/>
        </w:rPr>
        <w:t>5</w:t>
      </w:r>
      <w:r w:rsidRPr="00F73D5E">
        <w:rPr>
          <w:rFonts w:ascii="Arial Narrow" w:hAnsi="Arial Narrow"/>
          <w:sz w:val="22"/>
          <w:szCs w:val="22"/>
        </w:rPr>
        <w:t>00 Kč za každý zjištěný případ.</w:t>
      </w:r>
    </w:p>
    <w:p w14:paraId="4715E1F4" w14:textId="54952E5A" w:rsidR="006D2BAB" w:rsidRPr="00F73D5E" w:rsidRDefault="00B115A4">
      <w:pPr>
        <w:tabs>
          <w:tab w:val="left" w:pos="709"/>
          <w:tab w:val="left" w:pos="3261"/>
        </w:tabs>
        <w:ind w:left="709" w:hanging="709"/>
        <w:jc w:val="both"/>
        <w:rPr>
          <w:rFonts w:ascii="Arial Narrow" w:hAnsi="Arial Narrow" w:cstheme="minorHAnsi"/>
          <w:sz w:val="22"/>
          <w:szCs w:val="22"/>
        </w:rPr>
      </w:pPr>
      <w:r w:rsidRPr="00F73D5E">
        <w:rPr>
          <w:rFonts w:ascii="Arial Narrow" w:hAnsi="Arial Narrow"/>
          <w:sz w:val="22"/>
          <w:szCs w:val="22"/>
        </w:rPr>
        <w:t>13.1</w:t>
      </w:r>
      <w:r w:rsidR="00E36B95" w:rsidRPr="00F73D5E">
        <w:rPr>
          <w:rFonts w:ascii="Arial Narrow" w:hAnsi="Arial Narrow"/>
          <w:sz w:val="22"/>
          <w:szCs w:val="22"/>
        </w:rPr>
        <w:t>2</w:t>
      </w:r>
      <w:r w:rsidRPr="00F73D5E">
        <w:rPr>
          <w:rFonts w:ascii="Arial Narrow" w:hAnsi="Arial Narrow"/>
          <w:sz w:val="22"/>
          <w:szCs w:val="22"/>
        </w:rPr>
        <w:t>.</w:t>
      </w:r>
      <w:r w:rsidRPr="00F73D5E">
        <w:rPr>
          <w:rFonts w:ascii="Arial Narrow" w:hAnsi="Arial Narrow"/>
          <w:sz w:val="22"/>
          <w:szCs w:val="22"/>
        </w:rPr>
        <w:tab/>
      </w:r>
      <w:r w:rsidR="00937119" w:rsidRPr="00F73D5E">
        <w:rPr>
          <w:rFonts w:ascii="Arial Narrow" w:hAnsi="Arial Narrow" w:cstheme="minorHAnsi"/>
          <w:sz w:val="22"/>
          <w:szCs w:val="22"/>
        </w:rPr>
        <w:t xml:space="preserve">Smluvní pokuty dle této smlouvy jsou splatné do </w:t>
      </w:r>
      <w:r w:rsidR="001E4732" w:rsidRPr="00F73D5E">
        <w:rPr>
          <w:rFonts w:ascii="Arial Narrow" w:hAnsi="Arial Narrow" w:cstheme="minorHAnsi"/>
          <w:sz w:val="22"/>
          <w:szCs w:val="22"/>
        </w:rPr>
        <w:t>třiceti (</w:t>
      </w:r>
      <w:r w:rsidR="006F53E4" w:rsidRPr="00F73D5E">
        <w:rPr>
          <w:rFonts w:ascii="Arial Narrow" w:hAnsi="Arial Narrow" w:cstheme="minorHAnsi"/>
          <w:sz w:val="22"/>
          <w:szCs w:val="22"/>
        </w:rPr>
        <w:t>30</w:t>
      </w:r>
      <w:r w:rsidR="001E4732" w:rsidRPr="00F73D5E">
        <w:rPr>
          <w:rFonts w:ascii="Arial Narrow" w:hAnsi="Arial Narrow" w:cstheme="minorHAnsi"/>
          <w:sz w:val="22"/>
          <w:szCs w:val="22"/>
        </w:rPr>
        <w:t>)</w:t>
      </w:r>
      <w:r w:rsidR="006F53E4" w:rsidRPr="00F73D5E">
        <w:rPr>
          <w:rFonts w:ascii="Arial Narrow" w:hAnsi="Arial Narrow" w:cstheme="minorHAnsi"/>
          <w:sz w:val="22"/>
          <w:szCs w:val="22"/>
        </w:rPr>
        <w:t xml:space="preserve"> </w:t>
      </w:r>
      <w:r w:rsidR="00937119" w:rsidRPr="00F73D5E">
        <w:rPr>
          <w:rFonts w:ascii="Arial Narrow" w:hAnsi="Arial Narrow" w:cstheme="minorHAnsi"/>
          <w:sz w:val="22"/>
          <w:szCs w:val="22"/>
        </w:rPr>
        <w:t>dn</w:t>
      </w:r>
      <w:r w:rsidR="00C31241" w:rsidRPr="00F73D5E">
        <w:rPr>
          <w:rFonts w:ascii="Arial Narrow" w:hAnsi="Arial Narrow" w:cstheme="minorHAnsi"/>
          <w:sz w:val="22"/>
          <w:szCs w:val="22"/>
        </w:rPr>
        <w:t>ů</w:t>
      </w:r>
      <w:r w:rsidR="00937119" w:rsidRPr="00F73D5E">
        <w:rPr>
          <w:rFonts w:ascii="Arial Narrow" w:hAnsi="Arial Narrow" w:cstheme="minorHAnsi"/>
          <w:sz w:val="22"/>
          <w:szCs w:val="22"/>
        </w:rPr>
        <w:t xml:space="preserve"> od data, kdy byla povinné straně doručena písemná výzva k</w:t>
      </w:r>
      <w:r w:rsidR="00567AB9">
        <w:rPr>
          <w:rFonts w:ascii="Arial Narrow" w:hAnsi="Arial Narrow" w:cstheme="minorHAnsi"/>
          <w:sz w:val="22"/>
          <w:szCs w:val="22"/>
        </w:rPr>
        <w:t> </w:t>
      </w:r>
      <w:r w:rsidR="00937119" w:rsidRPr="00F73D5E">
        <w:rPr>
          <w:rFonts w:ascii="Arial Narrow" w:hAnsi="Arial Narrow" w:cstheme="minorHAnsi"/>
          <w:sz w:val="22"/>
          <w:szCs w:val="22"/>
        </w:rPr>
        <w:t xml:space="preserve">jejímu zaplacení. </w:t>
      </w:r>
    </w:p>
    <w:p w14:paraId="3AF3F776" w14:textId="4E3AEA36" w:rsidR="00E30732" w:rsidRPr="00F73D5E" w:rsidRDefault="00937119" w:rsidP="00E30732">
      <w:pPr>
        <w:tabs>
          <w:tab w:val="left" w:pos="709"/>
          <w:tab w:val="left" w:pos="3261"/>
        </w:tabs>
        <w:ind w:left="709" w:hanging="709"/>
        <w:jc w:val="both"/>
        <w:rPr>
          <w:rFonts w:ascii="Arial Narrow" w:hAnsi="Arial Narrow" w:cstheme="minorHAnsi"/>
          <w:sz w:val="22"/>
          <w:szCs w:val="22"/>
        </w:rPr>
      </w:pPr>
      <w:r w:rsidRPr="00F73D5E">
        <w:rPr>
          <w:rFonts w:ascii="Arial Narrow" w:hAnsi="Arial Narrow" w:cstheme="minorHAnsi"/>
          <w:sz w:val="22"/>
          <w:szCs w:val="22"/>
        </w:rPr>
        <w:t>13.</w:t>
      </w:r>
      <w:r w:rsidR="005B0146" w:rsidRPr="00F73D5E">
        <w:rPr>
          <w:rFonts w:ascii="Arial Narrow" w:hAnsi="Arial Narrow" w:cstheme="minorHAnsi"/>
          <w:sz w:val="22"/>
          <w:szCs w:val="22"/>
        </w:rPr>
        <w:t>1</w:t>
      </w:r>
      <w:r w:rsidR="00E36B95" w:rsidRPr="00F73D5E">
        <w:rPr>
          <w:rFonts w:ascii="Arial Narrow" w:hAnsi="Arial Narrow" w:cstheme="minorHAnsi"/>
          <w:sz w:val="22"/>
          <w:szCs w:val="22"/>
        </w:rPr>
        <w:t>3</w:t>
      </w:r>
      <w:r w:rsidRPr="00F73D5E">
        <w:rPr>
          <w:rFonts w:ascii="Arial Narrow" w:hAnsi="Arial Narrow" w:cstheme="minorHAnsi"/>
          <w:sz w:val="22"/>
          <w:szCs w:val="22"/>
        </w:rPr>
        <w:t>.</w:t>
      </w:r>
      <w:r w:rsidRPr="00F73D5E">
        <w:rPr>
          <w:rFonts w:ascii="Arial Narrow" w:hAnsi="Arial Narrow" w:cstheme="minorHAnsi"/>
          <w:sz w:val="22"/>
          <w:szCs w:val="22"/>
        </w:rPr>
        <w:tab/>
        <w:t xml:space="preserve">Uplatněním smluvních pokut dle této smlouvy nejsou nikterak dotčeny nároky na náhradu škody vzniklé </w:t>
      </w:r>
      <w:r w:rsidR="00A72ADB" w:rsidRPr="00F73D5E">
        <w:rPr>
          <w:rFonts w:ascii="Arial Narrow" w:hAnsi="Arial Narrow" w:cstheme="minorHAnsi"/>
          <w:sz w:val="22"/>
          <w:szCs w:val="22"/>
        </w:rPr>
        <w:t>v</w:t>
      </w:r>
      <w:r w:rsidR="00567AB9">
        <w:rPr>
          <w:rFonts w:ascii="Arial Narrow" w:hAnsi="Arial Narrow" w:cstheme="minorHAnsi"/>
          <w:sz w:val="22"/>
          <w:szCs w:val="22"/>
        </w:rPr>
        <w:t> </w:t>
      </w:r>
      <w:r w:rsidR="00A72ADB" w:rsidRPr="00F73D5E">
        <w:rPr>
          <w:rFonts w:ascii="Arial Narrow" w:hAnsi="Arial Narrow" w:cstheme="minorHAnsi"/>
          <w:sz w:val="22"/>
          <w:szCs w:val="22"/>
        </w:rPr>
        <w:t>souvislosti s</w:t>
      </w:r>
      <w:r w:rsidR="00567AB9">
        <w:rPr>
          <w:rFonts w:ascii="Arial Narrow" w:hAnsi="Arial Narrow" w:cstheme="minorHAnsi"/>
          <w:sz w:val="22"/>
          <w:szCs w:val="22"/>
        </w:rPr>
        <w:t> </w:t>
      </w:r>
      <w:r w:rsidRPr="00F73D5E">
        <w:rPr>
          <w:rFonts w:ascii="Arial Narrow" w:hAnsi="Arial Narrow" w:cstheme="minorHAnsi"/>
          <w:sz w:val="22"/>
          <w:szCs w:val="22"/>
        </w:rPr>
        <w:t>porušení</w:t>
      </w:r>
      <w:r w:rsidR="00A72ADB" w:rsidRPr="00F73D5E">
        <w:rPr>
          <w:rFonts w:ascii="Arial Narrow" w:hAnsi="Arial Narrow" w:cstheme="minorHAnsi"/>
          <w:sz w:val="22"/>
          <w:szCs w:val="22"/>
        </w:rPr>
        <w:t>m</w:t>
      </w:r>
      <w:r w:rsidRPr="00F73D5E">
        <w:rPr>
          <w:rFonts w:ascii="Arial Narrow" w:hAnsi="Arial Narrow" w:cstheme="minorHAnsi"/>
          <w:sz w:val="22"/>
          <w:szCs w:val="22"/>
        </w:rPr>
        <w:t xml:space="preserve"> smluvní povinnosti, </w:t>
      </w:r>
      <w:r w:rsidR="00A72ADB" w:rsidRPr="00F73D5E">
        <w:rPr>
          <w:rFonts w:ascii="Arial Narrow" w:hAnsi="Arial Narrow" w:cstheme="minorHAnsi"/>
          <w:sz w:val="22"/>
          <w:szCs w:val="22"/>
        </w:rPr>
        <w:t>za které tato smlouva povinnost zaplatit smluvní pokutu ukládá</w:t>
      </w:r>
      <w:r w:rsidRPr="00F73D5E">
        <w:rPr>
          <w:rFonts w:ascii="Arial Narrow" w:hAnsi="Arial Narrow" w:cstheme="minorHAnsi"/>
          <w:sz w:val="22"/>
          <w:szCs w:val="22"/>
        </w:rPr>
        <w:t xml:space="preserve">. </w:t>
      </w:r>
      <w:r w:rsidR="00A72ADB" w:rsidRPr="00F73D5E">
        <w:rPr>
          <w:rFonts w:ascii="Arial Narrow" w:hAnsi="Arial Narrow" w:cstheme="minorHAnsi"/>
          <w:sz w:val="22"/>
          <w:szCs w:val="22"/>
        </w:rPr>
        <w:t xml:space="preserve">Ukončením </w:t>
      </w:r>
      <w:r w:rsidRPr="00F73D5E">
        <w:rPr>
          <w:rFonts w:ascii="Arial Narrow" w:hAnsi="Arial Narrow" w:cstheme="minorHAnsi"/>
          <w:sz w:val="22"/>
          <w:szCs w:val="22"/>
        </w:rPr>
        <w:t>této smlouvy nezaniká vzniklý nárok na úhradu smluvní pokuty.</w:t>
      </w:r>
    </w:p>
    <w:p w14:paraId="5E7FF176" w14:textId="21DF85ED" w:rsidR="00D73D85" w:rsidRDefault="00E30732" w:rsidP="00E30732">
      <w:pPr>
        <w:tabs>
          <w:tab w:val="left" w:pos="709"/>
          <w:tab w:val="left" w:pos="3261"/>
        </w:tabs>
        <w:ind w:left="709" w:hanging="709"/>
        <w:jc w:val="both"/>
        <w:rPr>
          <w:rFonts w:ascii="Arial Narrow" w:hAnsi="Arial Narrow" w:cstheme="minorHAnsi"/>
          <w:sz w:val="22"/>
          <w:szCs w:val="22"/>
        </w:rPr>
      </w:pPr>
      <w:r w:rsidRPr="00F73D5E">
        <w:rPr>
          <w:rFonts w:ascii="Arial Narrow" w:hAnsi="Arial Narrow" w:cstheme="minorHAnsi"/>
          <w:sz w:val="22"/>
          <w:szCs w:val="22"/>
        </w:rPr>
        <w:t>13.1</w:t>
      </w:r>
      <w:r w:rsidR="00E36B95" w:rsidRPr="00F73D5E">
        <w:rPr>
          <w:rFonts w:ascii="Arial Narrow" w:hAnsi="Arial Narrow" w:cstheme="minorHAnsi"/>
          <w:sz w:val="22"/>
          <w:szCs w:val="22"/>
        </w:rPr>
        <w:t>4</w:t>
      </w:r>
      <w:r w:rsidRPr="00F73D5E">
        <w:rPr>
          <w:rFonts w:ascii="Arial Narrow" w:hAnsi="Arial Narrow" w:cstheme="minorHAnsi"/>
          <w:sz w:val="22"/>
          <w:szCs w:val="22"/>
        </w:rPr>
        <w:t>.</w:t>
      </w:r>
      <w:r w:rsidRPr="00F73D5E">
        <w:rPr>
          <w:rFonts w:ascii="Arial Narrow" w:hAnsi="Arial Narrow" w:cstheme="minorHAnsi"/>
          <w:sz w:val="22"/>
          <w:szCs w:val="22"/>
        </w:rPr>
        <w:tab/>
      </w:r>
      <w:r w:rsidR="00FC7310">
        <w:rPr>
          <w:rFonts w:ascii="Arial Narrow" w:hAnsi="Arial Narrow" w:cstheme="minorHAnsi"/>
          <w:sz w:val="22"/>
          <w:szCs w:val="22"/>
        </w:rPr>
        <w:t>Zhotovitel neodpovídá za prodlen</w:t>
      </w:r>
      <w:r w:rsidR="00FE3E20">
        <w:rPr>
          <w:rFonts w:ascii="Arial Narrow" w:hAnsi="Arial Narrow" w:cstheme="minorHAnsi"/>
          <w:sz w:val="22"/>
          <w:szCs w:val="22"/>
        </w:rPr>
        <w:t>í</w:t>
      </w:r>
      <w:r w:rsidR="00FC7310">
        <w:rPr>
          <w:rFonts w:ascii="Arial Narrow" w:hAnsi="Arial Narrow" w:cstheme="minorHAnsi"/>
          <w:sz w:val="22"/>
          <w:szCs w:val="22"/>
        </w:rPr>
        <w:t xml:space="preserve"> se získáním kolaudačního rozhodnutí na dílo v</w:t>
      </w:r>
      <w:r w:rsidR="00567AB9">
        <w:rPr>
          <w:rFonts w:ascii="Arial Narrow" w:hAnsi="Arial Narrow" w:cstheme="minorHAnsi"/>
          <w:sz w:val="22"/>
          <w:szCs w:val="22"/>
        </w:rPr>
        <w:t> </w:t>
      </w:r>
      <w:r w:rsidR="00FC7310">
        <w:rPr>
          <w:rFonts w:ascii="Arial Narrow" w:hAnsi="Arial Narrow" w:cstheme="minorHAnsi"/>
          <w:sz w:val="22"/>
          <w:szCs w:val="22"/>
        </w:rPr>
        <w:t xml:space="preserve">případě, že prodlení bude způsobeno </w:t>
      </w:r>
      <w:r w:rsidR="00DE2A15">
        <w:rPr>
          <w:rFonts w:ascii="Arial Narrow" w:hAnsi="Arial Narrow" w:cstheme="minorHAnsi"/>
          <w:sz w:val="22"/>
          <w:szCs w:val="22"/>
        </w:rPr>
        <w:t xml:space="preserve">výlučně </w:t>
      </w:r>
      <w:r w:rsidR="00FC7310">
        <w:rPr>
          <w:rFonts w:ascii="Arial Narrow" w:hAnsi="Arial Narrow" w:cstheme="minorHAnsi"/>
          <w:sz w:val="22"/>
          <w:szCs w:val="22"/>
        </w:rPr>
        <w:t xml:space="preserve">nečinností příslušného stavebního úřadu, </w:t>
      </w:r>
      <w:r w:rsidR="00DE2A15">
        <w:rPr>
          <w:rFonts w:ascii="Arial Narrow" w:hAnsi="Arial Narrow" w:cstheme="minorHAnsi"/>
          <w:sz w:val="22"/>
          <w:szCs w:val="22"/>
        </w:rPr>
        <w:t>resp</w:t>
      </w:r>
      <w:r w:rsidR="00FC7310">
        <w:rPr>
          <w:rFonts w:ascii="Arial Narrow" w:hAnsi="Arial Narrow" w:cstheme="minorHAnsi"/>
          <w:sz w:val="22"/>
          <w:szCs w:val="22"/>
        </w:rPr>
        <w:t>. nevydáním kolaudačního rozhodnutí v</w:t>
      </w:r>
      <w:r w:rsidR="00567AB9">
        <w:rPr>
          <w:rFonts w:ascii="Arial Narrow" w:hAnsi="Arial Narrow" w:cstheme="minorHAnsi"/>
          <w:sz w:val="22"/>
          <w:szCs w:val="22"/>
        </w:rPr>
        <w:t> </w:t>
      </w:r>
      <w:r w:rsidR="00FC7310">
        <w:rPr>
          <w:rFonts w:ascii="Arial Narrow" w:hAnsi="Arial Narrow" w:cstheme="minorHAnsi"/>
          <w:sz w:val="22"/>
          <w:szCs w:val="22"/>
        </w:rPr>
        <w:t>právními předpisy stanovené lhůtě. To však platí pouze v</w:t>
      </w:r>
      <w:r w:rsidR="00567AB9">
        <w:rPr>
          <w:rFonts w:ascii="Arial Narrow" w:hAnsi="Arial Narrow" w:cstheme="minorHAnsi"/>
          <w:sz w:val="22"/>
          <w:szCs w:val="22"/>
        </w:rPr>
        <w:t> </w:t>
      </w:r>
      <w:r w:rsidR="00FC7310">
        <w:rPr>
          <w:rFonts w:ascii="Arial Narrow" w:hAnsi="Arial Narrow" w:cstheme="minorHAnsi"/>
          <w:sz w:val="22"/>
          <w:szCs w:val="22"/>
        </w:rPr>
        <w:t>případě, že zhotovitel podal</w:t>
      </w:r>
      <w:r w:rsidR="00FE3E20">
        <w:rPr>
          <w:rFonts w:ascii="Arial Narrow" w:hAnsi="Arial Narrow" w:cstheme="minorHAnsi"/>
          <w:sz w:val="22"/>
          <w:szCs w:val="22"/>
        </w:rPr>
        <w:t xml:space="preserve"> žádost o vydání kolaudačního rozhodnut</w:t>
      </w:r>
      <w:r w:rsidR="000806C1">
        <w:rPr>
          <w:rFonts w:ascii="Arial Narrow" w:hAnsi="Arial Narrow" w:cstheme="minorHAnsi"/>
          <w:sz w:val="22"/>
          <w:szCs w:val="22"/>
        </w:rPr>
        <w:t>í</w:t>
      </w:r>
      <w:r w:rsidR="00FE3E20">
        <w:rPr>
          <w:rFonts w:ascii="Arial Narrow" w:hAnsi="Arial Narrow" w:cstheme="minorHAnsi"/>
          <w:sz w:val="22"/>
          <w:szCs w:val="22"/>
        </w:rPr>
        <w:t xml:space="preserve"> včas, tj. s</w:t>
      </w:r>
      <w:r w:rsidR="00567AB9">
        <w:rPr>
          <w:rFonts w:ascii="Arial Narrow" w:hAnsi="Arial Narrow" w:cstheme="minorHAnsi"/>
          <w:sz w:val="22"/>
          <w:szCs w:val="22"/>
        </w:rPr>
        <w:t> </w:t>
      </w:r>
      <w:r w:rsidR="00FE3E20">
        <w:rPr>
          <w:rFonts w:ascii="Arial Narrow" w:hAnsi="Arial Narrow" w:cstheme="minorHAnsi"/>
          <w:sz w:val="22"/>
          <w:szCs w:val="22"/>
        </w:rPr>
        <w:t xml:space="preserve">takovým předstihem, aby bylo možné </w:t>
      </w:r>
      <w:r w:rsidR="000806C1">
        <w:rPr>
          <w:rFonts w:ascii="Arial Narrow" w:hAnsi="Arial Narrow" w:cstheme="minorHAnsi"/>
          <w:sz w:val="22"/>
          <w:szCs w:val="22"/>
        </w:rPr>
        <w:t>vydat kolaudační rozhodnutí v</w:t>
      </w:r>
      <w:r w:rsidR="00567AB9">
        <w:rPr>
          <w:rFonts w:ascii="Arial Narrow" w:hAnsi="Arial Narrow" w:cstheme="minorHAnsi"/>
          <w:sz w:val="22"/>
          <w:szCs w:val="22"/>
        </w:rPr>
        <w:t> </w:t>
      </w:r>
      <w:r w:rsidR="000806C1">
        <w:rPr>
          <w:rFonts w:ascii="Arial Narrow" w:hAnsi="Arial Narrow" w:cstheme="minorHAnsi"/>
          <w:sz w:val="22"/>
          <w:szCs w:val="22"/>
        </w:rPr>
        <w:t xml:space="preserve">právními předpisy stanovené lhůtě, a že byla </w:t>
      </w:r>
      <w:r w:rsidR="00DE2A15">
        <w:rPr>
          <w:rFonts w:ascii="Arial Narrow" w:hAnsi="Arial Narrow" w:cstheme="minorHAnsi"/>
          <w:sz w:val="22"/>
          <w:szCs w:val="22"/>
        </w:rPr>
        <w:t xml:space="preserve">příslušnému </w:t>
      </w:r>
      <w:r w:rsidR="000806C1">
        <w:rPr>
          <w:rFonts w:ascii="Arial Narrow" w:hAnsi="Arial Narrow" w:cstheme="minorHAnsi"/>
          <w:sz w:val="22"/>
          <w:szCs w:val="22"/>
        </w:rPr>
        <w:t>stavebnímu úřadu předložena</w:t>
      </w:r>
      <w:r w:rsidR="00FC7310">
        <w:rPr>
          <w:rFonts w:ascii="Arial Narrow" w:hAnsi="Arial Narrow" w:cstheme="minorHAnsi"/>
          <w:sz w:val="22"/>
          <w:szCs w:val="22"/>
        </w:rPr>
        <w:t xml:space="preserve"> kompletní</w:t>
      </w:r>
      <w:r w:rsidR="00DE2A15">
        <w:rPr>
          <w:rFonts w:ascii="Arial Narrow" w:hAnsi="Arial Narrow" w:cstheme="minorHAnsi"/>
          <w:sz w:val="22"/>
          <w:szCs w:val="22"/>
        </w:rPr>
        <w:t xml:space="preserve"> a správná</w:t>
      </w:r>
      <w:r w:rsidR="00FC7310">
        <w:rPr>
          <w:rFonts w:ascii="Arial Narrow" w:hAnsi="Arial Narrow" w:cstheme="minorHAnsi"/>
          <w:sz w:val="22"/>
          <w:szCs w:val="22"/>
        </w:rPr>
        <w:t xml:space="preserve"> žádost </w:t>
      </w:r>
      <w:r w:rsidR="00567AB9">
        <w:rPr>
          <w:rFonts w:ascii="Arial Narrow" w:hAnsi="Arial Narrow" w:cstheme="minorHAnsi"/>
          <w:sz w:val="22"/>
          <w:szCs w:val="22"/>
        </w:rPr>
        <w:t xml:space="preserve">vč. příslušných příloh </w:t>
      </w:r>
      <w:r w:rsidR="00FC7310">
        <w:rPr>
          <w:rFonts w:ascii="Arial Narrow" w:hAnsi="Arial Narrow" w:cstheme="minorHAnsi"/>
          <w:sz w:val="22"/>
          <w:szCs w:val="22"/>
        </w:rPr>
        <w:t xml:space="preserve">(tj. </w:t>
      </w:r>
      <w:r w:rsidR="00DE2A15">
        <w:rPr>
          <w:rFonts w:ascii="Arial Narrow" w:hAnsi="Arial Narrow" w:cstheme="minorHAnsi"/>
          <w:sz w:val="22"/>
          <w:szCs w:val="22"/>
        </w:rPr>
        <w:t xml:space="preserve">zhotovitel </w:t>
      </w:r>
      <w:r w:rsidR="00FC7310">
        <w:rPr>
          <w:rFonts w:ascii="Arial Narrow" w:hAnsi="Arial Narrow" w:cstheme="minorHAnsi"/>
          <w:sz w:val="22"/>
          <w:szCs w:val="22"/>
        </w:rPr>
        <w:t xml:space="preserve">nebyl např. vyzván stavebním úřadem k doplnění </w:t>
      </w:r>
      <w:r w:rsidR="00DE2A15">
        <w:rPr>
          <w:rFonts w:ascii="Arial Narrow" w:hAnsi="Arial Narrow" w:cstheme="minorHAnsi"/>
          <w:sz w:val="22"/>
          <w:szCs w:val="22"/>
        </w:rPr>
        <w:t xml:space="preserve">/ opravě </w:t>
      </w:r>
      <w:r w:rsidR="00FC7310">
        <w:rPr>
          <w:rFonts w:ascii="Arial Narrow" w:hAnsi="Arial Narrow" w:cstheme="minorHAnsi"/>
          <w:sz w:val="22"/>
          <w:szCs w:val="22"/>
        </w:rPr>
        <w:t>žádosti o vydání kolaudačního rozhodnutí</w:t>
      </w:r>
      <w:r w:rsidR="0089320D">
        <w:rPr>
          <w:rFonts w:ascii="Arial Narrow" w:hAnsi="Arial Narrow" w:cstheme="minorHAnsi"/>
          <w:sz w:val="22"/>
          <w:szCs w:val="22"/>
        </w:rPr>
        <w:t xml:space="preserve"> </w:t>
      </w:r>
      <w:r w:rsidR="00FC7310">
        <w:rPr>
          <w:rFonts w:ascii="Arial Narrow" w:hAnsi="Arial Narrow" w:cstheme="minorHAnsi"/>
          <w:sz w:val="22"/>
          <w:szCs w:val="22"/>
        </w:rPr>
        <w:t xml:space="preserve">či k doplnění potřebných příloh podání). </w:t>
      </w:r>
    </w:p>
    <w:p w14:paraId="2AF1A6E7" w14:textId="5C7DC5D2" w:rsidR="00DE2AB1" w:rsidRDefault="00D73D85" w:rsidP="00E30732">
      <w:pPr>
        <w:tabs>
          <w:tab w:val="left" w:pos="709"/>
          <w:tab w:val="left" w:pos="3261"/>
        </w:tabs>
        <w:ind w:left="709" w:hanging="709"/>
        <w:jc w:val="both"/>
        <w:rPr>
          <w:rFonts w:ascii="Arial Narrow" w:hAnsi="Arial Narrow"/>
          <w:sz w:val="22"/>
          <w:szCs w:val="22"/>
        </w:rPr>
      </w:pPr>
      <w:r>
        <w:rPr>
          <w:rFonts w:ascii="Arial Narrow" w:hAnsi="Arial Narrow" w:cstheme="minorHAnsi"/>
          <w:sz w:val="22"/>
          <w:szCs w:val="22"/>
        </w:rPr>
        <w:t>13.15</w:t>
      </w:r>
      <w:r w:rsidR="000806C1">
        <w:rPr>
          <w:rFonts w:ascii="Arial Narrow" w:hAnsi="Arial Narrow" w:cstheme="minorHAnsi"/>
          <w:sz w:val="22"/>
          <w:szCs w:val="22"/>
        </w:rPr>
        <w:t>.</w:t>
      </w:r>
      <w:r>
        <w:rPr>
          <w:rFonts w:ascii="Arial Narrow" w:hAnsi="Arial Narrow" w:cstheme="minorHAnsi"/>
          <w:sz w:val="22"/>
          <w:szCs w:val="22"/>
        </w:rPr>
        <w:tab/>
      </w:r>
      <w:r w:rsidR="00E30732" w:rsidRPr="00F73D5E">
        <w:rPr>
          <w:rFonts w:ascii="Arial Narrow" w:hAnsi="Arial Narrow"/>
          <w:sz w:val="22"/>
          <w:szCs w:val="22"/>
        </w:rPr>
        <w:t>Zhotovitel bere na vědomí, že prostředky na úhradu ceny za provedení díla jsou objednateli poskytovány z veřejných zdrojů, mj. v podobě prostředků z dotačních programů. Pro případ, že se zhotovitel ocitne v prodlení s termínem dokončení a předání dokončeného díla objednateli a že objednatel bude v důsledku porušení této povinnosti zhotovitelem sankcionován pokutou nebo formou krácení nebo úplného odejmutí poskytnuté dotace na realizaci díla</w:t>
      </w:r>
      <w:r w:rsidR="0089320D">
        <w:rPr>
          <w:rFonts w:ascii="Arial Narrow" w:hAnsi="Arial Narrow"/>
          <w:sz w:val="22"/>
          <w:szCs w:val="22"/>
        </w:rPr>
        <w:t xml:space="preserve"> (uložením odvodu za porušení rozpočtové kázně ze strany příslušného správce daně)</w:t>
      </w:r>
      <w:r w:rsidR="00E30732" w:rsidRPr="00F73D5E">
        <w:rPr>
          <w:rFonts w:ascii="Arial Narrow" w:hAnsi="Arial Narrow"/>
          <w:sz w:val="22"/>
          <w:szCs w:val="22"/>
        </w:rPr>
        <w:t>, zavazuje se zhotovitel</w:t>
      </w:r>
      <w:r w:rsidR="00DE2AB1">
        <w:rPr>
          <w:rFonts w:ascii="Arial Narrow" w:hAnsi="Arial Narrow"/>
          <w:sz w:val="22"/>
          <w:szCs w:val="22"/>
        </w:rPr>
        <w:t xml:space="preserve"> nahradit objednateli újmu takto vzniklou odpovídající výši uložené sankce vč. jejího příslušenství (např. penále). Pro vyloučení pochybností smluvní strany uvádějí, že tímto není dotčen (limitován) rozsah práva objednatele na náhradu újmu</w:t>
      </w:r>
      <w:r w:rsidR="009E01D5">
        <w:rPr>
          <w:rFonts w:ascii="Arial Narrow" w:hAnsi="Arial Narrow"/>
          <w:sz w:val="22"/>
          <w:szCs w:val="22"/>
        </w:rPr>
        <w:t xml:space="preserve"> vůči zhotoviteli</w:t>
      </w:r>
      <w:r w:rsidR="00DE2AB1">
        <w:rPr>
          <w:rFonts w:ascii="Arial Narrow" w:hAnsi="Arial Narrow"/>
          <w:sz w:val="22"/>
          <w:szCs w:val="22"/>
        </w:rPr>
        <w:t xml:space="preserve"> vz</w:t>
      </w:r>
      <w:r w:rsidR="009E01D5">
        <w:rPr>
          <w:rFonts w:ascii="Arial Narrow" w:hAnsi="Arial Narrow"/>
          <w:sz w:val="22"/>
          <w:szCs w:val="22"/>
        </w:rPr>
        <w:t>niklé mu v souvislosti s jakýmkoli dalším porušením povinnosti zhotovitele při plnění této smlouvy či v souvislosti s ní.</w:t>
      </w:r>
    </w:p>
    <w:p w14:paraId="24B3AF8E" w14:textId="41CAB729" w:rsidR="00E30732" w:rsidRPr="00F73D5E" w:rsidRDefault="00E30732" w:rsidP="00E30732">
      <w:pPr>
        <w:tabs>
          <w:tab w:val="left" w:pos="709"/>
          <w:tab w:val="left" w:pos="3261"/>
        </w:tabs>
        <w:ind w:left="709" w:hanging="709"/>
        <w:jc w:val="both"/>
        <w:rPr>
          <w:rFonts w:ascii="Arial Narrow" w:hAnsi="Arial Narrow" w:cstheme="minorHAnsi"/>
          <w:sz w:val="22"/>
          <w:szCs w:val="22"/>
        </w:rPr>
      </w:pPr>
      <w:r w:rsidRPr="00F73D5E">
        <w:rPr>
          <w:rFonts w:ascii="Arial Narrow" w:hAnsi="Arial Narrow" w:cstheme="minorHAnsi"/>
          <w:sz w:val="22"/>
          <w:szCs w:val="22"/>
        </w:rPr>
        <w:t>13.1</w:t>
      </w:r>
      <w:r w:rsidR="00D73D85">
        <w:rPr>
          <w:rFonts w:ascii="Arial Narrow" w:hAnsi="Arial Narrow" w:cstheme="minorHAnsi"/>
          <w:sz w:val="22"/>
          <w:szCs w:val="22"/>
        </w:rPr>
        <w:t>6</w:t>
      </w:r>
      <w:r w:rsidRPr="00F73D5E">
        <w:rPr>
          <w:rFonts w:ascii="Arial Narrow" w:hAnsi="Arial Narrow" w:cstheme="minorHAnsi"/>
          <w:sz w:val="22"/>
          <w:szCs w:val="22"/>
        </w:rPr>
        <w:t>.</w:t>
      </w:r>
      <w:r w:rsidRPr="00F73D5E">
        <w:rPr>
          <w:rFonts w:ascii="Arial Narrow" w:hAnsi="Arial Narrow" w:cstheme="minorHAnsi"/>
          <w:sz w:val="22"/>
          <w:szCs w:val="22"/>
        </w:rPr>
        <w:tab/>
      </w:r>
      <w:r w:rsidRPr="00F73D5E">
        <w:rPr>
          <w:rFonts w:ascii="Arial Narrow" w:hAnsi="Arial Narrow"/>
          <w:sz w:val="22"/>
          <w:szCs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ve lhůtě čtrnácti (14)</w:t>
      </w:r>
      <w:r w:rsidR="001C6A3C" w:rsidRPr="00F73D5E">
        <w:rPr>
          <w:rFonts w:ascii="Arial Narrow" w:hAnsi="Arial Narrow"/>
          <w:sz w:val="22"/>
          <w:szCs w:val="22"/>
        </w:rPr>
        <w:t xml:space="preserve"> dní</w:t>
      </w:r>
      <w:r w:rsidRPr="00F73D5E">
        <w:rPr>
          <w:rFonts w:ascii="Arial Narrow" w:hAnsi="Arial Narrow"/>
          <w:sz w:val="22"/>
          <w:szCs w:val="22"/>
        </w:rPr>
        <w:t xml:space="preserve"> od jejího vyúčtování.</w:t>
      </w:r>
    </w:p>
    <w:p w14:paraId="1C9C8503" w14:textId="63FC88D8" w:rsidR="00E30732" w:rsidRPr="00F73D5E" w:rsidRDefault="00E30732" w:rsidP="00D1013C">
      <w:pPr>
        <w:tabs>
          <w:tab w:val="left" w:pos="709"/>
          <w:tab w:val="left" w:pos="3261"/>
        </w:tabs>
        <w:ind w:left="709" w:hanging="709"/>
        <w:jc w:val="both"/>
        <w:rPr>
          <w:rFonts w:ascii="Arial Narrow" w:hAnsi="Arial Narrow" w:cstheme="minorHAnsi"/>
          <w:sz w:val="22"/>
          <w:szCs w:val="22"/>
        </w:rPr>
      </w:pPr>
    </w:p>
    <w:p w14:paraId="1ED62381" w14:textId="77777777" w:rsidR="003740E0" w:rsidRPr="00F73D5E" w:rsidRDefault="003740E0"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14</w:t>
      </w:r>
    </w:p>
    <w:p w14:paraId="181CBEE9" w14:textId="5F0489CB" w:rsidR="00937119" w:rsidRPr="00F73D5E" w:rsidRDefault="00E30732" w:rsidP="0026704C">
      <w:pPr>
        <w:jc w:val="center"/>
        <w:rPr>
          <w:rFonts w:ascii="Arial Narrow" w:hAnsi="Arial Narrow" w:cstheme="minorHAnsi"/>
          <w:b/>
          <w:sz w:val="22"/>
          <w:szCs w:val="22"/>
        </w:rPr>
      </w:pPr>
      <w:r w:rsidRPr="00F73D5E">
        <w:rPr>
          <w:rFonts w:ascii="Arial Narrow" w:hAnsi="Arial Narrow" w:cstheme="minorHAnsi"/>
          <w:b/>
          <w:sz w:val="22"/>
          <w:szCs w:val="22"/>
        </w:rPr>
        <w:t>Ukončení smlouvy</w:t>
      </w:r>
    </w:p>
    <w:p w14:paraId="21D4B701" w14:textId="08C6F58E" w:rsidR="00937119" w:rsidRPr="00F73D5E" w:rsidRDefault="00937119" w:rsidP="00547EA4">
      <w:pPr>
        <w:numPr>
          <w:ilvl w:val="1"/>
          <w:numId w:val="3"/>
        </w:numPr>
        <w:jc w:val="both"/>
        <w:rPr>
          <w:rFonts w:ascii="Arial Narrow" w:hAnsi="Arial Narrow" w:cstheme="minorHAnsi"/>
          <w:sz w:val="22"/>
          <w:szCs w:val="22"/>
        </w:rPr>
      </w:pPr>
      <w:r w:rsidRPr="00F73D5E">
        <w:rPr>
          <w:rFonts w:ascii="Arial Narrow" w:hAnsi="Arial Narrow" w:cstheme="minorHAnsi"/>
          <w:sz w:val="22"/>
          <w:szCs w:val="22"/>
        </w:rPr>
        <w:t xml:space="preserve">Smluvní strany se dohodly, že </w:t>
      </w:r>
      <w:r w:rsidR="003F60C5" w:rsidRPr="00F73D5E">
        <w:rPr>
          <w:rFonts w:ascii="Arial Narrow" w:hAnsi="Arial Narrow" w:cstheme="minorHAnsi"/>
          <w:sz w:val="22"/>
          <w:szCs w:val="22"/>
        </w:rPr>
        <w:t>kterákoliv smluvní strana je oprávněna</w:t>
      </w:r>
      <w:r w:rsidRPr="00F73D5E">
        <w:rPr>
          <w:rFonts w:ascii="Arial Narrow" w:hAnsi="Arial Narrow" w:cstheme="minorHAnsi"/>
          <w:sz w:val="22"/>
          <w:szCs w:val="22"/>
        </w:rPr>
        <w:t xml:space="preserve"> od této smlouvy odstoupit v případech, kdy to stanoví </w:t>
      </w:r>
      <w:r w:rsidR="00547EA4" w:rsidRPr="00F73D5E">
        <w:rPr>
          <w:rFonts w:ascii="Arial Narrow" w:hAnsi="Arial Narrow" w:cstheme="minorHAnsi"/>
          <w:sz w:val="22"/>
          <w:szCs w:val="22"/>
        </w:rPr>
        <w:t>právní předpis</w:t>
      </w:r>
      <w:r w:rsidRPr="00F73D5E">
        <w:rPr>
          <w:rFonts w:ascii="Arial Narrow" w:hAnsi="Arial Narrow" w:cstheme="minorHAnsi"/>
          <w:sz w:val="22"/>
          <w:szCs w:val="22"/>
        </w:rPr>
        <w:t xml:space="preserve">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w:t>
      </w:r>
      <w:r w:rsidR="009F6E8C" w:rsidRPr="00F73D5E">
        <w:rPr>
          <w:rFonts w:ascii="Arial Narrow" w:hAnsi="Arial Narrow" w:cstheme="minorHAnsi"/>
          <w:sz w:val="22"/>
          <w:szCs w:val="22"/>
        </w:rPr>
        <w:t>, smluvních sankcí,</w:t>
      </w:r>
      <w:r w:rsidR="00547EA4" w:rsidRPr="00F73D5E">
        <w:rPr>
          <w:rFonts w:ascii="Arial Narrow" w:hAnsi="Arial Narrow" w:cstheme="minorHAnsi"/>
          <w:sz w:val="22"/>
          <w:szCs w:val="22"/>
        </w:rPr>
        <w:t xml:space="preserve"> poskytnutých záruk a</w:t>
      </w:r>
      <w:r w:rsidR="009F6E8C" w:rsidRPr="00F73D5E">
        <w:rPr>
          <w:rFonts w:ascii="Arial Narrow" w:hAnsi="Arial Narrow" w:cstheme="minorHAnsi"/>
          <w:sz w:val="22"/>
          <w:szCs w:val="22"/>
        </w:rPr>
        <w:t xml:space="preserve"> bankovních záruk</w:t>
      </w:r>
      <w:r w:rsidR="00547EA4" w:rsidRPr="00F73D5E">
        <w:rPr>
          <w:rFonts w:ascii="Arial Narrow" w:hAnsi="Arial Narrow" w:cstheme="minorHAnsi"/>
          <w:sz w:val="22"/>
          <w:szCs w:val="22"/>
        </w:rPr>
        <w:t xml:space="preserve"> zajišťujících plnění závazků zhotovitele, jakož i </w:t>
      </w:r>
      <w:r w:rsidRPr="00F73D5E">
        <w:rPr>
          <w:rFonts w:ascii="Arial Narrow" w:hAnsi="Arial Narrow" w:cstheme="minorHAnsi"/>
          <w:sz w:val="22"/>
          <w:szCs w:val="22"/>
        </w:rPr>
        <w:t xml:space="preserve">jiných ustanovení, které podle projevené vůle </w:t>
      </w:r>
      <w:r w:rsidR="00AA1CDC" w:rsidRPr="00F73D5E">
        <w:rPr>
          <w:rFonts w:ascii="Arial Narrow" w:hAnsi="Arial Narrow" w:cstheme="minorHAnsi"/>
          <w:sz w:val="22"/>
          <w:szCs w:val="22"/>
        </w:rPr>
        <w:t xml:space="preserve">smluvních </w:t>
      </w:r>
      <w:r w:rsidRPr="00F73D5E">
        <w:rPr>
          <w:rFonts w:ascii="Arial Narrow" w:hAnsi="Arial Narrow" w:cstheme="minorHAnsi"/>
          <w:sz w:val="22"/>
          <w:szCs w:val="22"/>
        </w:rPr>
        <w:t xml:space="preserve">stran nebo vzhledem ke své povaze mají trvat i po ukončení smlouvy. </w:t>
      </w:r>
    </w:p>
    <w:p w14:paraId="787D6A57" w14:textId="743B7AF4" w:rsidR="00937119" w:rsidRPr="00F73D5E" w:rsidRDefault="00937119" w:rsidP="00547EA4">
      <w:pPr>
        <w:numPr>
          <w:ilvl w:val="1"/>
          <w:numId w:val="3"/>
        </w:numPr>
        <w:jc w:val="both"/>
        <w:rPr>
          <w:rFonts w:ascii="Arial Narrow" w:hAnsi="Arial Narrow" w:cstheme="minorHAnsi"/>
          <w:sz w:val="22"/>
          <w:szCs w:val="22"/>
        </w:rPr>
      </w:pPr>
      <w:r w:rsidRPr="00F73D5E">
        <w:rPr>
          <w:rFonts w:ascii="Arial Narrow" w:hAnsi="Arial Narrow" w:cstheme="minorHAnsi"/>
          <w:sz w:val="22"/>
          <w:szCs w:val="22"/>
        </w:rPr>
        <w:t xml:space="preserve">Smluvní strany této smlouvy se dohodly, že </w:t>
      </w:r>
      <w:r w:rsidR="00547EA4" w:rsidRPr="00F73D5E">
        <w:rPr>
          <w:rFonts w:ascii="Arial Narrow" w:hAnsi="Arial Narrow" w:cstheme="minorHAnsi"/>
          <w:sz w:val="22"/>
          <w:szCs w:val="22"/>
        </w:rPr>
        <w:t xml:space="preserve">za </w:t>
      </w:r>
      <w:r w:rsidRPr="00F73D5E">
        <w:rPr>
          <w:rFonts w:ascii="Arial Narrow" w:hAnsi="Arial Narrow" w:cstheme="minorHAnsi"/>
          <w:sz w:val="22"/>
          <w:szCs w:val="22"/>
        </w:rPr>
        <w:t>podstatn</w:t>
      </w:r>
      <w:r w:rsidR="00547EA4" w:rsidRPr="00F73D5E">
        <w:rPr>
          <w:rFonts w:ascii="Arial Narrow" w:hAnsi="Arial Narrow" w:cstheme="minorHAnsi"/>
          <w:sz w:val="22"/>
          <w:szCs w:val="22"/>
        </w:rPr>
        <w:t>é</w:t>
      </w:r>
      <w:r w:rsidRPr="00F73D5E">
        <w:rPr>
          <w:rFonts w:ascii="Arial Narrow" w:hAnsi="Arial Narrow" w:cstheme="minorHAnsi"/>
          <w:sz w:val="22"/>
          <w:szCs w:val="22"/>
        </w:rPr>
        <w:t xml:space="preserve"> porušení </w:t>
      </w:r>
      <w:r w:rsidR="00547EA4" w:rsidRPr="00F73D5E">
        <w:rPr>
          <w:rFonts w:ascii="Arial Narrow" w:hAnsi="Arial Narrow" w:cstheme="minorHAnsi"/>
          <w:sz w:val="22"/>
          <w:szCs w:val="22"/>
        </w:rPr>
        <w:t xml:space="preserve">této </w:t>
      </w:r>
      <w:r w:rsidRPr="00F73D5E">
        <w:rPr>
          <w:rFonts w:ascii="Arial Narrow" w:hAnsi="Arial Narrow" w:cstheme="minorHAnsi"/>
          <w:sz w:val="22"/>
          <w:szCs w:val="22"/>
        </w:rPr>
        <w:t xml:space="preserve">smlouvy se </w:t>
      </w:r>
      <w:r w:rsidR="009E0DA9" w:rsidRPr="00F73D5E">
        <w:rPr>
          <w:rFonts w:ascii="Arial Narrow" w:hAnsi="Arial Narrow" w:cstheme="minorHAnsi"/>
          <w:sz w:val="22"/>
          <w:szCs w:val="22"/>
        </w:rPr>
        <w:t>považují</w:t>
      </w:r>
      <w:r w:rsidRPr="00F73D5E">
        <w:rPr>
          <w:rFonts w:ascii="Arial Narrow" w:hAnsi="Arial Narrow" w:cstheme="minorHAnsi"/>
          <w:sz w:val="22"/>
          <w:szCs w:val="22"/>
        </w:rPr>
        <w:t xml:space="preserve"> zejména</w:t>
      </w:r>
      <w:r w:rsidR="00FD2F9F" w:rsidRPr="00F73D5E">
        <w:rPr>
          <w:rFonts w:ascii="Arial Narrow" w:hAnsi="Arial Narrow" w:cstheme="minorHAnsi"/>
          <w:sz w:val="22"/>
          <w:szCs w:val="22"/>
        </w:rPr>
        <w:t xml:space="preserve"> </w:t>
      </w:r>
      <w:r w:rsidR="00547EA4" w:rsidRPr="00F73D5E">
        <w:rPr>
          <w:rFonts w:ascii="Arial Narrow" w:hAnsi="Arial Narrow" w:cstheme="minorHAnsi"/>
          <w:sz w:val="22"/>
          <w:szCs w:val="22"/>
        </w:rPr>
        <w:t>následující situace</w:t>
      </w:r>
      <w:r w:rsidRPr="00F73D5E">
        <w:rPr>
          <w:rFonts w:ascii="Arial Narrow" w:hAnsi="Arial Narrow" w:cstheme="minorHAnsi"/>
          <w:sz w:val="22"/>
          <w:szCs w:val="22"/>
        </w:rPr>
        <w:t>:</w:t>
      </w:r>
    </w:p>
    <w:p w14:paraId="5F08EDD3" w14:textId="67F7E7A1" w:rsidR="0086172F" w:rsidRPr="00F73D5E" w:rsidRDefault="00547EA4"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cstheme="minorHAnsi"/>
          <w:sz w:val="22"/>
          <w:szCs w:val="22"/>
        </w:rPr>
        <w:t>z</w:t>
      </w:r>
      <w:r w:rsidR="0086172F" w:rsidRPr="00F73D5E">
        <w:rPr>
          <w:rFonts w:ascii="Arial Narrow" w:hAnsi="Arial Narrow" w:cstheme="minorHAnsi"/>
          <w:sz w:val="22"/>
          <w:szCs w:val="22"/>
        </w:rPr>
        <w:t>hotovitel nezahájí realizaci díla v termínu stanoveném touto smlouvou</w:t>
      </w:r>
      <w:r w:rsidRPr="00F73D5E">
        <w:rPr>
          <w:rFonts w:ascii="Arial Narrow" w:hAnsi="Arial Narrow" w:cstheme="minorHAnsi"/>
          <w:sz w:val="22"/>
          <w:szCs w:val="22"/>
        </w:rPr>
        <w:t>; nebo</w:t>
      </w:r>
    </w:p>
    <w:p w14:paraId="6CBEF04B" w14:textId="7A9BADB8" w:rsidR="0086172F" w:rsidRPr="00F73D5E" w:rsidRDefault="00937119"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cstheme="minorHAnsi"/>
          <w:sz w:val="22"/>
          <w:szCs w:val="22"/>
        </w:rPr>
        <w:t xml:space="preserve">zhotovitel </w:t>
      </w:r>
      <w:r w:rsidR="00FD2F9F" w:rsidRPr="00F73D5E">
        <w:rPr>
          <w:rFonts w:ascii="Arial Narrow" w:hAnsi="Arial Narrow" w:cstheme="minorHAnsi"/>
          <w:sz w:val="22"/>
          <w:szCs w:val="22"/>
        </w:rPr>
        <w:t xml:space="preserve">se </w:t>
      </w:r>
      <w:r w:rsidRPr="00F73D5E">
        <w:rPr>
          <w:rFonts w:ascii="Arial Narrow" w:hAnsi="Arial Narrow" w:cstheme="minorHAnsi"/>
          <w:sz w:val="22"/>
          <w:szCs w:val="22"/>
        </w:rPr>
        <w:t xml:space="preserve">dostane do prodlení </w:t>
      </w:r>
      <w:r w:rsidR="0086172F" w:rsidRPr="00F73D5E">
        <w:rPr>
          <w:rFonts w:ascii="Arial Narrow" w:hAnsi="Arial Narrow" w:cstheme="minorHAnsi"/>
          <w:sz w:val="22"/>
          <w:szCs w:val="22"/>
        </w:rPr>
        <w:t>s provedením díla delším třiceti (30) dnů</w:t>
      </w:r>
      <w:r w:rsidR="00547EA4" w:rsidRPr="00F73D5E">
        <w:rPr>
          <w:rFonts w:ascii="Arial Narrow" w:hAnsi="Arial Narrow" w:cstheme="minorHAnsi"/>
          <w:sz w:val="22"/>
          <w:szCs w:val="22"/>
        </w:rPr>
        <w:t>; nebo</w:t>
      </w:r>
    </w:p>
    <w:p w14:paraId="4230BDE6" w14:textId="2FBE50C4"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 xml:space="preserve">zhotovitel je v prodlení s plněním </w:t>
      </w:r>
      <w:r w:rsidR="00547EA4" w:rsidRPr="00F73D5E">
        <w:rPr>
          <w:rFonts w:ascii="Arial Narrow" w:hAnsi="Arial Narrow"/>
          <w:sz w:val="22"/>
          <w:szCs w:val="22"/>
        </w:rPr>
        <w:t>podrobného harmonogramu výstavby</w:t>
      </w:r>
      <w:r w:rsidRPr="00F73D5E">
        <w:rPr>
          <w:rFonts w:ascii="Arial Narrow" w:hAnsi="Arial Narrow"/>
          <w:sz w:val="22"/>
          <w:szCs w:val="22"/>
        </w:rPr>
        <w:t xml:space="preserve"> o více než čtrnáct (14) dní a nezjedná nápravu ani v náhradní lhůtě sedmi (7) dnů od doručení výzvy k nápravě;</w:t>
      </w:r>
      <w:r w:rsidR="00547EA4" w:rsidRPr="00F73D5E">
        <w:rPr>
          <w:rFonts w:ascii="Arial Narrow" w:hAnsi="Arial Narrow"/>
          <w:sz w:val="22"/>
          <w:szCs w:val="22"/>
        </w:rPr>
        <w:t xml:space="preserve"> nebo</w:t>
      </w:r>
    </w:p>
    <w:p w14:paraId="4F8D7097" w14:textId="2C04EA21"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jestliže zhotovitel ujistil objednatele, že dílo má určité vlastnosti, zejména vlastnosti objednatelem vymíněné, anebo že nemá žádné vady, a toto ujištění se následně ukáže nepravdivým;</w:t>
      </w:r>
      <w:r w:rsidR="00547EA4" w:rsidRPr="00F73D5E">
        <w:rPr>
          <w:rFonts w:ascii="Arial Narrow" w:hAnsi="Arial Narrow"/>
          <w:sz w:val="22"/>
          <w:szCs w:val="22"/>
        </w:rPr>
        <w:t xml:space="preserve"> nebo</w:t>
      </w:r>
    </w:p>
    <w:p w14:paraId="3356752C" w14:textId="77777777"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 xml:space="preserve">zhotovitel nepostupuje při provádění díla v souladu s touto smlouvou, požadavky objednatele, zadávacími podmínkami na veřejnou zakázku a v souladu s obecně závaznými právními předpisy </w:t>
      </w:r>
      <w:r w:rsidRPr="00F73D5E">
        <w:rPr>
          <w:rFonts w:ascii="Arial Narrow" w:hAnsi="Arial Narrow"/>
          <w:sz w:val="22"/>
          <w:szCs w:val="22"/>
        </w:rPr>
        <w:lastRenderedPageBreak/>
        <w:t xml:space="preserve">a nezjedná nápravu ani v dodatečné poskytnuté přiměřené lhůtě sedmi (7) dnů nebo v případě opakovaného porušení povinností zhotovitele dle této smlouvy; nebo </w:t>
      </w:r>
    </w:p>
    <w:p w14:paraId="2F3FFB49" w14:textId="20C4013F"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zhotovitel postupuje při provádění díla způsobem, při kterém je zjevné, že dojde k porušení této smlouvy (např. v případě evidentně hrozícího prodlení s dokončením díla ve stanoveném termínu) a nezjedná nápravu ani v dodatečné poskytnuté přiměřené lhůtě sedmi (7) dnů; nebo</w:t>
      </w:r>
    </w:p>
    <w:p w14:paraId="1A7083EA" w14:textId="61E82064"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v případě, že se kterékoliv prohlášení zhotovitele uvedené v této smlouvě ukáže jako nepravdivé</w:t>
      </w:r>
      <w:r w:rsidR="00A146D6" w:rsidRPr="00F73D5E">
        <w:rPr>
          <w:rFonts w:ascii="Arial Narrow" w:hAnsi="Arial Narrow"/>
          <w:sz w:val="22"/>
          <w:szCs w:val="22"/>
        </w:rPr>
        <w:t>; nebo</w:t>
      </w:r>
    </w:p>
    <w:p w14:paraId="730BB595" w14:textId="41779E6C"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 xml:space="preserve">zhotovitel se stane nespolehlivým plátcem DPH </w:t>
      </w:r>
      <w:r w:rsidR="00315586">
        <w:rPr>
          <w:rFonts w:ascii="Arial Narrow" w:hAnsi="Arial Narrow"/>
          <w:sz w:val="22"/>
          <w:szCs w:val="22"/>
        </w:rPr>
        <w:t>podle</w:t>
      </w:r>
      <w:r w:rsidRPr="00F73D5E">
        <w:rPr>
          <w:rFonts w:ascii="Arial Narrow" w:hAnsi="Arial Narrow"/>
          <w:sz w:val="22"/>
          <w:szCs w:val="22"/>
        </w:rPr>
        <w:t xml:space="preserve"> příslušných právních předpisů</w:t>
      </w:r>
      <w:r w:rsidR="00A146D6" w:rsidRPr="00F73D5E">
        <w:rPr>
          <w:rFonts w:ascii="Arial Narrow" w:hAnsi="Arial Narrow"/>
          <w:sz w:val="22"/>
          <w:szCs w:val="22"/>
        </w:rPr>
        <w:t>; nebo</w:t>
      </w:r>
    </w:p>
    <w:p w14:paraId="25148C80" w14:textId="6D92C3C2"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objednatel či zhotovitel budou v prodlení s úhradou jakékoliv částky, která má být placena dle této smlouvy, po dobu delší jak třicet (30) dnů a nedojde k nápravě ani v náhradní lhůtě sedmi (7) dnů od doručení písemné výzvy ke zjednání nápravy</w:t>
      </w:r>
      <w:r w:rsidR="00A146D6" w:rsidRPr="00F73D5E">
        <w:rPr>
          <w:rFonts w:ascii="Arial Narrow" w:hAnsi="Arial Narrow"/>
          <w:sz w:val="22"/>
          <w:szCs w:val="22"/>
        </w:rPr>
        <w:t>; nebo</w:t>
      </w:r>
    </w:p>
    <w:p w14:paraId="5C860219" w14:textId="30A0CBBB" w:rsidR="0086172F"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 xml:space="preserve">zhotovitel po dobu delší než </w:t>
      </w:r>
      <w:r w:rsidR="001C6A3C" w:rsidRPr="00F73D5E">
        <w:rPr>
          <w:rFonts w:ascii="Arial Narrow" w:hAnsi="Arial Narrow"/>
          <w:sz w:val="22"/>
          <w:szCs w:val="22"/>
        </w:rPr>
        <w:t>čtrnáct (</w:t>
      </w:r>
      <w:r w:rsidRPr="00F73D5E">
        <w:rPr>
          <w:rFonts w:ascii="Arial Narrow" w:hAnsi="Arial Narrow"/>
          <w:sz w:val="22"/>
          <w:szCs w:val="22"/>
        </w:rPr>
        <w:t>14</w:t>
      </w:r>
      <w:r w:rsidR="001C6A3C" w:rsidRPr="00F73D5E">
        <w:rPr>
          <w:rFonts w:ascii="Arial Narrow" w:hAnsi="Arial Narrow"/>
          <w:sz w:val="22"/>
          <w:szCs w:val="22"/>
        </w:rPr>
        <w:t>)</w:t>
      </w:r>
      <w:r w:rsidRPr="00F73D5E">
        <w:rPr>
          <w:rFonts w:ascii="Arial Narrow" w:hAnsi="Arial Narrow"/>
          <w:sz w:val="22"/>
          <w:szCs w:val="22"/>
        </w:rPr>
        <w:t xml:space="preserve"> dnů přerušil práce na provedení díla, aniž by k tomu byl na základě této smlouvy oprávněn</w:t>
      </w:r>
      <w:r w:rsidR="00A146D6" w:rsidRPr="00F73D5E">
        <w:rPr>
          <w:rFonts w:ascii="Arial Narrow" w:hAnsi="Arial Narrow"/>
          <w:sz w:val="22"/>
          <w:szCs w:val="22"/>
        </w:rPr>
        <w:t>; nebo</w:t>
      </w:r>
    </w:p>
    <w:p w14:paraId="1362FC38" w14:textId="176AC48E" w:rsidR="0086172F" w:rsidRPr="00F73D5E" w:rsidRDefault="0086172F" w:rsidP="001D5584">
      <w:pPr>
        <w:pStyle w:val="Odstavecseseznamem"/>
        <w:numPr>
          <w:ilvl w:val="0"/>
          <w:numId w:val="18"/>
        </w:numPr>
        <w:jc w:val="both"/>
        <w:rPr>
          <w:rFonts w:ascii="Arial Narrow" w:hAnsi="Arial Narrow"/>
          <w:sz w:val="22"/>
          <w:szCs w:val="22"/>
        </w:rPr>
      </w:pPr>
      <w:r w:rsidRPr="00F73D5E">
        <w:rPr>
          <w:rFonts w:ascii="Arial Narrow" w:hAnsi="Arial Narrow"/>
          <w:sz w:val="22"/>
          <w:szCs w:val="22"/>
        </w:rPr>
        <w:t>zhotovitel řádně a včas neprokáže trvání platné a účinné pojistné smlouvy dle čl</w:t>
      </w:r>
      <w:r w:rsidR="005459FB" w:rsidRPr="00F73D5E">
        <w:rPr>
          <w:rFonts w:ascii="Arial Narrow" w:hAnsi="Arial Narrow"/>
          <w:sz w:val="22"/>
          <w:szCs w:val="22"/>
        </w:rPr>
        <w:t>.</w:t>
      </w:r>
      <w:r w:rsidRPr="00F73D5E">
        <w:rPr>
          <w:rFonts w:ascii="Arial Narrow" w:hAnsi="Arial Narrow"/>
          <w:sz w:val="22"/>
          <w:szCs w:val="22"/>
        </w:rPr>
        <w:t xml:space="preserve"> 16 této smlouvy či jinak poruší ustanovení čl</w:t>
      </w:r>
      <w:r w:rsidR="005459FB" w:rsidRPr="00F73D5E">
        <w:rPr>
          <w:rFonts w:ascii="Arial Narrow" w:hAnsi="Arial Narrow"/>
          <w:sz w:val="22"/>
          <w:szCs w:val="22"/>
        </w:rPr>
        <w:t>.</w:t>
      </w:r>
      <w:r w:rsidRPr="00F73D5E">
        <w:rPr>
          <w:rFonts w:ascii="Arial Narrow" w:hAnsi="Arial Narrow"/>
          <w:sz w:val="22"/>
          <w:szCs w:val="22"/>
        </w:rPr>
        <w:t xml:space="preserve"> 16 této smlouvy</w:t>
      </w:r>
      <w:r w:rsidR="00A146D6" w:rsidRPr="00F73D5E">
        <w:rPr>
          <w:rFonts w:ascii="Arial Narrow" w:hAnsi="Arial Narrow"/>
          <w:sz w:val="22"/>
          <w:szCs w:val="22"/>
        </w:rPr>
        <w:t>; nebo</w:t>
      </w:r>
    </w:p>
    <w:p w14:paraId="3983531F" w14:textId="76034024" w:rsidR="00937119" w:rsidRPr="00F73D5E" w:rsidRDefault="0086172F" w:rsidP="001D5584">
      <w:pPr>
        <w:pStyle w:val="Odstavecseseznamem"/>
        <w:numPr>
          <w:ilvl w:val="0"/>
          <w:numId w:val="18"/>
        </w:numPr>
        <w:jc w:val="both"/>
        <w:rPr>
          <w:rFonts w:ascii="Arial Narrow" w:hAnsi="Arial Narrow" w:cstheme="minorHAnsi"/>
          <w:sz w:val="22"/>
          <w:szCs w:val="22"/>
        </w:rPr>
      </w:pPr>
      <w:r w:rsidRPr="00F73D5E">
        <w:rPr>
          <w:rFonts w:ascii="Arial Narrow" w:hAnsi="Arial Narrow"/>
          <w:sz w:val="22"/>
          <w:szCs w:val="22"/>
        </w:rPr>
        <w:t>zhotovitel porušil některý ze svých závazků dle čl</w:t>
      </w:r>
      <w:r w:rsidR="00C01ECB" w:rsidRPr="00F73D5E">
        <w:rPr>
          <w:rFonts w:ascii="Arial Narrow" w:hAnsi="Arial Narrow"/>
          <w:sz w:val="22"/>
          <w:szCs w:val="22"/>
        </w:rPr>
        <w:t>.</w:t>
      </w:r>
      <w:r w:rsidRPr="00F73D5E">
        <w:rPr>
          <w:rFonts w:ascii="Arial Narrow" w:hAnsi="Arial Narrow"/>
          <w:sz w:val="22"/>
          <w:szCs w:val="22"/>
        </w:rPr>
        <w:t xml:space="preserve"> 7 odst. 7.2. této smlouvy</w:t>
      </w:r>
      <w:r w:rsidR="00A146D6" w:rsidRPr="00F73D5E">
        <w:rPr>
          <w:rFonts w:ascii="Arial Narrow" w:hAnsi="Arial Narrow"/>
          <w:sz w:val="22"/>
          <w:szCs w:val="22"/>
        </w:rPr>
        <w:t xml:space="preserve">. </w:t>
      </w:r>
    </w:p>
    <w:p w14:paraId="7E189490" w14:textId="02A7A4ED" w:rsidR="00937119" w:rsidRPr="00F73D5E" w:rsidRDefault="008D4855" w:rsidP="00E30732">
      <w:pPr>
        <w:ind w:left="705" w:hanging="705"/>
        <w:jc w:val="both"/>
        <w:rPr>
          <w:rFonts w:ascii="Arial Narrow" w:hAnsi="Arial Narrow" w:cstheme="minorHAnsi"/>
          <w:sz w:val="22"/>
          <w:szCs w:val="22"/>
        </w:rPr>
      </w:pPr>
      <w:r w:rsidRPr="00F73D5E">
        <w:rPr>
          <w:rFonts w:ascii="Arial Narrow" w:hAnsi="Arial Narrow" w:cstheme="minorHAnsi"/>
          <w:sz w:val="22"/>
          <w:szCs w:val="22"/>
        </w:rPr>
        <w:t>14.4.</w:t>
      </w:r>
      <w:r w:rsidRPr="00F73D5E">
        <w:rPr>
          <w:rFonts w:ascii="Arial Narrow" w:hAnsi="Arial Narrow" w:cstheme="minorHAnsi"/>
          <w:sz w:val="22"/>
          <w:szCs w:val="22"/>
        </w:rPr>
        <w:tab/>
      </w:r>
      <w:r w:rsidR="00A01045" w:rsidRPr="00F73D5E">
        <w:rPr>
          <w:rFonts w:ascii="Arial Narrow" w:hAnsi="Arial Narrow" w:cstheme="minorHAnsi"/>
          <w:sz w:val="22"/>
          <w:szCs w:val="22"/>
        </w:rPr>
        <w:t xml:space="preserve">V případě odstoupení </w:t>
      </w:r>
      <w:r w:rsidR="009F6E8C" w:rsidRPr="00F73D5E">
        <w:rPr>
          <w:rFonts w:ascii="Arial Narrow" w:hAnsi="Arial Narrow" w:cstheme="minorHAnsi"/>
          <w:sz w:val="22"/>
          <w:szCs w:val="22"/>
        </w:rPr>
        <w:t xml:space="preserve">od této smlouvy ze strany </w:t>
      </w:r>
      <w:r w:rsidR="00A01045" w:rsidRPr="00F73D5E">
        <w:rPr>
          <w:rFonts w:ascii="Arial Narrow" w:hAnsi="Arial Narrow" w:cstheme="minorHAnsi"/>
          <w:sz w:val="22"/>
          <w:szCs w:val="22"/>
        </w:rPr>
        <w:t>objednatele z důvodu na straně zhotovitele uhradí zhotovitel objednateli škody způsobené mu</w:t>
      </w:r>
      <w:r w:rsidR="00937119" w:rsidRPr="00F73D5E">
        <w:rPr>
          <w:rFonts w:ascii="Arial Narrow" w:hAnsi="Arial Narrow" w:cstheme="minorHAnsi"/>
          <w:sz w:val="22"/>
          <w:szCs w:val="22"/>
        </w:rPr>
        <w:t xml:space="preserve"> </w:t>
      </w:r>
      <w:r w:rsidRPr="00F73D5E">
        <w:rPr>
          <w:rFonts w:ascii="Arial Narrow" w:hAnsi="Arial Narrow" w:cstheme="minorHAnsi"/>
          <w:sz w:val="22"/>
          <w:szCs w:val="22"/>
        </w:rPr>
        <w:t xml:space="preserve">v důsledku </w:t>
      </w:r>
      <w:r w:rsidR="00937119" w:rsidRPr="00F73D5E">
        <w:rPr>
          <w:rFonts w:ascii="Arial Narrow" w:hAnsi="Arial Narrow" w:cstheme="minorHAnsi"/>
          <w:sz w:val="22"/>
          <w:szCs w:val="22"/>
        </w:rPr>
        <w:t>odstoupením od smlouvy.</w:t>
      </w:r>
    </w:p>
    <w:p w14:paraId="10086362" w14:textId="734373B0" w:rsidR="00937119" w:rsidRPr="00F73D5E" w:rsidRDefault="008D4855" w:rsidP="00E30732">
      <w:pPr>
        <w:ind w:left="705" w:hanging="705"/>
        <w:jc w:val="both"/>
        <w:rPr>
          <w:rFonts w:ascii="Arial Narrow" w:hAnsi="Arial Narrow" w:cstheme="minorHAnsi"/>
          <w:sz w:val="22"/>
          <w:szCs w:val="22"/>
        </w:rPr>
      </w:pPr>
      <w:r w:rsidRPr="00F73D5E">
        <w:rPr>
          <w:rFonts w:ascii="Arial Narrow" w:hAnsi="Arial Narrow" w:cstheme="minorHAnsi"/>
          <w:sz w:val="22"/>
          <w:szCs w:val="22"/>
        </w:rPr>
        <w:t>14.5.</w:t>
      </w:r>
      <w:r w:rsidRPr="00F73D5E">
        <w:rPr>
          <w:rFonts w:ascii="Arial Narrow" w:hAnsi="Arial Narrow" w:cstheme="minorHAnsi"/>
          <w:sz w:val="22"/>
          <w:szCs w:val="22"/>
        </w:rPr>
        <w:tab/>
      </w:r>
      <w:r w:rsidR="00937119" w:rsidRPr="00F73D5E">
        <w:rPr>
          <w:rFonts w:ascii="Arial Narrow" w:hAnsi="Arial Narrow" w:cstheme="minorHAnsi"/>
          <w:sz w:val="22"/>
          <w:szCs w:val="22"/>
        </w:rPr>
        <w:t xml:space="preserve">V případě odstoupení kterékoliv smluvní strany od této smlouvy je zhotovitel povinen vyklidit staveniště nejpozději do </w:t>
      </w:r>
      <w:r w:rsidRPr="00F73D5E">
        <w:rPr>
          <w:rFonts w:ascii="Arial Narrow" w:hAnsi="Arial Narrow" w:cstheme="minorHAnsi"/>
          <w:sz w:val="22"/>
          <w:szCs w:val="22"/>
        </w:rPr>
        <w:t>čtrnácti (</w:t>
      </w:r>
      <w:r w:rsidR="00937119" w:rsidRPr="00F73D5E">
        <w:rPr>
          <w:rFonts w:ascii="Arial Narrow" w:hAnsi="Arial Narrow" w:cstheme="minorHAnsi"/>
          <w:sz w:val="22"/>
          <w:szCs w:val="22"/>
        </w:rPr>
        <w:t>14</w:t>
      </w:r>
      <w:r w:rsidRPr="00F73D5E">
        <w:rPr>
          <w:rFonts w:ascii="Arial Narrow" w:hAnsi="Arial Narrow" w:cstheme="minorHAnsi"/>
          <w:sz w:val="22"/>
          <w:szCs w:val="22"/>
        </w:rPr>
        <w:t>)</w:t>
      </w:r>
      <w:r w:rsidR="00937119" w:rsidRPr="00F73D5E">
        <w:rPr>
          <w:rFonts w:ascii="Arial Narrow" w:hAnsi="Arial Narrow" w:cstheme="minorHAnsi"/>
          <w:sz w:val="22"/>
          <w:szCs w:val="22"/>
        </w:rPr>
        <w:t xml:space="preserve"> dnů od účinnosti odstoupení od této smlouvy. Pokud zhotovitel v uvedené lhůtě staveniště nevyklidí, je objednatel oprávněn provést nebo zajistit jeho vyklizení na náklady zhotovitele</w:t>
      </w:r>
      <w:r w:rsidRPr="00F73D5E">
        <w:rPr>
          <w:rFonts w:ascii="Arial Narrow" w:hAnsi="Arial Narrow" w:cstheme="minorHAnsi"/>
          <w:sz w:val="22"/>
          <w:szCs w:val="22"/>
        </w:rPr>
        <w:t xml:space="preserve"> a účtovat mu smluvní pokutu dle čl. 13 odst. 13.4 této smlouvy.</w:t>
      </w:r>
      <w:r w:rsidR="009F6E8C" w:rsidRPr="00F73D5E">
        <w:rPr>
          <w:rFonts w:ascii="Arial Narrow" w:hAnsi="Arial Narrow" w:cstheme="minorHAnsi"/>
          <w:sz w:val="22"/>
          <w:szCs w:val="22"/>
        </w:rPr>
        <w:t xml:space="preserve"> </w:t>
      </w:r>
    </w:p>
    <w:p w14:paraId="2A197AAA" w14:textId="45CA97F5" w:rsidR="00937119" w:rsidRPr="00F73D5E" w:rsidRDefault="008D4855" w:rsidP="008D4855">
      <w:pPr>
        <w:ind w:left="705" w:hanging="705"/>
        <w:jc w:val="both"/>
        <w:rPr>
          <w:rFonts w:ascii="Arial Narrow" w:hAnsi="Arial Narrow"/>
          <w:sz w:val="22"/>
          <w:szCs w:val="22"/>
        </w:rPr>
      </w:pPr>
      <w:r w:rsidRPr="00F73D5E">
        <w:rPr>
          <w:rFonts w:ascii="Arial Narrow" w:hAnsi="Arial Narrow" w:cstheme="minorHAnsi"/>
          <w:sz w:val="22"/>
          <w:szCs w:val="22"/>
        </w:rPr>
        <w:t>14.6.</w:t>
      </w:r>
      <w:r w:rsidRPr="00F73D5E">
        <w:rPr>
          <w:rFonts w:ascii="Arial Narrow" w:hAnsi="Arial Narrow" w:cstheme="minorHAnsi"/>
          <w:sz w:val="22"/>
          <w:szCs w:val="22"/>
        </w:rPr>
        <w:tab/>
      </w:r>
      <w:r w:rsidR="00E30732" w:rsidRPr="00F73D5E">
        <w:rPr>
          <w:rFonts w:ascii="Arial Narrow" w:hAnsi="Arial Narrow"/>
          <w:sz w:val="22"/>
          <w:szCs w:val="22"/>
        </w:rPr>
        <w:t>V případě předčasného ukončení smlouvy bude mít zhotovitel právo na zaplacení pouze částky, která bude odpovídat obvyklé hodnotě plnění provedeného zhotovitelem, které bude bez vad a pro objednatele využitelné pro zamýšlený účel. Tato obvyklá hodnota bezvadného využitelného plnění bude určena znaleckým posudkem, který zpracuje znalec určený objednatelem. Náklady na zpracování znaleckého posudku uhradí smluvní strany rovným dílem s výjimkou případu, pokud je důvodem ukončení smlouvy porušení smlouvy jednou ze stran, ponese náklady na zpracování znaleckého posudku ta strana, která smlouvu porušila; v případě, že důvodem ukončení smlouvy je porušení povinností na straně zhotovitele, bude objednatel oprávněn tyto vynaložené náklady započíst oproti ceně, jež má být doplacena zhotoviteli. V případě odstoupení od smlouvy si smluvní strany sjednávají právo objednatele dokončit dílo dle své úvahy prostřednictvím třetí osoby (jiného dodavatele).</w:t>
      </w:r>
    </w:p>
    <w:p w14:paraId="2E838395" w14:textId="77777777" w:rsidR="00ED0406" w:rsidRPr="00F73D5E" w:rsidRDefault="00ED0406" w:rsidP="009E3C3D">
      <w:pPr>
        <w:jc w:val="both"/>
        <w:rPr>
          <w:rFonts w:ascii="Arial Narrow" w:hAnsi="Arial Narrow" w:cstheme="minorHAnsi"/>
          <w:sz w:val="22"/>
          <w:szCs w:val="22"/>
        </w:rPr>
      </w:pPr>
    </w:p>
    <w:p w14:paraId="065BAAF9" w14:textId="77777777" w:rsidR="00C83B0C" w:rsidRPr="00F73D5E" w:rsidRDefault="00C83B0C"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15</w:t>
      </w:r>
    </w:p>
    <w:p w14:paraId="05BABCA5" w14:textId="77777777" w:rsidR="00937119" w:rsidRPr="00F73D5E" w:rsidRDefault="00937119" w:rsidP="009E3C3D">
      <w:pPr>
        <w:jc w:val="center"/>
        <w:rPr>
          <w:rFonts w:ascii="Arial Narrow" w:hAnsi="Arial Narrow" w:cstheme="minorHAnsi"/>
          <w:b/>
          <w:sz w:val="22"/>
          <w:szCs w:val="22"/>
        </w:rPr>
      </w:pPr>
      <w:r w:rsidRPr="00F73D5E">
        <w:rPr>
          <w:rFonts w:ascii="Arial Narrow" w:hAnsi="Arial Narrow" w:cstheme="minorHAnsi"/>
          <w:b/>
          <w:sz w:val="22"/>
          <w:szCs w:val="22"/>
        </w:rPr>
        <w:t>Nebezpečí škody na věci a přechod vlastnického práva</w:t>
      </w:r>
    </w:p>
    <w:p w14:paraId="67E3C388" w14:textId="0BC63006"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15.1.</w:t>
      </w:r>
      <w:r w:rsidRPr="00F73D5E">
        <w:rPr>
          <w:rFonts w:ascii="Arial Narrow" w:hAnsi="Arial Narrow" w:cstheme="minorHAnsi"/>
          <w:sz w:val="22"/>
          <w:szCs w:val="22"/>
        </w:rPr>
        <w:tab/>
        <w:t xml:space="preserve">Zhotovitel nese od doby převzetí staveniště do řádného předání díla objednateli a řádného odevzdání </w:t>
      </w:r>
      <w:r w:rsidR="00941A94" w:rsidRPr="00F73D5E">
        <w:rPr>
          <w:rFonts w:ascii="Arial Narrow" w:hAnsi="Arial Narrow" w:cstheme="minorHAnsi"/>
          <w:sz w:val="22"/>
          <w:szCs w:val="22"/>
        </w:rPr>
        <w:t xml:space="preserve">vyklizeného </w:t>
      </w:r>
      <w:r w:rsidRPr="00F73D5E">
        <w:rPr>
          <w:rFonts w:ascii="Arial Narrow" w:hAnsi="Arial Narrow" w:cstheme="minorHAnsi"/>
          <w:sz w:val="22"/>
          <w:szCs w:val="22"/>
        </w:rPr>
        <w:t>staveniště objednateli nebezpečí škody a jiné nebezpečí na:</w:t>
      </w:r>
    </w:p>
    <w:p w14:paraId="0AD99F8B" w14:textId="30B5D27F" w:rsidR="00941A94" w:rsidRPr="00F73D5E" w:rsidRDefault="00937119" w:rsidP="001D5584">
      <w:pPr>
        <w:pStyle w:val="Odstavecseseznamem"/>
        <w:numPr>
          <w:ilvl w:val="0"/>
          <w:numId w:val="19"/>
        </w:numPr>
        <w:tabs>
          <w:tab w:val="left" w:pos="1134"/>
        </w:tabs>
        <w:jc w:val="both"/>
        <w:rPr>
          <w:rFonts w:ascii="Arial Narrow" w:hAnsi="Arial Narrow" w:cstheme="minorHAnsi"/>
          <w:sz w:val="22"/>
          <w:szCs w:val="22"/>
        </w:rPr>
      </w:pPr>
      <w:r w:rsidRPr="00F73D5E">
        <w:rPr>
          <w:rFonts w:ascii="Arial Narrow" w:hAnsi="Arial Narrow" w:cstheme="minorHAnsi"/>
          <w:sz w:val="22"/>
          <w:szCs w:val="22"/>
        </w:rPr>
        <w:t>díle a všech jeho zhotovovaných, obnovovaných, upravovaných a jiných částech, a</w:t>
      </w:r>
      <w:r w:rsidR="00941A94" w:rsidRPr="00F73D5E">
        <w:rPr>
          <w:rFonts w:ascii="Arial Narrow" w:hAnsi="Arial Narrow" w:cstheme="minorHAnsi"/>
          <w:sz w:val="22"/>
          <w:szCs w:val="22"/>
        </w:rPr>
        <w:t xml:space="preserve"> to do protokolárního předání díla, a</w:t>
      </w:r>
    </w:p>
    <w:p w14:paraId="1C7BF821" w14:textId="181F9267" w:rsidR="00937119" w:rsidRPr="00F73D5E" w:rsidRDefault="00D73D85" w:rsidP="001D5584">
      <w:pPr>
        <w:pStyle w:val="Odstavecseseznamem"/>
        <w:numPr>
          <w:ilvl w:val="0"/>
          <w:numId w:val="19"/>
        </w:numPr>
        <w:tabs>
          <w:tab w:val="left" w:pos="1134"/>
        </w:tabs>
        <w:jc w:val="both"/>
        <w:rPr>
          <w:rFonts w:ascii="Arial Narrow" w:hAnsi="Arial Narrow" w:cstheme="minorHAnsi"/>
          <w:sz w:val="22"/>
          <w:szCs w:val="22"/>
        </w:rPr>
      </w:pPr>
      <w:r>
        <w:rPr>
          <w:rFonts w:ascii="Arial Narrow" w:hAnsi="Arial Narrow" w:cstheme="minorHAnsi"/>
          <w:sz w:val="22"/>
          <w:szCs w:val="22"/>
        </w:rPr>
        <w:t>staveništi tak, jak je vymezeno v čl. 9 odst. 9.1 této smlouvy</w:t>
      </w:r>
      <w:r w:rsidR="00937119" w:rsidRPr="00F73D5E">
        <w:rPr>
          <w:rFonts w:ascii="Arial Narrow" w:hAnsi="Arial Narrow" w:cstheme="minorHAnsi"/>
          <w:sz w:val="22"/>
          <w:szCs w:val="22"/>
        </w:rPr>
        <w:t>, a to od doby převzetí staveniště do řádného předání díla jako celku a řádného odevzdání staveniště objednateli, pokud nebude v jednotlivých případech dohodnuto jinak.</w:t>
      </w:r>
    </w:p>
    <w:p w14:paraId="5AEABE10" w14:textId="77777777"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15.2.</w:t>
      </w:r>
      <w:r w:rsidRPr="00F73D5E">
        <w:rPr>
          <w:rFonts w:ascii="Arial Narrow" w:hAnsi="Arial Narrow" w:cstheme="minorHAnsi"/>
          <w:sz w:val="22"/>
          <w:szCs w:val="22"/>
        </w:rPr>
        <w:tab/>
        <w:t>Zhotovitel nese do doby řádného protokolárního předání díla objednateli nebezpečí škody vyvolané použitím věcí, přístrojů, strojů a zařízení jím opatřený</w:t>
      </w:r>
      <w:r w:rsidR="00AA1CDC" w:rsidRPr="00F73D5E">
        <w:rPr>
          <w:rFonts w:ascii="Arial Narrow" w:hAnsi="Arial Narrow" w:cstheme="minorHAnsi"/>
          <w:sz w:val="22"/>
          <w:szCs w:val="22"/>
        </w:rPr>
        <w:t>ch</w:t>
      </w:r>
      <w:r w:rsidRPr="00F73D5E">
        <w:rPr>
          <w:rFonts w:ascii="Arial Narrow" w:hAnsi="Arial Narrow" w:cstheme="minorHAnsi"/>
          <w:sz w:val="22"/>
          <w:szCs w:val="22"/>
        </w:rPr>
        <w:t xml:space="preserve"> k provedení díla či jeho části, které se z důvodu své povahy nemohou stát součástí či příslušenstvím díla a kter</w:t>
      </w:r>
      <w:r w:rsidR="00AA1CDC" w:rsidRPr="00F73D5E">
        <w:rPr>
          <w:rFonts w:ascii="Arial Narrow" w:hAnsi="Arial Narrow" w:cstheme="minorHAnsi"/>
          <w:sz w:val="22"/>
          <w:szCs w:val="22"/>
        </w:rPr>
        <w:t>é</w:t>
      </w:r>
      <w:r w:rsidRPr="00F73D5E">
        <w:rPr>
          <w:rFonts w:ascii="Arial Narrow" w:hAnsi="Arial Narrow" w:cstheme="minorHAnsi"/>
          <w:sz w:val="22"/>
          <w:szCs w:val="22"/>
        </w:rPr>
        <w:t xml:space="preserve"> jsou či byly použity k provedení díla</w:t>
      </w:r>
      <w:r w:rsidR="00AA1CDC" w:rsidRPr="00F73D5E">
        <w:rPr>
          <w:rFonts w:ascii="Arial Narrow" w:hAnsi="Arial Narrow" w:cstheme="minorHAnsi"/>
          <w:sz w:val="22"/>
          <w:szCs w:val="22"/>
        </w:rPr>
        <w:t xml:space="preserve"> a jimiž </w:t>
      </w:r>
      <w:r w:rsidRPr="00F73D5E">
        <w:rPr>
          <w:rFonts w:ascii="Arial Narrow" w:hAnsi="Arial Narrow" w:cstheme="minorHAnsi"/>
          <w:sz w:val="22"/>
          <w:szCs w:val="22"/>
        </w:rPr>
        <w:t>jsou zejména:</w:t>
      </w:r>
    </w:p>
    <w:p w14:paraId="515C9AE8" w14:textId="3021FC7F" w:rsidR="00941A94" w:rsidRPr="00F73D5E" w:rsidRDefault="00937119" w:rsidP="001D5584">
      <w:pPr>
        <w:pStyle w:val="Odstavecseseznamem"/>
        <w:numPr>
          <w:ilvl w:val="0"/>
          <w:numId w:val="20"/>
        </w:numPr>
        <w:tabs>
          <w:tab w:val="left" w:pos="1134"/>
        </w:tabs>
        <w:jc w:val="both"/>
        <w:rPr>
          <w:rFonts w:ascii="Arial Narrow" w:hAnsi="Arial Narrow" w:cstheme="minorHAnsi"/>
          <w:sz w:val="22"/>
          <w:szCs w:val="22"/>
        </w:rPr>
      </w:pPr>
      <w:r w:rsidRPr="00F73D5E">
        <w:rPr>
          <w:rFonts w:ascii="Arial Narrow" w:hAnsi="Arial Narrow" w:cstheme="minorHAnsi"/>
          <w:sz w:val="22"/>
          <w:szCs w:val="22"/>
        </w:rPr>
        <w:t>zařízení staveniště provozního, výrobního či sociálního charakteru; a/nebo</w:t>
      </w:r>
    </w:p>
    <w:p w14:paraId="5F3E8611" w14:textId="1771DB4A" w:rsidR="00941A94" w:rsidRPr="00F73D5E" w:rsidRDefault="00937119" w:rsidP="001D5584">
      <w:pPr>
        <w:pStyle w:val="Odstavecseseznamem"/>
        <w:numPr>
          <w:ilvl w:val="0"/>
          <w:numId w:val="20"/>
        </w:numPr>
        <w:tabs>
          <w:tab w:val="left" w:pos="1134"/>
        </w:tabs>
        <w:jc w:val="both"/>
        <w:rPr>
          <w:rFonts w:ascii="Arial Narrow" w:hAnsi="Arial Narrow" w:cstheme="minorHAnsi"/>
          <w:sz w:val="22"/>
          <w:szCs w:val="22"/>
        </w:rPr>
      </w:pPr>
      <w:r w:rsidRPr="00F73D5E">
        <w:rPr>
          <w:rFonts w:ascii="Arial Narrow" w:hAnsi="Arial Narrow" w:cstheme="minorHAnsi"/>
          <w:sz w:val="22"/>
          <w:szCs w:val="22"/>
        </w:rPr>
        <w:t>pomocné stavební konstrukce všeho druhu nutné či použité k provedení díla či jeho části (např. podpěrné konstrukce, lešení); a/nebo</w:t>
      </w:r>
    </w:p>
    <w:p w14:paraId="583F689F" w14:textId="05F652EB" w:rsidR="00937119" w:rsidRPr="00F73D5E" w:rsidRDefault="00941A94" w:rsidP="001D5584">
      <w:pPr>
        <w:pStyle w:val="Odstavecseseznamem"/>
        <w:numPr>
          <w:ilvl w:val="0"/>
          <w:numId w:val="20"/>
        </w:numPr>
        <w:tabs>
          <w:tab w:val="left" w:pos="1134"/>
        </w:tabs>
        <w:jc w:val="both"/>
        <w:rPr>
          <w:rFonts w:ascii="Arial Narrow" w:hAnsi="Arial Narrow" w:cstheme="minorHAnsi"/>
          <w:sz w:val="22"/>
          <w:szCs w:val="22"/>
        </w:rPr>
      </w:pPr>
      <w:r w:rsidRPr="00F73D5E">
        <w:rPr>
          <w:rFonts w:ascii="Arial Narrow" w:hAnsi="Arial Narrow" w:cstheme="minorHAnsi"/>
          <w:sz w:val="22"/>
          <w:szCs w:val="22"/>
        </w:rPr>
        <w:t>o</w:t>
      </w:r>
      <w:r w:rsidR="00937119" w:rsidRPr="00F73D5E">
        <w:rPr>
          <w:rFonts w:ascii="Arial Narrow" w:hAnsi="Arial Narrow" w:cstheme="minorHAnsi"/>
          <w:sz w:val="22"/>
          <w:szCs w:val="22"/>
        </w:rPr>
        <w:t>statní provizorní či jiné konstrukce a objekty použité při provádění díla či jeho části.</w:t>
      </w:r>
    </w:p>
    <w:p w14:paraId="6947AFEB" w14:textId="45EE16A3" w:rsidR="005A31EA" w:rsidRPr="00F73D5E" w:rsidRDefault="00937119" w:rsidP="008D4855">
      <w:pPr>
        <w:ind w:left="680" w:hanging="680"/>
        <w:jc w:val="both"/>
        <w:rPr>
          <w:rFonts w:ascii="Arial Narrow" w:hAnsi="Arial Narrow" w:cstheme="minorHAnsi"/>
          <w:sz w:val="22"/>
          <w:szCs w:val="22"/>
        </w:rPr>
      </w:pPr>
      <w:r w:rsidRPr="00F73D5E">
        <w:rPr>
          <w:rFonts w:ascii="Arial Narrow" w:hAnsi="Arial Narrow" w:cstheme="minorHAnsi"/>
          <w:sz w:val="22"/>
          <w:szCs w:val="22"/>
        </w:rPr>
        <w:lastRenderedPageBreak/>
        <w:t>15.3.</w:t>
      </w:r>
      <w:r w:rsidRPr="00F73D5E">
        <w:rPr>
          <w:rFonts w:ascii="Arial Narrow" w:hAnsi="Arial Narrow" w:cstheme="minorHAnsi"/>
          <w:sz w:val="22"/>
          <w:szCs w:val="22"/>
        </w:rPr>
        <w:tab/>
        <w:t>Zhotovitel nese nebezpečí škody a jiná nebezpečí na všech věcech, které zhotovitel sám či objednatel opatřil za účelem provedení díla či jeho části, a to od okamžiku jejich převzetí (opatření) do doby řádného protokolárního předání díla</w:t>
      </w:r>
      <w:r w:rsidR="003F60C5" w:rsidRPr="00F73D5E">
        <w:rPr>
          <w:rFonts w:ascii="Arial Narrow" w:hAnsi="Arial Narrow" w:cstheme="minorHAnsi"/>
          <w:sz w:val="22"/>
          <w:szCs w:val="22"/>
        </w:rPr>
        <w:t xml:space="preserve"> objednateli</w:t>
      </w:r>
      <w:r w:rsidRPr="00F73D5E">
        <w:rPr>
          <w:rFonts w:ascii="Arial Narrow" w:hAnsi="Arial Narrow" w:cstheme="minorHAnsi"/>
          <w:sz w:val="22"/>
          <w:szCs w:val="22"/>
        </w:rPr>
        <w:t>, popř. u věcí, které je zhotovitel povinen vrátit, do doby jejich vrácení.</w:t>
      </w:r>
    </w:p>
    <w:p w14:paraId="7E34C58D" w14:textId="71DBA42D" w:rsidR="005A31EA" w:rsidRPr="00F73D5E" w:rsidRDefault="005A31EA"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15.</w:t>
      </w:r>
      <w:r w:rsidR="008D4855" w:rsidRPr="00F73D5E">
        <w:rPr>
          <w:rFonts w:ascii="Arial Narrow" w:hAnsi="Arial Narrow" w:cstheme="minorHAnsi"/>
          <w:sz w:val="22"/>
          <w:szCs w:val="22"/>
        </w:rPr>
        <w:t>4</w:t>
      </w:r>
      <w:r w:rsidRPr="00F73D5E">
        <w:rPr>
          <w:rFonts w:ascii="Arial Narrow" w:hAnsi="Arial Narrow" w:cstheme="minorHAnsi"/>
          <w:sz w:val="22"/>
          <w:szCs w:val="22"/>
        </w:rPr>
        <w:t>.</w:t>
      </w:r>
      <w:r w:rsidRPr="00F73D5E">
        <w:rPr>
          <w:rFonts w:ascii="Arial Narrow" w:hAnsi="Arial Narrow" w:cstheme="minorHAnsi"/>
          <w:sz w:val="22"/>
          <w:szCs w:val="22"/>
        </w:rPr>
        <w:tab/>
        <w:t>Zhotovitel zodpovídá rovněž za škody způsobené stavební činností třetí, na stavbě nezúčastněné osob</w:t>
      </w:r>
      <w:r w:rsidR="00AA1CDC" w:rsidRPr="00F73D5E">
        <w:rPr>
          <w:rFonts w:ascii="Arial Narrow" w:hAnsi="Arial Narrow" w:cstheme="minorHAnsi"/>
          <w:sz w:val="22"/>
          <w:szCs w:val="22"/>
        </w:rPr>
        <w:t>y</w:t>
      </w:r>
      <w:r w:rsidRPr="00F73D5E">
        <w:rPr>
          <w:rFonts w:ascii="Arial Narrow" w:hAnsi="Arial Narrow" w:cstheme="minorHAnsi"/>
          <w:sz w:val="22"/>
          <w:szCs w:val="22"/>
        </w:rPr>
        <w:t>. V</w:t>
      </w:r>
      <w:r w:rsidR="003C25A9" w:rsidRPr="00F73D5E">
        <w:rPr>
          <w:rFonts w:ascii="Arial Narrow" w:hAnsi="Arial Narrow" w:cstheme="minorHAnsi"/>
          <w:sz w:val="22"/>
          <w:szCs w:val="22"/>
        </w:rPr>
        <w:t> </w:t>
      </w:r>
      <w:r w:rsidRPr="00F73D5E">
        <w:rPr>
          <w:rFonts w:ascii="Arial Narrow" w:hAnsi="Arial Narrow" w:cstheme="minorHAnsi"/>
          <w:sz w:val="22"/>
          <w:szCs w:val="22"/>
        </w:rPr>
        <w:t>případě jakéhokoliv narušení či poškození majetku objednatele a třetích osob</w:t>
      </w:r>
      <w:r w:rsidR="00796CFD" w:rsidRPr="00F73D5E">
        <w:rPr>
          <w:rFonts w:ascii="Arial Narrow" w:hAnsi="Arial Narrow" w:cstheme="minorHAnsi"/>
          <w:sz w:val="22"/>
          <w:szCs w:val="22"/>
        </w:rPr>
        <w:t>,</w:t>
      </w:r>
      <w:r w:rsidRPr="00F73D5E">
        <w:rPr>
          <w:rFonts w:ascii="Arial Narrow" w:hAnsi="Arial Narrow" w:cstheme="minorHAnsi"/>
          <w:sz w:val="22"/>
          <w:szCs w:val="22"/>
        </w:rPr>
        <w:t xml:space="preserve"> tj. objektů, prostranství, komunikací a inženýrských sítí ve vlastnictví objednatele nebo třetích osob, uvede zhotovitel tyto poškozené věci či objekty nejpozději k datu převzetí díla bezplatně do původního stavu.</w:t>
      </w:r>
    </w:p>
    <w:p w14:paraId="7771A19A" w14:textId="0D4AC5F2" w:rsidR="00F33ACF" w:rsidRPr="00F73D5E" w:rsidRDefault="008D4855" w:rsidP="008D4855">
      <w:pPr>
        <w:ind w:left="680" w:hanging="680"/>
        <w:jc w:val="both"/>
        <w:rPr>
          <w:rFonts w:ascii="Arial Narrow" w:hAnsi="Arial Narrow" w:cstheme="minorHAnsi"/>
          <w:sz w:val="22"/>
          <w:szCs w:val="22"/>
        </w:rPr>
      </w:pPr>
      <w:r w:rsidRPr="00F73D5E">
        <w:rPr>
          <w:rFonts w:ascii="Arial Narrow" w:hAnsi="Arial Narrow" w:cstheme="minorHAnsi"/>
          <w:sz w:val="22"/>
          <w:szCs w:val="22"/>
        </w:rPr>
        <w:t>15.5.</w:t>
      </w:r>
      <w:r w:rsidRPr="00F73D5E">
        <w:rPr>
          <w:rFonts w:ascii="Arial Narrow" w:hAnsi="Arial Narrow" w:cstheme="minorHAnsi"/>
          <w:sz w:val="22"/>
          <w:szCs w:val="22"/>
        </w:rPr>
        <w:tab/>
      </w:r>
      <w:r w:rsidR="008B0E7D" w:rsidRPr="00F73D5E">
        <w:rPr>
          <w:rFonts w:ascii="Arial Narrow" w:hAnsi="Arial Narrow" w:cstheme="minorHAnsi"/>
          <w:sz w:val="22"/>
          <w:szCs w:val="22"/>
        </w:rPr>
        <w:t xml:space="preserve">Odpovědnost za škodu na zhotovovaném díle nebo jeho části nese zhotovitel v plném rozsahu až do dne předání a převzetí celého díla </w:t>
      </w:r>
      <w:r w:rsidR="003F60C5" w:rsidRPr="00F73D5E">
        <w:rPr>
          <w:rFonts w:ascii="Arial Narrow" w:hAnsi="Arial Narrow" w:cstheme="minorHAnsi"/>
          <w:sz w:val="22"/>
          <w:szCs w:val="22"/>
        </w:rPr>
        <w:t>objednatel</w:t>
      </w:r>
      <w:r w:rsidR="00A3652D">
        <w:rPr>
          <w:rFonts w:ascii="Arial Narrow" w:hAnsi="Arial Narrow" w:cstheme="minorHAnsi"/>
          <w:sz w:val="22"/>
          <w:szCs w:val="22"/>
        </w:rPr>
        <w:t>em</w:t>
      </w:r>
      <w:r w:rsidR="003F60C5" w:rsidRPr="00F73D5E">
        <w:rPr>
          <w:rFonts w:ascii="Arial Narrow" w:hAnsi="Arial Narrow" w:cstheme="minorHAnsi"/>
          <w:sz w:val="22"/>
          <w:szCs w:val="22"/>
        </w:rPr>
        <w:t xml:space="preserve"> </w:t>
      </w:r>
      <w:r w:rsidR="008B0E7D" w:rsidRPr="00F73D5E">
        <w:rPr>
          <w:rFonts w:ascii="Arial Narrow" w:hAnsi="Arial Narrow" w:cstheme="minorHAnsi"/>
          <w:sz w:val="22"/>
          <w:szCs w:val="22"/>
        </w:rPr>
        <w:t xml:space="preserve">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w:t>
      </w:r>
      <w:r w:rsidR="003F60C5" w:rsidRPr="00F73D5E">
        <w:rPr>
          <w:rFonts w:ascii="Arial Narrow" w:hAnsi="Arial Narrow" w:cstheme="minorHAnsi"/>
          <w:sz w:val="22"/>
          <w:szCs w:val="22"/>
        </w:rPr>
        <w:t xml:space="preserve">škody z důvodu </w:t>
      </w:r>
      <w:r w:rsidR="008B0E7D" w:rsidRPr="00F73D5E">
        <w:rPr>
          <w:rFonts w:ascii="Arial Narrow" w:hAnsi="Arial Narrow" w:cstheme="minorHAnsi"/>
          <w:sz w:val="22"/>
          <w:szCs w:val="22"/>
        </w:rPr>
        <w:t xml:space="preserve">zvláštních rizik, např. války, vojenské operace, invaze, povstání, revoluce, nepokojů, občanské války, vojenského převratu, tlakové vlny letadlem a ostatních vzdušných prostředků, šarvátek, porušení veřejného pořádku, </w:t>
      </w:r>
      <w:r w:rsidRPr="00F73D5E">
        <w:rPr>
          <w:rFonts w:ascii="Arial Narrow" w:hAnsi="Arial Narrow" w:cstheme="minorHAnsi"/>
          <w:sz w:val="22"/>
          <w:szCs w:val="22"/>
        </w:rPr>
        <w:t>tj. v případech vyšší moci.</w:t>
      </w:r>
    </w:p>
    <w:p w14:paraId="498BA3BD" w14:textId="60667656"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15.</w:t>
      </w:r>
      <w:r w:rsidR="008D4855" w:rsidRPr="00F73D5E">
        <w:rPr>
          <w:rFonts w:ascii="Arial Narrow" w:hAnsi="Arial Narrow" w:cstheme="minorHAnsi"/>
          <w:sz w:val="22"/>
          <w:szCs w:val="22"/>
        </w:rPr>
        <w:t>6</w:t>
      </w:r>
      <w:r w:rsidRPr="00F73D5E">
        <w:rPr>
          <w:rFonts w:ascii="Arial Narrow" w:hAnsi="Arial Narrow" w:cstheme="minorHAnsi"/>
          <w:sz w:val="22"/>
          <w:szCs w:val="22"/>
        </w:rPr>
        <w:t>.</w:t>
      </w:r>
      <w:r w:rsidRPr="00F73D5E">
        <w:rPr>
          <w:rFonts w:ascii="Arial Narrow" w:hAnsi="Arial Narrow" w:cstheme="minorHAnsi"/>
          <w:sz w:val="22"/>
          <w:szCs w:val="22"/>
        </w:rPr>
        <w:tab/>
        <w:t xml:space="preserve">Objednatel je </w:t>
      </w:r>
      <w:r w:rsidR="0077293D" w:rsidRPr="00F73D5E">
        <w:rPr>
          <w:rFonts w:ascii="Arial Narrow" w:hAnsi="Arial Narrow" w:cstheme="minorHAnsi"/>
          <w:sz w:val="22"/>
          <w:szCs w:val="22"/>
        </w:rPr>
        <w:t xml:space="preserve">od počátku </w:t>
      </w:r>
      <w:r w:rsidRPr="00F73D5E">
        <w:rPr>
          <w:rFonts w:ascii="Arial Narrow" w:hAnsi="Arial Narrow" w:cstheme="minorHAnsi"/>
          <w:sz w:val="22"/>
          <w:szCs w:val="22"/>
        </w:rPr>
        <w:t xml:space="preserve">vlastníkem zhotovovaného díla a </w:t>
      </w:r>
      <w:r w:rsidR="0077293D" w:rsidRPr="00F73D5E">
        <w:rPr>
          <w:rFonts w:ascii="Arial Narrow" w:hAnsi="Arial Narrow" w:cstheme="minorHAnsi"/>
          <w:sz w:val="22"/>
          <w:szCs w:val="22"/>
        </w:rPr>
        <w:t xml:space="preserve">dále </w:t>
      </w:r>
      <w:r w:rsidRPr="00F73D5E">
        <w:rPr>
          <w:rFonts w:ascii="Arial Narrow" w:hAnsi="Arial Narrow" w:cstheme="minorHAnsi"/>
          <w:sz w:val="22"/>
          <w:szCs w:val="22"/>
        </w:rPr>
        <w:t>všech věcí,</w:t>
      </w:r>
      <w:r w:rsidR="00D10E68" w:rsidRPr="00F73D5E">
        <w:rPr>
          <w:rFonts w:ascii="Arial Narrow" w:hAnsi="Arial Narrow" w:cstheme="minorHAnsi"/>
          <w:sz w:val="22"/>
          <w:szCs w:val="22"/>
        </w:rPr>
        <w:t xml:space="preserve"> zařízení a vybavení stavby,</w:t>
      </w:r>
      <w:r w:rsidRPr="00F73D5E">
        <w:rPr>
          <w:rFonts w:ascii="Arial Narrow" w:hAnsi="Arial Narrow" w:cstheme="minorHAnsi"/>
          <w:sz w:val="22"/>
          <w:szCs w:val="22"/>
        </w:rPr>
        <w:t xml:space="preserve"> které zhotovitel opatřil k provedení díla od okamžiku jejich zabudování do díla. Zhotovitel je povinen ve smlouvách se všemi </w:t>
      </w:r>
      <w:r w:rsidR="003E5FF9" w:rsidRPr="00F73D5E">
        <w:rPr>
          <w:rFonts w:ascii="Arial Narrow" w:hAnsi="Arial Narrow" w:cstheme="minorHAnsi"/>
          <w:sz w:val="22"/>
          <w:szCs w:val="22"/>
        </w:rPr>
        <w:t>po</w:t>
      </w:r>
      <w:r w:rsidR="008D4855" w:rsidRPr="00F73D5E">
        <w:rPr>
          <w:rFonts w:ascii="Arial Narrow" w:hAnsi="Arial Narrow" w:cstheme="minorHAnsi"/>
          <w:sz w:val="22"/>
          <w:szCs w:val="22"/>
        </w:rPr>
        <w:t>ddodavateli</w:t>
      </w:r>
      <w:r w:rsidRPr="00F73D5E">
        <w:rPr>
          <w:rFonts w:ascii="Arial Narrow" w:hAnsi="Arial Narrow" w:cstheme="minorHAnsi"/>
          <w:sz w:val="22"/>
          <w:szCs w:val="22"/>
        </w:rPr>
        <w:t xml:space="preserve"> toto ujednání respektovat tak, aby objednatel takto vlastnictví mohl nabývat. Splnění této povinnosti zhotovitele je zajištěno zárukou za</w:t>
      </w:r>
      <w:r w:rsidR="009E0DA9" w:rsidRPr="00F73D5E">
        <w:rPr>
          <w:rFonts w:ascii="Arial Narrow" w:hAnsi="Arial Narrow" w:cstheme="minorHAnsi"/>
          <w:sz w:val="22"/>
          <w:szCs w:val="22"/>
        </w:rPr>
        <w:t xml:space="preserve"> řádné</w:t>
      </w:r>
      <w:r w:rsidRPr="00F73D5E">
        <w:rPr>
          <w:rFonts w:ascii="Arial Narrow" w:hAnsi="Arial Narrow" w:cstheme="minorHAnsi"/>
          <w:sz w:val="22"/>
          <w:szCs w:val="22"/>
        </w:rPr>
        <w:t xml:space="preserve"> provedení díla. </w:t>
      </w:r>
    </w:p>
    <w:p w14:paraId="0D156AB2" w14:textId="0932BB3F"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15.</w:t>
      </w:r>
      <w:r w:rsidR="008D4855" w:rsidRPr="00F73D5E">
        <w:rPr>
          <w:rFonts w:ascii="Arial Narrow" w:hAnsi="Arial Narrow" w:cstheme="minorHAnsi"/>
          <w:sz w:val="22"/>
          <w:szCs w:val="22"/>
        </w:rPr>
        <w:t>7</w:t>
      </w:r>
      <w:r w:rsidRPr="00F73D5E">
        <w:rPr>
          <w:rFonts w:ascii="Arial Narrow" w:hAnsi="Arial Narrow" w:cstheme="minorHAnsi"/>
          <w:sz w:val="22"/>
          <w:szCs w:val="22"/>
        </w:rPr>
        <w:t>.</w:t>
      </w:r>
      <w:r w:rsidRPr="00F73D5E">
        <w:rPr>
          <w:rFonts w:ascii="Arial Narrow" w:hAnsi="Arial Narrow" w:cstheme="minorHAnsi"/>
          <w:sz w:val="22"/>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623CDA0" w14:textId="360EA1A7" w:rsidR="00DC3F10" w:rsidRPr="00176FEA" w:rsidRDefault="00937119" w:rsidP="00176FEA">
      <w:pPr>
        <w:ind w:left="680" w:hanging="680"/>
        <w:jc w:val="both"/>
        <w:rPr>
          <w:rFonts w:ascii="Arial Narrow" w:hAnsi="Arial Narrow" w:cstheme="minorHAnsi"/>
          <w:sz w:val="22"/>
          <w:szCs w:val="22"/>
        </w:rPr>
      </w:pPr>
      <w:r w:rsidRPr="00F73D5E">
        <w:rPr>
          <w:rFonts w:ascii="Arial Narrow" w:hAnsi="Arial Narrow" w:cstheme="minorHAnsi"/>
          <w:sz w:val="22"/>
          <w:szCs w:val="22"/>
        </w:rPr>
        <w:t>15.</w:t>
      </w:r>
      <w:r w:rsidR="008D4855" w:rsidRPr="00F73D5E">
        <w:rPr>
          <w:rFonts w:ascii="Arial Narrow" w:hAnsi="Arial Narrow" w:cstheme="minorHAnsi"/>
          <w:sz w:val="22"/>
          <w:szCs w:val="22"/>
        </w:rPr>
        <w:t>8</w:t>
      </w:r>
      <w:r w:rsidRPr="00F73D5E">
        <w:rPr>
          <w:rFonts w:ascii="Arial Narrow" w:hAnsi="Arial Narrow" w:cstheme="minorHAnsi"/>
          <w:sz w:val="22"/>
          <w:szCs w:val="22"/>
        </w:rPr>
        <w:t>.</w:t>
      </w:r>
      <w:r w:rsidRPr="00F73D5E">
        <w:rPr>
          <w:rFonts w:ascii="Arial Narrow" w:hAnsi="Arial Narrow" w:cstheme="minorHAnsi"/>
          <w:sz w:val="22"/>
          <w:szCs w:val="22"/>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7BDA38AB" w14:textId="77777777" w:rsidR="0002171A" w:rsidRPr="00F73D5E" w:rsidRDefault="0002171A" w:rsidP="009E3C3D">
      <w:pPr>
        <w:jc w:val="both"/>
        <w:rPr>
          <w:rFonts w:ascii="Arial Narrow" w:hAnsi="Arial Narrow" w:cstheme="minorHAnsi"/>
          <w:b/>
          <w:sz w:val="22"/>
          <w:szCs w:val="22"/>
        </w:rPr>
      </w:pPr>
    </w:p>
    <w:p w14:paraId="76942985" w14:textId="77777777" w:rsidR="00C83B0C" w:rsidRPr="00F73D5E" w:rsidRDefault="00C83B0C"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16</w:t>
      </w:r>
    </w:p>
    <w:p w14:paraId="6C46AF99" w14:textId="14FA43C3" w:rsidR="00FC6A3F" w:rsidRPr="00F73D5E" w:rsidRDefault="00FC6A3F" w:rsidP="008D4855">
      <w:pPr>
        <w:jc w:val="center"/>
        <w:rPr>
          <w:rFonts w:ascii="Arial Narrow" w:hAnsi="Arial Narrow" w:cstheme="minorHAnsi"/>
          <w:b/>
          <w:sz w:val="22"/>
          <w:szCs w:val="22"/>
        </w:rPr>
      </w:pPr>
      <w:r w:rsidRPr="00F73D5E">
        <w:rPr>
          <w:rFonts w:ascii="Arial Narrow" w:hAnsi="Arial Narrow" w:cstheme="minorHAnsi"/>
          <w:b/>
          <w:sz w:val="22"/>
          <w:szCs w:val="22"/>
        </w:rPr>
        <w:t>Pojištění a bankovní záruk</w:t>
      </w:r>
      <w:r w:rsidR="00AF3001" w:rsidRPr="00F73D5E">
        <w:rPr>
          <w:rFonts w:ascii="Arial Narrow" w:hAnsi="Arial Narrow" w:cstheme="minorHAnsi"/>
          <w:b/>
          <w:sz w:val="22"/>
          <w:szCs w:val="22"/>
        </w:rPr>
        <w:t>y</w:t>
      </w:r>
    </w:p>
    <w:p w14:paraId="6ECB6462" w14:textId="4A5AC559" w:rsidR="00FC6A3F" w:rsidRPr="003C0276" w:rsidRDefault="00FC6A3F" w:rsidP="009E3C3D">
      <w:pPr>
        <w:ind w:left="680" w:hanging="680"/>
        <w:jc w:val="both"/>
        <w:rPr>
          <w:rFonts w:ascii="Arial Narrow" w:hAnsi="Arial Narrow" w:cstheme="minorHAnsi"/>
          <w:sz w:val="22"/>
          <w:szCs w:val="22"/>
        </w:rPr>
      </w:pPr>
      <w:r w:rsidRPr="003C0276">
        <w:rPr>
          <w:rFonts w:ascii="Arial Narrow" w:hAnsi="Arial Narrow" w:cstheme="minorHAnsi"/>
          <w:sz w:val="22"/>
          <w:szCs w:val="22"/>
        </w:rPr>
        <w:t>16.</w:t>
      </w:r>
      <w:r w:rsidR="008D4855" w:rsidRPr="003C0276">
        <w:rPr>
          <w:rFonts w:ascii="Arial Narrow" w:hAnsi="Arial Narrow" w:cstheme="minorHAnsi"/>
          <w:sz w:val="22"/>
          <w:szCs w:val="22"/>
        </w:rPr>
        <w:t>1.</w:t>
      </w:r>
      <w:r w:rsidRPr="003C0276">
        <w:rPr>
          <w:rFonts w:ascii="Arial Narrow" w:hAnsi="Arial Narrow" w:cstheme="minorHAnsi"/>
          <w:sz w:val="22"/>
          <w:szCs w:val="22"/>
        </w:rPr>
        <w:tab/>
      </w:r>
      <w:r w:rsidR="003836FA" w:rsidRPr="003C0276">
        <w:rPr>
          <w:rFonts w:ascii="Arial Narrow" w:hAnsi="Arial Narrow" w:cstheme="minorHAnsi"/>
          <w:b/>
          <w:bCs/>
          <w:sz w:val="22"/>
          <w:szCs w:val="22"/>
        </w:rPr>
        <w:t>Pojištění.</w:t>
      </w:r>
      <w:r w:rsidR="003836FA" w:rsidRPr="003C0276">
        <w:rPr>
          <w:rFonts w:ascii="Arial Narrow" w:hAnsi="Arial Narrow" w:cstheme="minorHAnsi"/>
          <w:sz w:val="22"/>
          <w:szCs w:val="22"/>
        </w:rPr>
        <w:t xml:space="preserve"> </w:t>
      </w:r>
      <w:r w:rsidRPr="003C0276">
        <w:rPr>
          <w:rFonts w:ascii="Arial Narrow" w:hAnsi="Arial Narrow" w:cstheme="minorHAnsi"/>
          <w:sz w:val="22"/>
          <w:szCs w:val="22"/>
        </w:rPr>
        <w:t>Zhotovitel je povinen př</w:t>
      </w:r>
      <w:r w:rsidR="00D754E9">
        <w:rPr>
          <w:rFonts w:ascii="Arial Narrow" w:hAnsi="Arial Narrow" w:cstheme="minorHAnsi"/>
          <w:sz w:val="22"/>
          <w:szCs w:val="22"/>
        </w:rPr>
        <w:t>ed</w:t>
      </w:r>
      <w:r w:rsidRPr="003C0276">
        <w:rPr>
          <w:rFonts w:ascii="Arial Narrow" w:hAnsi="Arial Narrow" w:cstheme="minorHAnsi"/>
          <w:sz w:val="22"/>
          <w:szCs w:val="22"/>
        </w:rPr>
        <w:t xml:space="preserve"> podpis</w:t>
      </w:r>
      <w:r w:rsidR="00D754E9">
        <w:rPr>
          <w:rFonts w:ascii="Arial Narrow" w:hAnsi="Arial Narrow" w:cstheme="minorHAnsi"/>
          <w:sz w:val="22"/>
          <w:szCs w:val="22"/>
        </w:rPr>
        <w:t>em</w:t>
      </w:r>
      <w:r w:rsidRPr="003C0276">
        <w:rPr>
          <w:rFonts w:ascii="Arial Narrow" w:hAnsi="Arial Narrow" w:cstheme="minorHAnsi"/>
          <w:sz w:val="22"/>
          <w:szCs w:val="22"/>
        </w:rPr>
        <w:t xml:space="preserve"> této smlouvy oběma smluvními stranami objednateli předložit originál uzavřené pojistné smlouvy, jejímž předmětem je pojištění </w:t>
      </w:r>
      <w:r w:rsidR="008B0E7D" w:rsidRPr="003C0276">
        <w:rPr>
          <w:rFonts w:ascii="Arial Narrow" w:hAnsi="Arial Narrow" w:cstheme="minorHAnsi"/>
          <w:sz w:val="22"/>
          <w:szCs w:val="22"/>
        </w:rPr>
        <w:t xml:space="preserve">zhotovitele </w:t>
      </w:r>
      <w:r w:rsidRPr="003C0276">
        <w:rPr>
          <w:rFonts w:ascii="Arial Narrow" w:hAnsi="Arial Narrow" w:cstheme="minorHAnsi"/>
          <w:sz w:val="22"/>
          <w:szCs w:val="22"/>
        </w:rPr>
        <w:t>za škodu způsobenou zhotovitelem třetí osobě</w:t>
      </w:r>
      <w:r w:rsidR="008B0E7D" w:rsidRPr="003C0276">
        <w:rPr>
          <w:rFonts w:ascii="Arial Narrow" w:hAnsi="Arial Narrow" w:cstheme="minorHAnsi"/>
          <w:sz w:val="22"/>
          <w:szCs w:val="22"/>
        </w:rPr>
        <w:t xml:space="preserve"> při provádění díla či v souvislosti s tím</w:t>
      </w:r>
      <w:r w:rsidRPr="003C0276">
        <w:rPr>
          <w:rFonts w:ascii="Arial Narrow" w:hAnsi="Arial Narrow" w:cstheme="minorHAnsi"/>
          <w:sz w:val="22"/>
          <w:szCs w:val="22"/>
        </w:rPr>
        <w:t>, přičemž</w:t>
      </w:r>
      <w:r w:rsidR="00DF4561" w:rsidRPr="003C0276">
        <w:rPr>
          <w:rFonts w:ascii="Arial Narrow" w:hAnsi="Arial Narrow" w:cstheme="minorHAnsi"/>
          <w:sz w:val="22"/>
          <w:szCs w:val="22"/>
        </w:rPr>
        <w:t xml:space="preserve"> výše pojistné částky činí </w:t>
      </w:r>
      <w:r w:rsidR="001D6AA8" w:rsidRPr="003C0276">
        <w:rPr>
          <w:rFonts w:ascii="Arial Narrow" w:hAnsi="Arial Narrow" w:cstheme="minorHAnsi"/>
          <w:sz w:val="22"/>
          <w:szCs w:val="22"/>
        </w:rPr>
        <w:t>XXX</w:t>
      </w:r>
      <w:r w:rsidR="00C7545E" w:rsidRPr="003C0276">
        <w:rPr>
          <w:rFonts w:ascii="Arial Narrow" w:hAnsi="Arial Narrow" w:cstheme="minorHAnsi"/>
          <w:sz w:val="22"/>
          <w:szCs w:val="22"/>
        </w:rPr>
        <w:t xml:space="preserve"> (doplňte)</w:t>
      </w:r>
      <w:r w:rsidRPr="003C0276">
        <w:rPr>
          <w:rFonts w:ascii="Arial Narrow" w:hAnsi="Arial Narrow" w:cstheme="minorHAnsi"/>
          <w:sz w:val="22"/>
          <w:szCs w:val="22"/>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bude pojištěn </w:t>
      </w:r>
      <w:r w:rsidR="00315586" w:rsidRPr="003C0276">
        <w:rPr>
          <w:rFonts w:ascii="Arial Narrow" w:hAnsi="Arial Narrow" w:cstheme="minorHAnsi"/>
          <w:sz w:val="22"/>
          <w:szCs w:val="22"/>
        </w:rPr>
        <w:t>podle</w:t>
      </w:r>
      <w:r w:rsidRPr="003C0276">
        <w:rPr>
          <w:rFonts w:ascii="Arial Narrow" w:hAnsi="Arial Narrow" w:cstheme="minorHAnsi"/>
          <w:sz w:val="22"/>
          <w:szCs w:val="22"/>
        </w:rPr>
        <w:t xml:space="preserve"> tohoto ustanovení a že nedojde ke snížení pojistného plnění pod částku uvedenou v tomto odstavci. </w:t>
      </w:r>
    </w:p>
    <w:p w14:paraId="0BD701B6" w14:textId="0022D161" w:rsidR="00FC6A3F" w:rsidRPr="00F73D5E" w:rsidRDefault="00FC6A3F" w:rsidP="009E3C3D">
      <w:pPr>
        <w:ind w:left="680" w:hanging="680"/>
        <w:jc w:val="both"/>
        <w:rPr>
          <w:rFonts w:ascii="Arial Narrow" w:hAnsi="Arial Narrow" w:cstheme="minorHAnsi"/>
          <w:sz w:val="22"/>
          <w:szCs w:val="22"/>
        </w:rPr>
      </w:pPr>
      <w:r w:rsidRPr="003C0276">
        <w:rPr>
          <w:rFonts w:ascii="Arial Narrow" w:hAnsi="Arial Narrow" w:cstheme="minorHAnsi"/>
          <w:sz w:val="22"/>
          <w:szCs w:val="22"/>
        </w:rPr>
        <w:t>16.</w:t>
      </w:r>
      <w:r w:rsidR="003836FA" w:rsidRPr="003C0276">
        <w:rPr>
          <w:rFonts w:ascii="Arial Narrow" w:hAnsi="Arial Narrow" w:cstheme="minorHAnsi"/>
          <w:sz w:val="22"/>
          <w:szCs w:val="22"/>
        </w:rPr>
        <w:t>2</w:t>
      </w:r>
      <w:r w:rsidRPr="003C0276">
        <w:rPr>
          <w:rFonts w:ascii="Arial Narrow" w:hAnsi="Arial Narrow" w:cstheme="minorHAnsi"/>
          <w:sz w:val="22"/>
          <w:szCs w:val="22"/>
        </w:rPr>
        <w:t>.</w:t>
      </w:r>
      <w:r w:rsidRPr="003C0276">
        <w:rPr>
          <w:rFonts w:ascii="Arial Narrow" w:hAnsi="Arial Narrow" w:cstheme="minorHAnsi"/>
          <w:sz w:val="22"/>
          <w:szCs w:val="22"/>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w:t>
      </w:r>
      <w:r w:rsidR="001547C4" w:rsidRPr="003C0276">
        <w:rPr>
          <w:rFonts w:ascii="Arial Narrow" w:hAnsi="Arial Narrow" w:cstheme="minorHAnsi"/>
          <w:sz w:val="22"/>
          <w:szCs w:val="22"/>
        </w:rPr>
        <w:t xml:space="preserve">bude maximálně </w:t>
      </w:r>
      <w:r w:rsidR="001D6AA8" w:rsidRPr="003C0276">
        <w:rPr>
          <w:rFonts w:ascii="Arial Narrow" w:hAnsi="Arial Narrow" w:cstheme="minorHAnsi"/>
          <w:sz w:val="22"/>
          <w:szCs w:val="22"/>
        </w:rPr>
        <w:t>XXX</w:t>
      </w:r>
      <w:r w:rsidR="00C7545E" w:rsidRPr="003C0276">
        <w:rPr>
          <w:rFonts w:ascii="Arial Narrow" w:hAnsi="Arial Narrow" w:cstheme="minorHAnsi"/>
          <w:sz w:val="22"/>
          <w:szCs w:val="22"/>
        </w:rPr>
        <w:t xml:space="preserve"> (doplňte)</w:t>
      </w:r>
      <w:r w:rsidRPr="003C0276">
        <w:rPr>
          <w:rFonts w:ascii="Arial Narrow" w:hAnsi="Arial Narrow" w:cstheme="minorHAnsi"/>
          <w:sz w:val="22"/>
          <w:szCs w:val="22"/>
        </w:rPr>
        <w:t>. Zhotovitel</w:t>
      </w:r>
      <w:r w:rsidRPr="00F73D5E">
        <w:rPr>
          <w:rFonts w:ascii="Arial Narrow" w:hAnsi="Arial Narrow" w:cstheme="minorHAnsi"/>
          <w:sz w:val="22"/>
          <w:szCs w:val="22"/>
        </w:rPr>
        <w:t xml:space="preserve">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w:t>
      </w:r>
      <w:r w:rsidR="003836FA" w:rsidRPr="00F73D5E">
        <w:rPr>
          <w:rFonts w:ascii="Arial Narrow" w:hAnsi="Arial Narrow" w:cstheme="minorHAnsi"/>
          <w:sz w:val="22"/>
          <w:szCs w:val="22"/>
        </w:rPr>
        <w:t>tří (</w:t>
      </w:r>
      <w:r w:rsidRPr="00F73D5E">
        <w:rPr>
          <w:rFonts w:ascii="Arial Narrow" w:hAnsi="Arial Narrow" w:cstheme="minorHAnsi"/>
          <w:sz w:val="22"/>
          <w:szCs w:val="22"/>
        </w:rPr>
        <w:t>3</w:t>
      </w:r>
      <w:r w:rsidR="003836FA" w:rsidRPr="00F73D5E">
        <w:rPr>
          <w:rFonts w:ascii="Arial Narrow" w:hAnsi="Arial Narrow" w:cstheme="minorHAnsi"/>
          <w:sz w:val="22"/>
          <w:szCs w:val="22"/>
        </w:rPr>
        <w:t>)</w:t>
      </w:r>
      <w:r w:rsidRPr="00F73D5E">
        <w:rPr>
          <w:rFonts w:ascii="Arial Narrow" w:hAnsi="Arial Narrow" w:cstheme="minorHAnsi"/>
          <w:sz w:val="22"/>
          <w:szCs w:val="22"/>
        </w:rPr>
        <w:t xml:space="preserve"> pracovních dnů uzavřít pojistnou smlouvu ve výše uvedeném rozsahu. </w:t>
      </w:r>
    </w:p>
    <w:p w14:paraId="52694B34" w14:textId="76C2C70F" w:rsidR="00FC6A3F" w:rsidRPr="00F73D5E" w:rsidRDefault="00FC6A3F"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lastRenderedPageBreak/>
        <w:t>16.</w:t>
      </w:r>
      <w:r w:rsidR="003836FA" w:rsidRPr="00F73D5E">
        <w:rPr>
          <w:rFonts w:ascii="Arial Narrow" w:hAnsi="Arial Narrow" w:cstheme="minorHAnsi"/>
          <w:sz w:val="22"/>
          <w:szCs w:val="22"/>
        </w:rPr>
        <w:t>3</w:t>
      </w:r>
      <w:r w:rsidRPr="00F73D5E">
        <w:rPr>
          <w:rFonts w:ascii="Arial Narrow" w:hAnsi="Arial Narrow" w:cstheme="minorHAnsi"/>
          <w:sz w:val="22"/>
          <w:szCs w:val="22"/>
        </w:rPr>
        <w:t>.</w:t>
      </w:r>
      <w:r w:rsidRPr="00F73D5E">
        <w:rPr>
          <w:rFonts w:ascii="Arial Narrow" w:hAnsi="Arial Narrow" w:cstheme="minorHAnsi"/>
          <w:sz w:val="22"/>
          <w:szCs w:val="22"/>
        </w:rPr>
        <w:tab/>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w:t>
      </w:r>
      <w:r w:rsidR="00315586">
        <w:rPr>
          <w:rFonts w:ascii="Arial Narrow" w:hAnsi="Arial Narrow" w:cstheme="minorHAnsi"/>
          <w:sz w:val="22"/>
          <w:szCs w:val="22"/>
        </w:rPr>
        <w:t>podle</w:t>
      </w:r>
      <w:r w:rsidRPr="00F73D5E">
        <w:rPr>
          <w:rFonts w:ascii="Arial Narrow" w:hAnsi="Arial Narrow" w:cstheme="minorHAnsi"/>
          <w:sz w:val="22"/>
          <w:szCs w:val="22"/>
        </w:rPr>
        <w:t xml:space="preserve">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6910E2D6" w14:textId="4B144FAF" w:rsidR="000F24C9" w:rsidRPr="00F73D5E" w:rsidRDefault="00FC6A3F" w:rsidP="003836FA">
      <w:pPr>
        <w:ind w:left="680" w:hanging="680"/>
        <w:jc w:val="both"/>
        <w:rPr>
          <w:rFonts w:ascii="Arial Narrow" w:hAnsi="Arial Narrow" w:cstheme="minorHAnsi"/>
          <w:sz w:val="22"/>
          <w:szCs w:val="22"/>
        </w:rPr>
      </w:pPr>
      <w:r w:rsidRPr="00F73D5E">
        <w:rPr>
          <w:rFonts w:ascii="Arial Narrow" w:hAnsi="Arial Narrow" w:cstheme="minorHAnsi"/>
          <w:sz w:val="22"/>
          <w:szCs w:val="22"/>
        </w:rPr>
        <w:t>16.</w:t>
      </w:r>
      <w:r w:rsidR="003836FA" w:rsidRPr="00F73D5E">
        <w:rPr>
          <w:rFonts w:ascii="Arial Narrow" w:hAnsi="Arial Narrow" w:cstheme="minorHAnsi"/>
          <w:sz w:val="22"/>
          <w:szCs w:val="22"/>
        </w:rPr>
        <w:t>4</w:t>
      </w:r>
      <w:r w:rsidRPr="00F73D5E">
        <w:rPr>
          <w:rFonts w:ascii="Arial Narrow" w:hAnsi="Arial Narrow" w:cstheme="minorHAnsi"/>
          <w:sz w:val="22"/>
          <w:szCs w:val="22"/>
        </w:rPr>
        <w:t>.</w:t>
      </w:r>
      <w:r w:rsidRPr="00F73D5E">
        <w:rPr>
          <w:rFonts w:ascii="Arial Narrow" w:hAnsi="Arial Narrow" w:cstheme="minorHAnsi"/>
          <w:sz w:val="22"/>
          <w:szCs w:val="22"/>
        </w:rPr>
        <w:tab/>
        <w:t xml:space="preserve">Zhotovitel se dále zavazuje zajistit, aby všichni </w:t>
      </w:r>
      <w:r w:rsidR="003E5FF9" w:rsidRPr="00F73D5E">
        <w:rPr>
          <w:rFonts w:ascii="Arial Narrow" w:hAnsi="Arial Narrow" w:cstheme="minorHAnsi"/>
          <w:sz w:val="22"/>
          <w:szCs w:val="22"/>
        </w:rPr>
        <w:t>po</w:t>
      </w:r>
      <w:r w:rsidR="003836FA" w:rsidRPr="00F73D5E">
        <w:rPr>
          <w:rFonts w:ascii="Arial Narrow" w:hAnsi="Arial Narrow" w:cstheme="minorHAnsi"/>
          <w:sz w:val="22"/>
          <w:szCs w:val="22"/>
        </w:rPr>
        <w:t>ddodavatelé</w:t>
      </w:r>
      <w:r w:rsidRPr="00F73D5E">
        <w:rPr>
          <w:rFonts w:ascii="Arial Narrow" w:hAnsi="Arial Narrow" w:cstheme="minorHAnsi"/>
          <w:sz w:val="22"/>
          <w:szCs w:val="22"/>
        </w:rPr>
        <w:t xml:space="preserve"> podílející se na stavbě měli uzavřeno pojištění odpovědnosti za škodu způsobenou třetím osobám v rozsahu pojistného plnění přiměřeného možné výši způsobené škody, kterou je možné s ohledem na činnost prováděnou </w:t>
      </w:r>
      <w:r w:rsidR="003E5FF9" w:rsidRPr="00F73D5E">
        <w:rPr>
          <w:rFonts w:ascii="Arial Narrow" w:hAnsi="Arial Narrow" w:cstheme="minorHAnsi"/>
          <w:sz w:val="22"/>
          <w:szCs w:val="22"/>
        </w:rPr>
        <w:t>pod</w:t>
      </w:r>
      <w:r w:rsidR="00F92316" w:rsidRPr="00F73D5E">
        <w:rPr>
          <w:rFonts w:ascii="Arial Narrow" w:hAnsi="Arial Narrow" w:cstheme="minorHAnsi"/>
          <w:sz w:val="22"/>
          <w:szCs w:val="22"/>
        </w:rPr>
        <w:t>dodavatelem</w:t>
      </w:r>
      <w:r w:rsidRPr="00F73D5E">
        <w:rPr>
          <w:rFonts w:ascii="Arial Narrow" w:hAnsi="Arial Narrow" w:cstheme="minorHAnsi"/>
          <w:sz w:val="22"/>
          <w:szCs w:val="22"/>
        </w:rPr>
        <w:t xml:space="preserve"> předpokládat, minimálně však ve výši odpovídající výši dodávky prováděné </w:t>
      </w:r>
      <w:r w:rsidR="003E5FF9" w:rsidRPr="00F73D5E">
        <w:rPr>
          <w:rFonts w:ascii="Arial Narrow" w:hAnsi="Arial Narrow" w:cstheme="minorHAnsi"/>
          <w:sz w:val="22"/>
          <w:szCs w:val="22"/>
        </w:rPr>
        <w:t>pod</w:t>
      </w:r>
      <w:r w:rsidR="00F92316" w:rsidRPr="00F73D5E">
        <w:rPr>
          <w:rFonts w:ascii="Arial Narrow" w:hAnsi="Arial Narrow" w:cstheme="minorHAnsi"/>
          <w:sz w:val="22"/>
          <w:szCs w:val="22"/>
        </w:rPr>
        <w:t>dodavatelem</w:t>
      </w:r>
      <w:r w:rsidRPr="00F73D5E">
        <w:rPr>
          <w:rFonts w:ascii="Arial Narrow" w:hAnsi="Arial Narrow" w:cstheme="minorHAnsi"/>
          <w:sz w:val="22"/>
          <w:szCs w:val="22"/>
        </w:rPr>
        <w:t xml:space="preserve">. Na žádost objednatele je zhotovitel povinen prokázat pojištění </w:t>
      </w:r>
      <w:r w:rsidR="003E5FF9" w:rsidRPr="00F73D5E">
        <w:rPr>
          <w:rFonts w:ascii="Arial Narrow" w:hAnsi="Arial Narrow" w:cstheme="minorHAnsi"/>
          <w:sz w:val="22"/>
          <w:szCs w:val="22"/>
        </w:rPr>
        <w:t>pod</w:t>
      </w:r>
      <w:r w:rsidR="007B6EE6" w:rsidRPr="00F73D5E">
        <w:rPr>
          <w:rFonts w:ascii="Arial Narrow" w:hAnsi="Arial Narrow" w:cstheme="minorHAnsi"/>
          <w:sz w:val="22"/>
          <w:szCs w:val="22"/>
        </w:rPr>
        <w:t>zhotovitel</w:t>
      </w:r>
      <w:r w:rsidRPr="00F73D5E">
        <w:rPr>
          <w:rFonts w:ascii="Arial Narrow" w:hAnsi="Arial Narrow" w:cstheme="minorHAnsi"/>
          <w:sz w:val="22"/>
          <w:szCs w:val="22"/>
        </w:rPr>
        <w:t>ů.</w:t>
      </w:r>
    </w:p>
    <w:p w14:paraId="47DB0DC0" w14:textId="1357121C" w:rsidR="000F24C9" w:rsidRPr="00F73D5E" w:rsidRDefault="000F24C9" w:rsidP="009E3C3D">
      <w:pPr>
        <w:ind w:left="680" w:hanging="680"/>
        <w:jc w:val="both"/>
        <w:rPr>
          <w:rFonts w:ascii="Arial Narrow" w:hAnsi="Arial Narrow" w:cstheme="minorHAnsi"/>
          <w:sz w:val="22"/>
          <w:szCs w:val="22"/>
        </w:rPr>
      </w:pPr>
      <w:r w:rsidRPr="00F73D5E">
        <w:rPr>
          <w:rFonts w:ascii="Arial Narrow" w:eastAsia="Calibri" w:hAnsi="Arial Narrow" w:cstheme="minorHAnsi"/>
          <w:sz w:val="22"/>
          <w:szCs w:val="22"/>
        </w:rPr>
        <w:t>16.</w:t>
      </w:r>
      <w:r w:rsidR="003836FA" w:rsidRPr="00F73D5E">
        <w:rPr>
          <w:rFonts w:ascii="Arial Narrow" w:eastAsia="Calibri" w:hAnsi="Arial Narrow" w:cstheme="minorHAnsi"/>
          <w:sz w:val="22"/>
          <w:szCs w:val="22"/>
        </w:rPr>
        <w:t>5</w:t>
      </w:r>
      <w:r w:rsidRPr="00F73D5E">
        <w:rPr>
          <w:rFonts w:ascii="Arial Narrow" w:eastAsia="Calibri" w:hAnsi="Arial Narrow" w:cstheme="minorHAnsi"/>
          <w:sz w:val="22"/>
          <w:szCs w:val="22"/>
        </w:rPr>
        <w:t xml:space="preserve">. </w:t>
      </w:r>
      <w:r w:rsidRPr="00F73D5E">
        <w:rPr>
          <w:rFonts w:ascii="Arial Narrow" w:eastAsia="Calibri" w:hAnsi="Arial Narrow" w:cstheme="minorHAnsi"/>
          <w:sz w:val="22"/>
          <w:szCs w:val="22"/>
        </w:rPr>
        <w:tab/>
      </w:r>
      <w:r w:rsidR="00033A53" w:rsidRPr="00F73D5E">
        <w:rPr>
          <w:rFonts w:ascii="Arial Narrow" w:eastAsia="Calibri" w:hAnsi="Arial Narrow" w:cstheme="minorHAnsi"/>
          <w:b/>
          <w:bCs/>
          <w:sz w:val="22"/>
          <w:szCs w:val="22"/>
        </w:rPr>
        <w:t>Bankovní záruka za řádné provedení díla</w:t>
      </w:r>
      <w:r w:rsidR="00033A53" w:rsidRPr="008547AC">
        <w:rPr>
          <w:rFonts w:ascii="Arial Narrow" w:eastAsia="Calibri" w:hAnsi="Arial Narrow" w:cstheme="minorHAnsi"/>
          <w:sz w:val="22"/>
          <w:szCs w:val="22"/>
        </w:rPr>
        <w:t xml:space="preserve">. </w:t>
      </w:r>
      <w:r w:rsidRPr="008547AC">
        <w:rPr>
          <w:rFonts w:ascii="Arial Narrow" w:eastAsia="Calibri" w:hAnsi="Arial Narrow" w:cstheme="minorHAnsi"/>
          <w:sz w:val="22"/>
          <w:szCs w:val="22"/>
        </w:rPr>
        <w:t xml:space="preserve">Zhotovitel </w:t>
      </w:r>
      <w:r w:rsidR="008547AC" w:rsidRPr="008547AC">
        <w:rPr>
          <w:rFonts w:ascii="Arial Narrow" w:eastAsia="Calibri" w:hAnsi="Arial Narrow" w:cstheme="minorHAnsi"/>
          <w:sz w:val="22"/>
          <w:szCs w:val="22"/>
        </w:rPr>
        <w:t xml:space="preserve">před podpisem této smlouvy </w:t>
      </w:r>
      <w:r w:rsidR="00DF40EE" w:rsidRPr="008547AC">
        <w:rPr>
          <w:rFonts w:ascii="Arial Narrow" w:eastAsia="Calibri" w:hAnsi="Arial Narrow" w:cstheme="minorHAnsi"/>
          <w:sz w:val="22"/>
          <w:szCs w:val="22"/>
        </w:rPr>
        <w:t xml:space="preserve">předá </w:t>
      </w:r>
      <w:r w:rsidRPr="008547AC">
        <w:rPr>
          <w:rFonts w:ascii="Arial Narrow" w:eastAsia="Calibri" w:hAnsi="Arial Narrow" w:cstheme="minorHAnsi"/>
          <w:sz w:val="22"/>
          <w:szCs w:val="22"/>
        </w:rPr>
        <w:t>objednateli originál bankovní záruky za řádné provedení díla (tj. za dodržení smluvních podmínek a doby plnění díla) ve výši 5</w:t>
      </w:r>
      <w:r w:rsidR="003331FD" w:rsidRPr="008547AC">
        <w:rPr>
          <w:rFonts w:ascii="Arial Narrow" w:eastAsia="Calibri" w:hAnsi="Arial Narrow" w:cstheme="minorHAnsi"/>
          <w:sz w:val="22"/>
          <w:szCs w:val="22"/>
        </w:rPr>
        <w:t xml:space="preserve"> </w:t>
      </w:r>
      <w:r w:rsidRPr="008547AC">
        <w:rPr>
          <w:rFonts w:ascii="Arial Narrow" w:eastAsia="Calibri" w:hAnsi="Arial Narrow" w:cstheme="minorHAnsi"/>
          <w:sz w:val="22"/>
          <w:szCs w:val="22"/>
        </w:rPr>
        <w:t>% z celkové ceny za díl</w:t>
      </w:r>
      <w:r w:rsidR="002C6D81" w:rsidRPr="008547AC">
        <w:rPr>
          <w:rFonts w:ascii="Arial Narrow" w:eastAsia="Calibri" w:hAnsi="Arial Narrow" w:cstheme="minorHAnsi"/>
          <w:sz w:val="22"/>
          <w:szCs w:val="22"/>
        </w:rPr>
        <w:t>a</w:t>
      </w:r>
      <w:r w:rsidRPr="008547AC">
        <w:rPr>
          <w:rFonts w:ascii="Arial Narrow" w:eastAsia="Calibri" w:hAnsi="Arial Narrow" w:cstheme="minorHAnsi"/>
          <w:sz w:val="22"/>
          <w:szCs w:val="22"/>
        </w:rPr>
        <w:t xml:space="preserve"> bez DPH dle čl. 5 odst. 5.1 této smlouvy. Právo z bankovní záruky za řádné provedení díla je objednatel oprávněn uplatnit</w:t>
      </w:r>
      <w:r w:rsidRPr="00F73D5E">
        <w:rPr>
          <w:rFonts w:ascii="Arial Narrow" w:eastAsia="Calibri" w:hAnsi="Arial Narrow" w:cstheme="minorHAnsi"/>
          <w:sz w:val="22"/>
          <w:szCs w:val="22"/>
        </w:rPr>
        <w:t xml:space="preserve">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w:t>
      </w:r>
      <w:r w:rsidR="002C6D81" w:rsidRPr="00F73D5E">
        <w:rPr>
          <w:rFonts w:ascii="Arial Narrow" w:eastAsia="Calibri" w:hAnsi="Arial Narrow" w:cstheme="minorHAnsi"/>
          <w:sz w:val="22"/>
          <w:szCs w:val="22"/>
        </w:rPr>
        <w:t> bankovního záruky</w:t>
      </w:r>
      <w:r w:rsidRPr="00F73D5E">
        <w:rPr>
          <w:rFonts w:ascii="Arial Narrow" w:eastAsia="Calibri" w:hAnsi="Arial Narrow" w:cstheme="minorHAnsi"/>
          <w:sz w:val="22"/>
          <w:szCs w:val="22"/>
        </w:rPr>
        <w:t xml:space="preserve">. Zhotovitel je povinen doručit objednateli novou záruční listinu ve znění shodném s předchozí záruční listinou, v původní výši bankovní záruky, vždy nejpozději do </w:t>
      </w:r>
      <w:r w:rsidR="00A834A6" w:rsidRPr="00F73D5E">
        <w:rPr>
          <w:rFonts w:ascii="Arial Narrow" w:eastAsia="Calibri" w:hAnsi="Arial Narrow" w:cstheme="minorHAnsi"/>
          <w:sz w:val="22"/>
          <w:szCs w:val="22"/>
        </w:rPr>
        <w:t>sedmi (</w:t>
      </w:r>
      <w:r w:rsidRPr="00F73D5E">
        <w:rPr>
          <w:rFonts w:ascii="Arial Narrow" w:eastAsia="Calibri" w:hAnsi="Arial Narrow" w:cstheme="minorHAnsi"/>
          <w:sz w:val="22"/>
          <w:szCs w:val="22"/>
        </w:rPr>
        <w:t>7</w:t>
      </w:r>
      <w:r w:rsidR="00A834A6" w:rsidRPr="00F73D5E">
        <w:rPr>
          <w:rFonts w:ascii="Arial Narrow" w:eastAsia="Calibri" w:hAnsi="Arial Narrow" w:cstheme="minorHAnsi"/>
          <w:sz w:val="22"/>
          <w:szCs w:val="22"/>
        </w:rPr>
        <w:t>)</w:t>
      </w:r>
      <w:r w:rsidRPr="00F73D5E">
        <w:rPr>
          <w:rFonts w:ascii="Arial Narrow" w:eastAsia="Calibri" w:hAnsi="Arial Narrow" w:cstheme="minorHAnsi"/>
          <w:sz w:val="22"/>
          <w:szCs w:val="22"/>
        </w:rPr>
        <w:t xml:space="preserve"> dnů od jejího úplného vyčerpání. Bankovní záruka bude uvolněna objednatelem nejpozději do dvou </w:t>
      </w:r>
      <w:r w:rsidR="002C6D81" w:rsidRPr="00F73D5E">
        <w:rPr>
          <w:rFonts w:ascii="Arial Narrow" w:eastAsia="Calibri" w:hAnsi="Arial Narrow" w:cstheme="minorHAnsi"/>
          <w:sz w:val="22"/>
          <w:szCs w:val="22"/>
        </w:rPr>
        <w:t xml:space="preserve">(2) </w:t>
      </w:r>
      <w:r w:rsidRPr="00F73D5E">
        <w:rPr>
          <w:rFonts w:ascii="Arial Narrow" w:eastAsia="Calibri" w:hAnsi="Arial Narrow" w:cstheme="minorHAnsi"/>
          <w:sz w:val="22"/>
          <w:szCs w:val="22"/>
        </w:rPr>
        <w:t xml:space="preserve">týdnů </w:t>
      </w:r>
      <w:r w:rsidR="002C6D81" w:rsidRPr="00F73D5E">
        <w:rPr>
          <w:rFonts w:ascii="Arial Narrow" w:eastAsia="Calibri" w:hAnsi="Arial Narrow" w:cstheme="minorHAnsi"/>
          <w:sz w:val="22"/>
          <w:szCs w:val="22"/>
        </w:rPr>
        <w:t xml:space="preserve">od předání a převzetí díla objednatelem, a pokud byly při převzetí a předání díla vytknuty vady a nedodělky, pak do dvou (2) týdnů od odstranění poslední vytknuté vady či nedodělku. </w:t>
      </w:r>
    </w:p>
    <w:p w14:paraId="54EBECA0" w14:textId="56BC056B" w:rsidR="00033A53" w:rsidRPr="00F73D5E" w:rsidRDefault="000F24C9" w:rsidP="00A834A6">
      <w:pPr>
        <w:ind w:left="680" w:hanging="680"/>
        <w:jc w:val="both"/>
        <w:rPr>
          <w:rFonts w:ascii="Arial Narrow" w:hAnsi="Arial Narrow" w:cstheme="minorHAnsi"/>
          <w:sz w:val="22"/>
          <w:szCs w:val="22"/>
        </w:rPr>
      </w:pPr>
      <w:r w:rsidRPr="00F73D5E">
        <w:rPr>
          <w:rFonts w:ascii="Arial Narrow" w:eastAsia="Calibri" w:hAnsi="Arial Narrow" w:cstheme="minorHAnsi"/>
          <w:sz w:val="22"/>
          <w:szCs w:val="22"/>
        </w:rPr>
        <w:t>16.</w:t>
      </w:r>
      <w:r w:rsidR="00A834A6" w:rsidRPr="00F73D5E">
        <w:rPr>
          <w:rFonts w:ascii="Arial Narrow" w:eastAsia="Calibri" w:hAnsi="Arial Narrow" w:cstheme="minorHAnsi"/>
          <w:sz w:val="22"/>
          <w:szCs w:val="22"/>
        </w:rPr>
        <w:t>6</w:t>
      </w:r>
      <w:r w:rsidRPr="00F73D5E">
        <w:rPr>
          <w:rFonts w:ascii="Arial Narrow" w:eastAsia="Calibri" w:hAnsi="Arial Narrow" w:cstheme="minorHAnsi"/>
          <w:sz w:val="22"/>
          <w:szCs w:val="22"/>
        </w:rPr>
        <w:t xml:space="preserve">. </w:t>
      </w:r>
      <w:r w:rsidRPr="00F73D5E">
        <w:rPr>
          <w:rFonts w:ascii="Arial Narrow" w:eastAsia="Calibri" w:hAnsi="Arial Narrow" w:cstheme="minorHAnsi"/>
          <w:sz w:val="22"/>
          <w:szCs w:val="22"/>
        </w:rPr>
        <w:tab/>
        <w:t>Bankovní záruka bude platná po celou dobu provádění díla dle této smlouvy. Bankovní záruka</w:t>
      </w:r>
      <w:r w:rsidR="00F85DD3" w:rsidRPr="00F73D5E">
        <w:rPr>
          <w:rFonts w:ascii="Arial Narrow" w:hAnsi="Arial Narrow" w:cstheme="minorHAnsi"/>
          <w:sz w:val="22"/>
          <w:szCs w:val="22"/>
        </w:rPr>
        <w:t xml:space="preserve"> </w:t>
      </w:r>
      <w:r w:rsidRPr="00F73D5E">
        <w:rPr>
          <w:rFonts w:ascii="Arial Narrow" w:eastAsia="Calibri" w:hAnsi="Arial Narrow" w:cstheme="minorHAnsi"/>
          <w:sz w:val="22"/>
          <w:szCs w:val="22"/>
        </w:rPr>
        <w:t xml:space="preserve">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w:t>
      </w:r>
      <w:r w:rsidR="008547AC" w:rsidRPr="008547AC">
        <w:rPr>
          <w:rFonts w:ascii="Arial Narrow" w:eastAsia="Calibri" w:hAnsi="Arial Narrow" w:cstheme="minorHAnsi"/>
          <w:sz w:val="22"/>
          <w:szCs w:val="22"/>
        </w:rPr>
        <w:t>před podpisem této smlouvy</w:t>
      </w:r>
      <w:r w:rsidR="00B83DE7" w:rsidRPr="00F73D5E">
        <w:rPr>
          <w:rFonts w:ascii="Arial Narrow" w:eastAsia="Calibri" w:hAnsi="Arial Narrow" w:cstheme="minorHAnsi"/>
          <w:sz w:val="22"/>
          <w:szCs w:val="22"/>
        </w:rPr>
        <w:t>.</w:t>
      </w:r>
    </w:p>
    <w:p w14:paraId="3C730E6D" w14:textId="23A5D3E3" w:rsidR="00033A53" w:rsidRPr="00F73D5E" w:rsidRDefault="000F24C9" w:rsidP="00A834A6">
      <w:pPr>
        <w:autoSpaceDE w:val="0"/>
        <w:autoSpaceDN w:val="0"/>
        <w:adjustRightInd w:val="0"/>
        <w:ind w:left="709" w:hanging="709"/>
        <w:jc w:val="both"/>
        <w:rPr>
          <w:rFonts w:ascii="Arial Narrow" w:eastAsia="Calibri" w:hAnsi="Arial Narrow" w:cstheme="minorHAnsi"/>
          <w:sz w:val="22"/>
          <w:szCs w:val="22"/>
        </w:rPr>
      </w:pPr>
      <w:r w:rsidRPr="00F73D5E">
        <w:rPr>
          <w:rFonts w:ascii="Arial Narrow" w:eastAsia="Calibri" w:hAnsi="Arial Narrow" w:cstheme="minorHAnsi"/>
          <w:sz w:val="22"/>
          <w:szCs w:val="22"/>
        </w:rPr>
        <w:t>16.</w:t>
      </w:r>
      <w:r w:rsidR="00A834A6" w:rsidRPr="00F73D5E">
        <w:rPr>
          <w:rFonts w:ascii="Arial Narrow" w:eastAsia="Calibri" w:hAnsi="Arial Narrow" w:cstheme="minorHAnsi"/>
          <w:sz w:val="22"/>
          <w:szCs w:val="22"/>
        </w:rPr>
        <w:t>7</w:t>
      </w:r>
      <w:r w:rsidRPr="00F73D5E">
        <w:rPr>
          <w:rFonts w:ascii="Arial Narrow" w:eastAsia="Calibri" w:hAnsi="Arial Narrow" w:cstheme="minorHAnsi"/>
          <w:sz w:val="22"/>
          <w:szCs w:val="22"/>
        </w:rPr>
        <w:t>.</w:t>
      </w:r>
      <w:r w:rsidRPr="00F73D5E">
        <w:rPr>
          <w:rFonts w:ascii="Arial Narrow" w:eastAsia="Calibri" w:hAnsi="Arial Narrow" w:cstheme="minorHAnsi"/>
          <w:sz w:val="22"/>
          <w:szCs w:val="22"/>
        </w:rPr>
        <w:tab/>
        <w:t>Objednatel je oprávněn požadovat k úhradě od banky</w:t>
      </w:r>
      <w:r w:rsidR="00033A53" w:rsidRPr="00F73D5E">
        <w:rPr>
          <w:rFonts w:ascii="Arial Narrow" w:eastAsia="Calibri" w:hAnsi="Arial Narrow" w:cstheme="minorHAnsi"/>
          <w:sz w:val="22"/>
          <w:szCs w:val="22"/>
        </w:rPr>
        <w:t xml:space="preserve"> prostřednictvím bankovní záruky</w:t>
      </w:r>
      <w:r w:rsidRPr="00F73D5E">
        <w:rPr>
          <w:rFonts w:ascii="Arial Narrow" w:eastAsia="Calibri" w:hAnsi="Arial Narrow" w:cstheme="minorHAnsi"/>
          <w:sz w:val="22"/>
          <w:szCs w:val="22"/>
        </w:rPr>
        <w:t xml:space="preserve"> vždy</w:t>
      </w:r>
      <w:r w:rsidR="00033A53" w:rsidRPr="00F73D5E">
        <w:rPr>
          <w:rFonts w:ascii="Arial Narrow" w:eastAsia="Calibri" w:hAnsi="Arial Narrow" w:cstheme="minorHAnsi"/>
          <w:sz w:val="22"/>
          <w:szCs w:val="22"/>
        </w:rPr>
        <w:t xml:space="preserve"> maximálně částku odpovídající vzniklé újmě, účelně vynaloženým nákladům či sjednané smluvní sankci z</w:t>
      </w:r>
      <w:r w:rsidR="00A834A6" w:rsidRPr="00F73D5E">
        <w:rPr>
          <w:rFonts w:ascii="Arial Narrow" w:eastAsia="Calibri" w:hAnsi="Arial Narrow" w:cstheme="minorHAnsi"/>
          <w:sz w:val="22"/>
          <w:szCs w:val="22"/>
        </w:rPr>
        <w:t>a</w:t>
      </w:r>
      <w:r w:rsidR="00033A53" w:rsidRPr="00F73D5E">
        <w:rPr>
          <w:rFonts w:ascii="Arial Narrow" w:eastAsia="Calibri" w:hAnsi="Arial Narrow" w:cstheme="minorHAnsi"/>
          <w:sz w:val="22"/>
          <w:szCs w:val="22"/>
        </w:rPr>
        <w:t> porušení jakékoli povinnosti zhotovitele specifikované v čl. 16 odst. 16.</w:t>
      </w:r>
      <w:r w:rsidR="00A834A6" w:rsidRPr="00F73D5E">
        <w:rPr>
          <w:rFonts w:ascii="Arial Narrow" w:eastAsia="Calibri" w:hAnsi="Arial Narrow" w:cstheme="minorHAnsi"/>
          <w:sz w:val="22"/>
          <w:szCs w:val="22"/>
        </w:rPr>
        <w:t>5</w:t>
      </w:r>
      <w:r w:rsidR="00033A53" w:rsidRPr="00F73D5E">
        <w:rPr>
          <w:rFonts w:ascii="Arial Narrow" w:eastAsia="Calibri" w:hAnsi="Arial Narrow" w:cstheme="minorHAnsi"/>
          <w:sz w:val="22"/>
          <w:szCs w:val="22"/>
        </w:rPr>
        <w:t xml:space="preserve"> této smlouvy</w:t>
      </w:r>
      <w:r w:rsidR="0077293D" w:rsidRPr="00F73D5E">
        <w:rPr>
          <w:rFonts w:ascii="Arial Narrow" w:eastAsia="Calibri" w:hAnsi="Arial Narrow" w:cstheme="minorHAnsi"/>
          <w:sz w:val="22"/>
          <w:szCs w:val="22"/>
        </w:rPr>
        <w:t xml:space="preserve"> (případně v rozsahu souhrnu všech takových částek)</w:t>
      </w:r>
      <w:r w:rsidR="00033A53" w:rsidRPr="00F73D5E">
        <w:rPr>
          <w:rFonts w:ascii="Arial Narrow" w:eastAsia="Calibri" w:hAnsi="Arial Narrow" w:cstheme="minorHAnsi"/>
          <w:sz w:val="22"/>
          <w:szCs w:val="22"/>
        </w:rPr>
        <w:t>.</w:t>
      </w:r>
    </w:p>
    <w:p w14:paraId="3B3189A5" w14:textId="1F53CE9C" w:rsidR="00735F4D" w:rsidRPr="00F73D5E" w:rsidRDefault="000F24C9" w:rsidP="00735F4D">
      <w:pPr>
        <w:ind w:left="709" w:hanging="709"/>
        <w:jc w:val="both"/>
        <w:rPr>
          <w:rFonts w:ascii="Arial Narrow" w:hAnsi="Arial Narrow" w:cstheme="minorHAnsi"/>
          <w:sz w:val="22"/>
          <w:szCs w:val="22"/>
        </w:rPr>
      </w:pPr>
      <w:r w:rsidRPr="00F73D5E">
        <w:rPr>
          <w:rFonts w:ascii="Arial Narrow" w:eastAsia="Calibri" w:hAnsi="Arial Narrow" w:cstheme="minorHAnsi"/>
          <w:sz w:val="22"/>
          <w:szCs w:val="22"/>
        </w:rPr>
        <w:t>16.</w:t>
      </w:r>
      <w:r w:rsidR="00A834A6" w:rsidRPr="00F73D5E">
        <w:rPr>
          <w:rFonts w:ascii="Arial Narrow" w:eastAsia="Calibri" w:hAnsi="Arial Narrow" w:cstheme="minorHAnsi"/>
          <w:sz w:val="22"/>
          <w:szCs w:val="22"/>
        </w:rPr>
        <w:t>8</w:t>
      </w:r>
      <w:r w:rsidRPr="00F73D5E">
        <w:rPr>
          <w:rFonts w:ascii="Arial Narrow" w:eastAsia="Calibri" w:hAnsi="Arial Narrow" w:cstheme="minorHAnsi"/>
          <w:sz w:val="22"/>
          <w:szCs w:val="22"/>
        </w:rPr>
        <w:t>.</w:t>
      </w:r>
      <w:r w:rsidRPr="00F73D5E">
        <w:rPr>
          <w:rFonts w:ascii="Arial Narrow" w:eastAsia="Calibri" w:hAnsi="Arial Narrow" w:cstheme="minorHAnsi"/>
          <w:sz w:val="22"/>
          <w:szCs w:val="22"/>
        </w:rPr>
        <w:tab/>
      </w:r>
      <w:r w:rsidR="00033A53" w:rsidRPr="00F73D5E">
        <w:rPr>
          <w:rFonts w:ascii="Arial Narrow" w:eastAsia="Calibri" w:hAnsi="Arial Narrow" w:cstheme="minorHAnsi"/>
          <w:b/>
          <w:bCs/>
          <w:sz w:val="22"/>
          <w:szCs w:val="22"/>
        </w:rPr>
        <w:t>Bankovní záruka za kvalitu díla.</w:t>
      </w:r>
      <w:r w:rsidR="00033A53" w:rsidRPr="00F73D5E">
        <w:rPr>
          <w:rFonts w:ascii="Arial Narrow" w:eastAsia="Calibri" w:hAnsi="Arial Narrow" w:cstheme="minorHAnsi"/>
          <w:sz w:val="22"/>
          <w:szCs w:val="22"/>
        </w:rPr>
        <w:t xml:space="preserve"> </w:t>
      </w:r>
      <w:r w:rsidR="00735F4D" w:rsidRPr="00F73D5E">
        <w:rPr>
          <w:rFonts w:ascii="Arial Narrow" w:hAnsi="Arial Narrow" w:cstheme="minorHAnsi"/>
          <w:sz w:val="22"/>
          <w:szCs w:val="22"/>
        </w:rPr>
        <w:t xml:space="preserve">Objednatel požaduje poskytnutí bankovní záruky za kvalitu díla ve výši </w:t>
      </w:r>
      <w:r w:rsidR="0092186B" w:rsidRPr="00F73D5E">
        <w:rPr>
          <w:rFonts w:ascii="Arial Narrow" w:hAnsi="Arial Narrow" w:cstheme="minorHAnsi"/>
          <w:sz w:val="22"/>
          <w:szCs w:val="22"/>
        </w:rPr>
        <w:t xml:space="preserve">1 </w:t>
      </w:r>
      <w:r w:rsidR="00735F4D" w:rsidRPr="00F73D5E">
        <w:rPr>
          <w:rFonts w:ascii="Arial Narrow" w:hAnsi="Arial Narrow" w:cstheme="minorHAnsi"/>
          <w:sz w:val="22"/>
          <w:szCs w:val="22"/>
        </w:rPr>
        <w:t xml:space="preserve">% z celkové ceny </w:t>
      </w:r>
      <w:r w:rsidR="00D7337F" w:rsidRPr="00F73D5E">
        <w:rPr>
          <w:rFonts w:ascii="Arial Narrow" w:hAnsi="Arial Narrow" w:cstheme="minorHAnsi"/>
          <w:sz w:val="22"/>
          <w:szCs w:val="22"/>
        </w:rPr>
        <w:t xml:space="preserve">za </w:t>
      </w:r>
      <w:r w:rsidR="00735F4D" w:rsidRPr="00F73D5E">
        <w:rPr>
          <w:rFonts w:ascii="Arial Narrow" w:hAnsi="Arial Narrow" w:cstheme="minorHAnsi"/>
          <w:sz w:val="22"/>
          <w:szCs w:val="22"/>
        </w:rPr>
        <w:t>díl</w:t>
      </w:r>
      <w:r w:rsidR="00033A53" w:rsidRPr="00F73D5E">
        <w:rPr>
          <w:rFonts w:ascii="Arial Narrow" w:hAnsi="Arial Narrow" w:cstheme="minorHAnsi"/>
          <w:sz w:val="22"/>
          <w:szCs w:val="22"/>
        </w:rPr>
        <w:t>o</w:t>
      </w:r>
      <w:r w:rsidR="00735F4D" w:rsidRPr="00F73D5E">
        <w:rPr>
          <w:rFonts w:ascii="Arial Narrow" w:hAnsi="Arial Narrow" w:cstheme="minorHAnsi"/>
          <w:sz w:val="22"/>
          <w:szCs w:val="22"/>
        </w:rPr>
        <w:t xml:space="preserve"> bez DPH</w:t>
      </w:r>
      <w:r w:rsidR="00033A53" w:rsidRPr="00F73D5E">
        <w:rPr>
          <w:rFonts w:ascii="Arial Narrow" w:hAnsi="Arial Narrow" w:cstheme="minorHAnsi"/>
          <w:sz w:val="22"/>
          <w:szCs w:val="22"/>
        </w:rPr>
        <w:t xml:space="preserve"> dle</w:t>
      </w:r>
      <w:r w:rsidR="00735F4D" w:rsidRPr="00F73D5E">
        <w:rPr>
          <w:rFonts w:ascii="Arial Narrow" w:hAnsi="Arial Narrow" w:cstheme="minorHAnsi"/>
          <w:sz w:val="22"/>
          <w:szCs w:val="22"/>
        </w:rPr>
        <w:t xml:space="preserve"> </w:t>
      </w:r>
      <w:r w:rsidR="00735F4D" w:rsidRPr="00F73D5E">
        <w:rPr>
          <w:rFonts w:ascii="Arial Narrow" w:eastAsia="Calibri" w:hAnsi="Arial Narrow" w:cstheme="minorHAnsi"/>
          <w:sz w:val="22"/>
          <w:szCs w:val="22"/>
        </w:rPr>
        <w:t>čl. 5 odst. 5.1 této smlouvy</w:t>
      </w:r>
      <w:r w:rsidR="00735F4D" w:rsidRPr="00F73D5E">
        <w:rPr>
          <w:rFonts w:ascii="Arial Narrow" w:hAnsi="Arial Narrow" w:cstheme="minorHAnsi"/>
          <w:sz w:val="22"/>
          <w:szCs w:val="22"/>
        </w:rPr>
        <w:t xml:space="preserve">. Bankovní záruka bude v plné výši platná po celou dobu </w:t>
      </w:r>
      <w:r w:rsidR="0077293D" w:rsidRPr="00F73D5E">
        <w:rPr>
          <w:rFonts w:ascii="Arial Narrow" w:hAnsi="Arial Narrow" w:cstheme="minorHAnsi"/>
          <w:sz w:val="22"/>
          <w:szCs w:val="22"/>
        </w:rPr>
        <w:t>trvání</w:t>
      </w:r>
      <w:r w:rsidR="00735F4D" w:rsidRPr="00F73D5E">
        <w:rPr>
          <w:rFonts w:ascii="Arial Narrow" w:hAnsi="Arial Narrow" w:cstheme="minorHAnsi"/>
          <w:sz w:val="22"/>
          <w:szCs w:val="22"/>
        </w:rPr>
        <w:t xml:space="preserve"> záruční doby </w:t>
      </w:r>
      <w:r w:rsidR="0077293D" w:rsidRPr="00F73D5E">
        <w:rPr>
          <w:rFonts w:ascii="Arial Narrow" w:hAnsi="Arial Narrow" w:cstheme="minorHAnsi"/>
          <w:sz w:val="22"/>
          <w:szCs w:val="22"/>
        </w:rPr>
        <w:t xml:space="preserve">v rozsahu poskytnuté záruky za jakost </w:t>
      </w:r>
      <w:r w:rsidR="00735F4D" w:rsidRPr="00F73D5E">
        <w:rPr>
          <w:rFonts w:ascii="Arial Narrow" w:hAnsi="Arial Narrow" w:cstheme="minorHAnsi"/>
          <w:sz w:val="22"/>
          <w:szCs w:val="22"/>
        </w:rPr>
        <w:t>díl</w:t>
      </w:r>
      <w:r w:rsidR="0077293D" w:rsidRPr="00F73D5E">
        <w:rPr>
          <w:rFonts w:ascii="Arial Narrow" w:hAnsi="Arial Narrow" w:cstheme="minorHAnsi"/>
          <w:sz w:val="22"/>
          <w:szCs w:val="22"/>
        </w:rPr>
        <w:t>a</w:t>
      </w:r>
      <w:r w:rsidR="00735F4D" w:rsidRPr="00F73D5E">
        <w:rPr>
          <w:rFonts w:ascii="Arial Narrow" w:hAnsi="Arial Narrow" w:cstheme="minorHAnsi"/>
          <w:sz w:val="22"/>
          <w:szCs w:val="22"/>
        </w:rPr>
        <w:t xml:space="preserve"> dle této smlouvy. Objednatel záruku uvolní po uplynutí </w:t>
      </w:r>
      <w:r w:rsidR="00033A53" w:rsidRPr="00F73D5E">
        <w:rPr>
          <w:rFonts w:ascii="Arial Narrow" w:hAnsi="Arial Narrow" w:cstheme="minorHAnsi"/>
          <w:sz w:val="22"/>
          <w:szCs w:val="22"/>
        </w:rPr>
        <w:t>záruční doby</w:t>
      </w:r>
      <w:r w:rsidR="00735F4D" w:rsidRPr="00F73D5E">
        <w:rPr>
          <w:rFonts w:ascii="Arial Narrow" w:hAnsi="Arial Narrow" w:cstheme="minorHAnsi"/>
          <w:sz w:val="22"/>
          <w:szCs w:val="22"/>
        </w:rPr>
        <w:t xml:space="preserve"> a na základě písemné žádosti zhotovitele. Před uplatněním plnění z bankovní záruky oznámí objednatel písemně zhotoviteli výši požadovaného plnění </w:t>
      </w:r>
      <w:r w:rsidR="00033A53" w:rsidRPr="00F73D5E">
        <w:rPr>
          <w:rFonts w:ascii="Arial Narrow" w:hAnsi="Arial Narrow" w:cstheme="minorHAnsi"/>
          <w:sz w:val="22"/>
          <w:szCs w:val="22"/>
        </w:rPr>
        <w:t>z bankovní záruky</w:t>
      </w:r>
      <w:r w:rsidR="00735F4D" w:rsidRPr="00F73D5E">
        <w:rPr>
          <w:rFonts w:ascii="Arial Narrow" w:hAnsi="Arial Narrow" w:cstheme="minorHAnsi"/>
          <w:sz w:val="22"/>
          <w:szCs w:val="22"/>
        </w:rPr>
        <w:t>. Zhotovitel je povinen doručit objednateli novou záruční listinu ve znění shodném s předchozí záruční listinou, v původní výši záruky, vždy nejpozději do</w:t>
      </w:r>
      <w:r w:rsidR="00033A53" w:rsidRPr="00F73D5E">
        <w:rPr>
          <w:rFonts w:ascii="Arial Narrow" w:hAnsi="Arial Narrow" w:cstheme="minorHAnsi"/>
          <w:sz w:val="22"/>
          <w:szCs w:val="22"/>
        </w:rPr>
        <w:t xml:space="preserve"> deseti</w:t>
      </w:r>
      <w:r w:rsidR="00735F4D" w:rsidRPr="00F73D5E">
        <w:rPr>
          <w:rFonts w:ascii="Arial Narrow" w:hAnsi="Arial Narrow" w:cstheme="minorHAnsi"/>
          <w:sz w:val="22"/>
          <w:szCs w:val="22"/>
        </w:rPr>
        <w:t xml:space="preserve"> </w:t>
      </w:r>
      <w:r w:rsidR="00033A53" w:rsidRPr="00F73D5E">
        <w:rPr>
          <w:rFonts w:ascii="Arial Narrow" w:hAnsi="Arial Narrow" w:cstheme="minorHAnsi"/>
          <w:sz w:val="22"/>
          <w:szCs w:val="22"/>
        </w:rPr>
        <w:t>(</w:t>
      </w:r>
      <w:r w:rsidR="00735F4D" w:rsidRPr="00F73D5E">
        <w:rPr>
          <w:rFonts w:ascii="Arial Narrow" w:hAnsi="Arial Narrow" w:cstheme="minorHAnsi"/>
          <w:sz w:val="22"/>
          <w:szCs w:val="22"/>
        </w:rPr>
        <w:t>10</w:t>
      </w:r>
      <w:r w:rsidR="00033A53" w:rsidRPr="00F73D5E">
        <w:rPr>
          <w:rFonts w:ascii="Arial Narrow" w:hAnsi="Arial Narrow" w:cstheme="minorHAnsi"/>
          <w:sz w:val="22"/>
          <w:szCs w:val="22"/>
        </w:rPr>
        <w:t>)</w:t>
      </w:r>
      <w:r w:rsidR="00735F4D" w:rsidRPr="00F73D5E">
        <w:rPr>
          <w:rFonts w:ascii="Arial Narrow" w:hAnsi="Arial Narrow" w:cstheme="minorHAnsi"/>
          <w:sz w:val="22"/>
          <w:szCs w:val="22"/>
        </w:rPr>
        <w:t xml:space="preserve"> dní od jejího úplného vyčerpání.</w:t>
      </w:r>
    </w:p>
    <w:p w14:paraId="767A5747" w14:textId="7D6A1591" w:rsidR="00735F4D" w:rsidRPr="00F73D5E" w:rsidRDefault="00A834A6" w:rsidP="00A834A6">
      <w:pPr>
        <w:tabs>
          <w:tab w:val="left" w:pos="709"/>
        </w:tabs>
        <w:ind w:left="705" w:hanging="705"/>
        <w:jc w:val="both"/>
        <w:rPr>
          <w:rFonts w:ascii="Arial Narrow" w:hAnsi="Arial Narrow" w:cstheme="minorHAnsi"/>
          <w:sz w:val="22"/>
          <w:szCs w:val="22"/>
        </w:rPr>
      </w:pPr>
      <w:r w:rsidRPr="00F73D5E">
        <w:rPr>
          <w:rFonts w:ascii="Arial Narrow" w:hAnsi="Arial Narrow" w:cstheme="minorHAnsi"/>
          <w:sz w:val="22"/>
          <w:szCs w:val="22"/>
        </w:rPr>
        <w:t>16.9.</w:t>
      </w:r>
      <w:r w:rsidRPr="00F73D5E">
        <w:rPr>
          <w:rFonts w:ascii="Arial Narrow" w:hAnsi="Arial Narrow" w:cstheme="minorHAnsi"/>
          <w:sz w:val="22"/>
          <w:szCs w:val="22"/>
        </w:rPr>
        <w:tab/>
      </w:r>
      <w:r w:rsidR="00735F4D" w:rsidRPr="00F73D5E">
        <w:rPr>
          <w:rFonts w:ascii="Arial Narrow" w:hAnsi="Arial Narrow" w:cstheme="minorHAnsi"/>
          <w:sz w:val="22"/>
          <w:szCs w:val="22"/>
        </w:rPr>
        <w:t>Bankovní záruka za kvalitu díla musí být neodvolatelná, bezpodmínečná, banka nesmí být oprávněna uplatnit vůči objednateli žádné námitky a požadovaná částka musí být vyplacena na první žádost bez toho, aby banka zkoumala důvody požadovaného čerpání.</w:t>
      </w:r>
    </w:p>
    <w:p w14:paraId="4E7344EA" w14:textId="46314C57" w:rsidR="00735F4D" w:rsidRPr="00F73D5E" w:rsidRDefault="00A834A6" w:rsidP="00A834A6">
      <w:pPr>
        <w:ind w:left="705" w:hanging="705"/>
        <w:jc w:val="both"/>
        <w:rPr>
          <w:rFonts w:ascii="Arial Narrow" w:hAnsi="Arial Narrow" w:cstheme="minorHAnsi"/>
          <w:sz w:val="22"/>
          <w:szCs w:val="22"/>
        </w:rPr>
      </w:pPr>
      <w:r w:rsidRPr="00F73D5E">
        <w:rPr>
          <w:rFonts w:ascii="Arial Narrow" w:hAnsi="Arial Narrow" w:cstheme="minorHAnsi"/>
          <w:sz w:val="22"/>
          <w:szCs w:val="22"/>
        </w:rPr>
        <w:t>16.10.</w:t>
      </w:r>
      <w:r w:rsidRPr="00F73D5E">
        <w:rPr>
          <w:rFonts w:ascii="Arial Narrow" w:hAnsi="Arial Narrow" w:cstheme="minorHAnsi"/>
          <w:sz w:val="22"/>
          <w:szCs w:val="22"/>
        </w:rPr>
        <w:tab/>
      </w:r>
      <w:r w:rsidR="00735F4D" w:rsidRPr="00F73D5E">
        <w:rPr>
          <w:rFonts w:ascii="Arial Narrow" w:hAnsi="Arial Narrow" w:cstheme="minorHAnsi"/>
          <w:sz w:val="22"/>
          <w:szCs w:val="22"/>
        </w:rPr>
        <w:t xml:space="preserve">Nejpozději </w:t>
      </w:r>
      <w:r w:rsidR="00033A53" w:rsidRPr="00F73D5E">
        <w:rPr>
          <w:rFonts w:ascii="Arial Narrow" w:hAnsi="Arial Narrow" w:cstheme="minorHAnsi"/>
          <w:sz w:val="22"/>
          <w:szCs w:val="22"/>
        </w:rPr>
        <w:t>patnáct (</w:t>
      </w:r>
      <w:r w:rsidR="00735F4D" w:rsidRPr="00F73D5E">
        <w:rPr>
          <w:rFonts w:ascii="Arial Narrow" w:hAnsi="Arial Narrow" w:cstheme="minorHAnsi"/>
          <w:sz w:val="22"/>
          <w:szCs w:val="22"/>
        </w:rPr>
        <w:t>15</w:t>
      </w:r>
      <w:r w:rsidR="00033A53" w:rsidRPr="00F73D5E">
        <w:rPr>
          <w:rFonts w:ascii="Arial Narrow" w:hAnsi="Arial Narrow" w:cstheme="minorHAnsi"/>
          <w:sz w:val="22"/>
          <w:szCs w:val="22"/>
        </w:rPr>
        <w:t>)</w:t>
      </w:r>
      <w:r w:rsidR="00735F4D" w:rsidRPr="00F73D5E">
        <w:rPr>
          <w:rFonts w:ascii="Arial Narrow" w:hAnsi="Arial Narrow" w:cstheme="minorHAnsi"/>
          <w:sz w:val="22"/>
          <w:szCs w:val="22"/>
        </w:rPr>
        <w:t xml:space="preserve"> dní před datem, kdy</w:t>
      </w:r>
      <w:r w:rsidR="00033A53" w:rsidRPr="00F73D5E">
        <w:rPr>
          <w:rFonts w:ascii="Arial Narrow" w:hAnsi="Arial Narrow" w:cstheme="minorHAnsi"/>
          <w:sz w:val="22"/>
          <w:szCs w:val="22"/>
        </w:rPr>
        <w:t xml:space="preserve"> hodlá</w:t>
      </w:r>
      <w:r w:rsidR="00735F4D" w:rsidRPr="00F73D5E">
        <w:rPr>
          <w:rFonts w:ascii="Arial Narrow" w:hAnsi="Arial Narrow" w:cstheme="minorHAnsi"/>
          <w:sz w:val="22"/>
          <w:szCs w:val="22"/>
        </w:rPr>
        <w:t xml:space="preserve"> zhotovitel poskytnout objednateli bankovní záruku za kvalitu díla, předloží zhotovitel objednateli návrh textu záruční listiny k odsouhlasení. Objednatel je povinen text záruční listiny odsouhlasit, resp. sdělit své připomínky, ve lhůtě </w:t>
      </w:r>
      <w:r w:rsidR="00033A53" w:rsidRPr="00F73D5E">
        <w:rPr>
          <w:rFonts w:ascii="Arial Narrow" w:hAnsi="Arial Narrow" w:cstheme="minorHAnsi"/>
          <w:sz w:val="22"/>
          <w:szCs w:val="22"/>
        </w:rPr>
        <w:t>sedmi (</w:t>
      </w:r>
      <w:r w:rsidR="00735F4D" w:rsidRPr="00F73D5E">
        <w:rPr>
          <w:rFonts w:ascii="Arial Narrow" w:hAnsi="Arial Narrow" w:cstheme="minorHAnsi"/>
          <w:sz w:val="22"/>
          <w:szCs w:val="22"/>
        </w:rPr>
        <w:t>7</w:t>
      </w:r>
      <w:r w:rsidR="00033A53" w:rsidRPr="00F73D5E">
        <w:rPr>
          <w:rFonts w:ascii="Arial Narrow" w:hAnsi="Arial Narrow" w:cstheme="minorHAnsi"/>
          <w:sz w:val="22"/>
          <w:szCs w:val="22"/>
        </w:rPr>
        <w:t>)</w:t>
      </w:r>
      <w:r w:rsidR="00735F4D" w:rsidRPr="00F73D5E">
        <w:rPr>
          <w:rFonts w:ascii="Arial Narrow" w:hAnsi="Arial Narrow" w:cstheme="minorHAnsi"/>
          <w:sz w:val="22"/>
          <w:szCs w:val="22"/>
        </w:rPr>
        <w:t xml:space="preserve">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w:t>
      </w:r>
      <w:r w:rsidR="00033A53" w:rsidRPr="00F73D5E">
        <w:rPr>
          <w:rFonts w:ascii="Arial Narrow" w:hAnsi="Arial Narrow" w:cstheme="minorHAnsi"/>
          <w:sz w:val="22"/>
          <w:szCs w:val="22"/>
        </w:rPr>
        <w:t xml:space="preserve"> </w:t>
      </w:r>
    </w:p>
    <w:p w14:paraId="3727A43E" w14:textId="11EBE73B" w:rsidR="00735F4D" w:rsidRPr="00F73D5E" w:rsidRDefault="00A834A6" w:rsidP="00A834A6">
      <w:pPr>
        <w:ind w:left="705" w:hanging="705"/>
        <w:jc w:val="both"/>
        <w:rPr>
          <w:rFonts w:ascii="Arial Narrow" w:hAnsi="Arial Narrow" w:cstheme="minorHAnsi"/>
          <w:sz w:val="22"/>
          <w:szCs w:val="22"/>
        </w:rPr>
      </w:pPr>
      <w:r w:rsidRPr="00F73D5E">
        <w:rPr>
          <w:rFonts w:ascii="Arial Narrow" w:hAnsi="Arial Narrow" w:cstheme="minorHAnsi"/>
          <w:sz w:val="22"/>
          <w:szCs w:val="22"/>
        </w:rPr>
        <w:lastRenderedPageBreak/>
        <w:t>16.11.</w:t>
      </w:r>
      <w:r w:rsidRPr="00F73D5E">
        <w:rPr>
          <w:rFonts w:ascii="Arial Narrow" w:hAnsi="Arial Narrow" w:cstheme="minorHAnsi"/>
          <w:sz w:val="22"/>
          <w:szCs w:val="22"/>
        </w:rPr>
        <w:tab/>
      </w:r>
      <w:r w:rsidR="00735F4D" w:rsidRPr="00F73D5E">
        <w:rPr>
          <w:rFonts w:ascii="Arial Narrow" w:hAnsi="Arial Narrow" w:cstheme="minorHAnsi"/>
          <w:sz w:val="22"/>
          <w:szCs w:val="22"/>
        </w:rPr>
        <w:t>Zh</w:t>
      </w:r>
      <w:r w:rsidR="00033A53" w:rsidRPr="00F73D5E">
        <w:rPr>
          <w:rFonts w:ascii="Arial Narrow" w:hAnsi="Arial Narrow" w:cstheme="minorHAnsi"/>
          <w:sz w:val="22"/>
          <w:szCs w:val="22"/>
        </w:rPr>
        <w:t>otovitel je povinen předložit objednateli bankovní záruku za kvalitu díla nejpozději při předání a převzetí díla</w:t>
      </w:r>
      <w:r w:rsidR="00D22F3A" w:rsidRPr="00F73D5E">
        <w:rPr>
          <w:rFonts w:ascii="Arial Narrow" w:hAnsi="Arial Narrow" w:cstheme="minorHAnsi"/>
          <w:sz w:val="22"/>
          <w:szCs w:val="22"/>
        </w:rPr>
        <w:t xml:space="preserve">; nebude-li zhotoviteli bankou vystavená záruční listina poskytnuta, nepovažuje se dílo za dokončené a objednatel jej není povinen převzít. </w:t>
      </w:r>
    </w:p>
    <w:p w14:paraId="06D4B332" w14:textId="3BA681C5" w:rsidR="00735F4D" w:rsidRPr="00F73D5E" w:rsidRDefault="00A834A6" w:rsidP="00A834A6">
      <w:pPr>
        <w:ind w:left="705" w:hanging="705"/>
        <w:jc w:val="both"/>
        <w:rPr>
          <w:rFonts w:ascii="Arial Narrow" w:hAnsi="Arial Narrow" w:cstheme="minorHAnsi"/>
          <w:sz w:val="22"/>
          <w:szCs w:val="22"/>
        </w:rPr>
      </w:pPr>
      <w:r w:rsidRPr="00F73D5E">
        <w:rPr>
          <w:rFonts w:ascii="Arial Narrow" w:hAnsi="Arial Narrow" w:cstheme="minorHAnsi"/>
          <w:sz w:val="22"/>
          <w:szCs w:val="22"/>
        </w:rPr>
        <w:t>16.12.</w:t>
      </w:r>
      <w:r w:rsidRPr="00F73D5E">
        <w:rPr>
          <w:rFonts w:ascii="Arial Narrow" w:hAnsi="Arial Narrow" w:cstheme="minorHAnsi"/>
          <w:sz w:val="22"/>
          <w:szCs w:val="22"/>
        </w:rPr>
        <w:tab/>
      </w:r>
      <w:r w:rsidR="00735F4D" w:rsidRPr="00F73D5E">
        <w:rPr>
          <w:rFonts w:ascii="Arial Narrow" w:hAnsi="Arial Narrow" w:cstheme="minorHAnsi"/>
          <w:sz w:val="22"/>
          <w:szCs w:val="22"/>
        </w:rPr>
        <w:t>Právo objednatele na plnění z bankovní záruky za kvalitu díla vznikne v každém jednotlivém případě porušení těchto povinností ze strany zhotovitele:</w:t>
      </w:r>
    </w:p>
    <w:p w14:paraId="165EF74C" w14:textId="77777777" w:rsidR="00773AE3" w:rsidRPr="00F73D5E" w:rsidRDefault="00735F4D" w:rsidP="001D5584">
      <w:pPr>
        <w:pStyle w:val="Odstavecseseznamem"/>
        <w:numPr>
          <w:ilvl w:val="0"/>
          <w:numId w:val="23"/>
        </w:numPr>
        <w:autoSpaceDE w:val="0"/>
        <w:autoSpaceDN w:val="0"/>
        <w:adjustRightInd w:val="0"/>
        <w:jc w:val="both"/>
        <w:rPr>
          <w:rFonts w:ascii="Arial Narrow" w:hAnsi="Arial Narrow" w:cstheme="minorHAnsi"/>
          <w:sz w:val="22"/>
          <w:szCs w:val="22"/>
        </w:rPr>
      </w:pPr>
      <w:r w:rsidRPr="00F73D5E">
        <w:rPr>
          <w:rFonts w:ascii="Arial Narrow" w:hAnsi="Arial Narrow" w:cstheme="minorHAnsi"/>
          <w:sz w:val="22"/>
          <w:szCs w:val="22"/>
        </w:rPr>
        <w:t>nastoupit v souladu s touto smlouvou k odstranění vady reklamované objednatelem v záruční době, nebo</w:t>
      </w:r>
    </w:p>
    <w:p w14:paraId="74FFA804" w14:textId="77777777" w:rsidR="00773AE3" w:rsidRPr="00F73D5E" w:rsidRDefault="00735F4D" w:rsidP="001D5584">
      <w:pPr>
        <w:pStyle w:val="Odstavecseseznamem"/>
        <w:numPr>
          <w:ilvl w:val="0"/>
          <w:numId w:val="23"/>
        </w:numPr>
        <w:autoSpaceDE w:val="0"/>
        <w:autoSpaceDN w:val="0"/>
        <w:adjustRightInd w:val="0"/>
        <w:jc w:val="both"/>
        <w:rPr>
          <w:rFonts w:ascii="Arial Narrow" w:hAnsi="Arial Narrow" w:cstheme="minorHAnsi"/>
          <w:sz w:val="22"/>
          <w:szCs w:val="22"/>
        </w:rPr>
      </w:pPr>
      <w:r w:rsidRPr="00F73D5E">
        <w:rPr>
          <w:rFonts w:ascii="Arial Narrow" w:hAnsi="Arial Narrow" w:cstheme="minorHAnsi"/>
          <w:sz w:val="22"/>
          <w:szCs w:val="22"/>
        </w:rPr>
        <w:t>odstranit v souladu s touto smlouvou vadu reklamovanou objednatelem v záruční době, nebo</w:t>
      </w:r>
    </w:p>
    <w:p w14:paraId="72F23129" w14:textId="4284A01F" w:rsidR="00735F4D" w:rsidRPr="00F73D5E" w:rsidRDefault="00735F4D" w:rsidP="001D5584">
      <w:pPr>
        <w:pStyle w:val="Odstavecseseznamem"/>
        <w:numPr>
          <w:ilvl w:val="0"/>
          <w:numId w:val="23"/>
        </w:numPr>
        <w:autoSpaceDE w:val="0"/>
        <w:autoSpaceDN w:val="0"/>
        <w:adjustRightInd w:val="0"/>
        <w:jc w:val="both"/>
        <w:rPr>
          <w:rFonts w:ascii="Arial Narrow" w:hAnsi="Arial Narrow" w:cstheme="minorHAnsi"/>
          <w:sz w:val="22"/>
          <w:szCs w:val="22"/>
        </w:rPr>
      </w:pPr>
      <w:r w:rsidRPr="00F73D5E">
        <w:rPr>
          <w:rFonts w:ascii="Arial Narrow" w:hAnsi="Arial Narrow" w:cstheme="minorHAnsi"/>
          <w:sz w:val="22"/>
          <w:szCs w:val="22"/>
        </w:rPr>
        <w:t>hradit objednateli nebo třetí straně smluvní pokutu nebo škodu způsobenou v souvislosti s výskytem záruční vady</w:t>
      </w:r>
      <w:r w:rsidR="00370C07" w:rsidRPr="00F73D5E">
        <w:rPr>
          <w:rFonts w:ascii="Arial Narrow" w:hAnsi="Arial Narrow" w:cstheme="minorHAnsi"/>
          <w:sz w:val="22"/>
          <w:szCs w:val="22"/>
        </w:rPr>
        <w:t xml:space="preserve"> (tj. zejména z důvodu nenastoupení na odstraňování vady nebo neodstraněním vady ve stanovené lhůtě)</w:t>
      </w:r>
      <w:r w:rsidRPr="00F73D5E">
        <w:rPr>
          <w:rFonts w:ascii="Arial Narrow" w:hAnsi="Arial Narrow" w:cstheme="minorHAnsi"/>
          <w:sz w:val="22"/>
          <w:szCs w:val="22"/>
        </w:rPr>
        <w:t>, nebo jiný peněžitý závazek, k němuž bude podle této smlouvy povinen.</w:t>
      </w:r>
    </w:p>
    <w:p w14:paraId="2A64230B" w14:textId="049FB863" w:rsidR="00370C07" w:rsidRPr="00F73D5E" w:rsidRDefault="00A834A6" w:rsidP="00A834A6">
      <w:pPr>
        <w:autoSpaceDE w:val="0"/>
        <w:autoSpaceDN w:val="0"/>
        <w:adjustRightInd w:val="0"/>
        <w:ind w:left="705" w:hanging="705"/>
        <w:jc w:val="both"/>
        <w:rPr>
          <w:rFonts w:ascii="Arial Narrow" w:eastAsia="Calibri" w:hAnsi="Arial Narrow" w:cstheme="minorHAnsi"/>
          <w:sz w:val="22"/>
          <w:szCs w:val="22"/>
        </w:rPr>
      </w:pPr>
      <w:r w:rsidRPr="00F73D5E">
        <w:rPr>
          <w:rFonts w:ascii="Arial Narrow" w:eastAsia="Calibri" w:hAnsi="Arial Narrow" w:cstheme="minorHAnsi"/>
          <w:sz w:val="22"/>
          <w:szCs w:val="22"/>
        </w:rPr>
        <w:t>16.13.</w:t>
      </w:r>
      <w:r w:rsidRPr="00F73D5E">
        <w:rPr>
          <w:rFonts w:ascii="Arial Narrow" w:eastAsia="Calibri" w:hAnsi="Arial Narrow" w:cstheme="minorHAnsi"/>
          <w:sz w:val="22"/>
          <w:szCs w:val="22"/>
        </w:rPr>
        <w:tab/>
      </w:r>
      <w:r w:rsidR="00370C07" w:rsidRPr="00F73D5E">
        <w:rPr>
          <w:rFonts w:ascii="Arial Narrow" w:eastAsia="Calibri" w:hAnsi="Arial Narrow" w:cstheme="minorHAnsi"/>
          <w:sz w:val="22"/>
          <w:szCs w:val="22"/>
        </w:rPr>
        <w:t>Objednatel je oprávněn požadovat k úhradě od banky prostřednictvím bankovní záruky vždy maximálně částku odpovídající vzniklé újmě, účelně vynaloženým nákladům či sjednané smluvní sankci z porušení povinnosti zhotovitel</w:t>
      </w:r>
      <w:r w:rsidR="00C855C3" w:rsidRPr="00F73D5E">
        <w:rPr>
          <w:rFonts w:ascii="Arial Narrow" w:eastAsia="Calibri" w:hAnsi="Arial Narrow" w:cstheme="minorHAnsi"/>
          <w:sz w:val="22"/>
          <w:szCs w:val="22"/>
        </w:rPr>
        <w:t xml:space="preserve">e dle této smlouvy </w:t>
      </w:r>
      <w:r w:rsidR="0077293D" w:rsidRPr="00F73D5E">
        <w:rPr>
          <w:rFonts w:ascii="Arial Narrow" w:eastAsia="Calibri" w:hAnsi="Arial Narrow" w:cstheme="minorHAnsi"/>
          <w:sz w:val="22"/>
          <w:szCs w:val="22"/>
        </w:rPr>
        <w:t>(případně v rozsahu souhrnu všech takových částek).</w:t>
      </w:r>
    </w:p>
    <w:p w14:paraId="602F8D6E" w14:textId="0180C4A9" w:rsidR="00F4783C" w:rsidRPr="00F73D5E" w:rsidRDefault="00F4783C" w:rsidP="00A834A6">
      <w:pPr>
        <w:autoSpaceDE w:val="0"/>
        <w:autoSpaceDN w:val="0"/>
        <w:adjustRightInd w:val="0"/>
        <w:ind w:left="705" w:hanging="705"/>
        <w:jc w:val="both"/>
        <w:rPr>
          <w:rFonts w:ascii="Arial Narrow" w:hAnsi="Arial Narrow" w:cstheme="minorHAnsi"/>
          <w:sz w:val="22"/>
          <w:szCs w:val="22"/>
        </w:rPr>
      </w:pPr>
      <w:r w:rsidRPr="00F73D5E">
        <w:rPr>
          <w:rFonts w:ascii="Arial Narrow" w:eastAsia="Calibri" w:hAnsi="Arial Narrow" w:cstheme="minorHAnsi"/>
          <w:sz w:val="22"/>
          <w:szCs w:val="22"/>
        </w:rPr>
        <w:t>16.14.</w:t>
      </w:r>
      <w:r w:rsidRPr="00F73D5E">
        <w:rPr>
          <w:rFonts w:ascii="Arial Narrow" w:eastAsia="Calibri" w:hAnsi="Arial Narrow" w:cstheme="minorHAnsi"/>
          <w:sz w:val="22"/>
          <w:szCs w:val="22"/>
        </w:rPr>
        <w:tab/>
        <w:t xml:space="preserve">Objednatel se zavazuje vrátit zhotoviteli bankovní záruku za kvalitu díla nejpozději do patnácti (15) dní od uplynutí sjednané záruční doby na stavební práce. </w:t>
      </w:r>
    </w:p>
    <w:p w14:paraId="66914436" w14:textId="770FCD43" w:rsidR="00735F4D" w:rsidRPr="00F73D5E" w:rsidRDefault="00A834A6" w:rsidP="00A834A6">
      <w:pPr>
        <w:autoSpaceDE w:val="0"/>
        <w:autoSpaceDN w:val="0"/>
        <w:adjustRightInd w:val="0"/>
        <w:ind w:left="705" w:hanging="705"/>
        <w:jc w:val="both"/>
        <w:rPr>
          <w:rFonts w:ascii="Arial Narrow" w:hAnsi="Arial Narrow" w:cstheme="minorHAnsi"/>
          <w:sz w:val="22"/>
          <w:szCs w:val="22"/>
        </w:rPr>
      </w:pPr>
      <w:r w:rsidRPr="00F73D5E">
        <w:rPr>
          <w:rFonts w:ascii="Arial Narrow" w:hAnsi="Arial Narrow" w:cstheme="minorHAnsi"/>
          <w:sz w:val="22"/>
          <w:szCs w:val="22"/>
        </w:rPr>
        <w:t>16.1</w:t>
      </w:r>
      <w:r w:rsidR="00F4783C" w:rsidRPr="00F73D5E">
        <w:rPr>
          <w:rFonts w:ascii="Arial Narrow" w:hAnsi="Arial Narrow" w:cstheme="minorHAnsi"/>
          <w:sz w:val="22"/>
          <w:szCs w:val="22"/>
        </w:rPr>
        <w:t>5</w:t>
      </w:r>
      <w:r w:rsidRPr="00F73D5E">
        <w:rPr>
          <w:rFonts w:ascii="Arial Narrow" w:hAnsi="Arial Narrow" w:cstheme="minorHAnsi"/>
          <w:sz w:val="22"/>
          <w:szCs w:val="22"/>
        </w:rPr>
        <w:t>.</w:t>
      </w:r>
      <w:r w:rsidRPr="00F73D5E">
        <w:rPr>
          <w:rFonts w:ascii="Arial Narrow" w:hAnsi="Arial Narrow" w:cstheme="minorHAnsi"/>
          <w:sz w:val="22"/>
          <w:szCs w:val="22"/>
        </w:rPr>
        <w:tab/>
      </w:r>
      <w:r w:rsidR="00735F4D" w:rsidRPr="00F73D5E">
        <w:rPr>
          <w:rFonts w:ascii="Arial Narrow" w:hAnsi="Arial Narrow" w:cstheme="minorHAnsi"/>
          <w:sz w:val="22"/>
          <w:szCs w:val="22"/>
        </w:rPr>
        <w:t xml:space="preserve">Bankovní záruka poskytnutá podle podmínek této smlouvy musí být vydána bankou </w:t>
      </w:r>
      <w:r w:rsidR="00315586">
        <w:rPr>
          <w:rFonts w:ascii="Arial Narrow" w:hAnsi="Arial Narrow" w:cstheme="minorHAnsi"/>
          <w:sz w:val="22"/>
          <w:szCs w:val="22"/>
        </w:rPr>
        <w:t>podle</w:t>
      </w:r>
      <w:r w:rsidR="00735F4D" w:rsidRPr="00F73D5E">
        <w:rPr>
          <w:rFonts w:ascii="Arial Narrow" w:hAnsi="Arial Narrow" w:cstheme="minorHAnsi"/>
          <w:sz w:val="22"/>
          <w:szCs w:val="22"/>
        </w:rPr>
        <w:t xml:space="preserve"> zákona č. 21/1992 Sb., o bankách, ve znění pozdějších předpisů</w:t>
      </w:r>
      <w:r w:rsidR="00C855C3" w:rsidRPr="00F73D5E">
        <w:rPr>
          <w:rFonts w:ascii="Arial Narrow" w:hAnsi="Arial Narrow" w:cstheme="minorHAnsi"/>
          <w:sz w:val="22"/>
          <w:szCs w:val="22"/>
        </w:rPr>
        <w:t>, případně pobočkou zahraniční banky s licencí ČNB</w:t>
      </w:r>
      <w:r w:rsidR="00735F4D" w:rsidRPr="00F73D5E">
        <w:rPr>
          <w:rFonts w:ascii="Arial Narrow" w:hAnsi="Arial Narrow" w:cstheme="minorHAnsi"/>
          <w:sz w:val="22"/>
          <w:szCs w:val="22"/>
        </w:rPr>
        <w:t xml:space="preserve"> (dále jen „</w:t>
      </w:r>
      <w:r w:rsidR="00735F4D" w:rsidRPr="00F73D5E">
        <w:rPr>
          <w:rFonts w:ascii="Arial Narrow" w:hAnsi="Arial Narrow" w:cstheme="minorHAnsi"/>
          <w:b/>
          <w:bCs/>
          <w:sz w:val="22"/>
          <w:szCs w:val="22"/>
        </w:rPr>
        <w:t>banka</w:t>
      </w:r>
      <w:r w:rsidR="00735F4D" w:rsidRPr="00F73D5E">
        <w:rPr>
          <w:rFonts w:ascii="Arial Narrow" w:hAnsi="Arial Narrow" w:cstheme="minorHAnsi"/>
          <w:sz w:val="22"/>
          <w:szCs w:val="22"/>
        </w:rPr>
        <w:t>“).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6DF2A8C0" w14:textId="14ADF159" w:rsidR="00735F4D" w:rsidRPr="00F73D5E" w:rsidRDefault="00A834A6" w:rsidP="00A834A6">
      <w:pPr>
        <w:autoSpaceDE w:val="0"/>
        <w:autoSpaceDN w:val="0"/>
        <w:adjustRightInd w:val="0"/>
        <w:ind w:left="705" w:hanging="705"/>
        <w:jc w:val="both"/>
        <w:rPr>
          <w:rFonts w:ascii="Arial Narrow" w:hAnsi="Arial Narrow" w:cstheme="minorHAnsi"/>
          <w:sz w:val="22"/>
          <w:szCs w:val="22"/>
        </w:rPr>
      </w:pPr>
      <w:r w:rsidRPr="00F73D5E">
        <w:rPr>
          <w:rFonts w:ascii="Arial Narrow" w:hAnsi="Arial Narrow" w:cstheme="minorHAnsi"/>
          <w:sz w:val="22"/>
          <w:szCs w:val="22"/>
        </w:rPr>
        <w:t>16.1</w:t>
      </w:r>
      <w:r w:rsidR="00F4783C" w:rsidRPr="00F73D5E">
        <w:rPr>
          <w:rFonts w:ascii="Arial Narrow" w:hAnsi="Arial Narrow" w:cstheme="minorHAnsi"/>
          <w:sz w:val="22"/>
          <w:szCs w:val="22"/>
        </w:rPr>
        <w:t>6</w:t>
      </w:r>
      <w:r w:rsidRPr="00F73D5E">
        <w:rPr>
          <w:rFonts w:ascii="Arial Narrow" w:hAnsi="Arial Narrow" w:cstheme="minorHAnsi"/>
          <w:sz w:val="22"/>
          <w:szCs w:val="22"/>
        </w:rPr>
        <w:t>.</w:t>
      </w:r>
      <w:r w:rsidRPr="00F73D5E">
        <w:rPr>
          <w:rFonts w:ascii="Arial Narrow" w:hAnsi="Arial Narrow" w:cstheme="minorHAnsi"/>
          <w:sz w:val="22"/>
          <w:szCs w:val="22"/>
        </w:rPr>
        <w:tab/>
      </w:r>
      <w:r w:rsidR="00735F4D" w:rsidRPr="00F73D5E">
        <w:rPr>
          <w:rFonts w:ascii="Arial Narrow" w:hAnsi="Arial Narrow" w:cstheme="minorHAnsi"/>
          <w:sz w:val="22"/>
          <w:szCs w:val="22"/>
        </w:rPr>
        <w:t>Poskytnutím bankovní záruky se rozumí předání originálu záruční listiny obsahující náležitosti dohodnuté v této smlouvě. Objednatel je oprávněn odmítnout vystavenou bankovní záruku z důvodu, že neobsahuje náležitosti podle této smlouvy.</w:t>
      </w:r>
    </w:p>
    <w:p w14:paraId="1140C57D" w14:textId="57693392" w:rsidR="00735F4D" w:rsidRPr="00F73D5E" w:rsidRDefault="00A834A6" w:rsidP="00A834A6">
      <w:pPr>
        <w:autoSpaceDE w:val="0"/>
        <w:autoSpaceDN w:val="0"/>
        <w:adjustRightInd w:val="0"/>
        <w:ind w:left="705" w:hanging="705"/>
        <w:jc w:val="both"/>
        <w:rPr>
          <w:rFonts w:ascii="Arial Narrow" w:hAnsi="Arial Narrow" w:cstheme="minorHAnsi"/>
          <w:sz w:val="22"/>
          <w:szCs w:val="22"/>
        </w:rPr>
      </w:pPr>
      <w:r w:rsidRPr="00F73D5E">
        <w:rPr>
          <w:rFonts w:ascii="Arial Narrow" w:hAnsi="Arial Narrow" w:cstheme="minorHAnsi"/>
          <w:sz w:val="22"/>
          <w:szCs w:val="22"/>
        </w:rPr>
        <w:t>16.1</w:t>
      </w:r>
      <w:r w:rsidR="00F4783C" w:rsidRPr="00F73D5E">
        <w:rPr>
          <w:rFonts w:ascii="Arial Narrow" w:hAnsi="Arial Narrow" w:cstheme="minorHAnsi"/>
          <w:sz w:val="22"/>
          <w:szCs w:val="22"/>
        </w:rPr>
        <w:t>7</w:t>
      </w:r>
      <w:r w:rsidRPr="00F73D5E">
        <w:rPr>
          <w:rFonts w:ascii="Arial Narrow" w:hAnsi="Arial Narrow" w:cstheme="minorHAnsi"/>
          <w:sz w:val="22"/>
          <w:szCs w:val="22"/>
        </w:rPr>
        <w:t>.</w:t>
      </w:r>
      <w:r w:rsidRPr="00F73D5E">
        <w:rPr>
          <w:rFonts w:ascii="Arial Narrow" w:hAnsi="Arial Narrow" w:cstheme="minorHAnsi"/>
          <w:sz w:val="22"/>
          <w:szCs w:val="22"/>
        </w:rPr>
        <w:tab/>
      </w:r>
      <w:r w:rsidR="00735F4D" w:rsidRPr="00F73D5E">
        <w:rPr>
          <w:rFonts w:ascii="Arial Narrow" w:hAnsi="Arial Narrow" w:cstheme="minorHAnsi"/>
          <w:sz w:val="22"/>
          <w:szCs w:val="22"/>
        </w:rPr>
        <w:t>Veškeré náklady na vystavení pojistných smluv a bankovní záruky nese zhotovitel a jsou zahrnuty v ceně díla.</w:t>
      </w:r>
    </w:p>
    <w:p w14:paraId="60260908" w14:textId="390476D4" w:rsidR="00D73D85" w:rsidRPr="00F73D5E" w:rsidRDefault="00D73D85" w:rsidP="00735F4D">
      <w:pPr>
        <w:autoSpaceDE w:val="0"/>
        <w:autoSpaceDN w:val="0"/>
        <w:adjustRightInd w:val="0"/>
        <w:ind w:left="705" w:hanging="705"/>
        <w:jc w:val="both"/>
        <w:rPr>
          <w:rFonts w:ascii="Arial Narrow" w:hAnsi="Arial Narrow" w:cstheme="minorHAnsi"/>
          <w:b/>
          <w:sz w:val="22"/>
          <w:szCs w:val="22"/>
        </w:rPr>
      </w:pPr>
    </w:p>
    <w:p w14:paraId="79C0678C" w14:textId="77777777" w:rsidR="00C83B0C" w:rsidRPr="00F73D5E" w:rsidRDefault="00C83B0C"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Článek 17</w:t>
      </w:r>
    </w:p>
    <w:p w14:paraId="6022D7B8" w14:textId="57238AF5" w:rsidR="00D22F3A" w:rsidRPr="00F73D5E" w:rsidRDefault="00932CCF" w:rsidP="00F968BD">
      <w:pPr>
        <w:ind w:left="680" w:hanging="680"/>
        <w:jc w:val="center"/>
        <w:rPr>
          <w:rFonts w:ascii="Arial Narrow" w:hAnsi="Arial Narrow" w:cstheme="minorHAnsi"/>
          <w:b/>
          <w:sz w:val="22"/>
          <w:szCs w:val="22"/>
        </w:rPr>
      </w:pPr>
      <w:r w:rsidRPr="00F73D5E">
        <w:rPr>
          <w:rFonts w:ascii="Arial Narrow" w:hAnsi="Arial Narrow" w:cstheme="minorHAnsi"/>
          <w:b/>
          <w:sz w:val="22"/>
          <w:szCs w:val="22"/>
        </w:rPr>
        <w:t>Oprávnění zástupci smluvních stran</w:t>
      </w:r>
    </w:p>
    <w:p w14:paraId="7B38EE6C" w14:textId="7CB87F78" w:rsidR="00932CCF" w:rsidRPr="00F73D5E" w:rsidRDefault="00932CCF"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DD2920" w:rsidRPr="00F73D5E">
        <w:rPr>
          <w:rFonts w:ascii="Arial Narrow" w:hAnsi="Arial Narrow" w:cstheme="minorHAnsi"/>
          <w:sz w:val="22"/>
          <w:szCs w:val="22"/>
        </w:rPr>
        <w:t>7</w:t>
      </w:r>
      <w:r w:rsidRPr="00F73D5E">
        <w:rPr>
          <w:rFonts w:ascii="Arial Narrow" w:hAnsi="Arial Narrow" w:cstheme="minorHAnsi"/>
          <w:sz w:val="22"/>
          <w:szCs w:val="22"/>
        </w:rPr>
        <w:t>.1.</w:t>
      </w:r>
      <w:r w:rsidRPr="00F73D5E">
        <w:rPr>
          <w:rFonts w:ascii="Arial Narrow" w:hAnsi="Arial Narrow" w:cstheme="minorHAnsi"/>
          <w:sz w:val="22"/>
          <w:szCs w:val="22"/>
        </w:rPr>
        <w:tab/>
      </w:r>
      <w:r w:rsidR="0076298A" w:rsidRPr="00F73D5E">
        <w:rPr>
          <w:rFonts w:ascii="Arial Narrow" w:hAnsi="Arial Narrow" w:cstheme="minorHAnsi"/>
          <w:sz w:val="22"/>
          <w:szCs w:val="22"/>
        </w:rPr>
        <w:t>TDS</w:t>
      </w:r>
      <w:r w:rsidRPr="00F73D5E">
        <w:rPr>
          <w:rFonts w:ascii="Arial Narrow" w:hAnsi="Arial Narrow" w:cstheme="minorHAnsi"/>
          <w:sz w:val="22"/>
          <w:szCs w:val="22"/>
        </w:rPr>
        <w:t xml:space="preserve"> </w:t>
      </w:r>
      <w:r w:rsidR="00BD5E0B" w:rsidRPr="00F73D5E">
        <w:rPr>
          <w:rFonts w:ascii="Arial Narrow" w:hAnsi="Arial Narrow" w:cstheme="minorHAnsi"/>
          <w:sz w:val="22"/>
          <w:szCs w:val="22"/>
        </w:rPr>
        <w:t>bude</w:t>
      </w:r>
      <w:r w:rsidRPr="00F73D5E">
        <w:rPr>
          <w:rFonts w:ascii="Arial Narrow" w:hAnsi="Arial Narrow" w:cstheme="minorHAnsi"/>
          <w:sz w:val="22"/>
          <w:szCs w:val="22"/>
        </w:rPr>
        <w:t xml:space="preserve"> uveden ve stavebním deníku</w:t>
      </w:r>
      <w:r w:rsidR="00B068FC" w:rsidRPr="00F73D5E">
        <w:rPr>
          <w:rFonts w:ascii="Arial Narrow" w:hAnsi="Arial Narrow" w:cstheme="minorHAnsi"/>
          <w:sz w:val="22"/>
          <w:szCs w:val="22"/>
        </w:rPr>
        <w:t>, vč. uvedení jeho kontaktních údajů v rozsahu jméno a příjmení, tel</w:t>
      </w:r>
      <w:r w:rsidR="00721756">
        <w:rPr>
          <w:rFonts w:ascii="Arial Narrow" w:hAnsi="Arial Narrow" w:cstheme="minorHAnsi"/>
          <w:sz w:val="22"/>
          <w:szCs w:val="22"/>
        </w:rPr>
        <w:t>efonní</w:t>
      </w:r>
      <w:r w:rsidR="00B068FC" w:rsidRPr="00F73D5E">
        <w:rPr>
          <w:rFonts w:ascii="Arial Narrow" w:hAnsi="Arial Narrow" w:cstheme="minorHAnsi"/>
          <w:sz w:val="22"/>
          <w:szCs w:val="22"/>
        </w:rPr>
        <w:t xml:space="preserve"> kontakt a email.</w:t>
      </w:r>
    </w:p>
    <w:p w14:paraId="521FA9DB" w14:textId="77777777" w:rsidR="00932CCF" w:rsidRPr="00F73D5E" w:rsidRDefault="00932CCF"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DD2920" w:rsidRPr="00F73D5E">
        <w:rPr>
          <w:rFonts w:ascii="Arial Narrow" w:hAnsi="Arial Narrow" w:cstheme="minorHAnsi"/>
          <w:sz w:val="22"/>
          <w:szCs w:val="22"/>
        </w:rPr>
        <w:t>7</w:t>
      </w:r>
      <w:r w:rsidRPr="00F73D5E">
        <w:rPr>
          <w:rFonts w:ascii="Arial Narrow" w:hAnsi="Arial Narrow" w:cstheme="minorHAnsi"/>
          <w:sz w:val="22"/>
          <w:szCs w:val="22"/>
        </w:rPr>
        <w:t>.2.</w:t>
      </w:r>
      <w:r w:rsidRPr="00F73D5E">
        <w:rPr>
          <w:rFonts w:ascii="Arial Narrow" w:hAnsi="Arial Narrow" w:cstheme="minorHAnsi"/>
          <w:sz w:val="22"/>
          <w:szCs w:val="22"/>
        </w:rPr>
        <w:tab/>
        <w:t>Povinnosti a pravomoc zástupce TDS:</w:t>
      </w:r>
    </w:p>
    <w:p w14:paraId="31392D11" w14:textId="59148383" w:rsidR="0062397F" w:rsidRPr="00F73D5E" w:rsidRDefault="00932CCF" w:rsidP="001D5584">
      <w:pPr>
        <w:pStyle w:val="Odstavecseseznamem"/>
        <w:numPr>
          <w:ilvl w:val="0"/>
          <w:numId w:val="24"/>
        </w:numPr>
        <w:jc w:val="both"/>
        <w:rPr>
          <w:rFonts w:ascii="Arial Narrow" w:hAnsi="Arial Narrow" w:cstheme="minorHAnsi"/>
          <w:sz w:val="22"/>
          <w:szCs w:val="22"/>
        </w:rPr>
      </w:pPr>
      <w:r w:rsidRPr="00F73D5E">
        <w:rPr>
          <w:rFonts w:ascii="Arial Narrow" w:hAnsi="Arial Narrow" w:cstheme="minorHAnsi"/>
          <w:sz w:val="22"/>
          <w:szCs w:val="22"/>
        </w:rPr>
        <w:t xml:space="preserve">Za účelem zajištění odborného vedení a kontroly plnění podmínek </w:t>
      </w:r>
      <w:r w:rsidR="00C14B35" w:rsidRPr="00F73D5E">
        <w:rPr>
          <w:rFonts w:ascii="Arial Narrow" w:hAnsi="Arial Narrow" w:cstheme="minorHAnsi"/>
          <w:sz w:val="22"/>
          <w:szCs w:val="22"/>
        </w:rPr>
        <w:t>s</w:t>
      </w:r>
      <w:r w:rsidRPr="00F73D5E">
        <w:rPr>
          <w:rFonts w:ascii="Arial Narrow" w:hAnsi="Arial Narrow" w:cstheme="minorHAnsi"/>
          <w:sz w:val="22"/>
          <w:szCs w:val="22"/>
        </w:rPr>
        <w:t xml:space="preserve">mlouvy zastupuje objednatele zástupce TDS, který bude vykonávat činnosti a pravomoci objednatele dle </w:t>
      </w:r>
      <w:r w:rsidR="00C14B35" w:rsidRPr="00F73D5E">
        <w:rPr>
          <w:rFonts w:ascii="Arial Narrow" w:hAnsi="Arial Narrow" w:cstheme="minorHAnsi"/>
          <w:sz w:val="22"/>
          <w:szCs w:val="22"/>
        </w:rPr>
        <w:t>s</w:t>
      </w:r>
      <w:r w:rsidRPr="00F73D5E">
        <w:rPr>
          <w:rFonts w:ascii="Arial Narrow" w:hAnsi="Arial Narrow" w:cstheme="minorHAnsi"/>
          <w:sz w:val="22"/>
          <w:szCs w:val="22"/>
        </w:rPr>
        <w:t xml:space="preserve">mlouvy stanovené mu v souladu s pracovními povinnostmi. Kdykoli zástupce TDS jako zástupce objednatele plní své povinnosti nebo vykonává pravomoc uvedenou ve </w:t>
      </w:r>
      <w:r w:rsidR="00C14B35" w:rsidRPr="00F73D5E">
        <w:rPr>
          <w:rFonts w:ascii="Arial Narrow" w:hAnsi="Arial Narrow" w:cstheme="minorHAnsi"/>
          <w:sz w:val="22"/>
          <w:szCs w:val="22"/>
        </w:rPr>
        <w:t>s</w:t>
      </w:r>
      <w:r w:rsidRPr="00F73D5E">
        <w:rPr>
          <w:rFonts w:ascii="Arial Narrow" w:hAnsi="Arial Narrow" w:cstheme="minorHAnsi"/>
          <w:sz w:val="22"/>
          <w:szCs w:val="22"/>
        </w:rPr>
        <w:t>mlouvě nebo z ní vyplývající, bude se předpokládat, že zástupce TDS jako zástupce objednatele jedná jménem objednatele</w:t>
      </w:r>
      <w:r w:rsidR="00AD242F" w:rsidRPr="00F73D5E">
        <w:rPr>
          <w:rFonts w:ascii="Arial Narrow" w:hAnsi="Arial Narrow" w:cstheme="minorHAnsi"/>
          <w:sz w:val="22"/>
          <w:szCs w:val="22"/>
        </w:rPr>
        <w:t>,</w:t>
      </w:r>
      <w:r w:rsidRPr="00F73D5E">
        <w:rPr>
          <w:rFonts w:ascii="Arial Narrow" w:hAnsi="Arial Narrow" w:cstheme="minorHAnsi"/>
          <w:sz w:val="22"/>
          <w:szCs w:val="22"/>
        </w:rPr>
        <w:t xml:space="preserve"> a to i v případech, kdy ustanovení </w:t>
      </w:r>
      <w:r w:rsidR="00C14B35" w:rsidRPr="00F73D5E">
        <w:rPr>
          <w:rFonts w:ascii="Arial Narrow" w:hAnsi="Arial Narrow" w:cstheme="minorHAnsi"/>
          <w:sz w:val="22"/>
          <w:szCs w:val="22"/>
        </w:rPr>
        <w:t>s</w:t>
      </w:r>
      <w:r w:rsidRPr="00F73D5E">
        <w:rPr>
          <w:rFonts w:ascii="Arial Narrow" w:hAnsi="Arial Narrow" w:cstheme="minorHAnsi"/>
          <w:sz w:val="22"/>
          <w:szCs w:val="22"/>
        </w:rPr>
        <w:t>mlouvy uvádějí činnosti a úkony objednatele, vyjma těch úkonů, které náleží pouze a jen objednateli a z povahy věci je nemůže zástupce objednatele vykonávat či učinit a provést</w:t>
      </w:r>
      <w:r w:rsidR="0062397F" w:rsidRPr="00F73D5E">
        <w:rPr>
          <w:rFonts w:ascii="Arial Narrow" w:hAnsi="Arial Narrow" w:cstheme="minorHAnsi"/>
          <w:sz w:val="22"/>
          <w:szCs w:val="22"/>
        </w:rPr>
        <w:t>; jedná se zejména o změny a ukončování smlouvy, změny rozsahu díla a ceny díla</w:t>
      </w:r>
      <w:r w:rsidR="0077293D" w:rsidRPr="00F73D5E">
        <w:rPr>
          <w:rFonts w:ascii="Arial Narrow" w:hAnsi="Arial Narrow" w:cstheme="minorHAnsi"/>
          <w:sz w:val="22"/>
          <w:szCs w:val="22"/>
        </w:rPr>
        <w:t>, ter</w:t>
      </w:r>
      <w:r w:rsidR="00C855C3" w:rsidRPr="00F73D5E">
        <w:rPr>
          <w:rFonts w:ascii="Arial Narrow" w:hAnsi="Arial Narrow" w:cstheme="minorHAnsi"/>
          <w:sz w:val="22"/>
          <w:szCs w:val="22"/>
        </w:rPr>
        <w:t>m</w:t>
      </w:r>
      <w:r w:rsidR="0077293D" w:rsidRPr="00F73D5E">
        <w:rPr>
          <w:rFonts w:ascii="Arial Narrow" w:hAnsi="Arial Narrow" w:cstheme="minorHAnsi"/>
          <w:sz w:val="22"/>
          <w:szCs w:val="22"/>
        </w:rPr>
        <w:t>ínu provedení díla apod.</w:t>
      </w:r>
      <w:r w:rsidR="0062397F" w:rsidRPr="00F73D5E">
        <w:rPr>
          <w:rFonts w:ascii="Arial Narrow" w:hAnsi="Arial Narrow" w:cstheme="minorHAnsi"/>
          <w:sz w:val="22"/>
          <w:szCs w:val="22"/>
        </w:rPr>
        <w:t xml:space="preserve">; </w:t>
      </w:r>
    </w:p>
    <w:p w14:paraId="171C1DC3" w14:textId="28643DBA" w:rsidR="0062397F" w:rsidRPr="00F73D5E" w:rsidRDefault="00932CCF" w:rsidP="001D5584">
      <w:pPr>
        <w:pStyle w:val="Odstavecseseznamem"/>
        <w:numPr>
          <w:ilvl w:val="0"/>
          <w:numId w:val="24"/>
        </w:numPr>
        <w:jc w:val="both"/>
        <w:rPr>
          <w:rFonts w:ascii="Arial Narrow" w:hAnsi="Arial Narrow" w:cstheme="minorHAnsi"/>
          <w:sz w:val="22"/>
          <w:szCs w:val="22"/>
        </w:rPr>
      </w:pPr>
      <w:r w:rsidRPr="00F73D5E">
        <w:rPr>
          <w:rFonts w:ascii="Arial Narrow" w:hAnsi="Arial Narrow" w:cstheme="minorHAnsi"/>
          <w:sz w:val="22"/>
          <w:szCs w:val="22"/>
        </w:rPr>
        <w:t>Zástupce TDS je zmocněncem objednatele pro jednání se zhotovitelem a dalšími osobami a subjekty zúčastněnými na řádné realizaci předmětu díla s</w:t>
      </w:r>
      <w:r w:rsidR="0062397F" w:rsidRPr="00F73D5E">
        <w:rPr>
          <w:rFonts w:ascii="Arial Narrow" w:hAnsi="Arial Narrow" w:cstheme="minorHAnsi"/>
          <w:sz w:val="22"/>
          <w:szCs w:val="22"/>
        </w:rPr>
        <w:t> </w:t>
      </w:r>
      <w:r w:rsidRPr="00F73D5E">
        <w:rPr>
          <w:rFonts w:ascii="Arial Narrow" w:hAnsi="Arial Narrow" w:cstheme="minorHAnsi"/>
          <w:sz w:val="22"/>
          <w:szCs w:val="22"/>
        </w:rPr>
        <w:t>oprávněním jednat, přijímat písemnosti, činit za objednatele rozhodnutí a zajišťovat další specifické činnosti</w:t>
      </w:r>
      <w:r w:rsidR="0062397F" w:rsidRPr="00F73D5E">
        <w:rPr>
          <w:rFonts w:ascii="Arial Narrow" w:hAnsi="Arial Narrow" w:cstheme="minorHAnsi"/>
          <w:sz w:val="22"/>
          <w:szCs w:val="22"/>
        </w:rPr>
        <w:t>, jedná-li se o záležitosti technické povahy; a</w:t>
      </w:r>
    </w:p>
    <w:p w14:paraId="647E4688" w14:textId="10EE0AAC" w:rsidR="00932CCF" w:rsidRPr="00F73D5E" w:rsidRDefault="00932CCF" w:rsidP="001D5584">
      <w:pPr>
        <w:pStyle w:val="Odstavecseseznamem"/>
        <w:numPr>
          <w:ilvl w:val="0"/>
          <w:numId w:val="24"/>
        </w:numPr>
        <w:jc w:val="both"/>
        <w:rPr>
          <w:rFonts w:ascii="Arial Narrow" w:hAnsi="Arial Narrow" w:cstheme="minorHAnsi"/>
          <w:sz w:val="22"/>
          <w:szCs w:val="22"/>
        </w:rPr>
      </w:pPr>
      <w:r w:rsidRPr="00F73D5E">
        <w:rPr>
          <w:rFonts w:ascii="Arial Narrow" w:hAnsi="Arial Narrow" w:cstheme="minorHAnsi"/>
          <w:sz w:val="22"/>
          <w:szCs w:val="22"/>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F73D5E">
        <w:rPr>
          <w:rFonts w:ascii="Arial Narrow" w:hAnsi="Arial Narrow" w:cstheme="minorHAnsi"/>
          <w:sz w:val="22"/>
          <w:szCs w:val="22"/>
        </w:rPr>
        <w:t>s</w:t>
      </w:r>
      <w:r w:rsidRPr="00F73D5E">
        <w:rPr>
          <w:rFonts w:ascii="Arial Narrow" w:hAnsi="Arial Narrow" w:cstheme="minorHAnsi"/>
          <w:sz w:val="22"/>
          <w:szCs w:val="22"/>
        </w:rPr>
        <w:t>mlouvy, včetně odpovědnosti za chyby, opomenutí, nesrovnalosti a neplnění.</w:t>
      </w:r>
    </w:p>
    <w:p w14:paraId="5B64B24F" w14:textId="7A324688" w:rsidR="00932CCF" w:rsidRPr="00F73D5E" w:rsidRDefault="00932CCF" w:rsidP="009E3C3D">
      <w:pPr>
        <w:ind w:left="705" w:hanging="705"/>
        <w:jc w:val="both"/>
        <w:rPr>
          <w:rFonts w:ascii="Arial Narrow" w:hAnsi="Arial Narrow" w:cstheme="minorHAnsi"/>
          <w:sz w:val="22"/>
          <w:szCs w:val="22"/>
        </w:rPr>
      </w:pPr>
      <w:r w:rsidRPr="00F73D5E">
        <w:rPr>
          <w:rFonts w:ascii="Arial Narrow" w:hAnsi="Arial Narrow" w:cstheme="minorHAnsi"/>
          <w:sz w:val="22"/>
          <w:szCs w:val="22"/>
        </w:rPr>
        <w:lastRenderedPageBreak/>
        <w:t>1</w:t>
      </w:r>
      <w:r w:rsidR="00DD2920" w:rsidRPr="00F73D5E">
        <w:rPr>
          <w:rFonts w:ascii="Arial Narrow" w:hAnsi="Arial Narrow" w:cstheme="minorHAnsi"/>
          <w:sz w:val="22"/>
          <w:szCs w:val="22"/>
        </w:rPr>
        <w:t>7</w:t>
      </w:r>
      <w:r w:rsidRPr="00F73D5E">
        <w:rPr>
          <w:rFonts w:ascii="Arial Narrow" w:hAnsi="Arial Narrow" w:cstheme="minorHAnsi"/>
          <w:sz w:val="22"/>
          <w:szCs w:val="22"/>
        </w:rPr>
        <w:t>.3.</w:t>
      </w:r>
      <w:r w:rsidRPr="00F73D5E">
        <w:rPr>
          <w:rFonts w:ascii="Arial Narrow" w:hAnsi="Arial Narrow" w:cstheme="minorHAnsi"/>
          <w:sz w:val="22"/>
          <w:szCs w:val="22"/>
        </w:rPr>
        <w:tab/>
        <w:t xml:space="preserve">Pokud bude u </w:t>
      </w:r>
      <w:r w:rsidR="00657AEC" w:rsidRPr="00F73D5E">
        <w:rPr>
          <w:rFonts w:ascii="Arial Narrow" w:hAnsi="Arial Narrow" w:cstheme="minorHAnsi"/>
          <w:sz w:val="22"/>
          <w:szCs w:val="22"/>
        </w:rPr>
        <w:t>díla, jež je předmětem této smlouvy,</w:t>
      </w:r>
      <w:r w:rsidRPr="00F73D5E">
        <w:rPr>
          <w:rFonts w:ascii="Arial Narrow" w:hAnsi="Arial Narrow" w:cstheme="minorHAnsi"/>
          <w:sz w:val="22"/>
          <w:szCs w:val="22"/>
        </w:rPr>
        <w:t xml:space="preserve"> vykonáván autorský dozor projektant</w:t>
      </w:r>
      <w:r w:rsidR="0077293D" w:rsidRPr="00F73D5E">
        <w:rPr>
          <w:rFonts w:ascii="Arial Narrow" w:hAnsi="Arial Narrow" w:cstheme="minorHAnsi"/>
          <w:sz w:val="22"/>
          <w:szCs w:val="22"/>
        </w:rPr>
        <w:t>em</w:t>
      </w:r>
      <w:r w:rsidRPr="00F73D5E">
        <w:rPr>
          <w:rFonts w:ascii="Arial Narrow" w:hAnsi="Arial Narrow" w:cstheme="minorHAnsi"/>
          <w:sz w:val="22"/>
          <w:szCs w:val="22"/>
        </w:rPr>
        <w:t>, jméno osoby vykonávající autorský dozor bude uvedeno ve stavebním deníku.</w:t>
      </w:r>
    </w:p>
    <w:p w14:paraId="02D2EB48" w14:textId="4B635754" w:rsidR="00E63717" w:rsidRPr="00F73D5E" w:rsidRDefault="00932CCF"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DD2920" w:rsidRPr="00F73D5E">
        <w:rPr>
          <w:rFonts w:ascii="Arial Narrow" w:hAnsi="Arial Narrow" w:cstheme="minorHAnsi"/>
          <w:sz w:val="22"/>
          <w:szCs w:val="22"/>
        </w:rPr>
        <w:t>7</w:t>
      </w:r>
      <w:r w:rsidRPr="00F73D5E">
        <w:rPr>
          <w:rFonts w:ascii="Arial Narrow" w:hAnsi="Arial Narrow" w:cstheme="minorHAnsi"/>
          <w:sz w:val="22"/>
          <w:szCs w:val="22"/>
        </w:rPr>
        <w:t>.</w:t>
      </w:r>
      <w:r w:rsidR="00CD6007" w:rsidRPr="00F73D5E">
        <w:rPr>
          <w:rFonts w:ascii="Arial Narrow" w:hAnsi="Arial Narrow" w:cstheme="minorHAnsi"/>
          <w:sz w:val="22"/>
          <w:szCs w:val="22"/>
        </w:rPr>
        <w:t>4</w:t>
      </w:r>
      <w:r w:rsidRPr="00F73D5E">
        <w:rPr>
          <w:rFonts w:ascii="Arial Narrow" w:hAnsi="Arial Narrow" w:cstheme="minorHAnsi"/>
          <w:sz w:val="22"/>
          <w:szCs w:val="22"/>
        </w:rPr>
        <w:t>.</w:t>
      </w:r>
      <w:r w:rsidRPr="00F73D5E">
        <w:rPr>
          <w:rFonts w:ascii="Arial Narrow" w:hAnsi="Arial Narrow" w:cstheme="minorHAnsi"/>
          <w:sz w:val="22"/>
          <w:szCs w:val="22"/>
        </w:rPr>
        <w:tab/>
        <w:t xml:space="preserve">Zhotovitel jmenuje všeobecně pověřeného pracovníka, který je oprávněný činit za zhotovitele právní </w:t>
      </w:r>
      <w:r w:rsidR="00C93C1B" w:rsidRPr="00F73D5E">
        <w:rPr>
          <w:rFonts w:ascii="Arial Narrow" w:hAnsi="Arial Narrow" w:cstheme="minorHAnsi"/>
          <w:sz w:val="22"/>
          <w:szCs w:val="22"/>
        </w:rPr>
        <w:t>jednání spojená</w:t>
      </w:r>
      <w:r w:rsidRPr="00F73D5E">
        <w:rPr>
          <w:rFonts w:ascii="Arial Narrow" w:hAnsi="Arial Narrow" w:cstheme="minorHAnsi"/>
          <w:sz w:val="22"/>
          <w:szCs w:val="22"/>
        </w:rPr>
        <w:t xml:space="preserve"> s prováděním plně</w:t>
      </w:r>
      <w:r w:rsidR="00C93C1B" w:rsidRPr="00F73D5E">
        <w:rPr>
          <w:rFonts w:ascii="Arial Narrow" w:hAnsi="Arial Narrow" w:cstheme="minorHAnsi"/>
          <w:sz w:val="22"/>
          <w:szCs w:val="22"/>
        </w:rPr>
        <w:t xml:space="preserve">ní dle této smlouvy vyjma právních jednání </w:t>
      </w:r>
      <w:r w:rsidRPr="00F73D5E">
        <w:rPr>
          <w:rFonts w:ascii="Arial Narrow" w:hAnsi="Arial Narrow" w:cstheme="minorHAnsi"/>
          <w:sz w:val="22"/>
          <w:szCs w:val="22"/>
        </w:rPr>
        <w:t xml:space="preserve">směřujících ke změně </w:t>
      </w:r>
      <w:r w:rsidR="0077293D" w:rsidRPr="00F73D5E">
        <w:rPr>
          <w:rFonts w:ascii="Arial Narrow" w:hAnsi="Arial Narrow" w:cstheme="minorHAnsi"/>
          <w:sz w:val="22"/>
          <w:szCs w:val="22"/>
        </w:rPr>
        <w:t xml:space="preserve">smlouvy </w:t>
      </w:r>
      <w:r w:rsidRPr="00F73D5E">
        <w:rPr>
          <w:rFonts w:ascii="Arial Narrow" w:hAnsi="Arial Narrow" w:cstheme="minorHAnsi"/>
          <w:sz w:val="22"/>
          <w:szCs w:val="22"/>
        </w:rPr>
        <w:t>nebo ukončení této smlouvy, předání díla</w:t>
      </w:r>
      <w:r w:rsidR="00E8231B" w:rsidRPr="00F73D5E">
        <w:rPr>
          <w:rFonts w:ascii="Arial Narrow" w:hAnsi="Arial Narrow" w:cstheme="minorHAnsi"/>
          <w:sz w:val="22"/>
          <w:szCs w:val="22"/>
        </w:rPr>
        <w:t xml:space="preserve"> v souladu s touto</w:t>
      </w:r>
      <w:r w:rsidRPr="00F73D5E">
        <w:rPr>
          <w:rFonts w:ascii="Arial Narrow" w:hAnsi="Arial Narrow" w:cstheme="minorHAnsi"/>
          <w:sz w:val="22"/>
          <w:szCs w:val="22"/>
        </w:rPr>
        <w:t xml:space="preserve"> smlouv</w:t>
      </w:r>
      <w:r w:rsidR="00E8231B" w:rsidRPr="00F73D5E">
        <w:rPr>
          <w:rFonts w:ascii="Arial Narrow" w:hAnsi="Arial Narrow" w:cstheme="minorHAnsi"/>
          <w:sz w:val="22"/>
          <w:szCs w:val="22"/>
        </w:rPr>
        <w:t>ou</w:t>
      </w:r>
      <w:r w:rsidR="00C66F0C" w:rsidRPr="00F73D5E">
        <w:rPr>
          <w:rFonts w:ascii="Arial Narrow" w:hAnsi="Arial Narrow" w:cstheme="minorHAnsi"/>
          <w:sz w:val="22"/>
          <w:szCs w:val="22"/>
        </w:rPr>
        <w:t xml:space="preserve">, ke kterým je </w:t>
      </w:r>
      <w:r w:rsidR="00FB0AFC" w:rsidRPr="00F73D5E">
        <w:rPr>
          <w:rFonts w:ascii="Arial Narrow" w:hAnsi="Arial Narrow" w:cstheme="minorHAnsi"/>
          <w:sz w:val="22"/>
          <w:szCs w:val="22"/>
        </w:rPr>
        <w:t xml:space="preserve">jinak </w:t>
      </w:r>
      <w:r w:rsidR="00C66F0C" w:rsidRPr="00F73D5E">
        <w:rPr>
          <w:rFonts w:ascii="Arial Narrow" w:hAnsi="Arial Narrow" w:cstheme="minorHAnsi"/>
          <w:sz w:val="22"/>
          <w:szCs w:val="22"/>
        </w:rPr>
        <w:t>oprávněn výlučně statutární orgán zhotovitel</w:t>
      </w:r>
      <w:r w:rsidR="00FB0AFC" w:rsidRPr="00F73D5E">
        <w:rPr>
          <w:rFonts w:ascii="Arial Narrow" w:hAnsi="Arial Narrow" w:cstheme="minorHAnsi"/>
          <w:sz w:val="22"/>
          <w:szCs w:val="22"/>
        </w:rPr>
        <w:t>e</w:t>
      </w:r>
      <w:r w:rsidR="00AF1562" w:rsidRPr="00F73D5E">
        <w:rPr>
          <w:rFonts w:ascii="Arial Narrow" w:hAnsi="Arial Narrow" w:cstheme="minorHAnsi"/>
          <w:sz w:val="22"/>
          <w:szCs w:val="22"/>
        </w:rPr>
        <w:t>.</w:t>
      </w:r>
    </w:p>
    <w:p w14:paraId="6B050A3D" w14:textId="2A357196" w:rsidR="00E63717" w:rsidRPr="003C0276" w:rsidRDefault="00932CCF" w:rsidP="00C4180A">
      <w:pPr>
        <w:tabs>
          <w:tab w:val="left" w:pos="3969"/>
        </w:tabs>
        <w:spacing w:after="60"/>
        <w:ind w:left="680"/>
        <w:rPr>
          <w:rFonts w:ascii="Arial Narrow" w:hAnsi="Arial Narrow" w:cstheme="minorHAnsi"/>
          <w:sz w:val="22"/>
          <w:szCs w:val="22"/>
        </w:rPr>
      </w:pPr>
      <w:r w:rsidRPr="003C0276">
        <w:rPr>
          <w:rFonts w:ascii="Arial Narrow" w:hAnsi="Arial Narrow" w:cstheme="minorHAnsi"/>
          <w:sz w:val="22"/>
          <w:szCs w:val="22"/>
        </w:rPr>
        <w:t xml:space="preserve">Všeobecně pověřeným pracovníkem zhotovitele je: </w:t>
      </w:r>
      <w:r w:rsidR="00BB58B8" w:rsidRPr="003C0276">
        <w:rPr>
          <w:rFonts w:ascii="Arial Narrow" w:hAnsi="Arial Narrow" w:cstheme="minorHAnsi"/>
          <w:sz w:val="22"/>
          <w:szCs w:val="22"/>
        </w:rPr>
        <w:t xml:space="preserve">jméno a příjmení: </w:t>
      </w:r>
      <w:proofErr w:type="spellStart"/>
      <w:proofErr w:type="gramStart"/>
      <w:r w:rsidR="00AA5943">
        <w:rPr>
          <w:rFonts w:ascii="Arial Narrow" w:hAnsi="Arial Narrow" w:cstheme="minorHAnsi"/>
          <w:sz w:val="22"/>
          <w:szCs w:val="22"/>
        </w:rPr>
        <w:t>xxx</w:t>
      </w:r>
      <w:proofErr w:type="spellEnd"/>
      <w:r w:rsidR="00C4180A">
        <w:rPr>
          <w:rFonts w:ascii="Arial Narrow" w:hAnsi="Arial Narrow" w:cstheme="minorHAnsi"/>
          <w:sz w:val="22"/>
          <w:szCs w:val="22"/>
        </w:rPr>
        <w:t xml:space="preserve">, </w:t>
      </w:r>
      <w:r w:rsidR="00BB58B8" w:rsidRPr="003C0276">
        <w:rPr>
          <w:rFonts w:ascii="Arial Narrow" w:hAnsi="Arial Narrow" w:cstheme="minorHAnsi"/>
          <w:sz w:val="22"/>
          <w:szCs w:val="22"/>
        </w:rPr>
        <w:t xml:space="preserve"> název</w:t>
      </w:r>
      <w:proofErr w:type="gramEnd"/>
      <w:r w:rsidR="00BB58B8" w:rsidRPr="003C0276">
        <w:rPr>
          <w:rFonts w:ascii="Arial Narrow" w:hAnsi="Arial Narrow" w:cstheme="minorHAnsi"/>
          <w:sz w:val="22"/>
          <w:szCs w:val="22"/>
        </w:rPr>
        <w:t xml:space="preserve"> organizace a sídlo:</w:t>
      </w:r>
      <w:r w:rsidR="00C4180A">
        <w:rPr>
          <w:rFonts w:ascii="Arial Narrow" w:hAnsi="Arial Narrow" w:cstheme="minorHAnsi"/>
          <w:sz w:val="22"/>
          <w:szCs w:val="22"/>
        </w:rPr>
        <w:t xml:space="preserve"> </w:t>
      </w:r>
      <w:bookmarkStart w:id="14" w:name="_Hlk156809693"/>
      <w:r w:rsidR="00C4180A" w:rsidRPr="00C4180A">
        <w:rPr>
          <w:rFonts w:ascii="Arial Narrow" w:hAnsi="Arial Narrow" w:cstheme="minorHAnsi"/>
          <w:sz w:val="22"/>
          <w:szCs w:val="22"/>
        </w:rPr>
        <w:t>ALSTAP s.r.o.</w:t>
      </w:r>
      <w:bookmarkEnd w:id="14"/>
      <w:r w:rsidR="00C4180A" w:rsidRPr="00C4180A">
        <w:rPr>
          <w:rFonts w:ascii="Arial Narrow" w:hAnsi="Arial Narrow" w:cstheme="minorHAnsi"/>
          <w:sz w:val="22"/>
          <w:szCs w:val="22"/>
        </w:rPr>
        <w:t xml:space="preserve">, </w:t>
      </w:r>
      <w:bookmarkStart w:id="15" w:name="_Hlk153974013"/>
      <w:r w:rsidR="00C4180A" w:rsidRPr="00C4180A">
        <w:rPr>
          <w:rFonts w:ascii="Arial Narrow" w:hAnsi="Arial Narrow" w:cstheme="minorHAnsi"/>
          <w:sz w:val="22"/>
          <w:szCs w:val="22"/>
        </w:rPr>
        <w:t>Hvožďanská 2237/5, 148 00 Praha 4</w:t>
      </w:r>
      <w:bookmarkEnd w:id="15"/>
      <w:r w:rsidR="00C4180A" w:rsidRPr="00C4180A">
        <w:rPr>
          <w:rFonts w:ascii="Arial Narrow" w:hAnsi="Arial Narrow" w:cstheme="minorHAnsi"/>
          <w:sz w:val="22"/>
          <w:szCs w:val="22"/>
        </w:rPr>
        <w:t xml:space="preserve">, </w:t>
      </w:r>
      <w:proofErr w:type="spellStart"/>
      <w:r w:rsidR="00AA5943">
        <w:rPr>
          <w:rFonts w:ascii="Arial Narrow" w:hAnsi="Arial Narrow" w:cstheme="minorHAnsi"/>
          <w:sz w:val="22"/>
          <w:szCs w:val="22"/>
        </w:rPr>
        <w:t>xxx</w:t>
      </w:r>
      <w:proofErr w:type="spellEnd"/>
    </w:p>
    <w:p w14:paraId="0937358D" w14:textId="090CA5CC" w:rsidR="00C4180A" w:rsidRPr="003C0276" w:rsidRDefault="009A0FE2" w:rsidP="00C4180A">
      <w:pPr>
        <w:tabs>
          <w:tab w:val="left" w:pos="3969"/>
        </w:tabs>
        <w:spacing w:after="60"/>
        <w:ind w:left="680"/>
        <w:rPr>
          <w:rFonts w:ascii="Arial Narrow" w:hAnsi="Arial Narrow" w:cstheme="minorHAnsi"/>
          <w:sz w:val="22"/>
          <w:szCs w:val="22"/>
        </w:rPr>
      </w:pPr>
      <w:r w:rsidRPr="003C0276">
        <w:rPr>
          <w:rFonts w:ascii="Arial Narrow" w:hAnsi="Arial Narrow" w:cstheme="minorHAnsi"/>
          <w:sz w:val="22"/>
          <w:szCs w:val="22"/>
        </w:rPr>
        <w:t>Hlavním s</w:t>
      </w:r>
      <w:r w:rsidR="00E8231B" w:rsidRPr="003C0276">
        <w:rPr>
          <w:rFonts w:ascii="Arial Narrow" w:hAnsi="Arial Narrow" w:cstheme="minorHAnsi"/>
          <w:sz w:val="22"/>
          <w:szCs w:val="22"/>
        </w:rPr>
        <w:t>tavbyvedoucím je:</w:t>
      </w:r>
      <w:r w:rsidR="00C4180A">
        <w:rPr>
          <w:rFonts w:ascii="Arial Narrow" w:hAnsi="Arial Narrow" w:cstheme="minorHAnsi"/>
          <w:sz w:val="22"/>
          <w:szCs w:val="22"/>
        </w:rPr>
        <w:t xml:space="preserve"> </w:t>
      </w:r>
      <w:proofErr w:type="spellStart"/>
      <w:proofErr w:type="gramStart"/>
      <w:r w:rsidR="00AA5943">
        <w:rPr>
          <w:rFonts w:ascii="Arial Narrow" w:hAnsi="Arial Narrow" w:cstheme="minorHAnsi"/>
          <w:sz w:val="22"/>
          <w:szCs w:val="22"/>
        </w:rPr>
        <w:t>xxx</w:t>
      </w:r>
      <w:proofErr w:type="spellEnd"/>
      <w:r w:rsidR="00C4180A">
        <w:rPr>
          <w:rFonts w:ascii="Arial Narrow" w:hAnsi="Arial Narrow" w:cstheme="minorHAnsi"/>
          <w:sz w:val="22"/>
          <w:szCs w:val="22"/>
        </w:rPr>
        <w:t xml:space="preserve">, </w:t>
      </w:r>
      <w:r w:rsidR="00C4180A" w:rsidRPr="003C0276">
        <w:rPr>
          <w:rFonts w:ascii="Arial Narrow" w:hAnsi="Arial Narrow" w:cstheme="minorHAnsi"/>
          <w:sz w:val="22"/>
          <w:szCs w:val="22"/>
        </w:rPr>
        <w:t xml:space="preserve"> název</w:t>
      </w:r>
      <w:proofErr w:type="gramEnd"/>
      <w:r w:rsidR="00C4180A" w:rsidRPr="003C0276">
        <w:rPr>
          <w:rFonts w:ascii="Arial Narrow" w:hAnsi="Arial Narrow" w:cstheme="minorHAnsi"/>
          <w:sz w:val="22"/>
          <w:szCs w:val="22"/>
        </w:rPr>
        <w:t xml:space="preserve"> organizace a sídlo:</w:t>
      </w:r>
      <w:r w:rsidR="00C4180A">
        <w:rPr>
          <w:rFonts w:ascii="Arial Narrow" w:hAnsi="Arial Narrow" w:cstheme="minorHAnsi"/>
          <w:sz w:val="22"/>
          <w:szCs w:val="22"/>
        </w:rPr>
        <w:t xml:space="preserve"> </w:t>
      </w:r>
      <w:r w:rsidR="00C4180A" w:rsidRPr="00C4180A">
        <w:rPr>
          <w:rFonts w:ascii="Arial Narrow" w:hAnsi="Arial Narrow" w:cstheme="minorHAnsi"/>
          <w:sz w:val="22"/>
          <w:szCs w:val="22"/>
        </w:rPr>
        <w:t xml:space="preserve">ALSTAP s.r.o., Hvožďanská 2237/5, 148 00 Praha 4, </w:t>
      </w:r>
      <w:r w:rsidR="00C4180A" w:rsidRPr="003C0276">
        <w:rPr>
          <w:rFonts w:ascii="Arial Narrow" w:hAnsi="Arial Narrow" w:cstheme="minorHAnsi"/>
          <w:sz w:val="22"/>
          <w:szCs w:val="22"/>
        </w:rPr>
        <w:t xml:space="preserve">telefon: </w:t>
      </w:r>
      <w:proofErr w:type="spellStart"/>
      <w:r w:rsidR="00AA5943">
        <w:rPr>
          <w:rFonts w:ascii="Arial Narrow" w:hAnsi="Arial Narrow" w:cstheme="minorHAnsi"/>
          <w:sz w:val="22"/>
          <w:szCs w:val="22"/>
        </w:rPr>
        <w:t>xxx</w:t>
      </w:r>
      <w:proofErr w:type="spellEnd"/>
      <w:r w:rsidR="00C4180A" w:rsidRPr="003C0276">
        <w:rPr>
          <w:rFonts w:ascii="Arial Narrow" w:hAnsi="Arial Narrow" w:cstheme="minorHAnsi"/>
          <w:sz w:val="22"/>
          <w:szCs w:val="22"/>
        </w:rPr>
        <w:t xml:space="preserve">.  </w:t>
      </w:r>
    </w:p>
    <w:p w14:paraId="455CAA5E" w14:textId="4AFFD460" w:rsidR="00932CCF" w:rsidRPr="00C4180A" w:rsidRDefault="00B80BDE" w:rsidP="00C4180A">
      <w:pPr>
        <w:ind w:left="680"/>
        <w:jc w:val="both"/>
        <w:rPr>
          <w:rFonts w:ascii="Arial Narrow" w:hAnsi="Arial Narrow" w:cstheme="minorHAnsi"/>
          <w:sz w:val="22"/>
          <w:szCs w:val="22"/>
        </w:rPr>
      </w:pPr>
      <w:r w:rsidRPr="00C4180A">
        <w:rPr>
          <w:rFonts w:ascii="Arial Narrow" w:hAnsi="Arial Narrow" w:cstheme="minorHAnsi"/>
          <w:sz w:val="22"/>
          <w:szCs w:val="22"/>
        </w:rPr>
        <w:t xml:space="preserve">Zástupcem </w:t>
      </w:r>
      <w:r w:rsidR="009A0FE2" w:rsidRPr="00C4180A">
        <w:rPr>
          <w:rFonts w:ascii="Arial Narrow" w:hAnsi="Arial Narrow" w:cstheme="minorHAnsi"/>
          <w:sz w:val="22"/>
          <w:szCs w:val="22"/>
        </w:rPr>
        <w:t xml:space="preserve">hlavního </w:t>
      </w:r>
      <w:r w:rsidRPr="00C4180A">
        <w:rPr>
          <w:rFonts w:ascii="Arial Narrow" w:hAnsi="Arial Narrow" w:cstheme="minorHAnsi"/>
          <w:sz w:val="22"/>
          <w:szCs w:val="22"/>
        </w:rPr>
        <w:t xml:space="preserve">stavbyvedoucího je: </w:t>
      </w:r>
      <w:proofErr w:type="spellStart"/>
      <w:r w:rsidR="00AA5943">
        <w:rPr>
          <w:rFonts w:ascii="Arial Narrow" w:hAnsi="Arial Narrow" w:cstheme="minorHAnsi"/>
          <w:sz w:val="22"/>
          <w:szCs w:val="22"/>
        </w:rPr>
        <w:t>xxx</w:t>
      </w:r>
      <w:proofErr w:type="spellEnd"/>
      <w:r w:rsidR="00C4180A">
        <w:rPr>
          <w:rFonts w:ascii="Arial Narrow" w:hAnsi="Arial Narrow" w:cstheme="minorHAnsi"/>
          <w:sz w:val="22"/>
          <w:szCs w:val="22"/>
        </w:rPr>
        <w:t xml:space="preserve">, </w:t>
      </w:r>
      <w:r w:rsidR="00C4180A" w:rsidRPr="003C0276">
        <w:rPr>
          <w:rFonts w:ascii="Arial Narrow" w:hAnsi="Arial Narrow" w:cstheme="minorHAnsi"/>
          <w:sz w:val="22"/>
          <w:szCs w:val="22"/>
        </w:rPr>
        <w:t>název organizace a sídlo:</w:t>
      </w:r>
      <w:r w:rsidR="00C4180A">
        <w:rPr>
          <w:rFonts w:ascii="Arial Narrow" w:hAnsi="Arial Narrow" w:cstheme="minorHAnsi"/>
          <w:sz w:val="22"/>
          <w:szCs w:val="22"/>
        </w:rPr>
        <w:t xml:space="preserve"> </w:t>
      </w:r>
      <w:r w:rsidR="00C4180A" w:rsidRPr="00C4180A">
        <w:rPr>
          <w:rFonts w:ascii="Arial Narrow" w:hAnsi="Arial Narrow" w:cstheme="minorHAnsi"/>
          <w:sz w:val="22"/>
          <w:szCs w:val="22"/>
        </w:rPr>
        <w:t xml:space="preserve">ALSTAP s.r.o., Hvožďanská 2237/5, 148 00 Praha 4, </w:t>
      </w:r>
      <w:r w:rsidR="00C4180A" w:rsidRPr="003C0276">
        <w:rPr>
          <w:rFonts w:ascii="Arial Narrow" w:hAnsi="Arial Narrow" w:cstheme="minorHAnsi"/>
          <w:sz w:val="22"/>
          <w:szCs w:val="22"/>
        </w:rPr>
        <w:t>telefon:</w:t>
      </w:r>
      <w:r w:rsidR="00C4180A">
        <w:rPr>
          <w:rFonts w:ascii="Arial Narrow" w:hAnsi="Arial Narrow" w:cstheme="minorHAnsi"/>
          <w:sz w:val="22"/>
          <w:szCs w:val="22"/>
        </w:rPr>
        <w:t xml:space="preserve"> </w:t>
      </w:r>
      <w:r w:rsidR="00AA5943">
        <w:rPr>
          <w:rFonts w:ascii="Arial Narrow" w:hAnsi="Arial Narrow" w:cstheme="minorHAnsi"/>
          <w:sz w:val="22"/>
          <w:szCs w:val="22"/>
        </w:rPr>
        <w:t>xxx</w:t>
      </w:r>
      <w:bookmarkStart w:id="16" w:name="_GoBack"/>
      <w:bookmarkEnd w:id="16"/>
      <w:r w:rsidR="00C4180A">
        <w:rPr>
          <w:rFonts w:ascii="Arial Narrow" w:hAnsi="Arial Narrow" w:cstheme="minorHAnsi"/>
          <w:sz w:val="22"/>
          <w:szCs w:val="22"/>
        </w:rPr>
        <w:t xml:space="preserve">. </w:t>
      </w:r>
    </w:p>
    <w:p w14:paraId="0F009FC8" w14:textId="77777777" w:rsidR="00B80BDE" w:rsidRPr="003C0276" w:rsidRDefault="00B80BDE" w:rsidP="009E3C3D">
      <w:pPr>
        <w:jc w:val="both"/>
        <w:rPr>
          <w:rFonts w:ascii="Arial Narrow" w:hAnsi="Arial Narrow" w:cstheme="minorHAnsi"/>
          <w:sz w:val="22"/>
          <w:szCs w:val="22"/>
        </w:rPr>
      </w:pPr>
    </w:p>
    <w:p w14:paraId="25FE8803" w14:textId="0FFE3CBC" w:rsidR="00C83B0C" w:rsidRPr="003C0276" w:rsidRDefault="00C83B0C" w:rsidP="009E3C3D">
      <w:pPr>
        <w:pStyle w:val="Zkladntext"/>
        <w:tabs>
          <w:tab w:val="left" w:pos="709"/>
        </w:tabs>
        <w:jc w:val="center"/>
        <w:rPr>
          <w:rFonts w:ascii="Arial Narrow" w:hAnsi="Arial Narrow" w:cstheme="minorHAnsi"/>
          <w:b/>
          <w:sz w:val="22"/>
          <w:szCs w:val="22"/>
        </w:rPr>
      </w:pPr>
      <w:bookmarkStart w:id="17" w:name="_Toc243753685"/>
      <w:bookmarkStart w:id="18" w:name="_Toc256429601"/>
      <w:r w:rsidRPr="003C0276">
        <w:rPr>
          <w:rFonts w:ascii="Arial Narrow" w:hAnsi="Arial Narrow" w:cstheme="minorHAnsi"/>
          <w:b/>
          <w:sz w:val="22"/>
          <w:szCs w:val="22"/>
        </w:rPr>
        <w:t>Článek 18</w:t>
      </w:r>
    </w:p>
    <w:p w14:paraId="2E7498D2" w14:textId="4A178DB9" w:rsidR="00E63717" w:rsidRPr="003C0276" w:rsidRDefault="00AF3001" w:rsidP="00E63717">
      <w:pPr>
        <w:pStyle w:val="Zkladntext"/>
        <w:tabs>
          <w:tab w:val="left" w:pos="709"/>
        </w:tabs>
        <w:jc w:val="center"/>
        <w:rPr>
          <w:rFonts w:ascii="Arial Narrow" w:hAnsi="Arial Narrow"/>
          <w:b/>
          <w:bCs/>
          <w:sz w:val="22"/>
          <w:szCs w:val="22"/>
        </w:rPr>
      </w:pPr>
      <w:r w:rsidRPr="003C0276">
        <w:rPr>
          <w:rFonts w:ascii="Arial Narrow" w:hAnsi="Arial Narrow"/>
          <w:b/>
          <w:bCs/>
          <w:sz w:val="22"/>
          <w:szCs w:val="22"/>
        </w:rPr>
        <w:t>Bezpečnost a ochrana zdraví při práci</w:t>
      </w:r>
    </w:p>
    <w:p w14:paraId="300EBFFB" w14:textId="33370D2F" w:rsidR="00E63717" w:rsidRPr="00F73D5E" w:rsidRDefault="00AF3001" w:rsidP="00E63717">
      <w:pPr>
        <w:pStyle w:val="Zkladntext"/>
        <w:tabs>
          <w:tab w:val="left" w:pos="709"/>
        </w:tabs>
        <w:ind w:left="708" w:hanging="708"/>
        <w:rPr>
          <w:rFonts w:ascii="Arial Narrow" w:hAnsi="Arial Narrow"/>
          <w:sz w:val="22"/>
          <w:szCs w:val="22"/>
        </w:rPr>
      </w:pPr>
      <w:r w:rsidRPr="003C0276">
        <w:rPr>
          <w:rFonts w:ascii="Arial Narrow" w:hAnsi="Arial Narrow"/>
          <w:sz w:val="22"/>
          <w:szCs w:val="22"/>
        </w:rPr>
        <w:t xml:space="preserve">18.1. </w:t>
      </w:r>
      <w:r w:rsidR="00E63717" w:rsidRPr="003C0276">
        <w:rPr>
          <w:rFonts w:ascii="Arial Narrow" w:hAnsi="Arial Narrow"/>
          <w:sz w:val="22"/>
          <w:szCs w:val="22"/>
        </w:rPr>
        <w:tab/>
      </w:r>
      <w:r w:rsidRPr="003C0276">
        <w:rPr>
          <w:rFonts w:ascii="Arial Narrow" w:hAnsi="Arial Narrow"/>
          <w:sz w:val="22"/>
          <w:szCs w:val="22"/>
        </w:rPr>
        <w:t>Zhotovitel bude výlučně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a Nařízení vlády č. 591/2006 Sb., o bližších minimálních požadavcích na bezpečnost a ochranu zdraví při práci na staveništích a bude dodržovat nařízení koordinátora BOZP, kterého zajišťuje</w:t>
      </w:r>
      <w:r w:rsidR="00AD2C3F" w:rsidRPr="003C0276">
        <w:rPr>
          <w:rFonts w:ascii="Arial Narrow" w:hAnsi="Arial Narrow"/>
          <w:sz w:val="22"/>
          <w:szCs w:val="22"/>
        </w:rPr>
        <w:t xml:space="preserve">, v případech vyžadovaných právními předpisy, </w:t>
      </w:r>
      <w:r w:rsidRPr="003C0276">
        <w:rPr>
          <w:rFonts w:ascii="Arial Narrow" w:hAnsi="Arial Narrow"/>
          <w:sz w:val="22"/>
          <w:szCs w:val="22"/>
        </w:rPr>
        <w:t>objednatel. Dále je zhotovitel zodpovědný</w:t>
      </w:r>
      <w:r w:rsidRPr="00F73D5E">
        <w:rPr>
          <w:rFonts w:ascii="Arial Narrow" w:hAnsi="Arial Narrow"/>
          <w:sz w:val="22"/>
          <w:szCs w:val="22"/>
        </w:rPr>
        <w:t xml:space="preserve"> za to, že pravidla, regulace a pracovní metody či postupy požadované příslušnými předpisy budou dodržovány. </w:t>
      </w:r>
    </w:p>
    <w:p w14:paraId="0CA0F5D2" w14:textId="77777777" w:rsidR="00E63717" w:rsidRPr="00F73D5E" w:rsidRDefault="00AF3001" w:rsidP="00E63717">
      <w:pPr>
        <w:pStyle w:val="Zkladntext"/>
        <w:tabs>
          <w:tab w:val="left" w:pos="709"/>
        </w:tabs>
        <w:ind w:left="708" w:hanging="708"/>
        <w:rPr>
          <w:rFonts w:ascii="Arial Narrow" w:hAnsi="Arial Narrow"/>
          <w:sz w:val="22"/>
          <w:szCs w:val="22"/>
        </w:rPr>
      </w:pPr>
      <w:r w:rsidRPr="00F73D5E">
        <w:rPr>
          <w:rFonts w:ascii="Arial Narrow" w:hAnsi="Arial Narrow"/>
          <w:sz w:val="22"/>
          <w:szCs w:val="22"/>
        </w:rPr>
        <w:t>18.2.</w:t>
      </w:r>
      <w:r w:rsidR="00E63717" w:rsidRPr="00F73D5E">
        <w:rPr>
          <w:rFonts w:ascii="Arial Narrow" w:hAnsi="Arial Narrow"/>
          <w:sz w:val="22"/>
          <w:szCs w:val="22"/>
        </w:rPr>
        <w:tab/>
      </w:r>
      <w:r w:rsidRPr="00F73D5E">
        <w:rPr>
          <w:rFonts w:ascii="Arial Narrow" w:hAnsi="Arial Narrow"/>
          <w:sz w:val="22"/>
          <w:szCs w:val="22"/>
        </w:rPr>
        <w:t xml:space="preserve">Zhotovitel je pro tento účel povinen dodržovat podmínky citovaných právních předpisů a dále zejména (nikoliv však pouze): </w:t>
      </w:r>
    </w:p>
    <w:p w14:paraId="621089D8" w14:textId="5F842937" w:rsidR="00E63717" w:rsidRPr="00F73D5E" w:rsidRDefault="00AF3001" w:rsidP="001D5584">
      <w:pPr>
        <w:pStyle w:val="Zkladntext"/>
        <w:numPr>
          <w:ilvl w:val="0"/>
          <w:numId w:val="12"/>
        </w:numPr>
        <w:tabs>
          <w:tab w:val="left" w:pos="709"/>
        </w:tabs>
        <w:rPr>
          <w:rFonts w:ascii="Arial Narrow" w:hAnsi="Arial Narrow"/>
          <w:sz w:val="22"/>
          <w:szCs w:val="22"/>
        </w:rPr>
      </w:pPr>
      <w:r w:rsidRPr="00F73D5E">
        <w:rPr>
          <w:rFonts w:ascii="Arial Narrow" w:hAnsi="Arial Narrow"/>
          <w:sz w:val="22"/>
          <w:szCs w:val="22"/>
        </w:rPr>
        <w:t>učinit veškerá nezbytná opatření k ochraně osob užívajících prostory dotčené realizací díla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AD2C3F" w:rsidRPr="00F73D5E">
        <w:rPr>
          <w:rFonts w:ascii="Arial Narrow" w:hAnsi="Arial Narrow"/>
          <w:sz w:val="22"/>
          <w:szCs w:val="22"/>
        </w:rPr>
        <w:t xml:space="preserve"> či v maximální možné míře minimalizováno</w:t>
      </w:r>
      <w:r w:rsidR="00154B0F" w:rsidRPr="00F73D5E">
        <w:rPr>
          <w:rFonts w:ascii="Arial Narrow" w:hAnsi="Arial Narrow"/>
          <w:sz w:val="22"/>
          <w:szCs w:val="22"/>
        </w:rPr>
        <w:t>;</w:t>
      </w:r>
    </w:p>
    <w:p w14:paraId="23A69DA4" w14:textId="7900404E" w:rsidR="00E63717" w:rsidRPr="00F73D5E" w:rsidRDefault="00AF3001" w:rsidP="001D5584">
      <w:pPr>
        <w:pStyle w:val="Zkladntext"/>
        <w:numPr>
          <w:ilvl w:val="0"/>
          <w:numId w:val="12"/>
        </w:numPr>
        <w:tabs>
          <w:tab w:val="left" w:pos="709"/>
        </w:tabs>
        <w:rPr>
          <w:rFonts w:ascii="Arial Narrow" w:hAnsi="Arial Narrow"/>
          <w:sz w:val="22"/>
          <w:szCs w:val="22"/>
        </w:rPr>
      </w:pPr>
      <w:r w:rsidRPr="00F73D5E">
        <w:rPr>
          <w:rFonts w:ascii="Arial Narrow" w:hAnsi="Arial Narrow"/>
          <w:sz w:val="22"/>
          <w:szCs w:val="22"/>
        </w:rPr>
        <w:t>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díla nebo zachování veřejného pořádku</w:t>
      </w:r>
      <w:r w:rsidR="00154B0F" w:rsidRPr="00F73D5E">
        <w:rPr>
          <w:rFonts w:ascii="Arial Narrow" w:hAnsi="Arial Narrow"/>
          <w:sz w:val="22"/>
          <w:szCs w:val="22"/>
        </w:rPr>
        <w:t>;</w:t>
      </w:r>
    </w:p>
    <w:p w14:paraId="07D468CC" w14:textId="4FEA74D8" w:rsidR="00E63717" w:rsidRPr="00F73D5E" w:rsidRDefault="00AF3001" w:rsidP="001D5584">
      <w:pPr>
        <w:pStyle w:val="Zkladntext"/>
        <w:numPr>
          <w:ilvl w:val="0"/>
          <w:numId w:val="12"/>
        </w:numPr>
        <w:tabs>
          <w:tab w:val="left" w:pos="709"/>
        </w:tabs>
        <w:rPr>
          <w:rFonts w:ascii="Arial Narrow" w:hAnsi="Arial Narrow"/>
          <w:sz w:val="22"/>
          <w:szCs w:val="22"/>
        </w:rPr>
      </w:pPr>
      <w:r w:rsidRPr="00F73D5E">
        <w:rPr>
          <w:rFonts w:ascii="Arial Narrow" w:hAnsi="Arial Narrow"/>
          <w:sz w:val="22"/>
          <w:szCs w:val="22"/>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r w:rsidR="00154B0F" w:rsidRPr="00F73D5E">
        <w:rPr>
          <w:rFonts w:ascii="Arial Narrow" w:hAnsi="Arial Narrow"/>
          <w:sz w:val="22"/>
          <w:szCs w:val="22"/>
        </w:rPr>
        <w:t>;</w:t>
      </w:r>
      <w:r w:rsidRPr="00F73D5E">
        <w:rPr>
          <w:rFonts w:ascii="Arial Narrow" w:hAnsi="Arial Narrow"/>
          <w:sz w:val="22"/>
          <w:szCs w:val="22"/>
        </w:rPr>
        <w:t xml:space="preserve"> </w:t>
      </w:r>
    </w:p>
    <w:p w14:paraId="65FE2B95" w14:textId="09FDB93B" w:rsidR="00E63717" w:rsidRPr="00F73D5E" w:rsidRDefault="00AF3001" w:rsidP="001D5584">
      <w:pPr>
        <w:pStyle w:val="Zkladntext"/>
        <w:numPr>
          <w:ilvl w:val="0"/>
          <w:numId w:val="12"/>
        </w:numPr>
        <w:tabs>
          <w:tab w:val="left" w:pos="709"/>
        </w:tabs>
        <w:rPr>
          <w:rFonts w:ascii="Arial Narrow" w:hAnsi="Arial Narrow"/>
          <w:sz w:val="22"/>
          <w:szCs w:val="22"/>
        </w:rPr>
      </w:pPr>
      <w:r w:rsidRPr="00F73D5E">
        <w:rPr>
          <w:rFonts w:ascii="Arial Narrow" w:hAnsi="Arial Narrow"/>
          <w:sz w:val="22"/>
          <w:szCs w:val="22"/>
        </w:rPr>
        <w:t>vlivem činnosti zhotovitele nesmí dojit ke škodám na objektech a inženýrských sítích. Případné vzniklé škody hradí zhotovitel, a to i třetím osobám, pokud škoda vznikne jeho působením</w:t>
      </w:r>
      <w:r w:rsidR="00154B0F" w:rsidRPr="00F73D5E">
        <w:rPr>
          <w:rFonts w:ascii="Arial Narrow" w:hAnsi="Arial Narrow"/>
          <w:sz w:val="22"/>
          <w:szCs w:val="22"/>
        </w:rPr>
        <w:t>;</w:t>
      </w:r>
      <w:r w:rsidR="00CA1698" w:rsidRPr="00F73D5E">
        <w:rPr>
          <w:rFonts w:ascii="Arial Narrow" w:hAnsi="Arial Narrow"/>
          <w:sz w:val="22"/>
          <w:szCs w:val="22"/>
        </w:rPr>
        <w:t xml:space="preserve"> a</w:t>
      </w:r>
    </w:p>
    <w:p w14:paraId="276CC0C1" w14:textId="37B997B7" w:rsidR="00AF3001" w:rsidRPr="00F73D5E" w:rsidRDefault="00AF3001" w:rsidP="001D5584">
      <w:pPr>
        <w:pStyle w:val="Zkladntext"/>
        <w:numPr>
          <w:ilvl w:val="0"/>
          <w:numId w:val="12"/>
        </w:numPr>
        <w:tabs>
          <w:tab w:val="left" w:pos="709"/>
        </w:tabs>
        <w:rPr>
          <w:rFonts w:ascii="Arial Narrow" w:hAnsi="Arial Narrow"/>
          <w:sz w:val="22"/>
          <w:szCs w:val="22"/>
        </w:rPr>
      </w:pPr>
      <w:r w:rsidRPr="00F73D5E">
        <w:rPr>
          <w:rFonts w:ascii="Arial Narrow" w:hAnsi="Arial Narrow"/>
          <w:sz w:val="22"/>
          <w:szCs w:val="22"/>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5B0F6E18" w14:textId="6E57872A" w:rsidR="008D4855" w:rsidRDefault="008D4855" w:rsidP="00CA1698">
      <w:pPr>
        <w:pStyle w:val="Zkladntext"/>
        <w:tabs>
          <w:tab w:val="left" w:pos="709"/>
        </w:tabs>
      </w:pPr>
    </w:p>
    <w:p w14:paraId="6042B691" w14:textId="7D910759" w:rsidR="00AF3001" w:rsidRPr="00F73D5E" w:rsidRDefault="00AF3001" w:rsidP="009E3C3D">
      <w:pPr>
        <w:pStyle w:val="Zkladntext"/>
        <w:tabs>
          <w:tab w:val="left" w:pos="709"/>
        </w:tabs>
        <w:jc w:val="center"/>
        <w:rPr>
          <w:rFonts w:ascii="Arial Narrow" w:hAnsi="Arial Narrow" w:cstheme="minorHAnsi"/>
          <w:b/>
          <w:bCs/>
          <w:sz w:val="22"/>
          <w:szCs w:val="22"/>
        </w:rPr>
      </w:pPr>
      <w:r w:rsidRPr="00F73D5E">
        <w:rPr>
          <w:b/>
          <w:bCs/>
        </w:rPr>
        <w:t>Článek 19</w:t>
      </w:r>
    </w:p>
    <w:p w14:paraId="30B49217" w14:textId="77777777" w:rsidR="00937119" w:rsidRPr="00F73D5E" w:rsidRDefault="00937119" w:rsidP="0026704C">
      <w:pPr>
        <w:jc w:val="center"/>
        <w:rPr>
          <w:rFonts w:ascii="Arial Narrow" w:hAnsi="Arial Narrow" w:cstheme="minorHAnsi"/>
          <w:b/>
          <w:sz w:val="22"/>
          <w:szCs w:val="22"/>
        </w:rPr>
      </w:pPr>
      <w:r w:rsidRPr="00F73D5E">
        <w:rPr>
          <w:rFonts w:ascii="Arial Narrow" w:hAnsi="Arial Narrow" w:cstheme="minorHAnsi"/>
          <w:b/>
          <w:sz w:val="22"/>
          <w:szCs w:val="22"/>
        </w:rPr>
        <w:t>Společná ustanovení</w:t>
      </w:r>
      <w:bookmarkEnd w:id="17"/>
      <w:bookmarkEnd w:id="18"/>
    </w:p>
    <w:p w14:paraId="1A553C46" w14:textId="3BC875D0" w:rsidR="00937119" w:rsidRPr="00F73D5E" w:rsidRDefault="00937119" w:rsidP="009E3C3D">
      <w:pPr>
        <w:pStyle w:val="Normlnodsazen"/>
        <w:ind w:left="709" w:hanging="709"/>
        <w:jc w:val="both"/>
        <w:rPr>
          <w:rFonts w:ascii="Arial Narrow" w:hAnsi="Arial Narrow" w:cstheme="minorHAnsi"/>
          <w:i/>
          <w:sz w:val="22"/>
          <w:szCs w:val="22"/>
          <w:lang w:val="cs-CZ"/>
        </w:rPr>
      </w:pPr>
      <w:r w:rsidRPr="00F73D5E">
        <w:rPr>
          <w:rFonts w:ascii="Arial Narrow" w:hAnsi="Arial Narrow" w:cstheme="minorHAnsi"/>
          <w:sz w:val="22"/>
          <w:szCs w:val="22"/>
          <w:lang w:val="cs-CZ"/>
        </w:rPr>
        <w:t>1</w:t>
      </w:r>
      <w:r w:rsidR="00AF3001" w:rsidRPr="00F73D5E">
        <w:rPr>
          <w:rFonts w:ascii="Arial Narrow" w:hAnsi="Arial Narrow" w:cstheme="minorHAnsi"/>
          <w:sz w:val="22"/>
          <w:szCs w:val="22"/>
          <w:lang w:val="cs-CZ"/>
        </w:rPr>
        <w:t>9</w:t>
      </w:r>
      <w:r w:rsidRPr="00F73D5E">
        <w:rPr>
          <w:rFonts w:ascii="Arial Narrow" w:hAnsi="Arial Narrow" w:cstheme="minorHAnsi"/>
          <w:sz w:val="22"/>
          <w:szCs w:val="22"/>
          <w:lang w:val="cs-CZ"/>
        </w:rPr>
        <w:t>.1.</w:t>
      </w:r>
      <w:r w:rsidRPr="00F73D5E">
        <w:rPr>
          <w:rFonts w:ascii="Arial Narrow" w:hAnsi="Arial Narrow" w:cstheme="minorHAnsi"/>
          <w:sz w:val="22"/>
          <w:szCs w:val="22"/>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2F5FA95" w14:textId="387143B8" w:rsidR="00937119" w:rsidRPr="00F73D5E" w:rsidRDefault="00937119" w:rsidP="009E3C3D">
      <w:pPr>
        <w:pStyle w:val="Normlnodsazen"/>
        <w:ind w:left="709" w:hanging="709"/>
        <w:jc w:val="both"/>
        <w:rPr>
          <w:rFonts w:ascii="Arial Narrow" w:hAnsi="Arial Narrow" w:cstheme="minorHAnsi"/>
          <w:sz w:val="22"/>
          <w:szCs w:val="22"/>
          <w:lang w:val="cs-CZ"/>
        </w:rPr>
      </w:pPr>
      <w:r w:rsidRPr="00F73D5E">
        <w:rPr>
          <w:rFonts w:ascii="Arial Narrow" w:hAnsi="Arial Narrow" w:cstheme="minorHAnsi"/>
          <w:sz w:val="22"/>
          <w:szCs w:val="22"/>
          <w:lang w:val="cs-CZ"/>
        </w:rPr>
        <w:t>1</w:t>
      </w:r>
      <w:r w:rsidR="00AF3001" w:rsidRPr="00F73D5E">
        <w:rPr>
          <w:rFonts w:ascii="Arial Narrow" w:hAnsi="Arial Narrow" w:cstheme="minorHAnsi"/>
          <w:sz w:val="22"/>
          <w:szCs w:val="22"/>
          <w:lang w:val="cs-CZ"/>
        </w:rPr>
        <w:t>9</w:t>
      </w:r>
      <w:r w:rsidRPr="00F73D5E">
        <w:rPr>
          <w:rFonts w:ascii="Arial Narrow" w:hAnsi="Arial Narrow" w:cstheme="minorHAnsi"/>
          <w:sz w:val="22"/>
          <w:szCs w:val="22"/>
          <w:lang w:val="cs-CZ"/>
        </w:rPr>
        <w:t>.2.</w:t>
      </w:r>
      <w:r w:rsidRPr="00F73D5E">
        <w:rPr>
          <w:rFonts w:ascii="Arial Narrow" w:hAnsi="Arial Narrow" w:cstheme="minorHAnsi"/>
          <w:sz w:val="22"/>
          <w:szCs w:val="22"/>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w:t>
      </w:r>
      <w:r w:rsidRPr="00F73D5E">
        <w:rPr>
          <w:rFonts w:ascii="Arial Narrow" w:hAnsi="Arial Narrow" w:cstheme="minorHAnsi"/>
          <w:sz w:val="22"/>
          <w:szCs w:val="22"/>
          <w:lang w:val="cs-CZ"/>
        </w:rPr>
        <w:lastRenderedPageBreak/>
        <w:t xml:space="preserve">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73D5E">
        <w:rPr>
          <w:rFonts w:ascii="Arial Narrow" w:hAnsi="Arial Narrow" w:cstheme="minorHAnsi"/>
          <w:sz w:val="22"/>
          <w:szCs w:val="22"/>
          <w:lang w:val="cs-CZ"/>
        </w:rPr>
        <w:t xml:space="preserve">této </w:t>
      </w:r>
      <w:r w:rsidRPr="00F73D5E">
        <w:rPr>
          <w:rFonts w:ascii="Arial Narrow" w:hAnsi="Arial Narrow" w:cstheme="minorHAnsi"/>
          <w:sz w:val="22"/>
          <w:szCs w:val="22"/>
          <w:lang w:val="cs-CZ"/>
        </w:rPr>
        <w:t>smlouvy.</w:t>
      </w:r>
    </w:p>
    <w:p w14:paraId="419B05F6" w14:textId="0998A77B"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.3.</w:t>
      </w:r>
      <w:r w:rsidRPr="00F73D5E">
        <w:rPr>
          <w:rFonts w:ascii="Arial Narrow" w:hAnsi="Arial Narrow" w:cstheme="minorHAnsi"/>
          <w:sz w:val="22"/>
          <w:szCs w:val="22"/>
        </w:rPr>
        <w:tab/>
        <w:t xml:space="preserve">Není-li touto smlouvou stanoveno výslovně něco jiného, lze tuto smlouvu měnit, doplňovat a upřesňovat pouze oboustranně odsouhlasenými, písemnými a </w:t>
      </w:r>
      <w:r w:rsidR="00657AEC" w:rsidRPr="00F73D5E">
        <w:rPr>
          <w:rFonts w:ascii="Arial Narrow" w:hAnsi="Arial Narrow" w:cstheme="minorHAnsi"/>
          <w:sz w:val="22"/>
          <w:szCs w:val="22"/>
        </w:rPr>
        <w:t>vzestupn</w:t>
      </w:r>
      <w:r w:rsidRPr="00F73D5E">
        <w:rPr>
          <w:rFonts w:ascii="Arial Narrow" w:hAnsi="Arial Narrow" w:cstheme="minorHAnsi"/>
          <w:sz w:val="22"/>
          <w:szCs w:val="22"/>
        </w:rPr>
        <w:t>ě číslovanými dodatky, podepsanými oprávněnými zástupci obou smluvních stran.</w:t>
      </w:r>
      <w:r w:rsidR="00AC645A" w:rsidRPr="00F73D5E">
        <w:rPr>
          <w:rFonts w:ascii="Arial Narrow" w:hAnsi="Arial Narrow" w:cstheme="minorHAnsi"/>
          <w:sz w:val="22"/>
          <w:szCs w:val="22"/>
        </w:rPr>
        <w:t xml:space="preserve"> Změny v</w:t>
      </w:r>
      <w:r w:rsidR="00C855C3" w:rsidRPr="00F73D5E">
        <w:rPr>
          <w:rFonts w:ascii="Arial Narrow" w:hAnsi="Arial Narrow" w:cstheme="minorHAnsi"/>
          <w:sz w:val="22"/>
          <w:szCs w:val="22"/>
        </w:rPr>
        <w:t> </w:t>
      </w:r>
      <w:r w:rsidR="00AC645A" w:rsidRPr="00F73D5E">
        <w:rPr>
          <w:rFonts w:ascii="Arial Narrow" w:hAnsi="Arial Narrow" w:cstheme="minorHAnsi"/>
          <w:sz w:val="22"/>
          <w:szCs w:val="22"/>
        </w:rPr>
        <w:t>jiné</w:t>
      </w:r>
      <w:r w:rsidR="00C855C3" w:rsidRPr="00F73D5E">
        <w:rPr>
          <w:rFonts w:ascii="Arial Narrow" w:hAnsi="Arial Narrow" w:cstheme="minorHAnsi"/>
          <w:sz w:val="22"/>
          <w:szCs w:val="22"/>
        </w:rPr>
        <w:t>,</w:t>
      </w:r>
      <w:r w:rsidR="00AC645A" w:rsidRPr="00F73D5E">
        <w:rPr>
          <w:rFonts w:ascii="Arial Narrow" w:hAnsi="Arial Narrow" w:cstheme="minorHAnsi"/>
          <w:sz w:val="22"/>
          <w:szCs w:val="22"/>
        </w:rPr>
        <w:t xml:space="preserve"> než písemné formě se vylučují a budou považovány za neplatné.</w:t>
      </w:r>
    </w:p>
    <w:p w14:paraId="7340946B" w14:textId="7317D3F4"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.4.</w:t>
      </w:r>
      <w:r w:rsidRPr="00F73D5E">
        <w:rPr>
          <w:rFonts w:ascii="Arial Narrow" w:hAnsi="Arial Narrow" w:cstheme="minorHAnsi"/>
          <w:sz w:val="22"/>
          <w:szCs w:val="22"/>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0F8AB5D9" w14:textId="79C10160"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.5.</w:t>
      </w:r>
      <w:r w:rsidRPr="00F73D5E">
        <w:rPr>
          <w:rFonts w:ascii="Arial Narrow" w:hAnsi="Arial Narrow" w:cstheme="minorHAnsi"/>
          <w:sz w:val="22"/>
          <w:szCs w:val="22"/>
        </w:rPr>
        <w:tab/>
        <w:t>Smluvní strany si ujednávají, že tato smlouva a veškeré vztahy z této smlouvy vyplývající se řídí právním řádem České republiky, a to zejména ustanoveními občanského zákoníku.</w:t>
      </w:r>
    </w:p>
    <w:p w14:paraId="576F0BBD" w14:textId="599CB55B"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w:t>
      </w:r>
      <w:r w:rsidR="00932CCF" w:rsidRPr="00F73D5E">
        <w:rPr>
          <w:rFonts w:ascii="Arial Narrow" w:hAnsi="Arial Narrow" w:cstheme="minorHAnsi"/>
          <w:sz w:val="22"/>
          <w:szCs w:val="22"/>
        </w:rPr>
        <w:t>6</w:t>
      </w:r>
      <w:r w:rsidRPr="00F73D5E">
        <w:rPr>
          <w:rFonts w:ascii="Arial Narrow" w:hAnsi="Arial Narrow" w:cstheme="minorHAnsi"/>
          <w:sz w:val="22"/>
          <w:szCs w:val="22"/>
        </w:rPr>
        <w:t>.</w:t>
      </w:r>
      <w:r w:rsidRPr="00F73D5E">
        <w:rPr>
          <w:rFonts w:ascii="Arial Narrow" w:hAnsi="Arial Narrow" w:cstheme="minorHAnsi"/>
          <w:sz w:val="22"/>
          <w:szCs w:val="22"/>
        </w:rPr>
        <w:tab/>
        <w:t xml:space="preserve">Smluvní strany zajistí, aby byly všeobecně pověření pracovníci nebo jejich zástupci pro případ urgentních záležitostí spojených s prováděním díla k dosažení na mobilních telefonech </w:t>
      </w:r>
      <w:r w:rsidR="007B3ED6" w:rsidRPr="00F73D5E">
        <w:rPr>
          <w:rFonts w:ascii="Arial Narrow" w:hAnsi="Arial Narrow" w:cstheme="minorHAnsi"/>
          <w:sz w:val="22"/>
          <w:szCs w:val="22"/>
        </w:rPr>
        <w:t xml:space="preserve">všechny pracovní dny </w:t>
      </w:r>
      <w:r w:rsidRPr="00F73D5E">
        <w:rPr>
          <w:rFonts w:ascii="Arial Narrow" w:hAnsi="Arial Narrow" w:cstheme="minorHAnsi"/>
          <w:sz w:val="22"/>
          <w:szCs w:val="22"/>
        </w:rPr>
        <w:t xml:space="preserve">v týdnu. </w:t>
      </w:r>
    </w:p>
    <w:p w14:paraId="5A223D8E" w14:textId="156DD9C0" w:rsidR="00937119"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w:t>
      </w:r>
      <w:r w:rsidR="00932CCF" w:rsidRPr="00F73D5E">
        <w:rPr>
          <w:rFonts w:ascii="Arial Narrow" w:hAnsi="Arial Narrow" w:cstheme="minorHAnsi"/>
          <w:sz w:val="22"/>
          <w:szCs w:val="22"/>
        </w:rPr>
        <w:t>7</w:t>
      </w:r>
      <w:r w:rsidRPr="00F73D5E">
        <w:rPr>
          <w:rFonts w:ascii="Arial Narrow" w:hAnsi="Arial Narrow" w:cstheme="minorHAnsi"/>
          <w:sz w:val="22"/>
          <w:szCs w:val="22"/>
        </w:rPr>
        <w:t>.</w:t>
      </w:r>
      <w:r w:rsidRPr="00F73D5E">
        <w:rPr>
          <w:rFonts w:ascii="Arial Narrow" w:hAnsi="Arial Narrow" w:cstheme="minorHAnsi"/>
          <w:sz w:val="22"/>
          <w:szCs w:val="22"/>
        </w:rPr>
        <w:tab/>
        <w:t xml:space="preserve">Smluvní strany </w:t>
      </w:r>
      <w:r w:rsidR="006C4DE6">
        <w:rPr>
          <w:rFonts w:ascii="Arial Narrow" w:hAnsi="Arial Narrow" w:cstheme="minorHAnsi"/>
          <w:sz w:val="22"/>
          <w:szCs w:val="22"/>
        </w:rPr>
        <w:t>mohou určit</w:t>
      </w:r>
      <w:r w:rsidRPr="00F73D5E">
        <w:rPr>
          <w:rFonts w:ascii="Arial Narrow" w:hAnsi="Arial Narrow" w:cstheme="minorHAnsi"/>
          <w:sz w:val="22"/>
          <w:szCs w:val="22"/>
        </w:rPr>
        <w:t xml:space="preserve"> další speciálně pověřené pracovníky, kteří budou za smluvní strany oprávněni jednat ve specifických provozních záležitostech spojených s prováděním díla</w:t>
      </w:r>
      <w:r w:rsidR="006C4DE6">
        <w:rPr>
          <w:rFonts w:ascii="Arial Narrow" w:hAnsi="Arial Narrow" w:cstheme="minorHAnsi"/>
          <w:sz w:val="22"/>
          <w:szCs w:val="22"/>
        </w:rPr>
        <w:t xml:space="preserve"> nad rámec osob uvedených v čl. 17. odst. 17.4. této smlouvy</w:t>
      </w:r>
      <w:r w:rsidRPr="00F73D5E">
        <w:rPr>
          <w:rFonts w:ascii="Arial Narrow" w:hAnsi="Arial Narrow" w:cstheme="minorHAnsi"/>
          <w:sz w:val="22"/>
          <w:szCs w:val="22"/>
        </w:rPr>
        <w:t>. Smluvní strany se zavazuji s</w:t>
      </w:r>
      <w:r w:rsidR="00DD2920" w:rsidRPr="00F73D5E">
        <w:rPr>
          <w:rFonts w:ascii="Arial Narrow" w:hAnsi="Arial Narrow" w:cstheme="minorHAnsi"/>
          <w:sz w:val="22"/>
          <w:szCs w:val="22"/>
        </w:rPr>
        <w:t>i</w:t>
      </w:r>
      <w:r w:rsidRPr="00F73D5E">
        <w:rPr>
          <w:rFonts w:ascii="Arial Narrow" w:hAnsi="Arial Narrow" w:cstheme="minorHAnsi"/>
          <w:sz w:val="22"/>
          <w:szCs w:val="22"/>
        </w:rPr>
        <w:t xml:space="preserve"> nejpozději do </w:t>
      </w:r>
      <w:r w:rsidR="00AD2C3F" w:rsidRPr="00F73D5E">
        <w:rPr>
          <w:rFonts w:ascii="Arial Narrow" w:hAnsi="Arial Narrow" w:cstheme="minorHAnsi"/>
          <w:sz w:val="22"/>
          <w:szCs w:val="22"/>
        </w:rPr>
        <w:t>sedmi (</w:t>
      </w:r>
      <w:r w:rsidRPr="00F73D5E">
        <w:rPr>
          <w:rFonts w:ascii="Arial Narrow" w:hAnsi="Arial Narrow" w:cstheme="minorHAnsi"/>
          <w:sz w:val="22"/>
          <w:szCs w:val="22"/>
        </w:rPr>
        <w:t>7</w:t>
      </w:r>
      <w:r w:rsidR="00AD2C3F" w:rsidRPr="00F73D5E">
        <w:rPr>
          <w:rFonts w:ascii="Arial Narrow" w:hAnsi="Arial Narrow" w:cstheme="minorHAnsi"/>
          <w:sz w:val="22"/>
          <w:szCs w:val="22"/>
        </w:rPr>
        <w:t>)</w:t>
      </w:r>
      <w:r w:rsidRPr="00F73D5E">
        <w:rPr>
          <w:rFonts w:ascii="Arial Narrow" w:hAnsi="Arial Narrow" w:cstheme="minorHAnsi"/>
          <w:sz w:val="22"/>
          <w:szCs w:val="22"/>
        </w:rPr>
        <w:t xml:space="preserve"> dnů od podpisu této smlouvy zaslat seznamy těchto pracovníků, spolu s uvedením oblasti, za kterou zodpovídají</w:t>
      </w:r>
      <w:r w:rsidR="00657AEC" w:rsidRPr="00F73D5E">
        <w:rPr>
          <w:rFonts w:ascii="Arial Narrow" w:hAnsi="Arial Narrow" w:cstheme="minorHAnsi"/>
          <w:sz w:val="22"/>
          <w:szCs w:val="22"/>
        </w:rPr>
        <w:t>,</w:t>
      </w:r>
      <w:r w:rsidRPr="00F73D5E">
        <w:rPr>
          <w:rFonts w:ascii="Arial Narrow" w:hAnsi="Arial Narrow" w:cstheme="minorHAnsi"/>
          <w:sz w:val="22"/>
          <w:szCs w:val="22"/>
        </w:rPr>
        <w:t xml:space="preserve"> a kontaktními údaji. V případě, že dojde ke změnám ve všeobecně nebo speciálně pověřených pracovnících, zavazují se o těchto změnách smluvní strany vzájemně bezodkladně písemně informovat.</w:t>
      </w:r>
    </w:p>
    <w:p w14:paraId="6EA06000" w14:textId="0B314F9F" w:rsidR="00C45681" w:rsidRPr="00F73D5E" w:rsidRDefault="00937119"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w:t>
      </w:r>
      <w:r w:rsidR="00932CCF" w:rsidRPr="00F73D5E">
        <w:rPr>
          <w:rFonts w:ascii="Arial Narrow" w:hAnsi="Arial Narrow" w:cstheme="minorHAnsi"/>
          <w:sz w:val="22"/>
          <w:szCs w:val="22"/>
        </w:rPr>
        <w:t>8</w:t>
      </w:r>
      <w:r w:rsidRPr="00F73D5E">
        <w:rPr>
          <w:rFonts w:ascii="Arial Narrow" w:hAnsi="Arial Narrow" w:cstheme="minorHAnsi"/>
          <w:sz w:val="22"/>
          <w:szCs w:val="22"/>
        </w:rPr>
        <w:t>.</w:t>
      </w:r>
      <w:r w:rsidRPr="00F73D5E">
        <w:rPr>
          <w:rFonts w:ascii="Arial Narrow" w:hAnsi="Arial Narrow" w:cstheme="minorHAnsi"/>
          <w:sz w:val="22"/>
          <w:szCs w:val="22"/>
        </w:rPr>
        <w:tab/>
        <w:t xml:space="preserve">Komunikace mezi smluvními stranami musí být provedena písemně, kde to stanoví tato smlouva. Pokud jednotlivá ustanovení této smlouvy nevymezují prostředky komunikace jinak, může být písemná komunikace zaslána druhé smluvní straně </w:t>
      </w:r>
      <w:r w:rsidR="001E46A4" w:rsidRPr="00F73D5E">
        <w:rPr>
          <w:rFonts w:ascii="Arial Narrow" w:hAnsi="Arial Narrow" w:cstheme="minorHAnsi"/>
          <w:sz w:val="22"/>
          <w:szCs w:val="22"/>
        </w:rPr>
        <w:t xml:space="preserve">datovou schránkou, </w:t>
      </w:r>
      <w:r w:rsidRPr="00F73D5E">
        <w:rPr>
          <w:rFonts w:ascii="Arial Narrow" w:hAnsi="Arial Narrow" w:cstheme="minorHAnsi"/>
          <w:sz w:val="22"/>
          <w:szCs w:val="22"/>
        </w:rPr>
        <w:t>doporučenou poštou</w:t>
      </w:r>
      <w:r w:rsidR="004F4273" w:rsidRPr="00F73D5E">
        <w:rPr>
          <w:rFonts w:ascii="Arial Narrow" w:hAnsi="Arial Narrow" w:cstheme="minorHAnsi"/>
          <w:sz w:val="22"/>
          <w:szCs w:val="22"/>
        </w:rPr>
        <w:t xml:space="preserve"> na adresu smluvních stran uvedenou v záhlaví této smlouvy</w:t>
      </w:r>
      <w:r w:rsidRPr="00F73D5E">
        <w:rPr>
          <w:rFonts w:ascii="Arial Narrow" w:hAnsi="Arial Narrow" w:cstheme="minorHAnsi"/>
          <w:sz w:val="22"/>
          <w:szCs w:val="22"/>
        </w:rPr>
        <w:t>, kurýrem nebo předána osobně. Změny doručovacích údajů musí být druhé smluvní straně doručeny písemně do</w:t>
      </w:r>
      <w:r w:rsidR="00AD2C3F" w:rsidRPr="00F73D5E">
        <w:rPr>
          <w:rFonts w:ascii="Arial Narrow" w:hAnsi="Arial Narrow" w:cstheme="minorHAnsi"/>
          <w:sz w:val="22"/>
          <w:szCs w:val="22"/>
        </w:rPr>
        <w:t xml:space="preserve"> pěti</w:t>
      </w:r>
      <w:r w:rsidRPr="00F73D5E">
        <w:rPr>
          <w:rFonts w:ascii="Arial Narrow" w:hAnsi="Arial Narrow" w:cstheme="minorHAnsi"/>
          <w:sz w:val="22"/>
          <w:szCs w:val="22"/>
        </w:rPr>
        <w:t xml:space="preserve"> </w:t>
      </w:r>
      <w:r w:rsidR="00AD2C3F" w:rsidRPr="00F73D5E">
        <w:rPr>
          <w:rFonts w:ascii="Arial Narrow" w:hAnsi="Arial Narrow" w:cstheme="minorHAnsi"/>
          <w:sz w:val="22"/>
          <w:szCs w:val="22"/>
        </w:rPr>
        <w:t>(</w:t>
      </w:r>
      <w:r w:rsidRPr="00F73D5E">
        <w:rPr>
          <w:rFonts w:ascii="Arial Narrow" w:hAnsi="Arial Narrow" w:cstheme="minorHAnsi"/>
          <w:sz w:val="22"/>
          <w:szCs w:val="22"/>
        </w:rPr>
        <w:t>5</w:t>
      </w:r>
      <w:r w:rsidR="00AD2C3F" w:rsidRPr="00F73D5E">
        <w:rPr>
          <w:rFonts w:ascii="Arial Narrow" w:hAnsi="Arial Narrow" w:cstheme="minorHAnsi"/>
          <w:sz w:val="22"/>
          <w:szCs w:val="22"/>
        </w:rPr>
        <w:t>)</w:t>
      </w:r>
      <w:r w:rsidRPr="00F73D5E">
        <w:rPr>
          <w:rFonts w:ascii="Arial Narrow" w:hAnsi="Arial Narrow" w:cstheme="minorHAnsi"/>
          <w:sz w:val="22"/>
          <w:szCs w:val="22"/>
        </w:rPr>
        <w:t xml:space="preserve"> dnů od jejich vzniku. </w:t>
      </w:r>
    </w:p>
    <w:p w14:paraId="198FE407" w14:textId="3D5BA896" w:rsidR="00C45681" w:rsidRPr="00F73D5E" w:rsidRDefault="00C4568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.9.</w:t>
      </w:r>
      <w:r w:rsidRPr="00F73D5E">
        <w:rPr>
          <w:rFonts w:ascii="Arial Narrow" w:hAnsi="Arial Narrow" w:cstheme="minorHAnsi"/>
          <w:sz w:val="22"/>
          <w:szCs w:val="22"/>
        </w:rPr>
        <w:tab/>
        <w:t xml:space="preserve">Objednatelem je zadavatel po uzavření této smlouvy na plnění předmětu veřejné zakázky (díla dle této smlouvy). Zhotovitelem je </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po uzavření této smlouvy</w:t>
      </w:r>
      <w:r w:rsidR="00DA05E6" w:rsidRPr="00F73D5E">
        <w:rPr>
          <w:rFonts w:ascii="Arial Narrow" w:hAnsi="Arial Narrow" w:cstheme="minorHAnsi"/>
          <w:sz w:val="22"/>
          <w:szCs w:val="22"/>
        </w:rPr>
        <w:t xml:space="preserve"> </w:t>
      </w:r>
      <w:r w:rsidRPr="00F73D5E">
        <w:rPr>
          <w:rFonts w:ascii="Arial Narrow" w:hAnsi="Arial Narrow" w:cstheme="minorHAnsi"/>
          <w:sz w:val="22"/>
          <w:szCs w:val="22"/>
        </w:rPr>
        <w:t xml:space="preserve">na plnění předmětu veřejné zakázky (díla dle této smlouvy). Podzhotovitelem je </w:t>
      </w:r>
      <w:r w:rsidR="003E5FF9" w:rsidRPr="00F73D5E">
        <w:rPr>
          <w:rFonts w:ascii="Arial Narrow" w:hAnsi="Arial Narrow" w:cstheme="minorHAnsi"/>
          <w:sz w:val="22"/>
          <w:szCs w:val="22"/>
        </w:rPr>
        <w:t>pod</w:t>
      </w:r>
      <w:r w:rsidR="007B6EE6" w:rsidRPr="00F73D5E">
        <w:rPr>
          <w:rFonts w:ascii="Arial Narrow" w:hAnsi="Arial Narrow" w:cstheme="minorHAnsi"/>
          <w:sz w:val="22"/>
          <w:szCs w:val="22"/>
        </w:rPr>
        <w:t>zhotovitel</w:t>
      </w:r>
      <w:r w:rsidRPr="00F73D5E">
        <w:rPr>
          <w:rFonts w:ascii="Arial Narrow" w:hAnsi="Arial Narrow" w:cstheme="minorHAnsi"/>
          <w:sz w:val="22"/>
          <w:szCs w:val="22"/>
        </w:rPr>
        <w:t xml:space="preserve"> po uzavření této smlouvy na plnění předmětu veřejné zakázky (díla dle této smlouvy). </w:t>
      </w:r>
    </w:p>
    <w:p w14:paraId="402B961E" w14:textId="3765A938" w:rsidR="009E3C3D" w:rsidRPr="00F73D5E" w:rsidRDefault="00C4568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.10.</w:t>
      </w:r>
      <w:r w:rsidRPr="00F73D5E">
        <w:rPr>
          <w:rFonts w:ascii="Arial Narrow" w:hAnsi="Arial Narrow" w:cstheme="minorHAnsi"/>
          <w:sz w:val="22"/>
          <w:szCs w:val="22"/>
        </w:rPr>
        <w:tab/>
        <w:t>Příslušnou dokumentací (tj. projektovou dokumentací) je dokumentace zpracovaná v rozsahu stanoveném jiným právním</w:t>
      </w:r>
      <w:r w:rsidR="00A86AC0" w:rsidRPr="00F73D5E">
        <w:rPr>
          <w:rFonts w:ascii="Arial Narrow" w:hAnsi="Arial Narrow" w:cstheme="minorHAnsi"/>
          <w:sz w:val="22"/>
          <w:szCs w:val="22"/>
        </w:rPr>
        <w:t xml:space="preserve"> předpisem</w:t>
      </w:r>
      <w:r w:rsidRPr="00F73D5E">
        <w:rPr>
          <w:rFonts w:ascii="Arial Narrow" w:hAnsi="Arial Narrow" w:cstheme="minorHAnsi"/>
          <w:sz w:val="22"/>
          <w:szCs w:val="22"/>
        </w:rPr>
        <w:t xml:space="preserve">. Položkovým rozpočtem je zhotovitelem oceněný soupis stavebních prací, dodávek a služeb, v němž jsou zhotovitelem uvedeny jednotkové ceny u všech položek stavebních prací, dodávek a služeb </w:t>
      </w:r>
      <w:r w:rsidR="000469B4" w:rsidRPr="00F73D5E">
        <w:rPr>
          <w:rFonts w:ascii="Arial Narrow" w:hAnsi="Arial Narrow" w:cstheme="minorHAnsi"/>
          <w:sz w:val="22"/>
          <w:szCs w:val="22"/>
        </w:rPr>
        <w:t>z</w:t>
      </w:r>
      <w:r w:rsidRPr="00F73D5E">
        <w:rPr>
          <w:rFonts w:ascii="Arial Narrow" w:hAnsi="Arial Narrow" w:cstheme="minorHAnsi"/>
          <w:sz w:val="22"/>
          <w:szCs w:val="22"/>
        </w:rPr>
        <w:t xml:space="preserve"> jejich celkové ceny pro zadavatelem vymezené množství. </w:t>
      </w:r>
    </w:p>
    <w:p w14:paraId="2D5D9285" w14:textId="19CB0E5C" w:rsidR="00CA1698" w:rsidRPr="00F73D5E" w:rsidRDefault="007F4983" w:rsidP="004C1A47">
      <w:pPr>
        <w:ind w:left="680" w:hanging="680"/>
        <w:jc w:val="both"/>
        <w:rPr>
          <w:rFonts w:ascii="Arial Narrow" w:hAnsi="Arial Narrow" w:cstheme="minorHAnsi"/>
          <w:sz w:val="22"/>
          <w:szCs w:val="22"/>
        </w:rPr>
      </w:pPr>
      <w:r w:rsidRPr="00F73D5E">
        <w:rPr>
          <w:rFonts w:ascii="Arial Narrow" w:hAnsi="Arial Narrow" w:cstheme="minorHAnsi"/>
          <w:sz w:val="22"/>
          <w:szCs w:val="22"/>
        </w:rPr>
        <w:t>1</w:t>
      </w:r>
      <w:r w:rsidR="00AF3001" w:rsidRPr="00F73D5E">
        <w:rPr>
          <w:rFonts w:ascii="Arial Narrow" w:hAnsi="Arial Narrow" w:cstheme="minorHAnsi"/>
          <w:sz w:val="22"/>
          <w:szCs w:val="22"/>
        </w:rPr>
        <w:t>9</w:t>
      </w:r>
      <w:r w:rsidRPr="00F73D5E">
        <w:rPr>
          <w:rFonts w:ascii="Arial Narrow" w:hAnsi="Arial Narrow" w:cstheme="minorHAnsi"/>
          <w:sz w:val="22"/>
          <w:szCs w:val="22"/>
        </w:rPr>
        <w:t>.11.</w:t>
      </w:r>
      <w:r w:rsidRPr="00F73D5E">
        <w:rPr>
          <w:rFonts w:ascii="Arial Narrow" w:hAnsi="Arial Narrow" w:cstheme="minorHAnsi"/>
          <w:sz w:val="22"/>
          <w:szCs w:val="22"/>
        </w:rPr>
        <w:tab/>
      </w:r>
      <w:r w:rsidRPr="00F73D5E">
        <w:rPr>
          <w:rFonts w:ascii="Arial Narrow" w:hAnsi="Arial Narrow" w:cstheme="minorHAnsi"/>
          <w:sz w:val="22"/>
          <w:szCs w:val="22"/>
        </w:rPr>
        <w:tab/>
      </w:r>
      <w:r w:rsidR="009E3C3D" w:rsidRPr="00F73D5E">
        <w:rPr>
          <w:rFonts w:ascii="Arial Narrow" w:hAnsi="Arial Narrow" w:cstheme="minorHAnsi"/>
          <w:sz w:val="22"/>
          <w:szCs w:val="22"/>
        </w:rPr>
        <w:t>Zhotovitel je povinen uchovávat veškerou dokumentaci související s realizací projektu včetně účetních dokladů minimálně do konce roku 20</w:t>
      </w:r>
      <w:r w:rsidR="00595D1C" w:rsidRPr="00F73D5E">
        <w:rPr>
          <w:rFonts w:ascii="Arial Narrow" w:hAnsi="Arial Narrow" w:cstheme="minorHAnsi"/>
          <w:sz w:val="22"/>
          <w:szCs w:val="22"/>
        </w:rPr>
        <w:t>3</w:t>
      </w:r>
      <w:r w:rsidR="008547AC">
        <w:rPr>
          <w:rFonts w:ascii="Arial Narrow" w:hAnsi="Arial Narrow" w:cstheme="minorHAnsi"/>
          <w:sz w:val="22"/>
          <w:szCs w:val="22"/>
        </w:rPr>
        <w:t>6</w:t>
      </w:r>
      <w:r w:rsidR="009E3C3D" w:rsidRPr="00F73D5E">
        <w:rPr>
          <w:rFonts w:ascii="Arial Narrow" w:hAnsi="Arial Narrow" w:cstheme="minorHAnsi"/>
          <w:sz w:val="22"/>
          <w:szCs w:val="22"/>
        </w:rPr>
        <w:t xml:space="preserve">; pokud je v českých právních předpisech stanovena lhůta delší, platí tato delší lhůta. </w:t>
      </w:r>
    </w:p>
    <w:p w14:paraId="465105F0" w14:textId="77777777" w:rsidR="00CA1698" w:rsidRPr="00F73D5E" w:rsidRDefault="00CA1698" w:rsidP="00183383">
      <w:pPr>
        <w:jc w:val="both"/>
        <w:rPr>
          <w:rFonts w:ascii="Arial Narrow" w:hAnsi="Arial Narrow" w:cstheme="minorHAnsi"/>
          <w:sz w:val="22"/>
          <w:szCs w:val="22"/>
        </w:rPr>
      </w:pPr>
    </w:p>
    <w:p w14:paraId="3B22CD60" w14:textId="6F1CE52D" w:rsidR="00C83B0C" w:rsidRPr="00F73D5E" w:rsidRDefault="00C83B0C" w:rsidP="009E3C3D">
      <w:pPr>
        <w:pStyle w:val="Zkladntext"/>
        <w:tabs>
          <w:tab w:val="left" w:pos="709"/>
        </w:tabs>
        <w:jc w:val="center"/>
        <w:rPr>
          <w:rFonts w:ascii="Arial Narrow" w:hAnsi="Arial Narrow" w:cstheme="minorHAnsi"/>
          <w:b/>
          <w:sz w:val="22"/>
          <w:szCs w:val="22"/>
        </w:rPr>
      </w:pPr>
      <w:r w:rsidRPr="00F73D5E">
        <w:rPr>
          <w:rFonts w:ascii="Arial Narrow" w:hAnsi="Arial Narrow" w:cstheme="minorHAnsi"/>
          <w:b/>
          <w:sz w:val="22"/>
          <w:szCs w:val="22"/>
        </w:rPr>
        <w:t xml:space="preserve">Článek </w:t>
      </w:r>
      <w:r w:rsidR="00AF3001" w:rsidRPr="00F73D5E">
        <w:rPr>
          <w:rFonts w:ascii="Arial Narrow" w:hAnsi="Arial Narrow" w:cstheme="minorHAnsi"/>
          <w:b/>
          <w:sz w:val="22"/>
          <w:szCs w:val="22"/>
        </w:rPr>
        <w:t>20</w:t>
      </w:r>
    </w:p>
    <w:p w14:paraId="412DB81D" w14:textId="77777777" w:rsidR="00937119" w:rsidRPr="00F73D5E" w:rsidRDefault="00937119" w:rsidP="009E3C3D">
      <w:pPr>
        <w:jc w:val="center"/>
        <w:rPr>
          <w:rFonts w:ascii="Arial Narrow" w:hAnsi="Arial Narrow" w:cstheme="minorHAnsi"/>
          <w:sz w:val="22"/>
          <w:szCs w:val="22"/>
        </w:rPr>
      </w:pPr>
      <w:r w:rsidRPr="00F73D5E">
        <w:rPr>
          <w:rFonts w:ascii="Arial Narrow" w:hAnsi="Arial Narrow" w:cstheme="minorHAnsi"/>
          <w:b/>
          <w:sz w:val="22"/>
          <w:szCs w:val="22"/>
        </w:rPr>
        <w:t>Závěrečná ustanovení</w:t>
      </w:r>
    </w:p>
    <w:p w14:paraId="78A5212E" w14:textId="1C29F33C" w:rsidR="00482CD7" w:rsidRDefault="00AF3001" w:rsidP="00482CD7">
      <w:pPr>
        <w:ind w:left="680" w:hanging="680"/>
        <w:jc w:val="both"/>
        <w:rPr>
          <w:rFonts w:ascii="Arial Narrow" w:hAnsi="Arial Narrow" w:cs="Tahoma"/>
          <w:sz w:val="22"/>
          <w:szCs w:val="22"/>
        </w:rPr>
      </w:pPr>
      <w:r w:rsidRPr="00B1485F">
        <w:rPr>
          <w:rFonts w:ascii="Arial Narrow" w:hAnsi="Arial Narrow" w:cstheme="minorHAnsi"/>
          <w:sz w:val="22"/>
          <w:szCs w:val="22"/>
        </w:rPr>
        <w:t>20</w:t>
      </w:r>
      <w:r w:rsidR="0014635D" w:rsidRPr="00B1485F">
        <w:rPr>
          <w:rFonts w:ascii="Arial Narrow" w:hAnsi="Arial Narrow" w:cstheme="minorHAnsi"/>
          <w:sz w:val="22"/>
          <w:szCs w:val="22"/>
        </w:rPr>
        <w:t>.1.</w:t>
      </w:r>
      <w:r w:rsidR="0014635D" w:rsidRPr="00B1485F">
        <w:rPr>
          <w:rFonts w:ascii="Arial Narrow" w:hAnsi="Arial Narrow" w:cstheme="minorHAnsi"/>
          <w:sz w:val="22"/>
          <w:szCs w:val="22"/>
        </w:rPr>
        <w:tab/>
      </w:r>
      <w:r w:rsidR="00B1485F">
        <w:rPr>
          <w:rFonts w:ascii="Arial Narrow" w:hAnsi="Arial Narrow" w:cstheme="minorHAnsi"/>
          <w:sz w:val="22"/>
          <w:szCs w:val="22"/>
        </w:rPr>
        <w:t>S</w:t>
      </w:r>
      <w:r w:rsidR="00B1485F" w:rsidRPr="00B1485F">
        <w:rPr>
          <w:rFonts w:ascii="Arial Narrow" w:hAnsi="Arial Narrow" w:cs="Tahoma"/>
          <w:sz w:val="22"/>
          <w:szCs w:val="22"/>
        </w:rPr>
        <w:t>mlouva nabývá platnosti dnem podpisu oběma smluvními stranami a účinnosti dnem uveřejnění v registru smluv v souladu s § 6 odst. 1 zákona č. 340/2015 Sb. o registru smluv. Smluvní strany výslovně souhlasí, že tato Smlouva může být bez jakéhokoliv omezení zveřejněna na oficiálních webových stránkách objednatele, a to včetně všech případných příloh a dodatků</w:t>
      </w:r>
      <w:r w:rsidR="00B1485F" w:rsidRPr="000364A5">
        <w:rPr>
          <w:rFonts w:ascii="Arial Narrow" w:hAnsi="Arial Narrow" w:cs="Tahoma"/>
          <w:sz w:val="22"/>
          <w:szCs w:val="22"/>
        </w:rPr>
        <w:t xml:space="preserve">. </w:t>
      </w:r>
    </w:p>
    <w:p w14:paraId="2CB85FF7" w14:textId="77777777" w:rsidR="00482CD7" w:rsidRPr="00B21C73" w:rsidRDefault="00482CD7" w:rsidP="00482CD7">
      <w:pPr>
        <w:ind w:left="680" w:hanging="680"/>
        <w:jc w:val="both"/>
        <w:rPr>
          <w:rFonts w:ascii="Arial Narrow" w:hAnsi="Arial Narrow" w:cs="Open Sans"/>
          <w:color w:val="000000"/>
          <w:sz w:val="22"/>
          <w:szCs w:val="22"/>
        </w:rPr>
      </w:pPr>
      <w:r>
        <w:rPr>
          <w:rFonts w:ascii="Arial Narrow" w:hAnsi="Arial Narrow" w:cs="Tahoma"/>
          <w:sz w:val="22"/>
          <w:szCs w:val="22"/>
        </w:rPr>
        <w:t xml:space="preserve">20.2. </w:t>
      </w:r>
      <w:r>
        <w:rPr>
          <w:rFonts w:ascii="Arial Narrow" w:hAnsi="Arial Narrow" w:cs="Tahoma"/>
          <w:sz w:val="22"/>
          <w:szCs w:val="22"/>
        </w:rPr>
        <w:tab/>
      </w:r>
      <w:r w:rsidRPr="00B21C73">
        <w:rPr>
          <w:rFonts w:ascii="Arial Narrow" w:hAnsi="Arial Narrow" w:cs="Open Sans"/>
          <w:color w:val="000000"/>
          <w:sz w:val="22"/>
          <w:szCs w:val="22"/>
        </w:rPr>
        <w:t>Zhotovitel bere výslovně na vědomí, že objednatel má podle příslušných 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523454F3" w14:textId="77777777" w:rsidR="00482CD7" w:rsidRPr="00B21C73" w:rsidRDefault="00482CD7" w:rsidP="00482CD7">
      <w:pPr>
        <w:ind w:left="680" w:hanging="680"/>
        <w:jc w:val="both"/>
        <w:rPr>
          <w:rFonts w:ascii="Arial Narrow" w:hAnsi="Arial Narrow" w:cs="Open Sans"/>
          <w:color w:val="000000"/>
          <w:sz w:val="22"/>
          <w:szCs w:val="22"/>
        </w:rPr>
      </w:pPr>
      <w:r w:rsidRPr="00B21C73">
        <w:rPr>
          <w:rFonts w:ascii="Arial Narrow" w:hAnsi="Arial Narrow" w:cs="Open Sans"/>
          <w:color w:val="000000"/>
          <w:sz w:val="22"/>
          <w:szCs w:val="22"/>
        </w:rPr>
        <w:t xml:space="preserve">20.3. </w:t>
      </w:r>
      <w:r w:rsidRPr="00B21C73">
        <w:rPr>
          <w:rFonts w:ascii="Arial Narrow" w:hAnsi="Arial Narrow" w:cs="Open Sans"/>
          <w:color w:val="000000"/>
          <w:sz w:val="22"/>
          <w:szCs w:val="22"/>
        </w:rPr>
        <w:tab/>
        <w:t xml:space="preserve">Zhotovitel je srozuměn a výslovně a bezvýhradně souhlasí s tím, že úplné znění této smlouvy včetně všech příloh bude zveřejněno v registru smluv, postupem a za podmínek podle zákona č. 340/2015 Sb., o registru </w:t>
      </w:r>
      <w:r w:rsidRPr="00B21C73">
        <w:rPr>
          <w:rFonts w:ascii="Arial Narrow" w:hAnsi="Arial Narrow" w:cs="Open Sans"/>
          <w:color w:val="000000"/>
          <w:sz w:val="22"/>
          <w:szCs w:val="22"/>
        </w:rPr>
        <w:lastRenderedPageBreak/>
        <w:t>smluv, v platném znění. Zhotovitel bere rovněž na vědomí, že registr smluv je veřejně přístupný informační systém veřejné správy, jehož správcem je Digitální a informační agenturou, který slouží k uveřejňování smluv podle zákona č. 340/2015 Sb., o registru smluv a umožňuje bezplatný dálkový přístup.</w:t>
      </w:r>
    </w:p>
    <w:p w14:paraId="43D7A2D1" w14:textId="77777777" w:rsidR="00482CD7" w:rsidRPr="00B21C73" w:rsidRDefault="00482CD7" w:rsidP="00482CD7">
      <w:pPr>
        <w:ind w:left="680" w:hanging="680"/>
        <w:jc w:val="both"/>
        <w:rPr>
          <w:rFonts w:ascii="Arial Narrow" w:hAnsi="Arial Narrow" w:cs="Open Sans"/>
          <w:color w:val="000000"/>
          <w:sz w:val="22"/>
          <w:szCs w:val="22"/>
        </w:rPr>
      </w:pPr>
      <w:r w:rsidRPr="00B21C73">
        <w:rPr>
          <w:rFonts w:ascii="Arial Narrow" w:hAnsi="Arial Narrow" w:cs="Open Sans"/>
          <w:color w:val="000000"/>
          <w:sz w:val="22"/>
          <w:szCs w:val="22"/>
        </w:rPr>
        <w:t xml:space="preserve">20.4. </w:t>
      </w:r>
      <w:r w:rsidRPr="00B21C73">
        <w:rPr>
          <w:rFonts w:ascii="Arial Narrow" w:hAnsi="Arial Narrow" w:cs="Open Sans"/>
          <w:color w:val="000000"/>
          <w:sz w:val="22"/>
          <w:szCs w:val="22"/>
        </w:rPr>
        <w:tab/>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6986C6A" w14:textId="77777777" w:rsidR="00482CD7" w:rsidRPr="00B21C73" w:rsidRDefault="00482CD7" w:rsidP="00482CD7">
      <w:pPr>
        <w:ind w:left="680" w:hanging="680"/>
        <w:jc w:val="both"/>
        <w:rPr>
          <w:rFonts w:ascii="Arial Narrow" w:hAnsi="Arial Narrow" w:cs="Open Sans"/>
          <w:color w:val="000000"/>
          <w:sz w:val="22"/>
          <w:szCs w:val="22"/>
        </w:rPr>
      </w:pPr>
      <w:r w:rsidRPr="00B21C73">
        <w:rPr>
          <w:rFonts w:ascii="Arial Narrow" w:hAnsi="Arial Narrow" w:cs="Open Sans"/>
          <w:color w:val="000000"/>
          <w:sz w:val="22"/>
          <w:szCs w:val="22"/>
        </w:rPr>
        <w:t xml:space="preserve">20.5. </w:t>
      </w:r>
      <w:r w:rsidRPr="00B21C73">
        <w:rPr>
          <w:rFonts w:ascii="Arial Narrow" w:hAnsi="Arial Narrow" w:cs="Open Sans"/>
          <w:color w:val="000000"/>
          <w:sz w:val="22"/>
          <w:szCs w:val="22"/>
        </w:rPr>
        <w:tab/>
        <w:t>Objednatel se zavazuje zaslat tuto smlouvu správci registru smluv k uveřejnění prostřednictvím registru smluv bez zbytečného odkladu, nejpozději však do 30 dnů od uzavření této smlouvy.</w:t>
      </w:r>
    </w:p>
    <w:p w14:paraId="68A4AA68" w14:textId="530B0E0C" w:rsidR="00482CD7" w:rsidRPr="00B21C73" w:rsidRDefault="00482CD7" w:rsidP="00482CD7">
      <w:pPr>
        <w:ind w:left="680" w:hanging="680"/>
        <w:jc w:val="both"/>
        <w:rPr>
          <w:rFonts w:ascii="Arial Narrow" w:hAnsi="Arial Narrow" w:cs="Tahoma"/>
          <w:sz w:val="22"/>
          <w:szCs w:val="22"/>
        </w:rPr>
      </w:pPr>
      <w:r w:rsidRPr="00B21C73">
        <w:rPr>
          <w:rFonts w:ascii="Arial Narrow" w:hAnsi="Arial Narrow" w:cs="Open Sans"/>
          <w:color w:val="000000"/>
          <w:sz w:val="22"/>
          <w:szCs w:val="22"/>
        </w:rPr>
        <w:t>20.6.</w:t>
      </w:r>
      <w:r w:rsidRPr="00B21C73">
        <w:rPr>
          <w:rFonts w:ascii="Arial Narrow" w:hAnsi="Arial Narrow" w:cs="Open Sans"/>
          <w:color w:val="000000"/>
          <w:sz w:val="22"/>
          <w:szCs w:val="22"/>
        </w:rPr>
        <w:tab/>
        <w:t>Zhotovitel se zavazuje ověřit, zda byla povinnost objednatele dle článku 20.5 této smlouvy řádně splněna. Není-li povinnost objednatele dle článku 20.5 této smlouvy řádně a včas splněna, zavazuje se zhotovitel zaslat tuto smlouvu správci registru smluv k uveřejnění prostřednictvím registru smluv sám a to bez zbytečného odkladu poté, co se o nesplnění povinnosti objednatele dle článku 1.5 zhotovitel dozvěděl, nejpozději však do tří měsíců ode dne, kdy byla tato smlouva uzavřena.</w:t>
      </w:r>
    </w:p>
    <w:p w14:paraId="3136910F" w14:textId="69D8502A" w:rsidR="00937119" w:rsidRPr="00F73D5E" w:rsidRDefault="00AF300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937119" w:rsidRPr="00F73D5E">
        <w:rPr>
          <w:rFonts w:ascii="Arial Narrow" w:hAnsi="Arial Narrow" w:cstheme="minorHAnsi"/>
          <w:sz w:val="22"/>
          <w:szCs w:val="22"/>
        </w:rPr>
        <w:t>.</w:t>
      </w:r>
      <w:r w:rsidR="00482CD7">
        <w:rPr>
          <w:rFonts w:ascii="Arial Narrow" w:hAnsi="Arial Narrow" w:cstheme="minorHAnsi"/>
          <w:sz w:val="22"/>
          <w:szCs w:val="22"/>
        </w:rPr>
        <w:t>7</w:t>
      </w:r>
      <w:r w:rsidR="00937119" w:rsidRPr="00F73D5E">
        <w:rPr>
          <w:rFonts w:ascii="Arial Narrow" w:hAnsi="Arial Narrow" w:cstheme="minorHAnsi"/>
          <w:sz w:val="22"/>
          <w:szCs w:val="22"/>
        </w:rPr>
        <w:t>.</w:t>
      </w:r>
      <w:r w:rsidR="00937119" w:rsidRPr="00F73D5E">
        <w:rPr>
          <w:rFonts w:ascii="Arial Narrow" w:hAnsi="Arial Narrow" w:cstheme="minorHAnsi"/>
          <w:sz w:val="22"/>
          <w:szCs w:val="22"/>
        </w:rPr>
        <w:tab/>
        <w:t>Tato sm</w:t>
      </w:r>
      <w:r w:rsidR="00BB401B" w:rsidRPr="00F73D5E">
        <w:rPr>
          <w:rFonts w:ascii="Arial Narrow" w:hAnsi="Arial Narrow" w:cstheme="minorHAnsi"/>
          <w:sz w:val="22"/>
          <w:szCs w:val="22"/>
        </w:rPr>
        <w:t xml:space="preserve">louva byla vyhotovena ve </w:t>
      </w:r>
      <w:r w:rsidR="007B4687" w:rsidRPr="00F73D5E">
        <w:rPr>
          <w:rFonts w:ascii="Arial Narrow" w:hAnsi="Arial Narrow" w:cstheme="minorHAnsi"/>
          <w:sz w:val="22"/>
          <w:szCs w:val="22"/>
        </w:rPr>
        <w:t>dvou (</w:t>
      </w:r>
      <w:r w:rsidR="001C0C4C" w:rsidRPr="00F73D5E">
        <w:rPr>
          <w:rFonts w:ascii="Arial Narrow" w:hAnsi="Arial Narrow" w:cstheme="minorHAnsi"/>
          <w:sz w:val="22"/>
          <w:szCs w:val="22"/>
        </w:rPr>
        <w:t>2</w:t>
      </w:r>
      <w:r w:rsidR="007B4687" w:rsidRPr="00F73D5E">
        <w:rPr>
          <w:rFonts w:ascii="Arial Narrow" w:hAnsi="Arial Narrow" w:cstheme="minorHAnsi"/>
          <w:sz w:val="22"/>
          <w:szCs w:val="22"/>
        </w:rPr>
        <w:t>)</w:t>
      </w:r>
      <w:r w:rsidR="00937119" w:rsidRPr="00F73D5E">
        <w:rPr>
          <w:rFonts w:ascii="Arial Narrow" w:hAnsi="Arial Narrow" w:cstheme="minorHAnsi"/>
          <w:sz w:val="22"/>
          <w:szCs w:val="22"/>
        </w:rPr>
        <w:t xml:space="preserve"> stejnopisech, z nichž objednatel </w:t>
      </w:r>
      <w:r w:rsidR="00BB401B" w:rsidRPr="00F73D5E">
        <w:rPr>
          <w:rFonts w:ascii="Arial Narrow" w:hAnsi="Arial Narrow" w:cstheme="minorHAnsi"/>
          <w:sz w:val="22"/>
          <w:szCs w:val="22"/>
        </w:rPr>
        <w:t>a zhotovitel obdrží po</w:t>
      </w:r>
      <w:r w:rsidR="00711AB7" w:rsidRPr="00F73D5E">
        <w:rPr>
          <w:rFonts w:ascii="Arial Narrow" w:hAnsi="Arial Narrow" w:cstheme="minorHAnsi"/>
          <w:sz w:val="22"/>
          <w:szCs w:val="22"/>
        </w:rPr>
        <w:t xml:space="preserve"> jednom</w:t>
      </w:r>
      <w:r w:rsidR="00BB401B" w:rsidRPr="00F73D5E">
        <w:rPr>
          <w:rFonts w:ascii="Arial Narrow" w:hAnsi="Arial Narrow" w:cstheme="minorHAnsi"/>
          <w:sz w:val="22"/>
          <w:szCs w:val="22"/>
        </w:rPr>
        <w:t xml:space="preserve"> </w:t>
      </w:r>
      <w:r w:rsidR="00711AB7" w:rsidRPr="00F73D5E">
        <w:rPr>
          <w:rFonts w:ascii="Arial Narrow" w:hAnsi="Arial Narrow" w:cstheme="minorHAnsi"/>
          <w:sz w:val="22"/>
          <w:szCs w:val="22"/>
        </w:rPr>
        <w:t>(</w:t>
      </w:r>
      <w:r w:rsidR="001C0C4C" w:rsidRPr="00F73D5E">
        <w:rPr>
          <w:rFonts w:ascii="Arial Narrow" w:hAnsi="Arial Narrow" w:cstheme="minorHAnsi"/>
          <w:sz w:val="22"/>
          <w:szCs w:val="22"/>
        </w:rPr>
        <w:t>1</w:t>
      </w:r>
      <w:r w:rsidR="00711AB7" w:rsidRPr="00F73D5E">
        <w:rPr>
          <w:rFonts w:ascii="Arial Narrow" w:hAnsi="Arial Narrow" w:cstheme="minorHAnsi"/>
          <w:sz w:val="22"/>
          <w:szCs w:val="22"/>
        </w:rPr>
        <w:t>)</w:t>
      </w:r>
      <w:r w:rsidR="00BB401B" w:rsidRPr="00F73D5E">
        <w:rPr>
          <w:rFonts w:ascii="Arial Narrow" w:hAnsi="Arial Narrow" w:cstheme="minorHAnsi"/>
          <w:sz w:val="22"/>
          <w:szCs w:val="22"/>
        </w:rPr>
        <w:t xml:space="preserve"> vyhotovení</w:t>
      </w:r>
      <w:r w:rsidR="00937119" w:rsidRPr="00F73D5E">
        <w:rPr>
          <w:rFonts w:ascii="Arial Narrow" w:hAnsi="Arial Narrow" w:cstheme="minorHAnsi"/>
          <w:sz w:val="22"/>
          <w:szCs w:val="22"/>
        </w:rPr>
        <w:t>.</w:t>
      </w:r>
      <w:r w:rsidR="002A2CBD" w:rsidRPr="00F73D5E">
        <w:rPr>
          <w:rFonts w:ascii="Arial Narrow" w:hAnsi="Arial Narrow" w:cstheme="minorHAnsi"/>
          <w:sz w:val="22"/>
          <w:szCs w:val="22"/>
        </w:rPr>
        <w:t xml:space="preserve"> </w:t>
      </w:r>
      <w:r w:rsidR="002A2CBD" w:rsidRPr="00F73D5E">
        <w:rPr>
          <w:rFonts w:ascii="Arial Narrow" w:hAnsi="Arial Narrow" w:cs="Tahoma"/>
          <w:sz w:val="22"/>
          <w:szCs w:val="22"/>
        </w:rPr>
        <w:t>Předchozí věta neplatí, je-li tato smlouva uzavřena v elektronické podobě připojením platných elektronických podpisů oprávněných zástupců smluvních stran.</w:t>
      </w:r>
      <w:r w:rsidR="00937119" w:rsidRPr="00F73D5E">
        <w:rPr>
          <w:rFonts w:ascii="Arial Narrow" w:hAnsi="Arial Narrow" w:cstheme="minorHAnsi"/>
          <w:sz w:val="22"/>
          <w:szCs w:val="22"/>
        </w:rPr>
        <w:t xml:space="preserve"> </w:t>
      </w:r>
    </w:p>
    <w:p w14:paraId="1567C6AA" w14:textId="49CDEAB2" w:rsidR="00937119" w:rsidRPr="00F73D5E" w:rsidRDefault="00AF300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937119" w:rsidRPr="00F73D5E">
        <w:rPr>
          <w:rFonts w:ascii="Arial Narrow" w:hAnsi="Arial Narrow" w:cstheme="minorHAnsi"/>
          <w:sz w:val="22"/>
          <w:szCs w:val="22"/>
        </w:rPr>
        <w:t>.</w:t>
      </w:r>
      <w:r w:rsidR="00482CD7">
        <w:rPr>
          <w:rFonts w:ascii="Arial Narrow" w:hAnsi="Arial Narrow" w:cstheme="minorHAnsi"/>
          <w:sz w:val="22"/>
          <w:szCs w:val="22"/>
        </w:rPr>
        <w:t>8</w:t>
      </w:r>
      <w:r w:rsidR="00937119" w:rsidRPr="00F73D5E">
        <w:rPr>
          <w:rFonts w:ascii="Arial Narrow" w:hAnsi="Arial Narrow" w:cstheme="minorHAnsi"/>
          <w:sz w:val="22"/>
          <w:szCs w:val="22"/>
        </w:rPr>
        <w:t>.</w:t>
      </w:r>
      <w:r w:rsidR="00937119" w:rsidRPr="00F73D5E">
        <w:rPr>
          <w:rFonts w:ascii="Arial Narrow" w:hAnsi="Arial Narrow" w:cstheme="minorHAnsi"/>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93D35E8" w14:textId="67F36A52" w:rsidR="00937119" w:rsidRPr="00F73D5E" w:rsidRDefault="00AF300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937119" w:rsidRPr="00F73D5E">
        <w:rPr>
          <w:rFonts w:ascii="Arial Narrow" w:hAnsi="Arial Narrow" w:cstheme="minorHAnsi"/>
          <w:sz w:val="22"/>
          <w:szCs w:val="22"/>
        </w:rPr>
        <w:t>.</w:t>
      </w:r>
      <w:r w:rsidR="00482CD7">
        <w:rPr>
          <w:rFonts w:ascii="Arial Narrow" w:hAnsi="Arial Narrow" w:cstheme="minorHAnsi"/>
          <w:sz w:val="22"/>
          <w:szCs w:val="22"/>
        </w:rPr>
        <w:t>9</w:t>
      </w:r>
      <w:r w:rsidR="00937119" w:rsidRPr="00F73D5E">
        <w:rPr>
          <w:rFonts w:ascii="Arial Narrow" w:hAnsi="Arial Narrow" w:cstheme="minorHAnsi"/>
          <w:sz w:val="22"/>
          <w:szCs w:val="22"/>
        </w:rPr>
        <w:t xml:space="preserve">. </w:t>
      </w:r>
      <w:r w:rsidR="00937119" w:rsidRPr="00F73D5E">
        <w:rPr>
          <w:rFonts w:ascii="Arial Narrow" w:hAnsi="Arial Narrow" w:cstheme="minorHAnsi"/>
          <w:sz w:val="22"/>
          <w:szCs w:val="22"/>
        </w:rPr>
        <w:tab/>
      </w:r>
      <w:r w:rsidR="00EB7DE9">
        <w:rPr>
          <w:rFonts w:ascii="Arial Narrow" w:hAnsi="Arial Narrow" w:cstheme="minorHAnsi"/>
          <w:sz w:val="22"/>
          <w:szCs w:val="22"/>
        </w:rPr>
        <w:t>P</w:t>
      </w:r>
      <w:r w:rsidR="00937119" w:rsidRPr="00F73D5E">
        <w:rPr>
          <w:rFonts w:ascii="Arial Narrow" w:hAnsi="Arial Narrow" w:cstheme="minorHAnsi"/>
          <w:sz w:val="22"/>
          <w:szCs w:val="22"/>
        </w:rPr>
        <w:t xml:space="preserve">řílohy této smlouvy: </w:t>
      </w:r>
    </w:p>
    <w:p w14:paraId="4C49F06E" w14:textId="2918C5D2" w:rsidR="00A63F1F" w:rsidRPr="00061DAD" w:rsidRDefault="00937119" w:rsidP="001D5584">
      <w:pPr>
        <w:pStyle w:val="Odstavecseseznamem"/>
        <w:numPr>
          <w:ilvl w:val="0"/>
          <w:numId w:val="27"/>
        </w:numPr>
        <w:jc w:val="both"/>
        <w:rPr>
          <w:rFonts w:ascii="Arial Narrow" w:hAnsi="Arial Narrow" w:cstheme="minorHAnsi"/>
          <w:iCs/>
          <w:sz w:val="22"/>
          <w:szCs w:val="22"/>
        </w:rPr>
      </w:pPr>
      <w:r w:rsidRPr="00061DAD">
        <w:rPr>
          <w:rFonts w:ascii="Arial Narrow" w:hAnsi="Arial Narrow" w:cstheme="minorHAnsi"/>
          <w:iCs/>
          <w:sz w:val="22"/>
          <w:szCs w:val="22"/>
        </w:rPr>
        <w:t xml:space="preserve">Příloha č. 1: </w:t>
      </w:r>
      <w:r w:rsidRPr="00061DAD">
        <w:rPr>
          <w:rFonts w:ascii="Arial Narrow" w:hAnsi="Arial Narrow" w:cstheme="minorHAnsi"/>
          <w:iCs/>
          <w:sz w:val="22"/>
          <w:szCs w:val="22"/>
        </w:rPr>
        <w:tab/>
      </w:r>
      <w:r w:rsidR="00305816" w:rsidRPr="00061DAD">
        <w:rPr>
          <w:rFonts w:ascii="Arial Narrow" w:hAnsi="Arial Narrow" w:cstheme="minorHAnsi"/>
          <w:iCs/>
          <w:sz w:val="22"/>
          <w:szCs w:val="22"/>
        </w:rPr>
        <w:t>Projektová dokumentace</w:t>
      </w:r>
      <w:r w:rsidR="00EB7DE9">
        <w:rPr>
          <w:rFonts w:ascii="Arial Narrow" w:hAnsi="Arial Narrow" w:cstheme="minorHAnsi"/>
          <w:iCs/>
          <w:sz w:val="22"/>
          <w:szCs w:val="22"/>
        </w:rPr>
        <w:t xml:space="preserve"> (samostatná složka)</w:t>
      </w:r>
      <w:r w:rsidR="00DD46C2" w:rsidRPr="00061DAD">
        <w:rPr>
          <w:rFonts w:ascii="Arial Narrow" w:hAnsi="Arial Narrow" w:cstheme="minorHAnsi"/>
          <w:iCs/>
          <w:sz w:val="22"/>
          <w:szCs w:val="22"/>
        </w:rPr>
        <w:t>;</w:t>
      </w:r>
    </w:p>
    <w:p w14:paraId="4B997C0F" w14:textId="2B2D4871" w:rsidR="00937119" w:rsidRPr="00061DAD" w:rsidRDefault="00937119" w:rsidP="001D5584">
      <w:pPr>
        <w:pStyle w:val="Odstavecseseznamem"/>
        <w:numPr>
          <w:ilvl w:val="0"/>
          <w:numId w:val="27"/>
        </w:numPr>
        <w:jc w:val="both"/>
        <w:rPr>
          <w:rFonts w:ascii="Arial Narrow" w:hAnsi="Arial Narrow" w:cstheme="minorHAnsi"/>
          <w:iCs/>
          <w:sz w:val="22"/>
          <w:szCs w:val="22"/>
        </w:rPr>
      </w:pPr>
      <w:r w:rsidRPr="00061DAD">
        <w:rPr>
          <w:rFonts w:ascii="Arial Narrow" w:hAnsi="Arial Narrow" w:cstheme="minorHAnsi"/>
          <w:iCs/>
          <w:sz w:val="22"/>
          <w:szCs w:val="22"/>
        </w:rPr>
        <w:t xml:space="preserve">Příloha č. 2: </w:t>
      </w:r>
      <w:r w:rsidRPr="00061DAD">
        <w:rPr>
          <w:rFonts w:ascii="Arial Narrow" w:hAnsi="Arial Narrow" w:cstheme="minorHAnsi"/>
          <w:iCs/>
          <w:sz w:val="22"/>
          <w:szCs w:val="22"/>
        </w:rPr>
        <w:tab/>
      </w:r>
      <w:r w:rsidR="008547AC">
        <w:rPr>
          <w:rFonts w:ascii="Arial Narrow" w:hAnsi="Arial Narrow" w:cstheme="minorHAnsi"/>
          <w:iCs/>
          <w:sz w:val="22"/>
          <w:szCs w:val="22"/>
        </w:rPr>
        <w:t>Položkový rozpočet, tj. o</w:t>
      </w:r>
      <w:r w:rsidR="001C1C10" w:rsidRPr="00061DAD">
        <w:rPr>
          <w:rFonts w:ascii="Arial Narrow" w:hAnsi="Arial Narrow" w:cstheme="minorHAnsi"/>
          <w:iCs/>
          <w:sz w:val="22"/>
          <w:szCs w:val="22"/>
        </w:rPr>
        <w:t>ceněný výkaz výměr</w:t>
      </w:r>
      <w:r w:rsidR="00DD46C2" w:rsidRPr="00061DAD">
        <w:rPr>
          <w:rFonts w:ascii="Arial Narrow" w:hAnsi="Arial Narrow" w:cstheme="minorHAnsi"/>
          <w:iCs/>
          <w:sz w:val="22"/>
          <w:szCs w:val="22"/>
        </w:rPr>
        <w:t>;</w:t>
      </w:r>
    </w:p>
    <w:p w14:paraId="5A392BF5" w14:textId="72012734" w:rsidR="0092393E" w:rsidRPr="00061DAD" w:rsidRDefault="0092393E" w:rsidP="001D5584">
      <w:pPr>
        <w:pStyle w:val="Odstavecseseznamem"/>
        <w:numPr>
          <w:ilvl w:val="0"/>
          <w:numId w:val="27"/>
        </w:numPr>
        <w:jc w:val="both"/>
        <w:rPr>
          <w:rFonts w:ascii="Arial Narrow" w:hAnsi="Arial Narrow" w:cstheme="minorHAnsi"/>
          <w:iCs/>
          <w:sz w:val="22"/>
          <w:szCs w:val="22"/>
        </w:rPr>
      </w:pPr>
      <w:r w:rsidRPr="00061DAD">
        <w:rPr>
          <w:rFonts w:ascii="Arial Narrow" w:hAnsi="Arial Narrow" w:cstheme="minorHAnsi"/>
          <w:iCs/>
          <w:sz w:val="22"/>
          <w:szCs w:val="22"/>
        </w:rPr>
        <w:t>Příloha č. 3:</w:t>
      </w:r>
      <w:r w:rsidRPr="00061DAD">
        <w:rPr>
          <w:rFonts w:ascii="Arial Narrow" w:hAnsi="Arial Narrow" w:cstheme="minorHAnsi"/>
          <w:iCs/>
          <w:sz w:val="22"/>
          <w:szCs w:val="22"/>
        </w:rPr>
        <w:tab/>
      </w:r>
      <w:r w:rsidR="002C7F24" w:rsidRPr="00061DAD">
        <w:rPr>
          <w:rFonts w:ascii="Arial Narrow" w:hAnsi="Arial Narrow" w:cstheme="minorHAnsi"/>
          <w:iCs/>
          <w:sz w:val="22"/>
          <w:szCs w:val="22"/>
        </w:rPr>
        <w:t>Kopie pojistné smlouvy;</w:t>
      </w:r>
    </w:p>
    <w:p w14:paraId="6095F232" w14:textId="2057175F" w:rsidR="00F16D2F" w:rsidRPr="00061DAD" w:rsidRDefault="00F16D2F" w:rsidP="001D5584">
      <w:pPr>
        <w:pStyle w:val="Odstavecseseznamem"/>
        <w:numPr>
          <w:ilvl w:val="0"/>
          <w:numId w:val="27"/>
        </w:numPr>
        <w:jc w:val="both"/>
        <w:rPr>
          <w:rFonts w:ascii="Arial Narrow" w:hAnsi="Arial Narrow" w:cstheme="minorHAnsi"/>
          <w:iCs/>
          <w:sz w:val="22"/>
          <w:szCs w:val="22"/>
        </w:rPr>
      </w:pPr>
      <w:r w:rsidRPr="00061DAD">
        <w:rPr>
          <w:rFonts w:ascii="Arial Narrow" w:hAnsi="Arial Narrow" w:cstheme="minorHAnsi"/>
          <w:iCs/>
          <w:sz w:val="22"/>
          <w:szCs w:val="22"/>
        </w:rPr>
        <w:t>Příloha č. 4:</w:t>
      </w:r>
      <w:r w:rsidRPr="00061DAD">
        <w:rPr>
          <w:rFonts w:ascii="Arial Narrow" w:hAnsi="Arial Narrow" w:cstheme="minorHAnsi"/>
          <w:iCs/>
          <w:sz w:val="22"/>
          <w:szCs w:val="22"/>
        </w:rPr>
        <w:tab/>
        <w:t>Seznam poddodavatelů;</w:t>
      </w:r>
    </w:p>
    <w:p w14:paraId="5E582E0B" w14:textId="3D3D1F34" w:rsidR="00170F54" w:rsidRDefault="00170F54" w:rsidP="001D5584">
      <w:pPr>
        <w:pStyle w:val="Odstavecseseznamem"/>
        <w:numPr>
          <w:ilvl w:val="0"/>
          <w:numId w:val="27"/>
        </w:numPr>
        <w:jc w:val="both"/>
        <w:rPr>
          <w:rFonts w:ascii="Arial Narrow" w:hAnsi="Arial Narrow" w:cstheme="minorHAnsi"/>
          <w:iCs/>
          <w:sz w:val="22"/>
          <w:szCs w:val="22"/>
        </w:rPr>
      </w:pPr>
      <w:r w:rsidRPr="00061DAD">
        <w:rPr>
          <w:rFonts w:ascii="Arial Narrow" w:hAnsi="Arial Narrow" w:cstheme="minorHAnsi"/>
          <w:iCs/>
          <w:sz w:val="22"/>
          <w:szCs w:val="22"/>
        </w:rPr>
        <w:t xml:space="preserve">Příloha č. </w:t>
      </w:r>
      <w:r w:rsidR="007B4687" w:rsidRPr="00061DAD">
        <w:rPr>
          <w:rFonts w:ascii="Arial Narrow" w:hAnsi="Arial Narrow" w:cstheme="minorHAnsi"/>
          <w:iCs/>
          <w:sz w:val="22"/>
          <w:szCs w:val="22"/>
        </w:rPr>
        <w:t>5</w:t>
      </w:r>
      <w:r w:rsidRPr="00061DAD">
        <w:rPr>
          <w:rFonts w:ascii="Arial Narrow" w:hAnsi="Arial Narrow" w:cstheme="minorHAnsi"/>
          <w:iCs/>
          <w:sz w:val="22"/>
          <w:szCs w:val="22"/>
        </w:rPr>
        <w:t>:</w:t>
      </w:r>
      <w:r w:rsidRPr="00061DAD">
        <w:rPr>
          <w:rFonts w:ascii="Arial Narrow" w:hAnsi="Arial Narrow" w:cstheme="minorHAnsi"/>
          <w:iCs/>
          <w:sz w:val="22"/>
          <w:szCs w:val="22"/>
        </w:rPr>
        <w:tab/>
      </w:r>
      <w:r w:rsidR="008547AC">
        <w:rPr>
          <w:rFonts w:ascii="Arial Narrow" w:hAnsi="Arial Narrow" w:cstheme="minorHAnsi"/>
          <w:iCs/>
          <w:sz w:val="22"/>
          <w:szCs w:val="22"/>
        </w:rPr>
        <w:t>H</w:t>
      </w:r>
      <w:r w:rsidRPr="00061DAD">
        <w:rPr>
          <w:rFonts w:ascii="Arial Narrow" w:hAnsi="Arial Narrow" w:cstheme="minorHAnsi"/>
          <w:iCs/>
          <w:sz w:val="22"/>
          <w:szCs w:val="22"/>
        </w:rPr>
        <w:t>armonogram výstavby</w:t>
      </w:r>
      <w:r w:rsidR="004F340B" w:rsidRPr="00061DAD">
        <w:rPr>
          <w:rFonts w:ascii="Arial Narrow" w:hAnsi="Arial Narrow" w:cstheme="minorHAnsi"/>
          <w:iCs/>
          <w:sz w:val="22"/>
          <w:szCs w:val="22"/>
        </w:rPr>
        <w:t>;</w:t>
      </w:r>
    </w:p>
    <w:p w14:paraId="1EE8EBE7" w14:textId="1E135C7E" w:rsidR="00EB7DE9" w:rsidRPr="00EB7DE9" w:rsidRDefault="00EB7DE9" w:rsidP="00EB7DE9">
      <w:pPr>
        <w:ind w:firstLine="680"/>
        <w:jc w:val="both"/>
        <w:rPr>
          <w:rFonts w:ascii="Arial Narrow" w:hAnsi="Arial Narrow" w:cstheme="minorHAnsi"/>
          <w:iCs/>
          <w:sz w:val="22"/>
          <w:szCs w:val="22"/>
        </w:rPr>
      </w:pPr>
      <w:r w:rsidRPr="00F73D5E">
        <w:rPr>
          <w:rFonts w:ascii="Arial Narrow" w:hAnsi="Arial Narrow" w:cstheme="minorHAnsi"/>
          <w:sz w:val="22"/>
          <w:szCs w:val="22"/>
        </w:rPr>
        <w:t>Nedílnou součást</w:t>
      </w:r>
      <w:r>
        <w:rPr>
          <w:rFonts w:ascii="Arial Narrow" w:hAnsi="Arial Narrow" w:cstheme="minorHAnsi"/>
          <w:sz w:val="22"/>
          <w:szCs w:val="22"/>
        </w:rPr>
        <w:t>í</w:t>
      </w:r>
      <w:r w:rsidRPr="00F73D5E">
        <w:rPr>
          <w:rFonts w:ascii="Arial Narrow" w:hAnsi="Arial Narrow" w:cstheme="minorHAnsi"/>
          <w:sz w:val="22"/>
          <w:szCs w:val="22"/>
        </w:rPr>
        <w:t xml:space="preserve"> této smlouvy </w:t>
      </w:r>
      <w:r>
        <w:rPr>
          <w:rFonts w:ascii="Arial Narrow" w:hAnsi="Arial Narrow" w:cstheme="minorHAnsi"/>
          <w:sz w:val="22"/>
          <w:szCs w:val="22"/>
        </w:rPr>
        <w:t>j</w:t>
      </w:r>
      <w:r w:rsidR="00273534">
        <w:rPr>
          <w:rFonts w:ascii="Arial Narrow" w:hAnsi="Arial Narrow" w:cstheme="minorHAnsi"/>
          <w:sz w:val="22"/>
          <w:szCs w:val="22"/>
        </w:rPr>
        <w:t>e</w:t>
      </w:r>
      <w:r>
        <w:rPr>
          <w:rFonts w:ascii="Arial Narrow" w:hAnsi="Arial Narrow" w:cstheme="minorHAnsi"/>
          <w:sz w:val="22"/>
          <w:szCs w:val="22"/>
        </w:rPr>
        <w:t xml:space="preserve"> příloha č. 2 – č. 5.</w:t>
      </w:r>
    </w:p>
    <w:p w14:paraId="17F2A818" w14:textId="32BC3656" w:rsidR="00937119" w:rsidRPr="00F73D5E" w:rsidRDefault="00AF300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937119" w:rsidRPr="00F73D5E">
        <w:rPr>
          <w:rFonts w:ascii="Arial Narrow" w:hAnsi="Arial Narrow" w:cstheme="minorHAnsi"/>
          <w:sz w:val="22"/>
          <w:szCs w:val="22"/>
        </w:rPr>
        <w:t>.</w:t>
      </w:r>
      <w:r w:rsidR="00482CD7">
        <w:rPr>
          <w:rFonts w:ascii="Arial Narrow" w:hAnsi="Arial Narrow" w:cstheme="minorHAnsi"/>
          <w:sz w:val="22"/>
          <w:szCs w:val="22"/>
        </w:rPr>
        <w:t>10</w:t>
      </w:r>
      <w:r w:rsidR="00937119" w:rsidRPr="00F73D5E">
        <w:rPr>
          <w:rFonts w:ascii="Arial Narrow" w:hAnsi="Arial Narrow" w:cstheme="minorHAnsi"/>
          <w:sz w:val="22"/>
          <w:szCs w:val="22"/>
        </w:rPr>
        <w:t>.</w:t>
      </w:r>
      <w:r w:rsidR="00937119" w:rsidRPr="00F73D5E">
        <w:rPr>
          <w:rFonts w:ascii="Arial Narrow" w:hAnsi="Arial Narrow" w:cstheme="minorHAnsi"/>
          <w:sz w:val="22"/>
          <w:szCs w:val="22"/>
        </w:rPr>
        <w:tab/>
      </w:r>
      <w:r w:rsidR="00E30732" w:rsidRPr="00F73D5E">
        <w:rPr>
          <w:rFonts w:ascii="Arial Narrow" w:hAnsi="Arial Narrow" w:cstheme="minorHAnsi"/>
          <w:sz w:val="22"/>
          <w:szCs w:val="22"/>
        </w:rPr>
        <w:t>Smluvní strany na sebe přebírají nebezpečí změny okolností</w:t>
      </w:r>
      <w:r w:rsidR="00F4783C" w:rsidRPr="00F73D5E">
        <w:rPr>
          <w:rFonts w:ascii="Arial Narrow" w:hAnsi="Arial Narrow" w:cstheme="minorHAnsi"/>
          <w:sz w:val="22"/>
          <w:szCs w:val="22"/>
        </w:rPr>
        <w:t xml:space="preserve"> v souvislosti s právy a povinnostmi smluvních stran vzniklými na základě této smlouvy. Smluvní strany vylučují uplatnění ustanovení § 1765 odst. 1, § 1766  a § 2620 občanského zákoníku na svůj smluvní vztah založený touto smlouvou. </w:t>
      </w:r>
    </w:p>
    <w:p w14:paraId="53276607" w14:textId="0014BC8B" w:rsidR="00937119" w:rsidRPr="00F73D5E" w:rsidRDefault="00AF3001" w:rsidP="009E3C3D">
      <w:pPr>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937119" w:rsidRPr="00F73D5E">
        <w:rPr>
          <w:rFonts w:ascii="Arial Narrow" w:hAnsi="Arial Narrow" w:cstheme="minorHAnsi"/>
          <w:sz w:val="22"/>
          <w:szCs w:val="22"/>
        </w:rPr>
        <w:t>.</w:t>
      </w:r>
      <w:r w:rsidR="00482CD7">
        <w:rPr>
          <w:rFonts w:ascii="Arial Narrow" w:hAnsi="Arial Narrow" w:cstheme="minorHAnsi"/>
          <w:sz w:val="22"/>
          <w:szCs w:val="22"/>
        </w:rPr>
        <w:t>11</w:t>
      </w:r>
      <w:r w:rsidR="00937119" w:rsidRPr="00F73D5E">
        <w:rPr>
          <w:rFonts w:ascii="Arial Narrow" w:hAnsi="Arial Narrow" w:cstheme="minorHAnsi"/>
          <w:sz w:val="22"/>
          <w:szCs w:val="22"/>
        </w:rPr>
        <w:t>.</w:t>
      </w:r>
      <w:r w:rsidR="00937119" w:rsidRPr="00F73D5E">
        <w:rPr>
          <w:rFonts w:ascii="Arial Narrow" w:hAnsi="Arial Narrow" w:cstheme="minorHAnsi"/>
          <w:sz w:val="22"/>
          <w:szCs w:val="22"/>
        </w:rPr>
        <w:tab/>
        <w:t>Práva a povinnosti dle této smlouvy není zhotovitel oprávněn převést na třetí osobu bez předchozího písemného souhlasu objednatele.</w:t>
      </w:r>
    </w:p>
    <w:p w14:paraId="79A3041B" w14:textId="10C6A059" w:rsidR="001E46A4" w:rsidRPr="00F73D5E" w:rsidRDefault="00AF3001" w:rsidP="00861734">
      <w:pPr>
        <w:ind w:left="709" w:hanging="709"/>
        <w:jc w:val="both"/>
        <w:rPr>
          <w:rFonts w:ascii="Arial Narrow" w:hAnsi="Arial Narrow" w:cstheme="minorHAnsi"/>
          <w:sz w:val="22"/>
          <w:szCs w:val="22"/>
        </w:rPr>
      </w:pPr>
      <w:r w:rsidRPr="00F73D5E">
        <w:rPr>
          <w:rFonts w:ascii="Arial Narrow" w:hAnsi="Arial Narrow" w:cstheme="minorHAnsi"/>
          <w:sz w:val="22"/>
          <w:szCs w:val="22"/>
        </w:rPr>
        <w:t>20</w:t>
      </w:r>
      <w:r w:rsidR="00937119" w:rsidRPr="00F73D5E">
        <w:rPr>
          <w:rFonts w:ascii="Arial Narrow" w:hAnsi="Arial Narrow" w:cstheme="minorHAnsi"/>
          <w:sz w:val="22"/>
          <w:szCs w:val="22"/>
        </w:rPr>
        <w:t>.</w:t>
      </w:r>
      <w:r w:rsidR="00482CD7">
        <w:rPr>
          <w:rFonts w:ascii="Arial Narrow" w:hAnsi="Arial Narrow" w:cstheme="minorHAnsi"/>
          <w:sz w:val="22"/>
          <w:szCs w:val="22"/>
        </w:rPr>
        <w:t>12</w:t>
      </w:r>
      <w:r w:rsidR="00937119" w:rsidRPr="00F73D5E">
        <w:rPr>
          <w:rFonts w:ascii="Arial Narrow" w:hAnsi="Arial Narrow" w:cstheme="minorHAnsi"/>
          <w:sz w:val="22"/>
          <w:szCs w:val="22"/>
        </w:rPr>
        <w:t>.</w:t>
      </w:r>
      <w:r w:rsidR="00861734">
        <w:rPr>
          <w:rFonts w:ascii="Arial Narrow" w:hAnsi="Arial Narrow" w:cstheme="minorHAnsi"/>
          <w:sz w:val="22"/>
          <w:szCs w:val="22"/>
        </w:rPr>
        <w:tab/>
      </w:r>
      <w:r w:rsidR="001C0C4C" w:rsidRPr="00F73D5E">
        <w:rPr>
          <w:rFonts w:ascii="Arial Narrow" w:hAnsi="Arial Narrow" w:cstheme="minorHAnsi"/>
          <w:sz w:val="22"/>
          <w:szCs w:val="22"/>
        </w:rPr>
        <w:t xml:space="preserve">Zhotovitel výslovně souhlasí se zpracováním svých údajů </w:t>
      </w:r>
      <w:r w:rsidR="00315586">
        <w:rPr>
          <w:rFonts w:ascii="Arial Narrow" w:hAnsi="Arial Narrow" w:cstheme="minorHAnsi"/>
          <w:sz w:val="22"/>
          <w:szCs w:val="22"/>
        </w:rPr>
        <w:t xml:space="preserve">podle </w:t>
      </w:r>
      <w:r w:rsidR="001C0C4C" w:rsidRPr="00F73D5E">
        <w:rPr>
          <w:rFonts w:ascii="Arial Narrow" w:hAnsi="Arial Narrow" w:cstheme="minorHAnsi"/>
          <w:sz w:val="22"/>
          <w:szCs w:val="22"/>
        </w:rPr>
        <w:t>zákona č.106/1999 Sb., o svobodném přístupu k informacím, ve znění pozdějších předpisů. V souladu se zákonem č.</w:t>
      </w:r>
      <w:r w:rsidR="00965A93" w:rsidRPr="00F73D5E">
        <w:rPr>
          <w:rFonts w:ascii="Arial Narrow" w:hAnsi="Arial Narrow" w:cstheme="minorHAnsi"/>
          <w:sz w:val="22"/>
          <w:szCs w:val="22"/>
        </w:rPr>
        <w:t> </w:t>
      </w:r>
      <w:r w:rsidR="001E46A4" w:rsidRPr="00F73D5E">
        <w:rPr>
          <w:rFonts w:ascii="Arial Narrow" w:hAnsi="Arial Narrow" w:cstheme="minorHAnsi"/>
          <w:sz w:val="22"/>
          <w:szCs w:val="22"/>
        </w:rPr>
        <w:t>110</w:t>
      </w:r>
      <w:r w:rsidR="001C0C4C" w:rsidRPr="00F73D5E">
        <w:rPr>
          <w:rFonts w:ascii="Arial Narrow" w:hAnsi="Arial Narrow" w:cstheme="minorHAnsi"/>
          <w:sz w:val="22"/>
          <w:szCs w:val="22"/>
        </w:rPr>
        <w:t>/20</w:t>
      </w:r>
      <w:r w:rsidR="001E46A4" w:rsidRPr="00F73D5E">
        <w:rPr>
          <w:rFonts w:ascii="Arial Narrow" w:hAnsi="Arial Narrow" w:cstheme="minorHAnsi"/>
          <w:sz w:val="22"/>
          <w:szCs w:val="22"/>
        </w:rPr>
        <w:t>19</w:t>
      </w:r>
      <w:r w:rsidR="001C0C4C" w:rsidRPr="00F73D5E">
        <w:rPr>
          <w:rFonts w:ascii="Arial Narrow" w:hAnsi="Arial Narrow" w:cstheme="minorHAnsi"/>
          <w:sz w:val="22"/>
          <w:szCs w:val="22"/>
        </w:rPr>
        <w:t xml:space="preserve"> Sb., o </w:t>
      </w:r>
      <w:r w:rsidR="001E46A4" w:rsidRPr="00F73D5E">
        <w:rPr>
          <w:rFonts w:ascii="Arial Narrow" w:hAnsi="Arial Narrow" w:cstheme="minorHAnsi"/>
          <w:sz w:val="22"/>
          <w:szCs w:val="22"/>
        </w:rPr>
        <w:t xml:space="preserve">zpracování </w:t>
      </w:r>
      <w:r w:rsidR="001C0C4C" w:rsidRPr="00F73D5E">
        <w:rPr>
          <w:rFonts w:ascii="Arial Narrow" w:hAnsi="Arial Narrow" w:cstheme="minorHAnsi"/>
          <w:sz w:val="22"/>
          <w:szCs w:val="22"/>
        </w:rPr>
        <w:t>osobních údajů a Nařízení Evropského parlamentu a rady č. 679/2016 (GDPR), objednatel bude zpracovávat tyto osobní údaje:</w:t>
      </w:r>
      <w:r w:rsidR="00965A93" w:rsidRPr="00F73D5E">
        <w:rPr>
          <w:rFonts w:ascii="Arial Narrow" w:hAnsi="Arial Narrow" w:cstheme="minorHAnsi"/>
          <w:sz w:val="22"/>
          <w:szCs w:val="22"/>
        </w:rPr>
        <w:t xml:space="preserve"> j</w:t>
      </w:r>
      <w:r w:rsidR="001C0C4C" w:rsidRPr="00F73D5E">
        <w:rPr>
          <w:rFonts w:ascii="Arial Narrow" w:hAnsi="Arial Narrow" w:cstheme="minorHAnsi"/>
          <w:sz w:val="22"/>
          <w:szCs w:val="22"/>
        </w:rPr>
        <w:t xml:space="preserve">méno a příjmení statutárního orgánu, osob oprávněných jednat ve věcech technických a smluvních, e-maily a telefonní čísla. Tyto osobní údaje je nezbytné zpracovat pro účely plnění z této smlouvy. Tyto osobní údaje budou </w:t>
      </w:r>
      <w:r w:rsidR="007E2942" w:rsidRPr="00F73D5E">
        <w:rPr>
          <w:rFonts w:ascii="Arial Narrow" w:hAnsi="Arial Narrow" w:cstheme="minorHAnsi"/>
          <w:sz w:val="22"/>
          <w:szCs w:val="22"/>
        </w:rPr>
        <w:t>s</w:t>
      </w:r>
      <w:r w:rsidR="001C0C4C" w:rsidRPr="00F73D5E">
        <w:rPr>
          <w:rFonts w:ascii="Arial Narrow" w:hAnsi="Arial Narrow" w:cstheme="minorHAnsi"/>
          <w:sz w:val="22"/>
          <w:szCs w:val="22"/>
        </w:rPr>
        <w:t xml:space="preserve">právcem (objednatelem) zpracovávány po dobu </w:t>
      </w:r>
      <w:r w:rsidR="004456B6">
        <w:rPr>
          <w:rFonts w:ascii="Arial Narrow" w:hAnsi="Arial Narrow" w:cstheme="minorHAnsi"/>
          <w:sz w:val="22"/>
          <w:szCs w:val="22"/>
        </w:rPr>
        <w:t>deseti (</w:t>
      </w:r>
      <w:r w:rsidR="001C0C4C" w:rsidRPr="00F73D5E">
        <w:rPr>
          <w:rFonts w:ascii="Arial Narrow" w:hAnsi="Arial Narrow" w:cstheme="minorHAnsi"/>
          <w:sz w:val="22"/>
          <w:szCs w:val="22"/>
        </w:rPr>
        <w:t>10</w:t>
      </w:r>
      <w:r w:rsidR="004456B6">
        <w:rPr>
          <w:rFonts w:ascii="Arial Narrow" w:hAnsi="Arial Narrow" w:cstheme="minorHAnsi"/>
          <w:sz w:val="22"/>
          <w:szCs w:val="22"/>
        </w:rPr>
        <w:t>)</w:t>
      </w:r>
      <w:r w:rsidR="001C0C4C" w:rsidRPr="00F73D5E">
        <w:rPr>
          <w:rFonts w:ascii="Arial Narrow" w:hAnsi="Arial Narrow" w:cstheme="minorHAnsi"/>
          <w:sz w:val="22"/>
          <w:szCs w:val="22"/>
        </w:rPr>
        <w:t xml:space="preserve"> let v souladu s povinností uchovávat dokumenty k veřejné zakázce a podle zákona o DPH daňové doklady.</w:t>
      </w:r>
    </w:p>
    <w:p w14:paraId="75645592" w14:textId="45544AB5" w:rsidR="0058664A" w:rsidRPr="00F73D5E" w:rsidRDefault="00AF3001" w:rsidP="0058664A">
      <w:pPr>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1C0C4C" w:rsidRPr="00F73D5E">
        <w:rPr>
          <w:rFonts w:ascii="Arial Narrow" w:hAnsi="Arial Narrow" w:cstheme="minorHAnsi"/>
          <w:sz w:val="22"/>
          <w:szCs w:val="22"/>
        </w:rPr>
        <w:t>.</w:t>
      </w:r>
      <w:r w:rsidR="00482CD7">
        <w:rPr>
          <w:rFonts w:ascii="Arial Narrow" w:hAnsi="Arial Narrow" w:cstheme="minorHAnsi"/>
          <w:sz w:val="22"/>
          <w:szCs w:val="22"/>
        </w:rPr>
        <w:t>13</w:t>
      </w:r>
      <w:r w:rsidR="001C0C4C" w:rsidRPr="00F73D5E">
        <w:rPr>
          <w:rFonts w:ascii="Arial Narrow" w:hAnsi="Arial Narrow" w:cstheme="minorHAnsi"/>
          <w:sz w:val="22"/>
          <w:szCs w:val="22"/>
        </w:rPr>
        <w:t xml:space="preserve">. </w:t>
      </w:r>
      <w:r w:rsidR="001C0C4C" w:rsidRPr="00F73D5E">
        <w:rPr>
          <w:rFonts w:ascii="Arial Narrow" w:hAnsi="Arial Narrow" w:cstheme="minorHAnsi"/>
          <w:sz w:val="22"/>
          <w:szCs w:val="22"/>
        </w:rPr>
        <w:tab/>
      </w:r>
      <w:r w:rsidR="00937119" w:rsidRPr="00F73D5E">
        <w:rPr>
          <w:rFonts w:ascii="Arial Narrow" w:hAnsi="Arial Narrow" w:cstheme="minorHAnsi"/>
          <w:sz w:val="22"/>
          <w:szCs w:val="22"/>
        </w:rPr>
        <w:t xml:space="preserve">Smluvní strany prohlašují, že tuto smlouvu uzavírají po vzájemné dohodě, na základě jejich pravé a svobodné vůle, určitě, vážně a </w:t>
      </w:r>
      <w:r w:rsidR="00A47AE1" w:rsidRPr="00F73D5E">
        <w:rPr>
          <w:rFonts w:ascii="Arial Narrow" w:hAnsi="Arial Narrow" w:cstheme="minorHAnsi"/>
          <w:sz w:val="22"/>
          <w:szCs w:val="22"/>
        </w:rPr>
        <w:t>srozumitelně,</w:t>
      </w:r>
      <w:r w:rsidR="00937119" w:rsidRPr="00F73D5E">
        <w:rPr>
          <w:rFonts w:ascii="Arial Narrow" w:hAnsi="Arial Narrow" w:cstheme="minorHAnsi"/>
          <w:sz w:val="22"/>
          <w:szCs w:val="22"/>
        </w:rPr>
        <w:t xml:space="preserve"> a nikoliv v omylu. Smluvní strany si smlouvu přečetly a s jejím obsahem souhlasí a na důkaz toho připojují své podpisy.</w:t>
      </w:r>
    </w:p>
    <w:p w14:paraId="40CDE4BC" w14:textId="491C80A1" w:rsidR="00AC645A" w:rsidRDefault="00AF3001" w:rsidP="0058664A">
      <w:pPr>
        <w:tabs>
          <w:tab w:val="left" w:pos="3261"/>
        </w:tabs>
        <w:ind w:left="680" w:hanging="680"/>
        <w:jc w:val="both"/>
        <w:rPr>
          <w:rFonts w:ascii="Arial Narrow" w:hAnsi="Arial Narrow" w:cstheme="minorHAnsi"/>
          <w:sz w:val="22"/>
          <w:szCs w:val="22"/>
        </w:rPr>
      </w:pPr>
      <w:r w:rsidRPr="00F73D5E">
        <w:rPr>
          <w:rFonts w:ascii="Arial Narrow" w:hAnsi="Arial Narrow" w:cstheme="minorHAnsi"/>
          <w:sz w:val="22"/>
          <w:szCs w:val="22"/>
        </w:rPr>
        <w:t>20</w:t>
      </w:r>
      <w:r w:rsidR="0058664A" w:rsidRPr="00F73D5E">
        <w:rPr>
          <w:rFonts w:ascii="Arial Narrow" w:hAnsi="Arial Narrow" w:cstheme="minorHAnsi"/>
          <w:sz w:val="22"/>
          <w:szCs w:val="22"/>
        </w:rPr>
        <w:t>.</w:t>
      </w:r>
      <w:r w:rsidR="00482CD7">
        <w:rPr>
          <w:rFonts w:ascii="Arial Narrow" w:hAnsi="Arial Narrow" w:cstheme="minorHAnsi"/>
          <w:sz w:val="22"/>
          <w:szCs w:val="22"/>
        </w:rPr>
        <w:t>14</w:t>
      </w:r>
      <w:r w:rsidR="0058664A" w:rsidRPr="00F73D5E">
        <w:rPr>
          <w:rFonts w:ascii="Arial Narrow" w:hAnsi="Arial Narrow" w:cstheme="minorHAnsi"/>
          <w:sz w:val="22"/>
          <w:szCs w:val="22"/>
        </w:rPr>
        <w:t xml:space="preserve">. </w:t>
      </w:r>
      <w:r w:rsidR="0058664A" w:rsidRPr="00F73D5E">
        <w:rPr>
          <w:rFonts w:ascii="Arial Narrow" w:hAnsi="Arial Narrow" w:cstheme="minorHAnsi"/>
          <w:sz w:val="22"/>
          <w:szCs w:val="22"/>
        </w:rPr>
        <w:tab/>
      </w:r>
      <w:r w:rsidR="00AC645A" w:rsidRPr="00F73D5E">
        <w:rPr>
          <w:rFonts w:ascii="Arial Narrow" w:hAnsi="Arial Narrow" w:cstheme="minorHAnsi"/>
          <w:sz w:val="22"/>
          <w:szCs w:val="22"/>
        </w:rPr>
        <w:t>Zhotovitel plně souhlasí se zveřejněním všech náležitostí tohoto smluvního vztahu (včetně plného textu této smlouvy a jejích příloh) a případně též smluvních vztahů s touto smlouvou souvisejících v zákonem požadovaném rozsahu (</w:t>
      </w:r>
      <w:r w:rsidR="00CE4D13" w:rsidRPr="00F73D5E">
        <w:rPr>
          <w:rFonts w:ascii="Arial Narrow" w:hAnsi="Arial Narrow" w:cstheme="minorHAnsi"/>
          <w:sz w:val="22"/>
          <w:szCs w:val="22"/>
        </w:rPr>
        <w:t>např.</w:t>
      </w:r>
      <w:r w:rsidR="00AC645A" w:rsidRPr="00F73D5E">
        <w:rPr>
          <w:rFonts w:ascii="Arial Narrow" w:hAnsi="Arial Narrow" w:cstheme="minorHAnsi"/>
          <w:sz w:val="22"/>
          <w:szCs w:val="22"/>
        </w:rPr>
        <w:t xml:space="preserve"> na profilu zadavatele). Zhotovitel je povinen zajistit a prohlašuje, že zajistil, že tato smlouva neobsahuje obchodní tajemství ani jiné údaje (např. osobní údaje osob), které by neměly být zveřejněny dle platných právních předpisů. Pro případ, že by zhotovitel zjistil, že tato smlouva obsahuje v </w:t>
      </w:r>
      <w:r w:rsidR="00AC645A" w:rsidRPr="00F73D5E">
        <w:rPr>
          <w:rFonts w:ascii="Arial Narrow" w:hAnsi="Arial Narrow" w:cstheme="minorHAnsi"/>
          <w:sz w:val="22"/>
          <w:szCs w:val="22"/>
        </w:rPr>
        <w:lastRenderedPageBreak/>
        <w:t>určitých ustanovení údaje (např. osobní údaje osob), které dle právních předpisů nemají být zveřejněny, zavazuje se na tuto skutečnost objednateli bez odkladu, nejdéle však do sedmi</w:t>
      </w:r>
      <w:r w:rsidR="009C1A7E">
        <w:rPr>
          <w:rFonts w:ascii="Arial Narrow" w:hAnsi="Arial Narrow" w:cstheme="minorHAnsi"/>
          <w:sz w:val="22"/>
          <w:szCs w:val="22"/>
        </w:rPr>
        <w:t xml:space="preserve"> (7)</w:t>
      </w:r>
      <w:r w:rsidR="00AC645A" w:rsidRPr="00F73D5E">
        <w:rPr>
          <w:rFonts w:ascii="Arial Narrow" w:hAnsi="Arial Narrow" w:cstheme="minorHAnsi"/>
          <w:sz w:val="22"/>
          <w:szCs w:val="22"/>
        </w:rPr>
        <w:t xml:space="preserve"> dnů od uzavření smlouvy, písemně upozornit, a současně objednateli předat kopii uzavřené smlouvy se začerněnými údaji, které nemají být zveřejněny a požádat, aby smlouva byla zveřejněna bez těchto údajů. Objednatel však není povinen žádosti zhotovitele vyhovět, pokud dojde k závěru, že je nedůvodná.</w:t>
      </w:r>
    </w:p>
    <w:p w14:paraId="6AD81DD3" w14:textId="77777777" w:rsidR="00C329B4" w:rsidRPr="00F73D5E" w:rsidRDefault="00C329B4" w:rsidP="0058664A">
      <w:pPr>
        <w:tabs>
          <w:tab w:val="left" w:pos="3261"/>
        </w:tabs>
        <w:ind w:left="680" w:hanging="680"/>
        <w:jc w:val="both"/>
        <w:rPr>
          <w:rFonts w:ascii="Arial Narrow" w:hAnsi="Arial Narrow" w:cstheme="minorHAnsi"/>
          <w:sz w:val="22"/>
          <w:szCs w:val="22"/>
        </w:rPr>
      </w:pPr>
    </w:p>
    <w:p w14:paraId="75AD92D7" w14:textId="0E56981E" w:rsidR="0006765C" w:rsidRPr="00F73D5E" w:rsidRDefault="00515C03" w:rsidP="00E25B66">
      <w:pPr>
        <w:tabs>
          <w:tab w:val="left" w:pos="3261"/>
        </w:tabs>
        <w:ind w:left="680" w:hanging="680"/>
        <w:jc w:val="both"/>
        <w:rPr>
          <w:rFonts w:ascii="Arial Narrow" w:hAnsi="Arial Narrow" w:cstheme="minorHAnsi"/>
          <w:sz w:val="22"/>
          <w:szCs w:val="22"/>
        </w:rPr>
      </w:pPr>
      <w:r w:rsidRPr="00273534">
        <w:rPr>
          <w:rFonts w:ascii="Arial Narrow" w:hAnsi="Arial Narrow" w:cstheme="minorHAnsi"/>
          <w:sz w:val="22"/>
          <w:szCs w:val="22"/>
        </w:rPr>
        <w:t>2</w:t>
      </w:r>
      <w:r w:rsidR="00AC645A" w:rsidRPr="00273534">
        <w:rPr>
          <w:rFonts w:ascii="Arial Narrow" w:hAnsi="Arial Narrow" w:cstheme="minorHAnsi"/>
          <w:sz w:val="22"/>
          <w:szCs w:val="22"/>
        </w:rPr>
        <w:t>0.1</w:t>
      </w:r>
      <w:r w:rsidR="00482CD7">
        <w:rPr>
          <w:rFonts w:ascii="Arial Narrow" w:hAnsi="Arial Narrow" w:cstheme="minorHAnsi"/>
          <w:sz w:val="22"/>
          <w:szCs w:val="22"/>
        </w:rPr>
        <w:t>5</w:t>
      </w:r>
      <w:r w:rsidR="00AC645A" w:rsidRPr="00273534">
        <w:rPr>
          <w:rFonts w:ascii="Arial Narrow" w:hAnsi="Arial Narrow" w:cstheme="minorHAnsi"/>
          <w:sz w:val="22"/>
          <w:szCs w:val="22"/>
        </w:rPr>
        <w:t>.</w:t>
      </w:r>
      <w:r w:rsidR="00AC645A" w:rsidRPr="00273534">
        <w:rPr>
          <w:rFonts w:ascii="Arial Narrow" w:hAnsi="Arial Narrow" w:cstheme="minorHAnsi"/>
          <w:sz w:val="22"/>
          <w:szCs w:val="22"/>
        </w:rPr>
        <w:tab/>
      </w:r>
      <w:r w:rsidR="0058664A" w:rsidRPr="00273534">
        <w:rPr>
          <w:rFonts w:ascii="Arial Narrow" w:hAnsi="Arial Narrow" w:cstheme="minorHAnsi"/>
          <w:sz w:val="22"/>
          <w:szCs w:val="22"/>
        </w:rPr>
        <w:t xml:space="preserve">Objednatel </w:t>
      </w:r>
      <w:r w:rsidR="00315586" w:rsidRPr="00273534">
        <w:rPr>
          <w:rFonts w:ascii="Arial Narrow" w:hAnsi="Arial Narrow" w:cstheme="minorHAnsi"/>
          <w:sz w:val="22"/>
          <w:szCs w:val="22"/>
        </w:rPr>
        <w:t>podle</w:t>
      </w:r>
      <w:r w:rsidR="0058664A" w:rsidRPr="00273534">
        <w:rPr>
          <w:rFonts w:ascii="Arial Narrow" w:hAnsi="Arial Narrow" w:cstheme="minorHAnsi"/>
          <w:sz w:val="22"/>
          <w:szCs w:val="22"/>
        </w:rPr>
        <w:t xml:space="preserve"> § 41 odst. 1 zákona č. 128/2000 Sb., o obcích (obecní zřízení), ve znění pozdějších předpisů osvědčuje, že uzavření této smlouvy bylo schváleno </w:t>
      </w:r>
      <w:r w:rsidR="00BE3920" w:rsidRPr="00273534">
        <w:rPr>
          <w:rFonts w:ascii="Arial Narrow" w:hAnsi="Arial Narrow" w:cstheme="minorHAnsi"/>
          <w:sz w:val="22"/>
          <w:szCs w:val="22"/>
        </w:rPr>
        <w:t>radou města</w:t>
      </w:r>
      <w:r w:rsidR="0058664A" w:rsidRPr="00273534">
        <w:rPr>
          <w:rFonts w:ascii="Arial Narrow" w:hAnsi="Arial Narrow" w:cstheme="minorHAnsi"/>
          <w:sz w:val="22"/>
          <w:szCs w:val="22"/>
        </w:rPr>
        <w:t xml:space="preserve"> na j</w:t>
      </w:r>
      <w:r w:rsidR="00EB7DE9" w:rsidRPr="00273534">
        <w:rPr>
          <w:rFonts w:ascii="Arial Narrow" w:hAnsi="Arial Narrow" w:cstheme="minorHAnsi"/>
          <w:sz w:val="22"/>
          <w:szCs w:val="22"/>
        </w:rPr>
        <w:t>ejím</w:t>
      </w:r>
      <w:r w:rsidR="0058664A" w:rsidRPr="00273534">
        <w:rPr>
          <w:rFonts w:ascii="Arial Narrow" w:hAnsi="Arial Narrow" w:cstheme="minorHAnsi"/>
          <w:sz w:val="22"/>
          <w:szCs w:val="22"/>
        </w:rPr>
        <w:t xml:space="preserve"> </w:t>
      </w:r>
      <w:r w:rsidR="00EB7DE9" w:rsidRPr="00273534">
        <w:rPr>
          <w:rFonts w:ascii="Arial Narrow" w:hAnsi="Arial Narrow" w:cstheme="minorHAnsi"/>
          <w:sz w:val="22"/>
          <w:szCs w:val="22"/>
        </w:rPr>
        <w:t>jednání</w:t>
      </w:r>
      <w:r w:rsidR="0058664A" w:rsidRPr="00273534">
        <w:rPr>
          <w:rFonts w:ascii="Arial Narrow" w:hAnsi="Arial Narrow" w:cstheme="minorHAnsi"/>
          <w:sz w:val="22"/>
          <w:szCs w:val="22"/>
        </w:rPr>
        <w:t xml:space="preserve"> konaném dne </w:t>
      </w:r>
      <w:r w:rsidR="004B7344">
        <w:rPr>
          <w:rFonts w:ascii="Arial Narrow" w:hAnsi="Arial Narrow" w:cstheme="minorHAnsi"/>
          <w:sz w:val="22"/>
          <w:szCs w:val="22"/>
        </w:rPr>
        <w:t xml:space="preserve">3. 3. 2025 </w:t>
      </w:r>
      <w:r w:rsidR="00EB7DE9" w:rsidRPr="00273534">
        <w:rPr>
          <w:rFonts w:ascii="Arial Narrow" w:hAnsi="Arial Narrow" w:cstheme="minorHAnsi"/>
          <w:sz w:val="22"/>
          <w:szCs w:val="22"/>
        </w:rPr>
        <w:t xml:space="preserve">usnesením </w:t>
      </w:r>
      <w:r w:rsidR="0058664A" w:rsidRPr="00273534">
        <w:rPr>
          <w:rFonts w:ascii="Arial Narrow" w:hAnsi="Arial Narrow" w:cstheme="minorHAnsi"/>
          <w:sz w:val="22"/>
          <w:szCs w:val="22"/>
        </w:rPr>
        <w:t xml:space="preserve">č. </w:t>
      </w:r>
      <w:r w:rsidR="004B7344">
        <w:rPr>
          <w:rFonts w:ascii="Arial Narrow" w:hAnsi="Arial Narrow" w:cstheme="minorHAnsi"/>
          <w:sz w:val="22"/>
          <w:szCs w:val="22"/>
        </w:rPr>
        <w:t>137/2025/R</w:t>
      </w:r>
      <w:r w:rsidR="0058664A" w:rsidRPr="00273534">
        <w:rPr>
          <w:rFonts w:ascii="Arial Narrow" w:hAnsi="Arial Narrow" w:cstheme="minorHAnsi"/>
          <w:sz w:val="22"/>
          <w:szCs w:val="22"/>
        </w:rPr>
        <w:t>.</w:t>
      </w:r>
    </w:p>
    <w:p w14:paraId="1EE7398B" w14:textId="77777777" w:rsidR="0022151A" w:rsidRPr="00F73D5E" w:rsidRDefault="0022151A" w:rsidP="009E3C3D">
      <w:pPr>
        <w:jc w:val="both"/>
        <w:rPr>
          <w:rFonts w:ascii="Arial Narrow" w:hAnsi="Arial Narrow" w:cstheme="minorHAnsi"/>
          <w:sz w:val="22"/>
          <w:szCs w:val="22"/>
        </w:rPr>
      </w:pPr>
    </w:p>
    <w:p w14:paraId="279751A7" w14:textId="77777777" w:rsidR="00AF4F55" w:rsidRPr="00F73D5E" w:rsidRDefault="00F603AB" w:rsidP="00801B49">
      <w:pPr>
        <w:ind w:left="709"/>
        <w:jc w:val="both"/>
        <w:rPr>
          <w:rFonts w:ascii="Arial Narrow" w:hAnsi="Arial Narrow" w:cstheme="minorHAnsi"/>
          <w:sz w:val="22"/>
          <w:szCs w:val="22"/>
        </w:rPr>
      </w:pPr>
      <w:r w:rsidRPr="00F73D5E">
        <w:rPr>
          <w:rFonts w:ascii="Arial Narrow" w:hAnsi="Arial Narrow" w:cstheme="minorHAnsi"/>
          <w:sz w:val="22"/>
          <w:szCs w:val="22"/>
        </w:rPr>
        <w:t>Za objednatele:</w:t>
      </w:r>
      <w:r w:rsidRPr="00F73D5E">
        <w:rPr>
          <w:rFonts w:ascii="Arial Narrow" w:hAnsi="Arial Narrow" w:cstheme="minorHAnsi"/>
          <w:sz w:val="22"/>
          <w:szCs w:val="22"/>
        </w:rPr>
        <w:tab/>
      </w:r>
      <w:r w:rsidRPr="00F73D5E">
        <w:rPr>
          <w:rFonts w:ascii="Arial Narrow" w:hAnsi="Arial Narrow" w:cstheme="minorHAnsi"/>
          <w:sz w:val="22"/>
          <w:szCs w:val="22"/>
        </w:rPr>
        <w:tab/>
      </w:r>
      <w:r w:rsidRPr="00F73D5E">
        <w:rPr>
          <w:rFonts w:ascii="Arial Narrow" w:hAnsi="Arial Narrow" w:cstheme="minorHAnsi"/>
          <w:sz w:val="22"/>
          <w:szCs w:val="22"/>
        </w:rPr>
        <w:tab/>
      </w:r>
      <w:r w:rsidRPr="00F73D5E">
        <w:rPr>
          <w:rFonts w:ascii="Arial Narrow" w:hAnsi="Arial Narrow" w:cstheme="minorHAnsi"/>
          <w:sz w:val="22"/>
          <w:szCs w:val="22"/>
        </w:rPr>
        <w:tab/>
      </w:r>
      <w:r w:rsidR="00627F6E" w:rsidRPr="00F73D5E">
        <w:rPr>
          <w:rFonts w:ascii="Arial Narrow" w:hAnsi="Arial Narrow" w:cstheme="minorHAnsi"/>
          <w:sz w:val="22"/>
          <w:szCs w:val="22"/>
        </w:rPr>
        <w:tab/>
      </w:r>
      <w:r w:rsidRPr="00F73D5E">
        <w:rPr>
          <w:rFonts w:ascii="Arial Narrow" w:hAnsi="Arial Narrow" w:cstheme="minorHAnsi"/>
          <w:sz w:val="22"/>
          <w:szCs w:val="22"/>
        </w:rPr>
        <w:tab/>
      </w:r>
      <w:r w:rsidR="00AF4F55" w:rsidRPr="00F73D5E">
        <w:rPr>
          <w:rFonts w:ascii="Arial Narrow" w:hAnsi="Arial Narrow" w:cstheme="minorHAnsi"/>
          <w:sz w:val="22"/>
          <w:szCs w:val="22"/>
        </w:rPr>
        <w:t xml:space="preserve">Za zhotovitele: </w:t>
      </w:r>
    </w:p>
    <w:p w14:paraId="73244A6F" w14:textId="77777777" w:rsidR="00AF4F55" w:rsidRPr="00F73D5E" w:rsidRDefault="00AF4F55" w:rsidP="00801B49">
      <w:pPr>
        <w:ind w:left="709"/>
        <w:jc w:val="both"/>
        <w:rPr>
          <w:rFonts w:ascii="Arial Narrow" w:hAnsi="Arial Narrow" w:cstheme="minorHAnsi"/>
          <w:sz w:val="22"/>
          <w:szCs w:val="22"/>
        </w:rPr>
      </w:pPr>
    </w:p>
    <w:p w14:paraId="52486B33" w14:textId="0BBECE6A" w:rsidR="00F41342" w:rsidRDefault="00AF4F55" w:rsidP="00801B49">
      <w:pPr>
        <w:ind w:left="709"/>
        <w:jc w:val="both"/>
        <w:rPr>
          <w:rFonts w:ascii="Arial Narrow" w:hAnsi="Arial Narrow" w:cstheme="minorHAnsi"/>
          <w:sz w:val="22"/>
          <w:szCs w:val="22"/>
        </w:rPr>
      </w:pPr>
      <w:r w:rsidRPr="00F73D5E">
        <w:rPr>
          <w:rFonts w:ascii="Arial Narrow" w:hAnsi="Arial Narrow" w:cstheme="minorHAnsi"/>
          <w:sz w:val="22"/>
          <w:szCs w:val="22"/>
        </w:rPr>
        <w:t>V</w:t>
      </w:r>
      <w:r w:rsidR="004B7344">
        <w:rPr>
          <w:rFonts w:ascii="Arial Narrow" w:hAnsi="Arial Narrow" w:cstheme="minorHAnsi"/>
          <w:sz w:val="22"/>
          <w:szCs w:val="22"/>
        </w:rPr>
        <w:t> </w:t>
      </w:r>
      <w:r w:rsidR="00BE3920">
        <w:rPr>
          <w:rFonts w:ascii="Arial Narrow" w:hAnsi="Arial Narrow" w:cstheme="minorHAnsi"/>
          <w:sz w:val="22"/>
          <w:szCs w:val="22"/>
        </w:rPr>
        <w:t>Mělníku</w:t>
      </w:r>
      <w:r w:rsidR="004B7344">
        <w:rPr>
          <w:rFonts w:ascii="Arial Narrow" w:hAnsi="Arial Narrow" w:cstheme="minorHAnsi"/>
          <w:sz w:val="22"/>
          <w:szCs w:val="22"/>
        </w:rPr>
        <w:t>,</w:t>
      </w:r>
      <w:r w:rsidR="004F03A2">
        <w:rPr>
          <w:rFonts w:ascii="Arial Narrow" w:hAnsi="Arial Narrow" w:cstheme="minorHAnsi"/>
          <w:sz w:val="22"/>
          <w:szCs w:val="22"/>
        </w:rPr>
        <w:t xml:space="preserve"> </w:t>
      </w:r>
      <w:r w:rsidR="004B7344">
        <w:rPr>
          <w:rFonts w:ascii="Arial Narrow" w:hAnsi="Arial Narrow" w:cstheme="minorHAnsi"/>
          <w:sz w:val="22"/>
          <w:szCs w:val="22"/>
        </w:rPr>
        <w:t xml:space="preserve">dne viz el. </w:t>
      </w:r>
      <w:proofErr w:type="gramStart"/>
      <w:r w:rsidR="004B7344">
        <w:rPr>
          <w:rFonts w:ascii="Arial Narrow" w:hAnsi="Arial Narrow" w:cstheme="minorHAnsi"/>
          <w:sz w:val="22"/>
          <w:szCs w:val="22"/>
        </w:rPr>
        <w:t>podpis</w:t>
      </w:r>
      <w:proofErr w:type="gramEnd"/>
      <w:r w:rsidR="00F41342" w:rsidRPr="00F73D5E">
        <w:rPr>
          <w:rFonts w:ascii="Arial Narrow" w:hAnsi="Arial Narrow" w:cstheme="minorHAnsi"/>
          <w:sz w:val="22"/>
          <w:szCs w:val="22"/>
        </w:rPr>
        <w:tab/>
      </w:r>
      <w:r w:rsidR="00F41342" w:rsidRPr="00F73D5E">
        <w:rPr>
          <w:rFonts w:ascii="Arial Narrow" w:hAnsi="Arial Narrow" w:cstheme="minorHAnsi"/>
          <w:sz w:val="22"/>
          <w:szCs w:val="22"/>
        </w:rPr>
        <w:tab/>
      </w:r>
      <w:r w:rsidR="00BE3920">
        <w:rPr>
          <w:rFonts w:ascii="Arial Narrow" w:hAnsi="Arial Narrow" w:cstheme="minorHAnsi"/>
          <w:sz w:val="22"/>
          <w:szCs w:val="22"/>
        </w:rPr>
        <w:tab/>
      </w:r>
      <w:r w:rsidR="00BE3920">
        <w:rPr>
          <w:rFonts w:ascii="Arial Narrow" w:hAnsi="Arial Narrow" w:cstheme="minorHAnsi"/>
          <w:sz w:val="22"/>
          <w:szCs w:val="22"/>
        </w:rPr>
        <w:tab/>
      </w:r>
      <w:r w:rsidR="00F41342" w:rsidRPr="00F73D5E">
        <w:rPr>
          <w:rFonts w:ascii="Arial Narrow" w:hAnsi="Arial Narrow" w:cstheme="minorHAnsi"/>
          <w:sz w:val="22"/>
          <w:szCs w:val="22"/>
        </w:rPr>
        <w:t>V</w:t>
      </w:r>
      <w:r w:rsidR="00737129">
        <w:rPr>
          <w:rFonts w:ascii="Arial Narrow" w:hAnsi="Arial Narrow" w:cstheme="minorHAnsi"/>
          <w:sz w:val="22"/>
          <w:szCs w:val="22"/>
        </w:rPr>
        <w:t xml:space="preserve"> Praze, dne viz el. podpis </w:t>
      </w:r>
    </w:p>
    <w:p w14:paraId="38A948BA" w14:textId="77777777" w:rsidR="00EB7DE9" w:rsidRDefault="00EB7DE9" w:rsidP="00801B49">
      <w:pPr>
        <w:ind w:left="709"/>
        <w:jc w:val="both"/>
        <w:rPr>
          <w:rFonts w:ascii="Arial Narrow" w:hAnsi="Arial Narrow" w:cstheme="minorHAnsi"/>
          <w:sz w:val="22"/>
          <w:szCs w:val="22"/>
        </w:rPr>
      </w:pPr>
    </w:p>
    <w:p w14:paraId="30337010" w14:textId="77777777" w:rsidR="00EB7DE9" w:rsidRDefault="00EB7DE9" w:rsidP="00801B49">
      <w:pPr>
        <w:ind w:left="709"/>
        <w:jc w:val="both"/>
        <w:rPr>
          <w:rFonts w:ascii="Arial Narrow" w:hAnsi="Arial Narrow" w:cstheme="minorHAnsi"/>
          <w:sz w:val="22"/>
          <w:szCs w:val="22"/>
        </w:rPr>
      </w:pPr>
    </w:p>
    <w:p w14:paraId="14AF7042" w14:textId="77777777" w:rsidR="00EB7DE9" w:rsidRPr="00F73D5E" w:rsidRDefault="00EB7DE9" w:rsidP="00801B49">
      <w:pPr>
        <w:ind w:left="709"/>
        <w:jc w:val="both"/>
        <w:rPr>
          <w:rFonts w:ascii="Arial Narrow" w:hAnsi="Arial Narrow" w:cstheme="minorHAnsi"/>
          <w:sz w:val="22"/>
          <w:szCs w:val="22"/>
        </w:rPr>
      </w:pPr>
    </w:p>
    <w:p w14:paraId="0566139C" w14:textId="77777777" w:rsidR="00506BC3" w:rsidRPr="00F73D5E" w:rsidRDefault="00506BC3" w:rsidP="00E25B66">
      <w:pPr>
        <w:jc w:val="both"/>
        <w:rPr>
          <w:rFonts w:ascii="Arial Narrow" w:hAnsi="Arial Narrow" w:cstheme="minorHAnsi"/>
          <w:sz w:val="22"/>
          <w:szCs w:val="22"/>
        </w:rPr>
      </w:pPr>
    </w:p>
    <w:p w14:paraId="380B0BA2" w14:textId="77777777" w:rsidR="002B7ACA" w:rsidRPr="00F73D5E" w:rsidRDefault="00B70C96" w:rsidP="00801B49">
      <w:pPr>
        <w:ind w:left="709"/>
        <w:jc w:val="both"/>
        <w:rPr>
          <w:rFonts w:ascii="Arial Narrow" w:hAnsi="Arial Narrow" w:cstheme="minorHAnsi"/>
          <w:b/>
          <w:sz w:val="22"/>
          <w:szCs w:val="22"/>
        </w:rPr>
      </w:pPr>
      <w:r w:rsidRPr="00F73D5E">
        <w:rPr>
          <w:rFonts w:ascii="Arial Narrow" w:hAnsi="Arial Narrow" w:cstheme="minorHAnsi"/>
          <w:b/>
          <w:sz w:val="22"/>
          <w:szCs w:val="22"/>
        </w:rPr>
        <w:t>____</w:t>
      </w:r>
      <w:r w:rsidR="00BB401B" w:rsidRPr="00F73D5E">
        <w:rPr>
          <w:rFonts w:ascii="Arial Narrow" w:hAnsi="Arial Narrow" w:cstheme="minorHAnsi"/>
          <w:b/>
          <w:sz w:val="22"/>
          <w:szCs w:val="22"/>
        </w:rPr>
        <w:t>__</w:t>
      </w:r>
      <w:r w:rsidR="00F603AB" w:rsidRPr="00F73D5E">
        <w:rPr>
          <w:rFonts w:ascii="Arial Narrow" w:hAnsi="Arial Narrow" w:cstheme="minorHAnsi"/>
          <w:b/>
          <w:sz w:val="22"/>
          <w:szCs w:val="22"/>
        </w:rPr>
        <w:t>_____________</w:t>
      </w:r>
      <w:r w:rsidR="00BB401B" w:rsidRPr="00F73D5E">
        <w:rPr>
          <w:rFonts w:ascii="Arial Narrow" w:hAnsi="Arial Narrow" w:cstheme="minorHAnsi"/>
          <w:b/>
          <w:sz w:val="22"/>
          <w:szCs w:val="22"/>
        </w:rPr>
        <w:t>__</w:t>
      </w:r>
      <w:r w:rsidR="008B2DDF" w:rsidRPr="00F73D5E">
        <w:rPr>
          <w:rFonts w:ascii="Arial Narrow" w:hAnsi="Arial Narrow" w:cstheme="minorHAnsi"/>
          <w:b/>
          <w:sz w:val="22"/>
          <w:szCs w:val="22"/>
        </w:rPr>
        <w:t>____</w:t>
      </w:r>
      <w:r w:rsidRPr="00F73D5E">
        <w:rPr>
          <w:rFonts w:ascii="Arial Narrow" w:hAnsi="Arial Narrow" w:cstheme="minorHAnsi"/>
          <w:b/>
          <w:sz w:val="22"/>
          <w:szCs w:val="22"/>
        </w:rPr>
        <w:tab/>
      </w:r>
      <w:r w:rsidRPr="00F73D5E">
        <w:rPr>
          <w:rFonts w:ascii="Arial Narrow" w:hAnsi="Arial Narrow" w:cstheme="minorHAnsi"/>
          <w:b/>
          <w:sz w:val="22"/>
          <w:szCs w:val="22"/>
        </w:rPr>
        <w:tab/>
      </w:r>
      <w:r w:rsidR="00627F6E" w:rsidRPr="00F73D5E">
        <w:rPr>
          <w:rFonts w:ascii="Arial Narrow" w:hAnsi="Arial Narrow" w:cstheme="minorHAnsi"/>
          <w:b/>
          <w:sz w:val="22"/>
          <w:szCs w:val="22"/>
        </w:rPr>
        <w:tab/>
      </w:r>
      <w:r w:rsidR="00627F6E" w:rsidRPr="00F73D5E">
        <w:rPr>
          <w:rFonts w:ascii="Arial Narrow" w:hAnsi="Arial Narrow" w:cstheme="minorHAnsi"/>
          <w:b/>
          <w:sz w:val="22"/>
          <w:szCs w:val="22"/>
        </w:rPr>
        <w:tab/>
      </w:r>
      <w:r w:rsidRPr="00F73D5E">
        <w:rPr>
          <w:rFonts w:ascii="Arial Narrow" w:hAnsi="Arial Narrow" w:cstheme="minorHAnsi"/>
          <w:b/>
          <w:sz w:val="22"/>
          <w:szCs w:val="22"/>
        </w:rPr>
        <w:t>__</w:t>
      </w:r>
      <w:r w:rsidR="008B2DDF" w:rsidRPr="00F73D5E">
        <w:rPr>
          <w:rFonts w:ascii="Arial Narrow" w:hAnsi="Arial Narrow" w:cstheme="minorHAnsi"/>
          <w:b/>
          <w:sz w:val="22"/>
          <w:szCs w:val="22"/>
        </w:rPr>
        <w:t>___</w:t>
      </w:r>
      <w:r w:rsidRPr="00F73D5E">
        <w:rPr>
          <w:rFonts w:ascii="Arial Narrow" w:hAnsi="Arial Narrow" w:cstheme="minorHAnsi"/>
          <w:b/>
          <w:sz w:val="22"/>
          <w:szCs w:val="22"/>
        </w:rPr>
        <w:t>__</w:t>
      </w:r>
      <w:r w:rsidR="00506BC3" w:rsidRPr="00F73D5E">
        <w:rPr>
          <w:rFonts w:ascii="Arial Narrow" w:hAnsi="Arial Narrow" w:cstheme="minorHAnsi"/>
          <w:b/>
          <w:sz w:val="22"/>
          <w:szCs w:val="22"/>
        </w:rPr>
        <w:t>___________________</w:t>
      </w:r>
      <w:r w:rsidR="0023451A" w:rsidRPr="00F73D5E">
        <w:rPr>
          <w:rFonts w:ascii="Arial Narrow" w:hAnsi="Arial Narrow" w:cstheme="minorHAnsi"/>
          <w:b/>
          <w:sz w:val="22"/>
          <w:szCs w:val="22"/>
        </w:rPr>
        <w:tab/>
      </w:r>
    </w:p>
    <w:p w14:paraId="1ACA1607" w14:textId="62965861" w:rsidR="002B7ACA" w:rsidRPr="004B7344" w:rsidRDefault="00BE3920" w:rsidP="00801B49">
      <w:pPr>
        <w:ind w:left="709"/>
        <w:jc w:val="both"/>
        <w:rPr>
          <w:rFonts w:ascii="Arial Narrow" w:hAnsi="Arial Narrow" w:cstheme="minorHAnsi"/>
          <w:b/>
          <w:sz w:val="22"/>
          <w:szCs w:val="22"/>
        </w:rPr>
      </w:pPr>
      <w:r w:rsidRPr="004B7344">
        <w:rPr>
          <w:rFonts w:ascii="Arial Narrow" w:hAnsi="Arial Narrow" w:cstheme="minorHAnsi"/>
          <w:b/>
          <w:color w:val="000000"/>
          <w:sz w:val="22"/>
          <w:szCs w:val="22"/>
        </w:rPr>
        <w:t>Ing. Tomáš Martinec, Ph.D.</w:t>
      </w:r>
      <w:r w:rsidR="00CE4D13" w:rsidRPr="004B7344">
        <w:rPr>
          <w:rFonts w:ascii="Arial Narrow" w:hAnsi="Arial Narrow" w:cstheme="minorHAnsi"/>
          <w:b/>
          <w:color w:val="000000"/>
          <w:sz w:val="22"/>
          <w:szCs w:val="22"/>
        </w:rPr>
        <w:tab/>
      </w:r>
      <w:r w:rsidR="00506BC3" w:rsidRPr="004B7344">
        <w:rPr>
          <w:rFonts w:ascii="Arial Narrow" w:hAnsi="Arial Narrow" w:cstheme="minorHAnsi"/>
          <w:b/>
          <w:sz w:val="22"/>
          <w:szCs w:val="22"/>
        </w:rPr>
        <w:tab/>
      </w:r>
      <w:r w:rsidR="00C45A4F" w:rsidRPr="004B7344">
        <w:rPr>
          <w:rFonts w:ascii="Arial Narrow" w:hAnsi="Arial Narrow" w:cstheme="minorHAnsi"/>
          <w:b/>
          <w:sz w:val="22"/>
          <w:szCs w:val="22"/>
        </w:rPr>
        <w:tab/>
      </w:r>
      <w:r w:rsidR="00506BC3" w:rsidRPr="004B7344">
        <w:rPr>
          <w:rFonts w:ascii="Arial Narrow" w:hAnsi="Arial Narrow" w:cstheme="minorHAnsi"/>
          <w:b/>
          <w:sz w:val="22"/>
          <w:szCs w:val="22"/>
        </w:rPr>
        <w:tab/>
      </w:r>
      <w:r w:rsidR="00737129" w:rsidRPr="004B7344">
        <w:rPr>
          <w:rFonts w:ascii="Arial Narrow" w:hAnsi="Arial Narrow" w:cstheme="minorHAnsi"/>
          <w:b/>
          <w:sz w:val="22"/>
          <w:szCs w:val="22"/>
        </w:rPr>
        <w:t xml:space="preserve">Ing. Petr Vospěl, </w:t>
      </w:r>
    </w:p>
    <w:p w14:paraId="55BBCBA8" w14:textId="3818FA67" w:rsidR="005D1A30" w:rsidRPr="00D25AD3" w:rsidRDefault="00BE3920" w:rsidP="00801B49">
      <w:pPr>
        <w:ind w:left="709"/>
        <w:jc w:val="both"/>
        <w:rPr>
          <w:rFonts w:ascii="Arial Narrow" w:hAnsi="Arial Narrow" w:cstheme="minorHAnsi"/>
          <w:b/>
          <w:sz w:val="22"/>
          <w:szCs w:val="22"/>
        </w:rPr>
      </w:pPr>
      <w:r w:rsidRPr="004B7344">
        <w:rPr>
          <w:rFonts w:ascii="Arial Narrow" w:hAnsi="Arial Narrow" w:cstheme="minorHAnsi"/>
          <w:b/>
          <w:color w:val="000000"/>
          <w:sz w:val="22"/>
          <w:szCs w:val="22"/>
        </w:rPr>
        <w:t>s</w:t>
      </w:r>
      <w:r w:rsidR="009E3C3D" w:rsidRPr="004B7344">
        <w:rPr>
          <w:rFonts w:ascii="Arial Narrow" w:hAnsi="Arial Narrow" w:cstheme="minorHAnsi"/>
          <w:b/>
          <w:color w:val="000000"/>
          <w:sz w:val="22"/>
          <w:szCs w:val="22"/>
        </w:rPr>
        <w:t>tarost</w:t>
      </w:r>
      <w:r w:rsidR="0058664A" w:rsidRPr="004B7344">
        <w:rPr>
          <w:rFonts w:ascii="Arial Narrow" w:hAnsi="Arial Narrow" w:cstheme="minorHAnsi"/>
          <w:b/>
          <w:color w:val="000000"/>
          <w:sz w:val="22"/>
          <w:szCs w:val="22"/>
        </w:rPr>
        <w:t>a</w:t>
      </w:r>
      <w:r w:rsidRPr="004B7344">
        <w:rPr>
          <w:rFonts w:ascii="Arial Narrow" w:hAnsi="Arial Narrow" w:cstheme="minorHAnsi"/>
          <w:b/>
          <w:color w:val="000000"/>
          <w:sz w:val="22"/>
          <w:szCs w:val="22"/>
        </w:rPr>
        <w:t xml:space="preserve"> města Mělník</w:t>
      </w:r>
      <w:r w:rsidR="008547AC">
        <w:rPr>
          <w:rFonts w:ascii="Arial Narrow" w:hAnsi="Arial Narrow" w:cstheme="minorHAnsi"/>
          <w:color w:val="000000"/>
          <w:sz w:val="22"/>
          <w:szCs w:val="22"/>
        </w:rPr>
        <w:tab/>
      </w:r>
      <w:r w:rsidR="008547AC">
        <w:rPr>
          <w:rFonts w:ascii="Arial Narrow" w:hAnsi="Arial Narrow" w:cstheme="minorHAnsi"/>
          <w:color w:val="000000"/>
          <w:sz w:val="22"/>
          <w:szCs w:val="22"/>
        </w:rPr>
        <w:tab/>
      </w:r>
      <w:r w:rsidR="006D03ED" w:rsidRPr="00F73D5E">
        <w:rPr>
          <w:rFonts w:ascii="Arial Narrow" w:hAnsi="Arial Narrow" w:cstheme="minorHAnsi"/>
          <w:color w:val="000000"/>
          <w:sz w:val="22"/>
          <w:szCs w:val="22"/>
        </w:rPr>
        <w:tab/>
      </w:r>
      <w:r w:rsidR="00AF3001" w:rsidRPr="00F73D5E">
        <w:rPr>
          <w:rFonts w:ascii="Arial Narrow" w:hAnsi="Arial Narrow" w:cstheme="minorHAnsi"/>
          <w:color w:val="000000"/>
          <w:sz w:val="22"/>
          <w:szCs w:val="22"/>
        </w:rPr>
        <w:tab/>
      </w:r>
      <w:r w:rsidR="00AF3001" w:rsidRPr="00F73D5E">
        <w:rPr>
          <w:rFonts w:ascii="Arial Narrow" w:hAnsi="Arial Narrow" w:cstheme="minorHAnsi"/>
          <w:color w:val="000000"/>
          <w:sz w:val="22"/>
          <w:szCs w:val="22"/>
        </w:rPr>
        <w:tab/>
      </w:r>
      <w:r w:rsidR="00737129">
        <w:rPr>
          <w:rFonts w:ascii="Arial Narrow" w:hAnsi="Arial Narrow" w:cstheme="minorHAnsi"/>
          <w:b/>
          <w:sz w:val="22"/>
          <w:szCs w:val="22"/>
        </w:rPr>
        <w:t xml:space="preserve">jednatel ALSTAP s.r.o. </w:t>
      </w:r>
    </w:p>
    <w:sectPr w:rsidR="005D1A30" w:rsidRPr="00D25AD3" w:rsidSect="00FE7D0F">
      <w:headerReference w:type="default" r:id="rId10"/>
      <w:footerReference w:type="default" r:id="rId11"/>
      <w:headerReference w:type="first" r:id="rId12"/>
      <w:pgSz w:w="11907" w:h="16840" w:code="9"/>
      <w:pgMar w:top="2127" w:right="1304" w:bottom="1843" w:left="1304" w:header="568" w:footer="78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4EBC5" w14:textId="77777777" w:rsidR="004667AF" w:rsidRDefault="004667AF" w:rsidP="00452187">
      <w:r>
        <w:separator/>
      </w:r>
    </w:p>
  </w:endnote>
  <w:endnote w:type="continuationSeparator" w:id="0">
    <w:p w14:paraId="708CD515" w14:textId="77777777" w:rsidR="004667AF" w:rsidRDefault="004667AF" w:rsidP="00452187">
      <w:r>
        <w:continuationSeparator/>
      </w:r>
    </w:p>
  </w:endnote>
  <w:endnote w:type="continuationNotice" w:id="1">
    <w:p w14:paraId="147CB7AC" w14:textId="77777777" w:rsidR="004667AF" w:rsidRDefault="00466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CIDFont+F3">
    <w:altName w:val="Calibri"/>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03945"/>
      <w:docPartObj>
        <w:docPartGallery w:val="Page Numbers (Bottom of Page)"/>
        <w:docPartUnique/>
      </w:docPartObj>
    </w:sdtPr>
    <w:sdtEndPr/>
    <w:sdtContent>
      <w:p w14:paraId="0D3764D4" w14:textId="31CC166B" w:rsidR="00387E3C" w:rsidRDefault="00387E3C">
        <w:pPr>
          <w:pStyle w:val="Zpat"/>
          <w:jc w:val="right"/>
        </w:pPr>
        <w:r>
          <w:fldChar w:fldCharType="begin"/>
        </w:r>
        <w:r>
          <w:instrText>PAGE   \* MERGEFORMAT</w:instrText>
        </w:r>
        <w:r>
          <w:fldChar w:fldCharType="separate"/>
        </w:r>
        <w:r w:rsidR="00AA5943" w:rsidRPr="00AA5943">
          <w:rPr>
            <w:noProof/>
            <w:lang w:val="cs-CZ"/>
          </w:rPr>
          <w:t>27</w:t>
        </w:r>
        <w:r>
          <w:fldChar w:fldCharType="end"/>
        </w:r>
      </w:p>
    </w:sdtContent>
  </w:sdt>
  <w:p w14:paraId="77D08960" w14:textId="77777777" w:rsidR="0092186B" w:rsidRDefault="0092186B">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F13BE" w14:textId="77777777" w:rsidR="004667AF" w:rsidRDefault="004667AF" w:rsidP="00452187">
      <w:r>
        <w:separator/>
      </w:r>
    </w:p>
  </w:footnote>
  <w:footnote w:type="continuationSeparator" w:id="0">
    <w:p w14:paraId="3836936D" w14:textId="77777777" w:rsidR="004667AF" w:rsidRDefault="004667AF" w:rsidP="00452187">
      <w:r>
        <w:continuationSeparator/>
      </w:r>
    </w:p>
  </w:footnote>
  <w:footnote w:type="continuationNotice" w:id="1">
    <w:p w14:paraId="632F0293" w14:textId="77777777" w:rsidR="004667AF" w:rsidRDefault="004667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89D5" w14:textId="7DFDC018" w:rsidR="00B036AA" w:rsidRDefault="00B036AA" w:rsidP="0030436D">
    <w:pPr>
      <w:pStyle w:val="Zhlav"/>
      <w:ind w:right="-57"/>
    </w:pPr>
    <w:r>
      <w:rPr>
        <w:noProof/>
        <w:lang w:val="cs-CZ"/>
      </w:rPr>
      <w:drawing>
        <wp:anchor distT="0" distB="0" distL="114300" distR="114300" simplePos="0" relativeHeight="251661312" behindDoc="0" locked="0" layoutInCell="1" allowOverlap="1" wp14:anchorId="0ABF5421" wp14:editId="52C91E91">
          <wp:simplePos x="0" y="0"/>
          <wp:positionH relativeFrom="column">
            <wp:posOffset>350269</wp:posOffset>
          </wp:positionH>
          <wp:positionV relativeFrom="paragraph">
            <wp:posOffset>-328411</wp:posOffset>
          </wp:positionV>
          <wp:extent cx="5760720" cy="1169035"/>
          <wp:effectExtent l="0" t="0" r="5080" b="0"/>
          <wp:wrapTopAndBottom/>
          <wp:docPr id="828277433" name="Obrázek 1" descr="Obsah obrázku text, logo,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77433" name="Obrázek 1" descr="Obsah obrázku text, logo, Písmo,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720" cy="11690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DA90" w14:textId="77777777" w:rsidR="0092186B" w:rsidRDefault="0092186B">
    <w:pPr>
      <w:pStyle w:val="Zhlav"/>
    </w:pPr>
    <w:r>
      <w:rPr>
        <w:rFonts w:cs="Arial"/>
        <w:noProof/>
        <w:color w:val="0000FF"/>
        <w:sz w:val="27"/>
        <w:szCs w:val="27"/>
        <w:lang w:val="cs-CZ"/>
      </w:rPr>
      <w:drawing>
        <wp:anchor distT="0" distB="0" distL="114300" distR="114300" simplePos="0" relativeHeight="251660288" behindDoc="0" locked="0" layoutInCell="1" allowOverlap="1" wp14:anchorId="2D337354" wp14:editId="29DC2812">
          <wp:simplePos x="0" y="0"/>
          <wp:positionH relativeFrom="margin">
            <wp:posOffset>0</wp:posOffset>
          </wp:positionH>
          <wp:positionV relativeFrom="paragraph">
            <wp:posOffset>-210185</wp:posOffset>
          </wp:positionV>
          <wp:extent cx="2202815" cy="1052195"/>
          <wp:effectExtent l="0" t="0" r="6985" b="0"/>
          <wp:wrapSquare wrapText="bothSides"/>
          <wp:docPr id="22" name="Obrázek 22" descr="Výsledek obrázku pro logo mz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logo mze">
                    <a:hlinkClick r:id="rId1" tgtFrame="&quot;_blank&quot;"/>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975" t="12290" r="5473" b="12212"/>
                  <a:stretch/>
                </pic:blipFill>
                <pic:spPr bwMode="auto">
                  <a:xfrm>
                    <a:off x="0" y="0"/>
                    <a:ext cx="2202815" cy="1052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12"/>
    <w:lvl w:ilvl="0">
      <w:start w:val="1"/>
      <w:numFmt w:val="upperLetter"/>
      <w:lvlText w:val="%1."/>
      <w:lvlJc w:val="left"/>
      <w:pPr>
        <w:tabs>
          <w:tab w:val="num" w:pos="313"/>
        </w:tabs>
        <w:ind w:left="1033" w:hanging="360"/>
      </w:pPr>
    </w:lvl>
    <w:lvl w:ilvl="1">
      <w:start w:val="1"/>
      <w:numFmt w:val="lowerLetter"/>
      <w:lvlText w:val="%2."/>
      <w:lvlJc w:val="left"/>
      <w:pPr>
        <w:tabs>
          <w:tab w:val="num" w:pos="313"/>
        </w:tabs>
        <w:ind w:left="1753" w:hanging="360"/>
      </w:pPr>
    </w:lvl>
    <w:lvl w:ilvl="2">
      <w:start w:val="1"/>
      <w:numFmt w:val="lowerRoman"/>
      <w:lvlText w:val="%2.%3."/>
      <w:lvlJc w:val="right"/>
      <w:pPr>
        <w:tabs>
          <w:tab w:val="num" w:pos="313"/>
        </w:tabs>
        <w:ind w:left="2473" w:hanging="180"/>
      </w:pPr>
    </w:lvl>
    <w:lvl w:ilvl="3">
      <w:start w:val="1"/>
      <w:numFmt w:val="decimal"/>
      <w:lvlText w:val="%2.%3.%4."/>
      <w:lvlJc w:val="left"/>
      <w:pPr>
        <w:tabs>
          <w:tab w:val="num" w:pos="313"/>
        </w:tabs>
        <w:ind w:left="3193" w:hanging="360"/>
      </w:pPr>
    </w:lvl>
    <w:lvl w:ilvl="4">
      <w:start w:val="1"/>
      <w:numFmt w:val="lowerLetter"/>
      <w:lvlText w:val="%2.%3.%4.%5."/>
      <w:lvlJc w:val="left"/>
      <w:pPr>
        <w:tabs>
          <w:tab w:val="num" w:pos="313"/>
        </w:tabs>
        <w:ind w:left="3913" w:hanging="360"/>
      </w:pPr>
    </w:lvl>
    <w:lvl w:ilvl="5">
      <w:start w:val="1"/>
      <w:numFmt w:val="lowerRoman"/>
      <w:lvlText w:val="%2.%3.%4.%5.%6."/>
      <w:lvlJc w:val="right"/>
      <w:pPr>
        <w:tabs>
          <w:tab w:val="num" w:pos="313"/>
        </w:tabs>
        <w:ind w:left="4633" w:hanging="180"/>
      </w:pPr>
    </w:lvl>
    <w:lvl w:ilvl="6">
      <w:start w:val="1"/>
      <w:numFmt w:val="decimal"/>
      <w:lvlText w:val="%2.%3.%4.%5.%6.%7."/>
      <w:lvlJc w:val="left"/>
      <w:pPr>
        <w:tabs>
          <w:tab w:val="num" w:pos="313"/>
        </w:tabs>
        <w:ind w:left="5353" w:hanging="360"/>
      </w:pPr>
    </w:lvl>
    <w:lvl w:ilvl="7">
      <w:start w:val="1"/>
      <w:numFmt w:val="lowerLetter"/>
      <w:lvlText w:val="%2.%3.%4.%5.%6.%7.%8."/>
      <w:lvlJc w:val="left"/>
      <w:pPr>
        <w:tabs>
          <w:tab w:val="num" w:pos="313"/>
        </w:tabs>
        <w:ind w:left="6073" w:hanging="360"/>
      </w:pPr>
    </w:lvl>
    <w:lvl w:ilvl="8">
      <w:start w:val="1"/>
      <w:numFmt w:val="lowerRoman"/>
      <w:lvlText w:val="%2.%3.%4.%5.%6.%7.%8.%9."/>
      <w:lvlJc w:val="right"/>
      <w:pPr>
        <w:tabs>
          <w:tab w:val="num" w:pos="313"/>
        </w:tabs>
        <w:ind w:left="6793" w:hanging="180"/>
      </w:pPr>
    </w:lvl>
  </w:abstractNum>
  <w:abstractNum w:abstractNumId="1" w15:restartNumberingAfterBreak="0">
    <w:nsid w:val="0000000A"/>
    <w:multiLevelType w:val="multilevel"/>
    <w:tmpl w:val="D3249690"/>
    <w:name w:val="WWNum13"/>
    <w:lvl w:ilvl="0">
      <w:start w:val="1"/>
      <w:numFmt w:val="lowerLetter"/>
      <w:lvlText w:val="(%1)"/>
      <w:lvlJc w:val="left"/>
      <w:pPr>
        <w:tabs>
          <w:tab w:val="num" w:pos="180"/>
        </w:tabs>
        <w:ind w:left="900" w:hanging="360"/>
      </w:pPr>
      <w:rPr>
        <w:rFonts w:ascii="Arial Narrow" w:eastAsia="Times New Roman" w:hAnsi="Arial Narrow" w:cstheme="minorHAnsi" w:hint="default"/>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3" w15:restartNumberingAfterBreak="0">
    <w:nsid w:val="005F6BB2"/>
    <w:multiLevelType w:val="hybridMultilevel"/>
    <w:tmpl w:val="3CC47A6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A687558"/>
    <w:multiLevelType w:val="hybridMultilevel"/>
    <w:tmpl w:val="EB00E7CA"/>
    <w:lvl w:ilvl="0" w:tplc="04050017">
      <w:start w:val="1"/>
      <w:numFmt w:val="lowerLetter"/>
      <w:lvlText w:val="%1)"/>
      <w:lvlJc w:val="left"/>
      <w:pPr>
        <w:ind w:left="1425" w:hanging="360"/>
      </w:pPr>
      <w:rPr>
        <w:rFonts w:cs="Times New Roman"/>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0AE77F1E"/>
    <w:multiLevelType w:val="hybridMultilevel"/>
    <w:tmpl w:val="FB7C8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7F55A45"/>
    <w:multiLevelType w:val="multilevel"/>
    <w:tmpl w:val="39ACF952"/>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AA96C2E"/>
    <w:multiLevelType w:val="hybridMultilevel"/>
    <w:tmpl w:val="D9F2CB9C"/>
    <w:lvl w:ilvl="0" w:tplc="9364109E">
      <w:start w:val="1"/>
      <w:numFmt w:val="lowerLetter"/>
      <w:lvlText w:val="%1)"/>
      <w:lvlJc w:val="left"/>
      <w:pPr>
        <w:ind w:left="1425" w:hanging="360"/>
      </w:pPr>
      <w:rPr>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1ACC3C5B"/>
    <w:multiLevelType w:val="hybridMultilevel"/>
    <w:tmpl w:val="72801D7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F35B7"/>
    <w:multiLevelType w:val="hybridMultilevel"/>
    <w:tmpl w:val="BABEB06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1FA2CC7"/>
    <w:multiLevelType w:val="hybridMultilevel"/>
    <w:tmpl w:val="3542721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5" w15:restartNumberingAfterBreak="0">
    <w:nsid w:val="32C90BB6"/>
    <w:multiLevelType w:val="hybridMultilevel"/>
    <w:tmpl w:val="06F2C4B4"/>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6" w15:restartNumberingAfterBreak="0">
    <w:nsid w:val="3E551115"/>
    <w:multiLevelType w:val="hybridMultilevel"/>
    <w:tmpl w:val="8B9C5D5E"/>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47874C9C"/>
    <w:multiLevelType w:val="hybridMultilevel"/>
    <w:tmpl w:val="676CF7E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15:restartNumberingAfterBreak="0">
    <w:nsid w:val="4D876A7D"/>
    <w:multiLevelType w:val="multilevel"/>
    <w:tmpl w:val="1C74DA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4B5E9F"/>
    <w:multiLevelType w:val="hybridMultilevel"/>
    <w:tmpl w:val="AAC6238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1" w15:restartNumberingAfterBreak="0">
    <w:nsid w:val="590440FF"/>
    <w:multiLevelType w:val="hybridMultilevel"/>
    <w:tmpl w:val="865628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9C471B1"/>
    <w:multiLevelType w:val="hybridMultilevel"/>
    <w:tmpl w:val="C164C9B4"/>
    <w:lvl w:ilvl="0" w:tplc="BA143DE2">
      <w:start w:val="1"/>
      <w:numFmt w:val="lowerLetter"/>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3" w15:restartNumberingAfterBreak="0">
    <w:nsid w:val="637A7FA3"/>
    <w:multiLevelType w:val="multilevel"/>
    <w:tmpl w:val="1CD0AA44"/>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4" w15:restartNumberingAfterBreak="0">
    <w:nsid w:val="65152114"/>
    <w:multiLevelType w:val="hybridMultilevel"/>
    <w:tmpl w:val="4B54446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91A586E"/>
    <w:multiLevelType w:val="hybridMultilevel"/>
    <w:tmpl w:val="E0A26C80"/>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6D3A0609"/>
    <w:multiLevelType w:val="hybridMultilevel"/>
    <w:tmpl w:val="6840FB0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6D3F4EC0"/>
    <w:multiLevelType w:val="hybridMultilevel"/>
    <w:tmpl w:val="DD6028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E3B135F"/>
    <w:multiLevelType w:val="hybridMultilevel"/>
    <w:tmpl w:val="AFB2F428"/>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0">
    <w:nsid w:val="750B7072"/>
    <w:multiLevelType w:val="hybridMultilevel"/>
    <w:tmpl w:val="0F741042"/>
    <w:lvl w:ilvl="0" w:tplc="04050017">
      <w:start w:val="1"/>
      <w:numFmt w:val="lowerLetter"/>
      <w:lvlText w:val="%1)"/>
      <w:lvlJc w:val="left"/>
      <w:pPr>
        <w:ind w:left="1408" w:hanging="360"/>
      </w:pPr>
      <w:rPr>
        <w:rFonts w:cs="Times New Roman"/>
      </w:rPr>
    </w:lvl>
    <w:lvl w:ilvl="1" w:tplc="04050017">
      <w:start w:val="1"/>
      <w:numFmt w:val="lowerLetter"/>
      <w:lvlText w:val="%2)"/>
      <w:lvlJc w:val="left"/>
      <w:pPr>
        <w:ind w:left="2128" w:hanging="360"/>
      </w:pPr>
      <w:rPr>
        <w:rFonts w:hint="default"/>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30" w15:restartNumberingAfterBreak="0">
    <w:nsid w:val="7EFA7FD9"/>
    <w:multiLevelType w:val="hybridMultilevel"/>
    <w:tmpl w:val="0CEC2858"/>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1" w15:restartNumberingAfterBreak="0">
    <w:nsid w:val="7F604F77"/>
    <w:multiLevelType w:val="hybridMultilevel"/>
    <w:tmpl w:val="92949A0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20"/>
  </w:num>
  <w:num w:numId="2">
    <w:abstractNumId w:val="8"/>
  </w:num>
  <w:num w:numId="3">
    <w:abstractNumId w:val="23"/>
  </w:num>
  <w:num w:numId="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2"/>
  </w:num>
  <w:num w:numId="8">
    <w:abstractNumId w:val="1"/>
  </w:num>
  <w:num w:numId="9">
    <w:abstractNumId w:val="25"/>
  </w:num>
  <w:num w:numId="10">
    <w:abstractNumId w:val="11"/>
  </w:num>
  <w:num w:numId="11">
    <w:abstractNumId w:val="18"/>
  </w:num>
  <w:num w:numId="12">
    <w:abstractNumId w:val="16"/>
  </w:num>
  <w:num w:numId="13">
    <w:abstractNumId w:val="10"/>
  </w:num>
  <w:num w:numId="14">
    <w:abstractNumId w:val="14"/>
  </w:num>
  <w:num w:numId="15">
    <w:abstractNumId w:val="19"/>
  </w:num>
  <w:num w:numId="16">
    <w:abstractNumId w:val="9"/>
  </w:num>
  <w:num w:numId="17">
    <w:abstractNumId w:val="30"/>
  </w:num>
  <w:num w:numId="18">
    <w:abstractNumId w:val="3"/>
  </w:num>
  <w:num w:numId="19">
    <w:abstractNumId w:val="31"/>
  </w:num>
  <w:num w:numId="20">
    <w:abstractNumId w:val="17"/>
  </w:num>
  <w:num w:numId="21">
    <w:abstractNumId w:val="12"/>
  </w:num>
  <w:num w:numId="22">
    <w:abstractNumId w:val="27"/>
  </w:num>
  <w:num w:numId="23">
    <w:abstractNumId w:val="26"/>
  </w:num>
  <w:num w:numId="24">
    <w:abstractNumId w:val="28"/>
  </w:num>
  <w:num w:numId="25">
    <w:abstractNumId w:val="4"/>
  </w:num>
  <w:num w:numId="26">
    <w:abstractNumId w:val="24"/>
  </w:num>
  <w:num w:numId="27">
    <w:abstractNumId w:val="21"/>
  </w:num>
  <w:num w:numId="28">
    <w:abstractNumId w:val="15"/>
  </w:num>
  <w:num w:numId="29">
    <w:abstractNumId w:val="5"/>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6"/>
    <w:rsid w:val="0000129C"/>
    <w:rsid w:val="0000260D"/>
    <w:rsid w:val="00004864"/>
    <w:rsid w:val="0000691C"/>
    <w:rsid w:val="00007A28"/>
    <w:rsid w:val="00010D25"/>
    <w:rsid w:val="000110FB"/>
    <w:rsid w:val="00012B0F"/>
    <w:rsid w:val="00014577"/>
    <w:rsid w:val="00014B78"/>
    <w:rsid w:val="00015CAD"/>
    <w:rsid w:val="00015DE9"/>
    <w:rsid w:val="0002171A"/>
    <w:rsid w:val="00023343"/>
    <w:rsid w:val="00023717"/>
    <w:rsid w:val="00024E4A"/>
    <w:rsid w:val="000277DB"/>
    <w:rsid w:val="0003164D"/>
    <w:rsid w:val="00033A53"/>
    <w:rsid w:val="000364A5"/>
    <w:rsid w:val="00041095"/>
    <w:rsid w:val="00041AC2"/>
    <w:rsid w:val="000438A3"/>
    <w:rsid w:val="000440E4"/>
    <w:rsid w:val="0004520F"/>
    <w:rsid w:val="000457F2"/>
    <w:rsid w:val="0004620F"/>
    <w:rsid w:val="000469B4"/>
    <w:rsid w:val="000500BE"/>
    <w:rsid w:val="00050715"/>
    <w:rsid w:val="00051D94"/>
    <w:rsid w:val="00052480"/>
    <w:rsid w:val="00053FE3"/>
    <w:rsid w:val="00055849"/>
    <w:rsid w:val="0005597A"/>
    <w:rsid w:val="0005768D"/>
    <w:rsid w:val="00061DAD"/>
    <w:rsid w:val="00062B10"/>
    <w:rsid w:val="00063A0C"/>
    <w:rsid w:val="00064E59"/>
    <w:rsid w:val="0006751B"/>
    <w:rsid w:val="0006765C"/>
    <w:rsid w:val="000704B0"/>
    <w:rsid w:val="00070738"/>
    <w:rsid w:val="00072241"/>
    <w:rsid w:val="00072968"/>
    <w:rsid w:val="0007301F"/>
    <w:rsid w:val="00074CC4"/>
    <w:rsid w:val="0007749D"/>
    <w:rsid w:val="0008019D"/>
    <w:rsid w:val="000806C1"/>
    <w:rsid w:val="000813F3"/>
    <w:rsid w:val="000816DB"/>
    <w:rsid w:val="000859DB"/>
    <w:rsid w:val="000862F2"/>
    <w:rsid w:val="0008644B"/>
    <w:rsid w:val="0009137C"/>
    <w:rsid w:val="000918FA"/>
    <w:rsid w:val="0009490C"/>
    <w:rsid w:val="00094F83"/>
    <w:rsid w:val="00095F64"/>
    <w:rsid w:val="00096B0F"/>
    <w:rsid w:val="00096D4B"/>
    <w:rsid w:val="000971EB"/>
    <w:rsid w:val="0009745B"/>
    <w:rsid w:val="00097E42"/>
    <w:rsid w:val="000A333B"/>
    <w:rsid w:val="000A3A97"/>
    <w:rsid w:val="000A40F5"/>
    <w:rsid w:val="000B3092"/>
    <w:rsid w:val="000B40A5"/>
    <w:rsid w:val="000B427C"/>
    <w:rsid w:val="000B48D5"/>
    <w:rsid w:val="000B5884"/>
    <w:rsid w:val="000B5F4D"/>
    <w:rsid w:val="000C067F"/>
    <w:rsid w:val="000C075B"/>
    <w:rsid w:val="000C1F14"/>
    <w:rsid w:val="000C28A6"/>
    <w:rsid w:val="000C3242"/>
    <w:rsid w:val="000C558F"/>
    <w:rsid w:val="000C5AE7"/>
    <w:rsid w:val="000C6A06"/>
    <w:rsid w:val="000D0130"/>
    <w:rsid w:val="000D297F"/>
    <w:rsid w:val="000D5173"/>
    <w:rsid w:val="000D5A23"/>
    <w:rsid w:val="000D6A5A"/>
    <w:rsid w:val="000E2B70"/>
    <w:rsid w:val="000E428E"/>
    <w:rsid w:val="000E4414"/>
    <w:rsid w:val="000E4493"/>
    <w:rsid w:val="000E5B1C"/>
    <w:rsid w:val="000F1911"/>
    <w:rsid w:val="000F24C9"/>
    <w:rsid w:val="000F2B93"/>
    <w:rsid w:val="000F3C25"/>
    <w:rsid w:val="000F4646"/>
    <w:rsid w:val="000F476D"/>
    <w:rsid w:val="000F632E"/>
    <w:rsid w:val="000F6A81"/>
    <w:rsid w:val="001013B0"/>
    <w:rsid w:val="00101528"/>
    <w:rsid w:val="00101D34"/>
    <w:rsid w:val="0010294B"/>
    <w:rsid w:val="00103760"/>
    <w:rsid w:val="00106929"/>
    <w:rsid w:val="00111117"/>
    <w:rsid w:val="00112634"/>
    <w:rsid w:val="0011643F"/>
    <w:rsid w:val="001170F7"/>
    <w:rsid w:val="00120956"/>
    <w:rsid w:val="00120D96"/>
    <w:rsid w:val="00123669"/>
    <w:rsid w:val="00125580"/>
    <w:rsid w:val="001273A6"/>
    <w:rsid w:val="00127F70"/>
    <w:rsid w:val="001320B0"/>
    <w:rsid w:val="00135B9E"/>
    <w:rsid w:val="00135F2F"/>
    <w:rsid w:val="00136317"/>
    <w:rsid w:val="001365A5"/>
    <w:rsid w:val="0014023C"/>
    <w:rsid w:val="00141820"/>
    <w:rsid w:val="00142C24"/>
    <w:rsid w:val="00145022"/>
    <w:rsid w:val="0014635D"/>
    <w:rsid w:val="00147A59"/>
    <w:rsid w:val="001528F5"/>
    <w:rsid w:val="001530A7"/>
    <w:rsid w:val="001539C0"/>
    <w:rsid w:val="001547C4"/>
    <w:rsid w:val="00154B0F"/>
    <w:rsid w:val="0015644E"/>
    <w:rsid w:val="001564BB"/>
    <w:rsid w:val="00156E37"/>
    <w:rsid w:val="00157960"/>
    <w:rsid w:val="00162300"/>
    <w:rsid w:val="0016233F"/>
    <w:rsid w:val="001677C4"/>
    <w:rsid w:val="00167E2A"/>
    <w:rsid w:val="00170F54"/>
    <w:rsid w:val="00172E40"/>
    <w:rsid w:val="001739A6"/>
    <w:rsid w:val="0017601D"/>
    <w:rsid w:val="00176FEA"/>
    <w:rsid w:val="001823F5"/>
    <w:rsid w:val="00182C2B"/>
    <w:rsid w:val="00183383"/>
    <w:rsid w:val="00183F9A"/>
    <w:rsid w:val="001856BF"/>
    <w:rsid w:val="00187FB0"/>
    <w:rsid w:val="0019040F"/>
    <w:rsid w:val="00190FEF"/>
    <w:rsid w:val="00193954"/>
    <w:rsid w:val="001948DB"/>
    <w:rsid w:val="00194C07"/>
    <w:rsid w:val="001958F4"/>
    <w:rsid w:val="00195B95"/>
    <w:rsid w:val="001A0311"/>
    <w:rsid w:val="001A46EE"/>
    <w:rsid w:val="001A4EDA"/>
    <w:rsid w:val="001A683D"/>
    <w:rsid w:val="001A7C08"/>
    <w:rsid w:val="001B15BD"/>
    <w:rsid w:val="001B1A3B"/>
    <w:rsid w:val="001B71FE"/>
    <w:rsid w:val="001C0BF3"/>
    <w:rsid w:val="001C0C4C"/>
    <w:rsid w:val="001C0C9A"/>
    <w:rsid w:val="001C1975"/>
    <w:rsid w:val="001C1C10"/>
    <w:rsid w:val="001C38B6"/>
    <w:rsid w:val="001C509C"/>
    <w:rsid w:val="001C631C"/>
    <w:rsid w:val="001C6A3C"/>
    <w:rsid w:val="001C7188"/>
    <w:rsid w:val="001C7459"/>
    <w:rsid w:val="001C7E5C"/>
    <w:rsid w:val="001D264D"/>
    <w:rsid w:val="001D4C12"/>
    <w:rsid w:val="001D5584"/>
    <w:rsid w:val="001D644E"/>
    <w:rsid w:val="001D6517"/>
    <w:rsid w:val="001D6AA8"/>
    <w:rsid w:val="001D6F21"/>
    <w:rsid w:val="001D75CB"/>
    <w:rsid w:val="001D77DC"/>
    <w:rsid w:val="001E0EF8"/>
    <w:rsid w:val="001E297B"/>
    <w:rsid w:val="001E399B"/>
    <w:rsid w:val="001E3AB2"/>
    <w:rsid w:val="001E3F6B"/>
    <w:rsid w:val="001E46A4"/>
    <w:rsid w:val="001E4732"/>
    <w:rsid w:val="001E54DD"/>
    <w:rsid w:val="001E6CBE"/>
    <w:rsid w:val="001E7223"/>
    <w:rsid w:val="001E79AB"/>
    <w:rsid w:val="001F0675"/>
    <w:rsid w:val="001F0728"/>
    <w:rsid w:val="001F09FB"/>
    <w:rsid w:val="001F18F0"/>
    <w:rsid w:val="001F1B74"/>
    <w:rsid w:val="001F2369"/>
    <w:rsid w:val="001F314F"/>
    <w:rsid w:val="001F5639"/>
    <w:rsid w:val="001F5A5C"/>
    <w:rsid w:val="001F5CAF"/>
    <w:rsid w:val="001F60BF"/>
    <w:rsid w:val="001F7C68"/>
    <w:rsid w:val="00201C60"/>
    <w:rsid w:val="0020245F"/>
    <w:rsid w:val="00202744"/>
    <w:rsid w:val="002037B0"/>
    <w:rsid w:val="0020596E"/>
    <w:rsid w:val="00206173"/>
    <w:rsid w:val="00210A32"/>
    <w:rsid w:val="00210D08"/>
    <w:rsid w:val="002160FF"/>
    <w:rsid w:val="00216DDC"/>
    <w:rsid w:val="0021716D"/>
    <w:rsid w:val="002200D7"/>
    <w:rsid w:val="0022151A"/>
    <w:rsid w:val="002215DB"/>
    <w:rsid w:val="002219EC"/>
    <w:rsid w:val="002223AF"/>
    <w:rsid w:val="002226A5"/>
    <w:rsid w:val="0022400D"/>
    <w:rsid w:val="00224206"/>
    <w:rsid w:val="00224FBD"/>
    <w:rsid w:val="00231A16"/>
    <w:rsid w:val="00232B2E"/>
    <w:rsid w:val="002332F8"/>
    <w:rsid w:val="00233C4D"/>
    <w:rsid w:val="00233E56"/>
    <w:rsid w:val="002341DE"/>
    <w:rsid w:val="0023451A"/>
    <w:rsid w:val="00234666"/>
    <w:rsid w:val="00235941"/>
    <w:rsid w:val="002402ED"/>
    <w:rsid w:val="00240960"/>
    <w:rsid w:val="00241EF3"/>
    <w:rsid w:val="002426AB"/>
    <w:rsid w:val="002432BD"/>
    <w:rsid w:val="00243676"/>
    <w:rsid w:val="00250AA8"/>
    <w:rsid w:val="00252A32"/>
    <w:rsid w:val="002537FC"/>
    <w:rsid w:val="0025544A"/>
    <w:rsid w:val="00255A36"/>
    <w:rsid w:val="00261C46"/>
    <w:rsid w:val="00261D5E"/>
    <w:rsid w:val="00262040"/>
    <w:rsid w:val="00262B8D"/>
    <w:rsid w:val="00263691"/>
    <w:rsid w:val="0026377C"/>
    <w:rsid w:val="00263F42"/>
    <w:rsid w:val="002640BB"/>
    <w:rsid w:val="00265E9E"/>
    <w:rsid w:val="0026704C"/>
    <w:rsid w:val="0026793D"/>
    <w:rsid w:val="00270687"/>
    <w:rsid w:val="00271AB0"/>
    <w:rsid w:val="0027302D"/>
    <w:rsid w:val="00273534"/>
    <w:rsid w:val="00273783"/>
    <w:rsid w:val="00276035"/>
    <w:rsid w:val="00276E70"/>
    <w:rsid w:val="002771E1"/>
    <w:rsid w:val="00280094"/>
    <w:rsid w:val="00284636"/>
    <w:rsid w:val="00284826"/>
    <w:rsid w:val="00291791"/>
    <w:rsid w:val="002919BC"/>
    <w:rsid w:val="00291B73"/>
    <w:rsid w:val="00292ECF"/>
    <w:rsid w:val="002943F6"/>
    <w:rsid w:val="002961BC"/>
    <w:rsid w:val="00297C4F"/>
    <w:rsid w:val="002A06B7"/>
    <w:rsid w:val="002A2CBD"/>
    <w:rsid w:val="002A305E"/>
    <w:rsid w:val="002A30F9"/>
    <w:rsid w:val="002A39DB"/>
    <w:rsid w:val="002A417D"/>
    <w:rsid w:val="002A7F5F"/>
    <w:rsid w:val="002B098C"/>
    <w:rsid w:val="002B4062"/>
    <w:rsid w:val="002B648A"/>
    <w:rsid w:val="002B65CB"/>
    <w:rsid w:val="002B6D1A"/>
    <w:rsid w:val="002B7ACA"/>
    <w:rsid w:val="002C0951"/>
    <w:rsid w:val="002C1F7E"/>
    <w:rsid w:val="002C2574"/>
    <w:rsid w:val="002C2BD6"/>
    <w:rsid w:val="002C42DB"/>
    <w:rsid w:val="002C441D"/>
    <w:rsid w:val="002C4DBA"/>
    <w:rsid w:val="002C6575"/>
    <w:rsid w:val="002C6D81"/>
    <w:rsid w:val="002C7F24"/>
    <w:rsid w:val="002D1FFA"/>
    <w:rsid w:val="002D32DA"/>
    <w:rsid w:val="002D3623"/>
    <w:rsid w:val="002D4D57"/>
    <w:rsid w:val="002D5886"/>
    <w:rsid w:val="002D63A5"/>
    <w:rsid w:val="002D6802"/>
    <w:rsid w:val="002D6D23"/>
    <w:rsid w:val="002D7663"/>
    <w:rsid w:val="002D7F32"/>
    <w:rsid w:val="002E39AB"/>
    <w:rsid w:val="002E468C"/>
    <w:rsid w:val="002E55C7"/>
    <w:rsid w:val="002E5FA5"/>
    <w:rsid w:val="002E76C9"/>
    <w:rsid w:val="002E7B82"/>
    <w:rsid w:val="002F29FA"/>
    <w:rsid w:val="002F6ABC"/>
    <w:rsid w:val="002F7E0F"/>
    <w:rsid w:val="003019A5"/>
    <w:rsid w:val="003032B4"/>
    <w:rsid w:val="0030436D"/>
    <w:rsid w:val="00305816"/>
    <w:rsid w:val="0030638D"/>
    <w:rsid w:val="003109AE"/>
    <w:rsid w:val="00310B4D"/>
    <w:rsid w:val="00310D9F"/>
    <w:rsid w:val="003112B0"/>
    <w:rsid w:val="00312B69"/>
    <w:rsid w:val="00313044"/>
    <w:rsid w:val="00314889"/>
    <w:rsid w:val="00315586"/>
    <w:rsid w:val="00316206"/>
    <w:rsid w:val="003205EB"/>
    <w:rsid w:val="003222DC"/>
    <w:rsid w:val="00322DCB"/>
    <w:rsid w:val="003241F3"/>
    <w:rsid w:val="00324A0D"/>
    <w:rsid w:val="0032525D"/>
    <w:rsid w:val="00326038"/>
    <w:rsid w:val="00326826"/>
    <w:rsid w:val="003277F9"/>
    <w:rsid w:val="00327EF5"/>
    <w:rsid w:val="00331E47"/>
    <w:rsid w:val="003331FD"/>
    <w:rsid w:val="0033350F"/>
    <w:rsid w:val="0033417C"/>
    <w:rsid w:val="00340042"/>
    <w:rsid w:val="00340B11"/>
    <w:rsid w:val="0034202F"/>
    <w:rsid w:val="00343167"/>
    <w:rsid w:val="00344E14"/>
    <w:rsid w:val="00345A34"/>
    <w:rsid w:val="00347991"/>
    <w:rsid w:val="00350D11"/>
    <w:rsid w:val="0035100E"/>
    <w:rsid w:val="00352672"/>
    <w:rsid w:val="00353BC2"/>
    <w:rsid w:val="00354358"/>
    <w:rsid w:val="00355428"/>
    <w:rsid w:val="00355EB1"/>
    <w:rsid w:val="0035604E"/>
    <w:rsid w:val="00356A31"/>
    <w:rsid w:val="00356A38"/>
    <w:rsid w:val="003574D6"/>
    <w:rsid w:val="00361788"/>
    <w:rsid w:val="00365044"/>
    <w:rsid w:val="00365884"/>
    <w:rsid w:val="00365D09"/>
    <w:rsid w:val="00366B4C"/>
    <w:rsid w:val="0036766C"/>
    <w:rsid w:val="00370C07"/>
    <w:rsid w:val="00372465"/>
    <w:rsid w:val="0037383D"/>
    <w:rsid w:val="00373853"/>
    <w:rsid w:val="003740E0"/>
    <w:rsid w:val="00377576"/>
    <w:rsid w:val="003822F2"/>
    <w:rsid w:val="003836FA"/>
    <w:rsid w:val="00384482"/>
    <w:rsid w:val="0038493D"/>
    <w:rsid w:val="00384B17"/>
    <w:rsid w:val="00385877"/>
    <w:rsid w:val="00387249"/>
    <w:rsid w:val="00387E3C"/>
    <w:rsid w:val="003905B0"/>
    <w:rsid w:val="003915D3"/>
    <w:rsid w:val="00393B64"/>
    <w:rsid w:val="00393C36"/>
    <w:rsid w:val="003958F8"/>
    <w:rsid w:val="0039607D"/>
    <w:rsid w:val="003963DF"/>
    <w:rsid w:val="00396CE2"/>
    <w:rsid w:val="00396FC3"/>
    <w:rsid w:val="003A019A"/>
    <w:rsid w:val="003A02B0"/>
    <w:rsid w:val="003A112D"/>
    <w:rsid w:val="003A28A4"/>
    <w:rsid w:val="003A2FB6"/>
    <w:rsid w:val="003A51FA"/>
    <w:rsid w:val="003A7F2E"/>
    <w:rsid w:val="003B0A91"/>
    <w:rsid w:val="003B308F"/>
    <w:rsid w:val="003B32E6"/>
    <w:rsid w:val="003B48D2"/>
    <w:rsid w:val="003B4BAD"/>
    <w:rsid w:val="003B6601"/>
    <w:rsid w:val="003B66C1"/>
    <w:rsid w:val="003B68B9"/>
    <w:rsid w:val="003C0276"/>
    <w:rsid w:val="003C0BEC"/>
    <w:rsid w:val="003C18E7"/>
    <w:rsid w:val="003C25A9"/>
    <w:rsid w:val="003C278C"/>
    <w:rsid w:val="003C2A28"/>
    <w:rsid w:val="003C4356"/>
    <w:rsid w:val="003C4513"/>
    <w:rsid w:val="003C61FE"/>
    <w:rsid w:val="003D2428"/>
    <w:rsid w:val="003D6D0B"/>
    <w:rsid w:val="003D7529"/>
    <w:rsid w:val="003D76BF"/>
    <w:rsid w:val="003D7AEC"/>
    <w:rsid w:val="003E1C8C"/>
    <w:rsid w:val="003E32DE"/>
    <w:rsid w:val="003E4326"/>
    <w:rsid w:val="003E5334"/>
    <w:rsid w:val="003E5FF9"/>
    <w:rsid w:val="003E62ED"/>
    <w:rsid w:val="003F0BD2"/>
    <w:rsid w:val="003F26D4"/>
    <w:rsid w:val="003F448A"/>
    <w:rsid w:val="003F4B6F"/>
    <w:rsid w:val="003F60C5"/>
    <w:rsid w:val="003F617A"/>
    <w:rsid w:val="003F73CB"/>
    <w:rsid w:val="00400B57"/>
    <w:rsid w:val="0040100D"/>
    <w:rsid w:val="00401463"/>
    <w:rsid w:val="004017F7"/>
    <w:rsid w:val="0040653B"/>
    <w:rsid w:val="004077E9"/>
    <w:rsid w:val="004079AF"/>
    <w:rsid w:val="00413872"/>
    <w:rsid w:val="00414F0F"/>
    <w:rsid w:val="004154B9"/>
    <w:rsid w:val="00417065"/>
    <w:rsid w:val="00417278"/>
    <w:rsid w:val="00417D20"/>
    <w:rsid w:val="00422403"/>
    <w:rsid w:val="0042284A"/>
    <w:rsid w:val="004239D5"/>
    <w:rsid w:val="00425387"/>
    <w:rsid w:val="00425627"/>
    <w:rsid w:val="00425B7C"/>
    <w:rsid w:val="00425E71"/>
    <w:rsid w:val="00427879"/>
    <w:rsid w:val="00430CCF"/>
    <w:rsid w:val="00432756"/>
    <w:rsid w:val="00432B81"/>
    <w:rsid w:val="00433FD5"/>
    <w:rsid w:val="004366EF"/>
    <w:rsid w:val="0043719A"/>
    <w:rsid w:val="00437E01"/>
    <w:rsid w:val="00440BE5"/>
    <w:rsid w:val="00441530"/>
    <w:rsid w:val="00441B49"/>
    <w:rsid w:val="004456B6"/>
    <w:rsid w:val="00446DD8"/>
    <w:rsid w:val="0044747E"/>
    <w:rsid w:val="00447F9D"/>
    <w:rsid w:val="0045144F"/>
    <w:rsid w:val="00451BA4"/>
    <w:rsid w:val="00451CA0"/>
    <w:rsid w:val="00451DCB"/>
    <w:rsid w:val="00451E65"/>
    <w:rsid w:val="00452187"/>
    <w:rsid w:val="00452487"/>
    <w:rsid w:val="00452552"/>
    <w:rsid w:val="00454F63"/>
    <w:rsid w:val="004551B5"/>
    <w:rsid w:val="0045530E"/>
    <w:rsid w:val="00455402"/>
    <w:rsid w:val="004574A8"/>
    <w:rsid w:val="00461D47"/>
    <w:rsid w:val="004620C1"/>
    <w:rsid w:val="004667AF"/>
    <w:rsid w:val="004702C0"/>
    <w:rsid w:val="00470EE9"/>
    <w:rsid w:val="00471859"/>
    <w:rsid w:val="0047291D"/>
    <w:rsid w:val="00474187"/>
    <w:rsid w:val="00474D50"/>
    <w:rsid w:val="0047609F"/>
    <w:rsid w:val="00477ADA"/>
    <w:rsid w:val="00481A12"/>
    <w:rsid w:val="00482CD7"/>
    <w:rsid w:val="00483B52"/>
    <w:rsid w:val="00483B61"/>
    <w:rsid w:val="004861B5"/>
    <w:rsid w:val="00486363"/>
    <w:rsid w:val="004867E3"/>
    <w:rsid w:val="0048743A"/>
    <w:rsid w:val="0048750F"/>
    <w:rsid w:val="00487B9B"/>
    <w:rsid w:val="00490BE1"/>
    <w:rsid w:val="00491D4C"/>
    <w:rsid w:val="00492B5E"/>
    <w:rsid w:val="004944D8"/>
    <w:rsid w:val="0049568E"/>
    <w:rsid w:val="00495C06"/>
    <w:rsid w:val="004967C9"/>
    <w:rsid w:val="004972AF"/>
    <w:rsid w:val="004A0271"/>
    <w:rsid w:val="004A0ED4"/>
    <w:rsid w:val="004A135E"/>
    <w:rsid w:val="004A2202"/>
    <w:rsid w:val="004A29B3"/>
    <w:rsid w:val="004A43B2"/>
    <w:rsid w:val="004A72F3"/>
    <w:rsid w:val="004A7AE3"/>
    <w:rsid w:val="004A7E9D"/>
    <w:rsid w:val="004B38BD"/>
    <w:rsid w:val="004B3F02"/>
    <w:rsid w:val="004B51B9"/>
    <w:rsid w:val="004B67EF"/>
    <w:rsid w:val="004B7344"/>
    <w:rsid w:val="004C175E"/>
    <w:rsid w:val="004C1A47"/>
    <w:rsid w:val="004C2A24"/>
    <w:rsid w:val="004C3020"/>
    <w:rsid w:val="004C5C96"/>
    <w:rsid w:val="004C69CB"/>
    <w:rsid w:val="004C6E91"/>
    <w:rsid w:val="004C7002"/>
    <w:rsid w:val="004C7046"/>
    <w:rsid w:val="004D037D"/>
    <w:rsid w:val="004D3434"/>
    <w:rsid w:val="004D385C"/>
    <w:rsid w:val="004D4598"/>
    <w:rsid w:val="004D5E7A"/>
    <w:rsid w:val="004D6BE7"/>
    <w:rsid w:val="004D6DEE"/>
    <w:rsid w:val="004D71AC"/>
    <w:rsid w:val="004E24AA"/>
    <w:rsid w:val="004E644D"/>
    <w:rsid w:val="004F03A2"/>
    <w:rsid w:val="004F1553"/>
    <w:rsid w:val="004F214C"/>
    <w:rsid w:val="004F340B"/>
    <w:rsid w:val="004F4273"/>
    <w:rsid w:val="004F50D8"/>
    <w:rsid w:val="004F6439"/>
    <w:rsid w:val="004F7070"/>
    <w:rsid w:val="0050004C"/>
    <w:rsid w:val="00500903"/>
    <w:rsid w:val="0050318D"/>
    <w:rsid w:val="00504515"/>
    <w:rsid w:val="00505458"/>
    <w:rsid w:val="0050553F"/>
    <w:rsid w:val="00506BC3"/>
    <w:rsid w:val="00510CB9"/>
    <w:rsid w:val="00512B67"/>
    <w:rsid w:val="005148A4"/>
    <w:rsid w:val="005158A6"/>
    <w:rsid w:val="00515A40"/>
    <w:rsid w:val="00515C03"/>
    <w:rsid w:val="005163EE"/>
    <w:rsid w:val="00517B0A"/>
    <w:rsid w:val="00517E88"/>
    <w:rsid w:val="00521014"/>
    <w:rsid w:val="00521EA4"/>
    <w:rsid w:val="005225DD"/>
    <w:rsid w:val="00522703"/>
    <w:rsid w:val="00523353"/>
    <w:rsid w:val="0052335F"/>
    <w:rsid w:val="00523C98"/>
    <w:rsid w:val="00524276"/>
    <w:rsid w:val="0052496D"/>
    <w:rsid w:val="00525EA6"/>
    <w:rsid w:val="00527E8B"/>
    <w:rsid w:val="005305CB"/>
    <w:rsid w:val="00531993"/>
    <w:rsid w:val="005334E8"/>
    <w:rsid w:val="005352B9"/>
    <w:rsid w:val="00537A87"/>
    <w:rsid w:val="0054021C"/>
    <w:rsid w:val="005422C3"/>
    <w:rsid w:val="0054402D"/>
    <w:rsid w:val="005446EE"/>
    <w:rsid w:val="005449B9"/>
    <w:rsid w:val="005459FB"/>
    <w:rsid w:val="00547EA4"/>
    <w:rsid w:val="00547FAF"/>
    <w:rsid w:val="00554271"/>
    <w:rsid w:val="00555C6D"/>
    <w:rsid w:val="00555E78"/>
    <w:rsid w:val="00555FFB"/>
    <w:rsid w:val="00556362"/>
    <w:rsid w:val="00557DA5"/>
    <w:rsid w:val="005605BC"/>
    <w:rsid w:val="00561AAD"/>
    <w:rsid w:val="00561E58"/>
    <w:rsid w:val="005626EE"/>
    <w:rsid w:val="005633D0"/>
    <w:rsid w:val="00565611"/>
    <w:rsid w:val="0056589E"/>
    <w:rsid w:val="0056770B"/>
    <w:rsid w:val="00567AB9"/>
    <w:rsid w:val="00567D1A"/>
    <w:rsid w:val="00571517"/>
    <w:rsid w:val="00572641"/>
    <w:rsid w:val="00582B4A"/>
    <w:rsid w:val="00582CD9"/>
    <w:rsid w:val="005837BA"/>
    <w:rsid w:val="005837C1"/>
    <w:rsid w:val="0058458C"/>
    <w:rsid w:val="00585036"/>
    <w:rsid w:val="0058664A"/>
    <w:rsid w:val="00586965"/>
    <w:rsid w:val="005943A9"/>
    <w:rsid w:val="0059466B"/>
    <w:rsid w:val="00595D1C"/>
    <w:rsid w:val="005A0505"/>
    <w:rsid w:val="005A31EA"/>
    <w:rsid w:val="005A32E5"/>
    <w:rsid w:val="005A3634"/>
    <w:rsid w:val="005A7209"/>
    <w:rsid w:val="005A7CFA"/>
    <w:rsid w:val="005B0146"/>
    <w:rsid w:val="005B26BF"/>
    <w:rsid w:val="005B292A"/>
    <w:rsid w:val="005B2B78"/>
    <w:rsid w:val="005B4E47"/>
    <w:rsid w:val="005B6A79"/>
    <w:rsid w:val="005B6FE3"/>
    <w:rsid w:val="005B7576"/>
    <w:rsid w:val="005C07D4"/>
    <w:rsid w:val="005C5662"/>
    <w:rsid w:val="005C604F"/>
    <w:rsid w:val="005C65FA"/>
    <w:rsid w:val="005C69DF"/>
    <w:rsid w:val="005D1A30"/>
    <w:rsid w:val="005D4790"/>
    <w:rsid w:val="005D4BFF"/>
    <w:rsid w:val="005D746D"/>
    <w:rsid w:val="005D76D7"/>
    <w:rsid w:val="005E17A4"/>
    <w:rsid w:val="005E2D9D"/>
    <w:rsid w:val="005E4313"/>
    <w:rsid w:val="005E5662"/>
    <w:rsid w:val="005F0062"/>
    <w:rsid w:val="005F2B3C"/>
    <w:rsid w:val="005F2B58"/>
    <w:rsid w:val="005F4402"/>
    <w:rsid w:val="005F6BCB"/>
    <w:rsid w:val="005F7331"/>
    <w:rsid w:val="006000DD"/>
    <w:rsid w:val="0060112B"/>
    <w:rsid w:val="00603414"/>
    <w:rsid w:val="00604157"/>
    <w:rsid w:val="00606113"/>
    <w:rsid w:val="00606C06"/>
    <w:rsid w:val="00607DE4"/>
    <w:rsid w:val="006115FF"/>
    <w:rsid w:val="00614190"/>
    <w:rsid w:val="00614AB5"/>
    <w:rsid w:val="00615E43"/>
    <w:rsid w:val="00615E7C"/>
    <w:rsid w:val="00615EC5"/>
    <w:rsid w:val="00616560"/>
    <w:rsid w:val="006206CD"/>
    <w:rsid w:val="006218E3"/>
    <w:rsid w:val="0062227B"/>
    <w:rsid w:val="00622EC5"/>
    <w:rsid w:val="0062397F"/>
    <w:rsid w:val="00624DC7"/>
    <w:rsid w:val="006276C7"/>
    <w:rsid w:val="00627F6E"/>
    <w:rsid w:val="0063263C"/>
    <w:rsid w:val="00634151"/>
    <w:rsid w:val="006372A0"/>
    <w:rsid w:val="0064184D"/>
    <w:rsid w:val="006437C2"/>
    <w:rsid w:val="006453E4"/>
    <w:rsid w:val="0064598D"/>
    <w:rsid w:val="00645CC8"/>
    <w:rsid w:val="00645D31"/>
    <w:rsid w:val="006463C5"/>
    <w:rsid w:val="00647B10"/>
    <w:rsid w:val="00647F1C"/>
    <w:rsid w:val="006512A5"/>
    <w:rsid w:val="00652375"/>
    <w:rsid w:val="0065335A"/>
    <w:rsid w:val="00654BD8"/>
    <w:rsid w:val="00655B3A"/>
    <w:rsid w:val="00655EA7"/>
    <w:rsid w:val="006570B0"/>
    <w:rsid w:val="00657780"/>
    <w:rsid w:val="00657AEC"/>
    <w:rsid w:val="00660A53"/>
    <w:rsid w:val="0066155A"/>
    <w:rsid w:val="00661E4B"/>
    <w:rsid w:val="00662D0D"/>
    <w:rsid w:val="006640AF"/>
    <w:rsid w:val="0066478A"/>
    <w:rsid w:val="00664C63"/>
    <w:rsid w:val="0066590D"/>
    <w:rsid w:val="00667CF8"/>
    <w:rsid w:val="00670F62"/>
    <w:rsid w:val="006713EC"/>
    <w:rsid w:val="00671929"/>
    <w:rsid w:val="00671FB7"/>
    <w:rsid w:val="00672480"/>
    <w:rsid w:val="006730AC"/>
    <w:rsid w:val="006733FF"/>
    <w:rsid w:val="00673681"/>
    <w:rsid w:val="00674800"/>
    <w:rsid w:val="00674B3B"/>
    <w:rsid w:val="00677476"/>
    <w:rsid w:val="00681B18"/>
    <w:rsid w:val="00685724"/>
    <w:rsid w:val="00691EC8"/>
    <w:rsid w:val="00691F59"/>
    <w:rsid w:val="0069204C"/>
    <w:rsid w:val="0069492A"/>
    <w:rsid w:val="00694E2A"/>
    <w:rsid w:val="006958AC"/>
    <w:rsid w:val="0069592F"/>
    <w:rsid w:val="00696EE0"/>
    <w:rsid w:val="006970CD"/>
    <w:rsid w:val="006A25AE"/>
    <w:rsid w:val="006A27D8"/>
    <w:rsid w:val="006A5012"/>
    <w:rsid w:val="006A5315"/>
    <w:rsid w:val="006A6627"/>
    <w:rsid w:val="006B2BCA"/>
    <w:rsid w:val="006B3582"/>
    <w:rsid w:val="006B4EF5"/>
    <w:rsid w:val="006B5288"/>
    <w:rsid w:val="006B589C"/>
    <w:rsid w:val="006B6BF8"/>
    <w:rsid w:val="006B6E2B"/>
    <w:rsid w:val="006C427F"/>
    <w:rsid w:val="006C478B"/>
    <w:rsid w:val="006C4DE6"/>
    <w:rsid w:val="006C65D8"/>
    <w:rsid w:val="006C7F9E"/>
    <w:rsid w:val="006D03ED"/>
    <w:rsid w:val="006D0B2A"/>
    <w:rsid w:val="006D0EB1"/>
    <w:rsid w:val="006D0F44"/>
    <w:rsid w:val="006D2BAB"/>
    <w:rsid w:val="006D4879"/>
    <w:rsid w:val="006D4964"/>
    <w:rsid w:val="006D5016"/>
    <w:rsid w:val="006D5E0E"/>
    <w:rsid w:val="006D7924"/>
    <w:rsid w:val="006E0D2E"/>
    <w:rsid w:val="006E16B6"/>
    <w:rsid w:val="006E4B86"/>
    <w:rsid w:val="006E79A6"/>
    <w:rsid w:val="006F1350"/>
    <w:rsid w:val="006F21C9"/>
    <w:rsid w:val="006F3E57"/>
    <w:rsid w:val="006F42E0"/>
    <w:rsid w:val="006F4821"/>
    <w:rsid w:val="006F4AA9"/>
    <w:rsid w:val="006F53E4"/>
    <w:rsid w:val="006F6178"/>
    <w:rsid w:val="006F660A"/>
    <w:rsid w:val="00700BF2"/>
    <w:rsid w:val="00706623"/>
    <w:rsid w:val="00706DFF"/>
    <w:rsid w:val="00711AB7"/>
    <w:rsid w:val="00711E92"/>
    <w:rsid w:val="007121F7"/>
    <w:rsid w:val="00712797"/>
    <w:rsid w:val="00714D0C"/>
    <w:rsid w:val="00720547"/>
    <w:rsid w:val="007206B9"/>
    <w:rsid w:val="007209B2"/>
    <w:rsid w:val="00721756"/>
    <w:rsid w:val="007245AC"/>
    <w:rsid w:val="00726AAE"/>
    <w:rsid w:val="00730A98"/>
    <w:rsid w:val="007313D1"/>
    <w:rsid w:val="00731AAE"/>
    <w:rsid w:val="00735539"/>
    <w:rsid w:val="00735F4D"/>
    <w:rsid w:val="00736765"/>
    <w:rsid w:val="00737129"/>
    <w:rsid w:val="00740D03"/>
    <w:rsid w:val="00745216"/>
    <w:rsid w:val="00747543"/>
    <w:rsid w:val="007503DD"/>
    <w:rsid w:val="007507FA"/>
    <w:rsid w:val="007516D0"/>
    <w:rsid w:val="00752CC1"/>
    <w:rsid w:val="00752CCC"/>
    <w:rsid w:val="007570F5"/>
    <w:rsid w:val="00757B22"/>
    <w:rsid w:val="00757F25"/>
    <w:rsid w:val="00761A00"/>
    <w:rsid w:val="0076298A"/>
    <w:rsid w:val="00764C85"/>
    <w:rsid w:val="0076562E"/>
    <w:rsid w:val="007663E5"/>
    <w:rsid w:val="00766FF3"/>
    <w:rsid w:val="0077095C"/>
    <w:rsid w:val="0077293D"/>
    <w:rsid w:val="00773AE3"/>
    <w:rsid w:val="00774825"/>
    <w:rsid w:val="007769E1"/>
    <w:rsid w:val="00777284"/>
    <w:rsid w:val="0077775D"/>
    <w:rsid w:val="00782947"/>
    <w:rsid w:val="00782F69"/>
    <w:rsid w:val="007842F8"/>
    <w:rsid w:val="00785EC9"/>
    <w:rsid w:val="00786A16"/>
    <w:rsid w:val="00786C22"/>
    <w:rsid w:val="00790B41"/>
    <w:rsid w:val="00791415"/>
    <w:rsid w:val="00791D2A"/>
    <w:rsid w:val="00794AA3"/>
    <w:rsid w:val="00795C70"/>
    <w:rsid w:val="00796442"/>
    <w:rsid w:val="007967AA"/>
    <w:rsid w:val="00796CFD"/>
    <w:rsid w:val="00797E61"/>
    <w:rsid w:val="007A0020"/>
    <w:rsid w:val="007A0B3A"/>
    <w:rsid w:val="007A0F8F"/>
    <w:rsid w:val="007A20AB"/>
    <w:rsid w:val="007A230D"/>
    <w:rsid w:val="007A355E"/>
    <w:rsid w:val="007A50C0"/>
    <w:rsid w:val="007A53CF"/>
    <w:rsid w:val="007A57E0"/>
    <w:rsid w:val="007A7344"/>
    <w:rsid w:val="007A7A95"/>
    <w:rsid w:val="007B0EC3"/>
    <w:rsid w:val="007B1623"/>
    <w:rsid w:val="007B3ED6"/>
    <w:rsid w:val="007B4687"/>
    <w:rsid w:val="007B512D"/>
    <w:rsid w:val="007B6D86"/>
    <w:rsid w:val="007B6EE6"/>
    <w:rsid w:val="007C1662"/>
    <w:rsid w:val="007C3612"/>
    <w:rsid w:val="007D0D01"/>
    <w:rsid w:val="007D22A2"/>
    <w:rsid w:val="007D23F4"/>
    <w:rsid w:val="007D33AB"/>
    <w:rsid w:val="007D3FDD"/>
    <w:rsid w:val="007D45D4"/>
    <w:rsid w:val="007D7F5A"/>
    <w:rsid w:val="007E0C3D"/>
    <w:rsid w:val="007E193D"/>
    <w:rsid w:val="007E1DE7"/>
    <w:rsid w:val="007E23B1"/>
    <w:rsid w:val="007E2942"/>
    <w:rsid w:val="007E3C3F"/>
    <w:rsid w:val="007E5695"/>
    <w:rsid w:val="007E58BB"/>
    <w:rsid w:val="007E7749"/>
    <w:rsid w:val="007F1C9D"/>
    <w:rsid w:val="007F2C4F"/>
    <w:rsid w:val="007F30D0"/>
    <w:rsid w:val="007F432E"/>
    <w:rsid w:val="007F4983"/>
    <w:rsid w:val="00800859"/>
    <w:rsid w:val="008013D9"/>
    <w:rsid w:val="00801B49"/>
    <w:rsid w:val="008021E0"/>
    <w:rsid w:val="008026CD"/>
    <w:rsid w:val="008033FC"/>
    <w:rsid w:val="00804747"/>
    <w:rsid w:val="008055FB"/>
    <w:rsid w:val="00806507"/>
    <w:rsid w:val="008065FE"/>
    <w:rsid w:val="00807E84"/>
    <w:rsid w:val="00810C06"/>
    <w:rsid w:val="00810D97"/>
    <w:rsid w:val="00811219"/>
    <w:rsid w:val="00811335"/>
    <w:rsid w:val="00813A79"/>
    <w:rsid w:val="00814E2C"/>
    <w:rsid w:val="00815286"/>
    <w:rsid w:val="00821865"/>
    <w:rsid w:val="0082610A"/>
    <w:rsid w:val="00826116"/>
    <w:rsid w:val="00826550"/>
    <w:rsid w:val="008266A9"/>
    <w:rsid w:val="008272E2"/>
    <w:rsid w:val="008304E1"/>
    <w:rsid w:val="00831519"/>
    <w:rsid w:val="00831F2F"/>
    <w:rsid w:val="008403DA"/>
    <w:rsid w:val="00840E9C"/>
    <w:rsid w:val="008412C6"/>
    <w:rsid w:val="008437BF"/>
    <w:rsid w:val="00846A4D"/>
    <w:rsid w:val="008514FC"/>
    <w:rsid w:val="008517E3"/>
    <w:rsid w:val="0085187B"/>
    <w:rsid w:val="00851D7C"/>
    <w:rsid w:val="0085380E"/>
    <w:rsid w:val="00853A82"/>
    <w:rsid w:val="008546B7"/>
    <w:rsid w:val="008547AC"/>
    <w:rsid w:val="008562B4"/>
    <w:rsid w:val="0085721C"/>
    <w:rsid w:val="00857CD3"/>
    <w:rsid w:val="00860159"/>
    <w:rsid w:val="00860C35"/>
    <w:rsid w:val="0086172F"/>
    <w:rsid w:val="00861734"/>
    <w:rsid w:val="0086743D"/>
    <w:rsid w:val="008676DD"/>
    <w:rsid w:val="00871FCD"/>
    <w:rsid w:val="0087366E"/>
    <w:rsid w:val="00873CA7"/>
    <w:rsid w:val="00874B7C"/>
    <w:rsid w:val="008777B3"/>
    <w:rsid w:val="008778C4"/>
    <w:rsid w:val="0088018A"/>
    <w:rsid w:val="00882281"/>
    <w:rsid w:val="00883F1C"/>
    <w:rsid w:val="00885544"/>
    <w:rsid w:val="008911E0"/>
    <w:rsid w:val="00891DAB"/>
    <w:rsid w:val="00891F5E"/>
    <w:rsid w:val="0089320D"/>
    <w:rsid w:val="00893243"/>
    <w:rsid w:val="00895063"/>
    <w:rsid w:val="0089557C"/>
    <w:rsid w:val="0089654B"/>
    <w:rsid w:val="00897FEA"/>
    <w:rsid w:val="008A0927"/>
    <w:rsid w:val="008A1551"/>
    <w:rsid w:val="008A164F"/>
    <w:rsid w:val="008A1A12"/>
    <w:rsid w:val="008A2D6B"/>
    <w:rsid w:val="008A3835"/>
    <w:rsid w:val="008A44F0"/>
    <w:rsid w:val="008A648B"/>
    <w:rsid w:val="008B0E7D"/>
    <w:rsid w:val="008B277D"/>
    <w:rsid w:val="008B2817"/>
    <w:rsid w:val="008B2DDF"/>
    <w:rsid w:val="008B3996"/>
    <w:rsid w:val="008B4A37"/>
    <w:rsid w:val="008B5AA4"/>
    <w:rsid w:val="008B5D41"/>
    <w:rsid w:val="008B7191"/>
    <w:rsid w:val="008B767D"/>
    <w:rsid w:val="008C01BB"/>
    <w:rsid w:val="008C095D"/>
    <w:rsid w:val="008C14F7"/>
    <w:rsid w:val="008C1857"/>
    <w:rsid w:val="008C3B9E"/>
    <w:rsid w:val="008C5CCA"/>
    <w:rsid w:val="008C61FB"/>
    <w:rsid w:val="008C7699"/>
    <w:rsid w:val="008D0979"/>
    <w:rsid w:val="008D0C6C"/>
    <w:rsid w:val="008D0FC9"/>
    <w:rsid w:val="008D2983"/>
    <w:rsid w:val="008D3C47"/>
    <w:rsid w:val="008D3FDB"/>
    <w:rsid w:val="008D4855"/>
    <w:rsid w:val="008D5F7F"/>
    <w:rsid w:val="008D652F"/>
    <w:rsid w:val="008D6E16"/>
    <w:rsid w:val="008D79A5"/>
    <w:rsid w:val="008D7E14"/>
    <w:rsid w:val="008D7E35"/>
    <w:rsid w:val="008E030F"/>
    <w:rsid w:val="008E0311"/>
    <w:rsid w:val="008E2BFE"/>
    <w:rsid w:val="008E33D9"/>
    <w:rsid w:val="008E43C2"/>
    <w:rsid w:val="008E6774"/>
    <w:rsid w:val="008E7B96"/>
    <w:rsid w:val="008F0C97"/>
    <w:rsid w:val="008F5456"/>
    <w:rsid w:val="008F616D"/>
    <w:rsid w:val="009019FD"/>
    <w:rsid w:val="00901B63"/>
    <w:rsid w:val="0090337A"/>
    <w:rsid w:val="00903E46"/>
    <w:rsid w:val="00906807"/>
    <w:rsid w:val="00906FEB"/>
    <w:rsid w:val="00907972"/>
    <w:rsid w:val="00911D74"/>
    <w:rsid w:val="00914CCC"/>
    <w:rsid w:val="009157F2"/>
    <w:rsid w:val="00915824"/>
    <w:rsid w:val="00916949"/>
    <w:rsid w:val="009200FA"/>
    <w:rsid w:val="00920FAF"/>
    <w:rsid w:val="0092186B"/>
    <w:rsid w:val="00922234"/>
    <w:rsid w:val="0092393E"/>
    <w:rsid w:val="009239AC"/>
    <w:rsid w:val="00923DB2"/>
    <w:rsid w:val="0092637D"/>
    <w:rsid w:val="009271D1"/>
    <w:rsid w:val="00930454"/>
    <w:rsid w:val="00932CCF"/>
    <w:rsid w:val="0093387D"/>
    <w:rsid w:val="00936AED"/>
    <w:rsid w:val="00937119"/>
    <w:rsid w:val="0093730C"/>
    <w:rsid w:val="00937428"/>
    <w:rsid w:val="00941A94"/>
    <w:rsid w:val="0094479F"/>
    <w:rsid w:val="00944E22"/>
    <w:rsid w:val="00946568"/>
    <w:rsid w:val="00954037"/>
    <w:rsid w:val="00954BBB"/>
    <w:rsid w:val="00956A50"/>
    <w:rsid w:val="0096126F"/>
    <w:rsid w:val="00961744"/>
    <w:rsid w:val="00961EE0"/>
    <w:rsid w:val="00962FEA"/>
    <w:rsid w:val="009657BE"/>
    <w:rsid w:val="00965A93"/>
    <w:rsid w:val="00965F4A"/>
    <w:rsid w:val="00967C63"/>
    <w:rsid w:val="0097019B"/>
    <w:rsid w:val="00977780"/>
    <w:rsid w:val="0098246D"/>
    <w:rsid w:val="00985558"/>
    <w:rsid w:val="00986861"/>
    <w:rsid w:val="00986F48"/>
    <w:rsid w:val="009871DB"/>
    <w:rsid w:val="00987212"/>
    <w:rsid w:val="00992FE9"/>
    <w:rsid w:val="0099316F"/>
    <w:rsid w:val="00994F09"/>
    <w:rsid w:val="00996223"/>
    <w:rsid w:val="009968E5"/>
    <w:rsid w:val="009A015B"/>
    <w:rsid w:val="009A0FE2"/>
    <w:rsid w:val="009A13D5"/>
    <w:rsid w:val="009A25FC"/>
    <w:rsid w:val="009A34FD"/>
    <w:rsid w:val="009A5489"/>
    <w:rsid w:val="009A5D11"/>
    <w:rsid w:val="009A5DF6"/>
    <w:rsid w:val="009A6EB6"/>
    <w:rsid w:val="009B101F"/>
    <w:rsid w:val="009B2CA7"/>
    <w:rsid w:val="009B3896"/>
    <w:rsid w:val="009B45A6"/>
    <w:rsid w:val="009B4EC9"/>
    <w:rsid w:val="009B4F1E"/>
    <w:rsid w:val="009B653E"/>
    <w:rsid w:val="009C1260"/>
    <w:rsid w:val="009C1A7E"/>
    <w:rsid w:val="009C48A1"/>
    <w:rsid w:val="009C4E1B"/>
    <w:rsid w:val="009C774C"/>
    <w:rsid w:val="009D15F4"/>
    <w:rsid w:val="009D2CE1"/>
    <w:rsid w:val="009D6F18"/>
    <w:rsid w:val="009D6F21"/>
    <w:rsid w:val="009E01D5"/>
    <w:rsid w:val="009E0287"/>
    <w:rsid w:val="009E0346"/>
    <w:rsid w:val="009E0DA9"/>
    <w:rsid w:val="009E331D"/>
    <w:rsid w:val="009E37F6"/>
    <w:rsid w:val="009E3C3D"/>
    <w:rsid w:val="009E461C"/>
    <w:rsid w:val="009E6ECC"/>
    <w:rsid w:val="009F0A60"/>
    <w:rsid w:val="009F1C16"/>
    <w:rsid w:val="009F23FE"/>
    <w:rsid w:val="009F37EC"/>
    <w:rsid w:val="009F38CB"/>
    <w:rsid w:val="009F6E8C"/>
    <w:rsid w:val="00A01045"/>
    <w:rsid w:val="00A01EE8"/>
    <w:rsid w:val="00A020A6"/>
    <w:rsid w:val="00A03574"/>
    <w:rsid w:val="00A07B73"/>
    <w:rsid w:val="00A11143"/>
    <w:rsid w:val="00A125F0"/>
    <w:rsid w:val="00A1282D"/>
    <w:rsid w:val="00A12D6E"/>
    <w:rsid w:val="00A146D6"/>
    <w:rsid w:val="00A14ED3"/>
    <w:rsid w:val="00A14EE1"/>
    <w:rsid w:val="00A1562B"/>
    <w:rsid w:val="00A175BC"/>
    <w:rsid w:val="00A17665"/>
    <w:rsid w:val="00A20477"/>
    <w:rsid w:val="00A207C1"/>
    <w:rsid w:val="00A20B0D"/>
    <w:rsid w:val="00A220D2"/>
    <w:rsid w:val="00A22FBE"/>
    <w:rsid w:val="00A25729"/>
    <w:rsid w:val="00A25939"/>
    <w:rsid w:val="00A2598F"/>
    <w:rsid w:val="00A26275"/>
    <w:rsid w:val="00A263A8"/>
    <w:rsid w:val="00A27A17"/>
    <w:rsid w:val="00A33303"/>
    <w:rsid w:val="00A335B2"/>
    <w:rsid w:val="00A33ABA"/>
    <w:rsid w:val="00A360BC"/>
    <w:rsid w:val="00A36501"/>
    <w:rsid w:val="00A3652D"/>
    <w:rsid w:val="00A41B06"/>
    <w:rsid w:val="00A43B12"/>
    <w:rsid w:val="00A43F37"/>
    <w:rsid w:val="00A43F77"/>
    <w:rsid w:val="00A47AE1"/>
    <w:rsid w:val="00A50A84"/>
    <w:rsid w:val="00A514CB"/>
    <w:rsid w:val="00A547C6"/>
    <w:rsid w:val="00A55ADE"/>
    <w:rsid w:val="00A56C72"/>
    <w:rsid w:val="00A5720D"/>
    <w:rsid w:val="00A603D3"/>
    <w:rsid w:val="00A60B15"/>
    <w:rsid w:val="00A61D9D"/>
    <w:rsid w:val="00A62E1B"/>
    <w:rsid w:val="00A62FF1"/>
    <w:rsid w:val="00A63F1F"/>
    <w:rsid w:val="00A64CE8"/>
    <w:rsid w:val="00A6551C"/>
    <w:rsid w:val="00A65983"/>
    <w:rsid w:val="00A671A5"/>
    <w:rsid w:val="00A6728E"/>
    <w:rsid w:val="00A67734"/>
    <w:rsid w:val="00A67B26"/>
    <w:rsid w:val="00A72ADB"/>
    <w:rsid w:val="00A735AD"/>
    <w:rsid w:val="00A73BE5"/>
    <w:rsid w:val="00A743C2"/>
    <w:rsid w:val="00A75085"/>
    <w:rsid w:val="00A75292"/>
    <w:rsid w:val="00A8079B"/>
    <w:rsid w:val="00A8207D"/>
    <w:rsid w:val="00A834A6"/>
    <w:rsid w:val="00A83E11"/>
    <w:rsid w:val="00A84EBC"/>
    <w:rsid w:val="00A86AC0"/>
    <w:rsid w:val="00A91556"/>
    <w:rsid w:val="00A96672"/>
    <w:rsid w:val="00AA0291"/>
    <w:rsid w:val="00AA03DA"/>
    <w:rsid w:val="00AA1CDC"/>
    <w:rsid w:val="00AA24FB"/>
    <w:rsid w:val="00AA4CBC"/>
    <w:rsid w:val="00AA5943"/>
    <w:rsid w:val="00AA5EF1"/>
    <w:rsid w:val="00AA683E"/>
    <w:rsid w:val="00AB0635"/>
    <w:rsid w:val="00AB222F"/>
    <w:rsid w:val="00AB5EA6"/>
    <w:rsid w:val="00AB5F94"/>
    <w:rsid w:val="00AB6462"/>
    <w:rsid w:val="00AB6D43"/>
    <w:rsid w:val="00AB799E"/>
    <w:rsid w:val="00AC0406"/>
    <w:rsid w:val="00AC0B81"/>
    <w:rsid w:val="00AC25B9"/>
    <w:rsid w:val="00AC45DC"/>
    <w:rsid w:val="00AC4F63"/>
    <w:rsid w:val="00AC5241"/>
    <w:rsid w:val="00AC59C8"/>
    <w:rsid w:val="00AC5E51"/>
    <w:rsid w:val="00AC645A"/>
    <w:rsid w:val="00AC65B2"/>
    <w:rsid w:val="00AC782F"/>
    <w:rsid w:val="00AC7C4B"/>
    <w:rsid w:val="00AD0D72"/>
    <w:rsid w:val="00AD1CE2"/>
    <w:rsid w:val="00AD242F"/>
    <w:rsid w:val="00AD2C3F"/>
    <w:rsid w:val="00AD2CB9"/>
    <w:rsid w:val="00AD57F5"/>
    <w:rsid w:val="00AE1470"/>
    <w:rsid w:val="00AE1609"/>
    <w:rsid w:val="00AE1AD8"/>
    <w:rsid w:val="00AE2B6A"/>
    <w:rsid w:val="00AE4E3B"/>
    <w:rsid w:val="00AE54D6"/>
    <w:rsid w:val="00AE702D"/>
    <w:rsid w:val="00AE708F"/>
    <w:rsid w:val="00AF04A4"/>
    <w:rsid w:val="00AF1562"/>
    <w:rsid w:val="00AF3001"/>
    <w:rsid w:val="00AF3568"/>
    <w:rsid w:val="00AF4F55"/>
    <w:rsid w:val="00AF633A"/>
    <w:rsid w:val="00B00433"/>
    <w:rsid w:val="00B004A4"/>
    <w:rsid w:val="00B036AA"/>
    <w:rsid w:val="00B050EC"/>
    <w:rsid w:val="00B05188"/>
    <w:rsid w:val="00B05FD2"/>
    <w:rsid w:val="00B060F0"/>
    <w:rsid w:val="00B068FC"/>
    <w:rsid w:val="00B06FE2"/>
    <w:rsid w:val="00B1106D"/>
    <w:rsid w:val="00B115A4"/>
    <w:rsid w:val="00B12CE0"/>
    <w:rsid w:val="00B143EF"/>
    <w:rsid w:val="00B1485F"/>
    <w:rsid w:val="00B15085"/>
    <w:rsid w:val="00B16273"/>
    <w:rsid w:val="00B17136"/>
    <w:rsid w:val="00B2091E"/>
    <w:rsid w:val="00B211A4"/>
    <w:rsid w:val="00B212E7"/>
    <w:rsid w:val="00B217A5"/>
    <w:rsid w:val="00B2191B"/>
    <w:rsid w:val="00B21C73"/>
    <w:rsid w:val="00B2258F"/>
    <w:rsid w:val="00B24CBB"/>
    <w:rsid w:val="00B252A5"/>
    <w:rsid w:val="00B2544B"/>
    <w:rsid w:val="00B25685"/>
    <w:rsid w:val="00B277FB"/>
    <w:rsid w:val="00B3047F"/>
    <w:rsid w:val="00B3195B"/>
    <w:rsid w:val="00B3425E"/>
    <w:rsid w:val="00B34387"/>
    <w:rsid w:val="00B35EAC"/>
    <w:rsid w:val="00B3656C"/>
    <w:rsid w:val="00B40C38"/>
    <w:rsid w:val="00B41BE4"/>
    <w:rsid w:val="00B41C56"/>
    <w:rsid w:val="00B42EFA"/>
    <w:rsid w:val="00B51337"/>
    <w:rsid w:val="00B519A9"/>
    <w:rsid w:val="00B519DB"/>
    <w:rsid w:val="00B53585"/>
    <w:rsid w:val="00B57B1F"/>
    <w:rsid w:val="00B62545"/>
    <w:rsid w:val="00B65A9E"/>
    <w:rsid w:val="00B670BF"/>
    <w:rsid w:val="00B672C5"/>
    <w:rsid w:val="00B67A63"/>
    <w:rsid w:val="00B70C96"/>
    <w:rsid w:val="00B7398C"/>
    <w:rsid w:val="00B75343"/>
    <w:rsid w:val="00B80547"/>
    <w:rsid w:val="00B80BDE"/>
    <w:rsid w:val="00B81733"/>
    <w:rsid w:val="00B8247F"/>
    <w:rsid w:val="00B82D8B"/>
    <w:rsid w:val="00B8333E"/>
    <w:rsid w:val="00B83DE7"/>
    <w:rsid w:val="00B84567"/>
    <w:rsid w:val="00B90C1C"/>
    <w:rsid w:val="00B93D9D"/>
    <w:rsid w:val="00B96971"/>
    <w:rsid w:val="00B96ADF"/>
    <w:rsid w:val="00B973E0"/>
    <w:rsid w:val="00BA02EA"/>
    <w:rsid w:val="00BA0465"/>
    <w:rsid w:val="00BA08D8"/>
    <w:rsid w:val="00BA0928"/>
    <w:rsid w:val="00BA11ED"/>
    <w:rsid w:val="00BA1D7A"/>
    <w:rsid w:val="00BA2F55"/>
    <w:rsid w:val="00BA318E"/>
    <w:rsid w:val="00BA5671"/>
    <w:rsid w:val="00BA6449"/>
    <w:rsid w:val="00BA6B2D"/>
    <w:rsid w:val="00BA72FB"/>
    <w:rsid w:val="00BB3304"/>
    <w:rsid w:val="00BB401B"/>
    <w:rsid w:val="00BB58B8"/>
    <w:rsid w:val="00BB5E06"/>
    <w:rsid w:val="00BB6BD9"/>
    <w:rsid w:val="00BB6FEB"/>
    <w:rsid w:val="00BC03D7"/>
    <w:rsid w:val="00BC49C6"/>
    <w:rsid w:val="00BC49D4"/>
    <w:rsid w:val="00BD0A51"/>
    <w:rsid w:val="00BD0A76"/>
    <w:rsid w:val="00BD47C0"/>
    <w:rsid w:val="00BD5E0B"/>
    <w:rsid w:val="00BD741F"/>
    <w:rsid w:val="00BD7C89"/>
    <w:rsid w:val="00BE0524"/>
    <w:rsid w:val="00BE2F64"/>
    <w:rsid w:val="00BE31F6"/>
    <w:rsid w:val="00BE3920"/>
    <w:rsid w:val="00BE5CA6"/>
    <w:rsid w:val="00BE5DFC"/>
    <w:rsid w:val="00BE7939"/>
    <w:rsid w:val="00BF1075"/>
    <w:rsid w:val="00BF343C"/>
    <w:rsid w:val="00BF3E59"/>
    <w:rsid w:val="00BF5336"/>
    <w:rsid w:val="00BF6086"/>
    <w:rsid w:val="00BF6F52"/>
    <w:rsid w:val="00BF7CF3"/>
    <w:rsid w:val="00C015A5"/>
    <w:rsid w:val="00C01ECB"/>
    <w:rsid w:val="00C037BB"/>
    <w:rsid w:val="00C03875"/>
    <w:rsid w:val="00C03DCA"/>
    <w:rsid w:val="00C0637B"/>
    <w:rsid w:val="00C066E8"/>
    <w:rsid w:val="00C06917"/>
    <w:rsid w:val="00C111E4"/>
    <w:rsid w:val="00C13212"/>
    <w:rsid w:val="00C149CD"/>
    <w:rsid w:val="00C14B35"/>
    <w:rsid w:val="00C1525D"/>
    <w:rsid w:val="00C1534F"/>
    <w:rsid w:val="00C16201"/>
    <w:rsid w:val="00C17143"/>
    <w:rsid w:val="00C17898"/>
    <w:rsid w:val="00C21002"/>
    <w:rsid w:val="00C2244D"/>
    <w:rsid w:val="00C22584"/>
    <w:rsid w:val="00C227C3"/>
    <w:rsid w:val="00C27764"/>
    <w:rsid w:val="00C27BD8"/>
    <w:rsid w:val="00C27E4A"/>
    <w:rsid w:val="00C31241"/>
    <w:rsid w:val="00C31342"/>
    <w:rsid w:val="00C329B4"/>
    <w:rsid w:val="00C34143"/>
    <w:rsid w:val="00C372FC"/>
    <w:rsid w:val="00C4180A"/>
    <w:rsid w:val="00C42A80"/>
    <w:rsid w:val="00C45681"/>
    <w:rsid w:val="00C45A4F"/>
    <w:rsid w:val="00C46D67"/>
    <w:rsid w:val="00C47419"/>
    <w:rsid w:val="00C47C75"/>
    <w:rsid w:val="00C50A79"/>
    <w:rsid w:val="00C53EE3"/>
    <w:rsid w:val="00C54927"/>
    <w:rsid w:val="00C55F3E"/>
    <w:rsid w:val="00C56BAF"/>
    <w:rsid w:val="00C56BE6"/>
    <w:rsid w:val="00C57105"/>
    <w:rsid w:val="00C60BE8"/>
    <w:rsid w:val="00C619B3"/>
    <w:rsid w:val="00C63E46"/>
    <w:rsid w:val="00C66F0C"/>
    <w:rsid w:val="00C67932"/>
    <w:rsid w:val="00C7082B"/>
    <w:rsid w:val="00C72849"/>
    <w:rsid w:val="00C73140"/>
    <w:rsid w:val="00C737B1"/>
    <w:rsid w:val="00C7386E"/>
    <w:rsid w:val="00C73F12"/>
    <w:rsid w:val="00C75000"/>
    <w:rsid w:val="00C7545E"/>
    <w:rsid w:val="00C774C4"/>
    <w:rsid w:val="00C775B7"/>
    <w:rsid w:val="00C77E59"/>
    <w:rsid w:val="00C77E88"/>
    <w:rsid w:val="00C80785"/>
    <w:rsid w:val="00C82DB9"/>
    <w:rsid w:val="00C83B0C"/>
    <w:rsid w:val="00C853E2"/>
    <w:rsid w:val="00C855C3"/>
    <w:rsid w:val="00C86053"/>
    <w:rsid w:val="00C869DF"/>
    <w:rsid w:val="00C906C3"/>
    <w:rsid w:val="00C919A6"/>
    <w:rsid w:val="00C93C1B"/>
    <w:rsid w:val="00C948CB"/>
    <w:rsid w:val="00C962F3"/>
    <w:rsid w:val="00C969DF"/>
    <w:rsid w:val="00C972F7"/>
    <w:rsid w:val="00CA1698"/>
    <w:rsid w:val="00CA37E7"/>
    <w:rsid w:val="00CA5A10"/>
    <w:rsid w:val="00CA64D1"/>
    <w:rsid w:val="00CA6B57"/>
    <w:rsid w:val="00CA7D50"/>
    <w:rsid w:val="00CB2246"/>
    <w:rsid w:val="00CB5171"/>
    <w:rsid w:val="00CB65A1"/>
    <w:rsid w:val="00CB7BBD"/>
    <w:rsid w:val="00CC02F2"/>
    <w:rsid w:val="00CC242C"/>
    <w:rsid w:val="00CC2B8D"/>
    <w:rsid w:val="00CC345A"/>
    <w:rsid w:val="00CC48E9"/>
    <w:rsid w:val="00CC7B84"/>
    <w:rsid w:val="00CD0A00"/>
    <w:rsid w:val="00CD0F01"/>
    <w:rsid w:val="00CD23E1"/>
    <w:rsid w:val="00CD3D6E"/>
    <w:rsid w:val="00CD4074"/>
    <w:rsid w:val="00CD50C7"/>
    <w:rsid w:val="00CD6007"/>
    <w:rsid w:val="00CD7AC6"/>
    <w:rsid w:val="00CE2294"/>
    <w:rsid w:val="00CE39CF"/>
    <w:rsid w:val="00CE4D13"/>
    <w:rsid w:val="00CE6FE7"/>
    <w:rsid w:val="00CE748E"/>
    <w:rsid w:val="00CE7B92"/>
    <w:rsid w:val="00CE7FAA"/>
    <w:rsid w:val="00CF03B8"/>
    <w:rsid w:val="00CF0600"/>
    <w:rsid w:val="00CF36EF"/>
    <w:rsid w:val="00CF77C6"/>
    <w:rsid w:val="00CF77E4"/>
    <w:rsid w:val="00D0388B"/>
    <w:rsid w:val="00D04B50"/>
    <w:rsid w:val="00D0714C"/>
    <w:rsid w:val="00D07B6D"/>
    <w:rsid w:val="00D1013C"/>
    <w:rsid w:val="00D10E68"/>
    <w:rsid w:val="00D11120"/>
    <w:rsid w:val="00D11438"/>
    <w:rsid w:val="00D11F88"/>
    <w:rsid w:val="00D1418F"/>
    <w:rsid w:val="00D154CE"/>
    <w:rsid w:val="00D15C95"/>
    <w:rsid w:val="00D16432"/>
    <w:rsid w:val="00D16824"/>
    <w:rsid w:val="00D16D43"/>
    <w:rsid w:val="00D200EB"/>
    <w:rsid w:val="00D224B6"/>
    <w:rsid w:val="00D22EB3"/>
    <w:rsid w:val="00D22F3A"/>
    <w:rsid w:val="00D23906"/>
    <w:rsid w:val="00D23C5C"/>
    <w:rsid w:val="00D25AD3"/>
    <w:rsid w:val="00D26F3B"/>
    <w:rsid w:val="00D27613"/>
    <w:rsid w:val="00D2789A"/>
    <w:rsid w:val="00D27E11"/>
    <w:rsid w:val="00D30CCB"/>
    <w:rsid w:val="00D325A0"/>
    <w:rsid w:val="00D3348D"/>
    <w:rsid w:val="00D3705E"/>
    <w:rsid w:val="00D37AB4"/>
    <w:rsid w:val="00D43078"/>
    <w:rsid w:val="00D4661F"/>
    <w:rsid w:val="00D50712"/>
    <w:rsid w:val="00D50FBA"/>
    <w:rsid w:val="00D5199E"/>
    <w:rsid w:val="00D5566C"/>
    <w:rsid w:val="00D56E16"/>
    <w:rsid w:val="00D61179"/>
    <w:rsid w:val="00D62202"/>
    <w:rsid w:val="00D62529"/>
    <w:rsid w:val="00D6279F"/>
    <w:rsid w:val="00D63417"/>
    <w:rsid w:val="00D63A57"/>
    <w:rsid w:val="00D65EE7"/>
    <w:rsid w:val="00D66AA2"/>
    <w:rsid w:val="00D67C69"/>
    <w:rsid w:val="00D7108B"/>
    <w:rsid w:val="00D73283"/>
    <w:rsid w:val="00D73308"/>
    <w:rsid w:val="00D7337F"/>
    <w:rsid w:val="00D73D85"/>
    <w:rsid w:val="00D754E9"/>
    <w:rsid w:val="00D820F0"/>
    <w:rsid w:val="00D82753"/>
    <w:rsid w:val="00D829E7"/>
    <w:rsid w:val="00D838BD"/>
    <w:rsid w:val="00D852F4"/>
    <w:rsid w:val="00D85BAB"/>
    <w:rsid w:val="00D87DC5"/>
    <w:rsid w:val="00D91F22"/>
    <w:rsid w:val="00D94416"/>
    <w:rsid w:val="00D94A33"/>
    <w:rsid w:val="00D9699E"/>
    <w:rsid w:val="00D96E95"/>
    <w:rsid w:val="00D975A9"/>
    <w:rsid w:val="00D978AE"/>
    <w:rsid w:val="00DA05E6"/>
    <w:rsid w:val="00DA0A1B"/>
    <w:rsid w:val="00DA1206"/>
    <w:rsid w:val="00DA38A1"/>
    <w:rsid w:val="00DA5947"/>
    <w:rsid w:val="00DA65F4"/>
    <w:rsid w:val="00DB0A6A"/>
    <w:rsid w:val="00DB14B0"/>
    <w:rsid w:val="00DB1A36"/>
    <w:rsid w:val="00DB301F"/>
    <w:rsid w:val="00DB34DC"/>
    <w:rsid w:val="00DB43FF"/>
    <w:rsid w:val="00DB5736"/>
    <w:rsid w:val="00DB5E9B"/>
    <w:rsid w:val="00DB64A6"/>
    <w:rsid w:val="00DC1BD1"/>
    <w:rsid w:val="00DC3F10"/>
    <w:rsid w:val="00DC4379"/>
    <w:rsid w:val="00DC585A"/>
    <w:rsid w:val="00DD18F4"/>
    <w:rsid w:val="00DD19EE"/>
    <w:rsid w:val="00DD1E96"/>
    <w:rsid w:val="00DD2920"/>
    <w:rsid w:val="00DD3E94"/>
    <w:rsid w:val="00DD46C2"/>
    <w:rsid w:val="00DD596B"/>
    <w:rsid w:val="00DD596C"/>
    <w:rsid w:val="00DD7B8B"/>
    <w:rsid w:val="00DE06D4"/>
    <w:rsid w:val="00DE1923"/>
    <w:rsid w:val="00DE2A15"/>
    <w:rsid w:val="00DE2AB1"/>
    <w:rsid w:val="00DE5CBC"/>
    <w:rsid w:val="00DF40EE"/>
    <w:rsid w:val="00DF4258"/>
    <w:rsid w:val="00DF452C"/>
    <w:rsid w:val="00DF4561"/>
    <w:rsid w:val="00DF685D"/>
    <w:rsid w:val="00E00C9A"/>
    <w:rsid w:val="00E00F71"/>
    <w:rsid w:val="00E05987"/>
    <w:rsid w:val="00E06EA7"/>
    <w:rsid w:val="00E07802"/>
    <w:rsid w:val="00E10CAB"/>
    <w:rsid w:val="00E15748"/>
    <w:rsid w:val="00E15919"/>
    <w:rsid w:val="00E170D4"/>
    <w:rsid w:val="00E17895"/>
    <w:rsid w:val="00E17DFE"/>
    <w:rsid w:val="00E20981"/>
    <w:rsid w:val="00E20C7F"/>
    <w:rsid w:val="00E25B66"/>
    <w:rsid w:val="00E30732"/>
    <w:rsid w:val="00E30EE9"/>
    <w:rsid w:val="00E31B5D"/>
    <w:rsid w:val="00E36749"/>
    <w:rsid w:val="00E36B95"/>
    <w:rsid w:val="00E36FF3"/>
    <w:rsid w:val="00E37523"/>
    <w:rsid w:val="00E37D40"/>
    <w:rsid w:val="00E41047"/>
    <w:rsid w:val="00E4280F"/>
    <w:rsid w:val="00E44F98"/>
    <w:rsid w:val="00E45375"/>
    <w:rsid w:val="00E45513"/>
    <w:rsid w:val="00E46D05"/>
    <w:rsid w:val="00E472AF"/>
    <w:rsid w:val="00E50F74"/>
    <w:rsid w:val="00E518BF"/>
    <w:rsid w:val="00E52743"/>
    <w:rsid w:val="00E52E27"/>
    <w:rsid w:val="00E53EAB"/>
    <w:rsid w:val="00E546E3"/>
    <w:rsid w:val="00E605EC"/>
    <w:rsid w:val="00E61039"/>
    <w:rsid w:val="00E62E48"/>
    <w:rsid w:val="00E62F99"/>
    <w:rsid w:val="00E63717"/>
    <w:rsid w:val="00E63E65"/>
    <w:rsid w:val="00E648D1"/>
    <w:rsid w:val="00E6779C"/>
    <w:rsid w:val="00E678A4"/>
    <w:rsid w:val="00E700A3"/>
    <w:rsid w:val="00E73C6B"/>
    <w:rsid w:val="00E73CFF"/>
    <w:rsid w:val="00E75946"/>
    <w:rsid w:val="00E77331"/>
    <w:rsid w:val="00E800C2"/>
    <w:rsid w:val="00E8231B"/>
    <w:rsid w:val="00E82442"/>
    <w:rsid w:val="00E82D79"/>
    <w:rsid w:val="00E84C4D"/>
    <w:rsid w:val="00E84DBF"/>
    <w:rsid w:val="00E84E09"/>
    <w:rsid w:val="00E859BC"/>
    <w:rsid w:val="00E85CA8"/>
    <w:rsid w:val="00E87D04"/>
    <w:rsid w:val="00E9010E"/>
    <w:rsid w:val="00E9185B"/>
    <w:rsid w:val="00E91A25"/>
    <w:rsid w:val="00E93D43"/>
    <w:rsid w:val="00E94BC4"/>
    <w:rsid w:val="00E952D9"/>
    <w:rsid w:val="00E95948"/>
    <w:rsid w:val="00E966FB"/>
    <w:rsid w:val="00E977E1"/>
    <w:rsid w:val="00EA2D17"/>
    <w:rsid w:val="00EA3180"/>
    <w:rsid w:val="00EA3A12"/>
    <w:rsid w:val="00EA3B76"/>
    <w:rsid w:val="00EA5773"/>
    <w:rsid w:val="00EB20EA"/>
    <w:rsid w:val="00EB3A98"/>
    <w:rsid w:val="00EB4BF3"/>
    <w:rsid w:val="00EB7DE9"/>
    <w:rsid w:val="00EC2886"/>
    <w:rsid w:val="00EC2A1E"/>
    <w:rsid w:val="00EC3479"/>
    <w:rsid w:val="00EC41D7"/>
    <w:rsid w:val="00EC54B1"/>
    <w:rsid w:val="00EC6B1D"/>
    <w:rsid w:val="00EC7603"/>
    <w:rsid w:val="00ED005C"/>
    <w:rsid w:val="00ED0406"/>
    <w:rsid w:val="00ED3C2C"/>
    <w:rsid w:val="00ED43E7"/>
    <w:rsid w:val="00ED4501"/>
    <w:rsid w:val="00ED4619"/>
    <w:rsid w:val="00ED5156"/>
    <w:rsid w:val="00EE2E72"/>
    <w:rsid w:val="00EE3AA4"/>
    <w:rsid w:val="00EE6016"/>
    <w:rsid w:val="00EF3334"/>
    <w:rsid w:val="00EF353D"/>
    <w:rsid w:val="00EF6C8B"/>
    <w:rsid w:val="00F0109E"/>
    <w:rsid w:val="00F01349"/>
    <w:rsid w:val="00F01C8C"/>
    <w:rsid w:val="00F0201F"/>
    <w:rsid w:val="00F025F1"/>
    <w:rsid w:val="00F02A15"/>
    <w:rsid w:val="00F062E4"/>
    <w:rsid w:val="00F071BE"/>
    <w:rsid w:val="00F14E84"/>
    <w:rsid w:val="00F14FF3"/>
    <w:rsid w:val="00F15B11"/>
    <w:rsid w:val="00F160F3"/>
    <w:rsid w:val="00F16D2F"/>
    <w:rsid w:val="00F20C1C"/>
    <w:rsid w:val="00F24BE0"/>
    <w:rsid w:val="00F25B87"/>
    <w:rsid w:val="00F26999"/>
    <w:rsid w:val="00F312C4"/>
    <w:rsid w:val="00F31EB9"/>
    <w:rsid w:val="00F33550"/>
    <w:rsid w:val="00F33ACF"/>
    <w:rsid w:val="00F33CCF"/>
    <w:rsid w:val="00F34ECF"/>
    <w:rsid w:val="00F353D7"/>
    <w:rsid w:val="00F35408"/>
    <w:rsid w:val="00F35CFF"/>
    <w:rsid w:val="00F362A9"/>
    <w:rsid w:val="00F374DB"/>
    <w:rsid w:val="00F41342"/>
    <w:rsid w:val="00F4212B"/>
    <w:rsid w:val="00F42FA8"/>
    <w:rsid w:val="00F43686"/>
    <w:rsid w:val="00F4526C"/>
    <w:rsid w:val="00F45496"/>
    <w:rsid w:val="00F4712B"/>
    <w:rsid w:val="00F474CB"/>
    <w:rsid w:val="00F4783C"/>
    <w:rsid w:val="00F51BA0"/>
    <w:rsid w:val="00F54944"/>
    <w:rsid w:val="00F55705"/>
    <w:rsid w:val="00F5641C"/>
    <w:rsid w:val="00F56D78"/>
    <w:rsid w:val="00F60215"/>
    <w:rsid w:val="00F603AB"/>
    <w:rsid w:val="00F6071D"/>
    <w:rsid w:val="00F64863"/>
    <w:rsid w:val="00F71BEB"/>
    <w:rsid w:val="00F73D5E"/>
    <w:rsid w:val="00F74302"/>
    <w:rsid w:val="00F74956"/>
    <w:rsid w:val="00F756E8"/>
    <w:rsid w:val="00F764BF"/>
    <w:rsid w:val="00F76D39"/>
    <w:rsid w:val="00F77D82"/>
    <w:rsid w:val="00F81744"/>
    <w:rsid w:val="00F82B84"/>
    <w:rsid w:val="00F848F6"/>
    <w:rsid w:val="00F85DD3"/>
    <w:rsid w:val="00F86E00"/>
    <w:rsid w:val="00F9144B"/>
    <w:rsid w:val="00F91BF7"/>
    <w:rsid w:val="00F92316"/>
    <w:rsid w:val="00F930D7"/>
    <w:rsid w:val="00F93168"/>
    <w:rsid w:val="00F93492"/>
    <w:rsid w:val="00F94CB9"/>
    <w:rsid w:val="00F94D5E"/>
    <w:rsid w:val="00F951E1"/>
    <w:rsid w:val="00F9538B"/>
    <w:rsid w:val="00F962AC"/>
    <w:rsid w:val="00F968BD"/>
    <w:rsid w:val="00F969FC"/>
    <w:rsid w:val="00FA1F4E"/>
    <w:rsid w:val="00FA21B5"/>
    <w:rsid w:val="00FA235E"/>
    <w:rsid w:val="00FA5329"/>
    <w:rsid w:val="00FA74E3"/>
    <w:rsid w:val="00FB0AFC"/>
    <w:rsid w:val="00FB2F68"/>
    <w:rsid w:val="00FB3555"/>
    <w:rsid w:val="00FB4AA1"/>
    <w:rsid w:val="00FB5C0E"/>
    <w:rsid w:val="00FC0EF2"/>
    <w:rsid w:val="00FC143C"/>
    <w:rsid w:val="00FC1626"/>
    <w:rsid w:val="00FC3CBD"/>
    <w:rsid w:val="00FC5235"/>
    <w:rsid w:val="00FC5985"/>
    <w:rsid w:val="00FC6A3F"/>
    <w:rsid w:val="00FC6C9A"/>
    <w:rsid w:val="00FC7196"/>
    <w:rsid w:val="00FC7310"/>
    <w:rsid w:val="00FD14F2"/>
    <w:rsid w:val="00FD2F9F"/>
    <w:rsid w:val="00FD30DC"/>
    <w:rsid w:val="00FD507C"/>
    <w:rsid w:val="00FD596A"/>
    <w:rsid w:val="00FD6AEA"/>
    <w:rsid w:val="00FD7DBA"/>
    <w:rsid w:val="00FE034A"/>
    <w:rsid w:val="00FE2092"/>
    <w:rsid w:val="00FE30F4"/>
    <w:rsid w:val="00FE33AE"/>
    <w:rsid w:val="00FE3E20"/>
    <w:rsid w:val="00FE4374"/>
    <w:rsid w:val="00FE52CB"/>
    <w:rsid w:val="00FE577D"/>
    <w:rsid w:val="00FE5DCA"/>
    <w:rsid w:val="00FE7283"/>
    <w:rsid w:val="00FE7D0F"/>
    <w:rsid w:val="00FF23FC"/>
    <w:rsid w:val="00FF5DE9"/>
    <w:rsid w:val="00FF62AE"/>
    <w:rsid w:val="00FF62FD"/>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2D0A0"/>
  <w15:docId w15:val="{F3DE5A05-E728-465B-9FB0-DB97435D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locked/>
    <w:rsid w:val="00F43686"/>
    <w:rPr>
      <w:rFonts w:ascii="Arial" w:eastAsia="Times New Roman" w:hAnsi="Arial"/>
      <w:b/>
      <w:kern w:val="28"/>
      <w:sz w:val="26"/>
      <w:shd w:val="pct5" w:color="auto" w:fill="auto"/>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eastAsia="Times New Roman"/>
      <w:bCs/>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F43686"/>
    <w:rPr>
      <w:rFonts w:ascii="NimbusSanNovTEE" w:eastAsia="Times New Roman" w:hAnsi="NimbusSanNovTEE"/>
      <w:b/>
      <w:sz w:val="22"/>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eastAsia="Times New Roman" w:hAnsi="NimbusSanNovTEE"/>
      <w:b/>
      <w:sz w:val="22"/>
      <w:lang w:val="en-GB"/>
    </w:rPr>
  </w:style>
  <w:style w:type="character" w:customStyle="1" w:styleId="Nadpis5Char">
    <w:name w:val="Nadpis 5 Char"/>
    <w:aliases w:val="H5 Char,Level 3 - i Char"/>
    <w:link w:val="Nadpis5"/>
    <w:uiPriority w:val="99"/>
    <w:locked/>
    <w:rsid w:val="00F43686"/>
    <w:rPr>
      <w:rFonts w:ascii="Arial" w:eastAsia="Times New Roman" w:hAnsi="Arial"/>
      <w:sz w:val="22"/>
    </w:rPr>
  </w:style>
  <w:style w:type="character" w:customStyle="1" w:styleId="Nadpis6Char">
    <w:name w:val="Nadpis 6 Char"/>
    <w:aliases w:val="H6 Char"/>
    <w:link w:val="Nadpis6"/>
    <w:uiPriority w:val="99"/>
    <w:locked/>
    <w:rsid w:val="00F43686"/>
    <w:rPr>
      <w:rFonts w:ascii="Arial" w:eastAsia="Times New Roman" w:hAnsi="Arial"/>
      <w:i/>
      <w:sz w:val="22"/>
    </w:rPr>
  </w:style>
  <w:style w:type="character" w:customStyle="1" w:styleId="Nadpis7Char">
    <w:name w:val="Nadpis 7 Char"/>
    <w:aliases w:val="H7 Char"/>
    <w:link w:val="Nadpis7"/>
    <w:uiPriority w:val="99"/>
    <w:locked/>
    <w:rsid w:val="00F43686"/>
    <w:rPr>
      <w:rFonts w:ascii="Arial" w:eastAsia="Times New Roman" w:hAnsi="Arial"/>
    </w:rPr>
  </w:style>
  <w:style w:type="character" w:customStyle="1" w:styleId="Nadpis8Char">
    <w:name w:val="Nadpis 8 Char"/>
    <w:aliases w:val="H8 Char"/>
    <w:link w:val="Nadpis8"/>
    <w:uiPriority w:val="99"/>
    <w:locked/>
    <w:rsid w:val="00F43686"/>
    <w:rPr>
      <w:rFonts w:ascii="Arial" w:eastAsia="Times New Roman" w:hAnsi="Arial"/>
      <w:i/>
    </w:rPr>
  </w:style>
  <w:style w:type="character" w:customStyle="1" w:styleId="Nadpis9Char">
    <w:name w:val="Nadpis 9 Char"/>
    <w:aliases w:val="H9 Char,h9 Char,heading9 Char,App Heading Char"/>
    <w:link w:val="Nadpis9"/>
    <w:uiPriority w:val="99"/>
    <w:locked/>
    <w:rsid w:val="00F43686"/>
    <w:rPr>
      <w:rFonts w:ascii="Arial" w:eastAsia="Times New Roman" w:hAnsi="Arial"/>
      <w:b/>
      <w:i/>
      <w:sz w:val="18"/>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5B4E47"/>
    <w:pPr>
      <w:ind w:left="720"/>
      <w:contextualSpacing/>
    </w:p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aliases w:val="Nad Char1,List Paragraph Char1,Odstavec_muj Char1,Odstavec cíl se seznamem Char1,Odstavec se seznamem5 Char1,A-Odrážky1 Char1,_Odstavec se seznamem Char1,Odstavec_muj1 Char1,Odstavec_muj2 Char1,Odstavec_muj3 Char1,Nad1 Char1"/>
    <w:uiPriority w:val="34"/>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3E5FF9"/>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3E5FF9"/>
    <w:rPr>
      <w:rFonts w:ascii="Helvetica" w:eastAsia="Times New Roman" w:hAnsi="Helvetica"/>
      <w:sz w:val="24"/>
      <w:szCs w:val="24"/>
    </w:rPr>
  </w:style>
  <w:style w:type="paragraph" w:styleId="Nzev">
    <w:name w:val="Title"/>
    <w:basedOn w:val="Normln"/>
    <w:next w:val="Podnadpis"/>
    <w:link w:val="NzevChar"/>
    <w:uiPriority w:val="10"/>
    <w:qFormat/>
    <w:rsid w:val="00D5566C"/>
    <w:pPr>
      <w:suppressAutoHyphens/>
      <w:spacing w:before="240" w:after="60" w:line="100" w:lineRule="atLeast"/>
      <w:jc w:val="center"/>
    </w:pPr>
    <w:rPr>
      <w:b/>
      <w:bCs/>
      <w:kern w:val="1"/>
      <w:sz w:val="32"/>
      <w:szCs w:val="36"/>
      <w:lang w:eastAsia="ar-SA"/>
    </w:rPr>
  </w:style>
  <w:style w:type="character" w:customStyle="1" w:styleId="NzevChar">
    <w:name w:val="Název Char"/>
    <w:basedOn w:val="Standardnpsmoodstavce"/>
    <w:link w:val="Nzev"/>
    <w:uiPriority w:val="10"/>
    <w:rsid w:val="00D5566C"/>
    <w:rPr>
      <w:rFonts w:ascii="Arial" w:eastAsia="Times New Roman" w:hAnsi="Arial"/>
      <w:b/>
      <w:bCs/>
      <w:kern w:val="1"/>
      <w:sz w:val="32"/>
      <w:szCs w:val="36"/>
      <w:lang w:eastAsia="ar-SA"/>
    </w:rPr>
  </w:style>
  <w:style w:type="paragraph" w:customStyle="1" w:styleId="ZKLADN">
    <w:name w:val="ZÁKLADNÍ"/>
    <w:basedOn w:val="Zkladntext"/>
    <w:rsid w:val="00D5566C"/>
    <w:pPr>
      <w:suppressAutoHyphens/>
      <w:spacing w:before="120" w:after="120" w:line="280" w:lineRule="atLeast"/>
    </w:pPr>
    <w:rPr>
      <w:rFonts w:ascii="Garamond" w:hAnsi="Garamond"/>
      <w:kern w:val="1"/>
      <w:sz w:val="24"/>
      <w:lang w:eastAsia="ar-SA"/>
    </w:rPr>
  </w:style>
  <w:style w:type="paragraph" w:styleId="Podnadpis">
    <w:name w:val="Subtitle"/>
    <w:basedOn w:val="Normln"/>
    <w:next w:val="Normln"/>
    <w:link w:val="PodnadpisChar"/>
    <w:qFormat/>
    <w:rsid w:val="00D556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D5566C"/>
    <w:rPr>
      <w:rFonts w:asciiTheme="minorHAnsi" w:eastAsiaTheme="minorEastAsia" w:hAnsiTheme="minorHAnsi" w:cstheme="minorBidi"/>
      <w:color w:val="5A5A5A" w:themeColor="text1" w:themeTint="A5"/>
      <w:spacing w:val="15"/>
      <w:sz w:val="22"/>
      <w:szCs w:val="22"/>
    </w:rPr>
  </w:style>
  <w:style w:type="paragraph" w:customStyle="1" w:styleId="p2">
    <w:name w:val="p2"/>
    <w:basedOn w:val="Normln"/>
    <w:rsid w:val="00C63E46"/>
    <w:pPr>
      <w:spacing w:before="100" w:beforeAutospacing="1" w:after="100" w:afterAutospacing="1"/>
    </w:pPr>
    <w:rPr>
      <w:rFonts w:ascii="Times New Roman" w:hAnsi="Times New Roman"/>
      <w:sz w:val="24"/>
      <w:szCs w:val="24"/>
      <w:lang w:val="en-US" w:eastAsia="en-US"/>
    </w:rPr>
  </w:style>
  <w:style w:type="character" w:customStyle="1" w:styleId="upd">
    <w:name w:val="upd"/>
    <w:basedOn w:val="Standardnpsmoodstavce"/>
    <w:rsid w:val="00C63E46"/>
  </w:style>
  <w:style w:type="character" w:customStyle="1" w:styleId="highlight">
    <w:name w:val="highlight"/>
    <w:basedOn w:val="Standardnpsmoodstavce"/>
    <w:rsid w:val="00C63E46"/>
  </w:style>
  <w:style w:type="character" w:customStyle="1" w:styleId="Nevyeenzmnka1">
    <w:name w:val="Nevyřešená zmínka1"/>
    <w:basedOn w:val="Standardnpsmoodstavce"/>
    <w:uiPriority w:val="99"/>
    <w:semiHidden/>
    <w:unhideWhenUsed/>
    <w:rsid w:val="00622EC5"/>
    <w:rPr>
      <w:color w:val="605E5C"/>
      <w:shd w:val="clear" w:color="auto" w:fill="E1DFDD"/>
    </w:rPr>
  </w:style>
  <w:style w:type="paragraph" w:styleId="Revize">
    <w:name w:val="Revision"/>
    <w:hidden/>
    <w:uiPriority w:val="99"/>
    <w:semiHidden/>
    <w:rsid w:val="007A7A95"/>
    <w:rPr>
      <w:rFonts w:ascii="Arial" w:eastAsia="Times New Roman" w:hAnsi="Arial"/>
    </w:rPr>
  </w:style>
  <w:style w:type="paragraph" w:customStyle="1" w:styleId="Default">
    <w:name w:val="Default"/>
    <w:rsid w:val="00657780"/>
    <w:pPr>
      <w:suppressAutoHyphens/>
      <w:spacing w:line="100" w:lineRule="atLeast"/>
    </w:pPr>
    <w:rPr>
      <w:rFonts w:eastAsia="SimSun" w:cs="Calibri"/>
      <w:color w:val="000000"/>
      <w:kern w:val="1"/>
      <w:sz w:val="24"/>
      <w:szCs w:val="24"/>
      <w:lang w:eastAsia="ar-SA"/>
    </w:rPr>
  </w:style>
  <w:style w:type="character" w:styleId="Sledovanodkaz">
    <w:name w:val="FollowedHyperlink"/>
    <w:basedOn w:val="Standardnpsmoodstavce"/>
    <w:uiPriority w:val="99"/>
    <w:semiHidden/>
    <w:unhideWhenUsed/>
    <w:locked/>
    <w:rsid w:val="001F09FB"/>
    <w:rPr>
      <w:color w:val="800080" w:themeColor="followedHyperlink"/>
      <w:u w:val="single"/>
    </w:rPr>
  </w:style>
  <w:style w:type="paragraph" w:styleId="slovanseznam">
    <w:name w:val="List Number"/>
    <w:basedOn w:val="Seznam"/>
    <w:locked/>
    <w:rsid w:val="008412C6"/>
    <w:pPr>
      <w:spacing w:before="120"/>
      <w:ind w:left="2145" w:hanging="360"/>
      <w:contextualSpacing w:val="0"/>
      <w:jc w:val="both"/>
    </w:pPr>
    <w:rPr>
      <w:rFonts w:ascii="Calibri" w:hAnsi="Calibri"/>
      <w:sz w:val="22"/>
    </w:rPr>
  </w:style>
  <w:style w:type="paragraph" w:styleId="slovanseznam2">
    <w:name w:val="List Number 2"/>
    <w:basedOn w:val="Seznam2"/>
    <w:locked/>
    <w:rsid w:val="008412C6"/>
    <w:pPr>
      <w:spacing w:before="120"/>
      <w:ind w:left="2865" w:hanging="180"/>
      <w:contextualSpacing w:val="0"/>
      <w:jc w:val="both"/>
    </w:pPr>
    <w:rPr>
      <w:rFonts w:ascii="Calibri" w:hAnsi="Calibri"/>
      <w:sz w:val="22"/>
    </w:rPr>
  </w:style>
  <w:style w:type="paragraph" w:styleId="slovanseznam3">
    <w:name w:val="List Number 3"/>
    <w:basedOn w:val="Seznam3"/>
    <w:locked/>
    <w:rsid w:val="008412C6"/>
    <w:pPr>
      <w:spacing w:before="120"/>
      <w:ind w:left="3585" w:hanging="360"/>
      <w:contextualSpacing w:val="0"/>
      <w:jc w:val="both"/>
    </w:pPr>
    <w:rPr>
      <w:rFonts w:ascii="Calibri" w:hAnsi="Calibri"/>
      <w:sz w:val="22"/>
    </w:rPr>
  </w:style>
  <w:style w:type="paragraph" w:styleId="slovanseznam4">
    <w:name w:val="List Number 4"/>
    <w:basedOn w:val="Seznam4"/>
    <w:locked/>
    <w:rsid w:val="008412C6"/>
    <w:pPr>
      <w:spacing w:before="120"/>
      <w:ind w:left="4305" w:hanging="360"/>
      <w:contextualSpacing w:val="0"/>
      <w:jc w:val="both"/>
    </w:pPr>
    <w:rPr>
      <w:rFonts w:ascii="Calibri" w:hAnsi="Calibri"/>
      <w:sz w:val="22"/>
    </w:rPr>
  </w:style>
  <w:style w:type="paragraph" w:styleId="slovanseznam5">
    <w:name w:val="List Number 5"/>
    <w:basedOn w:val="Seznam5"/>
    <w:locked/>
    <w:rsid w:val="008412C6"/>
    <w:pPr>
      <w:spacing w:before="120"/>
      <w:ind w:left="5025" w:hanging="180"/>
      <w:contextualSpacing w:val="0"/>
      <w:jc w:val="both"/>
    </w:pPr>
    <w:rPr>
      <w:rFonts w:ascii="Calibri" w:hAnsi="Calibri"/>
      <w:sz w:val="22"/>
    </w:rPr>
  </w:style>
  <w:style w:type="paragraph" w:styleId="Seznam">
    <w:name w:val="List"/>
    <w:basedOn w:val="Normln"/>
    <w:uiPriority w:val="99"/>
    <w:semiHidden/>
    <w:unhideWhenUsed/>
    <w:locked/>
    <w:rsid w:val="008412C6"/>
    <w:pPr>
      <w:ind w:left="283" w:hanging="283"/>
      <w:contextualSpacing/>
    </w:pPr>
  </w:style>
  <w:style w:type="paragraph" w:styleId="Seznam2">
    <w:name w:val="List 2"/>
    <w:basedOn w:val="Normln"/>
    <w:uiPriority w:val="99"/>
    <w:semiHidden/>
    <w:unhideWhenUsed/>
    <w:locked/>
    <w:rsid w:val="008412C6"/>
    <w:pPr>
      <w:ind w:left="566" w:hanging="283"/>
      <w:contextualSpacing/>
    </w:pPr>
  </w:style>
  <w:style w:type="paragraph" w:styleId="Seznam3">
    <w:name w:val="List 3"/>
    <w:basedOn w:val="Normln"/>
    <w:uiPriority w:val="99"/>
    <w:semiHidden/>
    <w:unhideWhenUsed/>
    <w:locked/>
    <w:rsid w:val="008412C6"/>
    <w:pPr>
      <w:ind w:left="849" w:hanging="283"/>
      <w:contextualSpacing/>
    </w:pPr>
  </w:style>
  <w:style w:type="paragraph" w:styleId="Seznam4">
    <w:name w:val="List 4"/>
    <w:basedOn w:val="Normln"/>
    <w:uiPriority w:val="99"/>
    <w:semiHidden/>
    <w:unhideWhenUsed/>
    <w:locked/>
    <w:rsid w:val="008412C6"/>
    <w:pPr>
      <w:ind w:left="1132" w:hanging="283"/>
      <w:contextualSpacing/>
    </w:pPr>
  </w:style>
  <w:style w:type="paragraph" w:styleId="Seznam5">
    <w:name w:val="List 5"/>
    <w:basedOn w:val="Normln"/>
    <w:uiPriority w:val="99"/>
    <w:semiHidden/>
    <w:unhideWhenUsed/>
    <w:locked/>
    <w:rsid w:val="008412C6"/>
    <w:pPr>
      <w:ind w:left="1415" w:hanging="283"/>
      <w:contextualSpacing/>
    </w:pPr>
  </w:style>
  <w:style w:type="paragraph" w:customStyle="1" w:styleId="-wm-msonormal">
    <w:name w:val="-wm-msonormal"/>
    <w:basedOn w:val="Normln"/>
    <w:rsid w:val="00482CD7"/>
    <w:pPr>
      <w:spacing w:before="100" w:beforeAutospacing="1" w:after="100" w:afterAutospacing="1"/>
    </w:pPr>
    <w:rPr>
      <w:rFonts w:ascii="Times New Roman" w:hAnsi="Times New Roman"/>
      <w:sz w:val="24"/>
      <w:szCs w:val="24"/>
    </w:rPr>
  </w:style>
  <w:style w:type="character" w:customStyle="1" w:styleId="UnresolvedMention">
    <w:name w:val="Unresolved Mention"/>
    <w:basedOn w:val="Standardnpsmoodstavce"/>
    <w:uiPriority w:val="99"/>
    <w:semiHidden/>
    <w:unhideWhenUsed/>
    <w:rsid w:val="00C41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80258">
      <w:bodyDiv w:val="1"/>
      <w:marLeft w:val="0"/>
      <w:marRight w:val="0"/>
      <w:marTop w:val="0"/>
      <w:marBottom w:val="0"/>
      <w:divBdr>
        <w:top w:val="none" w:sz="0" w:space="0" w:color="auto"/>
        <w:left w:val="none" w:sz="0" w:space="0" w:color="auto"/>
        <w:bottom w:val="none" w:sz="0" w:space="0" w:color="auto"/>
        <w:right w:val="none" w:sz="0" w:space="0" w:color="auto"/>
      </w:divBdr>
    </w:div>
    <w:div w:id="766656173">
      <w:bodyDiv w:val="1"/>
      <w:marLeft w:val="0"/>
      <w:marRight w:val="0"/>
      <w:marTop w:val="0"/>
      <w:marBottom w:val="0"/>
      <w:divBdr>
        <w:top w:val="none" w:sz="0" w:space="0" w:color="auto"/>
        <w:left w:val="none" w:sz="0" w:space="0" w:color="auto"/>
        <w:bottom w:val="none" w:sz="0" w:space="0" w:color="auto"/>
        <w:right w:val="none" w:sz="0" w:space="0" w:color="auto"/>
      </w:divBdr>
    </w:div>
    <w:div w:id="803082878">
      <w:bodyDiv w:val="1"/>
      <w:marLeft w:val="0"/>
      <w:marRight w:val="0"/>
      <w:marTop w:val="0"/>
      <w:marBottom w:val="0"/>
      <w:divBdr>
        <w:top w:val="none" w:sz="0" w:space="0" w:color="auto"/>
        <w:left w:val="none" w:sz="0" w:space="0" w:color="auto"/>
        <w:bottom w:val="none" w:sz="0" w:space="0" w:color="auto"/>
        <w:right w:val="none" w:sz="0" w:space="0" w:color="auto"/>
      </w:divBdr>
    </w:div>
    <w:div w:id="914632069">
      <w:bodyDiv w:val="1"/>
      <w:marLeft w:val="0"/>
      <w:marRight w:val="0"/>
      <w:marTop w:val="0"/>
      <w:marBottom w:val="0"/>
      <w:divBdr>
        <w:top w:val="none" w:sz="0" w:space="0" w:color="auto"/>
        <w:left w:val="none" w:sz="0" w:space="0" w:color="auto"/>
        <w:bottom w:val="none" w:sz="0" w:space="0" w:color="auto"/>
        <w:right w:val="none" w:sz="0" w:space="0" w:color="auto"/>
      </w:divBdr>
    </w:div>
    <w:div w:id="1186211084">
      <w:bodyDiv w:val="1"/>
      <w:marLeft w:val="0"/>
      <w:marRight w:val="0"/>
      <w:marTop w:val="0"/>
      <w:marBottom w:val="0"/>
      <w:divBdr>
        <w:top w:val="none" w:sz="0" w:space="0" w:color="auto"/>
        <w:left w:val="none" w:sz="0" w:space="0" w:color="auto"/>
        <w:bottom w:val="none" w:sz="0" w:space="0" w:color="auto"/>
        <w:right w:val="none" w:sz="0" w:space="0" w:color="auto"/>
      </w:divBdr>
    </w:div>
    <w:div w:id="1471364757">
      <w:bodyDiv w:val="1"/>
      <w:marLeft w:val="0"/>
      <w:marRight w:val="0"/>
      <w:marTop w:val="0"/>
      <w:marBottom w:val="0"/>
      <w:divBdr>
        <w:top w:val="none" w:sz="0" w:space="0" w:color="auto"/>
        <w:left w:val="none" w:sz="0" w:space="0" w:color="auto"/>
        <w:bottom w:val="none" w:sz="0" w:space="0" w:color="auto"/>
        <w:right w:val="none" w:sz="0" w:space="0" w:color="auto"/>
      </w:divBdr>
    </w:div>
    <w:div w:id="21430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obecna-pravidla-pro-zadatele-a-prijemce-a-jejich-priloh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cz/url?sa=i&amp;rct=j&amp;q=&amp;esrc=s&amp;source=images&amp;cd=&amp;cad=rja&amp;uact=8&amp;ved=0ahUKEwjA8tapwKPZAhVLblAKHeavBgYQjRwIBw&amp;url=http://eagri.cz/public/web/mze/dotace/dobihajici-a-ukoncene-dotace/leader-cr/leader-cr-2008/pokyny-pro-prijemce-k-publicite-leader.html&amp;psig=AOvVaw2FWqBqEcPs8nsJBkb_cxm6&amp;ust=1518632303544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DBE7-1A86-443C-9298-C001C8A1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16478</Words>
  <Characters>100005</Characters>
  <Application>Microsoft Office Word</Application>
  <DocSecurity>0</DocSecurity>
  <Lines>833</Lines>
  <Paragraphs>232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Hanuš</dc:creator>
  <cp:lastModifiedBy>Limprechtová Lucie</cp:lastModifiedBy>
  <cp:revision>3</cp:revision>
  <cp:lastPrinted>2021-10-06T19:14:00Z</cp:lastPrinted>
  <dcterms:created xsi:type="dcterms:W3CDTF">2025-04-07T10:44:00Z</dcterms:created>
  <dcterms:modified xsi:type="dcterms:W3CDTF">2025-04-07T10:47:00Z</dcterms:modified>
</cp:coreProperties>
</file>