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79DE" w14:textId="77777777" w:rsidR="00DF7BC1" w:rsidRPr="00AC693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050B2B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37/2025</w:t>
      </w:r>
    </w:p>
    <w:p w14:paraId="178A6271" w14:textId="68987F00" w:rsidR="00DF7BC1" w:rsidRPr="00A34808" w:rsidRDefault="00DF7BC1" w:rsidP="00DF7B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34808">
        <w:rPr>
          <w:rFonts w:ascii="TimesNewRomanPS-BoldMT" w:hAnsi="TimesNewRomanPS-BoldMT" w:cs="TimesNewRomanPS-BoldMT"/>
          <w:b/>
          <w:bCs/>
        </w:rPr>
        <w:t xml:space="preserve">evidenční číslo zakázky ve Věstníku veřejných zakázek: </w:t>
      </w:r>
      <w:r w:rsidR="00A34808" w:rsidRPr="00A34808">
        <w:rPr>
          <w:rFonts w:ascii="TimesNewRomanPS-BoldMT" w:hAnsi="TimesNewRomanPS-BoldMT" w:cs="TimesNewRomanPS-BoldMT"/>
          <w:b/>
          <w:bCs/>
        </w:rPr>
        <w:t>Z2025-009073</w:t>
      </w:r>
      <w:r w:rsidRPr="00A34808">
        <w:rPr>
          <w:rFonts w:ascii="TimesNewRomanPS-BoldMT" w:hAnsi="TimesNewRomanPS-BoldMT" w:cs="TimesNewRomanPS-BoldMT"/>
          <w:b/>
          <w:bCs/>
        </w:rPr>
        <w:t xml:space="preserve"> </w:t>
      </w:r>
    </w:p>
    <w:p w14:paraId="1E735E68" w14:textId="77777777" w:rsidR="00DF7BC1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38B6FF" w14:textId="77777777" w:rsidR="00A34808" w:rsidRPr="000940AF" w:rsidRDefault="00A34808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AF98AAE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4A1950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FBA05AD" w14:textId="77777777" w:rsidR="00DF7BC1" w:rsidRPr="000940AF" w:rsidRDefault="00DF7BC1" w:rsidP="00DF7B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2E78A21A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64EF9AA2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570C14DD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05893E3A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7D24E5AC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0B8BF6F1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2A29B307" w14:textId="09B70AB8" w:rsidR="00DF7BC1" w:rsidRPr="000940AF" w:rsidRDefault="00DF7BC1" w:rsidP="001F2423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1F2423">
        <w:rPr>
          <w:rFonts w:ascii="Tahoma" w:hAnsi="Tahoma" w:cs="Tahoma"/>
          <w:color w:val="000000"/>
          <w:sz w:val="20"/>
          <w:szCs w:val="20"/>
        </w:rPr>
        <w:t>XXX</w:t>
      </w:r>
    </w:p>
    <w:p w14:paraId="1CC5D9E7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D453BE5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417BD40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6DC3F9DE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2E6A842" w14:textId="77777777" w:rsidR="00D24E01" w:rsidRPr="000940AF" w:rsidRDefault="00D24E01" w:rsidP="00D24E0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ROCHE s.r.o.</w:t>
      </w:r>
    </w:p>
    <w:p w14:paraId="35D19AA8" w14:textId="77777777" w:rsidR="00D24E01" w:rsidRPr="002D4955" w:rsidRDefault="00D24E01" w:rsidP="00D24E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se sídlem: Sokolovská 685/136f, 186 00 Praha 8</w:t>
      </w:r>
    </w:p>
    <w:p w14:paraId="4526FF17" w14:textId="77777777" w:rsidR="00D24E01" w:rsidRPr="002D4955" w:rsidRDefault="00D24E01" w:rsidP="00D24E0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IČ: 49617052</w:t>
      </w:r>
    </w:p>
    <w:p w14:paraId="0414E9F4" w14:textId="77777777" w:rsidR="00D24E01" w:rsidRPr="002D4955" w:rsidRDefault="00D24E01" w:rsidP="00D24E0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DIČ: CZ49617052</w:t>
      </w:r>
    </w:p>
    <w:p w14:paraId="315FEBE4" w14:textId="300F0909" w:rsidR="00D24E01" w:rsidRPr="000940AF" w:rsidRDefault="00D24E01" w:rsidP="00D24E01">
      <w:pPr>
        <w:pStyle w:val="Zkladntextodsazen"/>
        <w:spacing w:after="0"/>
        <w:ind w:left="0"/>
        <w:rPr>
          <w:rFonts w:ascii="Tahoma" w:hAnsi="Tahoma" w:cs="Tahoma"/>
          <w:sz w:val="20"/>
        </w:rPr>
      </w:pPr>
      <w:r w:rsidRPr="000940AF">
        <w:rPr>
          <w:rFonts w:ascii="Tahoma" w:hAnsi="Tahoma" w:cs="Tahoma"/>
          <w:sz w:val="20"/>
        </w:rPr>
        <w:t xml:space="preserve">Bankovní spojení: </w:t>
      </w:r>
      <w:r w:rsidR="001F2423">
        <w:rPr>
          <w:rFonts w:ascii="Tahoma" w:hAnsi="Tahoma" w:cs="Tahoma"/>
          <w:sz w:val="20"/>
        </w:rPr>
        <w:t>XXX</w:t>
      </w:r>
    </w:p>
    <w:p w14:paraId="47E950C9" w14:textId="77777777" w:rsidR="00D24E01" w:rsidRPr="000940AF" w:rsidRDefault="00D24E01" w:rsidP="00D24E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 </w:t>
      </w:r>
      <w:r>
        <w:rPr>
          <w:rFonts w:ascii="Tahoma" w:hAnsi="Tahoma" w:cs="Tahoma"/>
          <w:sz w:val="20"/>
          <w:szCs w:val="20"/>
        </w:rPr>
        <w:t xml:space="preserve">Praze, oddíl C, vložka </w:t>
      </w:r>
      <w:r w:rsidRPr="002D4955">
        <w:rPr>
          <w:rFonts w:ascii="Tahoma" w:hAnsi="Tahoma" w:cs="Tahoma"/>
          <w:sz w:val="20"/>
          <w:szCs w:val="20"/>
        </w:rPr>
        <w:t>13202</w:t>
      </w:r>
    </w:p>
    <w:p w14:paraId="5CCD0962" w14:textId="4D968232" w:rsidR="00D24E01" w:rsidRDefault="00D24E01" w:rsidP="00D24E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zastoupena: </w:t>
      </w:r>
      <w:r>
        <w:rPr>
          <w:rFonts w:ascii="Tahoma" w:hAnsi="Tahoma" w:cs="Tahoma"/>
          <w:sz w:val="20"/>
          <w:szCs w:val="20"/>
        </w:rPr>
        <w:tab/>
        <w:t>Claudio Jaque, jednatel</w:t>
      </w:r>
    </w:p>
    <w:p w14:paraId="0BDD5595" w14:textId="1F34CEF8" w:rsidR="00DF7BC1" w:rsidRPr="000940AF" w:rsidRDefault="008650F9" w:rsidP="00D24E01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[OU   OU]</w:t>
      </w:r>
      <w:r w:rsidR="00D24E01">
        <w:rPr>
          <w:rFonts w:ascii="Tahoma" w:hAnsi="Tahoma" w:cs="Tahoma"/>
          <w:sz w:val="20"/>
          <w:szCs w:val="20"/>
        </w:rPr>
        <w:t>,</w:t>
      </w:r>
      <w:r w:rsidR="00D24E01" w:rsidRPr="002D4955">
        <w:rPr>
          <w:rFonts w:ascii="Tahoma" w:hAnsi="Tahoma" w:cs="Tahoma"/>
          <w:sz w:val="20"/>
          <w:szCs w:val="20"/>
        </w:rPr>
        <w:t xml:space="preserve"> na základě plné moci</w:t>
      </w:r>
    </w:p>
    <w:p w14:paraId="4528FA36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5013D597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3F5D1E2" w14:textId="77777777" w:rsidR="00DF7BC1" w:rsidRPr="000940AF" w:rsidRDefault="00DF7BC1" w:rsidP="00DF7BC1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8817E48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AD645F5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59468B83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26313AF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DF6D40D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7131C865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DE1BB16" w14:textId="77777777" w:rsidR="00DF7BC1" w:rsidRPr="000940AF" w:rsidRDefault="00DF7BC1" w:rsidP="00DF7BC1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zakázky, s nímž obchoduje prodávající:</w:t>
      </w:r>
    </w:p>
    <w:p w14:paraId="77D30026" w14:textId="77777777" w:rsidR="00DF7BC1" w:rsidRPr="000940AF" w:rsidRDefault="00DF7BC1" w:rsidP="00DF7BC1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DF7BC1" w:rsidRPr="000940AF" w14:paraId="5EB09F77" w14:textId="77777777" w:rsidTr="002F0F0E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A4BE" w14:textId="77777777" w:rsidR="00DF7BC1" w:rsidRPr="000940AF" w:rsidRDefault="00DF7BC1" w:rsidP="002F0F0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0F1FF71" w14:textId="77777777" w:rsidR="00DF7BC1" w:rsidRPr="000940AF" w:rsidRDefault="00DF7BC1" w:rsidP="002F0F0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539D" w14:textId="77777777" w:rsidR="00DF7BC1" w:rsidRPr="000940AF" w:rsidRDefault="00DF7BC1" w:rsidP="002F0F0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15518568" w14:textId="77777777" w:rsidR="00DF7BC1" w:rsidRPr="000940AF" w:rsidRDefault="00DF7BC1" w:rsidP="002F0F0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73779250" w14:textId="77777777" w:rsidR="00DF7BC1" w:rsidRPr="000940AF" w:rsidRDefault="00DF7BC1" w:rsidP="002F0F0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4F55B" w14:textId="77777777" w:rsidR="00DF7BC1" w:rsidRPr="000940AF" w:rsidRDefault="00DF7BC1" w:rsidP="002F0F0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3B58C4A" w14:textId="77777777" w:rsidR="00DF7BC1" w:rsidRPr="000940AF" w:rsidRDefault="00DF7BC1" w:rsidP="002F0F0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66D39965" w14:textId="77777777" w:rsidR="00DF7BC1" w:rsidRPr="000940AF" w:rsidRDefault="00DF7BC1" w:rsidP="002F0F0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DF7BC1" w:rsidRPr="000940AF" w14:paraId="7EE5515C" w14:textId="77777777" w:rsidTr="002F0F0E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28806" w14:textId="5A8AC7B4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OCREVUS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2851" w14:textId="03EBF423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300MG INF CNC SOL 1X10ML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C98F8" w14:textId="4A8B5F19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0222682</w:t>
            </w:r>
          </w:p>
        </w:tc>
      </w:tr>
      <w:tr w:rsidR="00DF7BC1" w:rsidRPr="000940AF" w14:paraId="39A8015A" w14:textId="77777777" w:rsidTr="002F0F0E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F2C82" w14:textId="2DF27D6D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OCREVUS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B5B41" w14:textId="3AB47012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920MG INJ SOL 1X23ML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B943" w14:textId="6CAB6C92" w:rsidR="00DF7BC1" w:rsidRPr="000940AF" w:rsidRDefault="006D21B6" w:rsidP="002F0F0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D21B6">
              <w:rPr>
                <w:rFonts w:ascii="Arial" w:eastAsia="Calibri" w:hAnsi="Arial" w:cs="Arial"/>
                <w:sz w:val="18"/>
                <w:szCs w:val="18"/>
              </w:rPr>
              <w:t>0272434</w:t>
            </w:r>
          </w:p>
        </w:tc>
      </w:tr>
    </w:tbl>
    <w:p w14:paraId="7D48B481" w14:textId="77777777" w:rsidR="00DF7BC1" w:rsidRDefault="00DF7BC1" w:rsidP="00DF7BC1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941BEC2" w14:textId="77777777" w:rsidR="00DF7BC1" w:rsidRPr="000940AF" w:rsidRDefault="00DF7BC1" w:rsidP="00DF7BC1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A40091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A9B7C9" w14:textId="77777777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7AFC5A3B" w14:textId="77777777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E1E7CD3" w14:textId="77777777" w:rsidR="00DF7BC1" w:rsidRPr="002C212E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32A77A01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E00398D" w14:textId="77777777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49ACB11C" w14:textId="77777777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1365AE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603063E7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B758EC1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27F24E64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15B628B9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845053F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5AE6F2AA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F8471C" w14:textId="77777777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17CCF7D5" w14:textId="77777777" w:rsidR="00DF7BC1" w:rsidRPr="002C212E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4C671E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671CC156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31FF78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4) Prodávající se zavazuje, že obratem potvrdí obdržení objednávky a že zboží dodá do 48 hod. po objednání. Připadne-li konec lhůty na sobotu, neděli popř. svátek, není Prodávající v prodlení, dodá-li zboží nejbližší pracovní den do 9:00 hod.</w:t>
      </w:r>
    </w:p>
    <w:p w14:paraId="7A2288C4" w14:textId="77777777" w:rsidR="00DF7BC1" w:rsidRPr="00330B0D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9E5AFCE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1B963B31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D6999F8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44B0C4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713DF171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647CA0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5A0DFAA3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65552A6F" w14:textId="77777777" w:rsidR="00DF7BC1" w:rsidRPr="002C212E" w:rsidRDefault="00DF7BC1" w:rsidP="00DF7BC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0F49E1C2" w14:textId="77777777" w:rsidR="00DF7BC1" w:rsidRDefault="00DF7BC1" w:rsidP="00DF7BC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balné, apod. K této ceně bude připočteno DPH podle právních </w:t>
      </w:r>
      <w:r w:rsidRPr="007947AC">
        <w:rPr>
          <w:rFonts w:ascii="Tahoma" w:hAnsi="Tahoma" w:cs="Tahoma"/>
          <w:sz w:val="20"/>
          <w:szCs w:val="20"/>
        </w:rPr>
        <w:t>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0668581" w14:textId="77777777" w:rsidR="00DF7BC1" w:rsidRDefault="00DF7BC1" w:rsidP="00DF7BC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181C57EB" w14:textId="77777777" w:rsidR="00DF7BC1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2769EB1" w14:textId="77777777" w:rsidR="00060794" w:rsidRDefault="00060794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26592BD" w14:textId="6A79EC99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5DBB1142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C91FE72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DB43B7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71C19753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D72ECF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C2B8528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CA00DB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333B42E8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8289D0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41EDA7A3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44DF1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4E2F957A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12864988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44BFA293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CCB5C7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766634A2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9FE248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5CC7503" w14:textId="77777777" w:rsidR="00DF7BC1" w:rsidRPr="000940AF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7FB1B460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5F61C13B" w14:textId="77777777" w:rsidR="00DF7BC1" w:rsidRPr="000940AF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3EE61A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>Zboží bude dopraveno do místa plnění na vlastní náklady a nebezpečí Prodávajícího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3C0E3BFA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91FB912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(pav.H), ve výjimečných případech po předchozí domluvě ve veřejné části lékárny (pav.P) v pracovních dnech od 16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210B9373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246730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1397700F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B2BE33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6B3780B1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B510228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DCC9C1C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8DC75F" w14:textId="77777777" w:rsidR="00DF7BC1" w:rsidRPr="000940AF" w:rsidRDefault="00DF7BC1" w:rsidP="00DF7BC1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3266240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29409D0" w14:textId="77777777" w:rsidR="00DF7BC1" w:rsidRPr="000940AF" w:rsidRDefault="00DF7BC1" w:rsidP="00DF7BC1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b) nesouhlasí-li počet položek nebo množství zboží uvedené na dodacím listě se skutečně dodaným zbožím;</w:t>
      </w:r>
    </w:p>
    <w:p w14:paraId="6449653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BD34CA" w14:textId="77777777" w:rsidR="00DF7BC1" w:rsidRPr="000940AF" w:rsidRDefault="00DF7BC1" w:rsidP="00DF7BC1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B9F179A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1595047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Sb., o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A698BD5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2654A0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4F896DB1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6420AF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0EABCCF9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E3301D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9B9C98F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67766B0F" w14:textId="77777777" w:rsidR="00DF7BC1" w:rsidRPr="000940AF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44F5FEE2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C3FF52D" w14:textId="77777777" w:rsidR="00DF7BC1" w:rsidRPr="0066791E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 dlužné částky za každý den prodlení s tím, že Prodávající souhlasí s lhůtou dalších 60 dní po lhůtě splatnosti bez penalizace.</w:t>
      </w:r>
    </w:p>
    <w:p w14:paraId="2CAD875B" w14:textId="77777777" w:rsidR="00DF7BC1" w:rsidRPr="0066791E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2E76E4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4993D195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DC2947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07287511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1FD2B6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649447B4" w14:textId="432200A5" w:rsidR="00DF7BC1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8FC3FF" w14:textId="77777777" w:rsidR="00DF7BC1" w:rsidRPr="000940AF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15ECDED" w14:textId="77777777" w:rsidR="00DF7BC1" w:rsidRPr="009F3185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lastRenderedPageBreak/>
        <w:t>IX.</w:t>
      </w:r>
    </w:p>
    <w:p w14:paraId="3D0ED118" w14:textId="77777777" w:rsidR="00DF7BC1" w:rsidRPr="009F3185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7C7850F2" w14:textId="77777777" w:rsidR="00DF7BC1" w:rsidRPr="009F3185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C63BD7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5F27E8D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ED99B9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02F3862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E92C9D7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00560677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F42B009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4) Prodávající je povinen vyřídit reklamaci podle bodu 1 až 3 do 30 dnů od jejího doručení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3C683AF0" w14:textId="77777777" w:rsidR="00DF7BC1" w:rsidRPr="009F3185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5A9E02F" w14:textId="77777777" w:rsidR="00DF7BC1" w:rsidRPr="009F3185" w:rsidRDefault="00DF7BC1" w:rsidP="00DF7BC1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610A1A21" w14:textId="77777777" w:rsidR="00DF7BC1" w:rsidRPr="000940AF" w:rsidRDefault="00DF7BC1" w:rsidP="00DF7BC1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994086" w14:textId="77777777" w:rsidR="00DF7BC1" w:rsidRPr="000940AF" w:rsidRDefault="00DF7BC1" w:rsidP="00DF7BC1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214D3B09" w14:textId="77777777" w:rsidR="00DF7BC1" w:rsidRPr="00412F43" w:rsidRDefault="00DF7BC1" w:rsidP="00DF7B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412F43">
        <w:rPr>
          <w:rFonts w:ascii="Tahoma" w:hAnsi="Tahoma" w:cs="Tahoma"/>
          <w:b/>
          <w:bCs/>
          <w:sz w:val="20"/>
          <w:szCs w:val="20"/>
        </w:rPr>
        <w:t>X.</w:t>
      </w:r>
    </w:p>
    <w:p w14:paraId="2ADE8064" w14:textId="77777777" w:rsidR="00DF7BC1" w:rsidRPr="00412F43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12F4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34F0580B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36E5E10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1B4AE7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412F4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7E155781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CAFD08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6D59D779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AC264F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2946672A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CF06E28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7EBEBB56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625C508" w14:textId="77777777" w:rsidR="00DF7BC1" w:rsidRPr="00412F43" w:rsidRDefault="00DF7BC1" w:rsidP="00DF7BC1">
      <w:pPr>
        <w:jc w:val="both"/>
        <w:rPr>
          <w:rFonts w:ascii="Tahoma" w:eastAsia="Calibri" w:hAnsi="Tahoma" w:cs="Tahoma"/>
          <w:sz w:val="20"/>
          <w:szCs w:val="20"/>
        </w:rPr>
      </w:pPr>
      <w:r w:rsidRPr="00412F4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2204A83D" w14:textId="77777777" w:rsidR="00DF7BC1" w:rsidRPr="00412F43" w:rsidRDefault="00DF7BC1" w:rsidP="00DF7BC1">
      <w:pPr>
        <w:jc w:val="both"/>
        <w:rPr>
          <w:rFonts w:ascii="Tahoma" w:eastAsia="Calibri" w:hAnsi="Tahoma" w:cs="Tahoma"/>
          <w:sz w:val="20"/>
          <w:szCs w:val="20"/>
        </w:rPr>
      </w:pPr>
    </w:p>
    <w:p w14:paraId="27B6E808" w14:textId="77777777" w:rsidR="00DF7BC1" w:rsidRPr="000D4954" w:rsidRDefault="00DF7BC1" w:rsidP="00DF7BC1">
      <w:pPr>
        <w:jc w:val="both"/>
        <w:rPr>
          <w:rFonts w:ascii="Tahoma" w:eastAsia="Calibri" w:hAnsi="Tahoma" w:cs="Tahoma"/>
          <w:sz w:val="20"/>
          <w:szCs w:val="20"/>
        </w:rPr>
      </w:pPr>
    </w:p>
    <w:p w14:paraId="0228FEEC" w14:textId="77777777" w:rsidR="00627FC6" w:rsidRPr="000D4954" w:rsidRDefault="00627FC6" w:rsidP="00627FC6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D4954">
        <w:rPr>
          <w:rFonts w:ascii="Tahoma" w:hAnsi="Tahoma" w:cs="Tahoma"/>
          <w:b/>
          <w:bCs/>
          <w:sz w:val="20"/>
          <w:szCs w:val="20"/>
        </w:rPr>
        <w:t>XI.</w:t>
      </w:r>
    </w:p>
    <w:p w14:paraId="79C84D64" w14:textId="77777777" w:rsidR="00627FC6" w:rsidRPr="000D4954" w:rsidRDefault="00627FC6" w:rsidP="00627FC6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D4954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144DF53C" w14:textId="77777777" w:rsidR="00627FC6" w:rsidRPr="000D4954" w:rsidRDefault="00627FC6" w:rsidP="00627FC6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DC5CB9A" w14:textId="77777777" w:rsidR="00627FC6" w:rsidRPr="000D4954" w:rsidRDefault="00627FC6" w:rsidP="00627FC6">
      <w:pPr>
        <w:jc w:val="both"/>
      </w:pPr>
      <w:r w:rsidRPr="000D4954">
        <w:rPr>
          <w:rFonts w:ascii="Tahoma" w:eastAsia="Calibri" w:hAnsi="Tahoma" w:cs="Tahoma"/>
          <w:sz w:val="20"/>
          <w:szCs w:val="20"/>
        </w:rPr>
        <w:t xml:space="preserve">1) Prodávající považuje údaje o jednotkových cenách a množství léčivých přípravků, které jsou uvedeny  v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0D4954">
        <w:rPr>
          <w:rFonts w:ascii="Tahoma" w:eastAsia="Calibri" w:hAnsi="Tahoma" w:cs="Tahoma"/>
          <w:b/>
          <w:sz w:val="20"/>
          <w:szCs w:val="20"/>
        </w:rPr>
        <w:t xml:space="preserve">Prohlášení o obchodním tajemství je součásti podané nabídky. </w:t>
      </w:r>
    </w:p>
    <w:p w14:paraId="78208D63" w14:textId="77777777" w:rsidR="00627FC6" w:rsidRPr="000D4954" w:rsidRDefault="00627FC6" w:rsidP="00627FC6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14:paraId="13DD02E2" w14:textId="77777777" w:rsidR="00627FC6" w:rsidRPr="000D4954" w:rsidRDefault="00627FC6" w:rsidP="00627FC6">
      <w:pPr>
        <w:jc w:val="both"/>
      </w:pPr>
      <w:r w:rsidRPr="000D4954">
        <w:rPr>
          <w:rFonts w:ascii="Tahoma" w:eastAsia="Calibri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0D4954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20C44B94" w14:textId="77777777" w:rsidR="00627FC6" w:rsidRPr="000D4954" w:rsidRDefault="00627FC6" w:rsidP="00627FC6">
      <w:pPr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5943E70" w14:textId="77777777" w:rsidR="00627FC6" w:rsidRDefault="00627FC6" w:rsidP="00627FC6">
      <w:pPr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</w:p>
    <w:p w14:paraId="432C2814" w14:textId="77777777" w:rsidR="00627FC6" w:rsidRDefault="00627FC6" w:rsidP="00627FC6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XII.</w:t>
      </w:r>
    </w:p>
    <w:p w14:paraId="4FF0CE9C" w14:textId="77777777" w:rsidR="00DF7BC1" w:rsidRPr="00412F43" w:rsidRDefault="00DF7BC1" w:rsidP="00DF7B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12F4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433087E" w14:textId="77777777" w:rsidR="00DF7BC1" w:rsidRPr="00412F43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4D9B11A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7E6BF86D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0F266077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4E4F7A3D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5A115B2A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6E32E66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3477FE95" w14:textId="777E8E86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7A6E79CF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7B43F8AD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79A7F610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3B97AF56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6) Smlouva je uzavřena na dobu 48 měsíců.</w:t>
      </w:r>
    </w:p>
    <w:p w14:paraId="452E42E5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1AC91E11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412F4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3093219B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77D1054" w14:textId="77777777" w:rsidR="00DF7BC1" w:rsidRPr="00412F43" w:rsidRDefault="00DF7BC1" w:rsidP="00DF7B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33E811E6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690384E9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  <w:r w:rsidRPr="00412F4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470ECF1D" w14:textId="77777777" w:rsidR="00DF7BC1" w:rsidRPr="00412F43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1E2C57AA" w14:textId="77777777" w:rsidR="00DF7BC1" w:rsidRPr="00A8457C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262BDD37" w14:textId="77777777" w:rsidR="00DF7BC1" w:rsidRPr="000940AF" w:rsidRDefault="00DF7BC1" w:rsidP="00DF7BC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A8457C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BD25341" w14:textId="77777777" w:rsidR="00DF7BC1" w:rsidRPr="000940AF" w:rsidRDefault="00DF7BC1" w:rsidP="00DF7BC1">
      <w:pPr>
        <w:jc w:val="both"/>
        <w:rPr>
          <w:rFonts w:ascii="Tahoma" w:hAnsi="Tahoma" w:cs="Tahoma"/>
          <w:sz w:val="20"/>
          <w:szCs w:val="20"/>
        </w:rPr>
      </w:pPr>
    </w:p>
    <w:p w14:paraId="3E7543B9" w14:textId="3D921903" w:rsidR="00762DF1" w:rsidRPr="000940AF" w:rsidRDefault="00762DF1" w:rsidP="00762DF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Praze</w:t>
      </w:r>
      <w:r w:rsidRPr="00B2434D">
        <w:rPr>
          <w:rFonts w:ascii="Tahoma" w:hAnsi="Tahoma" w:cs="Tahoma"/>
          <w:sz w:val="20"/>
          <w:szCs w:val="20"/>
        </w:rPr>
        <w:t xml:space="preserve"> </w:t>
      </w:r>
      <w:r w:rsidR="00492120">
        <w:rPr>
          <w:rFonts w:ascii="Tahoma" w:hAnsi="Tahoma" w:cs="Tahoma"/>
          <w:sz w:val="20"/>
          <w:szCs w:val="20"/>
        </w:rPr>
        <w:t xml:space="preserve">dne </w:t>
      </w:r>
      <w:r w:rsidR="00492120" w:rsidRPr="000940AF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        </w:t>
      </w:r>
      <w:r w:rsidR="002D3CA5">
        <w:rPr>
          <w:rFonts w:ascii="Tahoma" w:hAnsi="Tahoma" w:cs="Tahoma"/>
          <w:sz w:val="20"/>
          <w:szCs w:val="20"/>
        </w:rPr>
        <w:t xml:space="preserve">                           </w:t>
      </w:r>
      <w:r w:rsidRPr="000940AF">
        <w:rPr>
          <w:rFonts w:ascii="Tahoma" w:hAnsi="Tahoma" w:cs="Tahoma"/>
          <w:sz w:val="20"/>
          <w:szCs w:val="20"/>
        </w:rPr>
        <w:t>V Praze dne</w:t>
      </w:r>
      <w:r w:rsidR="00492120">
        <w:rPr>
          <w:rFonts w:ascii="Tahoma" w:hAnsi="Tahoma" w:cs="Tahoma"/>
          <w:sz w:val="20"/>
          <w:szCs w:val="20"/>
        </w:rPr>
        <w:t xml:space="preserve"> </w:t>
      </w:r>
      <w:r w:rsidR="001F2423">
        <w:rPr>
          <w:rFonts w:ascii="Tahoma" w:hAnsi="Tahoma" w:cs="Tahoma"/>
          <w:sz w:val="20"/>
          <w:szCs w:val="20"/>
        </w:rPr>
        <w:t>7.4.2025</w:t>
      </w:r>
    </w:p>
    <w:p w14:paraId="33B3E70D" w14:textId="77777777" w:rsidR="00762DF1" w:rsidRPr="000940AF" w:rsidRDefault="00762DF1" w:rsidP="00762DF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D5A0AB" w14:textId="77777777" w:rsidR="00762DF1" w:rsidRDefault="00762DF1" w:rsidP="00762DF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AF9FDDC" w14:textId="2569ABA0" w:rsidR="00762DF1" w:rsidRPr="000940AF" w:rsidRDefault="00762DF1" w:rsidP="00762DF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538C9D3D" w14:textId="77777777" w:rsidR="00762DF1" w:rsidRPr="000940AF" w:rsidRDefault="00762DF1" w:rsidP="00762DF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prodávajícího: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0940AF">
        <w:rPr>
          <w:rFonts w:ascii="Tahoma" w:hAnsi="Tahoma" w:cs="Tahoma"/>
          <w:sz w:val="20"/>
          <w:szCs w:val="20"/>
        </w:rPr>
        <w:t xml:space="preserve">za kupujícího: </w:t>
      </w:r>
    </w:p>
    <w:p w14:paraId="54790F77" w14:textId="104CF2E5" w:rsidR="00762DF1" w:rsidRDefault="00762DF1" w:rsidP="00762DF1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Claudio Jaque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doc. MUDr. Zdeněk Beneš, CSc.</w:t>
      </w:r>
    </w:p>
    <w:p w14:paraId="43532E0F" w14:textId="689BD9F8" w:rsidR="00762DF1" w:rsidRDefault="00762DF1" w:rsidP="00762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40AF">
        <w:rPr>
          <w:rFonts w:ascii="Tahoma" w:hAnsi="Tahoma" w:cs="Tahoma"/>
          <w:color w:val="000000"/>
          <w:sz w:val="20"/>
          <w:szCs w:val="20"/>
        </w:rPr>
        <w:t>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691AC984" w14:textId="77777777" w:rsidR="00762DF1" w:rsidRDefault="00762DF1" w:rsidP="00762DF1">
      <w:pPr>
        <w:rPr>
          <w:rFonts w:ascii="Arial" w:hAnsi="Arial" w:cs="Arial"/>
          <w:sz w:val="20"/>
          <w:szCs w:val="20"/>
        </w:rPr>
      </w:pPr>
    </w:p>
    <w:p w14:paraId="15F31666" w14:textId="77777777" w:rsidR="00762DF1" w:rsidRDefault="00762DF1" w:rsidP="00762DF1">
      <w:pPr>
        <w:rPr>
          <w:rFonts w:ascii="Arial" w:hAnsi="Arial" w:cs="Arial"/>
          <w:sz w:val="20"/>
          <w:szCs w:val="20"/>
        </w:rPr>
      </w:pPr>
    </w:p>
    <w:p w14:paraId="42F214B7" w14:textId="61E9D956" w:rsidR="00762DF1" w:rsidRDefault="00762DF1" w:rsidP="00762DF1">
      <w:pPr>
        <w:rPr>
          <w:rFonts w:ascii="Arial" w:hAnsi="Arial" w:cs="Arial"/>
          <w:sz w:val="20"/>
          <w:szCs w:val="20"/>
        </w:rPr>
      </w:pPr>
      <w:r w:rsidRPr="00B2434D">
        <w:rPr>
          <w:rFonts w:ascii="Tahoma" w:hAnsi="Tahoma" w:cs="Tahoma"/>
          <w:sz w:val="20"/>
          <w:szCs w:val="20"/>
        </w:rPr>
        <w:t>___________________________</w:t>
      </w:r>
    </w:p>
    <w:p w14:paraId="5C119A94" w14:textId="77777777" w:rsidR="00762DF1" w:rsidRDefault="00762DF1" w:rsidP="00762DF1">
      <w:pPr>
        <w:rPr>
          <w:rFonts w:ascii="Tahoma" w:hAnsi="Tahoma" w:cs="Tahoma"/>
          <w:sz w:val="20"/>
          <w:szCs w:val="20"/>
        </w:rPr>
      </w:pPr>
      <w:r w:rsidRPr="00B2434D">
        <w:rPr>
          <w:rFonts w:ascii="Tahoma" w:hAnsi="Tahoma" w:cs="Tahoma"/>
          <w:sz w:val="20"/>
          <w:szCs w:val="20"/>
        </w:rPr>
        <w:t>za prodávajícího:</w:t>
      </w:r>
    </w:p>
    <w:p w14:paraId="1DAA5680" w14:textId="6343ABA1" w:rsidR="00DF7BC1" w:rsidRDefault="008650F9" w:rsidP="00762DF1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[OU   OU],</w:t>
      </w:r>
      <w:r w:rsidRPr="002D4955">
        <w:rPr>
          <w:rFonts w:ascii="Tahoma" w:hAnsi="Tahoma" w:cs="Tahoma"/>
          <w:sz w:val="20"/>
          <w:szCs w:val="20"/>
        </w:rPr>
        <w:t xml:space="preserve"> </w:t>
      </w:r>
      <w:r w:rsidR="00762DF1">
        <w:rPr>
          <w:rFonts w:ascii="Arial" w:hAnsi="Arial" w:cs="Arial"/>
          <w:sz w:val="20"/>
          <w:szCs w:val="20"/>
        </w:rPr>
        <w:t>na základě plné moci</w:t>
      </w:r>
    </w:p>
    <w:p w14:paraId="2AC52F30" w14:textId="77777777" w:rsidR="00DF7BC1" w:rsidRDefault="00DF7BC1" w:rsidP="00DF7BC1">
      <w:pPr>
        <w:rPr>
          <w:rFonts w:ascii="Arial" w:hAnsi="Arial" w:cs="Arial"/>
          <w:sz w:val="20"/>
          <w:szCs w:val="20"/>
        </w:rPr>
      </w:pPr>
    </w:p>
    <w:p w14:paraId="238B6317" w14:textId="148F2AF0" w:rsidR="00DF7BC1" w:rsidRDefault="008650F9" w:rsidP="008650F9">
      <w:pPr>
        <w:rPr>
          <w:rFonts w:ascii="Tahoma" w:hAnsi="Tahoma" w:cs="Tahoma"/>
          <w:b/>
          <w:sz w:val="20"/>
          <w:szCs w:val="20"/>
          <w:highlight w:val="green"/>
        </w:rPr>
      </w:pPr>
      <w:r>
        <w:rPr>
          <w:rFonts w:ascii="Tahoma" w:hAnsi="Tahoma" w:cs="Tahoma"/>
          <w:sz w:val="20"/>
          <w:szCs w:val="20"/>
        </w:rPr>
        <w:t>[OU   OU] = osobní údaj</w:t>
      </w:r>
    </w:p>
    <w:p w14:paraId="42248865" w14:textId="77777777" w:rsidR="001F2423" w:rsidRDefault="001F2423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78DC1D52" w14:textId="77777777" w:rsidR="001F2423" w:rsidRDefault="001F2423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3A608F75" w14:textId="77777777" w:rsidR="001F2423" w:rsidRDefault="001F2423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45CB5CE5" w14:textId="77777777" w:rsidR="001F2423" w:rsidRDefault="001F2423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0DFC0D29" w14:textId="77777777" w:rsidR="001F2423" w:rsidRDefault="001F2423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35652F0A" w14:textId="25B78F2A" w:rsidR="00DF7BC1" w:rsidRPr="00B2434D" w:rsidRDefault="00DF7BC1" w:rsidP="00DF7BC1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8075C1">
        <w:rPr>
          <w:rFonts w:ascii="Tahoma" w:hAnsi="Tahoma" w:cs="Tahoma"/>
          <w:b/>
          <w:sz w:val="20"/>
          <w:szCs w:val="20"/>
        </w:rPr>
        <w:lastRenderedPageBreak/>
        <w:t>příloha č. 1 smlouvy</w:t>
      </w:r>
    </w:p>
    <w:p w14:paraId="05CA69A1" w14:textId="77777777" w:rsidR="00DF7BC1" w:rsidRPr="00B37883" w:rsidRDefault="00DF7BC1" w:rsidP="00DF7B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142F48B" w14:textId="77777777" w:rsidR="00DF7BC1" w:rsidRPr="002C212E" w:rsidRDefault="00DF7BC1" w:rsidP="00DF7BC1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– položkový ceník</w:t>
      </w:r>
    </w:p>
    <w:p w14:paraId="40AC5508" w14:textId="77777777" w:rsidR="00DF7BC1" w:rsidRDefault="00DF7BC1" w:rsidP="00DF7BC1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2E46FA42" w14:textId="77777777" w:rsidR="00DF7BC1" w:rsidRDefault="00DF7BC1" w:rsidP="00DF7BC1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3FB9475" w14:textId="77777777" w:rsidR="00DF7BC1" w:rsidRDefault="00DF7BC1" w:rsidP="00DF7BC1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480"/>
        <w:gridCol w:w="1478"/>
        <w:gridCol w:w="1639"/>
        <w:gridCol w:w="1586"/>
        <w:gridCol w:w="1410"/>
      </w:tblGrid>
      <w:tr w:rsidR="00DF7BC1" w14:paraId="2FAB78C2" w14:textId="77777777" w:rsidTr="008075C1">
        <w:trPr>
          <w:trHeight w:val="616"/>
          <w:jc w:val="center"/>
        </w:trPr>
        <w:tc>
          <w:tcPr>
            <w:tcW w:w="1467" w:type="dxa"/>
            <w:vAlign w:val="center"/>
          </w:tcPr>
          <w:p w14:paraId="157B4E95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26A32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480" w:type="dxa"/>
            <w:vAlign w:val="center"/>
          </w:tcPr>
          <w:p w14:paraId="4430BF41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5F835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78" w:type="dxa"/>
            <w:vAlign w:val="center"/>
          </w:tcPr>
          <w:p w14:paraId="54AFC9B1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96D3B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0E4059C9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1367B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86" w:type="dxa"/>
            <w:vAlign w:val="center"/>
          </w:tcPr>
          <w:p w14:paraId="7053EAF1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90CB8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10" w:type="dxa"/>
            <w:vAlign w:val="center"/>
          </w:tcPr>
          <w:p w14:paraId="7F19E1B5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4C80E" w14:textId="77777777" w:rsidR="00DF7BC1" w:rsidRPr="002C212E" w:rsidRDefault="00DF7BC1" w:rsidP="002F0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DF7BC1" w14:paraId="6F6700E9" w14:textId="77777777" w:rsidTr="008075C1">
        <w:trPr>
          <w:trHeight w:val="413"/>
          <w:jc w:val="center"/>
        </w:trPr>
        <w:tc>
          <w:tcPr>
            <w:tcW w:w="1467" w:type="dxa"/>
            <w:vAlign w:val="center"/>
          </w:tcPr>
          <w:p w14:paraId="604482BE" w14:textId="0032F25C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L04AG08</w:t>
            </w:r>
          </w:p>
        </w:tc>
        <w:tc>
          <w:tcPr>
            <w:tcW w:w="1480" w:type="dxa"/>
            <w:vAlign w:val="center"/>
          </w:tcPr>
          <w:p w14:paraId="3F588BD0" w14:textId="7779BEAB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OCREVUS</w:t>
            </w:r>
          </w:p>
        </w:tc>
        <w:tc>
          <w:tcPr>
            <w:tcW w:w="1478" w:type="dxa"/>
            <w:vAlign w:val="center"/>
          </w:tcPr>
          <w:p w14:paraId="42F88DC5" w14:textId="2834A71A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0222682</w:t>
            </w:r>
          </w:p>
        </w:tc>
        <w:tc>
          <w:tcPr>
            <w:tcW w:w="1639" w:type="dxa"/>
            <w:vAlign w:val="center"/>
          </w:tcPr>
          <w:p w14:paraId="546384EC" w14:textId="693E79C9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300MG INF CNC SOL 1X10ML</w:t>
            </w:r>
          </w:p>
        </w:tc>
        <w:tc>
          <w:tcPr>
            <w:tcW w:w="1586" w:type="dxa"/>
            <w:vAlign w:val="center"/>
          </w:tcPr>
          <w:p w14:paraId="08EF4115" w14:textId="2D63643A" w:rsidR="00DF7BC1" w:rsidRPr="00E3368B" w:rsidRDefault="008650F9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410" w:type="dxa"/>
            <w:vAlign w:val="center"/>
          </w:tcPr>
          <w:p w14:paraId="5DA072F5" w14:textId="77777777" w:rsidR="00DF7BC1" w:rsidRPr="009E6EDF" w:rsidRDefault="00DF7BC1" w:rsidP="002F0F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DF7BC1" w14:paraId="512762CD" w14:textId="77777777" w:rsidTr="008075C1">
        <w:trPr>
          <w:trHeight w:val="413"/>
          <w:jc w:val="center"/>
        </w:trPr>
        <w:tc>
          <w:tcPr>
            <w:tcW w:w="1467" w:type="dxa"/>
            <w:vAlign w:val="center"/>
          </w:tcPr>
          <w:p w14:paraId="5D9AD7AA" w14:textId="08360FD4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L04AG08</w:t>
            </w:r>
          </w:p>
        </w:tc>
        <w:tc>
          <w:tcPr>
            <w:tcW w:w="1480" w:type="dxa"/>
            <w:vAlign w:val="center"/>
          </w:tcPr>
          <w:p w14:paraId="185079B0" w14:textId="063B3B5E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OCREVUS</w:t>
            </w:r>
          </w:p>
        </w:tc>
        <w:tc>
          <w:tcPr>
            <w:tcW w:w="1478" w:type="dxa"/>
            <w:vAlign w:val="center"/>
          </w:tcPr>
          <w:p w14:paraId="6259221D" w14:textId="342ECF1C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0272434</w:t>
            </w:r>
          </w:p>
        </w:tc>
        <w:tc>
          <w:tcPr>
            <w:tcW w:w="1639" w:type="dxa"/>
            <w:vAlign w:val="center"/>
          </w:tcPr>
          <w:p w14:paraId="107E8FD3" w14:textId="1D1A58CF" w:rsidR="00DF7BC1" w:rsidRPr="00E3368B" w:rsidRDefault="008075C1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68B">
              <w:rPr>
                <w:rFonts w:ascii="Arial" w:hAnsi="Arial" w:cs="Arial"/>
                <w:sz w:val="20"/>
                <w:szCs w:val="20"/>
              </w:rPr>
              <w:t>920MG INJ SOL 1X23ML</w:t>
            </w:r>
          </w:p>
        </w:tc>
        <w:tc>
          <w:tcPr>
            <w:tcW w:w="1586" w:type="dxa"/>
            <w:vAlign w:val="center"/>
          </w:tcPr>
          <w:p w14:paraId="62604A99" w14:textId="592E89DB" w:rsidR="00DF7BC1" w:rsidRPr="00E3368B" w:rsidRDefault="008650F9" w:rsidP="002F0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410" w:type="dxa"/>
            <w:vAlign w:val="center"/>
          </w:tcPr>
          <w:p w14:paraId="231AAB39" w14:textId="77777777" w:rsidR="00DF7BC1" w:rsidRPr="009E6EDF" w:rsidRDefault="00DF7BC1" w:rsidP="002F0F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6F063C0B" w14:textId="77777777" w:rsidR="00DF7BC1" w:rsidRDefault="00DF7BC1" w:rsidP="00DF7BC1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5D3A6F93" w14:textId="77777777" w:rsidR="00DF7BC1" w:rsidRDefault="00DF7BC1" w:rsidP="00DF7BC1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A8CE9BA" w14:textId="77777777" w:rsidR="002F7570" w:rsidRDefault="002F7570"/>
    <w:sectPr w:rsidR="002F7570" w:rsidSect="00A43D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640F" w14:textId="77777777" w:rsidR="00C46E48" w:rsidRDefault="00C46E48" w:rsidP="00466E7C">
      <w:r>
        <w:separator/>
      </w:r>
    </w:p>
  </w:endnote>
  <w:endnote w:type="continuationSeparator" w:id="0">
    <w:p w14:paraId="0058762E" w14:textId="77777777" w:rsidR="00C46E48" w:rsidRDefault="00C46E48" w:rsidP="0046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1E1A" w14:textId="536AEDF1" w:rsidR="00A43D14" w:rsidRDefault="00A43D14" w:rsidP="00A43D14">
    <w:pPr>
      <w:pStyle w:val="Zpat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 w:rsidR="002D3CA5">
      <w:rPr>
        <w:caps/>
        <w:noProof/>
        <w:color w:val="156082" w:themeColor="accent1"/>
      </w:rPr>
      <w:t>8</w:t>
    </w:r>
    <w:r>
      <w:rPr>
        <w:caps/>
        <w:noProof/>
        <w:color w:val="156082" w:themeColor="accent1"/>
      </w:rPr>
      <w:fldChar w:fldCharType="end"/>
    </w:r>
  </w:p>
  <w:p w14:paraId="43F0D7FF" w14:textId="77777777" w:rsidR="00A43D14" w:rsidRDefault="00A4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6045" w14:textId="433E5F32" w:rsidR="00A43D14" w:rsidRDefault="00A43D14">
    <w:pPr>
      <w:pStyle w:val="Zpat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1</w:t>
    </w:r>
    <w:r>
      <w:rPr>
        <w:caps/>
        <w:noProof/>
        <w:color w:val="156082" w:themeColor="accent1"/>
      </w:rPr>
      <w:fldChar w:fldCharType="end"/>
    </w:r>
  </w:p>
  <w:p w14:paraId="3DBE3596" w14:textId="77777777" w:rsidR="00A43D14" w:rsidRDefault="00A43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7767" w14:textId="77777777" w:rsidR="00C46E48" w:rsidRDefault="00C46E48" w:rsidP="00466E7C">
      <w:r>
        <w:separator/>
      </w:r>
    </w:p>
  </w:footnote>
  <w:footnote w:type="continuationSeparator" w:id="0">
    <w:p w14:paraId="2B1C5073" w14:textId="77777777" w:rsidR="00C46E48" w:rsidRDefault="00C46E48" w:rsidP="0046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3977" w14:textId="2C4D0033" w:rsidR="00466E7C" w:rsidRDefault="00466E7C" w:rsidP="00466E7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759A" w14:textId="77777777" w:rsidR="00A43D14" w:rsidRDefault="00A43D14" w:rsidP="00A43D14">
    <w:pPr>
      <w:pStyle w:val="Zhlav"/>
      <w:jc w:val="right"/>
    </w:pPr>
    <w:r>
      <w:t xml:space="preserve">Číslo smlouvy: </w:t>
    </w:r>
    <w:sdt>
      <w:sdtPr>
        <w:alias w:val="Contract No."/>
        <w:tag w:val="Contract_x0020_No_x002e_"/>
        <w:id w:val="-201243683"/>
        <w:placeholder>
          <w:docPart w:val="90912B47FC074E7A9B8F20C54FFDD7B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0d60fa-840a-4d10-b1c9-bd5fd44bd85f' xmlns:ns4='7cc00a41-dce7-4eb1-81fb-48a2227b13e0' xmlns:ns5='3d872be0-fe70-448f-8566-7ac9065a78e9' xmlns:ns6='http://schemas.microsoft.com/sharepoint/v3' " w:xpath="/ns0:properties[1]/documentManagement[1]/ns3:Contract_x0020_No.[1]" w:storeItemID="{D4C1122B-C8A2-4982-844D-771C57148FD4}"/>
        <w:text/>
      </w:sdtPr>
      <w:sdtEndPr/>
      <w:sdtContent>
        <w:r>
          <w:t>25-0107</w:t>
        </w:r>
      </w:sdtContent>
    </w:sdt>
  </w:p>
  <w:p w14:paraId="23E87C98" w14:textId="77777777" w:rsidR="00A43D14" w:rsidRDefault="00A43D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C1"/>
    <w:rsid w:val="00060794"/>
    <w:rsid w:val="000D4954"/>
    <w:rsid w:val="001F2423"/>
    <w:rsid w:val="002D3CA5"/>
    <w:rsid w:val="002F7570"/>
    <w:rsid w:val="003A309E"/>
    <w:rsid w:val="00466E7C"/>
    <w:rsid w:val="00492120"/>
    <w:rsid w:val="004D6D9F"/>
    <w:rsid w:val="00623334"/>
    <w:rsid w:val="00627FC6"/>
    <w:rsid w:val="006D21B6"/>
    <w:rsid w:val="007134C8"/>
    <w:rsid w:val="00762DF1"/>
    <w:rsid w:val="008075C1"/>
    <w:rsid w:val="008650F9"/>
    <w:rsid w:val="008A3218"/>
    <w:rsid w:val="00904E83"/>
    <w:rsid w:val="00971533"/>
    <w:rsid w:val="00A34808"/>
    <w:rsid w:val="00A43D14"/>
    <w:rsid w:val="00AF622A"/>
    <w:rsid w:val="00C1419A"/>
    <w:rsid w:val="00C46E48"/>
    <w:rsid w:val="00D24E01"/>
    <w:rsid w:val="00D85231"/>
    <w:rsid w:val="00DF7BC1"/>
    <w:rsid w:val="00E3368B"/>
    <w:rsid w:val="00E43179"/>
    <w:rsid w:val="00E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5E8"/>
  <w15:chartTrackingRefBased/>
  <w15:docId w15:val="{CD2A1803-DBBB-43DB-9AFE-5FB8677E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7B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B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B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B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B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B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B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B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B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B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B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B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B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B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B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7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F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7B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F7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7B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F7B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F7B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7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7B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7BC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DF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rsid w:val="00DF7B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7B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rsid w:val="00D24E01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D24E01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66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E7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66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E7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466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912B47FC074E7A9B8F20C54FFD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C500-C4E7-4306-AEA3-BBE3FDD495A9}"/>
      </w:docPartPr>
      <w:docPartBody>
        <w:p w:rsidR="009273B0" w:rsidRDefault="00B57318" w:rsidP="00B57318">
          <w:pPr>
            <w:pStyle w:val="90912B47FC074E7A9B8F20C54FFDD7BB"/>
          </w:pPr>
          <w:r w:rsidRPr="004955D6">
            <w:rPr>
              <w:rStyle w:val="Zstupntext"/>
            </w:rPr>
            <w:t>[Contract 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18"/>
    <w:rsid w:val="008A3218"/>
    <w:rsid w:val="009273B0"/>
    <w:rsid w:val="00A765D5"/>
    <w:rsid w:val="00B57318"/>
    <w:rsid w:val="00D85231"/>
    <w:rsid w:val="00F9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318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318"/>
    <w:rPr>
      <w:color w:val="808080"/>
    </w:rPr>
  </w:style>
  <w:style w:type="paragraph" w:customStyle="1" w:styleId="90912B47FC074E7A9B8F20C54FFDD7BB">
    <w:name w:val="90912B47FC074E7A9B8F20C54FFDD7BB"/>
    <w:rsid w:val="00B57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F. Hoffmann - La Roche Ltd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o. xmlns="130d60fa-840a-4d10-b1c9-bd5fd44bd85f">25-0107</Contract_x0020_No.>
    <Extraordinary_x0020_clauses_x002f_other_x0020_info xmlns="7cc00a41-dce7-4eb1-81fb-48a2227b13e0" xsi:nil="true"/>
    <End_x0020_date_x0020_of_x0020_Event xmlns="7cc00a41-dce7-4eb1-81fb-48a2227b13e0" xsi:nil="true"/>
    <Notification_x0020_to xmlns="130d60fa-840a-4d10-b1c9-bd5fd44bd85f">
      <UserInfo>
        <DisplayName/>
        <AccountId xsi:nil="true"/>
        <AccountType/>
      </UserInfo>
    </Notification_x0020_to>
    <Signer_x0020_2 xmlns="3d872be0-fe70-448f-8566-7ac9065a78e9">
      <UserInfo>
        <DisplayName>Jaque, Claudio {MWJC~PRAGUE}</DisplayName>
        <AccountId>26</AccountId>
        <AccountType/>
      </UserInfo>
    </Signer_x0020_2>
    <Type_x0020_of_x0020_Contract xmlns="7cc00a41-dce7-4eb1-81fb-48a2227b13e0">Market access department - Tender</Type_x0020_of_x0020_Contract>
    <Contract_x0020_Notes xmlns="7cc00a41-dce7-4eb1-81fb-48a2227b13e0">tender „Dodávky léků – Léčivá látka okrelizumab – ATC L04AG08"</Contract_x0020_Notes>
    <Supplier_x0020_name_x0020__x0028_3_x0029_ xmlns="7cc00a41-dce7-4eb1-81fb-48a2227b13e0" xsi:nil="true"/>
    <Responsible_x0020_department xmlns="7cc00a41-dce7-4eb1-81fb-48a2227b13e0">MAD</Responsible_x0020_department>
    <Contract_x0020_Owner xmlns="3d872be0-fe70-448f-8566-7ac9065a78e9">
      <UserInfo>
        <DisplayName>Pruchova, Dominika {MWJC~Prague}</DisplayName>
        <AccountId>47</AccountId>
        <AccountType/>
      </UserInfo>
    </Contract_x0020_Owner>
    <Register xmlns="7cc00a41-dce7-4eb1-81fb-48a2227b13e0">Ano - Protistrana</Register>
    <Name_x0020_of_x0020_Event xmlns="7cc00a41-dce7-4eb1-81fb-48a2227b13e0" xsi:nil="true"/>
    <Docusign xmlns="7cc00a41-dce7-4eb1-81fb-48a2227b13e0">No</Docusign>
    <Spend_x0020_category_x0020_1 xmlns="7cc00a41-dce7-4eb1-81fb-48a2227b13e0" xsi:nil="true"/>
    <Contract_x0020_Author xmlns="7cc00a41-dce7-4eb1-81fb-48a2227b13e0">
      <UserInfo>
        <DisplayName>Pruchova, Dominika {MWJC~Prague}</DisplayName>
        <AccountId>47</AccountId>
        <AccountType/>
      </UserInfo>
    </Contract_x0020_Author>
    <Venue xmlns="7cc00a41-dce7-4eb1-81fb-48a2227b13e0" xsi:nil="true"/>
    <Supplier_x0020_name xmlns="7cc00a41-dce7-4eb1-81fb-48a2227b13e0">Fakultní Thomayerova nemocnice</Supplier_x0020_name>
    <IČO_x002f_DIČ xmlns="130d60fa-840a-4d10-b1c9-bd5fd44bd85f">00064190</IČO_x002f_DIČ>
    <Medicine xmlns="7cc00a41-dce7-4eb1-81fb-48a2227b13e0">Ocrevus</Medicine>
    <UCI_x0020_code xmlns="7cc00a41-dce7-4eb1-81fb-48a2227b13e0" xsi:nil="true"/>
    <Date_x0020_of_x0020_Final_x0020_Approval xmlns="7cc00a41-dce7-4eb1-81fb-48a2227b13e0">2025-03-30T22:00:00+00:00</Date_x0020_of_x0020_Final_x0020_Approval>
    <WBS xmlns="3d872be0-fe70-448f-8566-7ac9065a78e9" xsi:nil="true"/>
    <ToV_ID xmlns="7cc00a41-dce7-4eb1-81fb-48a2227b13e0" xsi:nil="true"/>
    <Contract_x0020_subject xmlns="7cc00a41-dce7-4eb1-81fb-48a2227b13e0">Contract for the gradual supply of medicine products for tender „Dodávky léků – Léčivá látka okrelizumab – ATC L04AG08"
- Reviewed by External Legal</Contract_x0020_subject>
    <Date_x0020_of_x0020_termination xmlns="3d872be0-fe70-448f-8566-7ac9065a78e9">2029-03-26T22:00:00+00:00</Date_x0020_of_x0020_termination>
    <Medical_x0020_Specialist xmlns="7cc00a41-dce7-4eb1-81fb-48a2227b13e0" xsi:nil="true"/>
    <ProcurementApproval xmlns="130d60fa-840a-4d10-b1c9-bd5fd44bd85f">No</ProcurementApproval>
    <Line_x0020_manager xmlns="7cc00a41-dce7-4eb1-81fb-48a2227b13e0">
      <UserInfo>
        <DisplayName>Skalicky, David {MWJC~Prague}</DisplayName>
        <AccountId>89</AccountId>
        <AccountType/>
      </UserInfo>
    </Line_x0020_manager>
    <Signer_x0020_1 xmlns="3d872be0-fe70-448f-8566-7ac9065a78e9">
      <UserInfo>
        <DisplayName>Skalicky, David {MWJC~Prague}</DisplayName>
        <AccountId>89</AccountId>
        <AccountType/>
      </UserInfo>
    </Signer_x0020_1>
    <Purchase_x0020_order xmlns="7cc00a41-dce7-4eb1-81fb-48a2227b13e0" xsi:nil="true"/>
    <Protocol_x0020_number xmlns="7cc00a41-dce7-4eb1-81fb-48a2227b13e0" xsi:nil="true"/>
    <FinanceApproval xmlns="130d60fa-840a-4d10-b1c9-bd5fd44bd85f">Yes</FinanceApproval>
    <Spend_x0020_category_x0020_2 xmlns="7cc00a41-dce7-4eb1-81fb-48a2227b13e0" xsi:nil="true"/>
    <HCIMApproval xmlns="130d60fa-840a-4d10-b1c9-bd5fd44bd85f">No</HCIMApproval>
    <Amendment_x0020_No. xmlns="130d60fa-840a-4d10-b1c9-bd5fd44bd85f" xsi:nil="true"/>
    <Website xmlns="7cc00a41-dce7-4eb1-81fb-48a2227b13e0" xsi:nil="true"/>
    <IČO_x002f_DIČ_x0020__x0028_2_x0029_ xmlns="7cc00a41-dce7-4eb1-81fb-48a2227b13e0" xsi:nil="true"/>
    <UCI_x0020_code_x0020__x0028_3_x0029_ xmlns="7cc00a41-dce7-4eb1-81fb-48a2227b13e0" xsi:nil="true"/>
    <Amount xmlns="3d872be0-fe70-448f-8566-7ac9065a78e9">89221372.5</Amount>
    <Currency xmlns="7cc00a41-dce7-4eb1-81fb-48a2227b13e0">CZK</Currency>
    <Start_x0020_date_x0020_of_x0020_Event xmlns="7cc00a41-dce7-4eb1-81fb-48a2227b13e0" xsi:nil="true"/>
    <Spend_x0020_category_x0020_3 xmlns="7cc00a41-dce7-4eb1-81fb-48a2227b13e0" xsi:nil="true"/>
    <UCI_x0020_code_x0020__x0028_2_x0029_ xmlns="7cc00a41-dce7-4eb1-81fb-48a2227b13e0" xsi:nil="true"/>
    <Personal_x0020_data_x0020_processing xmlns="7cc00a41-dce7-4eb1-81fb-48a2227b13e0" xsi:nil="true"/>
    <Penalties xmlns="7cc00a41-dce7-4eb1-81fb-48a2227b13e0" xsi:nil="true"/>
    <IČO_x002f_DIČ_x0020__x0028_3_x0029_ xmlns="7cc00a41-dce7-4eb1-81fb-48a2227b13e0" xsi:nil="true"/>
    <Supplier_x0020_name_x0020__x0028_2_x0029_ xmlns="7cc00a41-dce7-4eb1-81fb-48a2227b13e0" xsi:nil="true"/>
    <CTLegalApproval xmlns="7cc00a41-dce7-4eb1-81fb-48a2227b13e0">No</CTLegalApproval>
    <Approver xmlns="7cc00a41-dce7-4eb1-81fb-48a2227b13e0">
      <UserInfo>
        <DisplayName>Kabutova, Romana {MWJC~PRAGUE}</DisplayName>
        <AccountId>92</AccountId>
        <AccountType/>
      </UserInfo>
    </Approver>
    <LegalApproval xmlns="130d60fa-840a-4d10-b1c9-bd5fd44bd85f">Yes</LegalApproval>
    <Register_x0020_-_x0020_publication xmlns="7cc00a41-dce7-4eb1-81fb-48a2227b13e0">88305024</Register_x0020_-_x0020_publication>
    <Date_x0020_of_x0020_Effectiveness xmlns="7cc00a41-dce7-4eb1-81fb-48a2227b13e0" xsi:nil="true"/>
    <_dlc_ExpireDateSaved xmlns="http://schemas.microsoft.com/sharepoint/v3" xsi:nil="true"/>
    <_dlc_ExpireDate xmlns="http://schemas.microsoft.com/sharepoint/v3">2035-03-31T08:41:31+00:00</_dlc_ExpireDate>
    <_dlc_Exemp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 template" ma:contentTypeID="0x010100FD9862F30CEC054FA10C0D7A02D36A2F0F00FB6B4F745D9D8449A2763D311BFA986F" ma:contentTypeVersion="67" ma:contentTypeDescription="" ma:contentTypeScope="" ma:versionID="bb2e2470f7e68a03026c6b9f66ec99eb">
  <xsd:schema xmlns:xsd="http://www.w3.org/2001/XMLSchema" xmlns:xs="http://www.w3.org/2001/XMLSchema" xmlns:p="http://schemas.microsoft.com/office/2006/metadata/properties" xmlns:ns1="http://schemas.microsoft.com/sharepoint/v3" xmlns:ns2="7cc00a41-dce7-4eb1-81fb-48a2227b13e0" xmlns:ns3="3d872be0-fe70-448f-8566-7ac9065a78e9" xmlns:ns4="130d60fa-840a-4d10-b1c9-bd5fd44bd85f" targetNamespace="http://schemas.microsoft.com/office/2006/metadata/properties" ma:root="true" ma:fieldsID="cfe67ad7d82dbff483830637eee8f77e" ns1:_="" ns2:_="" ns3:_="" ns4:_="">
    <xsd:import namespace="http://schemas.microsoft.com/sharepoint/v3"/>
    <xsd:import namespace="7cc00a41-dce7-4eb1-81fb-48a2227b13e0"/>
    <xsd:import namespace="3d872be0-fe70-448f-8566-7ac9065a78e9"/>
    <xsd:import namespace="130d60fa-840a-4d10-b1c9-bd5fd44bd85f"/>
    <xsd:element name="properties">
      <xsd:complexType>
        <xsd:sequence>
          <xsd:element name="documentManagement">
            <xsd:complexType>
              <xsd:all>
                <xsd:element ref="ns2:Responsible_x0020_department"/>
                <xsd:element ref="ns2:Contract_x0020_Author"/>
                <xsd:element ref="ns3:Contract_x0020_Owner"/>
                <xsd:element ref="ns2:Line_x0020_manager"/>
                <xsd:element ref="ns2:Approver" minOccurs="0"/>
                <xsd:element ref="ns3:Signer_x0020_1"/>
                <xsd:element ref="ns3:Signer_x0020_2"/>
                <xsd:element ref="ns4:Contract_x0020_No." minOccurs="0"/>
                <xsd:element ref="ns4:Amendment_x0020_No." minOccurs="0"/>
                <xsd:element ref="ns2:Supplier_x0020_name"/>
                <xsd:element ref="ns2:Register_x0020_-_x0020_publication" minOccurs="0"/>
                <xsd:element ref="ns4:IČO_x002f_DIČ" minOccurs="0"/>
                <xsd:element ref="ns2:UCI_x0020_code" minOccurs="0"/>
                <xsd:element ref="ns2:Supplier_x0020_name_x0020__x0028_2_x0029_" minOccurs="0"/>
                <xsd:element ref="ns2:IČO_x002f_DIČ_x0020__x0028_2_x0029_" minOccurs="0"/>
                <xsd:element ref="ns2:UCI_x0020_code_x0020__x0028_2_x0029_" minOccurs="0"/>
                <xsd:element ref="ns2:Supplier_x0020_name_x0020__x0028_3_x0029_" minOccurs="0"/>
                <xsd:element ref="ns2:IČO_x002f_DIČ_x0020__x0028_3_x0029_" minOccurs="0"/>
                <xsd:element ref="ns2:UCI_x0020_code_x0020__x0028_3_x0029_" minOccurs="0"/>
                <xsd:element ref="ns2:Type_x0020_of_x0020_Contract"/>
                <xsd:element ref="ns2:Contract_x0020_subject"/>
                <xsd:element ref="ns3:Amount" minOccurs="0"/>
                <xsd:element ref="ns2:Currency" minOccurs="0"/>
                <xsd:element ref="ns2:Purchase_x0020_order" minOccurs="0"/>
                <xsd:element ref="ns2:Date_x0020_of_x0020_Effectiveness" minOccurs="0"/>
                <xsd:element ref="ns3:Date_x0020_of_x0020_termination" minOccurs="0"/>
                <xsd:element ref="ns2:Date_x0020_of_x0020_Final_x0020_Approval" minOccurs="0"/>
                <xsd:element ref="ns2:Penalties" minOccurs="0"/>
                <xsd:element ref="ns2:Extraordinary_x0020_clauses_x002f_other_x0020_info" minOccurs="0"/>
                <xsd:element ref="ns2:Register" minOccurs="0"/>
                <xsd:element ref="ns2:Personal_x0020_data_x0020_processing" minOccurs="0"/>
                <xsd:element ref="ns3:WBS" minOccurs="0"/>
                <xsd:element ref="ns2:Contract_x0020_Notes" minOccurs="0"/>
                <xsd:element ref="ns4:FinanceApproval"/>
                <xsd:element ref="ns4:HCIMApproval"/>
                <xsd:element ref="ns4:LegalApproval"/>
                <xsd:element ref="ns4:ProcurementApproval"/>
                <xsd:element ref="ns2:Name_x0020_of_x0020_Event" minOccurs="0"/>
                <xsd:element ref="ns2:Venue" minOccurs="0"/>
                <xsd:element ref="ns2:Start_x0020_date_x0020_of_x0020_Event" minOccurs="0"/>
                <xsd:element ref="ns2:End_x0020_date_x0020_of_x0020_Event" minOccurs="0"/>
                <xsd:element ref="ns2:Website" minOccurs="0"/>
                <xsd:element ref="ns2:Medicine" minOccurs="0"/>
                <xsd:element ref="ns2:CTLegalApproval" minOccurs="0"/>
                <xsd:element ref="ns2:Protocol_x0020_number" minOccurs="0"/>
                <xsd:element ref="ns2:ToV_ID" minOccurs="0"/>
                <xsd:element ref="ns2:Spend_x0020_category_x0020_1" minOccurs="0"/>
                <xsd:element ref="ns2:Spend_x0020_category_x0020_2" minOccurs="0"/>
                <xsd:element ref="ns2:Spend_x0020_category_x0020_3" minOccurs="0"/>
                <xsd:element ref="ns4:Notification_x0020_to" minOccurs="0"/>
                <xsd:element ref="ns2:Docusign" minOccurs="0"/>
                <xsd:element ref="ns3:WBS_x003a_Product" minOccurs="0"/>
                <xsd:element ref="ns3:WBS_x003a_Cost_x0020_Center_x0020_Number" minOccurs="0"/>
                <xsd:element ref="ns2:Medical_x0020_Specialist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2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63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6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00a41-dce7-4eb1-81fb-48a2227b13e0" elementFormDefault="qualified">
    <xsd:import namespace="http://schemas.microsoft.com/office/2006/documentManagement/types"/>
    <xsd:import namespace="http://schemas.microsoft.com/office/infopath/2007/PartnerControls"/>
    <xsd:element name="Responsible_x0020_department" ma:index="1" ma:displayName="Responsible department" ma:default="MAD" ma:format="Dropdown" ma:internalName="Responsible_x0020_department" ma:readOnly="false">
      <xsd:simpleType>
        <xsd:restriction base="dms:Choice">
          <xsd:enumeration value="MAD"/>
          <xsd:enumeration value="PSD"/>
          <xsd:enumeration value="FIN"/>
          <xsd:enumeration value="COMM"/>
          <xsd:enumeration value="Medical"/>
          <xsd:enumeration value="GM"/>
          <xsd:enumeration value="LG"/>
          <xsd:enumeration value="HR"/>
          <xsd:enumeration value="IT"/>
          <xsd:enumeration value="SSD"/>
        </xsd:restriction>
      </xsd:simpleType>
    </xsd:element>
    <xsd:element name="Contract_x0020_Author" ma:index="2" ma:displayName="Contract Creator" ma:list="UserInfo" ma:SharePointGroup="0" ma:internalName="Contract_x0020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e_x0020_manager" ma:index="4" ma:displayName="Line manager" ma:list="UserInfo" ma:SharePointGroup="0" ma:internalName="Line_x0020_manag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5" nillable="true" ma:displayName="Approver" ma:list="UserInfo" ma:SharePointGroup="0" ma:internalName="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plier_x0020_name" ma:index="10" ma:displayName="Business partner" ma:description="sponzoring - organizátor" ma:internalName="Supplier_x0020_name" ma:readOnly="false">
      <xsd:simpleType>
        <xsd:restriction base="dms:Text">
          <xsd:maxLength value="255"/>
        </xsd:restriction>
      </xsd:simpleType>
    </xsd:element>
    <xsd:element name="Register_x0020_-_x0020_publication" ma:index="11" nillable="true" ma:displayName="Business partner ID" ma:description="Osoba, která vystavuje fakturu" ma:internalName="Register_x0020__x002d__x0020_publication" ma:readOnly="false">
      <xsd:simpleType>
        <xsd:restriction base="dms:Text">
          <xsd:maxLength value="255"/>
        </xsd:restriction>
      </xsd:simpleType>
    </xsd:element>
    <xsd:element name="UCI_x0020_code" ma:index="13" nillable="true" ma:displayName="UCI code" ma:description="Pokud ano - 18 místné číslo. Pokud ne - N/A" ma:internalName="UCI_x0020_code" ma:readOnly="false">
      <xsd:simpleType>
        <xsd:restriction base="dms:Text">
          <xsd:maxLength value="18"/>
        </xsd:restriction>
      </xsd:simpleType>
    </xsd:element>
    <xsd:element name="Supplier_x0020_name_x0020__x0028_2_x0029_" ma:index="14" nillable="true" ma:displayName="Business partner (2)" ma:description="sponzoring - pořadatel 1" ma:internalName="Supplier_x0020_name_x0020__x0028_2_x0029_" ma:readOnly="false">
      <xsd:simpleType>
        <xsd:restriction base="dms:Text">
          <xsd:maxLength value="255"/>
        </xsd:restriction>
      </xsd:simpleType>
    </xsd:element>
    <xsd:element name="IČO_x002f_DIČ_x0020__x0028_2_x0029_" ma:index="15" nillable="true" ma:displayName="IČO/DIČ (2)" ma:internalName="I_x010c_O_x002F_DI_x010c__x0020__x0028_2_x0029_" ma:readOnly="false">
      <xsd:simpleType>
        <xsd:restriction base="dms:Text">
          <xsd:maxLength value="255"/>
        </xsd:restriction>
      </xsd:simpleType>
    </xsd:element>
    <xsd:element name="UCI_x0020_code_x0020__x0028_2_x0029_" ma:index="16" nillable="true" ma:displayName="UCI code (2)" ma:description="Pokud ano - 18 místné číslo. Pokud ne - N/A" ma:internalName="UCI_x0020_code_x0020__x0028_2_x0029_" ma:readOnly="false">
      <xsd:simpleType>
        <xsd:restriction base="dms:Text">
          <xsd:maxLength value="18"/>
        </xsd:restriction>
      </xsd:simpleType>
    </xsd:element>
    <xsd:element name="Supplier_x0020_name_x0020__x0028_3_x0029_" ma:index="17" nillable="true" ma:displayName="Business partner (3)" ma:description="sponzoring - pořadatel 2" ma:internalName="Supplier_x0020_name_x0020__x0028_3_x0029_" ma:readOnly="false">
      <xsd:simpleType>
        <xsd:restriction base="dms:Text">
          <xsd:maxLength value="255"/>
        </xsd:restriction>
      </xsd:simpleType>
    </xsd:element>
    <xsd:element name="IČO_x002f_DIČ_x0020__x0028_3_x0029_" ma:index="18" nillable="true" ma:displayName="IČO/DIČ (3)" ma:internalName="I_x010c_O_x002F_DI_x010c__x0020__x0028_3_x0029_" ma:readOnly="false">
      <xsd:simpleType>
        <xsd:restriction base="dms:Text">
          <xsd:maxLength value="255"/>
        </xsd:restriction>
      </xsd:simpleType>
    </xsd:element>
    <xsd:element name="UCI_x0020_code_x0020__x0028_3_x0029_" ma:index="19" nillable="true" ma:displayName="UCI code (3)" ma:description="Pokud ano - 18 místné číslo. Pokud ne - N/A" ma:internalName="UCI_x0020_code_x0020__x0028_3_x0029_" ma:readOnly="false">
      <xsd:simpleType>
        <xsd:restriction base="dms:Text">
          <xsd:maxLength value="255"/>
        </xsd:restriction>
      </xsd:simpleType>
    </xsd:element>
    <xsd:element name="Type_x0020_of_x0020_Contract" ma:index="20" ma:displayName="Type of Template" ma:format="Dropdown" ma:internalName="Type_x0020_of_x0020_Contract" ma:readOnly="false">
      <xsd:simpleType>
        <xsd:restriction base="dms:Choice">
          <xsd:enumeration value="Sponzoring - organizer only"/>
          <xsd:enumeration value="Sponzoring - 2 sided"/>
          <xsd:enumeration value="Sponzoring - 3 sided"/>
          <xsd:enumeration value="Sponzoring - patient org"/>
          <xsd:enumeration value="Grant - HCO"/>
          <xsd:enumeration value="Grant - PO"/>
          <xsd:enumeration value="Donate - pacient org"/>
          <xsd:enumeration value="Congress HCP"/>
          <xsd:enumeration value="Congress HCP - Roche"/>
          <xsd:enumeration value="Congress HCP - independent"/>
          <xsd:enumeration value="Speaker Advisory board - one-off"/>
          <xsd:enumeration value="Speaker Advisory board - framework"/>
          <xsd:enumeration value="Service provider - framework"/>
          <xsd:enumeration value="Service provider - one-off"/>
          <xsd:enumeration value="Amendment - rest"/>
          <xsd:enumeration value="Amendment - framework"/>
          <xsd:enumeration value="Amendment - TOB"/>
          <xsd:enumeration value="Statement"/>
          <xsd:enumeration value="Rámcová kupní smlouva_LP_lékárna"/>
          <xsd:enumeration value="Smlouva o finančním obratovém bonusu_lékárna"/>
          <xsd:enumeration value="Klinické hodnocení"/>
          <xsd:enumeration value="Rámcová smlouva o poskytování služeb_MAP"/>
          <xsd:enumeration value="Rest - All sort of agreements"/>
          <xsd:enumeration value="Rámcová kupní smlouvy_LP_distributor"/>
          <xsd:enumeration value="Smlouva o poskytování údajů o prodeji a o skladových zásobách_distributor"/>
          <xsd:enumeration value="Market access department - Risk sharing and price agreement"/>
          <xsd:enumeration value="HR - confidential"/>
          <xsd:enumeration value="Market access department - Tender"/>
          <xsd:enumeration value="CT ASA Doplňkové služby"/>
          <xsd:enumeration value="CTA Člen studijního týmu"/>
          <xsd:enumeration value="CTA Hlavní zkoušející"/>
          <xsd:enumeration value="CTA Spoluzkoušející"/>
          <xsd:enumeration value="Podpora účasti zástupce pacientské organizace na akci"/>
          <xsd:enumeration value="Speaker Advisory board Zero ToV"/>
        </xsd:restriction>
      </xsd:simpleType>
    </xsd:element>
    <xsd:element name="Contract_x0020_subject" ma:index="21" ma:displayName="Contract subject" ma:internalName="Contract_x0020_subject" ma:readOnly="false">
      <xsd:simpleType>
        <xsd:restriction base="dms:Note">
          <xsd:maxLength value="255"/>
        </xsd:restriction>
      </xsd:simpleType>
    </xsd:element>
    <xsd:element name="Currency" ma:index="23" nillable="true" ma:displayName="Currency" ma:default="CZK" ma:format="Dropdown" ma:internalName="Currency" ma:readOnly="false">
      <xsd:simpleType>
        <xsd:restriction base="dms:Choice">
          <xsd:enumeration value="CZK"/>
          <xsd:enumeration value="EUR"/>
          <xsd:enumeration value="CHF"/>
          <xsd:enumeration value="USD"/>
          <xsd:enumeration value="GBP"/>
        </xsd:restriction>
      </xsd:simpleType>
    </xsd:element>
    <xsd:element name="Purchase_x0020_order" ma:index="24" nillable="true" ma:displayName="Purchase order" ma:internalName="Purchase_x0020_order" ma:readOnly="false">
      <xsd:simpleType>
        <xsd:restriction base="dms:Text">
          <xsd:maxLength value="255"/>
        </xsd:restriction>
      </xsd:simpleType>
    </xsd:element>
    <xsd:element name="Date_x0020_of_x0020_Effectiveness" ma:index="25" nillable="true" ma:displayName="Date of effectiveness" ma:description="Pokud jiné než podpisem" ma:format="DateOnly" ma:internalName="Date_x0020_of_x0020_Effectiveness" ma:readOnly="false">
      <xsd:simpleType>
        <xsd:restriction base="dms:DateTime"/>
      </xsd:simpleType>
    </xsd:element>
    <xsd:element name="Date_x0020_of_x0020_Final_x0020_Approval" ma:index="27" nillable="true" ma:displayName="Date of Final Approval" ma:description="Schváleno v CAS" ma:format="DateOnly" ma:internalName="Date_x0020_of_x0020_Final_x0020_Approval" ma:readOnly="false">
      <xsd:simpleType>
        <xsd:restriction base="dms:DateTime"/>
      </xsd:simpleType>
    </xsd:element>
    <xsd:element name="Penalties" ma:index="28" nillable="true" ma:displayName="Penalties" ma:internalName="Penalties" ma:readOnly="false">
      <xsd:simpleType>
        <xsd:restriction base="dms:Text">
          <xsd:maxLength value="255"/>
        </xsd:restriction>
      </xsd:simpleType>
    </xsd:element>
    <xsd:element name="Extraordinary_x0020_clauses_x002f_other_x0020_info" ma:index="29" nillable="true" ma:displayName="Extraordinary clauses/other info" ma:internalName="Extraordinary_x0020_clauses_x002F_other_x0020_info" ma:readOnly="false">
      <xsd:simpleType>
        <xsd:restriction base="dms:Text">
          <xsd:maxLength value="255"/>
        </xsd:restriction>
      </xsd:simpleType>
    </xsd:element>
    <xsd:element name="Register" ma:index="30" nillable="true" ma:displayName="Register" ma:default="Ne" ma:format="Dropdown" ma:internalName="Register" ma:readOnly="false">
      <xsd:simpleType>
        <xsd:restriction base="dms:Choice">
          <xsd:enumeration value="Ano - Roche"/>
          <xsd:enumeration value="Ano - Protistrana"/>
          <xsd:enumeration value="Ne"/>
        </xsd:restriction>
      </xsd:simpleType>
    </xsd:element>
    <xsd:element name="Personal_x0020_data_x0020_processing" ma:index="31" nillable="true" ma:displayName="Personal data processing" ma:format="Dropdown" ma:internalName="Personal_x0020_data_x0020_processing" ma:readOnly="false">
      <xsd:simpleType>
        <xsd:restriction base="dms:Choice">
          <xsd:enumeration value="Yes"/>
          <xsd:enumeration value="No"/>
        </xsd:restriction>
      </xsd:simpleType>
    </xsd:element>
    <xsd:element name="Contract_x0020_Notes" ma:index="33" nillable="true" ma:displayName="Email notification Notes" ma:internalName="Contract_x0020_Notes" ma:readOnly="false">
      <xsd:simpleType>
        <xsd:restriction base="dms:Text">
          <xsd:maxLength value="255"/>
        </xsd:restriction>
      </xsd:simpleType>
    </xsd:element>
    <xsd:element name="Name_x0020_of_x0020_Event" ma:index="38" nillable="true" ma:displayName="Name of Event" ma:internalName="Name_x0020_of_x0020_Event" ma:readOnly="false">
      <xsd:simpleType>
        <xsd:restriction base="dms:Text">
          <xsd:maxLength value="255"/>
        </xsd:restriction>
      </xsd:simpleType>
    </xsd:element>
    <xsd:element name="Venue" ma:index="39" nillable="true" ma:displayName="Venue" ma:description="Město konání akce" ma:internalName="Venue" ma:readOnly="false">
      <xsd:simpleType>
        <xsd:restriction base="dms:Text">
          <xsd:maxLength value="255"/>
        </xsd:restriction>
      </xsd:simpleType>
    </xsd:element>
    <xsd:element name="Start_x0020_date_x0020_of_x0020_Event" ma:index="40" nillable="true" ma:displayName="Start date of Event" ma:format="DateOnly" ma:internalName="Start_x0020_date_x0020_of_x0020_Event" ma:readOnly="false">
      <xsd:simpleType>
        <xsd:restriction base="dms:DateTime"/>
      </xsd:simpleType>
    </xsd:element>
    <xsd:element name="End_x0020_date_x0020_of_x0020_Event" ma:index="41" nillable="true" ma:displayName="End date of Event" ma:format="DateOnly" ma:internalName="End_x0020_date_x0020_of_x0020_Event" ma:readOnly="false">
      <xsd:simpleType>
        <xsd:restriction base="dms:DateTime"/>
      </xsd:simpleType>
    </xsd:element>
    <xsd:element name="Website" ma:index="42" nillable="true" ma:displayName="Website" ma:internalName="Website" ma:readOnly="false">
      <xsd:simpleType>
        <xsd:restriction base="dms:Text">
          <xsd:maxLength value="255"/>
        </xsd:restriction>
      </xsd:simpleType>
    </xsd:element>
    <xsd:element name="Medicine" ma:index="43" nillable="true" ma:displayName="Medicine" ma:internalName="Medicine" ma:readOnly="false">
      <xsd:simpleType>
        <xsd:restriction base="dms:Text">
          <xsd:maxLength value="255"/>
        </xsd:restriction>
      </xsd:simpleType>
    </xsd:element>
    <xsd:element name="CTLegalApproval" ma:index="44" nillable="true" ma:displayName="CTLegalApproval" ma:default="No" ma:format="Dropdown" ma:internalName="CTLegalApproval" ma:readOnly="false">
      <xsd:simpleType>
        <xsd:restriction base="dms:Choice">
          <xsd:enumeration value="Yes"/>
          <xsd:enumeration value="No"/>
        </xsd:restriction>
      </xsd:simpleType>
    </xsd:element>
    <xsd:element name="Protocol_x0020_number" ma:index="45" nillable="true" ma:displayName="Protocol number" ma:internalName="Protocol_x0020_number" ma:readOnly="false">
      <xsd:simpleType>
        <xsd:restriction base="dms:Text">
          <xsd:maxLength value="255"/>
        </xsd:restriction>
      </xsd:simpleType>
    </xsd:element>
    <xsd:element name="ToV_ID" ma:index="46" nillable="true" ma:displayName="ToV_ID" ma:internalName="ToV_ID" ma:readOnly="false">
      <xsd:simpleType>
        <xsd:restriction base="dms:Text">
          <xsd:maxLength value="255"/>
        </xsd:restriction>
      </xsd:simpleType>
    </xsd:element>
    <xsd:element name="Spend_x0020_category_x0020_1" ma:index="47" nillable="true" ma:displayName="Spend category 1" ma:format="Dropdown" ma:internalName="Spend_x0020_category_x0020_1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2" ma:index="48" nillable="true" ma:displayName="Spend category 2" ma:format="Dropdown" ma:internalName="Spend_x0020_category_x0020_2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3" ma:index="49" nillable="true" ma:displayName="Spend category 3" ma:format="Dropdown" ma:internalName="Spend_x0020_category_x0020_3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Docusign" ma:index="51" nillable="true" ma:displayName="Docusign" ma:default="No" ma:format="Dropdown" ma:internalName="Docusign" ma:readOnly="false">
      <xsd:simpleType>
        <xsd:restriction base="dms:Choice">
          <xsd:enumeration value="No"/>
          <xsd:enumeration value="Yes"/>
        </xsd:restriction>
      </xsd:simpleType>
    </xsd:element>
    <xsd:element name="Medical_x0020_Specialist" ma:index="61" nillable="true" ma:displayName="Medical Specialist" ma:format="Dropdown" ma:hidden="true" ma:internalName="Medical_x0020_Specialist" ma:readOnly="false">
      <xsd:simpleType>
        <xsd:union memberTypes="dms:Text">
          <xsd:simpleType>
            <xsd:restriction base="dms:Choice">
              <xsd:enumeration value="Allergology"/>
              <xsd:enumeration value="Anaesthesiology &amp; Resuscitation"/>
              <xsd:enumeration value="Biochemistry"/>
              <xsd:enumeration value="Cardiology"/>
              <xsd:enumeration value="Dermatology"/>
              <xsd:enumeration value="Diabetology"/>
              <xsd:enumeration value="Endocrinology"/>
              <xsd:enumeration value="Gastroenterology"/>
              <xsd:enumeration value="General Practitioner"/>
              <xsd:enumeration value="Genetic Medicine"/>
              <xsd:enumeration value="Gynaecology &amp; Obstetrics"/>
              <xsd:enumeration value="Hematology"/>
              <xsd:enumeration value="Hematooncology"/>
              <xsd:enumeration value="Hepatology"/>
              <xsd:enumeration value="Immunology"/>
              <xsd:enumeration value="Infectious Diseases"/>
              <xsd:enumeration value="Internal Medicine"/>
              <xsd:enumeration value="Nephrology"/>
              <xsd:enumeration value="Neurology"/>
              <xsd:enumeration value="Neurology - MS Specialist"/>
              <xsd:enumeration value="Oncology"/>
              <xsd:enumeration value="Opthalmology"/>
              <xsd:enumeration value="Orthopedics"/>
              <xsd:enumeration value="Osteology"/>
              <xsd:enumeration value="Pathology"/>
              <xsd:enumeration value="Pediatrics"/>
              <xsd:enumeration value="Pharmacology"/>
              <xsd:enumeration value="Pneumooncology"/>
              <xsd:enumeration value="Psychiatry"/>
              <xsd:enumeration value="Pulmonology"/>
              <xsd:enumeration value="Radiodiagnosis"/>
              <xsd:enumeration value="Radiology"/>
              <xsd:enumeration value="Radiotherapy"/>
              <xsd:enumeration value="Rehabilitation"/>
              <xsd:enumeration value="Rheumatology"/>
              <xsd:enumeration value="Surgeon"/>
              <xsd:enumeration value="Urology"/>
              <xsd:enumeration value="Urooncolog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2be0-fe70-448f-8566-7ac9065a78e9" elementFormDefault="qualified">
    <xsd:import namespace="http://schemas.microsoft.com/office/2006/documentManagement/types"/>
    <xsd:import namespace="http://schemas.microsoft.com/office/infopath/2007/PartnerControls"/>
    <xsd:element name="Contract_x0020_Owner" ma:index="3" ma:displayName="Contract Owner" ma:list="UserInfo" ma:SharePointGroup="0" ma:internalName="Contract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1" ma:index="6" ma:displayName="Signer 1" ma:list="UserInfo" ma:SharePointGroup="0" ma:internalName="Signe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2" ma:index="7" ma:displayName="Signer 2" ma:list="UserInfo" ma:SharePointGroup="0" ma:internalName="Signer_x0020_2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ount" ma:index="22" nillable="true" ma:displayName="Amount" ma:decimals="0" ma:internalName="Amount" ma:readOnly="false" ma:percentage="FALSE">
      <xsd:simpleType>
        <xsd:restriction base="dms:Number"/>
      </xsd:simpleType>
    </xsd:element>
    <xsd:element name="Date_x0020_of_x0020_termination" ma:index="26" nillable="true" ma:displayName="Date of termination" ma:format="DateOnly" ma:internalName="Date_x0020_of_x0020_termination" ma:readOnly="false">
      <xsd:simpleType>
        <xsd:restriction base="dms:DateTime"/>
      </xsd:simpleType>
    </xsd:element>
    <xsd:element name="WBS" ma:index="32" nillable="true" ma:displayName="WBS" ma:list="{a1407e0c-929a-4b9f-ba0a-fe9905d4f5b9}" ma:internalName="WBS" ma:readOnly="false" ma:showField="Title" ma:web="3d872be0-fe70-448f-8566-7ac9065a78e9">
      <xsd:simpleType>
        <xsd:restriction base="dms:Lookup"/>
      </xsd:simpleType>
    </xsd:element>
    <xsd:element name="WBS_x003a_Product" ma:index="52" nillable="true" ma:displayName="WBS:Product" ma:list="{a1407e0c-929a-4b9f-ba0a-fe9905d4f5b9}" ma:internalName="WBS_x003A_Product" ma:readOnly="true" ma:showField="Product" ma:web="3d872be0-fe70-448f-8566-7ac9065a78e9">
      <xsd:simpleType>
        <xsd:restriction base="dms:Lookup"/>
      </xsd:simpleType>
    </xsd:element>
    <xsd:element name="WBS_x003a_Cost_x0020_Center_x0020_Number" ma:index="53" nillable="true" ma:displayName="WBS:Cost Center Number" ma:list="{a1407e0c-929a-4b9f-ba0a-fe9905d4f5b9}" ma:internalName="WBS_x003A_Cost_x0020_Center_x0020_Number" ma:readOnly="true" ma:showField="Cost_x0020_Center_x0020_Number" ma:web="3d872be0-fe70-448f-8566-7ac9065a78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60fa-840a-4d10-b1c9-bd5fd44bd85f" elementFormDefault="qualified">
    <xsd:import namespace="http://schemas.microsoft.com/office/2006/documentManagement/types"/>
    <xsd:import namespace="http://schemas.microsoft.com/office/infopath/2007/PartnerControls"/>
    <xsd:element name="Contract_x0020_No." ma:index="8" nillable="true" ma:displayName="Contract No." ma:internalName="Contract_x0020_No_x002e_" ma:readOnly="false">
      <xsd:simpleType>
        <xsd:restriction base="dms:Text">
          <xsd:maxLength value="255"/>
        </xsd:restriction>
      </xsd:simpleType>
    </xsd:element>
    <xsd:element name="Amendment_x0020_No." ma:index="9" nillable="true" ma:displayName="Amendment No." ma:internalName="Amendment_x0020_No_x002e_" ma:readOnly="false" ma:percentage="FALSE">
      <xsd:simpleType>
        <xsd:restriction base="dms:Number"/>
      </xsd:simpleType>
    </xsd:element>
    <xsd:element name="IČO_x002f_DIČ" ma:index="12" nillable="true" ma:displayName="IČO/DIČ" ma:internalName="I_x010c_O_x002F_DI_x010c_" ma:readOnly="false">
      <xsd:simpleType>
        <xsd:restriction base="dms:Text">
          <xsd:maxLength value="255"/>
        </xsd:restriction>
      </xsd:simpleType>
    </xsd:element>
    <xsd:element name="FinanceApproval" ma:index="34" ma:displayName="FinanceApproval" ma:format="Dropdown" ma:internalName="FinanceApproval0" ma:readOnly="false">
      <xsd:simpleType>
        <xsd:restriction base="dms:Choice">
          <xsd:enumeration value="Yes"/>
          <xsd:enumeration value="No"/>
        </xsd:restriction>
      </xsd:simpleType>
    </xsd:element>
    <xsd:element name="HCIMApproval" ma:index="35" ma:displayName="HCIMApproval" ma:format="Dropdown" ma:internalName="HCIMApproval0" ma:readOnly="false">
      <xsd:simpleType>
        <xsd:restriction base="dms:Choice">
          <xsd:enumeration value="Yes"/>
          <xsd:enumeration value="No"/>
        </xsd:restriction>
      </xsd:simpleType>
    </xsd:element>
    <xsd:element name="LegalApproval" ma:index="36" ma:displayName="LegalApproval" ma:format="Dropdown" ma:internalName="LegalApproval0" ma:readOnly="false">
      <xsd:simpleType>
        <xsd:restriction base="dms:Choice">
          <xsd:enumeration value="Yes"/>
          <xsd:enumeration value="No"/>
        </xsd:restriction>
      </xsd:simpleType>
    </xsd:element>
    <xsd:element name="ProcurementApproval" ma:index="37" ma:displayName="ProcurementApproval" ma:format="Dropdown" ma:internalName="ProcurementApproval0" ma:readOnly="false">
      <xsd:simpleType>
        <xsd:restriction base="dms:Choice">
          <xsd:enumeration value="Yes"/>
          <xsd:enumeration value="No"/>
        </xsd:restriction>
      </xsd:simpleType>
    </xsd:element>
    <xsd:element name="Notification_x0020_to" ma:index="50" nillable="true" ma:displayName="Notification to" ma:list="UserInfo" ma:SharePointGroup="0" ma:internalName="Notification_x0020_to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C1122B-C8A2-4982-844D-771C57148FD4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130d60fa-840a-4d10-b1c9-bd5fd44bd85f"/>
    <ds:schemaRef ds:uri="http://purl.org/dc/elements/1.1/"/>
    <ds:schemaRef ds:uri="http://schemas.openxmlformats.org/package/2006/metadata/core-properties"/>
    <ds:schemaRef ds:uri="3d872be0-fe70-448f-8566-7ac9065a78e9"/>
    <ds:schemaRef ds:uri="7cc00a41-dce7-4eb1-81fb-48a2227b13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87D58F-EDF1-479A-AA27-C7858B4E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00a41-dce7-4eb1-81fb-48a2227b13e0"/>
    <ds:schemaRef ds:uri="3d872be0-fe70-448f-8566-7ac9065a78e9"/>
    <ds:schemaRef ds:uri="130d60fa-840a-4d10-b1c9-bd5fd44b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24A72-E922-46D9-9FB6-02A8A78F4C4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8F31362-8A5E-4D96-83BF-5E37D8AC5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2535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dcterms:created xsi:type="dcterms:W3CDTF">2025-04-07T12:39:00Z</dcterms:created>
  <dcterms:modified xsi:type="dcterms:W3CDTF">2025-04-07T12:39:00Z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2025-02-11T12:42:01Z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d81d5ade-7cb8-4565-8d53-a001f175e3b3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0x010100FD9862F30CEC054FA10C0D7A02D36A2F0F00FB6B4F745D9D8449A2763D311BFA986F</vt:lpwstr>
  </property>
  <property fmtid="{D5CDD505-2E9C-101B-9397-08002B2CF9AE}" pid="10" name="_dlc_policyId">
    <vt:lpwstr>/team/2012560f/cas_20/Contract Approval System</vt:lpwstr>
  </property>
  <property fmtid="{D5CDD505-2E9C-101B-9397-08002B2CF9AE}" pid="11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Contract status">
    <vt:lpwstr>Contract Approved</vt:lpwstr>
  </property>
  <property fmtid="{D5CDD505-2E9C-101B-9397-08002B2CF9AE}" pid="13" name="WorkflowChangePath">
    <vt:lpwstr>ab7b2de6-c7fe-40bb-86ce-17f2193197ef,4;ab7b2de6-c7fe-40bb-86ce-17f2193197ef,5;ab7b2de6-c7fe-40bb-86ce-17f2193197ef,5;ab7b2de6-c7fe-40bb-86ce-17f2193197ef,6;ab7b2de6-c7fe-40bb-86ce-17f2193197ef,6;ab7b2de6-c7fe-40bb-86ce-17f2193197ef,7;ab7b2de6-c7fe-40bb-86</vt:lpwstr>
  </property>
  <property fmtid="{D5CDD505-2E9C-101B-9397-08002B2CF9AE}" pid="14" name="Approvals">
    <vt:lpwstr>(finance manager)
Jaque, Claudio {MWJC~PRAGUE}: Approve</vt:lpwstr>
  </property>
  <property fmtid="{D5CDD505-2E9C-101B-9397-08002B2CF9AE}" pid="15" name="Duration">
    <vt:lpwstr>72,1166666666667</vt:lpwstr>
  </property>
</Properties>
</file>