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61" w:rsidRDefault="002952C8" w:rsidP="00F02E1C">
      <w:pPr>
        <w:tabs>
          <w:tab w:val="left" w:pos="126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A0ACC" wp14:editId="117D0183">
                <wp:simplePos x="0" y="0"/>
                <wp:positionH relativeFrom="column">
                  <wp:posOffset>3320415</wp:posOffset>
                </wp:positionH>
                <wp:positionV relativeFrom="paragraph">
                  <wp:posOffset>1270</wp:posOffset>
                </wp:positionV>
                <wp:extent cx="2971800" cy="11620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5" w:rsidRDefault="00BB7845" w:rsidP="00D5271A">
                            <w:pPr>
                              <w:pStyle w:val="CZZkladntexttun"/>
                              <w:spacing w:after="120"/>
                              <w:ind w:firstLine="708"/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B7845" w:rsidRDefault="00D76B2C" w:rsidP="00D5271A">
                            <w:pPr>
                              <w:pStyle w:val="CZZkladntexttun"/>
                              <w:spacing w:after="120"/>
                              <w:ind w:firstLine="708"/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OptiXs</w:t>
                            </w:r>
                            <w:proofErr w:type="spellEnd"/>
                            <w:r w:rsidR="002453A0"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 xml:space="preserve"> s.r.o.</w:t>
                            </w:r>
                          </w:p>
                          <w:p w:rsidR="006A6F09" w:rsidRDefault="00D76B2C" w:rsidP="00D5271A">
                            <w:pPr>
                              <w:pStyle w:val="CZZkladntexttun"/>
                              <w:spacing w:after="120"/>
                              <w:ind w:firstLine="708"/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  <w:t>Křivoklátská 37</w:t>
                            </w:r>
                          </w:p>
                          <w:p w:rsidR="00D5271A" w:rsidRPr="00BC59A9" w:rsidRDefault="002453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6B2C">
                              <w:rPr>
                                <w:rFonts w:ascii="Arial" w:hAnsi="Arial" w:cs="Arial"/>
                              </w:rPr>
                              <w:t>199 00 Praha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45pt;margin-top:.1pt;width:23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" fillcolor="white [3201]" stroked="f" strokeweight=".5pt">
                <v:textbox inset="5mm,3mm">
                  <w:txbxContent>
                    <w:p w:rsidR="00BB7845" w:rsidRDefault="00BB7845" w:rsidP="00D5271A">
                      <w:pPr>
                        <w:pStyle w:val="CZZkladntexttun"/>
                        <w:spacing w:after="120"/>
                        <w:ind w:firstLine="708"/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BB7845" w:rsidRDefault="00D76B2C" w:rsidP="00D5271A">
                      <w:pPr>
                        <w:pStyle w:val="CZZkladntexttun"/>
                        <w:spacing w:after="120"/>
                        <w:ind w:firstLine="708"/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OptiXs</w:t>
                      </w:r>
                      <w:proofErr w:type="spellEnd"/>
                      <w:r w:rsidR="002453A0"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 xml:space="preserve"> s.r.o.</w:t>
                      </w:r>
                    </w:p>
                    <w:p w:rsidR="006A6F09" w:rsidRDefault="00D76B2C" w:rsidP="00D5271A">
                      <w:pPr>
                        <w:pStyle w:val="CZZkladntexttun"/>
                        <w:spacing w:after="120"/>
                        <w:ind w:firstLine="708"/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 w:val="0"/>
                          <w:sz w:val="22"/>
                          <w:szCs w:val="22"/>
                          <w:lang w:eastAsia="en-US"/>
                        </w:rPr>
                        <w:t>Křivoklátská 37</w:t>
                      </w:r>
                    </w:p>
                    <w:p w:rsidR="00D5271A" w:rsidRPr="00BC59A9" w:rsidRDefault="002453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76B2C">
                        <w:rPr>
                          <w:rFonts w:ascii="Arial" w:hAnsi="Arial" w:cs="Arial"/>
                        </w:rPr>
                        <w:t>199 00 Praha 9</w:t>
                      </w:r>
                    </w:p>
                  </w:txbxContent>
                </v:textbox>
              </v:shape>
            </w:pict>
          </mc:Fallback>
        </mc:AlternateContent>
      </w:r>
      <w:r w:rsidR="00306410">
        <w:rPr>
          <w:rFonts w:ascii="Times New Roman" w:hAnsi="Times New Roman"/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7F0078" wp14:editId="7F41B642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A41461" w:rsidRDefault="00A41461" w:rsidP="00F02E1C">
      <w:pPr>
        <w:tabs>
          <w:tab w:val="left" w:pos="1260"/>
        </w:tabs>
      </w:pPr>
    </w:p>
    <w:p w:rsidR="00A41461" w:rsidRDefault="00A41461" w:rsidP="00F02E1C">
      <w:pPr>
        <w:tabs>
          <w:tab w:val="left" w:pos="1260"/>
        </w:tabs>
      </w:pPr>
    </w:p>
    <w:p w:rsidR="00B36392" w:rsidRDefault="00B36392" w:rsidP="00F02E1C">
      <w:pPr>
        <w:tabs>
          <w:tab w:val="left" w:pos="1260"/>
        </w:tabs>
      </w:pPr>
    </w:p>
    <w:p w:rsidR="00245B5B" w:rsidRDefault="00A41461" w:rsidP="00F02E1C">
      <w:pPr>
        <w:tabs>
          <w:tab w:val="left" w:pos="1260"/>
        </w:tabs>
        <w:rPr>
          <w:b/>
        </w:rPr>
      </w:pPr>
      <w:r w:rsidRPr="004353BE">
        <w:rPr>
          <w:b/>
        </w:rPr>
        <w:t xml:space="preserve">NÁVRH NA UZAVŘENÍ </w:t>
      </w:r>
      <w:r w:rsidR="002635B9">
        <w:rPr>
          <w:b/>
        </w:rPr>
        <w:t>S</w:t>
      </w:r>
      <w:r w:rsidRPr="004353BE">
        <w:rPr>
          <w:b/>
        </w:rPr>
        <w:t xml:space="preserve">MLOUVY </w:t>
      </w:r>
      <w:r w:rsidR="00245B5B">
        <w:rPr>
          <w:b/>
        </w:rPr>
        <w:t xml:space="preserve">  </w:t>
      </w:r>
    </w:p>
    <w:p w:rsidR="00F83712" w:rsidRDefault="004353BE" w:rsidP="00F02E1C">
      <w:pPr>
        <w:tabs>
          <w:tab w:val="left" w:pos="1260"/>
        </w:tabs>
        <w:rPr>
          <w:b/>
        </w:rPr>
      </w:pPr>
      <w:r w:rsidRPr="009E01CE">
        <w:rPr>
          <w:b/>
        </w:rPr>
        <w:t xml:space="preserve">číslo: </w:t>
      </w:r>
      <w:r w:rsidR="00D76B2C">
        <w:rPr>
          <w:b/>
        </w:rPr>
        <w:t>8</w:t>
      </w:r>
      <w:r w:rsidRPr="009E01CE">
        <w:rPr>
          <w:b/>
        </w:rPr>
        <w:t>/</w:t>
      </w:r>
      <w:r w:rsidR="00D76B2C">
        <w:rPr>
          <w:b/>
        </w:rPr>
        <w:t>OÚ</w:t>
      </w:r>
      <w:r w:rsidRPr="009E01CE">
        <w:rPr>
          <w:b/>
        </w:rPr>
        <w:t>/1</w:t>
      </w:r>
      <w:r w:rsidR="006A6F09">
        <w:rPr>
          <w:b/>
        </w:rPr>
        <w:t>6</w:t>
      </w:r>
      <w:r w:rsidRPr="009E01CE">
        <w:rPr>
          <w:b/>
        </w:rPr>
        <w:t>-</w:t>
      </w:r>
      <w:r w:rsidR="00D76B2C">
        <w:rPr>
          <w:b/>
        </w:rPr>
        <w:t>8</w:t>
      </w:r>
      <w:r w:rsidR="00B36392">
        <w:rPr>
          <w:b/>
        </w:rPr>
        <w:t>0</w:t>
      </w:r>
    </w:p>
    <w:p w:rsidR="0062042E" w:rsidRPr="004353BE" w:rsidRDefault="0062042E" w:rsidP="0062042E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62042E">
        <w:rPr>
          <w:sz w:val="18"/>
          <w:szCs w:val="18"/>
        </w:rPr>
        <w:t>společnosti</w:t>
      </w:r>
      <w:r w:rsidR="002453A0">
        <w:rPr>
          <w:sz w:val="18"/>
          <w:szCs w:val="18"/>
        </w:rPr>
        <w:t xml:space="preserve"> </w:t>
      </w:r>
      <w:proofErr w:type="spellStart"/>
      <w:r w:rsidR="00D76B2C">
        <w:rPr>
          <w:sz w:val="18"/>
          <w:szCs w:val="18"/>
        </w:rPr>
        <w:t>OptiXs</w:t>
      </w:r>
      <w:proofErr w:type="spellEnd"/>
      <w:r w:rsidR="00D76B2C">
        <w:rPr>
          <w:sz w:val="18"/>
          <w:szCs w:val="18"/>
        </w:rPr>
        <w:t>,</w:t>
      </w:r>
      <w:r w:rsidR="002453A0">
        <w:rPr>
          <w:sz w:val="18"/>
          <w:szCs w:val="18"/>
        </w:rPr>
        <w:t xml:space="preserve"> s.r.o. (IČ: </w:t>
      </w:r>
      <w:r w:rsidR="00D76B2C">
        <w:rPr>
          <w:sz w:val="18"/>
          <w:szCs w:val="18"/>
        </w:rPr>
        <w:t>02016770</w:t>
      </w:r>
      <w:r w:rsidR="002453A0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62042E" w:rsidRPr="004353BE" w:rsidRDefault="0062042E" w:rsidP="0062042E">
      <w:pPr>
        <w:pStyle w:val="Zkladntext"/>
        <w:rPr>
          <w:b/>
          <w:sz w:val="18"/>
          <w:szCs w:val="18"/>
        </w:rPr>
      </w:pPr>
    </w:p>
    <w:p w:rsidR="0062042E" w:rsidRPr="004353BE" w:rsidRDefault="00B36392" w:rsidP="0062042E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Dodávka </w:t>
      </w:r>
      <w:r w:rsidR="00D76B2C">
        <w:rPr>
          <w:b/>
          <w:sz w:val="18"/>
          <w:szCs w:val="18"/>
        </w:rPr>
        <w:t xml:space="preserve">čerpacích diod pro laser 532 </w:t>
      </w:r>
      <w:proofErr w:type="spellStart"/>
      <w:r w:rsidR="00D76B2C">
        <w:rPr>
          <w:b/>
          <w:sz w:val="18"/>
          <w:szCs w:val="18"/>
        </w:rPr>
        <w:t>nm</w:t>
      </w:r>
      <w:proofErr w:type="spellEnd"/>
      <w:r w:rsidR="00D76B2C">
        <w:rPr>
          <w:b/>
          <w:sz w:val="18"/>
          <w:szCs w:val="18"/>
        </w:rPr>
        <w:t xml:space="preserve"> </w:t>
      </w:r>
      <w:proofErr w:type="spellStart"/>
      <w:r w:rsidR="00D76B2C">
        <w:rPr>
          <w:b/>
          <w:sz w:val="18"/>
          <w:szCs w:val="18"/>
        </w:rPr>
        <w:t>Coherent</w:t>
      </w:r>
      <w:proofErr w:type="spellEnd"/>
      <w:r w:rsidR="00D76B2C">
        <w:rPr>
          <w:b/>
          <w:sz w:val="18"/>
          <w:szCs w:val="18"/>
        </w:rPr>
        <w:t xml:space="preserve"> Verdi V8 v. č. V8-6053852 </w:t>
      </w:r>
      <w:r w:rsidR="0062042E">
        <w:rPr>
          <w:b/>
          <w:sz w:val="18"/>
          <w:szCs w:val="18"/>
        </w:rPr>
        <w:t xml:space="preserve"> </w:t>
      </w:r>
    </w:p>
    <w:p w:rsidR="0062042E" w:rsidRPr="004353BE" w:rsidRDefault="0062042E" w:rsidP="0062042E">
      <w:pPr>
        <w:pStyle w:val="Zkladntext"/>
        <w:rPr>
          <w:b/>
          <w:sz w:val="18"/>
          <w:szCs w:val="18"/>
        </w:rPr>
      </w:pPr>
    </w:p>
    <w:p w:rsidR="0062042E" w:rsidRPr="004353BE" w:rsidRDefault="0062042E" w:rsidP="0062042E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62042E" w:rsidRPr="004353BE" w:rsidRDefault="0062042E" w:rsidP="0062042E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 xml:space="preserve">V případě, že charakter předmětu plnění neodpovídá ani koupi ani dílu, pak se v souladu s § 1746/2 </w:t>
      </w:r>
      <w:proofErr w:type="spellStart"/>
      <w:r w:rsidRPr="004353BE">
        <w:rPr>
          <w:sz w:val="18"/>
          <w:szCs w:val="18"/>
        </w:rPr>
        <w:t>obč</w:t>
      </w:r>
      <w:proofErr w:type="spellEnd"/>
      <w:r w:rsidRPr="004353BE">
        <w:rPr>
          <w:sz w:val="18"/>
          <w:szCs w:val="18"/>
        </w:rPr>
        <w:t>.</w:t>
      </w:r>
      <w:r w:rsidR="00167235">
        <w:rPr>
          <w:sz w:val="18"/>
          <w:szCs w:val="18"/>
        </w:rPr>
        <w:t xml:space="preserve"> </w:t>
      </w:r>
      <w:proofErr w:type="gramStart"/>
      <w:r w:rsidRPr="004353BE">
        <w:rPr>
          <w:sz w:val="18"/>
          <w:szCs w:val="18"/>
        </w:rPr>
        <w:t>zákoníku</w:t>
      </w:r>
      <w:proofErr w:type="gramEnd"/>
      <w:r w:rsidRPr="004353BE">
        <w:rPr>
          <w:sz w:val="18"/>
          <w:szCs w:val="18"/>
        </w:rPr>
        <w:t xml:space="preserve"> řídí obsahová stránka smlouvy všeobecnými ustanoveními občanského zákoníku týkajícími se závazkových vztahů.</w:t>
      </w:r>
    </w:p>
    <w:p w:rsidR="00245B5B" w:rsidRDefault="00245B5B" w:rsidP="004353BE">
      <w:pPr>
        <w:pStyle w:val="Zkladntext"/>
        <w:rPr>
          <w:rFonts w:ascii="Times New Roman" w:hAnsi="Times New Roman" w:cs="Times New Roman"/>
        </w:rPr>
      </w:pPr>
    </w:p>
    <w:p w:rsidR="004353BE" w:rsidRDefault="004353BE" w:rsidP="004353BE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</w:t>
      </w:r>
      <w:r w:rsidR="00245B5B">
        <w:rPr>
          <w:rFonts w:ascii="Arial" w:hAnsi="Arial" w:cs="Arial"/>
          <w:b/>
          <w:sz w:val="18"/>
          <w:szCs w:val="18"/>
        </w:rPr>
        <w:t xml:space="preserve"> </w:t>
      </w:r>
      <w:r w:rsidRPr="004353BE">
        <w:rPr>
          <w:rFonts w:ascii="Arial" w:hAnsi="Arial" w:cs="Arial"/>
          <w:b/>
          <w:sz w:val="18"/>
          <w:szCs w:val="18"/>
        </w:rPr>
        <w:t>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646"/>
        <w:gridCol w:w="2069"/>
      </w:tblGrid>
      <w:tr w:rsidR="00FC42F3" w:rsidTr="000160B4">
        <w:trPr>
          <w:trHeight w:val="610"/>
        </w:trPr>
        <w:tc>
          <w:tcPr>
            <w:tcW w:w="959" w:type="dxa"/>
            <w:vAlign w:val="center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</w:t>
            </w:r>
            <w:r w:rsidR="00306410">
              <w:rPr>
                <w:rFonts w:ascii="Arial" w:hAnsi="Arial" w:cs="Arial"/>
                <w:b/>
                <w:sz w:val="18"/>
                <w:szCs w:val="18"/>
              </w:rPr>
              <w:t xml:space="preserve"> číslo</w:t>
            </w:r>
          </w:p>
        </w:tc>
        <w:tc>
          <w:tcPr>
            <w:tcW w:w="1134" w:type="dxa"/>
            <w:vAlign w:val="center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  <w:p w:rsidR="0075417E" w:rsidRPr="0075417E" w:rsidRDefault="0075417E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C42F3" w:rsidRDefault="00FC42F3" w:rsidP="004353BE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Druh </w:t>
            </w:r>
            <w:r w:rsidR="007E1EB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název</w:t>
            </w:r>
          </w:p>
        </w:tc>
        <w:tc>
          <w:tcPr>
            <w:tcW w:w="1646" w:type="dxa"/>
            <w:vAlign w:val="center"/>
          </w:tcPr>
          <w:p w:rsidR="00FC42F3" w:rsidRDefault="00FC42F3" w:rsidP="00FC42F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FC42F3" w:rsidRDefault="00FC42F3" w:rsidP="00EC33C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  <w:r w:rsidR="005F54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C42F3" w:rsidRDefault="00FC42F3" w:rsidP="00FC42F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FC42F3" w:rsidTr="000160B4">
        <w:trPr>
          <w:trHeight w:val="1075"/>
        </w:trPr>
        <w:tc>
          <w:tcPr>
            <w:tcW w:w="959" w:type="dxa"/>
          </w:tcPr>
          <w:p w:rsidR="00FC42F3" w:rsidRDefault="00FC42F3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54C" w:rsidRDefault="00DC6D28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26BBC" w:rsidRDefault="00B26BBC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595D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6A6F09" w:rsidRDefault="006A6F09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6F09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A6F09" w:rsidRDefault="006A6F09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6F09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1003B" w:rsidRDefault="00C1003B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6BBC" w:rsidRDefault="00B26BBC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Celkem:</w:t>
            </w:r>
          </w:p>
        </w:tc>
        <w:tc>
          <w:tcPr>
            <w:tcW w:w="1134" w:type="dxa"/>
          </w:tcPr>
          <w:p w:rsidR="00FC42F3" w:rsidRDefault="00FC42F3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6BBC" w:rsidRDefault="00B26BBC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17E" w:rsidRDefault="0075417E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6392" w:rsidRDefault="00B36392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6392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E6245">
              <w:rPr>
                <w:rFonts w:ascii="Arial" w:hAnsi="Arial" w:cs="Arial"/>
                <w:b/>
                <w:sz w:val="18"/>
                <w:szCs w:val="18"/>
              </w:rPr>
              <w:t xml:space="preserve"> ks</w:t>
            </w: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E6245">
              <w:rPr>
                <w:rFonts w:ascii="Arial" w:hAnsi="Arial" w:cs="Arial"/>
                <w:b/>
                <w:sz w:val="18"/>
                <w:szCs w:val="18"/>
              </w:rPr>
              <w:t xml:space="preserve"> ks</w:t>
            </w: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E6245">
              <w:rPr>
                <w:rFonts w:ascii="Arial" w:hAnsi="Arial" w:cs="Arial"/>
                <w:b/>
                <w:sz w:val="18"/>
                <w:szCs w:val="18"/>
              </w:rPr>
              <w:t xml:space="preserve"> ks </w:t>
            </w: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E6245">
              <w:rPr>
                <w:rFonts w:ascii="Arial" w:hAnsi="Arial" w:cs="Arial"/>
                <w:b/>
                <w:sz w:val="18"/>
                <w:szCs w:val="18"/>
              </w:rPr>
              <w:t xml:space="preserve"> hod</w:t>
            </w:r>
          </w:p>
          <w:p w:rsidR="00731E5A" w:rsidRDefault="00731E5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0C106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ks</w:t>
            </w:r>
          </w:p>
        </w:tc>
        <w:tc>
          <w:tcPr>
            <w:tcW w:w="4536" w:type="dxa"/>
          </w:tcPr>
          <w:p w:rsidR="00D812C2" w:rsidRDefault="00D812C2" w:rsidP="00A723C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A0" w:rsidRDefault="00B36392" w:rsidP="00DD154C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Dle Vaší cenové nabídky č. </w:t>
            </w:r>
            <w:r w:rsidR="00F3551A">
              <w:rPr>
                <w:rFonts w:ascii="Arial" w:hAnsi="Arial" w:cs="Arial"/>
                <w:b/>
                <w:sz w:val="18"/>
                <w:szCs w:val="18"/>
              </w:rPr>
              <w:t>NAV0308/1617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objednáváme</w:t>
            </w:r>
            <w:r w:rsidR="002453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453A0" w:rsidRDefault="002453A0" w:rsidP="00DD154C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A0" w:rsidRDefault="00F3551A" w:rsidP="00F3551A">
            <w:pPr>
              <w:pStyle w:val="Odstavecseseznamem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FAP-I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FAP-I style) </w:t>
            </w:r>
          </w:p>
          <w:p w:rsidR="00B26BBC" w:rsidRDefault="00B26BBC" w:rsidP="00D76B2C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D76B2C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F3551A">
              <w:rPr>
                <w:rFonts w:ascii="Arial" w:hAnsi="Arial" w:cs="Arial"/>
                <w:sz w:val="18"/>
                <w:szCs w:val="18"/>
              </w:rPr>
              <w:t>Doprava F</w:t>
            </w:r>
            <w:r>
              <w:rPr>
                <w:rFonts w:ascii="Arial" w:hAnsi="Arial" w:cs="Arial"/>
                <w:sz w:val="18"/>
                <w:szCs w:val="18"/>
              </w:rPr>
              <w:t>AP-I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FAP-I style) 1117208</w:t>
            </w:r>
          </w:p>
          <w:p w:rsidR="00F3551A" w:rsidRDefault="00F3551A" w:rsidP="00D76B2C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F3551A" w:rsidRDefault="00F3551A" w:rsidP="00F3551A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Výměna FAP-I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FAP-I style) </w:t>
            </w:r>
          </w:p>
          <w:p w:rsidR="00F3551A" w:rsidRDefault="00F3551A" w:rsidP="00F3551A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F3551A" w:rsidRDefault="00E102CD" w:rsidP="00BF6779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F6779">
              <w:rPr>
                <w:rFonts w:ascii="Arial" w:hAnsi="Arial" w:cs="Arial"/>
                <w:sz w:val="18"/>
                <w:szCs w:val="18"/>
              </w:rPr>
              <w:t>Celková diagnostika a kalibrace systému</w:t>
            </w:r>
            <w:r w:rsidR="00BF6779" w:rsidRPr="00BF6779">
              <w:rPr>
                <w:rFonts w:ascii="Arial" w:hAnsi="Arial" w:cs="Arial"/>
                <w:sz w:val="18"/>
                <w:szCs w:val="18"/>
              </w:rPr>
              <w:t xml:space="preserve">, kontrola chlazení, vyčištění filtru </w:t>
            </w:r>
            <w:r w:rsidRPr="00BF67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1E5A" w:rsidRDefault="00731E5A" w:rsidP="00BF6779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731E5A" w:rsidRPr="00BF6779" w:rsidRDefault="00731E5A" w:rsidP="00BF6779">
            <w:pPr>
              <w:pStyle w:val="Odstavecseseznamem"/>
              <w:tabs>
                <w:tab w:val="left" w:pos="126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 technika - Praha</w:t>
            </w:r>
          </w:p>
        </w:tc>
        <w:tc>
          <w:tcPr>
            <w:tcW w:w="1646" w:type="dxa"/>
          </w:tcPr>
          <w:p w:rsidR="00FC42F3" w:rsidRDefault="00FC42F3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6BBC" w:rsidRDefault="00B26BBC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74B" w:rsidRDefault="0025774B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6BBC" w:rsidRDefault="00B26BBC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A0" w:rsidRDefault="00F3551A" w:rsidP="00B742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14 200</w:t>
            </w:r>
            <w:r w:rsidR="00B36392" w:rsidRPr="00B36392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>
              <w:rPr>
                <w:rFonts w:ascii="Arial" w:hAnsi="Arial" w:cs="Arial"/>
                <w:b/>
                <w:sz w:val="18"/>
                <w:szCs w:val="18"/>
              </w:rPr>
              <w:t>USD</w:t>
            </w:r>
          </w:p>
          <w:p w:rsidR="002453A0" w:rsidRDefault="002453A0" w:rsidP="00B742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A0" w:rsidRDefault="00F3551A" w:rsidP="002453A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250,- USD</w:t>
            </w:r>
          </w:p>
          <w:p w:rsidR="000160B4" w:rsidRDefault="000160B4" w:rsidP="000160B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F3551A" w:rsidP="000160B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0,- USD</w:t>
            </w:r>
          </w:p>
          <w:p w:rsidR="00F3551A" w:rsidRDefault="00F3551A" w:rsidP="000160B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650065" w:rsidP="0065006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F355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3551A">
              <w:rPr>
                <w:rFonts w:ascii="Arial" w:hAnsi="Arial" w:cs="Arial"/>
                <w:b/>
                <w:sz w:val="18"/>
                <w:szCs w:val="18"/>
              </w:rPr>
              <w:t>0,- USD</w:t>
            </w:r>
          </w:p>
          <w:p w:rsidR="00731E5A" w:rsidRDefault="00731E5A" w:rsidP="0065006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65006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65006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30,- USD</w:t>
            </w:r>
          </w:p>
        </w:tc>
        <w:tc>
          <w:tcPr>
            <w:tcW w:w="2069" w:type="dxa"/>
          </w:tcPr>
          <w:p w:rsidR="00FC42F3" w:rsidRDefault="00FC42F3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B4" w:rsidRDefault="000160B4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B4" w:rsidRDefault="000160B4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B4" w:rsidRDefault="000160B4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B4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28 400,- USD</w:t>
            </w:r>
          </w:p>
          <w:p w:rsidR="000160B4" w:rsidRDefault="000160B4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0B4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250,- USD</w:t>
            </w:r>
          </w:p>
          <w:p w:rsidR="000160B4" w:rsidRDefault="000160B4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A0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0,- USD</w:t>
            </w:r>
          </w:p>
          <w:p w:rsidR="00F3551A" w:rsidRDefault="00F3551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51A" w:rsidRDefault="00650065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E5A">
              <w:rPr>
                <w:rFonts w:ascii="Arial" w:hAnsi="Arial" w:cs="Arial"/>
                <w:b/>
                <w:sz w:val="18"/>
                <w:szCs w:val="18"/>
              </w:rPr>
              <w:t xml:space="preserve">   1</w:t>
            </w:r>
            <w:r w:rsidR="00F3551A" w:rsidRPr="00731E5A">
              <w:rPr>
                <w:rFonts w:ascii="Arial" w:hAnsi="Arial" w:cs="Arial"/>
                <w:b/>
                <w:sz w:val="18"/>
                <w:szCs w:val="18"/>
              </w:rPr>
              <w:t>00,- USD</w:t>
            </w:r>
          </w:p>
          <w:p w:rsid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E5A" w:rsidRPr="00731E5A" w:rsidRDefault="00731E5A" w:rsidP="00B26BB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1E5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30,- USD</w:t>
            </w:r>
          </w:p>
          <w:p w:rsidR="00F3551A" w:rsidRDefault="00F3551A" w:rsidP="00B3639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2E6" w:rsidRPr="00B742E6" w:rsidRDefault="00E102CD" w:rsidP="00731E5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 </w:t>
            </w:r>
            <w:r w:rsidR="0065006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31E5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36392" w:rsidRPr="00B36392">
              <w:rPr>
                <w:rFonts w:ascii="Arial" w:hAnsi="Arial" w:cs="Arial"/>
                <w:b/>
                <w:sz w:val="24"/>
                <w:szCs w:val="24"/>
              </w:rPr>
              <w:t xml:space="preserve">,- </w:t>
            </w:r>
            <w:r w:rsidR="00F3551A">
              <w:rPr>
                <w:rFonts w:ascii="Arial" w:hAnsi="Arial" w:cs="Arial"/>
                <w:b/>
                <w:sz w:val="24"/>
                <w:szCs w:val="24"/>
              </w:rPr>
              <w:t>USD</w:t>
            </w:r>
          </w:p>
        </w:tc>
      </w:tr>
    </w:tbl>
    <w:p w:rsidR="004A6F4A" w:rsidRDefault="004A6F4A" w:rsidP="0062042E">
      <w:pPr>
        <w:rPr>
          <w:rFonts w:ascii="Arial" w:hAnsi="Arial" w:cs="Arial"/>
          <w:sz w:val="18"/>
          <w:szCs w:val="18"/>
          <w:u w:val="single"/>
        </w:rPr>
      </w:pPr>
    </w:p>
    <w:p w:rsidR="0063112D" w:rsidRDefault="0062042E" w:rsidP="0062042E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 xml:space="preserve">Ing. </w:t>
      </w:r>
      <w:r w:rsidR="0063112D">
        <w:rPr>
          <w:rFonts w:ascii="Arial" w:hAnsi="Arial" w:cs="Arial"/>
          <w:sz w:val="18"/>
          <w:szCs w:val="18"/>
        </w:rPr>
        <w:t>Dalibor Täuber</w:t>
      </w:r>
      <w:r w:rsidRPr="00A723C4">
        <w:rPr>
          <w:rFonts w:ascii="Arial" w:hAnsi="Arial" w:cs="Arial"/>
          <w:sz w:val="18"/>
          <w:szCs w:val="18"/>
        </w:rPr>
        <w:t xml:space="preserve">, </w:t>
      </w:r>
      <w:r w:rsidR="0063112D">
        <w:rPr>
          <w:rFonts w:ascii="Arial" w:hAnsi="Arial" w:cs="Arial"/>
          <w:sz w:val="18"/>
          <w:szCs w:val="18"/>
        </w:rPr>
        <w:t>vedoucí referátu správy majetku</w:t>
      </w:r>
    </w:p>
    <w:p w:rsidR="0062042E" w:rsidRPr="00D06C1A" w:rsidRDefault="0062042E" w:rsidP="0062042E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4A6F4A">
        <w:rPr>
          <w:rFonts w:ascii="Arial" w:hAnsi="Arial" w:cs="Arial"/>
          <w:sz w:val="18"/>
          <w:szCs w:val="18"/>
        </w:rPr>
        <w:t>Ing</w:t>
      </w:r>
      <w:r w:rsidR="004A6F4A" w:rsidRPr="004A6F4A">
        <w:rPr>
          <w:rFonts w:ascii="Arial" w:hAnsi="Arial" w:cs="Arial"/>
          <w:sz w:val="18"/>
          <w:szCs w:val="18"/>
        </w:rPr>
        <w:t>.</w:t>
      </w:r>
      <w:r w:rsidRPr="004A6F4A">
        <w:rPr>
          <w:rFonts w:ascii="Arial" w:hAnsi="Arial" w:cs="Arial"/>
          <w:sz w:val="18"/>
          <w:szCs w:val="18"/>
        </w:rPr>
        <w:t xml:space="preserve"> </w:t>
      </w:r>
      <w:r w:rsidR="004A6F4A" w:rsidRPr="004A6F4A">
        <w:rPr>
          <w:rFonts w:ascii="Arial" w:hAnsi="Arial" w:cs="Arial"/>
          <w:sz w:val="18"/>
          <w:szCs w:val="18"/>
        </w:rPr>
        <w:t>Miroslava Staňková</w:t>
      </w:r>
      <w:r w:rsidRPr="004A6F4A">
        <w:rPr>
          <w:rFonts w:ascii="Arial" w:hAnsi="Arial" w:cs="Arial"/>
          <w:sz w:val="18"/>
          <w:szCs w:val="18"/>
        </w:rPr>
        <w:t xml:space="preserve">, tel.: </w:t>
      </w:r>
      <w:r w:rsidR="004A6F4A" w:rsidRPr="004A6F4A">
        <w:rPr>
          <w:rFonts w:ascii="Arial" w:hAnsi="Arial" w:cs="Arial"/>
          <w:sz w:val="18"/>
          <w:szCs w:val="18"/>
        </w:rPr>
        <w:t>730 166 322</w:t>
      </w:r>
      <w:r w:rsidRPr="004A6F4A">
        <w:rPr>
          <w:rFonts w:ascii="Arial" w:hAnsi="Arial" w:cs="Arial"/>
          <w:sz w:val="18"/>
          <w:szCs w:val="18"/>
        </w:rPr>
        <w:t>, e</w:t>
      </w:r>
      <w:r w:rsidR="004A6F4A" w:rsidRPr="004A6F4A">
        <w:rPr>
          <w:rFonts w:ascii="Arial" w:hAnsi="Arial" w:cs="Arial"/>
          <w:sz w:val="18"/>
          <w:szCs w:val="18"/>
        </w:rPr>
        <w:t>mail</w:t>
      </w:r>
      <w:r w:rsidRPr="004A6F4A">
        <w:rPr>
          <w:rFonts w:ascii="Arial" w:hAnsi="Arial" w:cs="Arial"/>
          <w:sz w:val="18"/>
          <w:szCs w:val="18"/>
        </w:rPr>
        <w:t>: ms</w:t>
      </w:r>
      <w:r w:rsidR="004A6F4A" w:rsidRPr="004A6F4A">
        <w:rPr>
          <w:rFonts w:ascii="Arial" w:hAnsi="Arial" w:cs="Arial"/>
          <w:sz w:val="18"/>
          <w:szCs w:val="18"/>
        </w:rPr>
        <w:t>tankova</w:t>
      </w:r>
      <w:r w:rsidRPr="004A6F4A">
        <w:rPr>
          <w:rFonts w:ascii="Arial" w:hAnsi="Arial" w:cs="Arial"/>
          <w:sz w:val="18"/>
          <w:szCs w:val="18"/>
        </w:rPr>
        <w:t>@cmi.cz</w:t>
      </w:r>
    </w:p>
    <w:p w:rsidR="0062042E" w:rsidRPr="00D06C1A" w:rsidRDefault="0062042E" w:rsidP="0062042E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4A6F4A">
        <w:rPr>
          <w:rFonts w:ascii="Arial" w:hAnsi="Arial" w:cs="Arial"/>
          <w:sz w:val="18"/>
          <w:szCs w:val="18"/>
        </w:rPr>
        <w:t>mailem do 2 dnů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0160B4" w:rsidRDefault="0062042E" w:rsidP="000160B4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B36392">
        <w:rPr>
          <w:rFonts w:ascii="Arial" w:hAnsi="Arial" w:cs="Arial"/>
          <w:sz w:val="18"/>
          <w:szCs w:val="18"/>
        </w:rPr>
        <w:t xml:space="preserve">do </w:t>
      </w:r>
      <w:r w:rsidR="00D76B2C">
        <w:rPr>
          <w:rFonts w:ascii="Arial" w:hAnsi="Arial" w:cs="Arial"/>
          <w:sz w:val="18"/>
          <w:szCs w:val="18"/>
        </w:rPr>
        <w:t xml:space="preserve">4 </w:t>
      </w:r>
      <w:r w:rsidR="00B36392">
        <w:rPr>
          <w:rFonts w:ascii="Arial" w:hAnsi="Arial" w:cs="Arial"/>
          <w:sz w:val="18"/>
          <w:szCs w:val="18"/>
        </w:rPr>
        <w:t>týdnů od potvrzení objednávky</w:t>
      </w:r>
    </w:p>
    <w:p w:rsidR="0062042E" w:rsidRPr="00AA428E" w:rsidRDefault="0062042E" w:rsidP="00B36392">
      <w:pPr>
        <w:ind w:left="3540" w:hanging="3540"/>
        <w:rPr>
          <w:rFonts w:ascii="Arial" w:hAnsi="Arial" w:cs="Arial"/>
          <w:sz w:val="18"/>
          <w:szCs w:val="18"/>
        </w:rPr>
      </w:pPr>
      <w:r w:rsidRPr="009B3C47">
        <w:rPr>
          <w:rFonts w:ascii="Arial" w:hAnsi="Arial" w:cs="Arial"/>
          <w:sz w:val="16"/>
          <w:szCs w:val="16"/>
          <w:u w:val="single"/>
        </w:rPr>
        <w:t>Předmět plnění dodejte na adresu (místo plnění)</w:t>
      </w:r>
      <w:r w:rsidRPr="009B3C47">
        <w:rPr>
          <w:rFonts w:ascii="Arial" w:hAnsi="Arial" w:cs="Arial"/>
          <w:sz w:val="16"/>
          <w:szCs w:val="16"/>
        </w:rPr>
        <w:t>:</w:t>
      </w:r>
      <w:r w:rsidRPr="00AA428E">
        <w:rPr>
          <w:rFonts w:ascii="Arial" w:hAnsi="Arial" w:cs="Arial"/>
          <w:sz w:val="18"/>
          <w:szCs w:val="18"/>
        </w:rPr>
        <w:t xml:space="preserve"> </w:t>
      </w:r>
      <w:r w:rsidRPr="00AA428E">
        <w:rPr>
          <w:rFonts w:ascii="Arial" w:hAnsi="Arial" w:cs="Arial"/>
          <w:sz w:val="18"/>
          <w:szCs w:val="18"/>
        </w:rPr>
        <w:tab/>
      </w:r>
      <w:r w:rsidRPr="004A6F4A">
        <w:rPr>
          <w:rFonts w:ascii="Arial" w:hAnsi="Arial" w:cs="Arial"/>
          <w:sz w:val="18"/>
          <w:szCs w:val="18"/>
        </w:rPr>
        <w:t xml:space="preserve">Český metrologický institut, </w:t>
      </w:r>
      <w:r w:rsidR="00D76B2C">
        <w:rPr>
          <w:rFonts w:ascii="Arial" w:hAnsi="Arial" w:cs="Arial"/>
          <w:sz w:val="18"/>
          <w:szCs w:val="18"/>
        </w:rPr>
        <w:t>LPM</w:t>
      </w:r>
      <w:r w:rsidR="00B36392">
        <w:rPr>
          <w:rFonts w:ascii="Arial" w:hAnsi="Arial" w:cs="Arial"/>
          <w:sz w:val="18"/>
          <w:szCs w:val="18"/>
        </w:rPr>
        <w:t xml:space="preserve"> Praha, </w:t>
      </w:r>
      <w:r w:rsidR="00D76B2C">
        <w:rPr>
          <w:rFonts w:ascii="Arial" w:hAnsi="Arial" w:cs="Arial"/>
          <w:sz w:val="18"/>
          <w:szCs w:val="18"/>
        </w:rPr>
        <w:t>V Botanice 4</w:t>
      </w:r>
      <w:r w:rsidR="00B36392">
        <w:rPr>
          <w:rFonts w:ascii="Arial" w:hAnsi="Arial" w:cs="Arial"/>
          <w:sz w:val="18"/>
          <w:szCs w:val="18"/>
        </w:rPr>
        <w:t xml:space="preserve">, </w:t>
      </w:r>
      <w:r w:rsidR="00D76B2C">
        <w:rPr>
          <w:rFonts w:ascii="Arial" w:hAnsi="Arial" w:cs="Arial"/>
          <w:sz w:val="18"/>
          <w:szCs w:val="18"/>
        </w:rPr>
        <w:t>150 72</w:t>
      </w:r>
      <w:r w:rsidR="00B36392">
        <w:rPr>
          <w:rFonts w:ascii="Arial" w:hAnsi="Arial" w:cs="Arial"/>
          <w:sz w:val="18"/>
          <w:szCs w:val="18"/>
        </w:rPr>
        <w:t xml:space="preserve"> Praha </w:t>
      </w:r>
      <w:r w:rsidR="00D76B2C">
        <w:rPr>
          <w:rFonts w:ascii="Arial" w:hAnsi="Arial" w:cs="Arial"/>
          <w:sz w:val="18"/>
          <w:szCs w:val="18"/>
        </w:rPr>
        <w:t>5</w:t>
      </w:r>
      <w:r w:rsidR="00B36392">
        <w:rPr>
          <w:rFonts w:ascii="Arial" w:hAnsi="Arial" w:cs="Arial"/>
          <w:sz w:val="18"/>
          <w:szCs w:val="18"/>
        </w:rPr>
        <w:t xml:space="preserve">, převezme pan </w:t>
      </w:r>
      <w:r w:rsidR="00D76B2C">
        <w:rPr>
          <w:rFonts w:ascii="Arial" w:hAnsi="Arial" w:cs="Arial"/>
          <w:sz w:val="18"/>
          <w:szCs w:val="18"/>
        </w:rPr>
        <w:t>RNDr. Petr Balling, PhD.</w:t>
      </w:r>
    </w:p>
    <w:p w:rsidR="004A6F4A" w:rsidRDefault="0062042E" w:rsidP="0062042E">
      <w:pPr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  <w:t>Cena sjednána dohodou a činí částku</w:t>
      </w:r>
      <w:r w:rsidR="005649AD">
        <w:rPr>
          <w:rFonts w:ascii="Arial" w:hAnsi="Arial" w:cs="Arial"/>
          <w:sz w:val="18"/>
          <w:szCs w:val="18"/>
        </w:rPr>
        <w:t xml:space="preserve"> </w:t>
      </w:r>
      <w:r w:rsidR="00650065" w:rsidRPr="00650065">
        <w:rPr>
          <w:rFonts w:ascii="Arial" w:hAnsi="Arial" w:cs="Arial"/>
          <w:b/>
          <w:sz w:val="18"/>
          <w:szCs w:val="18"/>
        </w:rPr>
        <w:t>28 7</w:t>
      </w:r>
      <w:r w:rsidR="00731E5A">
        <w:rPr>
          <w:rFonts w:ascii="Arial" w:hAnsi="Arial" w:cs="Arial"/>
          <w:b/>
          <w:sz w:val="18"/>
          <w:szCs w:val="18"/>
        </w:rPr>
        <w:t>8</w:t>
      </w:r>
      <w:r w:rsidR="00650065" w:rsidRPr="00650065">
        <w:rPr>
          <w:rFonts w:ascii="Arial" w:hAnsi="Arial" w:cs="Arial"/>
          <w:b/>
          <w:sz w:val="18"/>
          <w:szCs w:val="18"/>
        </w:rPr>
        <w:t>0</w:t>
      </w:r>
      <w:r w:rsidRPr="00650065">
        <w:rPr>
          <w:rFonts w:ascii="Arial" w:hAnsi="Arial" w:cs="Arial"/>
          <w:b/>
          <w:sz w:val="18"/>
          <w:szCs w:val="18"/>
        </w:rPr>
        <w:t>,</w:t>
      </w:r>
      <w:r w:rsidR="004A6F4A" w:rsidRPr="004A6F4A">
        <w:rPr>
          <w:rFonts w:ascii="Arial" w:hAnsi="Arial" w:cs="Arial"/>
          <w:b/>
          <w:sz w:val="18"/>
          <w:szCs w:val="18"/>
        </w:rPr>
        <w:t>00</w:t>
      </w:r>
      <w:r w:rsidRPr="004A6F4A">
        <w:rPr>
          <w:rFonts w:ascii="Arial" w:hAnsi="Arial" w:cs="Arial"/>
          <w:b/>
          <w:sz w:val="18"/>
          <w:szCs w:val="18"/>
        </w:rPr>
        <w:t xml:space="preserve"> </w:t>
      </w:r>
      <w:r w:rsidR="00650065">
        <w:rPr>
          <w:rFonts w:ascii="Arial" w:hAnsi="Arial" w:cs="Arial"/>
          <w:b/>
          <w:sz w:val="18"/>
          <w:szCs w:val="18"/>
        </w:rPr>
        <w:t>USD</w:t>
      </w:r>
      <w:r w:rsidRPr="004A6F4A">
        <w:rPr>
          <w:rFonts w:ascii="Arial" w:hAnsi="Arial" w:cs="Arial"/>
          <w:b/>
          <w:sz w:val="18"/>
          <w:szCs w:val="18"/>
        </w:rPr>
        <w:t xml:space="preserve"> bez DPH</w:t>
      </w:r>
      <w:r w:rsidRPr="004A6F4A">
        <w:rPr>
          <w:rFonts w:ascii="Arial" w:hAnsi="Arial" w:cs="Arial"/>
          <w:sz w:val="18"/>
          <w:szCs w:val="18"/>
        </w:rPr>
        <w:t xml:space="preserve">. </w:t>
      </w:r>
    </w:p>
    <w:p w:rsidR="0062042E" w:rsidRDefault="0062042E" w:rsidP="0062042E">
      <w:pPr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4A6F4A">
        <w:rPr>
          <w:rFonts w:ascii="Arial" w:hAnsi="Arial" w:cs="Arial"/>
          <w:sz w:val="18"/>
          <w:szCs w:val="18"/>
        </w:rPr>
        <w:t>DAP Praha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Incoterms</w:t>
      </w:r>
      <w:proofErr w:type="spellEnd"/>
      <w:r>
        <w:rPr>
          <w:rFonts w:ascii="Arial" w:hAnsi="Arial" w:cs="Arial"/>
          <w:sz w:val="18"/>
          <w:szCs w:val="18"/>
        </w:rPr>
        <w:t xml:space="preserve"> 2010)</w:t>
      </w:r>
      <w:r w:rsidR="005649AD">
        <w:rPr>
          <w:rFonts w:ascii="Arial" w:hAnsi="Arial" w:cs="Arial"/>
          <w:sz w:val="18"/>
          <w:szCs w:val="18"/>
        </w:rPr>
        <w:t xml:space="preserve"> </w:t>
      </w:r>
    </w:p>
    <w:p w:rsidR="0062042E" w:rsidRPr="009B3C47" w:rsidRDefault="0062042E" w:rsidP="00693715">
      <w:pPr>
        <w:ind w:left="3544" w:hanging="3544"/>
        <w:jc w:val="both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B36392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</w:t>
      </w:r>
      <w:r w:rsidR="0055242B">
        <w:rPr>
          <w:rFonts w:ascii="Arial" w:hAnsi="Arial" w:cs="Arial"/>
          <w:sz w:val="18"/>
          <w:szCs w:val="18"/>
        </w:rPr>
        <w:t>provedené činnosti</w:t>
      </w:r>
    </w:p>
    <w:p w:rsidR="0062042E" w:rsidRPr="00AA428E" w:rsidRDefault="0062042E" w:rsidP="0062042E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</w:p>
    <w:p w:rsidR="0062042E" w:rsidRPr="00AA428E" w:rsidRDefault="0062042E" w:rsidP="0062042E">
      <w:pPr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§ 435 </w:t>
      </w:r>
      <w:proofErr w:type="spellStart"/>
      <w:r w:rsidRPr="00AA428E">
        <w:rPr>
          <w:rFonts w:ascii="Arial" w:hAnsi="Arial" w:cs="Arial"/>
          <w:sz w:val="18"/>
          <w:szCs w:val="18"/>
        </w:rPr>
        <w:t>obč</w:t>
      </w:r>
      <w:proofErr w:type="spellEnd"/>
      <w:r w:rsidRPr="00AA428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A428E">
        <w:rPr>
          <w:rFonts w:ascii="Arial" w:hAnsi="Arial" w:cs="Arial"/>
          <w:sz w:val="18"/>
          <w:szCs w:val="18"/>
        </w:rPr>
        <w:t>zákoníku</w:t>
      </w:r>
      <w:proofErr w:type="gramEnd"/>
      <w:r w:rsidRPr="00AA428E">
        <w:rPr>
          <w:rFonts w:ascii="Arial" w:hAnsi="Arial" w:cs="Arial"/>
          <w:sz w:val="18"/>
          <w:szCs w:val="18"/>
        </w:rPr>
        <w:t xml:space="preserve"> a § 7 zákona o obchodních korporacích v platném znění, jakož i přísl. </w:t>
      </w:r>
      <w:proofErr w:type="spellStart"/>
      <w:r w:rsidRPr="00AA428E">
        <w:rPr>
          <w:rFonts w:ascii="Arial" w:hAnsi="Arial" w:cs="Arial"/>
          <w:sz w:val="18"/>
          <w:szCs w:val="18"/>
        </w:rPr>
        <w:t>ust</w:t>
      </w:r>
      <w:proofErr w:type="spellEnd"/>
      <w:r w:rsidRPr="00AA428E">
        <w:rPr>
          <w:rFonts w:ascii="Arial" w:hAnsi="Arial" w:cs="Arial"/>
          <w:sz w:val="18"/>
          <w:szCs w:val="18"/>
        </w:rPr>
        <w:t xml:space="preserve">. zákona č. 235/2004 Sb., o DPH, který stanoví povinný obsah daňového dokladu, pokud smluvní strana jako plátce DPH je povinna a oprávněna daňový doklad vystavit.  </w:t>
      </w:r>
    </w:p>
    <w:p w:rsidR="0062042E" w:rsidRPr="00AA428E" w:rsidRDefault="0062042E" w:rsidP="00693715">
      <w:pPr>
        <w:ind w:left="3544" w:hanging="3544"/>
        <w:jc w:val="both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62042E" w:rsidRPr="00D06C1A" w:rsidRDefault="0062042E" w:rsidP="00693715">
      <w:pPr>
        <w:ind w:left="3544" w:hanging="3544"/>
        <w:jc w:val="both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</w:t>
      </w:r>
      <w:r w:rsidR="004A6F4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62042E" w:rsidRPr="00D06C1A" w:rsidRDefault="0062042E" w:rsidP="00693715">
      <w:pPr>
        <w:ind w:left="3544" w:hanging="3544"/>
        <w:jc w:val="both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9B3C47" w:rsidRDefault="009B3C47" w:rsidP="0062042E">
      <w:pPr>
        <w:rPr>
          <w:rFonts w:ascii="Arial" w:hAnsi="Arial" w:cs="Arial"/>
          <w:sz w:val="18"/>
          <w:szCs w:val="18"/>
          <w:u w:val="single"/>
        </w:rPr>
      </w:pPr>
    </w:p>
    <w:p w:rsidR="0062042E" w:rsidRPr="00D812C2" w:rsidRDefault="0062042E" w:rsidP="0062042E">
      <w:pPr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62042E" w:rsidRPr="00A321F0" w:rsidRDefault="0062042E" w:rsidP="006937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62042E" w:rsidRPr="00A723C4" w:rsidRDefault="0062042E" w:rsidP="0062042E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</w:t>
      </w:r>
      <w:r w:rsidR="00650065">
        <w:rPr>
          <w:rFonts w:ascii="Arial" w:hAnsi="Arial" w:cs="Arial"/>
          <w:sz w:val="18"/>
          <w:szCs w:val="18"/>
        </w:rPr>
        <w:t>1</w:t>
      </w:r>
      <w:r w:rsidR="004A6F4A">
        <w:rPr>
          <w:rFonts w:ascii="Arial" w:hAnsi="Arial" w:cs="Arial"/>
          <w:sz w:val="18"/>
          <w:szCs w:val="18"/>
        </w:rPr>
        <w:t>.</w:t>
      </w:r>
      <w:r w:rsidR="005D44D6">
        <w:rPr>
          <w:rFonts w:ascii="Arial" w:hAnsi="Arial" w:cs="Arial"/>
          <w:sz w:val="18"/>
          <w:szCs w:val="18"/>
        </w:rPr>
        <w:t xml:space="preserve"> </w:t>
      </w:r>
      <w:r w:rsidR="00650065">
        <w:rPr>
          <w:rFonts w:ascii="Arial" w:hAnsi="Arial" w:cs="Arial"/>
          <w:sz w:val="18"/>
          <w:szCs w:val="18"/>
        </w:rPr>
        <w:t>7</w:t>
      </w:r>
      <w:r w:rsidR="004A6F4A">
        <w:rPr>
          <w:rFonts w:ascii="Arial" w:hAnsi="Arial" w:cs="Arial"/>
          <w:sz w:val="18"/>
          <w:szCs w:val="18"/>
        </w:rPr>
        <w:t>.</w:t>
      </w:r>
      <w:r w:rsidR="005D44D6">
        <w:rPr>
          <w:rFonts w:ascii="Arial" w:hAnsi="Arial" w:cs="Arial"/>
          <w:sz w:val="18"/>
          <w:szCs w:val="18"/>
        </w:rPr>
        <w:t xml:space="preserve"> </w:t>
      </w:r>
      <w:r w:rsidR="004A6F4A">
        <w:rPr>
          <w:rFonts w:ascii="Arial" w:hAnsi="Arial" w:cs="Arial"/>
          <w:sz w:val="18"/>
          <w:szCs w:val="18"/>
        </w:rPr>
        <w:t>201</w:t>
      </w:r>
      <w:r w:rsidR="006A6F09">
        <w:rPr>
          <w:rFonts w:ascii="Arial" w:hAnsi="Arial" w:cs="Arial"/>
          <w:sz w:val="18"/>
          <w:szCs w:val="18"/>
        </w:rPr>
        <w:t>6</w:t>
      </w:r>
      <w:r w:rsidRPr="00A723C4">
        <w:rPr>
          <w:rFonts w:ascii="Arial" w:hAnsi="Arial" w:cs="Arial"/>
          <w:sz w:val="18"/>
          <w:szCs w:val="18"/>
        </w:rPr>
        <w:tab/>
      </w:r>
    </w:p>
    <w:p w:rsidR="00D872AE" w:rsidRDefault="00D872AE" w:rsidP="0062042E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62042E" w:rsidRDefault="0062042E" w:rsidP="0062042E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A6F0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62042E" w:rsidRDefault="0062042E" w:rsidP="004A6F4A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</w:t>
      </w:r>
      <w:r w:rsidR="0063112D">
        <w:rPr>
          <w:rFonts w:ascii="Arial" w:hAnsi="Arial" w:cs="Arial"/>
          <w:sz w:val="18"/>
          <w:szCs w:val="18"/>
        </w:rPr>
        <w:t>Dalibor Täuber</w:t>
      </w:r>
    </w:p>
    <w:p w:rsidR="004A6F4A" w:rsidRDefault="004A6F4A" w:rsidP="0062042E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6A6F09">
        <w:rPr>
          <w:rFonts w:ascii="Arial" w:hAnsi="Arial" w:cs="Arial"/>
          <w:sz w:val="18"/>
          <w:szCs w:val="18"/>
        </w:rPr>
        <w:t xml:space="preserve">   </w:t>
      </w:r>
      <w:r w:rsidR="0063112D">
        <w:rPr>
          <w:rFonts w:ascii="Arial" w:hAnsi="Arial" w:cs="Arial"/>
          <w:sz w:val="18"/>
          <w:szCs w:val="18"/>
        </w:rPr>
        <w:t>Vedoucí referátu správy majetku</w:t>
      </w:r>
    </w:p>
    <w:p w:rsidR="0062042E" w:rsidRDefault="004A6F4A" w:rsidP="0062042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62042E" w:rsidRPr="00806C2D">
        <w:rPr>
          <w:rFonts w:ascii="Arial" w:hAnsi="Arial" w:cs="Arial"/>
          <w:b/>
          <w:sz w:val="18"/>
          <w:szCs w:val="18"/>
        </w:rPr>
        <w:t xml:space="preserve">otvrzené vyhotovení našeho návrhu smlouvy-objednávky </w:t>
      </w:r>
      <w:r>
        <w:rPr>
          <w:rFonts w:ascii="Arial" w:hAnsi="Arial" w:cs="Arial"/>
          <w:b/>
          <w:sz w:val="18"/>
          <w:szCs w:val="18"/>
        </w:rPr>
        <w:t xml:space="preserve">pošlete </w:t>
      </w:r>
      <w:r w:rsidR="0062042E" w:rsidRPr="00806C2D">
        <w:rPr>
          <w:rFonts w:ascii="Arial" w:hAnsi="Arial" w:cs="Arial"/>
          <w:b/>
          <w:sz w:val="18"/>
          <w:szCs w:val="18"/>
        </w:rPr>
        <w:t xml:space="preserve">laskavě </w:t>
      </w:r>
      <w:r>
        <w:rPr>
          <w:rFonts w:ascii="Arial" w:hAnsi="Arial" w:cs="Arial"/>
          <w:b/>
          <w:sz w:val="18"/>
          <w:szCs w:val="18"/>
        </w:rPr>
        <w:t xml:space="preserve">naskenované mailem </w:t>
      </w:r>
      <w:r w:rsidR="0062042E" w:rsidRPr="00806C2D">
        <w:rPr>
          <w:rFonts w:ascii="Arial" w:hAnsi="Arial" w:cs="Arial"/>
          <w:b/>
          <w:sz w:val="18"/>
          <w:szCs w:val="18"/>
        </w:rPr>
        <w:t xml:space="preserve">na </w:t>
      </w:r>
      <w:r>
        <w:rPr>
          <w:rFonts w:ascii="Arial" w:hAnsi="Arial" w:cs="Arial"/>
          <w:b/>
          <w:sz w:val="18"/>
          <w:szCs w:val="18"/>
        </w:rPr>
        <w:t>mail</w:t>
      </w:r>
      <w:r w:rsidR="0062042E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2A1BB2">
          <w:rPr>
            <w:rStyle w:val="Hypertextovodkaz"/>
            <w:rFonts w:ascii="Arial" w:hAnsi="Arial" w:cs="Arial"/>
            <w:b/>
            <w:sz w:val="18"/>
            <w:szCs w:val="18"/>
          </w:rPr>
          <w:t>mstankova</w:t>
        </w:r>
        <w:r w:rsidRPr="002A1BB2">
          <w:rPr>
            <w:rStyle w:val="Hypertextovodkaz"/>
            <w:rFonts w:ascii="Arial" w:hAnsi="Arial" w:cs="Arial"/>
            <w:b/>
            <w:sz w:val="18"/>
            <w:szCs w:val="18"/>
            <w:lang w:val="en-US"/>
          </w:rPr>
          <w:t>@cmi.c</w:t>
        </w:r>
        <w:r w:rsidRPr="002A1BB2">
          <w:rPr>
            <w:rStyle w:val="Hypertextovodkaz"/>
            <w:rFonts w:ascii="Arial" w:hAnsi="Arial" w:cs="Arial"/>
            <w:b/>
            <w:sz w:val="18"/>
            <w:szCs w:val="18"/>
          </w:rPr>
          <w:t>z</w:t>
        </w:r>
      </w:hyperlink>
    </w:p>
    <w:p w:rsidR="004A6F4A" w:rsidRPr="004A6F4A" w:rsidRDefault="004A6F4A" w:rsidP="0062042E">
      <w:pPr>
        <w:spacing w:after="0"/>
        <w:rPr>
          <w:rFonts w:ascii="Arial" w:hAnsi="Arial" w:cs="Arial"/>
          <w:b/>
          <w:sz w:val="18"/>
          <w:szCs w:val="18"/>
        </w:rPr>
      </w:pPr>
    </w:p>
    <w:p w:rsidR="0062042E" w:rsidRPr="00A723C4" w:rsidRDefault="0062042E" w:rsidP="0062042E">
      <w:pPr>
        <w:tabs>
          <w:tab w:val="left" w:pos="6804"/>
        </w:tabs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62042E" w:rsidRPr="00A723C4" w:rsidRDefault="0062042E" w:rsidP="0062042E">
      <w:pPr>
        <w:tabs>
          <w:tab w:val="left" w:pos="6804"/>
        </w:tabs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4A6F4A" w:rsidRDefault="004A6F4A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62042E" w:rsidRDefault="0062042E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B36392" w:rsidRDefault="00B36392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B36392" w:rsidRDefault="00B36392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B36392" w:rsidRDefault="00B36392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62042E" w:rsidRDefault="0062042E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62042E" w:rsidRDefault="0062042E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62042E" w:rsidRPr="00A723C4" w:rsidRDefault="0062042E" w:rsidP="0062042E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DF723D" w:rsidRDefault="0062042E" w:rsidP="004A6F4A">
      <w:pPr>
        <w:tabs>
          <w:tab w:val="left" w:pos="6096"/>
        </w:tabs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  <w:r w:rsidR="00D52A00">
        <w:rPr>
          <w:rFonts w:ascii="Arial" w:hAnsi="Arial" w:cs="Arial"/>
          <w:sz w:val="18"/>
          <w:szCs w:val="18"/>
        </w:rPr>
        <w:tab/>
      </w:r>
    </w:p>
    <w:sectPr w:rsidR="00DF723D" w:rsidSect="00806C2D">
      <w:headerReference w:type="default" r:id="rId10"/>
      <w:footerReference w:type="default" r:id="rId11"/>
      <w:pgSz w:w="11906" w:h="16838"/>
      <w:pgMar w:top="2268" w:right="851" w:bottom="1701" w:left="851" w:header="71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91" w:rsidRDefault="00764891" w:rsidP="00706A0A">
      <w:pPr>
        <w:spacing w:after="0" w:line="240" w:lineRule="auto"/>
      </w:pPr>
      <w:r>
        <w:separator/>
      </w:r>
    </w:p>
  </w:endnote>
  <w:endnote w:type="continuationSeparator" w:id="0">
    <w:p w:rsidR="00764891" w:rsidRDefault="00764891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0" w:rsidRDefault="00741FF0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b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 w:rsidR="00C35002"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 w:rsidR="00C35002"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 xml:space="preserve">Komerční banka </w:t>
    </w:r>
    <w:proofErr w:type="spellStart"/>
    <w:r w:rsidRPr="00D06C1A">
      <w:rPr>
        <w:rFonts w:ascii="Arial" w:hAnsi="Arial" w:cs="Arial"/>
        <w:sz w:val="14"/>
        <w:szCs w:val="14"/>
      </w:rPr>
      <w:t>a.s</w:t>
    </w:r>
    <w:proofErr w:type="spellEnd"/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Fax</w:t>
    </w:r>
    <w:proofErr w:type="gramEnd"/>
    <w:r w:rsidRPr="00D06C1A">
      <w:rPr>
        <w:rFonts w:ascii="Arial" w:hAnsi="Arial" w:cs="Arial"/>
        <w:sz w:val="14"/>
        <w:szCs w:val="14"/>
      </w:rPr>
      <w:t xml:space="preserve">: </w:t>
    </w:r>
    <w:r w:rsidR="00C35002"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545 555 155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www.cmi</w:t>
    </w:r>
    <w:proofErr w:type="gramEnd"/>
    <w:r w:rsidRPr="00D06C1A">
      <w:rPr>
        <w:rFonts w:ascii="Arial" w:hAnsi="Arial" w:cs="Arial"/>
        <w:sz w:val="14"/>
        <w:szCs w:val="14"/>
      </w:rPr>
      <w:t>.cz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>ve znění RM č. 91/2002</w:t>
    </w:r>
    <w:r w:rsidRPr="00D06C1A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91" w:rsidRDefault="00764891" w:rsidP="00706A0A">
      <w:pPr>
        <w:spacing w:after="0" w:line="240" w:lineRule="auto"/>
      </w:pPr>
      <w:r>
        <w:separator/>
      </w:r>
    </w:p>
  </w:footnote>
  <w:footnote w:type="continuationSeparator" w:id="0">
    <w:p w:rsidR="00764891" w:rsidRDefault="00764891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6"/>
      <w:gridCol w:w="7002"/>
    </w:tblGrid>
    <w:tr w:rsidR="00706A0A" w:rsidTr="00AC2089">
      <w:trPr>
        <w:trHeight w:val="357"/>
      </w:trPr>
      <w:tc>
        <w:tcPr>
          <w:tcW w:w="3296" w:type="dxa"/>
          <w:vMerge w:val="restart"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  <w:r>
            <w:rPr>
              <w:noProof/>
              <w:lang w:eastAsia="cs-CZ"/>
            </w:rPr>
            <w:drawing>
              <wp:inline distT="0" distB="0" distL="0" distR="0" wp14:anchorId="520E53E2" wp14:editId="0AB4EB28">
                <wp:extent cx="1885950" cy="674432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686" cy="675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Align w:val="center"/>
        </w:tcPr>
        <w:p w:rsidR="00706A0A" w:rsidRPr="00A41461" w:rsidRDefault="00D56D5E" w:rsidP="00D56D5E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 w:rsidRPr="00A41461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Úsek ekonomický</w:t>
          </w:r>
        </w:p>
      </w:tc>
    </w:tr>
    <w:tr w:rsidR="00706A0A" w:rsidTr="00AC2089">
      <w:trPr>
        <w:trHeight w:val="173"/>
      </w:trPr>
      <w:tc>
        <w:tcPr>
          <w:tcW w:w="3296" w:type="dxa"/>
          <w:vMerge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</w:p>
      </w:tc>
      <w:tc>
        <w:tcPr>
          <w:tcW w:w="7002" w:type="dxa"/>
          <w:vAlign w:val="center"/>
        </w:tcPr>
        <w:p w:rsidR="00706A0A" w:rsidRPr="00A41461" w:rsidRDefault="00D56D5E" w:rsidP="00A75F8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color w:val="707173"/>
              <w:sz w:val="16"/>
              <w:szCs w:val="16"/>
            </w:rPr>
          </w:pPr>
          <w:r w:rsidRPr="00A41461">
            <w:rPr>
              <w:color w:val="707173"/>
              <w:sz w:val="16"/>
              <w:szCs w:val="16"/>
            </w:rPr>
            <w:t>Okružní 31, 638 00 Brno</w:t>
          </w:r>
        </w:p>
      </w:tc>
    </w:tr>
    <w:tr w:rsidR="00706A0A" w:rsidTr="00AC2089">
      <w:tc>
        <w:tcPr>
          <w:tcW w:w="3296" w:type="dxa"/>
          <w:vMerge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</w:p>
      </w:tc>
      <w:tc>
        <w:tcPr>
          <w:tcW w:w="7002" w:type="dxa"/>
          <w:vAlign w:val="center"/>
        </w:tcPr>
        <w:p w:rsidR="00706A0A" w:rsidRPr="00D56D5E" w:rsidRDefault="00706A0A" w:rsidP="00D56D5E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P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BBB"/>
    <w:multiLevelType w:val="hybridMultilevel"/>
    <w:tmpl w:val="CF3CC1E8"/>
    <w:lvl w:ilvl="0" w:tplc="FB8CE43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8AF"/>
    <w:multiLevelType w:val="hybridMultilevel"/>
    <w:tmpl w:val="603EB850"/>
    <w:lvl w:ilvl="0" w:tplc="0E6CCB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4863"/>
    <w:multiLevelType w:val="hybridMultilevel"/>
    <w:tmpl w:val="0F360DA8"/>
    <w:lvl w:ilvl="0" w:tplc="B5BEBA5C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E76BE"/>
    <w:multiLevelType w:val="hybridMultilevel"/>
    <w:tmpl w:val="39889086"/>
    <w:lvl w:ilvl="0" w:tplc="62AE02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160B4"/>
    <w:rsid w:val="0004667D"/>
    <w:rsid w:val="000708DF"/>
    <w:rsid w:val="00093355"/>
    <w:rsid w:val="000A7DF3"/>
    <w:rsid w:val="000C08AA"/>
    <w:rsid w:val="000C1064"/>
    <w:rsid w:val="001347AA"/>
    <w:rsid w:val="00167235"/>
    <w:rsid w:val="001B1805"/>
    <w:rsid w:val="001B4F51"/>
    <w:rsid w:val="001F7215"/>
    <w:rsid w:val="001F73A2"/>
    <w:rsid w:val="00223F9E"/>
    <w:rsid w:val="002433A6"/>
    <w:rsid w:val="0024406D"/>
    <w:rsid w:val="002453A0"/>
    <w:rsid w:val="00245B5B"/>
    <w:rsid w:val="002556C1"/>
    <w:rsid w:val="0025774B"/>
    <w:rsid w:val="002635B9"/>
    <w:rsid w:val="002952C8"/>
    <w:rsid w:val="002C7957"/>
    <w:rsid w:val="002E6CD9"/>
    <w:rsid w:val="002F660F"/>
    <w:rsid w:val="00306410"/>
    <w:rsid w:val="00320754"/>
    <w:rsid w:val="00363D3F"/>
    <w:rsid w:val="003704B1"/>
    <w:rsid w:val="00371A35"/>
    <w:rsid w:val="003E253F"/>
    <w:rsid w:val="00400FEC"/>
    <w:rsid w:val="00412CDA"/>
    <w:rsid w:val="004275F3"/>
    <w:rsid w:val="004353BE"/>
    <w:rsid w:val="00454A73"/>
    <w:rsid w:val="004A6F4A"/>
    <w:rsid w:val="004D4953"/>
    <w:rsid w:val="004E3D48"/>
    <w:rsid w:val="00504D0E"/>
    <w:rsid w:val="00542C54"/>
    <w:rsid w:val="0055242B"/>
    <w:rsid w:val="005553DB"/>
    <w:rsid w:val="005572DE"/>
    <w:rsid w:val="005649AD"/>
    <w:rsid w:val="00565622"/>
    <w:rsid w:val="00593AB2"/>
    <w:rsid w:val="005A59B1"/>
    <w:rsid w:val="005C4475"/>
    <w:rsid w:val="005D362D"/>
    <w:rsid w:val="005D44D6"/>
    <w:rsid w:val="005E6245"/>
    <w:rsid w:val="005F5428"/>
    <w:rsid w:val="00601C39"/>
    <w:rsid w:val="0062042E"/>
    <w:rsid w:val="0063112D"/>
    <w:rsid w:val="006348D9"/>
    <w:rsid w:val="0064675A"/>
    <w:rsid w:val="00650065"/>
    <w:rsid w:val="0068739C"/>
    <w:rsid w:val="00693715"/>
    <w:rsid w:val="006A6F09"/>
    <w:rsid w:val="007026FA"/>
    <w:rsid w:val="00706A0A"/>
    <w:rsid w:val="00731E5A"/>
    <w:rsid w:val="007340CF"/>
    <w:rsid w:val="00741FF0"/>
    <w:rsid w:val="0075417E"/>
    <w:rsid w:val="00764891"/>
    <w:rsid w:val="00782CD6"/>
    <w:rsid w:val="007B475F"/>
    <w:rsid w:val="007D5D9E"/>
    <w:rsid w:val="007E1EB2"/>
    <w:rsid w:val="007E35E6"/>
    <w:rsid w:val="00806C2D"/>
    <w:rsid w:val="00815C9F"/>
    <w:rsid w:val="008165CD"/>
    <w:rsid w:val="00822925"/>
    <w:rsid w:val="00831E68"/>
    <w:rsid w:val="00843F33"/>
    <w:rsid w:val="00963465"/>
    <w:rsid w:val="0097518B"/>
    <w:rsid w:val="00992FA1"/>
    <w:rsid w:val="009B3C47"/>
    <w:rsid w:val="009C0A67"/>
    <w:rsid w:val="009E01CE"/>
    <w:rsid w:val="00A02656"/>
    <w:rsid w:val="00A23292"/>
    <w:rsid w:val="00A30200"/>
    <w:rsid w:val="00A321F0"/>
    <w:rsid w:val="00A41461"/>
    <w:rsid w:val="00A67490"/>
    <w:rsid w:val="00A723C4"/>
    <w:rsid w:val="00A75F8B"/>
    <w:rsid w:val="00A8471B"/>
    <w:rsid w:val="00A921FA"/>
    <w:rsid w:val="00AA428E"/>
    <w:rsid w:val="00AA4E63"/>
    <w:rsid w:val="00AC2089"/>
    <w:rsid w:val="00AD0813"/>
    <w:rsid w:val="00AD5793"/>
    <w:rsid w:val="00B127BF"/>
    <w:rsid w:val="00B26BBC"/>
    <w:rsid w:val="00B36392"/>
    <w:rsid w:val="00B5566D"/>
    <w:rsid w:val="00B742E6"/>
    <w:rsid w:val="00BB7845"/>
    <w:rsid w:val="00BC59A9"/>
    <w:rsid w:val="00BE124C"/>
    <w:rsid w:val="00BE6D6A"/>
    <w:rsid w:val="00BF6779"/>
    <w:rsid w:val="00C07F3C"/>
    <w:rsid w:val="00C1003B"/>
    <w:rsid w:val="00C35002"/>
    <w:rsid w:val="00C45943"/>
    <w:rsid w:val="00C80A34"/>
    <w:rsid w:val="00C966E5"/>
    <w:rsid w:val="00C973DC"/>
    <w:rsid w:val="00CB7FA5"/>
    <w:rsid w:val="00D06C1A"/>
    <w:rsid w:val="00D17D55"/>
    <w:rsid w:val="00D5271A"/>
    <w:rsid w:val="00D52A00"/>
    <w:rsid w:val="00D56D5E"/>
    <w:rsid w:val="00D76B2C"/>
    <w:rsid w:val="00D812C2"/>
    <w:rsid w:val="00D872AE"/>
    <w:rsid w:val="00DA65C4"/>
    <w:rsid w:val="00DC04D4"/>
    <w:rsid w:val="00DC6D28"/>
    <w:rsid w:val="00DD154C"/>
    <w:rsid w:val="00DD4E11"/>
    <w:rsid w:val="00DF723D"/>
    <w:rsid w:val="00DF74E0"/>
    <w:rsid w:val="00E102CD"/>
    <w:rsid w:val="00E2035E"/>
    <w:rsid w:val="00E20BD1"/>
    <w:rsid w:val="00E56698"/>
    <w:rsid w:val="00E64708"/>
    <w:rsid w:val="00E810C1"/>
    <w:rsid w:val="00E81935"/>
    <w:rsid w:val="00E839F2"/>
    <w:rsid w:val="00EA35B2"/>
    <w:rsid w:val="00EA430E"/>
    <w:rsid w:val="00EB3B24"/>
    <w:rsid w:val="00EC33C4"/>
    <w:rsid w:val="00EF595D"/>
    <w:rsid w:val="00F02E1C"/>
    <w:rsid w:val="00F3551A"/>
    <w:rsid w:val="00F410F0"/>
    <w:rsid w:val="00F83712"/>
    <w:rsid w:val="00F964CD"/>
    <w:rsid w:val="00FC42F3"/>
    <w:rsid w:val="00FD381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Zkladntexttun">
    <w:name w:val="CZ Základní text tučně"/>
    <w:basedOn w:val="Normln"/>
    <w:rsid w:val="002635B9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4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Zkladntexttun">
    <w:name w:val="CZ Základní text tučně"/>
    <w:basedOn w:val="Normln"/>
    <w:rsid w:val="002635B9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4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stankova@cm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71FA-EF70-4F3B-B2A7-7FEAC54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mstankova</cp:lastModifiedBy>
  <cp:revision>10</cp:revision>
  <cp:lastPrinted>2015-03-26T12:39:00Z</cp:lastPrinted>
  <dcterms:created xsi:type="dcterms:W3CDTF">2016-06-27T06:48:00Z</dcterms:created>
  <dcterms:modified xsi:type="dcterms:W3CDTF">2016-07-18T08:55:00Z</dcterms:modified>
</cp:coreProperties>
</file>