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A20" w:rsidRDefault="006F2A20" w:rsidP="006F2A2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2025 12:46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75/2025/OTS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a SMJ - Pitná voda převzatá 3/2025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č. 75</w:t>
      </w:r>
      <w:r>
        <w:t>/2025/OTS -</w:t>
      </w:r>
      <w:r w:rsidR="006F2A20">
        <w:t xml:space="preserve"> </w:t>
      </w:r>
      <w:proofErr w:type="spellStart"/>
      <w:r w:rsidR="006F2A20">
        <w:t>Přefakturace</w:t>
      </w:r>
      <w:proofErr w:type="spellEnd"/>
      <w:r w:rsidR="006F2A20">
        <w:t xml:space="preserve"> vody SVAK a SMJ -3</w:t>
      </w:r>
      <w:r>
        <w:t>/2025</w:t>
      </w:r>
    </w:p>
    <w:p w:rsidR="00FA3CCC" w:rsidRDefault="00FA3CCC" w:rsidP="00FA3CCC">
      <w:r>
        <w:t xml:space="preserve">v celkové částce: </w:t>
      </w:r>
      <w:r w:rsidR="006F2A20">
        <w:t>12.460.357,-</w:t>
      </w:r>
      <w:r>
        <w:t xml:space="preserve"> Kč včetně DPH, bez DPH: </w:t>
      </w:r>
      <w:r w:rsidR="006F2A20">
        <w:t xml:space="preserve">11.125.318,14 </w:t>
      </w:r>
      <w:r>
        <w:t>Kč</w:t>
      </w:r>
    </w:p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bookmarkStart w:id="1" w:name="_GoBack"/>
      <w:bookmarkEnd w:id="1"/>
      <w:r w:rsidR="0071371E">
        <w:rPr>
          <w:rFonts w:ascii="Verdana" w:hAnsi="Verdana"/>
          <w:b/>
          <w:bCs/>
          <w:sz w:val="15"/>
          <w:szCs w:val="15"/>
          <w:lang w:eastAsia="cs-CZ"/>
        </w:rPr>
        <w:fldChar w:fldCharType="begin"/>
      </w:r>
      <w:r w:rsidR="0071371E">
        <w:rPr>
          <w:rFonts w:ascii="Verdana" w:hAnsi="Verdana"/>
          <w:b/>
          <w:bCs/>
          <w:sz w:val="15"/>
          <w:szCs w:val="15"/>
          <w:lang w:eastAsia="cs-CZ"/>
        </w:rPr>
        <w:instrText xml:space="preserve"> HYPERLINK "mailto:</w:instrText>
      </w:r>
      <w:r w:rsidR="0071371E" w:rsidRPr="0071371E">
        <w:rPr>
          <w:rFonts w:ascii="Verdana" w:hAnsi="Verdana"/>
          <w:b/>
          <w:bCs/>
          <w:sz w:val="15"/>
          <w:szCs w:val="15"/>
          <w:lang w:eastAsia="cs-CZ"/>
        </w:rPr>
        <w:instrText>dita.barglova@jihlava-city.cz</w:instrText>
      </w:r>
      <w:r w:rsidR="0071371E">
        <w:rPr>
          <w:rFonts w:ascii="Verdana" w:hAnsi="Verdana"/>
          <w:b/>
          <w:bCs/>
          <w:sz w:val="15"/>
          <w:szCs w:val="15"/>
          <w:lang w:eastAsia="cs-CZ"/>
        </w:rPr>
        <w:instrText xml:space="preserve">" </w:instrText>
      </w:r>
      <w:r w:rsidR="0071371E">
        <w:rPr>
          <w:rFonts w:ascii="Verdana" w:hAnsi="Verdana"/>
          <w:b/>
          <w:bCs/>
          <w:sz w:val="15"/>
          <w:szCs w:val="15"/>
          <w:lang w:eastAsia="cs-CZ"/>
        </w:rPr>
        <w:fldChar w:fldCharType="separate"/>
      </w:r>
      <w:r w:rsidR="0071371E" w:rsidRPr="00936E36">
        <w:rPr>
          <w:rStyle w:val="Hypertextovodkaz"/>
          <w:rFonts w:ascii="Verdana" w:hAnsi="Verdana"/>
          <w:b/>
          <w:bCs/>
          <w:sz w:val="15"/>
          <w:szCs w:val="15"/>
          <w:lang w:eastAsia="cs-CZ"/>
        </w:rPr>
        <w:t>dita.barglova@jihlava-city.cz</w:t>
      </w:r>
      <w:r w:rsidR="0071371E">
        <w:rPr>
          <w:rFonts w:ascii="Verdana" w:hAnsi="Verdana"/>
          <w:b/>
          <w:bCs/>
          <w:sz w:val="15"/>
          <w:szCs w:val="15"/>
          <w:lang w:eastAsia="cs-CZ"/>
        </w:rPr>
        <w:fldChar w:fldCharType="end"/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6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D17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http://www.jihlav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2025-04-07T11:22:00Z</cp:lastPrinted>
  <dcterms:created xsi:type="dcterms:W3CDTF">2025-04-07T11:21:00Z</dcterms:created>
  <dcterms:modified xsi:type="dcterms:W3CDTF">2025-04-07T11:22:00Z</dcterms:modified>
</cp:coreProperties>
</file>