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F2B6" w14:textId="306C75FB" w:rsidR="00512507" w:rsidRDefault="008F2887">
      <w:pPr>
        <w:spacing w:after="686" w:line="259" w:lineRule="auto"/>
        <w:ind w:left="10" w:hanging="10"/>
        <w:jc w:val="left"/>
      </w:pPr>
      <w:r>
        <w:rPr>
          <w:sz w:val="26"/>
        </w:rPr>
        <w:t>ŘEDITELSTVÍ</w:t>
      </w:r>
    </w:p>
    <w:p w14:paraId="446734F7" w14:textId="77777777" w:rsidR="00512507" w:rsidRDefault="008F2887">
      <w:pPr>
        <w:pStyle w:val="Nadpis1"/>
        <w:spacing w:after="272" w:line="259" w:lineRule="auto"/>
        <w:ind w:left="216" w:firstLine="0"/>
        <w:jc w:val="center"/>
      </w:pPr>
      <w:r>
        <w:rPr>
          <w:sz w:val="32"/>
        </w:rPr>
        <w:t>SMLOUVA O POSKYTOVÁNÍ SLUŽEB</w:t>
      </w:r>
    </w:p>
    <w:p w14:paraId="4667C384" w14:textId="77777777" w:rsidR="00512507" w:rsidRDefault="008F2887">
      <w:pPr>
        <w:pStyle w:val="Nadpis2"/>
        <w:spacing w:after="12"/>
      </w:pPr>
      <w:r>
        <w:t>Číslo smlouvy Objednatele: 29ZA-004287 Číslo smlouvy Poskytovatele: I/2025</w:t>
      </w:r>
    </w:p>
    <w:p w14:paraId="15C48C5A" w14:textId="77777777" w:rsidR="00512507" w:rsidRDefault="008F2887">
      <w:pPr>
        <w:spacing w:after="4" w:line="268" w:lineRule="auto"/>
        <w:ind w:left="1676"/>
      </w:pPr>
      <w:r>
        <w:rPr>
          <w:sz w:val="24"/>
        </w:rPr>
        <w:t>Evidenční číslo (ISPROFIN/ISPROFOND): 500 1 16 0009</w:t>
      </w:r>
    </w:p>
    <w:p w14:paraId="304913AA" w14:textId="77777777" w:rsidR="00512507" w:rsidRDefault="008F2887">
      <w:pPr>
        <w:spacing w:after="288" w:line="271" w:lineRule="auto"/>
        <w:ind w:left="437" w:right="14" w:firstLine="0"/>
      </w:pPr>
      <w:r>
        <w:t>Název související veřejné zakázky: D2 Čištění kanalizace 2025 - km 43,500 - 57,200</w:t>
      </w:r>
    </w:p>
    <w:p w14:paraId="7E8438B8" w14:textId="77777777" w:rsidR="00512507" w:rsidRDefault="008F2887">
      <w:pPr>
        <w:spacing w:after="324" w:line="264" w:lineRule="auto"/>
        <w:ind w:left="10" w:hanging="10"/>
        <w:jc w:val="center"/>
      </w:pPr>
      <w:r>
        <w:t>uzavřená níže uvedeného dne, měsíce a roku mezi následujícími smluvními stranami (dále jako „Smlouva”):</w:t>
      </w:r>
    </w:p>
    <w:p w14:paraId="3180F47D" w14:textId="77777777" w:rsidR="00512507" w:rsidRDefault="008F2887">
      <w:pPr>
        <w:spacing w:after="4" w:line="268" w:lineRule="auto"/>
        <w:ind w:left="-1"/>
      </w:pPr>
      <w:r>
        <w:rPr>
          <w:sz w:val="24"/>
        </w:rPr>
        <w:t>Ředitelství silnic a dálnic s. p.</w:t>
      </w:r>
    </w:p>
    <w:p w14:paraId="3B302CD0" w14:textId="77777777" w:rsidR="00512507" w:rsidRDefault="008F2887">
      <w:pPr>
        <w:spacing w:after="169" w:line="276" w:lineRule="auto"/>
        <w:ind w:left="14" w:right="288" w:firstLine="0"/>
        <w:jc w:val="left"/>
      </w:pPr>
      <w:r>
        <w:rPr>
          <w:sz w:val="24"/>
        </w:rPr>
        <w:t>se sídlem</w:t>
      </w:r>
      <w:r>
        <w:rPr>
          <w:sz w:val="24"/>
        </w:rPr>
        <w:tab/>
        <w:t>Čerčanská 2023/12, Krč, 140 00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4233F364" w14:textId="7490345C" w:rsidR="00512507" w:rsidRDefault="008F2887">
      <w:pPr>
        <w:spacing w:after="4" w:line="268" w:lineRule="auto"/>
        <w:ind w:left="-1527" w:right="360" w:firstLine="1541"/>
      </w:pPr>
      <w:r>
        <w:rPr>
          <w:sz w:val="24"/>
        </w:rPr>
        <w:t xml:space="preserve">bankovní spojení: ČNB, </w:t>
      </w:r>
      <w:proofErr w:type="spellStart"/>
      <w:r w:rsidR="00DB5C04" w:rsidRPr="00DB5C04">
        <w:rPr>
          <w:sz w:val="24"/>
          <w:highlight w:val="black"/>
        </w:rPr>
        <w:t>bbbbbbbbbbbbbbbbbbbbbbb</w:t>
      </w:r>
      <w:proofErr w:type="spellEnd"/>
      <w:r>
        <w:rPr>
          <w:sz w:val="24"/>
        </w:rPr>
        <w:t xml:space="preserve"> zastoupeno: </w:t>
      </w:r>
      <w:proofErr w:type="spellStart"/>
      <w:r w:rsidR="00DB5C04" w:rsidRPr="00DB5C04">
        <w:rPr>
          <w:sz w:val="24"/>
          <w:highlight w:val="black"/>
        </w:rPr>
        <w:t>bbbbbbbbbbbbbbb</w:t>
      </w:r>
      <w:proofErr w:type="spellEnd"/>
      <w:r>
        <w:rPr>
          <w:sz w:val="24"/>
        </w:rPr>
        <w:t xml:space="preserve"> </w:t>
      </w:r>
      <w:proofErr w:type="spellStart"/>
      <w:r w:rsidR="00DB5C04" w:rsidRPr="00DB5C04">
        <w:rPr>
          <w:sz w:val="24"/>
          <w:highlight w:val="black"/>
        </w:rPr>
        <w:t>bbbbbbbbbbbbbb</w:t>
      </w:r>
      <w:proofErr w:type="spellEnd"/>
      <w:r>
        <w:rPr>
          <w:sz w:val="24"/>
        </w:rPr>
        <w:t xml:space="preserve"> vedoucí SSÚD 7 Podivín kontaktní osoba ve věcech smluvních: </w:t>
      </w:r>
      <w:proofErr w:type="spellStart"/>
      <w:r w:rsidR="00DB5C04" w:rsidRPr="00DB5C04">
        <w:rPr>
          <w:sz w:val="24"/>
          <w:highlight w:val="black"/>
        </w:rPr>
        <w:t>bbbbbbbbbbbbb</w:t>
      </w:r>
      <w:proofErr w:type="spellEnd"/>
      <w:r>
        <w:rPr>
          <w:sz w:val="24"/>
        </w:rPr>
        <w:t xml:space="preserve"> </w:t>
      </w:r>
      <w:proofErr w:type="spellStart"/>
      <w:r w:rsidR="00DB5C04" w:rsidRPr="00DB5C04">
        <w:rPr>
          <w:sz w:val="24"/>
          <w:highlight w:val="black"/>
        </w:rPr>
        <w:t>bbbbbbbbbbbbb</w:t>
      </w:r>
      <w:proofErr w:type="spellEnd"/>
      <w:r>
        <w:rPr>
          <w:sz w:val="24"/>
        </w:rPr>
        <w:t xml:space="preserve"> vedoucí SSÚD 7 Podivín e-mail:</w:t>
      </w:r>
      <w:r>
        <w:rPr>
          <w:sz w:val="24"/>
        </w:rPr>
        <w:tab/>
      </w:r>
      <w:proofErr w:type="spellStart"/>
      <w:r w:rsidR="00DB5C04" w:rsidRPr="00DB5C04">
        <w:rPr>
          <w:sz w:val="24"/>
          <w:highlight w:val="black"/>
        </w:rPr>
        <w:t>bbbbbbbbbbbbbbbbbb</w:t>
      </w:r>
      <w:proofErr w:type="spellEnd"/>
      <w:r>
        <w:rPr>
          <w:sz w:val="24"/>
        </w:rPr>
        <w:t xml:space="preserve"> </w:t>
      </w:r>
      <w:r>
        <w:rPr>
          <w:noProof/>
        </w:rPr>
        <w:drawing>
          <wp:inline distT="0" distB="0" distL="0" distR="0" wp14:anchorId="4C15E8E9" wp14:editId="7F95182B">
            <wp:extent cx="969459" cy="15244"/>
            <wp:effectExtent l="0" t="0" r="0" b="0"/>
            <wp:docPr id="1656" name="Picture 1656"/>
            <wp:cNvGraphicFramePr/>
            <a:graphic xmlns:a="http://schemas.openxmlformats.org/drawingml/2006/main">
              <a:graphicData uri="http://schemas.openxmlformats.org/drawingml/2006/picture">
                <pic:pic xmlns:pic="http://schemas.openxmlformats.org/drawingml/2006/picture">
                  <pic:nvPicPr>
                    <pic:cNvPr id="1656" name="Picture 1656"/>
                    <pic:cNvPicPr/>
                  </pic:nvPicPr>
                  <pic:blipFill>
                    <a:blip r:embed="rId7"/>
                    <a:stretch>
                      <a:fillRect/>
                    </a:stretch>
                  </pic:blipFill>
                  <pic:spPr>
                    <a:xfrm>
                      <a:off x="0" y="0"/>
                      <a:ext cx="969459" cy="15244"/>
                    </a:xfrm>
                    <a:prstGeom prst="rect">
                      <a:avLst/>
                    </a:prstGeom>
                  </pic:spPr>
                </pic:pic>
              </a:graphicData>
            </a:graphic>
          </wp:inline>
        </w:drawing>
      </w:r>
      <w:r>
        <w:rPr>
          <w:sz w:val="24"/>
        </w:rPr>
        <w:t>tel:</w:t>
      </w:r>
      <w:r>
        <w:rPr>
          <w:noProof/>
        </w:rPr>
        <mc:AlternateContent>
          <mc:Choice Requires="wpg">
            <w:drawing>
              <wp:inline distT="0" distB="0" distL="0" distR="0" wp14:anchorId="15CD2E8C" wp14:editId="7B7F6D53">
                <wp:extent cx="2243781" cy="9147"/>
                <wp:effectExtent l="0" t="0" r="0" b="0"/>
                <wp:docPr id="162274" name="Group 162274"/>
                <wp:cNvGraphicFramePr/>
                <a:graphic xmlns:a="http://schemas.openxmlformats.org/drawingml/2006/main">
                  <a:graphicData uri="http://schemas.microsoft.com/office/word/2010/wordprocessingGroup">
                    <wpg:wgp>
                      <wpg:cNvGrpSpPr/>
                      <wpg:grpSpPr>
                        <a:xfrm>
                          <a:off x="0" y="0"/>
                          <a:ext cx="2243781" cy="9147"/>
                          <a:chOff x="0" y="0"/>
                          <a:chExt cx="2243781" cy="9147"/>
                        </a:xfrm>
                      </wpg:grpSpPr>
                      <wps:wsp>
                        <wps:cNvPr id="162273" name="Shape 162273"/>
                        <wps:cNvSpPr/>
                        <wps:spPr>
                          <a:xfrm>
                            <a:off x="0" y="0"/>
                            <a:ext cx="2243781" cy="9147"/>
                          </a:xfrm>
                          <a:custGeom>
                            <a:avLst/>
                            <a:gdLst/>
                            <a:ahLst/>
                            <a:cxnLst/>
                            <a:rect l="0" t="0" r="0" b="0"/>
                            <a:pathLst>
                              <a:path w="2243781" h="9147">
                                <a:moveTo>
                                  <a:pt x="0" y="4573"/>
                                </a:moveTo>
                                <a:lnTo>
                                  <a:pt x="2243781"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2274" style="width:176.676pt;height:0.720215pt;mso-position-horizontal-relative:char;mso-position-vertical-relative:line" coordsize="22437,91">
                <v:shape id="Shape 162273" style="position:absolute;width:22437;height:91;left:0;top:0;" coordsize="2243781,9147" path="m0,4573l2243781,4573">
                  <v:stroke weight="0.720215pt" endcap="flat" joinstyle="miter" miterlimit="1" on="true" color="#000000"/>
                  <v:fill on="false" color="#000000"/>
                </v:shape>
              </v:group>
            </w:pict>
          </mc:Fallback>
        </mc:AlternateContent>
      </w:r>
      <w:proofErr w:type="spellStart"/>
      <w:r w:rsidR="00DB5C04" w:rsidRPr="00DB5C04">
        <w:rPr>
          <w:sz w:val="24"/>
          <w:highlight w:val="black"/>
        </w:rPr>
        <w:t>bbbbbbbbbbbbbbb</w:t>
      </w:r>
      <w:proofErr w:type="spellEnd"/>
    </w:p>
    <w:p w14:paraId="5E0D1646" w14:textId="77777777" w:rsidR="00512507" w:rsidRDefault="00512507">
      <w:pPr>
        <w:sectPr w:rsidR="00512507">
          <w:pgSz w:w="11906" w:h="16838"/>
          <w:pgMar w:top="1181" w:right="1781" w:bottom="1440" w:left="1589" w:header="708" w:footer="1407" w:gutter="0"/>
          <w:cols w:space="708"/>
          <w:titlePg/>
        </w:sectPr>
      </w:pPr>
    </w:p>
    <w:p w14:paraId="371C5831" w14:textId="77777777" w:rsidR="00512507" w:rsidRDefault="008F2887">
      <w:pPr>
        <w:spacing w:after="0" w:line="276" w:lineRule="auto"/>
        <w:ind w:left="14" w:right="-5" w:firstLine="0"/>
        <w:jc w:val="left"/>
      </w:pPr>
      <w:r>
        <w:rPr>
          <w:sz w:val="24"/>
        </w:rPr>
        <w:t>kontaktní osoba ve věcech technických: e-mail: tel:</w:t>
      </w:r>
    </w:p>
    <w:p w14:paraId="557024B2" w14:textId="77777777" w:rsidR="00512507" w:rsidRDefault="008F2887">
      <w:pPr>
        <w:spacing w:after="4" w:line="398" w:lineRule="auto"/>
        <w:ind w:left="-1" w:right="1354"/>
      </w:pPr>
      <w:r>
        <w:rPr>
          <w:noProof/>
        </w:rPr>
        <mc:AlternateContent>
          <mc:Choice Requires="wpg">
            <w:drawing>
              <wp:anchor distT="0" distB="0" distL="114300" distR="114300" simplePos="0" relativeHeight="251658240" behindDoc="0" locked="0" layoutInCell="1" allowOverlap="1" wp14:anchorId="6291F965" wp14:editId="1519756E">
                <wp:simplePos x="0" y="0"/>
                <wp:positionH relativeFrom="page">
                  <wp:posOffset>4176602</wp:posOffset>
                </wp:positionH>
                <wp:positionV relativeFrom="page">
                  <wp:posOffset>6055054</wp:posOffset>
                </wp:positionV>
                <wp:extent cx="3347378" cy="9147"/>
                <wp:effectExtent l="0" t="0" r="0" b="0"/>
                <wp:wrapSquare wrapText="bothSides"/>
                <wp:docPr id="162276" name="Group 162276"/>
                <wp:cNvGraphicFramePr/>
                <a:graphic xmlns:a="http://schemas.openxmlformats.org/drawingml/2006/main">
                  <a:graphicData uri="http://schemas.microsoft.com/office/word/2010/wordprocessingGroup">
                    <wpg:wgp>
                      <wpg:cNvGrpSpPr/>
                      <wpg:grpSpPr>
                        <a:xfrm>
                          <a:off x="0" y="0"/>
                          <a:ext cx="3347378" cy="9147"/>
                          <a:chOff x="0" y="0"/>
                          <a:chExt cx="3347378" cy="9147"/>
                        </a:xfrm>
                      </wpg:grpSpPr>
                      <wps:wsp>
                        <wps:cNvPr id="162275" name="Shape 162275"/>
                        <wps:cNvSpPr/>
                        <wps:spPr>
                          <a:xfrm>
                            <a:off x="0" y="0"/>
                            <a:ext cx="3347378" cy="9147"/>
                          </a:xfrm>
                          <a:custGeom>
                            <a:avLst/>
                            <a:gdLst/>
                            <a:ahLst/>
                            <a:cxnLst/>
                            <a:rect l="0" t="0" r="0" b="0"/>
                            <a:pathLst>
                              <a:path w="3347378" h="9147">
                                <a:moveTo>
                                  <a:pt x="0" y="4573"/>
                                </a:moveTo>
                                <a:lnTo>
                                  <a:pt x="334737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276" style="width:263.573pt;height:0.720215pt;position:absolute;mso-position-horizontal-relative:page;mso-position-horizontal:absolute;margin-left:328.866pt;mso-position-vertical-relative:page;margin-top:476.776pt;" coordsize="33473,91">
                <v:shape id="Shape 162275" style="position:absolute;width:33473;height:91;left:0;top:0;" coordsize="3347378,9147" path="m0,4573l3347378,4573">
                  <v:stroke weight="0.720215pt" endcap="flat" joinstyle="miter" miterlimit="1" on="true" color="#000000"/>
                  <v:fill on="false" color="#000000"/>
                </v:shape>
                <w10:wrap type="square"/>
              </v:group>
            </w:pict>
          </mc:Fallback>
        </mc:AlternateContent>
      </w:r>
      <w:r>
        <w:rPr>
          <w:sz w:val="24"/>
        </w:rPr>
        <w:t>(dále jen „Objednatel”) a</w:t>
      </w:r>
    </w:p>
    <w:p w14:paraId="4A3C92C9" w14:textId="77777777" w:rsidR="00512507" w:rsidRDefault="008F2887">
      <w:pPr>
        <w:spacing w:after="4" w:line="268" w:lineRule="auto"/>
        <w:ind w:left="-1" w:right="1805"/>
      </w:pPr>
      <w:r>
        <w:rPr>
          <w:sz w:val="24"/>
        </w:rPr>
        <w:t>SÁRA Viktor s.r.o. se sídlem IČO: DIČ:</w:t>
      </w:r>
    </w:p>
    <w:p w14:paraId="10D805DC" w14:textId="77777777" w:rsidR="00512507" w:rsidRDefault="008F2887">
      <w:pPr>
        <w:spacing w:after="0" w:line="276" w:lineRule="auto"/>
        <w:ind w:left="14" w:right="1056" w:firstLine="0"/>
        <w:jc w:val="left"/>
      </w:pPr>
      <w:r>
        <w:rPr>
          <w:sz w:val="24"/>
        </w:rPr>
        <w:t>zápis v obchodním rejstříku: právní forma: bankovní spojení: zastoupen:</w:t>
      </w:r>
    </w:p>
    <w:p w14:paraId="4A657E6C" w14:textId="77777777" w:rsidR="00512507" w:rsidRDefault="008F2887">
      <w:pPr>
        <w:spacing w:after="4" w:line="268" w:lineRule="auto"/>
        <w:ind w:left="-1" w:right="154"/>
      </w:pPr>
      <w:r>
        <w:rPr>
          <w:sz w:val="24"/>
        </w:rPr>
        <w:t xml:space="preserve">kontaktní osoba ve věcech smluvních: e-mail: </w:t>
      </w:r>
      <w:proofErr w:type="gramStart"/>
      <w:r>
        <w:rPr>
          <w:sz w:val="24"/>
        </w:rPr>
        <w:t>tel :</w:t>
      </w:r>
      <w:proofErr w:type="gramEnd"/>
    </w:p>
    <w:p w14:paraId="32AFC33C" w14:textId="77777777" w:rsidR="00512507" w:rsidRDefault="008F2887">
      <w:pPr>
        <w:spacing w:after="4" w:line="268" w:lineRule="auto"/>
        <w:ind w:left="-1"/>
      </w:pPr>
      <w:r>
        <w:rPr>
          <w:sz w:val="24"/>
        </w:rPr>
        <w:t>kontaktní osoba ve věcech technických:</w:t>
      </w:r>
    </w:p>
    <w:p w14:paraId="1BE1B203" w14:textId="5649BDFD" w:rsidR="00512507" w:rsidRDefault="00DB5C04">
      <w:pPr>
        <w:spacing w:after="1148" w:line="271" w:lineRule="auto"/>
        <w:ind w:left="14" w:right="3173" w:firstLine="5"/>
      </w:pPr>
      <w:proofErr w:type="spellStart"/>
      <w:r w:rsidRPr="00DB5C04">
        <w:rPr>
          <w:highlight w:val="black"/>
        </w:rPr>
        <w:t>bbbbbbbbbbbbbbbbbb</w:t>
      </w:r>
      <w:proofErr w:type="spellEnd"/>
      <w:r w:rsidR="008F2887" w:rsidRPr="00DB5C04">
        <w:rPr>
          <w:highlight w:val="black"/>
        </w:rPr>
        <w:t xml:space="preserve"> </w:t>
      </w:r>
      <w:proofErr w:type="spellStart"/>
      <w:r w:rsidRPr="00DB5C04">
        <w:rPr>
          <w:highlight w:val="black"/>
        </w:rPr>
        <w:t>bbbbbbbbbbbb</w:t>
      </w:r>
      <w:proofErr w:type="spellEnd"/>
      <w:r w:rsidR="008F2887" w:rsidRPr="00DB5C04">
        <w:rPr>
          <w:highlight w:val="black"/>
        </w:rPr>
        <w:t xml:space="preserve"> </w:t>
      </w:r>
      <w:proofErr w:type="spellStart"/>
      <w:r w:rsidRPr="00DB5C04">
        <w:rPr>
          <w:highlight w:val="black"/>
        </w:rPr>
        <w:t>bbbbbbbbbbbbb</w:t>
      </w:r>
      <w:proofErr w:type="spellEnd"/>
    </w:p>
    <w:p w14:paraId="3C76CF11" w14:textId="77777777" w:rsidR="00512507" w:rsidRDefault="008F2887">
      <w:pPr>
        <w:spacing w:after="0" w:line="271" w:lineRule="auto"/>
        <w:ind w:left="14" w:right="14" w:firstLine="0"/>
      </w:pPr>
      <w:r>
        <w:t>Příborská 290, Chlebovice,739 42 Frýdek-Místek</w:t>
      </w:r>
    </w:p>
    <w:p w14:paraId="34F29EEF" w14:textId="16A280B5" w:rsidR="00512507" w:rsidRPr="00DB5C04" w:rsidRDefault="008F2887">
      <w:pPr>
        <w:spacing w:after="28" w:line="271" w:lineRule="auto"/>
        <w:ind w:left="19" w:right="14" w:hanging="5"/>
        <w:rPr>
          <w:highlight w:val="black"/>
        </w:rPr>
      </w:pPr>
      <w:r>
        <w:t xml:space="preserve">28643151 CZ28643151 u Krajského soudu v Ostravě, oddíl C, vložka 36407 společnost s ručením omezeným </w:t>
      </w:r>
      <w:proofErr w:type="spellStart"/>
      <w:r w:rsidR="00DB5C04" w:rsidRPr="00DB5C04">
        <w:rPr>
          <w:highlight w:val="black"/>
        </w:rPr>
        <w:t>bbbbbbbbbbbbbbbbbbbbbbb</w:t>
      </w:r>
      <w:proofErr w:type="spellEnd"/>
    </w:p>
    <w:p w14:paraId="5AC815E8" w14:textId="563587F4" w:rsidR="00512507" w:rsidRPr="00DB5C04" w:rsidRDefault="00DB5C04">
      <w:pPr>
        <w:spacing w:after="4" w:line="268" w:lineRule="auto"/>
        <w:ind w:left="-1" w:right="811"/>
        <w:rPr>
          <w:highlight w:val="black"/>
        </w:rPr>
      </w:pPr>
      <w:proofErr w:type="spellStart"/>
      <w:r w:rsidRPr="00DB5C04">
        <w:rPr>
          <w:sz w:val="24"/>
          <w:highlight w:val="black"/>
        </w:rPr>
        <w:t>bbbbbbbbbbbbbbbbbbbbbbbbbbbbb</w:t>
      </w:r>
      <w:proofErr w:type="spellEnd"/>
      <w:r w:rsidR="008F2887" w:rsidRPr="00DB5C04">
        <w:rPr>
          <w:sz w:val="24"/>
          <w:highlight w:val="black"/>
        </w:rPr>
        <w:t xml:space="preserve"> </w:t>
      </w:r>
      <w:proofErr w:type="spellStart"/>
      <w:r w:rsidRPr="00DB5C04">
        <w:rPr>
          <w:sz w:val="24"/>
          <w:highlight w:val="black"/>
        </w:rPr>
        <w:t>bbbbbbbbbbbbbbbbbbbbbbb</w:t>
      </w:r>
      <w:proofErr w:type="spellEnd"/>
    </w:p>
    <w:p w14:paraId="48FD5260" w14:textId="5286789C" w:rsidR="00512507" w:rsidRDefault="00DB5C04">
      <w:pPr>
        <w:spacing w:after="4" w:line="268" w:lineRule="auto"/>
        <w:ind w:left="-1"/>
      </w:pPr>
      <w:proofErr w:type="spellStart"/>
      <w:r w:rsidRPr="00DB5C04">
        <w:rPr>
          <w:sz w:val="24"/>
          <w:highlight w:val="black"/>
        </w:rPr>
        <w:t>bbbbbbbbbbbbbbbbbbbbb</w:t>
      </w:r>
      <w:proofErr w:type="spellEnd"/>
    </w:p>
    <w:p w14:paraId="394E18B3" w14:textId="77777777" w:rsidR="00512507" w:rsidRDefault="00512507">
      <w:pPr>
        <w:sectPr w:rsidR="00512507">
          <w:type w:val="continuous"/>
          <w:pgSz w:w="11906" w:h="16838"/>
          <w:pgMar w:top="1440" w:right="1642" w:bottom="1440" w:left="1604" w:header="708" w:footer="708" w:gutter="0"/>
          <w:cols w:num="2" w:space="708" w:equalWidth="0">
            <w:col w:w="3673" w:space="158"/>
            <w:col w:w="4830"/>
          </w:cols>
        </w:sectPr>
      </w:pPr>
    </w:p>
    <w:p w14:paraId="04164D1E" w14:textId="251877BD" w:rsidR="00512507" w:rsidRDefault="008F2887">
      <w:pPr>
        <w:spacing w:after="126" w:line="276" w:lineRule="auto"/>
        <w:ind w:left="14" w:right="2871" w:firstLine="0"/>
        <w:jc w:val="left"/>
      </w:pPr>
      <w:r>
        <w:rPr>
          <w:sz w:val="24"/>
        </w:rPr>
        <w:t>e-</w:t>
      </w:r>
      <w:proofErr w:type="spellStart"/>
      <w:r w:rsidR="00DB5C04" w:rsidRPr="00DB5C04">
        <w:rPr>
          <w:sz w:val="24"/>
          <w:highlight w:val="black"/>
        </w:rPr>
        <w:t>bbbbbbbbbbbbbbbbbbbbbbbbbb</w:t>
      </w:r>
      <w:proofErr w:type="spellEnd"/>
      <w:r w:rsidRPr="00DB5C04">
        <w:rPr>
          <w:sz w:val="24"/>
          <w:highlight w:val="black"/>
        </w:rPr>
        <w:t>:</w:t>
      </w:r>
      <w:r w:rsidRPr="00DB5C04">
        <w:rPr>
          <w:sz w:val="24"/>
          <w:highlight w:val="black"/>
        </w:rPr>
        <w:tab/>
        <w:t>+</w:t>
      </w:r>
      <w:proofErr w:type="spellStart"/>
      <w:r w:rsidR="00DB5C04" w:rsidRPr="00DB5C04">
        <w:rPr>
          <w:sz w:val="24"/>
          <w:highlight w:val="black"/>
        </w:rPr>
        <w:t>bbbbbbbbbbbbbbbbbbbbbb</w:t>
      </w:r>
      <w:proofErr w:type="spellEnd"/>
      <w:r>
        <w:rPr>
          <w:sz w:val="24"/>
        </w:rPr>
        <w:t xml:space="preserve"> jen „Poskytovatel”)</w:t>
      </w:r>
    </w:p>
    <w:p w14:paraId="66993351" w14:textId="77777777" w:rsidR="00512507" w:rsidRDefault="008F2887">
      <w:pPr>
        <w:spacing w:after="94" w:line="271" w:lineRule="auto"/>
        <w:ind w:left="14" w:right="14" w:firstLine="0"/>
      </w:pPr>
      <w:r>
        <w:t>(Objednatel a Poskytovatel dále také společně jako „Smluvní strany”)</w:t>
      </w:r>
    </w:p>
    <w:p w14:paraId="1E5285D7" w14:textId="77777777" w:rsidR="00512507" w:rsidRDefault="008F2887">
      <w:pPr>
        <w:spacing w:after="27" w:line="264" w:lineRule="auto"/>
        <w:ind w:left="10" w:right="115" w:hanging="10"/>
        <w:jc w:val="center"/>
      </w:pPr>
      <w:r>
        <w:t>1.</w:t>
      </w:r>
    </w:p>
    <w:p w14:paraId="5EE553A8" w14:textId="77777777" w:rsidR="00512507" w:rsidRDefault="008F2887">
      <w:pPr>
        <w:pStyle w:val="Nadpis2"/>
        <w:ind w:right="307"/>
      </w:pPr>
      <w:proofErr w:type="spellStart"/>
      <w:r>
        <w:t>Uvodní</w:t>
      </w:r>
      <w:proofErr w:type="spellEnd"/>
      <w:r>
        <w:t xml:space="preserve"> ustanovení</w:t>
      </w:r>
    </w:p>
    <w:p w14:paraId="1EC749F9" w14:textId="77777777" w:rsidR="00512507" w:rsidRDefault="008F2887">
      <w:pPr>
        <w:spacing w:after="123" w:line="271" w:lineRule="auto"/>
        <w:ind w:left="350" w:right="101" w:hanging="336"/>
      </w:pPr>
      <w:proofErr w:type="gramStart"/>
      <w:r>
        <w:t>l .</w:t>
      </w:r>
      <w:proofErr w:type="gramEnd"/>
      <w:r>
        <w:t xml:space="preserve"> Smlouva je uzavřena podle ustanovení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„Čištění kanalizace” (dále jen „Zakázka”).</w:t>
      </w:r>
    </w:p>
    <w:p w14:paraId="5E6D852F" w14:textId="77777777" w:rsidR="00512507" w:rsidRDefault="008F2887">
      <w:pPr>
        <w:spacing w:after="36" w:line="271" w:lineRule="auto"/>
        <w:ind w:left="350" w:right="110" w:hanging="336"/>
      </w:pPr>
      <w:r>
        <w:lastRenderedPageBreak/>
        <w:t>2. Pro vyloučení jakýchkoliv pochybností o vztahu Smlouvy a zadávací dokumentace na zavedení DNS nebo výzvy k podání nabídek Zakázky jsou stanovena tato výkladová pravidla:</w:t>
      </w:r>
    </w:p>
    <w:p w14:paraId="2A9B50F7" w14:textId="77777777" w:rsidR="00512507" w:rsidRDefault="008F2887">
      <w:pPr>
        <w:numPr>
          <w:ilvl w:val="0"/>
          <w:numId w:val="1"/>
        </w:numPr>
        <w:spacing w:after="14" w:line="271" w:lineRule="auto"/>
        <w:ind w:left="691" w:right="14" w:hanging="336"/>
      </w:pPr>
      <w:r>
        <w:t>v případě jakékoliv nejistoty ohledně výkladu ustanovení Smlouvy budou tato ustanovení vykládána tak, aby v co nejširší míře zohledňovala účel Zakázky vyjádřený zadávací dokumentací nebo výzvou k podání nabídek;</w:t>
      </w:r>
      <w:r>
        <w:rPr>
          <w:noProof/>
        </w:rPr>
        <w:drawing>
          <wp:inline distT="0" distB="0" distL="0" distR="0" wp14:anchorId="0CBAB95B" wp14:editId="72659AF8">
            <wp:extent cx="3048" cy="6097"/>
            <wp:effectExtent l="0" t="0" r="0" b="0"/>
            <wp:docPr id="4024" name="Picture 4024"/>
            <wp:cNvGraphicFramePr/>
            <a:graphic xmlns:a="http://schemas.openxmlformats.org/drawingml/2006/main">
              <a:graphicData uri="http://schemas.openxmlformats.org/drawingml/2006/picture">
                <pic:pic xmlns:pic="http://schemas.openxmlformats.org/drawingml/2006/picture">
                  <pic:nvPicPr>
                    <pic:cNvPr id="4024" name="Picture 4024"/>
                    <pic:cNvPicPr/>
                  </pic:nvPicPr>
                  <pic:blipFill>
                    <a:blip r:embed="rId8"/>
                    <a:stretch>
                      <a:fillRect/>
                    </a:stretch>
                  </pic:blipFill>
                  <pic:spPr>
                    <a:xfrm>
                      <a:off x="0" y="0"/>
                      <a:ext cx="3048" cy="6097"/>
                    </a:xfrm>
                    <a:prstGeom prst="rect">
                      <a:avLst/>
                    </a:prstGeom>
                  </pic:spPr>
                </pic:pic>
              </a:graphicData>
            </a:graphic>
          </wp:inline>
        </w:drawing>
      </w:r>
    </w:p>
    <w:p w14:paraId="237DD4FF" w14:textId="77777777" w:rsidR="00512507" w:rsidRDefault="008F2887">
      <w:pPr>
        <w:numPr>
          <w:ilvl w:val="0"/>
          <w:numId w:val="1"/>
        </w:numPr>
        <w:spacing w:after="11" w:line="271" w:lineRule="auto"/>
        <w:ind w:left="691" w:right="14" w:hanging="336"/>
      </w:pPr>
      <w:r>
        <w:t>v případě chybějících ustanovení Smlouvy budou použita dostatečně konkrétní ustanovení zadávací dokumentace nebo výzvy k podání nabídek;</w:t>
      </w:r>
    </w:p>
    <w:p w14:paraId="2D60F622" w14:textId="77777777" w:rsidR="00512507" w:rsidRDefault="008F2887">
      <w:pPr>
        <w:numPr>
          <w:ilvl w:val="0"/>
          <w:numId w:val="1"/>
        </w:numPr>
        <w:spacing w:after="123" w:line="271" w:lineRule="auto"/>
        <w:ind w:left="691" w:right="14" w:hanging="336"/>
      </w:pPr>
      <w:r>
        <w:t xml:space="preserve">v případě rozporu mezi ustanoveními Smlouvy a zadávací dokumentace nebo výzvy </w:t>
      </w:r>
      <w:r>
        <w:rPr>
          <w:noProof/>
        </w:rPr>
        <w:drawing>
          <wp:inline distT="0" distB="0" distL="0" distR="0" wp14:anchorId="3EF6FDCD" wp14:editId="247375EB">
            <wp:extent cx="3048" cy="6098"/>
            <wp:effectExtent l="0" t="0" r="0" b="0"/>
            <wp:docPr id="4025" name="Picture 4025"/>
            <wp:cNvGraphicFramePr/>
            <a:graphic xmlns:a="http://schemas.openxmlformats.org/drawingml/2006/main">
              <a:graphicData uri="http://schemas.openxmlformats.org/drawingml/2006/picture">
                <pic:pic xmlns:pic="http://schemas.openxmlformats.org/drawingml/2006/picture">
                  <pic:nvPicPr>
                    <pic:cNvPr id="4025" name="Picture 4025"/>
                    <pic:cNvPicPr/>
                  </pic:nvPicPr>
                  <pic:blipFill>
                    <a:blip r:embed="rId9"/>
                    <a:stretch>
                      <a:fillRect/>
                    </a:stretch>
                  </pic:blipFill>
                  <pic:spPr>
                    <a:xfrm>
                      <a:off x="0" y="0"/>
                      <a:ext cx="3048" cy="6098"/>
                    </a:xfrm>
                    <a:prstGeom prst="rect">
                      <a:avLst/>
                    </a:prstGeom>
                  </pic:spPr>
                </pic:pic>
              </a:graphicData>
            </a:graphic>
          </wp:inline>
        </w:drawing>
      </w:r>
      <w:r>
        <w:t>k podání nabídek budou mít přednost ustanovení Smlouvy.</w:t>
      </w:r>
    </w:p>
    <w:p w14:paraId="7BCF325E" w14:textId="77777777" w:rsidR="00512507" w:rsidRDefault="008F2887">
      <w:pPr>
        <w:spacing w:after="38" w:line="259" w:lineRule="auto"/>
        <w:ind w:left="77" w:right="245" w:hanging="10"/>
        <w:jc w:val="center"/>
      </w:pPr>
      <w:r>
        <w:rPr>
          <w:noProof/>
        </w:rPr>
        <w:drawing>
          <wp:inline distT="0" distB="0" distL="0" distR="0" wp14:anchorId="7C7F870B" wp14:editId="436CA68F">
            <wp:extent cx="3049" cy="6097"/>
            <wp:effectExtent l="0" t="0" r="0" b="0"/>
            <wp:docPr id="4026" name="Picture 4026"/>
            <wp:cNvGraphicFramePr/>
            <a:graphic xmlns:a="http://schemas.openxmlformats.org/drawingml/2006/main">
              <a:graphicData uri="http://schemas.openxmlformats.org/drawingml/2006/picture">
                <pic:pic xmlns:pic="http://schemas.openxmlformats.org/drawingml/2006/picture">
                  <pic:nvPicPr>
                    <pic:cNvPr id="4026" name="Picture 4026"/>
                    <pic:cNvPicPr/>
                  </pic:nvPicPr>
                  <pic:blipFill>
                    <a:blip r:embed="rId10"/>
                    <a:stretch>
                      <a:fillRect/>
                    </a:stretch>
                  </pic:blipFill>
                  <pic:spPr>
                    <a:xfrm>
                      <a:off x="0" y="0"/>
                      <a:ext cx="3049" cy="6097"/>
                    </a:xfrm>
                    <a:prstGeom prst="rect">
                      <a:avLst/>
                    </a:prstGeom>
                  </pic:spPr>
                </pic:pic>
              </a:graphicData>
            </a:graphic>
          </wp:inline>
        </w:drawing>
      </w:r>
      <w:r>
        <w:rPr>
          <w:sz w:val="20"/>
        </w:rPr>
        <w:t>11.</w:t>
      </w:r>
    </w:p>
    <w:p w14:paraId="56CC2CF1" w14:textId="77777777" w:rsidR="00512507" w:rsidRDefault="008F2887">
      <w:pPr>
        <w:spacing w:after="200" w:line="259" w:lineRule="auto"/>
        <w:ind w:left="207" w:right="336" w:hanging="10"/>
        <w:jc w:val="center"/>
      </w:pPr>
      <w:r>
        <w:rPr>
          <w:sz w:val="26"/>
        </w:rPr>
        <w:t>Předmět plnění</w:t>
      </w:r>
    </w:p>
    <w:p w14:paraId="71E50FDC" w14:textId="77777777" w:rsidR="00512507" w:rsidRDefault="008F2887">
      <w:pPr>
        <w:spacing w:after="123" w:line="271" w:lineRule="auto"/>
        <w:ind w:left="350" w:right="14" w:hanging="336"/>
      </w:pPr>
      <w:proofErr w:type="gramStart"/>
      <w:r>
        <w:t>l .</w:t>
      </w:r>
      <w:proofErr w:type="gramEnd"/>
      <w:r>
        <w:t xml:space="preserve"> Poskytovatel se zavazuje poskytnout Objednateli plnění (služby), jejichž podrobný soupis včetně specifikace je uveden v příloze č. I Smlouvy (dále jen „Služby").</w:t>
      </w:r>
    </w:p>
    <w:p w14:paraId="7B9E63DA" w14:textId="77777777" w:rsidR="00512507" w:rsidRDefault="008F2887">
      <w:pPr>
        <w:numPr>
          <w:ilvl w:val="0"/>
          <w:numId w:val="2"/>
        </w:numPr>
        <w:spacing w:after="0" w:line="216" w:lineRule="auto"/>
        <w:ind w:right="79" w:hanging="336"/>
      </w:pPr>
      <w:r>
        <w:t xml:space="preserve">Poskytovatel se zavazuje poskytnout Objednateli Služby na následujícím místě: dálnice D2 </w:t>
      </w:r>
      <w:r>
        <w:rPr>
          <w:noProof/>
        </w:rPr>
        <w:drawing>
          <wp:inline distT="0" distB="0" distL="0" distR="0" wp14:anchorId="3A3E95A4" wp14:editId="0DFF7851">
            <wp:extent cx="3049" cy="6098"/>
            <wp:effectExtent l="0" t="0" r="0" b="0"/>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1"/>
                    <a:stretch>
                      <a:fillRect/>
                    </a:stretch>
                  </pic:blipFill>
                  <pic:spPr>
                    <a:xfrm>
                      <a:off x="0" y="0"/>
                      <a:ext cx="3049" cy="6098"/>
                    </a:xfrm>
                    <a:prstGeom prst="rect">
                      <a:avLst/>
                    </a:prstGeom>
                  </pic:spPr>
                </pic:pic>
              </a:graphicData>
            </a:graphic>
          </wp:inline>
        </w:drawing>
      </w:r>
      <w:r>
        <w:t>v km 43,500 - 57,200 SDP + krajnice P+L.</w:t>
      </w:r>
      <w:r>
        <w:rPr>
          <w:noProof/>
        </w:rPr>
        <w:drawing>
          <wp:inline distT="0" distB="0" distL="0" distR="0" wp14:anchorId="1CB776B2" wp14:editId="45515824">
            <wp:extent cx="3049" cy="6098"/>
            <wp:effectExtent l="0" t="0" r="0" b="0"/>
            <wp:docPr id="4028" name="Picture 4028"/>
            <wp:cNvGraphicFramePr/>
            <a:graphic xmlns:a="http://schemas.openxmlformats.org/drawingml/2006/main">
              <a:graphicData uri="http://schemas.openxmlformats.org/drawingml/2006/picture">
                <pic:pic xmlns:pic="http://schemas.openxmlformats.org/drawingml/2006/picture">
                  <pic:nvPicPr>
                    <pic:cNvPr id="4028" name="Picture 4028"/>
                    <pic:cNvPicPr/>
                  </pic:nvPicPr>
                  <pic:blipFill>
                    <a:blip r:embed="rId12"/>
                    <a:stretch>
                      <a:fillRect/>
                    </a:stretch>
                  </pic:blipFill>
                  <pic:spPr>
                    <a:xfrm>
                      <a:off x="0" y="0"/>
                      <a:ext cx="3049" cy="6098"/>
                    </a:xfrm>
                    <a:prstGeom prst="rect">
                      <a:avLst/>
                    </a:prstGeom>
                  </pic:spPr>
                </pic:pic>
              </a:graphicData>
            </a:graphic>
          </wp:inline>
        </w:drawing>
      </w:r>
    </w:p>
    <w:p w14:paraId="0669A8FF" w14:textId="77777777" w:rsidR="00512507" w:rsidRDefault="008F2887">
      <w:pPr>
        <w:numPr>
          <w:ilvl w:val="0"/>
          <w:numId w:val="2"/>
        </w:numPr>
        <w:spacing w:after="157" w:line="271" w:lineRule="auto"/>
        <w:ind w:right="79" w:hanging="336"/>
      </w:pPr>
      <w:r>
        <w:t>Objednatel se zavazuje řádně a včas poskytnuté Služby (jejich výstupy) převzít (akceptovat) a uhradit Poskytovateli za poskytnutí Služeb dle této Smlouvy cenu uvedenou v čl. IV této Smlouvy.</w:t>
      </w:r>
    </w:p>
    <w:p w14:paraId="1E84E96C" w14:textId="77777777" w:rsidR="00512507" w:rsidRDefault="008F2887">
      <w:pPr>
        <w:numPr>
          <w:ilvl w:val="0"/>
          <w:numId w:val="2"/>
        </w:numPr>
        <w:spacing w:after="123" w:line="271" w:lineRule="auto"/>
        <w:ind w:right="79" w:hanging="336"/>
      </w:pPr>
      <w:r>
        <w:t xml:space="preserve">Pokud se na jakoukoliv část plnění poskytovanou Poskytovatelem vztahuje nařízení GDPR (Nařízení Evropského parlamentu a Rady (EU) č. 2016/679 ze dne 27. dubna 2016 0 ochraně fyzických osob v souvislosti </w:t>
      </w:r>
      <w:proofErr w:type="spellStart"/>
      <w:r>
        <w:t>sc</w:t>
      </w:r>
      <w:proofErr w:type="spellEnd"/>
      <w:r>
        <w:t xml:space="preserve"> zpracováním osobních </w:t>
      </w:r>
      <w:proofErr w:type="spellStart"/>
      <w:r>
        <w:t>údQiů</w:t>
      </w:r>
      <w:proofErr w:type="spellEnd"/>
      <w:r>
        <w:t xml:space="preserve">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w:t>
      </w:r>
      <w:r>
        <w:t xml:space="preserve">dajů) s ním uzavřít smlouvu o zpracování osobních </w:t>
      </w:r>
      <w:r>
        <w:rPr>
          <w:noProof/>
        </w:rPr>
        <w:drawing>
          <wp:inline distT="0" distB="0" distL="0" distR="0" wp14:anchorId="5CAF2FDF" wp14:editId="47CC7333">
            <wp:extent cx="3049" cy="3049"/>
            <wp:effectExtent l="0" t="0" r="0" b="0"/>
            <wp:docPr id="4029" name="Picture 4029"/>
            <wp:cNvGraphicFramePr/>
            <a:graphic xmlns:a="http://schemas.openxmlformats.org/drawingml/2006/main">
              <a:graphicData uri="http://schemas.openxmlformats.org/drawingml/2006/picture">
                <pic:pic xmlns:pic="http://schemas.openxmlformats.org/drawingml/2006/picture">
                  <pic:nvPicPr>
                    <pic:cNvPr id="4029" name="Picture 4029"/>
                    <pic:cNvPicPr/>
                  </pic:nvPicPr>
                  <pic:blipFill>
                    <a:blip r:embed="rId13"/>
                    <a:stretch>
                      <a:fillRect/>
                    </a:stretch>
                  </pic:blipFill>
                  <pic:spPr>
                    <a:xfrm>
                      <a:off x="0" y="0"/>
                      <a:ext cx="3049" cy="3049"/>
                    </a:xfrm>
                    <a:prstGeom prst="rect">
                      <a:avLst/>
                    </a:prstGeom>
                  </pic:spPr>
                </pic:pic>
              </a:graphicData>
            </a:graphic>
          </wp:inline>
        </w:drawing>
      </w:r>
      <w:r>
        <w:t xml:space="preserve">údajů. Smlouvu dle předcházející věty je dále Poskytovatel s Objednatelem povinen uzavřít </w:t>
      </w:r>
      <w:r>
        <w:rPr>
          <w:noProof/>
        </w:rPr>
        <w:drawing>
          <wp:inline distT="0" distB="0" distL="0" distR="0" wp14:anchorId="096C48AB" wp14:editId="1A2C7322">
            <wp:extent cx="12194" cy="3049"/>
            <wp:effectExtent l="0" t="0" r="0" b="0"/>
            <wp:docPr id="162278" name="Picture 162278"/>
            <wp:cNvGraphicFramePr/>
            <a:graphic xmlns:a="http://schemas.openxmlformats.org/drawingml/2006/main">
              <a:graphicData uri="http://schemas.openxmlformats.org/drawingml/2006/picture">
                <pic:pic xmlns:pic="http://schemas.openxmlformats.org/drawingml/2006/picture">
                  <pic:nvPicPr>
                    <pic:cNvPr id="162278" name="Picture 162278"/>
                    <pic:cNvPicPr/>
                  </pic:nvPicPr>
                  <pic:blipFill>
                    <a:blip r:embed="rId14"/>
                    <a:stretch>
                      <a:fillRect/>
                    </a:stretch>
                  </pic:blipFill>
                  <pic:spPr>
                    <a:xfrm>
                      <a:off x="0" y="0"/>
                      <a:ext cx="12194" cy="3049"/>
                    </a:xfrm>
                    <a:prstGeom prst="rect">
                      <a:avLst/>
                    </a:prstGeom>
                  </pic:spPr>
                </pic:pic>
              </a:graphicData>
            </a:graphic>
          </wp:inline>
        </w:drawing>
      </w:r>
      <w:r>
        <w:t xml:space="preserve">vždy, když jej k tomu Objednatel písemně vyzve. Přílohu č. 3 této Smlouvy tvoří nezávazný vzor Smlouvy o zpracování osobních údajů, který _je možné pro výše uvedené účely použít, přičemž výsledné znění Smlouvy o zpracování osobních údajů bude vždy stanoveno dohodou Smluvních stran tak, aby byla zachována konformita s nařízením GDPR a případně dalšími dotčenými obecně </w:t>
      </w:r>
      <w:r>
        <w:t>závaznými právními předpisy.</w:t>
      </w:r>
    </w:p>
    <w:p w14:paraId="6BFBA335" w14:textId="77777777" w:rsidR="00512507" w:rsidRDefault="008F2887">
      <w:pPr>
        <w:numPr>
          <w:ilvl w:val="0"/>
          <w:numId w:val="2"/>
        </w:numPr>
        <w:spacing w:after="123" w:line="271" w:lineRule="auto"/>
        <w:ind w:right="79" w:hanging="336"/>
      </w:pPr>
      <w:r>
        <w:t xml:space="preserve">Poskytovatel se zavazuje poskytnout veškerou součinnost vůči Objednateli, Státnímu fondu dopravní infrastruktury a Ministerstvu dopravy ČR v rámci výkonu jejich kontrolní činnosti </w:t>
      </w:r>
      <w:r>
        <w:rPr>
          <w:noProof/>
        </w:rPr>
        <w:drawing>
          <wp:inline distT="0" distB="0" distL="0" distR="0" wp14:anchorId="36499CDE" wp14:editId="4113CF5C">
            <wp:extent cx="3049" cy="3049"/>
            <wp:effectExtent l="0" t="0" r="0" b="0"/>
            <wp:docPr id="6483" name="Picture 6483"/>
            <wp:cNvGraphicFramePr/>
            <a:graphic xmlns:a="http://schemas.openxmlformats.org/drawingml/2006/main">
              <a:graphicData uri="http://schemas.openxmlformats.org/drawingml/2006/picture">
                <pic:pic xmlns:pic="http://schemas.openxmlformats.org/drawingml/2006/picture">
                  <pic:nvPicPr>
                    <pic:cNvPr id="6483" name="Picture 6483"/>
                    <pic:cNvPicPr/>
                  </pic:nvPicPr>
                  <pic:blipFill>
                    <a:blip r:embed="rId15"/>
                    <a:stretch>
                      <a:fillRect/>
                    </a:stretch>
                  </pic:blipFill>
                  <pic:spPr>
                    <a:xfrm>
                      <a:off x="0" y="0"/>
                      <a:ext cx="3049" cy="3049"/>
                    </a:xfrm>
                    <a:prstGeom prst="rect">
                      <a:avLst/>
                    </a:prstGeom>
                  </pic:spPr>
                </pic:pic>
              </a:graphicData>
            </a:graphic>
          </wp:inline>
        </w:drawing>
      </w:r>
      <w:r>
        <w:t xml:space="preserve">a to zejména dle zákona č. 104/2000 Sb., o Státním fondu dopravní infrastruktury, zákona č. 320/2001 Sb., o finanční kontrole ve veřejné správě a o změně některých zákonů (zákon </w:t>
      </w:r>
      <w:r>
        <w:rPr>
          <w:noProof/>
        </w:rPr>
        <w:drawing>
          <wp:inline distT="0" distB="0" distL="0" distR="0" wp14:anchorId="3006C6AD" wp14:editId="0F00B4EA">
            <wp:extent cx="3049" cy="3049"/>
            <wp:effectExtent l="0" t="0" r="0" b="0"/>
            <wp:docPr id="6484" name="Picture 6484"/>
            <wp:cNvGraphicFramePr/>
            <a:graphic xmlns:a="http://schemas.openxmlformats.org/drawingml/2006/main">
              <a:graphicData uri="http://schemas.openxmlformats.org/drawingml/2006/picture">
                <pic:pic xmlns:pic="http://schemas.openxmlformats.org/drawingml/2006/picture">
                  <pic:nvPicPr>
                    <pic:cNvPr id="6484" name="Picture 6484"/>
                    <pic:cNvPicPr/>
                  </pic:nvPicPr>
                  <pic:blipFill>
                    <a:blip r:embed="rId16"/>
                    <a:stretch>
                      <a:fillRect/>
                    </a:stretch>
                  </pic:blipFill>
                  <pic:spPr>
                    <a:xfrm>
                      <a:off x="0" y="0"/>
                      <a:ext cx="3049" cy="3049"/>
                    </a:xfrm>
                    <a:prstGeom prst="rect">
                      <a:avLst/>
                    </a:prstGeom>
                  </pic:spPr>
                </pic:pic>
              </a:graphicData>
            </a:graphic>
          </wp:inline>
        </w:drawing>
      </w:r>
      <w:r>
        <w:t xml:space="preserve">o finanční kontrole), ve znění pozdějších předpisů, zákona č. 255/2012 Sb., o kontrole </w:t>
      </w:r>
      <w:r>
        <w:rPr>
          <w:noProof/>
        </w:rPr>
        <w:drawing>
          <wp:inline distT="0" distB="0" distL="0" distR="0" wp14:anchorId="29293539" wp14:editId="2CEB98BC">
            <wp:extent cx="3049" cy="3049"/>
            <wp:effectExtent l="0" t="0" r="0" b="0"/>
            <wp:docPr id="6485" name="Picture 6485"/>
            <wp:cNvGraphicFramePr/>
            <a:graphic xmlns:a="http://schemas.openxmlformats.org/drawingml/2006/main">
              <a:graphicData uri="http://schemas.openxmlformats.org/drawingml/2006/picture">
                <pic:pic xmlns:pic="http://schemas.openxmlformats.org/drawingml/2006/picture">
                  <pic:nvPicPr>
                    <pic:cNvPr id="6485" name="Picture 6485"/>
                    <pic:cNvPicPr/>
                  </pic:nvPicPr>
                  <pic:blipFill>
                    <a:blip r:embed="rId17"/>
                    <a:stretch>
                      <a:fillRect/>
                    </a:stretch>
                  </pic:blipFill>
                  <pic:spPr>
                    <a:xfrm>
                      <a:off x="0" y="0"/>
                      <a:ext cx="3049" cy="3049"/>
                    </a:xfrm>
                    <a:prstGeom prst="rect">
                      <a:avLst/>
                    </a:prstGeom>
                  </pic:spPr>
                </pic:pic>
              </a:graphicData>
            </a:graphic>
          </wp:inline>
        </w:drawing>
      </w:r>
      <w:r>
        <w:t>(kontrolní řád), ve znění pozdějších předpisů, zákona č. 13/1997 Sb., o pozemních komunikacích, ve znění pozdějších předpisů a vyhlášky č. 104/1997 Sb., kterou se provádí zákon o pozemních komunikacích. V rámci poskytnuté součinnosti Poskytovat</w:t>
      </w:r>
      <w:r>
        <w:t xml:space="preserve">el mimo jiné poskytne Objednateli, Státnímu fondu dopravní infrastruktury nebo Ministerstvu dopravy ČR veškeré podklady a </w:t>
      </w:r>
      <w:proofErr w:type="spellStart"/>
      <w:r>
        <w:t>údQje</w:t>
      </w:r>
      <w:proofErr w:type="spellEnd"/>
      <w:r>
        <w:t xml:space="preserve"> potřebné pro prováděnou kontrolu.</w:t>
      </w:r>
    </w:p>
    <w:p w14:paraId="2FB11354" w14:textId="77777777" w:rsidR="00512507" w:rsidRDefault="008F2887">
      <w:pPr>
        <w:spacing w:after="38" w:line="259" w:lineRule="auto"/>
        <w:ind w:left="77" w:hanging="10"/>
        <w:jc w:val="center"/>
      </w:pPr>
      <w:r>
        <w:rPr>
          <w:sz w:val="20"/>
        </w:rPr>
        <w:t>111.</w:t>
      </w:r>
    </w:p>
    <w:p w14:paraId="373F46B9" w14:textId="77777777" w:rsidR="00512507" w:rsidRDefault="008F2887">
      <w:pPr>
        <w:pStyle w:val="Nadpis2"/>
        <w:ind w:right="144"/>
      </w:pPr>
      <w:r>
        <w:lastRenderedPageBreak/>
        <w:t>Doba plnění</w:t>
      </w:r>
    </w:p>
    <w:p w14:paraId="1188EC72" w14:textId="77777777" w:rsidR="00512507" w:rsidRDefault="008F2887">
      <w:pPr>
        <w:spacing w:after="412" w:line="271" w:lineRule="auto"/>
        <w:ind w:left="427" w:right="14" w:hanging="336"/>
      </w:pPr>
      <w:proofErr w:type="gramStart"/>
      <w:r>
        <w:t>l .</w:t>
      </w:r>
      <w:proofErr w:type="gramEnd"/>
      <w:r>
        <w:t xml:space="preserve"> Poskytovatel je povinen poskytnout Služby Objednateli do 4 měsíců ode dne účinnosti této Smlouvy.</w:t>
      </w:r>
    </w:p>
    <w:p w14:paraId="4CE37E98" w14:textId="77777777" w:rsidR="00512507" w:rsidRDefault="008F2887">
      <w:pPr>
        <w:pStyle w:val="Nadpis2"/>
        <w:ind w:right="149"/>
      </w:pPr>
      <w:r>
        <w:t>Cena</w:t>
      </w:r>
    </w:p>
    <w:p w14:paraId="4E7C7B5D" w14:textId="77777777" w:rsidR="00512507" w:rsidRDefault="008F2887">
      <w:pPr>
        <w:spacing w:after="255" w:line="268" w:lineRule="auto"/>
        <w:ind w:left="403" w:hanging="317"/>
      </w:pPr>
      <w:r>
        <w:rPr>
          <w:noProof/>
        </w:rPr>
        <w:drawing>
          <wp:anchor distT="0" distB="0" distL="114300" distR="114300" simplePos="0" relativeHeight="251659264" behindDoc="0" locked="0" layoutInCell="1" allowOverlap="0" wp14:anchorId="654F33A5" wp14:editId="2A7D287E">
            <wp:simplePos x="0" y="0"/>
            <wp:positionH relativeFrom="page">
              <wp:posOffset>36583</wp:posOffset>
            </wp:positionH>
            <wp:positionV relativeFrom="page">
              <wp:posOffset>6045908</wp:posOffset>
            </wp:positionV>
            <wp:extent cx="7484350" cy="131101"/>
            <wp:effectExtent l="0" t="0" r="0" b="0"/>
            <wp:wrapTopAndBottom/>
            <wp:docPr id="162281" name="Picture 162281"/>
            <wp:cNvGraphicFramePr/>
            <a:graphic xmlns:a="http://schemas.openxmlformats.org/drawingml/2006/main">
              <a:graphicData uri="http://schemas.openxmlformats.org/drawingml/2006/picture">
                <pic:pic xmlns:pic="http://schemas.openxmlformats.org/drawingml/2006/picture">
                  <pic:nvPicPr>
                    <pic:cNvPr id="162281" name="Picture 162281"/>
                    <pic:cNvPicPr/>
                  </pic:nvPicPr>
                  <pic:blipFill>
                    <a:blip r:embed="rId18"/>
                    <a:stretch>
                      <a:fillRect/>
                    </a:stretch>
                  </pic:blipFill>
                  <pic:spPr>
                    <a:xfrm>
                      <a:off x="0" y="0"/>
                      <a:ext cx="7484350" cy="131101"/>
                    </a:xfrm>
                    <a:prstGeom prst="rect">
                      <a:avLst/>
                    </a:prstGeom>
                  </pic:spPr>
                </pic:pic>
              </a:graphicData>
            </a:graphic>
          </wp:anchor>
        </w:drawing>
      </w:r>
      <w:proofErr w:type="gramStart"/>
      <w:r>
        <w:rPr>
          <w:sz w:val="24"/>
        </w:rPr>
        <w:t>l .</w:t>
      </w:r>
      <w:proofErr w:type="gramEnd"/>
      <w:r>
        <w:rPr>
          <w:sz w:val="24"/>
        </w:rPr>
        <w:t xml:space="preserve"> Objednatel je povinen za řádně a včas poskytnuté Služby zaplatit Poskytovateli následující cenu (dále jako „Cena"):</w:t>
      </w:r>
    </w:p>
    <w:p w14:paraId="18957914" w14:textId="77777777" w:rsidR="00512507" w:rsidRDefault="008F2887">
      <w:pPr>
        <w:tabs>
          <w:tab w:val="center" w:pos="1289"/>
          <w:tab w:val="center" w:pos="3783"/>
        </w:tabs>
        <w:spacing w:after="273" w:line="268" w:lineRule="auto"/>
        <w:ind w:left="0" w:firstLine="0"/>
        <w:jc w:val="left"/>
      </w:pPr>
      <w:r>
        <w:rPr>
          <w:sz w:val="24"/>
        </w:rPr>
        <w:tab/>
      </w:r>
      <w:r>
        <w:rPr>
          <w:sz w:val="24"/>
        </w:rPr>
        <w:t>Cena bez DPH:</w:t>
      </w:r>
      <w:r>
        <w:rPr>
          <w:sz w:val="24"/>
        </w:rPr>
        <w:tab/>
        <w:t>5 334 856,78- Kč</w:t>
      </w:r>
      <w:r>
        <w:rPr>
          <w:noProof/>
        </w:rPr>
        <w:drawing>
          <wp:inline distT="0" distB="0" distL="0" distR="0" wp14:anchorId="1E8744AA" wp14:editId="4661EDE5">
            <wp:extent cx="3049" cy="6098"/>
            <wp:effectExtent l="0" t="0" r="0" b="0"/>
            <wp:docPr id="6486" name="Picture 6486"/>
            <wp:cNvGraphicFramePr/>
            <a:graphic xmlns:a="http://schemas.openxmlformats.org/drawingml/2006/main">
              <a:graphicData uri="http://schemas.openxmlformats.org/drawingml/2006/picture">
                <pic:pic xmlns:pic="http://schemas.openxmlformats.org/drawingml/2006/picture">
                  <pic:nvPicPr>
                    <pic:cNvPr id="6486" name="Picture 6486"/>
                    <pic:cNvPicPr/>
                  </pic:nvPicPr>
                  <pic:blipFill>
                    <a:blip r:embed="rId19"/>
                    <a:stretch>
                      <a:fillRect/>
                    </a:stretch>
                  </pic:blipFill>
                  <pic:spPr>
                    <a:xfrm>
                      <a:off x="0" y="0"/>
                      <a:ext cx="3049" cy="6098"/>
                    </a:xfrm>
                    <a:prstGeom prst="rect">
                      <a:avLst/>
                    </a:prstGeom>
                  </pic:spPr>
                </pic:pic>
              </a:graphicData>
            </a:graphic>
          </wp:inline>
        </w:drawing>
      </w:r>
    </w:p>
    <w:p w14:paraId="3952A306" w14:textId="77777777" w:rsidR="00512507" w:rsidRDefault="008F2887">
      <w:pPr>
        <w:tabs>
          <w:tab w:val="center" w:pos="1433"/>
          <w:tab w:val="center" w:pos="3805"/>
        </w:tabs>
        <w:spacing w:before="284" w:after="529" w:line="268" w:lineRule="auto"/>
        <w:ind w:left="0" w:firstLine="0"/>
        <w:jc w:val="left"/>
      </w:pPr>
      <w:r>
        <w:rPr>
          <w:sz w:val="24"/>
        </w:rPr>
        <w:tab/>
      </w:r>
      <w:r>
        <w:rPr>
          <w:sz w:val="24"/>
        </w:rPr>
        <w:t>Cena včetně DPH:</w:t>
      </w:r>
      <w:r>
        <w:rPr>
          <w:sz w:val="24"/>
        </w:rPr>
        <w:tab/>
        <w:t>6 455 176,70,- Kč</w:t>
      </w:r>
      <w:r>
        <w:rPr>
          <w:noProof/>
        </w:rPr>
        <w:drawing>
          <wp:inline distT="0" distB="0" distL="0" distR="0" wp14:anchorId="35F0569D" wp14:editId="60379881">
            <wp:extent cx="3049" cy="6098"/>
            <wp:effectExtent l="0" t="0" r="0" b="0"/>
            <wp:docPr id="6487" name="Picture 6487"/>
            <wp:cNvGraphicFramePr/>
            <a:graphic xmlns:a="http://schemas.openxmlformats.org/drawingml/2006/main">
              <a:graphicData uri="http://schemas.openxmlformats.org/drawingml/2006/picture">
                <pic:pic xmlns:pic="http://schemas.openxmlformats.org/drawingml/2006/picture">
                  <pic:nvPicPr>
                    <pic:cNvPr id="6487" name="Picture 6487"/>
                    <pic:cNvPicPr/>
                  </pic:nvPicPr>
                  <pic:blipFill>
                    <a:blip r:embed="rId20"/>
                    <a:stretch>
                      <a:fillRect/>
                    </a:stretch>
                  </pic:blipFill>
                  <pic:spPr>
                    <a:xfrm>
                      <a:off x="0" y="0"/>
                      <a:ext cx="3049" cy="6098"/>
                    </a:xfrm>
                    <a:prstGeom prst="rect">
                      <a:avLst/>
                    </a:prstGeom>
                  </pic:spPr>
                </pic:pic>
              </a:graphicData>
            </a:graphic>
          </wp:inline>
        </w:drawing>
      </w:r>
    </w:p>
    <w:p w14:paraId="3244DDD8" w14:textId="77777777" w:rsidR="00512507" w:rsidRDefault="008F2887">
      <w:pPr>
        <w:numPr>
          <w:ilvl w:val="0"/>
          <w:numId w:val="3"/>
        </w:numPr>
        <w:spacing w:after="4" w:line="268" w:lineRule="auto"/>
        <w:ind w:hanging="346"/>
      </w:pPr>
      <w:r>
        <w:rPr>
          <w:sz w:val="24"/>
        </w:rPr>
        <w:t>Cena je stanovena jako maximální a nepřekročitelná s výjimkou změny zákonné sazby DPH nebo s výjimkou dodatkem Smlouvy sjednané nepodstatné změny Smlouvy.</w:t>
      </w:r>
    </w:p>
    <w:p w14:paraId="16FF77F2" w14:textId="77777777" w:rsidR="00512507" w:rsidRDefault="008F2887">
      <w:pPr>
        <w:numPr>
          <w:ilvl w:val="0"/>
          <w:numId w:val="3"/>
        </w:numPr>
        <w:spacing w:after="405" w:line="268" w:lineRule="auto"/>
        <w:ind w:hanging="346"/>
      </w:pPr>
      <w:r>
        <w:rPr>
          <w:sz w:val="24"/>
        </w:rPr>
        <w:t>Položkový rozpis Ceny Služeb je uveden v příloze č, 2 této Smlouvy.</w:t>
      </w:r>
    </w:p>
    <w:p w14:paraId="61A93589" w14:textId="77777777" w:rsidR="00512507" w:rsidRDefault="008F2887">
      <w:pPr>
        <w:spacing w:after="258" w:line="259" w:lineRule="auto"/>
        <w:ind w:left="207" w:right="173" w:hanging="10"/>
        <w:jc w:val="center"/>
      </w:pPr>
      <w:r>
        <w:rPr>
          <w:sz w:val="26"/>
        </w:rPr>
        <w:t>Platební podmínky</w:t>
      </w:r>
    </w:p>
    <w:p w14:paraId="3377B292" w14:textId="7A249AF5" w:rsidR="00512507" w:rsidRDefault="008F2887">
      <w:pPr>
        <w:spacing w:after="123" w:line="271" w:lineRule="auto"/>
        <w:ind w:left="350" w:right="14" w:hanging="336"/>
      </w:pPr>
      <w:r>
        <w:t xml:space="preserve">l. </w:t>
      </w:r>
      <w:r>
        <w:t xml:space="preserve">Objednatel se zavazuje uhradit fakturovanou Cenu Služeb jednorázovým bankovním převodem na účet Poskytovatele uvedený na faktuře, a to na základě daňového dokladu </w:t>
      </w:r>
      <w:r>
        <w:rPr>
          <w:noProof/>
        </w:rPr>
        <w:drawing>
          <wp:inline distT="0" distB="0" distL="0" distR="0" wp14:anchorId="4FE2740A" wp14:editId="3D8A820B">
            <wp:extent cx="82313" cy="15245"/>
            <wp:effectExtent l="0" t="0" r="0" b="0"/>
            <wp:docPr id="6488" name="Picture 6488"/>
            <wp:cNvGraphicFramePr/>
            <a:graphic xmlns:a="http://schemas.openxmlformats.org/drawingml/2006/main">
              <a:graphicData uri="http://schemas.openxmlformats.org/drawingml/2006/picture">
                <pic:pic xmlns:pic="http://schemas.openxmlformats.org/drawingml/2006/picture">
                  <pic:nvPicPr>
                    <pic:cNvPr id="6488" name="Picture 6488"/>
                    <pic:cNvPicPr/>
                  </pic:nvPicPr>
                  <pic:blipFill>
                    <a:blip r:embed="rId21"/>
                    <a:stretch>
                      <a:fillRect/>
                    </a:stretch>
                  </pic:blipFill>
                  <pic:spPr>
                    <a:xfrm>
                      <a:off x="0" y="0"/>
                      <a:ext cx="82313" cy="15245"/>
                    </a:xfrm>
                    <a:prstGeom prst="rect">
                      <a:avLst/>
                    </a:prstGeom>
                  </pic:spPr>
                </pic:pic>
              </a:graphicData>
            </a:graphic>
          </wp:inline>
        </w:drawing>
      </w:r>
      <w:r>
        <w:t xml:space="preserve">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w:t>
      </w:r>
      <w:r>
        <w:rPr>
          <w:noProof/>
        </w:rPr>
        <w:drawing>
          <wp:inline distT="0" distB="0" distL="0" distR="0" wp14:anchorId="05ABB4BE" wp14:editId="2741A136">
            <wp:extent cx="9146" cy="12195"/>
            <wp:effectExtent l="0" t="0" r="0" b="0"/>
            <wp:docPr id="162283" name="Picture 162283"/>
            <wp:cNvGraphicFramePr/>
            <a:graphic xmlns:a="http://schemas.openxmlformats.org/drawingml/2006/main">
              <a:graphicData uri="http://schemas.openxmlformats.org/drawingml/2006/picture">
                <pic:pic xmlns:pic="http://schemas.openxmlformats.org/drawingml/2006/picture">
                  <pic:nvPicPr>
                    <pic:cNvPr id="162283" name="Picture 162283"/>
                    <pic:cNvPicPr/>
                  </pic:nvPicPr>
                  <pic:blipFill>
                    <a:blip r:embed="rId22"/>
                    <a:stretch>
                      <a:fillRect/>
                    </a:stretch>
                  </pic:blipFill>
                  <pic:spPr>
                    <a:xfrm>
                      <a:off x="0" y="0"/>
                      <a:ext cx="9146" cy="12195"/>
                    </a:xfrm>
                    <a:prstGeom prst="rect">
                      <a:avLst/>
                    </a:prstGeom>
                  </pic:spPr>
                </pic:pic>
              </a:graphicData>
            </a:graphic>
          </wp:inline>
        </w:drawing>
      </w:r>
      <w:r>
        <w:rPr>
          <w:noProof/>
        </w:rPr>
        <w:drawing>
          <wp:inline distT="0" distB="0" distL="0" distR="0" wp14:anchorId="1BD25356" wp14:editId="6ED3BEFD">
            <wp:extent cx="3049" cy="6098"/>
            <wp:effectExtent l="0" t="0" r="0" b="0"/>
            <wp:docPr id="6491" name="Picture 6491"/>
            <wp:cNvGraphicFramePr/>
            <a:graphic xmlns:a="http://schemas.openxmlformats.org/drawingml/2006/main">
              <a:graphicData uri="http://schemas.openxmlformats.org/drawingml/2006/picture">
                <pic:pic xmlns:pic="http://schemas.openxmlformats.org/drawingml/2006/picture">
                  <pic:nvPicPr>
                    <pic:cNvPr id="6491" name="Picture 6491"/>
                    <pic:cNvPicPr/>
                  </pic:nvPicPr>
                  <pic:blipFill>
                    <a:blip r:embed="rId23"/>
                    <a:stretch>
                      <a:fillRect/>
                    </a:stretch>
                  </pic:blipFill>
                  <pic:spPr>
                    <a:xfrm>
                      <a:off x="0" y="0"/>
                      <a:ext cx="3049" cy="6098"/>
                    </a:xfrm>
                    <a:prstGeom prst="rect">
                      <a:avLst/>
                    </a:prstGeom>
                  </pic:spPr>
                </pic:pic>
              </a:graphicData>
            </a:graphic>
          </wp:inline>
        </w:drawing>
      </w:r>
      <w:r>
        <w:t>dnů ode dne protokolárního předání Služeb Objednateli. Poskytovatel je povinen zasla</w:t>
      </w:r>
      <w:r>
        <w:t xml:space="preserve">t Objednateli fakturu v elektronické formě. Faktury vystavené Poskytovatelem v elektronické formě budou zaslány datovou schránkou (ID DS zjq4rhz) nebo e-mailem na </w:t>
      </w:r>
      <w:proofErr w:type="spellStart"/>
      <w:r w:rsidR="00DB5C04" w:rsidRPr="00DB5C04">
        <w:rPr>
          <w:highlight w:val="black"/>
        </w:rPr>
        <w:t>nnnnnnnnnnnnnnnnnnnnn</w:t>
      </w:r>
      <w:proofErr w:type="spellEnd"/>
      <w:r>
        <w:t xml:space="preserve">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w:t>
      </w:r>
      <w:proofErr w:type="spellStart"/>
      <w:r>
        <w:t>Longterm</w:t>
      </w:r>
      <w:proofErr w:type="spellEnd"/>
      <w:r>
        <w:t xml:space="preserve"> </w:t>
      </w:r>
      <w:proofErr w:type="spellStart"/>
      <w:r>
        <w:t>Archiving</w:t>
      </w:r>
      <w:proofErr w:type="spellEnd"/>
      <w:r>
        <w:t xml:space="preserve">, tzv. PDF/A </w:t>
      </w:r>
      <w:proofErr w:type="spellStart"/>
      <w:r>
        <w:t>a</w:t>
      </w:r>
      <w:proofErr w:type="spellEnd"/>
      <w:r>
        <w:t xml:space="preserve"> </w:t>
      </w:r>
      <w:proofErr w:type="spellStart"/>
      <w:r>
        <w:t>vyššĹ</w:t>
      </w:r>
      <w:proofErr w:type="spellEnd"/>
      <w:r>
        <w:t xml:space="preserve"> Na faktuře bude uvedeno číslo smlouvy Objednatele, pokud je faktura ve formátu ISDOC v příslušných elementech, případně u faktur ve formátu PDF v poznámce.</w:t>
      </w:r>
    </w:p>
    <w:p w14:paraId="120A50CD" w14:textId="77777777" w:rsidR="00512507" w:rsidRDefault="008F2887">
      <w:pPr>
        <w:spacing w:after="123" w:line="271" w:lineRule="auto"/>
        <w:ind w:left="350" w:right="14" w:hanging="336"/>
      </w:pPr>
      <w:r>
        <w:rPr>
          <w:noProof/>
        </w:rPr>
        <w:drawing>
          <wp:inline distT="0" distB="0" distL="0" distR="0" wp14:anchorId="4C52EB51" wp14:editId="241A6290">
            <wp:extent cx="3049" cy="6098"/>
            <wp:effectExtent l="0" t="0" r="0" b="0"/>
            <wp:docPr id="9356" name="Picture 9356"/>
            <wp:cNvGraphicFramePr/>
            <a:graphic xmlns:a="http://schemas.openxmlformats.org/drawingml/2006/main">
              <a:graphicData uri="http://schemas.openxmlformats.org/drawingml/2006/picture">
                <pic:pic xmlns:pic="http://schemas.openxmlformats.org/drawingml/2006/picture">
                  <pic:nvPicPr>
                    <pic:cNvPr id="9356" name="Picture 9356"/>
                    <pic:cNvPicPr/>
                  </pic:nvPicPr>
                  <pic:blipFill>
                    <a:blip r:embed="rId24"/>
                    <a:stretch>
                      <a:fillRect/>
                    </a:stretch>
                  </pic:blipFill>
                  <pic:spPr>
                    <a:xfrm>
                      <a:off x="0" y="0"/>
                      <a:ext cx="3049" cy="6098"/>
                    </a:xfrm>
                    <a:prstGeom prst="rect">
                      <a:avLst/>
                    </a:prstGeom>
                  </pic:spPr>
                </pic:pic>
              </a:graphicData>
            </a:graphic>
          </wp:inline>
        </w:drawing>
      </w:r>
      <w:r>
        <w:t>2. Fakturovaná Cena musí odpovídat Ceně uvedené v čl. IV odst. I Smlouvy a oceněnému rozpisu Ceny Služeb uvedenému v příloze č. 2 Smlouvy.</w:t>
      </w:r>
    </w:p>
    <w:p w14:paraId="30CA8012" w14:textId="77777777" w:rsidR="00512507" w:rsidRDefault="008F2887">
      <w:pPr>
        <w:spacing w:after="123" w:line="271" w:lineRule="auto"/>
        <w:ind w:left="350" w:right="14" w:hanging="336"/>
      </w:pPr>
      <w:r>
        <w:rPr>
          <w:noProof/>
        </w:rPr>
        <w:drawing>
          <wp:inline distT="0" distB="0" distL="0" distR="0" wp14:anchorId="2343E383" wp14:editId="7E7BF114">
            <wp:extent cx="3049" cy="6098"/>
            <wp:effectExtent l="0" t="0" r="0" b="0"/>
            <wp:docPr id="9358" name="Picture 9358"/>
            <wp:cNvGraphicFramePr/>
            <a:graphic xmlns:a="http://schemas.openxmlformats.org/drawingml/2006/main">
              <a:graphicData uri="http://schemas.openxmlformats.org/drawingml/2006/picture">
                <pic:pic xmlns:pic="http://schemas.openxmlformats.org/drawingml/2006/picture">
                  <pic:nvPicPr>
                    <pic:cNvPr id="9358" name="Picture 9358"/>
                    <pic:cNvPicPr/>
                  </pic:nvPicPr>
                  <pic:blipFill>
                    <a:blip r:embed="rId25"/>
                    <a:stretch>
                      <a:fillRect/>
                    </a:stretch>
                  </pic:blipFill>
                  <pic:spPr>
                    <a:xfrm>
                      <a:off x="0" y="0"/>
                      <a:ext cx="3049" cy="6098"/>
                    </a:xfrm>
                    <a:prstGeom prst="rect">
                      <a:avLst/>
                    </a:prstGeom>
                  </pic:spPr>
                </pic:pic>
              </a:graphicData>
            </a:graphic>
          </wp:inline>
        </w:drawing>
      </w:r>
      <w:r>
        <w:t xml:space="preserve">3. Faktura musí obsahovat veškeré náležitosti stanovené platnými právními předpisy, zejména </w:t>
      </w:r>
      <w:r>
        <w:rPr>
          <w:noProof/>
        </w:rPr>
        <w:drawing>
          <wp:inline distT="0" distB="0" distL="0" distR="0" wp14:anchorId="73DC79F5" wp14:editId="6C3FA935">
            <wp:extent cx="3049" cy="6098"/>
            <wp:effectExtent l="0" t="0" r="0" b="0"/>
            <wp:docPr id="9357" name="Picture 9357"/>
            <wp:cNvGraphicFramePr/>
            <a:graphic xmlns:a="http://schemas.openxmlformats.org/drawingml/2006/main">
              <a:graphicData uri="http://schemas.openxmlformats.org/drawingml/2006/picture">
                <pic:pic xmlns:pic="http://schemas.openxmlformats.org/drawingml/2006/picture">
                  <pic:nvPicPr>
                    <pic:cNvPr id="9357" name="Picture 9357"/>
                    <pic:cNvPicPr/>
                  </pic:nvPicPr>
                  <pic:blipFill>
                    <a:blip r:embed="rId25"/>
                    <a:stretch>
                      <a:fillRect/>
                    </a:stretch>
                  </pic:blipFill>
                  <pic:spPr>
                    <a:xfrm>
                      <a:off x="0" y="0"/>
                      <a:ext cx="3049" cy="6098"/>
                    </a:xfrm>
                    <a:prstGeom prst="rect">
                      <a:avLst/>
                    </a:prstGeom>
                  </pic:spPr>
                </pic:pic>
              </a:graphicData>
            </a:graphic>
          </wp:inline>
        </w:drawing>
      </w:r>
      <w:r>
        <w:t xml:space="preserve">Š 29 zákona č. 235/2004 Sb. a 435 Občanského zákoníku. Faktura dále musí obsahovat </w:t>
      </w:r>
      <w:r>
        <w:rPr>
          <w:noProof/>
        </w:rPr>
        <w:drawing>
          <wp:inline distT="0" distB="0" distL="0" distR="0" wp14:anchorId="614B442C" wp14:editId="1F8337CF">
            <wp:extent cx="3049" cy="6098"/>
            <wp:effectExtent l="0" t="0" r="0" b="0"/>
            <wp:docPr id="9359" name="Picture 9359"/>
            <wp:cNvGraphicFramePr/>
            <a:graphic xmlns:a="http://schemas.openxmlformats.org/drawingml/2006/main">
              <a:graphicData uri="http://schemas.openxmlformats.org/drawingml/2006/picture">
                <pic:pic xmlns:pic="http://schemas.openxmlformats.org/drawingml/2006/picture">
                  <pic:nvPicPr>
                    <pic:cNvPr id="9359" name="Picture 9359"/>
                    <pic:cNvPicPr/>
                  </pic:nvPicPr>
                  <pic:blipFill>
                    <a:blip r:embed="rId26"/>
                    <a:stretch>
                      <a:fillRect/>
                    </a:stretch>
                  </pic:blipFill>
                  <pic:spPr>
                    <a:xfrm>
                      <a:off x="0" y="0"/>
                      <a:ext cx="3049" cy="6098"/>
                    </a:xfrm>
                    <a:prstGeom prst="rect">
                      <a:avLst/>
                    </a:prstGeom>
                  </pic:spPr>
                </pic:pic>
              </a:graphicData>
            </a:graphic>
          </wp:inline>
        </w:drawing>
      </w:r>
      <w:r>
        <w:t xml:space="preserve">číslo Smlouvy, název Zakázky a evidenční číslo </w:t>
      </w:r>
      <w:r>
        <w:rPr>
          <w:noProof/>
        </w:rPr>
        <w:drawing>
          <wp:inline distT="0" distB="0" distL="0" distR="0" wp14:anchorId="0800C24A" wp14:editId="202A4C4E">
            <wp:extent cx="1597475" cy="146346"/>
            <wp:effectExtent l="0" t="0" r="0" b="0"/>
            <wp:docPr id="9554" name="Picture 9554"/>
            <wp:cNvGraphicFramePr/>
            <a:graphic xmlns:a="http://schemas.openxmlformats.org/drawingml/2006/main">
              <a:graphicData uri="http://schemas.openxmlformats.org/drawingml/2006/picture">
                <pic:pic xmlns:pic="http://schemas.openxmlformats.org/drawingml/2006/picture">
                  <pic:nvPicPr>
                    <pic:cNvPr id="9554" name="Picture 9554"/>
                    <pic:cNvPicPr/>
                  </pic:nvPicPr>
                  <pic:blipFill>
                    <a:blip r:embed="rId27"/>
                    <a:stretch>
                      <a:fillRect/>
                    </a:stretch>
                  </pic:blipFill>
                  <pic:spPr>
                    <a:xfrm>
                      <a:off x="0" y="0"/>
                      <a:ext cx="1597475" cy="146346"/>
                    </a:xfrm>
                    <a:prstGeom prst="rect">
                      <a:avLst/>
                    </a:prstGeom>
                  </pic:spPr>
                </pic:pic>
              </a:graphicData>
            </a:graphic>
          </wp:inline>
        </w:drawing>
      </w:r>
      <w:r>
        <w:t xml:space="preserve">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w:t>
      </w:r>
      <w:r>
        <w:rPr>
          <w:noProof/>
        </w:rPr>
        <w:drawing>
          <wp:inline distT="0" distB="0" distL="0" distR="0" wp14:anchorId="11BE0163" wp14:editId="4147FD85">
            <wp:extent cx="3048" cy="6098"/>
            <wp:effectExtent l="0" t="0" r="0" b="0"/>
            <wp:docPr id="9360" name="Picture 9360"/>
            <wp:cNvGraphicFramePr/>
            <a:graphic xmlns:a="http://schemas.openxmlformats.org/drawingml/2006/main">
              <a:graphicData uri="http://schemas.openxmlformats.org/drawingml/2006/picture">
                <pic:pic xmlns:pic="http://schemas.openxmlformats.org/drawingml/2006/picture">
                  <pic:nvPicPr>
                    <pic:cNvPr id="9360" name="Picture 9360"/>
                    <pic:cNvPicPr/>
                  </pic:nvPicPr>
                  <pic:blipFill>
                    <a:blip r:embed="rId28"/>
                    <a:stretch>
                      <a:fillRect/>
                    </a:stretch>
                  </pic:blipFill>
                  <pic:spPr>
                    <a:xfrm>
                      <a:off x="0" y="0"/>
                      <a:ext cx="3048" cy="6098"/>
                    </a:xfrm>
                    <a:prstGeom prst="rect">
                      <a:avLst/>
                    </a:prstGeom>
                  </pic:spPr>
                </pic:pic>
              </a:graphicData>
            </a:graphic>
          </wp:inline>
        </w:drawing>
      </w:r>
      <w:r>
        <w:t>Posk</w:t>
      </w:r>
      <w:r>
        <w:t xml:space="preserve">ytovatel je povinen zaslat Objednateli novou (opravenou) fakturu ve lhůtě 15 (patnácti) </w:t>
      </w:r>
      <w:r>
        <w:rPr>
          <w:noProof/>
        </w:rPr>
        <w:drawing>
          <wp:inline distT="0" distB="0" distL="0" distR="0" wp14:anchorId="01D5A6E5" wp14:editId="7C704EEB">
            <wp:extent cx="3049" cy="6098"/>
            <wp:effectExtent l="0" t="0" r="0" b="0"/>
            <wp:docPr id="9361" name="Picture 9361"/>
            <wp:cNvGraphicFramePr/>
            <a:graphic xmlns:a="http://schemas.openxmlformats.org/drawingml/2006/main">
              <a:graphicData uri="http://schemas.openxmlformats.org/drawingml/2006/picture">
                <pic:pic xmlns:pic="http://schemas.openxmlformats.org/drawingml/2006/picture">
                  <pic:nvPicPr>
                    <pic:cNvPr id="9361" name="Picture 9361"/>
                    <pic:cNvPicPr/>
                  </pic:nvPicPr>
                  <pic:blipFill>
                    <a:blip r:embed="rId29"/>
                    <a:stretch>
                      <a:fillRect/>
                    </a:stretch>
                  </pic:blipFill>
                  <pic:spPr>
                    <a:xfrm>
                      <a:off x="0" y="0"/>
                      <a:ext cx="3049" cy="6098"/>
                    </a:xfrm>
                    <a:prstGeom prst="rect">
                      <a:avLst/>
                    </a:prstGeom>
                  </pic:spPr>
                </pic:pic>
              </a:graphicData>
            </a:graphic>
          </wp:inline>
        </w:drawing>
      </w:r>
      <w:r>
        <w:t xml:space="preserve">kalendářních dnů ode dne doručení prvotní (chybné) faktury Objednateli. Pro vyloučení </w:t>
      </w:r>
      <w:r>
        <w:rPr>
          <w:noProof/>
        </w:rPr>
        <w:drawing>
          <wp:inline distT="0" distB="0" distL="0" distR="0" wp14:anchorId="7B908242" wp14:editId="71E21CAD">
            <wp:extent cx="3049" cy="6098"/>
            <wp:effectExtent l="0" t="0" r="0" b="0"/>
            <wp:docPr id="9362" name="Picture 9362"/>
            <wp:cNvGraphicFramePr/>
            <a:graphic xmlns:a="http://schemas.openxmlformats.org/drawingml/2006/main">
              <a:graphicData uri="http://schemas.openxmlformats.org/drawingml/2006/picture">
                <pic:pic xmlns:pic="http://schemas.openxmlformats.org/drawingml/2006/picture">
                  <pic:nvPicPr>
                    <pic:cNvPr id="9362" name="Picture 9362"/>
                    <pic:cNvPicPr/>
                  </pic:nvPicPr>
                  <pic:blipFill>
                    <a:blip r:embed="rId30"/>
                    <a:stretch>
                      <a:fillRect/>
                    </a:stretch>
                  </pic:blipFill>
                  <pic:spPr>
                    <a:xfrm>
                      <a:off x="0" y="0"/>
                      <a:ext cx="3049" cy="6098"/>
                    </a:xfrm>
                    <a:prstGeom prst="rect">
                      <a:avLst/>
                    </a:prstGeom>
                  </pic:spPr>
                </pic:pic>
              </a:graphicData>
            </a:graphic>
          </wp:inline>
        </w:drawing>
      </w:r>
      <w:r>
        <w:t xml:space="preserve">pochybností se stanoví, že Objednatel není v takovém případě povinen hradit fakturu ve lhůtě </w:t>
      </w:r>
      <w:r>
        <w:lastRenderedPageBreak/>
        <w:t xml:space="preserve">splatnosti uvedené na prvotní (chybné) faktuře a Poskytovateli nevzniká v souvislosti </w:t>
      </w:r>
      <w:r>
        <w:rPr>
          <w:noProof/>
        </w:rPr>
        <w:drawing>
          <wp:inline distT="0" distB="0" distL="0" distR="0" wp14:anchorId="0A731F0C" wp14:editId="7D7ACF1F">
            <wp:extent cx="3049" cy="6098"/>
            <wp:effectExtent l="0" t="0" r="0" b="0"/>
            <wp:docPr id="9363" name="Picture 9363"/>
            <wp:cNvGraphicFramePr/>
            <a:graphic xmlns:a="http://schemas.openxmlformats.org/drawingml/2006/main">
              <a:graphicData uri="http://schemas.openxmlformats.org/drawingml/2006/picture">
                <pic:pic xmlns:pic="http://schemas.openxmlformats.org/drawingml/2006/picture">
                  <pic:nvPicPr>
                    <pic:cNvPr id="9363" name="Picture 9363"/>
                    <pic:cNvPicPr/>
                  </pic:nvPicPr>
                  <pic:blipFill>
                    <a:blip r:embed="rId31"/>
                    <a:stretch>
                      <a:fillRect/>
                    </a:stretch>
                  </pic:blipFill>
                  <pic:spPr>
                    <a:xfrm>
                      <a:off x="0" y="0"/>
                      <a:ext cx="3049" cy="6098"/>
                    </a:xfrm>
                    <a:prstGeom prst="rect">
                      <a:avLst/>
                    </a:prstGeom>
                  </pic:spPr>
                </pic:pic>
              </a:graphicData>
            </a:graphic>
          </wp:inline>
        </w:drawing>
      </w:r>
      <w:r>
        <w:t>s prvotní fakturou žádný nárok na úroky z prodlení.</w:t>
      </w:r>
    </w:p>
    <w:p w14:paraId="63A003D6" w14:textId="77777777" w:rsidR="00512507" w:rsidRDefault="008F2887">
      <w:pPr>
        <w:spacing w:after="123" w:line="271" w:lineRule="auto"/>
        <w:ind w:left="14" w:right="14" w:firstLine="0"/>
      </w:pPr>
      <w:r>
        <w:t>4. Objednatel neposkytuje žádné zálohy na Cenu, ani dílčí platby Ceny.</w:t>
      </w:r>
    </w:p>
    <w:p w14:paraId="0CC005A8" w14:textId="77777777" w:rsidR="00512507" w:rsidRDefault="008F2887">
      <w:pPr>
        <w:spacing w:after="123" w:line="271" w:lineRule="auto"/>
        <w:ind w:left="350" w:right="14" w:hanging="336"/>
      </w:pPr>
      <w:r>
        <w:rPr>
          <w:noProof/>
        </w:rPr>
        <w:drawing>
          <wp:inline distT="0" distB="0" distL="0" distR="0" wp14:anchorId="6B68C834" wp14:editId="2DD55B1E">
            <wp:extent cx="3049" cy="6098"/>
            <wp:effectExtent l="0" t="0" r="0" b="0"/>
            <wp:docPr id="9364" name="Picture 9364"/>
            <wp:cNvGraphicFramePr/>
            <a:graphic xmlns:a="http://schemas.openxmlformats.org/drawingml/2006/main">
              <a:graphicData uri="http://schemas.openxmlformats.org/drawingml/2006/picture">
                <pic:pic xmlns:pic="http://schemas.openxmlformats.org/drawingml/2006/picture">
                  <pic:nvPicPr>
                    <pic:cNvPr id="9364" name="Picture 9364"/>
                    <pic:cNvPicPr/>
                  </pic:nvPicPr>
                  <pic:blipFill>
                    <a:blip r:embed="rId9"/>
                    <a:stretch>
                      <a:fillRect/>
                    </a:stretch>
                  </pic:blipFill>
                  <pic:spPr>
                    <a:xfrm>
                      <a:off x="0" y="0"/>
                      <a:ext cx="3049" cy="6098"/>
                    </a:xfrm>
                    <a:prstGeom prst="rect">
                      <a:avLst/>
                    </a:prstGeom>
                  </pic:spPr>
                </pic:pic>
              </a:graphicData>
            </a:graphic>
          </wp:inline>
        </w:drawing>
      </w:r>
      <w:r>
        <w:t xml:space="preserve">5. 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w:t>
      </w:r>
      <w:r>
        <w:rPr>
          <w:noProof/>
        </w:rPr>
        <w:drawing>
          <wp:inline distT="0" distB="0" distL="0" distR="0" wp14:anchorId="6D155AD9" wp14:editId="674B2593">
            <wp:extent cx="3049" cy="6097"/>
            <wp:effectExtent l="0" t="0" r="0" b="0"/>
            <wp:docPr id="9365" name="Picture 9365"/>
            <wp:cNvGraphicFramePr/>
            <a:graphic xmlns:a="http://schemas.openxmlformats.org/drawingml/2006/main">
              <a:graphicData uri="http://schemas.openxmlformats.org/drawingml/2006/picture">
                <pic:pic xmlns:pic="http://schemas.openxmlformats.org/drawingml/2006/picture">
                  <pic:nvPicPr>
                    <pic:cNvPr id="9365" name="Picture 9365"/>
                    <pic:cNvPicPr/>
                  </pic:nvPicPr>
                  <pic:blipFill>
                    <a:blip r:embed="rId32"/>
                    <a:stretch>
                      <a:fillRect/>
                    </a:stretch>
                  </pic:blipFill>
                  <pic:spPr>
                    <a:xfrm>
                      <a:off x="0" y="0"/>
                      <a:ext cx="3049" cy="6097"/>
                    </a:xfrm>
                    <a:prstGeom prst="rect">
                      <a:avLst/>
                    </a:prstGeom>
                  </pic:spPr>
                </pic:pic>
              </a:graphicData>
            </a:graphic>
          </wp:inline>
        </w:drawing>
      </w:r>
      <w:r>
        <w:t>Poskytovatele uvedený v ustanovení Smlouvy upravujícím Smluvní strany.</w:t>
      </w:r>
    </w:p>
    <w:p w14:paraId="3DA5BA80" w14:textId="77777777" w:rsidR="00512507" w:rsidRDefault="008F2887">
      <w:pPr>
        <w:numPr>
          <w:ilvl w:val="0"/>
          <w:numId w:val="4"/>
        </w:numPr>
        <w:spacing w:after="123" w:line="271" w:lineRule="auto"/>
        <w:ind w:right="14" w:hanging="336"/>
      </w:pPr>
      <w:r>
        <w:t>Platby budou probíhat v Kč (korunách českých) a rovněž veškeré cenové údaje budou uvedeny v této měně.</w:t>
      </w:r>
    </w:p>
    <w:p w14:paraId="19F08A62" w14:textId="77777777" w:rsidR="00512507" w:rsidRDefault="008F2887">
      <w:pPr>
        <w:numPr>
          <w:ilvl w:val="0"/>
          <w:numId w:val="4"/>
        </w:numPr>
        <w:spacing w:after="379" w:line="271" w:lineRule="auto"/>
        <w:ind w:right="14" w:hanging="336"/>
      </w:pPr>
      <w:r>
        <w:t xml:space="preserve">Objednatel použije přijaté plnění pro účely určené k ekonomické činnosti a ve vztahu </w:t>
      </w:r>
      <w:r>
        <w:rPr>
          <w:noProof/>
        </w:rPr>
        <w:drawing>
          <wp:inline distT="0" distB="0" distL="0" distR="0" wp14:anchorId="48ED6439" wp14:editId="562AC728">
            <wp:extent cx="3049" cy="3049"/>
            <wp:effectExtent l="0" t="0" r="0" b="0"/>
            <wp:docPr id="9366" name="Picture 9366"/>
            <wp:cNvGraphicFramePr/>
            <a:graphic xmlns:a="http://schemas.openxmlformats.org/drawingml/2006/main">
              <a:graphicData uri="http://schemas.openxmlformats.org/drawingml/2006/picture">
                <pic:pic xmlns:pic="http://schemas.openxmlformats.org/drawingml/2006/picture">
                  <pic:nvPicPr>
                    <pic:cNvPr id="9366" name="Picture 9366"/>
                    <pic:cNvPicPr/>
                  </pic:nvPicPr>
                  <pic:blipFill>
                    <a:blip r:embed="rId33"/>
                    <a:stretch>
                      <a:fillRect/>
                    </a:stretch>
                  </pic:blipFill>
                  <pic:spPr>
                    <a:xfrm>
                      <a:off x="0" y="0"/>
                      <a:ext cx="3049" cy="3049"/>
                    </a:xfrm>
                    <a:prstGeom prst="rect">
                      <a:avLst/>
                    </a:prstGeom>
                  </pic:spPr>
                </pic:pic>
              </a:graphicData>
            </a:graphic>
          </wp:inline>
        </w:drawing>
      </w:r>
      <w:r>
        <w:t>k danému plnění vystupuje jako osoba povinná k DPH.</w:t>
      </w:r>
    </w:p>
    <w:p w14:paraId="3BF988D3" w14:textId="77777777" w:rsidR="00512507" w:rsidRDefault="008F2887">
      <w:pPr>
        <w:pStyle w:val="Nadpis2"/>
        <w:spacing w:after="157"/>
        <w:ind w:right="269"/>
      </w:pPr>
      <w:r>
        <w:t xml:space="preserve">Odpovědnost za vady, </w:t>
      </w:r>
      <w:proofErr w:type="spellStart"/>
      <w:r>
        <w:t>pojłstcní</w:t>
      </w:r>
      <w:proofErr w:type="spellEnd"/>
      <w:r>
        <w:rPr>
          <w:noProof/>
        </w:rPr>
        <w:drawing>
          <wp:inline distT="0" distB="0" distL="0" distR="0" wp14:anchorId="42272B50" wp14:editId="73B57779">
            <wp:extent cx="3049" cy="3049"/>
            <wp:effectExtent l="0" t="0" r="0" b="0"/>
            <wp:docPr id="9367" name="Picture 9367"/>
            <wp:cNvGraphicFramePr/>
            <a:graphic xmlns:a="http://schemas.openxmlformats.org/drawingml/2006/main">
              <a:graphicData uri="http://schemas.openxmlformats.org/drawingml/2006/picture">
                <pic:pic xmlns:pic="http://schemas.openxmlformats.org/drawingml/2006/picture">
                  <pic:nvPicPr>
                    <pic:cNvPr id="9367" name="Picture 9367"/>
                    <pic:cNvPicPr/>
                  </pic:nvPicPr>
                  <pic:blipFill>
                    <a:blip r:embed="rId34"/>
                    <a:stretch>
                      <a:fillRect/>
                    </a:stretch>
                  </pic:blipFill>
                  <pic:spPr>
                    <a:xfrm>
                      <a:off x="0" y="0"/>
                      <a:ext cx="3049" cy="3049"/>
                    </a:xfrm>
                    <a:prstGeom prst="rect">
                      <a:avLst/>
                    </a:prstGeom>
                  </pic:spPr>
                </pic:pic>
              </a:graphicData>
            </a:graphic>
          </wp:inline>
        </w:drawing>
      </w:r>
    </w:p>
    <w:p w14:paraId="6F02DB78" w14:textId="77777777" w:rsidR="00512507" w:rsidRDefault="008F2887">
      <w:pPr>
        <w:spacing w:after="15" w:line="271" w:lineRule="auto"/>
        <w:ind w:left="350" w:right="77" w:hanging="336"/>
      </w:pPr>
      <w:r>
        <w:rPr>
          <w:noProof/>
        </w:rPr>
        <w:drawing>
          <wp:inline distT="0" distB="0" distL="0" distR="0" wp14:anchorId="13B54DE1" wp14:editId="2D795A06">
            <wp:extent cx="3049" cy="3049"/>
            <wp:effectExtent l="0" t="0" r="0" b="0"/>
            <wp:docPr id="9368" name="Picture 9368"/>
            <wp:cNvGraphicFramePr/>
            <a:graphic xmlns:a="http://schemas.openxmlformats.org/drawingml/2006/main">
              <a:graphicData uri="http://schemas.openxmlformats.org/drawingml/2006/picture">
                <pic:pic xmlns:pic="http://schemas.openxmlformats.org/drawingml/2006/picture">
                  <pic:nvPicPr>
                    <pic:cNvPr id="9368" name="Picture 9368"/>
                    <pic:cNvPicPr/>
                  </pic:nvPicPr>
                  <pic:blipFill>
                    <a:blip r:embed="rId35"/>
                    <a:stretch>
                      <a:fillRect/>
                    </a:stretch>
                  </pic:blipFill>
                  <pic:spPr>
                    <a:xfrm>
                      <a:off x="0" y="0"/>
                      <a:ext cx="3049" cy="3049"/>
                    </a:xfrm>
                    <a:prstGeom prst="rect">
                      <a:avLst/>
                    </a:prstGeom>
                  </pic:spPr>
                </pic:pic>
              </a:graphicData>
            </a:graphic>
          </wp:inline>
        </w:drawing>
      </w:r>
      <w:proofErr w:type="gramStart"/>
      <w:r>
        <w:t>l .</w:t>
      </w:r>
      <w:proofErr w:type="gramEnd"/>
      <w:r>
        <w:t xml:space="preserve"> Objednatel je oprávněn uplatnit (reklamovat) u Poskytovatele vady poskytnutých Služeb včetně výstupů Služeb, jestliže nebyly poskytnuty v souladu se Smlouvou. Objednatel je </w:t>
      </w:r>
      <w:r>
        <w:rPr>
          <w:noProof/>
        </w:rPr>
        <w:drawing>
          <wp:inline distT="0" distB="0" distL="0" distR="0" wp14:anchorId="237F753E" wp14:editId="6BC195ED">
            <wp:extent cx="3049" cy="3049"/>
            <wp:effectExtent l="0" t="0" r="0" b="0"/>
            <wp:docPr id="9369" name="Picture 9369"/>
            <wp:cNvGraphicFramePr/>
            <a:graphic xmlns:a="http://schemas.openxmlformats.org/drawingml/2006/main">
              <a:graphicData uri="http://schemas.openxmlformats.org/drawingml/2006/picture">
                <pic:pic xmlns:pic="http://schemas.openxmlformats.org/drawingml/2006/picture">
                  <pic:nvPicPr>
                    <pic:cNvPr id="9369" name="Picture 9369"/>
                    <pic:cNvPicPr/>
                  </pic:nvPicPr>
                  <pic:blipFill>
                    <a:blip r:embed="rId36"/>
                    <a:stretch>
                      <a:fillRect/>
                    </a:stretch>
                  </pic:blipFill>
                  <pic:spPr>
                    <a:xfrm>
                      <a:off x="0" y="0"/>
                      <a:ext cx="3049" cy="3049"/>
                    </a:xfrm>
                    <a:prstGeom prst="rect">
                      <a:avLst/>
                    </a:prstGeom>
                  </pic:spPr>
                </pic:pic>
              </a:graphicData>
            </a:graphic>
          </wp:inline>
        </w:drawing>
      </w:r>
      <w:r>
        <w:t xml:space="preserve">povinen uplatnit vadu poskytnutých Služeb u Poskytovatele bez zbytečného odkladu poté, </w:t>
      </w:r>
      <w:r>
        <w:rPr>
          <w:noProof/>
        </w:rPr>
        <w:drawing>
          <wp:inline distT="0" distB="0" distL="0" distR="0" wp14:anchorId="7CA18D18" wp14:editId="5CAED66A">
            <wp:extent cx="3049" cy="3049"/>
            <wp:effectExtent l="0" t="0" r="0" b="0"/>
            <wp:docPr id="9370" name="Picture 9370"/>
            <wp:cNvGraphicFramePr/>
            <a:graphic xmlns:a="http://schemas.openxmlformats.org/drawingml/2006/main">
              <a:graphicData uri="http://schemas.openxmlformats.org/drawingml/2006/picture">
                <pic:pic xmlns:pic="http://schemas.openxmlformats.org/drawingml/2006/picture">
                  <pic:nvPicPr>
                    <pic:cNvPr id="9370" name="Picture 9370"/>
                    <pic:cNvPicPr/>
                  </pic:nvPicPr>
                  <pic:blipFill>
                    <a:blip r:embed="rId37"/>
                    <a:stretch>
                      <a:fillRect/>
                    </a:stretch>
                  </pic:blipFill>
                  <pic:spPr>
                    <a:xfrm>
                      <a:off x="0" y="0"/>
                      <a:ext cx="3049" cy="3049"/>
                    </a:xfrm>
                    <a:prstGeom prst="rect">
                      <a:avLst/>
                    </a:prstGeom>
                  </pic:spPr>
                </pic:pic>
              </a:graphicData>
            </a:graphic>
          </wp:inline>
        </w:drawing>
      </w:r>
      <w:r>
        <w:t>kdy Objednatel vadu zjistil (dále jen „Vytčení vady”). K Vytčení vady výstupů Služeb zachycených na hmotném podkladě je Objednatel oprávněn ve lhůtě 6 (šesti) měsíců ode dne převzetí daného výstupu Služby, tj. ode dne podpisu příslušného předávac</w:t>
      </w:r>
      <w:r>
        <w:t>ího protokolu nebo jiného relevantního dokladu o převzetí výstupu Služby.</w:t>
      </w:r>
    </w:p>
    <w:p w14:paraId="5BAA7C1C" w14:textId="77777777" w:rsidR="00512507" w:rsidRDefault="008F2887">
      <w:pPr>
        <w:numPr>
          <w:ilvl w:val="0"/>
          <w:numId w:val="5"/>
        </w:numPr>
        <w:spacing w:after="123" w:line="271" w:lineRule="auto"/>
        <w:ind w:left="360" w:right="14" w:hanging="346"/>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36681F34" w14:textId="77777777" w:rsidR="00512507" w:rsidRDefault="008F2887">
      <w:pPr>
        <w:numPr>
          <w:ilvl w:val="0"/>
          <w:numId w:val="5"/>
        </w:numPr>
        <w:spacing w:after="30" w:line="271" w:lineRule="auto"/>
        <w:ind w:left="360" w:right="14" w:hanging="346"/>
      </w:pPr>
      <w:r>
        <w:t>Jestliže je Vytčená vada vzhledem k povaze Služeb a Výstupů Služeb neodstranitelná, _je Objednatel oprávněn požadovat po Poskytovateli v rámci Vytčení vady zcela nové provedení Služeb nebo slevu z Ceny Služeb nebo je oprávněn od Smlouvy odstoupit, a to dle své volby učiněné v okamžiku uplatnění vady u Poskytovatele,</w:t>
      </w:r>
    </w:p>
    <w:p w14:paraId="5381F058" w14:textId="77777777" w:rsidR="00512507" w:rsidRDefault="008F2887">
      <w:pPr>
        <w:numPr>
          <w:ilvl w:val="0"/>
          <w:numId w:val="5"/>
        </w:numPr>
        <w:spacing w:after="12" w:line="271" w:lineRule="auto"/>
        <w:ind w:left="360" w:right="14" w:hanging="346"/>
      </w:pPr>
      <w:r>
        <w:t xml:space="preserve">Jestliže má Vytčená vada charakter vady právní je Objednatel oprávněn požadovat po Poskytovateli odstranění Vytčené vady </w:t>
      </w:r>
      <w:proofErr w:type="spellStart"/>
      <w:r>
        <w:t>spočívqjící</w:t>
      </w:r>
      <w:proofErr w:type="spellEnd"/>
      <w:r>
        <w:t xml:space="preserve"> v </w:t>
      </w:r>
      <w:proofErr w:type="spellStart"/>
      <w:r>
        <w:t>zujištění</w:t>
      </w:r>
      <w:proofErr w:type="spellEnd"/>
      <w:r>
        <w:t xml:space="preserve"> nerušeného užívání Služeb, resp. výstupů Služeb Objednatelem, a/nebo slevu z Ceny a/nebo je oprávněn od Smlouvy odstoupit, a to dle své volby učiněné při uplatnění vady Služeb.</w:t>
      </w:r>
    </w:p>
    <w:p w14:paraId="3AEE53BC" w14:textId="77777777" w:rsidR="00512507" w:rsidRDefault="008F2887">
      <w:pPr>
        <w:numPr>
          <w:ilvl w:val="0"/>
          <w:numId w:val="5"/>
        </w:numPr>
        <w:spacing w:after="4" w:line="268" w:lineRule="auto"/>
        <w:ind w:left="360" w:right="14" w:hanging="346"/>
      </w:pPr>
      <w:r>
        <w:rPr>
          <w:sz w:val="24"/>
        </w:rPr>
        <w:t>Smluvní strany se mohou na žádost Objednatele písemně dohodnout na jiném způsobu řešení Vytčení vady.</w:t>
      </w:r>
    </w:p>
    <w:p w14:paraId="640F1F1F" w14:textId="77777777" w:rsidR="00512507" w:rsidRDefault="008F2887">
      <w:pPr>
        <w:numPr>
          <w:ilvl w:val="0"/>
          <w:numId w:val="5"/>
        </w:numPr>
        <w:spacing w:after="5" w:line="271" w:lineRule="auto"/>
        <w:ind w:left="360" w:right="14" w:hanging="346"/>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3329E192" w14:textId="77777777" w:rsidR="00512507" w:rsidRDefault="008F2887">
      <w:pPr>
        <w:numPr>
          <w:ilvl w:val="0"/>
          <w:numId w:val="5"/>
        </w:numPr>
        <w:spacing w:after="29" w:line="271" w:lineRule="auto"/>
        <w:ind w:left="360" w:right="14" w:hanging="346"/>
      </w:pPr>
      <w:r>
        <w:rPr>
          <w:noProof/>
        </w:rPr>
        <w:drawing>
          <wp:anchor distT="0" distB="0" distL="114300" distR="114300" simplePos="0" relativeHeight="251660288" behindDoc="0" locked="0" layoutInCell="1" allowOverlap="0" wp14:anchorId="3A6494B9" wp14:editId="3FAA4C7B">
            <wp:simplePos x="0" y="0"/>
            <wp:positionH relativeFrom="page">
              <wp:posOffset>36583</wp:posOffset>
            </wp:positionH>
            <wp:positionV relativeFrom="page">
              <wp:posOffset>6042859</wp:posOffset>
            </wp:positionV>
            <wp:extent cx="1301758" cy="106711"/>
            <wp:effectExtent l="0" t="0" r="0" b="0"/>
            <wp:wrapSquare wrapText="bothSides"/>
            <wp:docPr id="12753" name="Picture 12753"/>
            <wp:cNvGraphicFramePr/>
            <a:graphic xmlns:a="http://schemas.openxmlformats.org/drawingml/2006/main">
              <a:graphicData uri="http://schemas.openxmlformats.org/drawingml/2006/picture">
                <pic:pic xmlns:pic="http://schemas.openxmlformats.org/drawingml/2006/picture">
                  <pic:nvPicPr>
                    <pic:cNvPr id="12753" name="Picture 12753"/>
                    <pic:cNvPicPr/>
                  </pic:nvPicPr>
                  <pic:blipFill>
                    <a:blip r:embed="rId38"/>
                    <a:stretch>
                      <a:fillRect/>
                    </a:stretch>
                  </pic:blipFill>
                  <pic:spPr>
                    <a:xfrm>
                      <a:off x="0" y="0"/>
                      <a:ext cx="1301758" cy="106711"/>
                    </a:xfrm>
                    <a:prstGeom prst="rect">
                      <a:avLst/>
                    </a:prstGeom>
                  </pic:spPr>
                </pic:pic>
              </a:graphicData>
            </a:graphic>
          </wp:anchor>
        </w:drawing>
      </w:r>
      <w:r>
        <w:t xml:space="preserve">Poskytovatel je povinen postupovat při odstraňování Vytčených vad Služeb, resp. vad výstupů Služeb s odbornou péčí, Vytčené vady odstraňovat ve lhůtách stanovených k tomu Objednatelem s přihlédnutím k objektivní </w:t>
      </w:r>
      <w:proofErr w:type="spellStart"/>
      <w:r>
        <w:t>časove</w:t>
      </w:r>
      <w:proofErr w:type="spellEnd"/>
      <w:r>
        <w:t xml:space="preserve">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t xml:space="preserve">u jejich odstraňování, a to </w:t>
      </w:r>
      <w:r>
        <w:lastRenderedPageBreak/>
        <w:t>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68BF7ACC" w14:textId="77777777" w:rsidR="00512507" w:rsidRDefault="008F2887">
      <w:pPr>
        <w:numPr>
          <w:ilvl w:val="0"/>
          <w:numId w:val="5"/>
        </w:numPr>
        <w:spacing w:after="22" w:line="271" w:lineRule="auto"/>
        <w:ind w:left="360" w:right="14" w:hanging="346"/>
      </w:pPr>
      <w:r>
        <w:t xml:space="preserve">V případě Vytčených vad výstupů Služeb je Poskytovatel povinen tyto vady odstranit ve u e s </w:t>
      </w:r>
      <w:proofErr w:type="spellStart"/>
      <w:r>
        <w:t>anovene</w:t>
      </w:r>
      <w:proofErr w:type="spellEnd"/>
      <w:r>
        <w:t xml:space="preserve"> mu </w:t>
      </w:r>
      <w:proofErr w:type="spellStart"/>
      <w:r>
        <w:t>omu</w:t>
      </w:r>
      <w:proofErr w:type="spellEnd"/>
      <w:r>
        <w:t xml:space="preserve"> Je na e </w:t>
      </w:r>
      <w:proofErr w:type="spellStart"/>
      <w:r>
        <w:t>em</w:t>
      </w:r>
      <w:proofErr w:type="spellEnd"/>
      <w:r>
        <w:t xml:space="preserve"> J. </w:t>
      </w:r>
      <w:proofErr w:type="spellStart"/>
      <w:r>
        <w:t>pre</w:t>
      </w:r>
      <w:proofErr w:type="spellEnd"/>
      <w:r>
        <w:t xml:space="preserve"> a Je na e I v e o u e </w:t>
      </w:r>
      <w:proofErr w:type="spellStart"/>
      <w:r>
        <w:t>ra</w:t>
      </w:r>
      <w:proofErr w:type="spellEnd"/>
      <w:r>
        <w:t xml:space="preserve"> </w:t>
      </w:r>
      <w:proofErr w:type="spellStart"/>
      <w:r>
        <w:t>ny</w:t>
      </w:r>
      <w:proofErr w:type="spellEnd"/>
      <w:r>
        <w:t xml:space="preserve"> </w:t>
      </w:r>
      <w:proofErr w:type="spellStart"/>
      <w:r>
        <w:t>vys</w:t>
      </w:r>
      <w:proofErr w:type="spellEnd"/>
      <w:r>
        <w:t xml:space="preserve"> up </w:t>
      </w:r>
      <w:r>
        <w:rPr>
          <w:noProof/>
        </w:rPr>
        <w:drawing>
          <wp:inline distT="0" distB="0" distL="0" distR="0" wp14:anchorId="0344EB45" wp14:editId="06026EB7">
            <wp:extent cx="972508" cy="15244"/>
            <wp:effectExtent l="0" t="0" r="0" b="0"/>
            <wp:docPr id="12754" name="Picture 12754"/>
            <wp:cNvGraphicFramePr/>
            <a:graphic xmlns:a="http://schemas.openxmlformats.org/drawingml/2006/main">
              <a:graphicData uri="http://schemas.openxmlformats.org/drawingml/2006/picture">
                <pic:pic xmlns:pic="http://schemas.openxmlformats.org/drawingml/2006/picture">
                  <pic:nvPicPr>
                    <pic:cNvPr id="12754" name="Picture 12754"/>
                    <pic:cNvPicPr/>
                  </pic:nvPicPr>
                  <pic:blipFill>
                    <a:blip r:embed="rId39"/>
                    <a:stretch>
                      <a:fillRect/>
                    </a:stretch>
                  </pic:blipFill>
                  <pic:spPr>
                    <a:xfrm>
                      <a:off x="0" y="0"/>
                      <a:ext cx="972508" cy="15244"/>
                    </a:xfrm>
                    <a:prstGeom prst="rect">
                      <a:avLst/>
                    </a:prstGeom>
                  </pic:spPr>
                </pic:pic>
              </a:graphicData>
            </a:graphic>
          </wp:inline>
        </w:drawing>
      </w:r>
      <w:r>
        <w:t xml:space="preserve">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w:t>
      </w:r>
      <w:r>
        <w:t>učiněné při odmítnutí převzetí Dokumentace nebo Výstupů z důvodu neodstranění jejich vad.</w:t>
      </w:r>
    </w:p>
    <w:p w14:paraId="14D6DF5F" w14:textId="77777777" w:rsidR="00512507" w:rsidRDefault="008F2887">
      <w:pPr>
        <w:numPr>
          <w:ilvl w:val="0"/>
          <w:numId w:val="5"/>
        </w:numPr>
        <w:spacing w:after="4" w:line="268" w:lineRule="auto"/>
        <w:ind w:left="360" w:right="14" w:hanging="346"/>
      </w:pPr>
      <w:r>
        <w:rPr>
          <w:sz w:val="24"/>
        </w:rPr>
        <w:t xml:space="preserve">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5 000 000 Kč. Tuto pojistnou smlouvu je Poskytovatel povinen na výzvu Objednatele bez zbytečného odkladu </w:t>
      </w:r>
      <w:r>
        <w:rPr>
          <w:noProof/>
        </w:rPr>
        <w:drawing>
          <wp:inline distT="0" distB="0" distL="0" distR="0" wp14:anchorId="265E2240" wp14:editId="0454AB77">
            <wp:extent cx="3048" cy="6099"/>
            <wp:effectExtent l="0" t="0" r="0" b="0"/>
            <wp:docPr id="12651" name="Picture 12651"/>
            <wp:cNvGraphicFramePr/>
            <a:graphic xmlns:a="http://schemas.openxmlformats.org/drawingml/2006/main">
              <a:graphicData uri="http://schemas.openxmlformats.org/drawingml/2006/picture">
                <pic:pic xmlns:pic="http://schemas.openxmlformats.org/drawingml/2006/picture">
                  <pic:nvPicPr>
                    <pic:cNvPr id="12651" name="Picture 12651"/>
                    <pic:cNvPicPr/>
                  </pic:nvPicPr>
                  <pic:blipFill>
                    <a:blip r:embed="rId40"/>
                    <a:stretch>
                      <a:fillRect/>
                    </a:stretch>
                  </pic:blipFill>
                  <pic:spPr>
                    <a:xfrm>
                      <a:off x="0" y="0"/>
                      <a:ext cx="3048" cy="6099"/>
                    </a:xfrm>
                    <a:prstGeom prst="rect">
                      <a:avLst/>
                    </a:prstGeom>
                  </pic:spPr>
                </pic:pic>
              </a:graphicData>
            </a:graphic>
          </wp:inline>
        </w:drawing>
      </w:r>
      <w:r>
        <w:rPr>
          <w:sz w:val="24"/>
        </w:rPr>
        <w:t>předložit Objednateli k nahlédnutí.</w:t>
      </w:r>
    </w:p>
    <w:p w14:paraId="1243EB46" w14:textId="77777777" w:rsidR="00512507" w:rsidRDefault="008F2887">
      <w:pPr>
        <w:spacing w:after="0" w:line="259" w:lineRule="auto"/>
        <w:ind w:left="207" w:right="341" w:hanging="10"/>
        <w:jc w:val="center"/>
      </w:pPr>
      <w:r>
        <w:rPr>
          <w:sz w:val="26"/>
        </w:rPr>
        <w:t>VII.</w:t>
      </w:r>
    </w:p>
    <w:p w14:paraId="52A592E7" w14:textId="77777777" w:rsidR="00512507" w:rsidRDefault="008F2887">
      <w:pPr>
        <w:pStyle w:val="Nadpis2"/>
        <w:spacing w:after="157"/>
        <w:ind w:right="336"/>
      </w:pPr>
      <w:r>
        <w:t>Smluvní sankce</w:t>
      </w:r>
    </w:p>
    <w:p w14:paraId="350183C8" w14:textId="77777777" w:rsidR="00512507" w:rsidRDefault="008F2887">
      <w:pPr>
        <w:spacing w:after="123" w:line="271" w:lineRule="auto"/>
        <w:ind w:left="350" w:right="125" w:hanging="336"/>
      </w:pPr>
      <w:proofErr w:type="gramStart"/>
      <w:r>
        <w:t>l .</w:t>
      </w:r>
      <w:proofErr w:type="gramEnd"/>
      <w: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r>
        <w:rPr>
          <w:noProof/>
        </w:rPr>
        <w:drawing>
          <wp:inline distT="0" distB="0" distL="0" distR="0" wp14:anchorId="3F429DA1" wp14:editId="79A5FDD1">
            <wp:extent cx="3049" cy="6098"/>
            <wp:effectExtent l="0" t="0" r="0" b="0"/>
            <wp:docPr id="15781" name="Picture 15781"/>
            <wp:cNvGraphicFramePr/>
            <a:graphic xmlns:a="http://schemas.openxmlformats.org/drawingml/2006/main">
              <a:graphicData uri="http://schemas.openxmlformats.org/drawingml/2006/picture">
                <pic:pic xmlns:pic="http://schemas.openxmlformats.org/drawingml/2006/picture">
                  <pic:nvPicPr>
                    <pic:cNvPr id="15781" name="Picture 15781"/>
                    <pic:cNvPicPr/>
                  </pic:nvPicPr>
                  <pic:blipFill>
                    <a:blip r:embed="rId41"/>
                    <a:stretch>
                      <a:fillRect/>
                    </a:stretch>
                  </pic:blipFill>
                  <pic:spPr>
                    <a:xfrm>
                      <a:off x="0" y="0"/>
                      <a:ext cx="3049" cy="6098"/>
                    </a:xfrm>
                    <a:prstGeom prst="rect">
                      <a:avLst/>
                    </a:prstGeom>
                  </pic:spPr>
                </pic:pic>
              </a:graphicData>
            </a:graphic>
          </wp:inline>
        </w:drawing>
      </w:r>
    </w:p>
    <w:p w14:paraId="16295DA9" w14:textId="77777777" w:rsidR="00512507" w:rsidRDefault="008F2887">
      <w:pPr>
        <w:numPr>
          <w:ilvl w:val="0"/>
          <w:numId w:val="6"/>
        </w:numPr>
        <w:spacing w:after="123" w:line="271" w:lineRule="auto"/>
        <w:ind w:right="125" w:hanging="336"/>
      </w:pPr>
      <w:r>
        <w:t>V případě prodlení Objednatele s uhrazením Ceny je Poskytovatel oprávněn po Objednateli Požadovat úrok z prodlení ve výši stanovené platnými právními předpisy.</w:t>
      </w:r>
    </w:p>
    <w:p w14:paraId="4BFAD33E" w14:textId="77777777" w:rsidR="00512507" w:rsidRDefault="008F2887">
      <w:pPr>
        <w:numPr>
          <w:ilvl w:val="0"/>
          <w:numId w:val="6"/>
        </w:numPr>
        <w:spacing w:after="123" w:line="271" w:lineRule="auto"/>
        <w:ind w:right="125" w:hanging="336"/>
      </w:pPr>
      <w:r>
        <w:t>Uplatněním smluvní pokuty není dotčena povinnost Smluvní strany k náhradě škody druhé Smluvní straně v plné výši. Uplatněním smluvní pokuty není dotčena povinnost Poskytovatele k poskytnutí Služeb Objednateli.</w:t>
      </w:r>
    </w:p>
    <w:p w14:paraId="7086C9DC" w14:textId="77777777" w:rsidR="00512507" w:rsidRDefault="008F2887">
      <w:pPr>
        <w:numPr>
          <w:ilvl w:val="0"/>
          <w:numId w:val="6"/>
        </w:numPr>
        <w:spacing w:after="123" w:line="271" w:lineRule="auto"/>
        <w:ind w:right="125" w:hanging="336"/>
      </w:pPr>
      <w: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7DFB030A" w14:textId="77777777" w:rsidR="00512507" w:rsidRDefault="008F2887">
      <w:pPr>
        <w:spacing w:after="0" w:line="259" w:lineRule="auto"/>
        <w:ind w:left="207" w:hanging="10"/>
        <w:jc w:val="center"/>
      </w:pPr>
      <w:r>
        <w:rPr>
          <w:sz w:val="26"/>
        </w:rPr>
        <w:t>VIII.</w:t>
      </w:r>
    </w:p>
    <w:p w14:paraId="21B09C3B" w14:textId="77777777" w:rsidR="00512507" w:rsidRDefault="008F2887">
      <w:pPr>
        <w:pStyle w:val="Nadpis2"/>
        <w:spacing w:after="351"/>
        <w:ind w:right="326"/>
      </w:pPr>
      <w:r>
        <w:lastRenderedPageBreak/>
        <w:t>Důstojné pracovní podmínky, sociální a environmentální odpovědnost</w:t>
      </w:r>
    </w:p>
    <w:p w14:paraId="0F66582E" w14:textId="77777777" w:rsidR="00512507" w:rsidRDefault="008F2887">
      <w:pPr>
        <w:spacing w:after="123" w:line="271" w:lineRule="auto"/>
        <w:ind w:left="393" w:right="130" w:hanging="379"/>
      </w:pPr>
      <w:proofErr w:type="gramStart"/>
      <w:r>
        <w:t>l .</w:t>
      </w:r>
      <w:proofErr w:type="gramEnd"/>
      <w:r>
        <w:t xml:space="preserve"> 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w:t>
      </w:r>
      <w:r>
        <w:t xml:space="preserve"> to, zda budou činnosti prováděny Poskytovatelem či jeho poddodavateli). Poskytovatel se také zavazuje </w:t>
      </w:r>
      <w:proofErr w:type="spellStart"/>
      <w:r>
        <w:t>zqjistit</w:t>
      </w:r>
      <w:proofErr w:type="spellEnd"/>
      <w:r>
        <w:t xml:space="preserve">, že všechny osoby, které se na plnění Smlouvy podílejí (bez ohledu na to, zda budou činnosti prováděny Poskytovatelem či jeho poddodavateli), jsou vedeny </w:t>
      </w:r>
      <w:r>
        <w:rPr>
          <w:noProof/>
        </w:rPr>
        <w:drawing>
          <wp:inline distT="0" distB="0" distL="0" distR="0" wp14:anchorId="700738A7" wp14:editId="60155713">
            <wp:extent cx="3048" cy="3049"/>
            <wp:effectExtent l="0" t="0" r="0" b="0"/>
            <wp:docPr id="15782" name="Picture 15782"/>
            <wp:cNvGraphicFramePr/>
            <a:graphic xmlns:a="http://schemas.openxmlformats.org/drawingml/2006/main">
              <a:graphicData uri="http://schemas.openxmlformats.org/drawingml/2006/picture">
                <pic:pic xmlns:pic="http://schemas.openxmlformats.org/drawingml/2006/picture">
                  <pic:nvPicPr>
                    <pic:cNvPr id="15782" name="Picture 15782"/>
                    <pic:cNvPicPr/>
                  </pic:nvPicPr>
                  <pic:blipFill>
                    <a:blip r:embed="rId42"/>
                    <a:stretch>
                      <a:fillRect/>
                    </a:stretch>
                  </pic:blipFill>
                  <pic:spPr>
                    <a:xfrm>
                      <a:off x="0" y="0"/>
                      <a:ext cx="3048" cy="3049"/>
                    </a:xfrm>
                    <a:prstGeom prst="rect">
                      <a:avLst/>
                    </a:prstGeom>
                  </pic:spPr>
                </pic:pic>
              </a:graphicData>
            </a:graphic>
          </wp:inline>
        </w:drawing>
      </w:r>
      <w:r>
        <w:t xml:space="preserve">v příslušných registrech, jako například v registru pojištěnců CSSZ, a mají příslušná povolení k pobytu v ČR. Poskytovatel je dále povinen </w:t>
      </w:r>
      <w:proofErr w:type="spellStart"/>
      <w:r>
        <w:t>zujistit</w:t>
      </w:r>
      <w:proofErr w:type="spellEnd"/>
      <w:r>
        <w:t>, že všechny osoby, které se na plnění Smlouvy podílejí (bez ohledu na to, zda budou činnosti prov</w:t>
      </w:r>
      <w:r>
        <w:t>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w:t>
      </w:r>
      <w:r>
        <w:t>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6451A0E5" w14:textId="77777777" w:rsidR="00512507" w:rsidRDefault="008F2887">
      <w:pPr>
        <w:spacing w:after="123" w:line="271" w:lineRule="auto"/>
        <w:ind w:left="417" w:right="14" w:hanging="403"/>
      </w:pPr>
      <w:r>
        <w:rPr>
          <w:noProof/>
        </w:rPr>
        <w:drawing>
          <wp:inline distT="0" distB="0" distL="0" distR="0" wp14:anchorId="2DBA7036" wp14:editId="646F8834">
            <wp:extent cx="3049" cy="3049"/>
            <wp:effectExtent l="0" t="0" r="0" b="0"/>
            <wp:docPr id="18602" name="Picture 18602"/>
            <wp:cNvGraphicFramePr/>
            <a:graphic xmlns:a="http://schemas.openxmlformats.org/drawingml/2006/main">
              <a:graphicData uri="http://schemas.openxmlformats.org/drawingml/2006/picture">
                <pic:pic xmlns:pic="http://schemas.openxmlformats.org/drawingml/2006/picture">
                  <pic:nvPicPr>
                    <pic:cNvPr id="18602" name="Picture 18602"/>
                    <pic:cNvPicPr/>
                  </pic:nvPicPr>
                  <pic:blipFill>
                    <a:blip r:embed="rId43"/>
                    <a:stretch>
                      <a:fillRect/>
                    </a:stretch>
                  </pic:blipFill>
                  <pic:spPr>
                    <a:xfrm>
                      <a:off x="0" y="0"/>
                      <a:ext cx="3049" cy="3049"/>
                    </a:xfrm>
                    <a:prstGeom prst="rect">
                      <a:avLst/>
                    </a:prstGeom>
                  </pic:spPr>
                </pic:pic>
              </a:graphicData>
            </a:graphic>
          </wp:inline>
        </w:drawing>
      </w:r>
      <w:r>
        <w:t>2. 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2A965645" w14:textId="77777777" w:rsidR="00512507" w:rsidRDefault="008F2887">
      <w:pPr>
        <w:spacing w:after="123" w:line="271" w:lineRule="auto"/>
        <w:ind w:left="422" w:right="14" w:hanging="408"/>
      </w:pPr>
      <w:r>
        <w:t xml:space="preserve">3. Poskytovatel se zavazuje po celou dobu trvání smluvního vztahu založeného touto Smlouvou </w:t>
      </w:r>
      <w:proofErr w:type="spellStart"/>
      <w:r>
        <w:t>Äistit</w:t>
      </w:r>
      <w:proofErr w:type="spellEnd"/>
      <w:r>
        <w:t xml:space="preserve"> dodržování právních předpisů z oblasti práva životního prostředí, jež naplňuje cíle environmentální politiky související se změnou klimatu, využíváním zdrojů a udržitelnou spotřebou a výrobou, především zákona č. i 14/1992 Sb., o ochraně přírody a </w:t>
      </w:r>
      <w:proofErr w:type="spellStart"/>
      <w:r>
        <w:t>klAjiny</w:t>
      </w:r>
      <w:proofErr w:type="spellEnd"/>
      <w:r>
        <w:t>, ve znění pozdějších předpisů a zákona č. 17/1992 Sb., o životním prostředí, ve znění pozdějších předpisů.</w:t>
      </w:r>
    </w:p>
    <w:p w14:paraId="6478702D" w14:textId="77777777" w:rsidR="00512507" w:rsidRDefault="008F2887">
      <w:pPr>
        <w:spacing w:after="4" w:line="268" w:lineRule="auto"/>
        <w:ind w:left="431" w:hanging="432"/>
      </w:pPr>
      <w:r>
        <w:rPr>
          <w:noProof/>
        </w:rPr>
        <w:drawing>
          <wp:inline distT="0" distB="0" distL="0" distR="0" wp14:anchorId="25C922C3" wp14:editId="30474D96">
            <wp:extent cx="3049" cy="3049"/>
            <wp:effectExtent l="0" t="0" r="0" b="0"/>
            <wp:docPr id="18603" name="Picture 18603"/>
            <wp:cNvGraphicFramePr/>
            <a:graphic xmlns:a="http://schemas.openxmlformats.org/drawingml/2006/main">
              <a:graphicData uri="http://schemas.openxmlformats.org/drawingml/2006/picture">
                <pic:pic xmlns:pic="http://schemas.openxmlformats.org/drawingml/2006/picture">
                  <pic:nvPicPr>
                    <pic:cNvPr id="18603" name="Picture 18603"/>
                    <pic:cNvPicPr/>
                  </pic:nvPicPr>
                  <pic:blipFill>
                    <a:blip r:embed="rId44"/>
                    <a:stretch>
                      <a:fillRect/>
                    </a:stretch>
                  </pic:blipFill>
                  <pic:spPr>
                    <a:xfrm>
                      <a:off x="0" y="0"/>
                      <a:ext cx="3049" cy="3049"/>
                    </a:xfrm>
                    <a:prstGeom prst="rect">
                      <a:avLst/>
                    </a:prstGeom>
                  </pic:spPr>
                </pic:pic>
              </a:graphicData>
            </a:graphic>
          </wp:inline>
        </w:drawing>
      </w:r>
      <w:r>
        <w:rPr>
          <w:sz w:val="24"/>
        </w:rPr>
        <w:t>4. 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r>
        <w:rPr>
          <w:noProof/>
        </w:rPr>
        <w:drawing>
          <wp:inline distT="0" distB="0" distL="0" distR="0" wp14:anchorId="3A78368E" wp14:editId="30D1AEDE">
            <wp:extent cx="9146" cy="79270"/>
            <wp:effectExtent l="0" t="0" r="0" b="0"/>
            <wp:docPr id="162287" name="Picture 162287"/>
            <wp:cNvGraphicFramePr/>
            <a:graphic xmlns:a="http://schemas.openxmlformats.org/drawingml/2006/main">
              <a:graphicData uri="http://schemas.openxmlformats.org/drawingml/2006/picture">
                <pic:pic xmlns:pic="http://schemas.openxmlformats.org/drawingml/2006/picture">
                  <pic:nvPicPr>
                    <pic:cNvPr id="162287" name="Picture 162287"/>
                    <pic:cNvPicPr/>
                  </pic:nvPicPr>
                  <pic:blipFill>
                    <a:blip r:embed="rId45"/>
                    <a:stretch>
                      <a:fillRect/>
                    </a:stretch>
                  </pic:blipFill>
                  <pic:spPr>
                    <a:xfrm>
                      <a:off x="0" y="0"/>
                      <a:ext cx="9146" cy="79270"/>
                    </a:xfrm>
                    <a:prstGeom prst="rect">
                      <a:avLst/>
                    </a:prstGeom>
                  </pic:spPr>
                </pic:pic>
              </a:graphicData>
            </a:graphic>
          </wp:inline>
        </w:drawing>
      </w:r>
    </w:p>
    <w:p w14:paraId="7B7469C0" w14:textId="77777777" w:rsidR="00512507" w:rsidRDefault="00512507">
      <w:pPr>
        <w:sectPr w:rsidR="00512507">
          <w:type w:val="continuous"/>
          <w:pgSz w:w="11906" w:h="16838"/>
          <w:pgMar w:top="1545" w:right="1560" w:bottom="1792" w:left="1551" w:header="708" w:footer="708" w:gutter="0"/>
          <w:cols w:space="708"/>
        </w:sectPr>
      </w:pPr>
    </w:p>
    <w:p w14:paraId="3C09F12C" w14:textId="77777777" w:rsidR="00512507" w:rsidRDefault="008F2887">
      <w:pPr>
        <w:numPr>
          <w:ilvl w:val="0"/>
          <w:numId w:val="7"/>
        </w:numPr>
        <w:spacing w:after="95" w:line="268" w:lineRule="auto"/>
        <w:ind w:hanging="341"/>
      </w:pPr>
      <w:r>
        <w:rPr>
          <w:sz w:val="24"/>
        </w:rPr>
        <w:t>o této skutečnosti nejpozději do 7 pracovních dnů písemně informovat Objednatele,</w:t>
      </w:r>
    </w:p>
    <w:p w14:paraId="6475F9BA" w14:textId="77777777" w:rsidR="00512507" w:rsidRDefault="008F2887">
      <w:pPr>
        <w:numPr>
          <w:ilvl w:val="0"/>
          <w:numId w:val="7"/>
        </w:numPr>
        <w:spacing w:after="127" w:line="268" w:lineRule="auto"/>
        <w:ind w:hanging="341"/>
      </w:pPr>
      <w:r>
        <w:rPr>
          <w:sz w:val="24"/>
        </w:rPr>
        <w:t xml:space="preserve">přijmout nápravná opatření k odstranění trvání protiprávního stavu a tento v přiměřené lhůtě odstranit a/nebo učinit prevenční nápravná opatření za účelem zamezení </w:t>
      </w:r>
      <w:r>
        <w:rPr>
          <w:noProof/>
        </w:rPr>
        <w:drawing>
          <wp:inline distT="0" distB="0" distL="0" distR="0" wp14:anchorId="772E46D9" wp14:editId="4560E89F">
            <wp:extent cx="3049" cy="6098"/>
            <wp:effectExtent l="0" t="0" r="0" b="0"/>
            <wp:docPr id="18606" name="Picture 18606"/>
            <wp:cNvGraphicFramePr/>
            <a:graphic xmlns:a="http://schemas.openxmlformats.org/drawingml/2006/main">
              <a:graphicData uri="http://schemas.openxmlformats.org/drawingml/2006/picture">
                <pic:pic xmlns:pic="http://schemas.openxmlformats.org/drawingml/2006/picture">
                  <pic:nvPicPr>
                    <pic:cNvPr id="18606" name="Picture 18606"/>
                    <pic:cNvPicPr/>
                  </pic:nvPicPr>
                  <pic:blipFill>
                    <a:blip r:embed="rId46"/>
                    <a:stretch>
                      <a:fillRect/>
                    </a:stretch>
                  </pic:blipFill>
                  <pic:spPr>
                    <a:xfrm>
                      <a:off x="0" y="0"/>
                      <a:ext cx="3049" cy="6098"/>
                    </a:xfrm>
                    <a:prstGeom prst="rect">
                      <a:avLst/>
                    </a:prstGeom>
                  </pic:spPr>
                </pic:pic>
              </a:graphicData>
            </a:graphic>
          </wp:inline>
        </w:drawing>
      </w:r>
      <w:r>
        <w:rPr>
          <w:sz w:val="24"/>
        </w:rPr>
        <w:t>opakování předmětného protiprávního jednání,</w:t>
      </w:r>
    </w:p>
    <w:p w14:paraId="1CFA3F1F" w14:textId="77777777" w:rsidR="00512507" w:rsidRDefault="008F2887">
      <w:pPr>
        <w:numPr>
          <w:ilvl w:val="0"/>
          <w:numId w:val="7"/>
        </w:numPr>
        <w:spacing w:after="143" w:line="268" w:lineRule="auto"/>
        <w:ind w:hanging="341"/>
      </w:pPr>
      <w:r>
        <w:rPr>
          <w:noProof/>
        </w:rPr>
        <w:lastRenderedPageBreak/>
        <w:drawing>
          <wp:anchor distT="0" distB="0" distL="114300" distR="114300" simplePos="0" relativeHeight="251661312" behindDoc="0" locked="0" layoutInCell="1" allowOverlap="0" wp14:anchorId="31C8E3EB" wp14:editId="02DC8524">
            <wp:simplePos x="0" y="0"/>
            <wp:positionH relativeFrom="page">
              <wp:posOffset>36583</wp:posOffset>
            </wp:positionH>
            <wp:positionV relativeFrom="page">
              <wp:posOffset>6036761</wp:posOffset>
            </wp:positionV>
            <wp:extent cx="1490772" cy="134150"/>
            <wp:effectExtent l="0" t="0" r="0" b="0"/>
            <wp:wrapSquare wrapText="bothSides"/>
            <wp:docPr id="18822" name="Picture 18822"/>
            <wp:cNvGraphicFramePr/>
            <a:graphic xmlns:a="http://schemas.openxmlformats.org/drawingml/2006/main">
              <a:graphicData uri="http://schemas.openxmlformats.org/drawingml/2006/picture">
                <pic:pic xmlns:pic="http://schemas.openxmlformats.org/drawingml/2006/picture">
                  <pic:nvPicPr>
                    <pic:cNvPr id="18822" name="Picture 18822"/>
                    <pic:cNvPicPr/>
                  </pic:nvPicPr>
                  <pic:blipFill>
                    <a:blip r:embed="rId47"/>
                    <a:stretch>
                      <a:fillRect/>
                    </a:stretch>
                  </pic:blipFill>
                  <pic:spPr>
                    <a:xfrm>
                      <a:off x="0" y="0"/>
                      <a:ext cx="1490772" cy="134150"/>
                    </a:xfrm>
                    <a:prstGeom prst="rect">
                      <a:avLst/>
                    </a:prstGeom>
                  </pic:spPr>
                </pic:pic>
              </a:graphicData>
            </a:graphic>
          </wp:anchor>
        </w:drawing>
      </w:r>
      <w:r>
        <w:rPr>
          <w:sz w:val="24"/>
        </w:rPr>
        <w:t>písemně informovat Objednatele o opatřeních dle čl. VIII. odst. 4 písm. b) této Smlouvy, včetně jejich realizace, a to bezodkladně nebo v Objednatelem stanovené lhůtě (bude-li Objednatelem stanovena).</w:t>
      </w:r>
    </w:p>
    <w:p w14:paraId="475446FA" w14:textId="77777777" w:rsidR="00512507" w:rsidRDefault="008F2887">
      <w:pPr>
        <w:numPr>
          <w:ilvl w:val="0"/>
          <w:numId w:val="8"/>
        </w:numPr>
        <w:spacing w:after="144" w:line="268" w:lineRule="auto"/>
        <w:ind w:left="425" w:right="7" w:hanging="418"/>
      </w:pPr>
      <w:r>
        <w:rPr>
          <w:sz w:val="24"/>
        </w:rPr>
        <w:t>Objednatel je oprávněn odstoupit od Smlouvy:</w:t>
      </w:r>
    </w:p>
    <w:p w14:paraId="0733BFF0" w14:textId="77777777" w:rsidR="00512507" w:rsidRDefault="008F2887">
      <w:pPr>
        <w:numPr>
          <w:ilvl w:val="1"/>
          <w:numId w:val="8"/>
        </w:numPr>
        <w:spacing w:after="123" w:line="271" w:lineRule="auto"/>
        <w:ind w:left="698" w:right="14" w:hanging="336"/>
      </w:pPr>
      <w:r>
        <w:t xml:space="preserve">o </w:t>
      </w:r>
      <w:proofErr w:type="spellStart"/>
      <w:r>
        <w:t>mesłce</w:t>
      </w:r>
      <w:proofErr w:type="spellEnd"/>
      <w:r>
        <w:t xml:space="preserve"> o </w:t>
      </w:r>
      <w:proofErr w:type="spellStart"/>
      <w:r>
        <w:t>o</w:t>
      </w:r>
      <w:proofErr w:type="spellEnd"/>
      <w:r>
        <w:t xml:space="preserve"> </w:t>
      </w:r>
      <w:proofErr w:type="spellStart"/>
      <w:r>
        <w:t>camzł</w:t>
      </w:r>
      <w:proofErr w:type="spellEnd"/>
      <w:r>
        <w:t xml:space="preserve"> u, y se ozve </w:t>
      </w:r>
      <w:proofErr w:type="gramStart"/>
      <w:r>
        <w:t>e ,</w:t>
      </w:r>
      <w:proofErr w:type="gramEnd"/>
      <w:r>
        <w:t xml:space="preserve"> ze os y ova e y v </w:t>
      </w:r>
      <w:proofErr w:type="spellStart"/>
      <w:r>
        <w:t>ramcł</w:t>
      </w:r>
      <w:proofErr w:type="spellEnd"/>
      <w:r>
        <w:t xml:space="preserve"> </w:t>
      </w:r>
      <w:proofErr w:type="spellStart"/>
      <w:r>
        <w:t>rłzenł</w:t>
      </w:r>
      <w:proofErr w:type="spellEnd"/>
      <w:r>
        <w:t xml:space="preserve"> </w:t>
      </w:r>
      <w:r>
        <w:rPr>
          <w:noProof/>
        </w:rPr>
        <w:drawing>
          <wp:inline distT="0" distB="0" distL="0" distR="0" wp14:anchorId="60EC7697" wp14:editId="6A8E67C1">
            <wp:extent cx="960314" cy="9146"/>
            <wp:effectExtent l="0" t="0" r="0" b="0"/>
            <wp:docPr id="18823" name="Picture 18823"/>
            <wp:cNvGraphicFramePr/>
            <a:graphic xmlns:a="http://schemas.openxmlformats.org/drawingml/2006/main">
              <a:graphicData uri="http://schemas.openxmlformats.org/drawingml/2006/picture">
                <pic:pic xmlns:pic="http://schemas.openxmlformats.org/drawingml/2006/picture">
                  <pic:nvPicPr>
                    <pic:cNvPr id="18823" name="Picture 18823"/>
                    <pic:cNvPicPr/>
                  </pic:nvPicPr>
                  <pic:blipFill>
                    <a:blip r:embed="rId48"/>
                    <a:stretch>
                      <a:fillRect/>
                    </a:stretch>
                  </pic:blipFill>
                  <pic:spPr>
                    <a:xfrm>
                      <a:off x="0" y="0"/>
                      <a:ext cx="960314" cy="9146"/>
                    </a:xfrm>
                    <a:prstGeom prst="rect">
                      <a:avLst/>
                    </a:prstGeom>
                  </pic:spPr>
                </pic:pic>
              </a:graphicData>
            </a:graphic>
          </wp:inline>
        </w:drawing>
      </w:r>
      <w:r>
        <w:t>zahájeného orgánem veřejné moci pravomocně uznán vinným ze spáchání přestupku či jiného závažného protiprávního jednání v oblasti práva životního prostředí,</w:t>
      </w:r>
      <w:r>
        <w:rPr>
          <w:noProof/>
        </w:rPr>
        <w:drawing>
          <wp:inline distT="0" distB="0" distL="0" distR="0" wp14:anchorId="742F5357" wp14:editId="569D36F3">
            <wp:extent cx="3049" cy="6098"/>
            <wp:effectExtent l="0" t="0" r="0" b="0"/>
            <wp:docPr id="18607" name="Picture 18607"/>
            <wp:cNvGraphicFramePr/>
            <a:graphic xmlns:a="http://schemas.openxmlformats.org/drawingml/2006/main">
              <a:graphicData uri="http://schemas.openxmlformats.org/drawingml/2006/picture">
                <pic:pic xmlns:pic="http://schemas.openxmlformats.org/drawingml/2006/picture">
                  <pic:nvPicPr>
                    <pic:cNvPr id="18607" name="Picture 18607"/>
                    <pic:cNvPicPr/>
                  </pic:nvPicPr>
                  <pic:blipFill>
                    <a:blip r:embed="rId49"/>
                    <a:stretch>
                      <a:fillRect/>
                    </a:stretch>
                  </pic:blipFill>
                  <pic:spPr>
                    <a:xfrm>
                      <a:off x="0" y="0"/>
                      <a:ext cx="3049" cy="6098"/>
                    </a:xfrm>
                    <a:prstGeom prst="rect">
                      <a:avLst/>
                    </a:prstGeom>
                  </pic:spPr>
                </pic:pic>
              </a:graphicData>
            </a:graphic>
          </wp:inline>
        </w:drawing>
      </w:r>
    </w:p>
    <w:p w14:paraId="675708DE" w14:textId="77777777" w:rsidR="00512507" w:rsidRDefault="008F2887">
      <w:pPr>
        <w:numPr>
          <w:ilvl w:val="1"/>
          <w:numId w:val="8"/>
        </w:numPr>
        <w:spacing w:after="123" w:line="271" w:lineRule="auto"/>
        <w:ind w:left="698" w:right="14" w:hanging="336"/>
      </w:pPr>
      <w: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10FC0CB6" w14:textId="77777777" w:rsidR="00512507" w:rsidRDefault="008F2887">
      <w:pPr>
        <w:numPr>
          <w:ilvl w:val="1"/>
          <w:numId w:val="8"/>
        </w:numPr>
        <w:spacing w:after="123" w:line="271" w:lineRule="auto"/>
        <w:ind w:left="698" w:right="14" w:hanging="336"/>
      </w:pPr>
      <w:r>
        <w:t xml:space="preserve">v případě opakovaného porušení povinnosti Poskytovatele písemně informovat </w:t>
      </w:r>
      <w:r>
        <w:rPr>
          <w:noProof/>
        </w:rPr>
        <w:drawing>
          <wp:inline distT="0" distB="0" distL="0" distR="0" wp14:anchorId="6851FC57" wp14:editId="2C4A7D4F">
            <wp:extent cx="3049" cy="6097"/>
            <wp:effectExtent l="0" t="0" r="0" b="0"/>
            <wp:docPr id="18608" name="Picture 18608"/>
            <wp:cNvGraphicFramePr/>
            <a:graphic xmlns:a="http://schemas.openxmlformats.org/drawingml/2006/main">
              <a:graphicData uri="http://schemas.openxmlformats.org/drawingml/2006/picture">
                <pic:pic xmlns:pic="http://schemas.openxmlformats.org/drawingml/2006/picture">
                  <pic:nvPicPr>
                    <pic:cNvPr id="18608" name="Picture 18608"/>
                    <pic:cNvPicPr/>
                  </pic:nvPicPr>
                  <pic:blipFill>
                    <a:blip r:embed="rId50"/>
                    <a:stretch>
                      <a:fillRect/>
                    </a:stretch>
                  </pic:blipFill>
                  <pic:spPr>
                    <a:xfrm>
                      <a:off x="0" y="0"/>
                      <a:ext cx="3049" cy="6097"/>
                    </a:xfrm>
                    <a:prstGeom prst="rect">
                      <a:avLst/>
                    </a:prstGeom>
                  </pic:spPr>
                </pic:pic>
              </a:graphicData>
            </a:graphic>
          </wp:inline>
        </w:drawing>
      </w:r>
      <w:r>
        <w:t>Objednatele o přijatých nápravných opatřeních (minimálně 2 porušení předmětné povinnosti) a dále</w:t>
      </w:r>
    </w:p>
    <w:p w14:paraId="30805059" w14:textId="77777777" w:rsidR="00512507" w:rsidRDefault="008F2887">
      <w:pPr>
        <w:numPr>
          <w:ilvl w:val="1"/>
          <w:numId w:val="8"/>
        </w:numPr>
        <w:spacing w:after="147" w:line="271" w:lineRule="auto"/>
        <w:ind w:left="698" w:right="14" w:hanging="336"/>
      </w:pPr>
      <w:r>
        <w:t>v případě, že Poskytovatel uvede v písemné informaci dle čl. VIII. odst. 4 písm. a) a c) této Smlouvy doručené Objednateli zjevně nepravdivé informace.</w:t>
      </w:r>
    </w:p>
    <w:p w14:paraId="459742F2" w14:textId="77777777" w:rsidR="00512507" w:rsidRDefault="008F2887">
      <w:pPr>
        <w:numPr>
          <w:ilvl w:val="0"/>
          <w:numId w:val="8"/>
        </w:numPr>
        <w:spacing w:after="123" w:line="271" w:lineRule="auto"/>
        <w:ind w:left="425" w:right="7" w:hanging="418"/>
      </w:pPr>
      <w:r>
        <w:t xml:space="preserve">Poskytovatel se v rámci svých vnitřních procesů zavazuje k podpoře firemní kultury </w:t>
      </w:r>
      <w:r>
        <w:rPr>
          <w:noProof/>
        </w:rPr>
        <w:drawing>
          <wp:inline distT="0" distB="0" distL="0" distR="0" wp14:anchorId="40B60229" wp14:editId="217DBD28">
            <wp:extent cx="15243" cy="15244"/>
            <wp:effectExtent l="0" t="0" r="0" b="0"/>
            <wp:docPr id="162289" name="Picture 162289"/>
            <wp:cNvGraphicFramePr/>
            <a:graphic xmlns:a="http://schemas.openxmlformats.org/drawingml/2006/main">
              <a:graphicData uri="http://schemas.openxmlformats.org/drawingml/2006/picture">
                <pic:pic xmlns:pic="http://schemas.openxmlformats.org/drawingml/2006/picture">
                  <pic:nvPicPr>
                    <pic:cNvPr id="162289" name="Picture 162289"/>
                    <pic:cNvPicPr/>
                  </pic:nvPicPr>
                  <pic:blipFill>
                    <a:blip r:embed="rId51"/>
                    <a:stretch>
                      <a:fillRect/>
                    </a:stretch>
                  </pic:blipFill>
                  <pic:spPr>
                    <a:xfrm>
                      <a:off x="0" y="0"/>
                      <a:ext cx="15243" cy="15244"/>
                    </a:xfrm>
                    <a:prstGeom prst="rect">
                      <a:avLst/>
                    </a:prstGeom>
                  </pic:spPr>
                </pic:pic>
              </a:graphicData>
            </a:graphic>
          </wp:inline>
        </w:drawing>
      </w:r>
      <w:r>
        <w:t xml:space="preserve">založené na motivaci pracovníků k zavádění inovativních prvků, procesů či technologií v rámci tzv. Best </w:t>
      </w:r>
      <w:proofErr w:type="spellStart"/>
      <w:r>
        <w:t>Practices</w:t>
      </w:r>
      <w:proofErr w:type="spellEnd"/>
      <w:r>
        <w:t>.</w:t>
      </w:r>
    </w:p>
    <w:p w14:paraId="56F004DF" w14:textId="77777777" w:rsidR="00512507" w:rsidRDefault="008F2887">
      <w:pPr>
        <w:spacing w:after="2" w:line="259" w:lineRule="auto"/>
        <w:ind w:left="221" w:right="317" w:hanging="10"/>
        <w:jc w:val="center"/>
      </w:pPr>
      <w:r>
        <w:rPr>
          <w:sz w:val="24"/>
        </w:rPr>
        <w:t>IX.</w:t>
      </w:r>
    </w:p>
    <w:p w14:paraId="50F7B960" w14:textId="77777777" w:rsidR="00512507" w:rsidRDefault="008F2887">
      <w:pPr>
        <w:pStyle w:val="Nadpis2"/>
        <w:ind w:right="312"/>
      </w:pPr>
      <w:r>
        <w:t>Ukončení Smlouvy</w:t>
      </w:r>
    </w:p>
    <w:p w14:paraId="4A8F73F6" w14:textId="77777777" w:rsidR="00512507" w:rsidRDefault="008F2887">
      <w:pPr>
        <w:spacing w:after="66" w:line="271" w:lineRule="auto"/>
        <w:ind w:left="14" w:right="14" w:firstLine="0"/>
      </w:pPr>
      <w:proofErr w:type="gramStart"/>
      <w:r>
        <w:t>l .</w:t>
      </w:r>
      <w:proofErr w:type="gramEnd"/>
      <w:r>
        <w:t xml:space="preserve"> Smluvní strany mohou Smlouvu ukončit písemnou dohodou.</w:t>
      </w:r>
    </w:p>
    <w:p w14:paraId="7C608745" w14:textId="77777777" w:rsidR="00512507" w:rsidRDefault="008F2887">
      <w:pPr>
        <w:numPr>
          <w:ilvl w:val="0"/>
          <w:numId w:val="9"/>
        </w:numPr>
        <w:spacing w:after="123" w:line="271" w:lineRule="auto"/>
        <w:ind w:right="14" w:hanging="336"/>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14:paraId="1E325948" w14:textId="77777777" w:rsidR="00512507" w:rsidRDefault="008F2887">
      <w:pPr>
        <w:numPr>
          <w:ilvl w:val="0"/>
          <w:numId w:val="9"/>
        </w:numPr>
        <w:spacing w:after="144" w:line="271" w:lineRule="auto"/>
        <w:ind w:right="14" w:hanging="336"/>
      </w:pPr>
      <w:r>
        <w:t xml:space="preserve">Objednatel je oprávněn písemně odstoupit od Smlouvy v případě, že prokáže, že </w:t>
      </w:r>
      <w:r>
        <w:rPr>
          <w:noProof/>
        </w:rPr>
        <w:drawing>
          <wp:inline distT="0" distB="0" distL="0" distR="0" wp14:anchorId="6FCE6E56" wp14:editId="5D6BCC08">
            <wp:extent cx="3049" cy="6098"/>
            <wp:effectExtent l="0" t="0" r="0" b="0"/>
            <wp:docPr id="21295" name="Picture 21295"/>
            <wp:cNvGraphicFramePr/>
            <a:graphic xmlns:a="http://schemas.openxmlformats.org/drawingml/2006/main">
              <a:graphicData uri="http://schemas.openxmlformats.org/drawingml/2006/picture">
                <pic:pic xmlns:pic="http://schemas.openxmlformats.org/drawingml/2006/picture">
                  <pic:nvPicPr>
                    <pic:cNvPr id="21295" name="Picture 21295"/>
                    <pic:cNvPicPr/>
                  </pic:nvPicPr>
                  <pic:blipFill>
                    <a:blip r:embed="rId49"/>
                    <a:stretch>
                      <a:fillRect/>
                    </a:stretch>
                  </pic:blipFill>
                  <pic:spPr>
                    <a:xfrm>
                      <a:off x="0" y="0"/>
                      <a:ext cx="3049" cy="6098"/>
                    </a:xfrm>
                    <a:prstGeom prst="rect">
                      <a:avLst/>
                    </a:prstGeom>
                  </pic:spPr>
                </pic:pic>
              </a:graphicData>
            </a:graphic>
          </wp:inline>
        </w:drawing>
      </w:r>
      <w:r>
        <w:t>Poskytovatel v rámci své nabídky podané v Zakázce uvedl nepravdivé údaje, které ovlivnily výběr nejvhodnější nabídky.</w:t>
      </w:r>
    </w:p>
    <w:p w14:paraId="0C97D256" w14:textId="77777777" w:rsidR="00512507" w:rsidRDefault="008F2887">
      <w:pPr>
        <w:numPr>
          <w:ilvl w:val="0"/>
          <w:numId w:val="9"/>
        </w:numPr>
        <w:spacing w:after="123" w:line="271" w:lineRule="auto"/>
        <w:ind w:right="14" w:hanging="336"/>
      </w:pPr>
      <w:r>
        <w:t xml:space="preserve">Objednatel je dále oprávněn odstoupit od Smlouvy, pokud Poskytovatel použije finanční </w:t>
      </w:r>
      <w:proofErr w:type="spellStart"/>
      <w:proofErr w:type="gramStart"/>
      <w:r>
        <w:t>prostředl</w:t>
      </w:r>
      <w:proofErr w:type="spellEnd"/>
      <w:r>
        <w:t>&lt;</w:t>
      </w:r>
      <w:proofErr w:type="gramEnd"/>
      <w:r>
        <w:t>Y, které obdrží za poskytnutí Služeb, v rozporu s 2 zákona č. 69/2006 Sb., o provádění mezinárodních sankcí, ve znění pozdějších předpisů.</w:t>
      </w:r>
    </w:p>
    <w:p w14:paraId="376CE30B" w14:textId="77777777" w:rsidR="00512507" w:rsidRDefault="008F2887">
      <w:pPr>
        <w:numPr>
          <w:ilvl w:val="0"/>
          <w:numId w:val="9"/>
        </w:numPr>
        <w:spacing w:after="123" w:line="271" w:lineRule="auto"/>
        <w:ind w:right="14" w:hanging="336"/>
      </w:pPr>
      <w:r>
        <w:t xml:space="preserve">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w:t>
      </w:r>
      <w:r>
        <w:rPr>
          <w:noProof/>
        </w:rPr>
        <w:drawing>
          <wp:inline distT="0" distB="0" distL="0" distR="0" wp14:anchorId="0B7F333D" wp14:editId="29DD66F4">
            <wp:extent cx="3049" cy="6097"/>
            <wp:effectExtent l="0" t="0" r="0" b="0"/>
            <wp:docPr id="21296" name="Picture 21296"/>
            <wp:cNvGraphicFramePr/>
            <a:graphic xmlns:a="http://schemas.openxmlformats.org/drawingml/2006/main">
              <a:graphicData uri="http://schemas.openxmlformats.org/drawingml/2006/picture">
                <pic:pic xmlns:pic="http://schemas.openxmlformats.org/drawingml/2006/picture">
                  <pic:nvPicPr>
                    <pic:cNvPr id="21296" name="Picture 21296"/>
                    <pic:cNvPicPr/>
                  </pic:nvPicPr>
                  <pic:blipFill>
                    <a:blip r:embed="rId52"/>
                    <a:stretch>
                      <a:fillRect/>
                    </a:stretch>
                  </pic:blipFill>
                  <pic:spPr>
                    <a:xfrm>
                      <a:off x="0" y="0"/>
                      <a:ext cx="3049" cy="6097"/>
                    </a:xfrm>
                    <a:prstGeom prst="rect">
                      <a:avLst/>
                    </a:prstGeom>
                  </pic:spPr>
                </pic:pic>
              </a:graphicData>
            </a:graphic>
          </wp:inline>
        </w:drawing>
      </w:r>
      <w:r>
        <w:t>odstoupit i tím způsobem, že písemné odstoupení od Smlouvy doručí druhé Smluvní straně společně s třetím písemným upozorněním na porušení smluvní povinnosti druhé Smluvní strany.</w:t>
      </w:r>
    </w:p>
    <w:p w14:paraId="674EE081" w14:textId="77777777" w:rsidR="00512507" w:rsidRDefault="008F2887">
      <w:pPr>
        <w:numPr>
          <w:ilvl w:val="0"/>
          <w:numId w:val="9"/>
        </w:numPr>
        <w:spacing w:after="123" w:line="271" w:lineRule="auto"/>
        <w:ind w:right="14" w:hanging="336"/>
      </w:pPr>
      <w:r>
        <w:t xml:space="preserve">Objednatel je oprávněn písemně vypovědět Smlouvu s účinky od doručení písemné výpovědi Poskytovateli, a to i bez uvedení důvodu. V tomto případě je však povinen Poskytovateli uhradit </w:t>
      </w:r>
      <w:r>
        <w:lastRenderedPageBreak/>
        <w:t xml:space="preserve">nejen cenu již řádně poskytnutých Služeb, ale i Poskytovatelem prokazatelně doložené marně vynaložené účelné náklady přímo související s neuskutečněnou částí předmětu plnění, které Poskytovateli vznikly za dobu účinnosti </w:t>
      </w:r>
      <w:r>
        <w:rPr>
          <w:noProof/>
        </w:rPr>
        <w:drawing>
          <wp:inline distT="0" distB="0" distL="0" distR="0" wp14:anchorId="2DC37688" wp14:editId="3EA71BB8">
            <wp:extent cx="3049" cy="6097"/>
            <wp:effectExtent l="0" t="0" r="0" b="0"/>
            <wp:docPr id="21297" name="Picture 21297"/>
            <wp:cNvGraphicFramePr/>
            <a:graphic xmlns:a="http://schemas.openxmlformats.org/drawingml/2006/main">
              <a:graphicData uri="http://schemas.openxmlformats.org/drawingml/2006/picture">
                <pic:pic xmlns:pic="http://schemas.openxmlformats.org/drawingml/2006/picture">
                  <pic:nvPicPr>
                    <pic:cNvPr id="21297" name="Picture 21297"/>
                    <pic:cNvPicPr/>
                  </pic:nvPicPr>
                  <pic:blipFill>
                    <a:blip r:embed="rId53"/>
                    <a:stretch>
                      <a:fillRect/>
                    </a:stretch>
                  </pic:blipFill>
                  <pic:spPr>
                    <a:xfrm>
                      <a:off x="0" y="0"/>
                      <a:ext cx="3049" cy="6097"/>
                    </a:xfrm>
                    <a:prstGeom prst="rect">
                      <a:avLst/>
                    </a:prstGeom>
                  </pic:spPr>
                </pic:pic>
              </a:graphicData>
            </a:graphic>
          </wp:inline>
        </w:drawing>
      </w:r>
      <w:r>
        <w:t>Smlouvy. Náklady ve smyslu předchozí věty se nerozumí ušlý zisk.</w:t>
      </w:r>
    </w:p>
    <w:p w14:paraId="5807A7F4" w14:textId="77777777" w:rsidR="00512507" w:rsidRDefault="008F2887">
      <w:pPr>
        <w:spacing w:after="0" w:line="259" w:lineRule="auto"/>
        <w:ind w:left="0" w:right="110" w:firstLine="0"/>
        <w:jc w:val="center"/>
      </w:pPr>
      <w:r>
        <w:rPr>
          <w:noProof/>
        </w:rPr>
        <w:drawing>
          <wp:inline distT="0" distB="0" distL="0" distR="0" wp14:anchorId="2BDF334B" wp14:editId="2CBF88BB">
            <wp:extent cx="3049" cy="6098"/>
            <wp:effectExtent l="0" t="0" r="0" b="0"/>
            <wp:docPr id="21298" name="Picture 21298"/>
            <wp:cNvGraphicFramePr/>
            <a:graphic xmlns:a="http://schemas.openxmlformats.org/drawingml/2006/main">
              <a:graphicData uri="http://schemas.openxmlformats.org/drawingml/2006/picture">
                <pic:pic xmlns:pic="http://schemas.openxmlformats.org/drawingml/2006/picture">
                  <pic:nvPicPr>
                    <pic:cNvPr id="21298" name="Picture 21298"/>
                    <pic:cNvPicPr/>
                  </pic:nvPicPr>
                  <pic:blipFill>
                    <a:blip r:embed="rId54"/>
                    <a:stretch>
                      <a:fillRect/>
                    </a:stretch>
                  </pic:blipFill>
                  <pic:spPr>
                    <a:xfrm>
                      <a:off x="0" y="0"/>
                      <a:ext cx="3049" cy="6098"/>
                    </a:xfrm>
                    <a:prstGeom prst="rect">
                      <a:avLst/>
                    </a:prstGeom>
                  </pic:spPr>
                </pic:pic>
              </a:graphicData>
            </a:graphic>
          </wp:inline>
        </w:drawing>
      </w:r>
      <w:r>
        <w:rPr>
          <w:sz w:val="30"/>
        </w:rPr>
        <w:t>x.</w:t>
      </w:r>
    </w:p>
    <w:p w14:paraId="38C3157B" w14:textId="77777777" w:rsidR="00512507" w:rsidRDefault="008F2887">
      <w:pPr>
        <w:pStyle w:val="Nadpis2"/>
        <w:ind w:right="307"/>
      </w:pPr>
      <w:r>
        <w:t>Registr smluv</w:t>
      </w:r>
    </w:p>
    <w:p w14:paraId="2F1BE15B" w14:textId="77777777" w:rsidR="00512507" w:rsidRDefault="008F2887">
      <w:pPr>
        <w:spacing w:after="149" w:line="271" w:lineRule="auto"/>
        <w:ind w:left="350" w:right="86" w:hanging="336"/>
      </w:pPr>
      <w:proofErr w:type="gramStart"/>
      <w:r>
        <w:t>l .</w:t>
      </w:r>
      <w:proofErr w:type="gramEnd"/>
      <w: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w:t>
      </w:r>
      <w:proofErr w:type="spellStart"/>
      <w:r>
        <w:t>zujistí</w:t>
      </w:r>
      <w:proofErr w:type="spellEnd"/>
      <w:r>
        <w:t xml:space="preserve"> Objednatel. Do registru smluv bude vložen elektronický obraz textového obsahu Smlouvy v otevřeném a strojově čitelném formátu a rovněž metadata Smlouvy.</w:t>
      </w:r>
      <w:r>
        <w:rPr>
          <w:noProof/>
        </w:rPr>
        <w:drawing>
          <wp:inline distT="0" distB="0" distL="0" distR="0" wp14:anchorId="4AED4886" wp14:editId="0C040750">
            <wp:extent cx="3049" cy="3049"/>
            <wp:effectExtent l="0" t="0" r="0" b="0"/>
            <wp:docPr id="21299" name="Picture 21299"/>
            <wp:cNvGraphicFramePr/>
            <a:graphic xmlns:a="http://schemas.openxmlformats.org/drawingml/2006/main">
              <a:graphicData uri="http://schemas.openxmlformats.org/drawingml/2006/picture">
                <pic:pic xmlns:pic="http://schemas.openxmlformats.org/drawingml/2006/picture">
                  <pic:nvPicPr>
                    <pic:cNvPr id="21299" name="Picture 21299"/>
                    <pic:cNvPicPr/>
                  </pic:nvPicPr>
                  <pic:blipFill>
                    <a:blip r:embed="rId37"/>
                    <a:stretch>
                      <a:fillRect/>
                    </a:stretch>
                  </pic:blipFill>
                  <pic:spPr>
                    <a:xfrm>
                      <a:off x="0" y="0"/>
                      <a:ext cx="3049" cy="3049"/>
                    </a:xfrm>
                    <a:prstGeom prst="rect">
                      <a:avLst/>
                    </a:prstGeom>
                  </pic:spPr>
                </pic:pic>
              </a:graphicData>
            </a:graphic>
          </wp:inline>
        </w:drawing>
      </w:r>
    </w:p>
    <w:p w14:paraId="5BA13972" w14:textId="77777777" w:rsidR="00512507" w:rsidRDefault="008F2887">
      <w:pPr>
        <w:spacing w:after="123" w:line="271" w:lineRule="auto"/>
        <w:ind w:left="350" w:right="82" w:hanging="336"/>
      </w:pPr>
      <w:r>
        <w:t>2. Poskytovatel bere na vědomí a výslovně souhlasí, že Smlouva bude uveřejněna v registru smluv bez ohledu na skutečnost, zda spadá pod některou z výjimek z povinnosti uveřejnění stanovenou v 3 odst. 2 zákona o registru smluv.</w:t>
      </w:r>
    </w:p>
    <w:p w14:paraId="5325BF00" w14:textId="77777777" w:rsidR="00512507" w:rsidRDefault="008F2887">
      <w:pPr>
        <w:spacing w:after="415" w:line="271" w:lineRule="auto"/>
        <w:ind w:left="350" w:right="14" w:hanging="336"/>
      </w:pPr>
      <w:r>
        <w:rPr>
          <w:noProof/>
        </w:rPr>
        <w:drawing>
          <wp:inline distT="0" distB="0" distL="0" distR="0" wp14:anchorId="1199383F" wp14:editId="3E0F747F">
            <wp:extent cx="3049" cy="3049"/>
            <wp:effectExtent l="0" t="0" r="0" b="0"/>
            <wp:docPr id="21300" name="Picture 21300"/>
            <wp:cNvGraphicFramePr/>
            <a:graphic xmlns:a="http://schemas.openxmlformats.org/drawingml/2006/main">
              <a:graphicData uri="http://schemas.openxmlformats.org/drawingml/2006/picture">
                <pic:pic xmlns:pic="http://schemas.openxmlformats.org/drawingml/2006/picture">
                  <pic:nvPicPr>
                    <pic:cNvPr id="21300" name="Picture 21300"/>
                    <pic:cNvPicPr/>
                  </pic:nvPicPr>
                  <pic:blipFill>
                    <a:blip r:embed="rId15"/>
                    <a:stretch>
                      <a:fillRect/>
                    </a:stretch>
                  </pic:blipFill>
                  <pic:spPr>
                    <a:xfrm>
                      <a:off x="0" y="0"/>
                      <a:ext cx="3049" cy="3049"/>
                    </a:xfrm>
                    <a:prstGeom prst="rect">
                      <a:avLst/>
                    </a:prstGeom>
                  </pic:spPr>
                </pic:pic>
              </a:graphicData>
            </a:graphic>
          </wp:inline>
        </w:drawing>
      </w:r>
      <w:r>
        <w:t>3. V rámci Smlouvy nebudou uveřejněny informace stanovené v 3 odst. I zákona o registru smluv označené Poskytovatelem před podpisem Smlouvy.</w:t>
      </w:r>
    </w:p>
    <w:p w14:paraId="6A1D551D" w14:textId="77777777" w:rsidR="00512507" w:rsidRDefault="008F2887">
      <w:pPr>
        <w:pStyle w:val="Nadpis2"/>
        <w:ind w:right="288"/>
      </w:pPr>
      <w:r>
        <w:t>Závěrečná ustanovení</w:t>
      </w:r>
    </w:p>
    <w:p w14:paraId="02572BE1" w14:textId="77777777" w:rsidR="00512507" w:rsidRDefault="00512507">
      <w:pPr>
        <w:sectPr w:rsidR="00512507">
          <w:type w:val="continuous"/>
          <w:pgSz w:w="11906" w:h="16838"/>
          <w:pgMar w:top="1570" w:right="1575" w:bottom="2206" w:left="1589" w:header="708" w:footer="708" w:gutter="0"/>
          <w:cols w:space="708"/>
        </w:sectPr>
      </w:pPr>
    </w:p>
    <w:p w14:paraId="653B1141" w14:textId="77777777" w:rsidR="00512507" w:rsidRDefault="008F2887">
      <w:pPr>
        <w:spacing w:after="123" w:line="271" w:lineRule="auto"/>
        <w:ind w:left="350" w:right="14" w:hanging="336"/>
      </w:pPr>
      <w:r>
        <w:lastRenderedPageBreak/>
        <w:t xml:space="preserve">l. </w:t>
      </w:r>
      <w:r>
        <w:t xml:space="preserve">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w:t>
      </w:r>
      <w:r>
        <w:rPr>
          <w:noProof/>
        </w:rPr>
        <w:drawing>
          <wp:inline distT="0" distB="0" distL="0" distR="0" wp14:anchorId="71F4FB09" wp14:editId="5E4F6C5F">
            <wp:extent cx="3049" cy="3049"/>
            <wp:effectExtent l="0" t="0" r="0" b="0"/>
            <wp:docPr id="23728" name="Picture 23728"/>
            <wp:cNvGraphicFramePr/>
            <a:graphic xmlns:a="http://schemas.openxmlformats.org/drawingml/2006/main">
              <a:graphicData uri="http://schemas.openxmlformats.org/drawingml/2006/picture">
                <pic:pic xmlns:pic="http://schemas.openxmlformats.org/drawingml/2006/picture">
                  <pic:nvPicPr>
                    <pic:cNvPr id="23728" name="Picture 23728"/>
                    <pic:cNvPicPr/>
                  </pic:nvPicPr>
                  <pic:blipFill>
                    <a:blip r:embed="rId43"/>
                    <a:stretch>
                      <a:fillRect/>
                    </a:stretch>
                  </pic:blipFill>
                  <pic:spPr>
                    <a:xfrm>
                      <a:off x="0" y="0"/>
                      <a:ext cx="3049" cy="3049"/>
                    </a:xfrm>
                    <a:prstGeom prst="rect">
                      <a:avLst/>
                    </a:prstGeom>
                  </pic:spPr>
                </pic:pic>
              </a:graphicData>
            </a:graphic>
          </wp:inline>
        </w:drawing>
      </w:r>
      <w:r>
        <w:t xml:space="preserve">souborů tvořících v souhrnu Smlouvu </w:t>
      </w:r>
      <w:proofErr w:type="gramStart"/>
      <w:r>
        <w:rPr>
          <w:vertAlign w:val="superscript"/>
        </w:rPr>
        <w:t xml:space="preserve">l </w:t>
      </w:r>
      <w:r>
        <w:t>)</w:t>
      </w:r>
      <w:proofErr w:type="gramEnd"/>
      <w:r>
        <w:t>. Smlouva nabývá účinnosti dnem jejího uveřejnění v registru smluv.</w:t>
      </w:r>
    </w:p>
    <w:p w14:paraId="2611E580" w14:textId="77777777" w:rsidR="00512507" w:rsidRDefault="008F2887">
      <w:pPr>
        <w:numPr>
          <w:ilvl w:val="0"/>
          <w:numId w:val="10"/>
        </w:numPr>
        <w:spacing w:after="164" w:line="271" w:lineRule="auto"/>
        <w:ind w:left="360" w:right="14" w:hanging="346"/>
      </w:pPr>
      <w:r>
        <w:t>Smlouva je uzavřena na dobu určitou a skončí řádným a úplným splněním předmětu této Smlouvy Smluvními stranami.</w:t>
      </w:r>
    </w:p>
    <w:p w14:paraId="179E25C9" w14:textId="77777777" w:rsidR="00512507" w:rsidRDefault="008F2887">
      <w:pPr>
        <w:numPr>
          <w:ilvl w:val="0"/>
          <w:numId w:val="10"/>
        </w:numPr>
        <w:spacing w:after="123" w:line="271" w:lineRule="auto"/>
        <w:ind w:left="360" w:right="14" w:hanging="346"/>
      </w:pPr>
      <w:r>
        <w:t>Smlouvu je možné měnit pouze písemnou dohodou Smluvních stran ve formě vzestupně číslovaných dodatků Smlouvy, elektronicky podepsaných oprávněnými zástupci obou Smluvních stran.</w:t>
      </w:r>
    </w:p>
    <w:p w14:paraId="291C5208" w14:textId="77777777" w:rsidR="00512507" w:rsidRDefault="008F2887">
      <w:pPr>
        <w:numPr>
          <w:ilvl w:val="0"/>
          <w:numId w:val="10"/>
        </w:numPr>
        <w:spacing w:after="164" w:line="268" w:lineRule="auto"/>
        <w:ind w:left="360" w:right="14" w:hanging="346"/>
      </w:pPr>
      <w:r>
        <w:rPr>
          <w:sz w:val="24"/>
        </w:rPr>
        <w:t>Pokud není ve Smlouvě a jejích přílohách stanoveno jinak, řídí se právní vztah založený touto Smlouvou Občanským zákoníkem.</w:t>
      </w:r>
    </w:p>
    <w:p w14:paraId="3E83D7B8" w14:textId="77777777" w:rsidR="00512507" w:rsidRDefault="008F2887">
      <w:pPr>
        <w:spacing w:after="146" w:line="271" w:lineRule="auto"/>
        <w:ind w:left="350" w:right="14" w:hanging="336"/>
      </w:pPr>
      <w:r>
        <w:rPr>
          <w:noProof/>
        </w:rPr>
        <w:drawing>
          <wp:inline distT="0" distB="0" distL="0" distR="0" wp14:anchorId="27FD6C21" wp14:editId="4029EBE1">
            <wp:extent cx="3049" cy="6098"/>
            <wp:effectExtent l="0" t="0" r="0" b="0"/>
            <wp:docPr id="23729" name="Picture 23729"/>
            <wp:cNvGraphicFramePr/>
            <a:graphic xmlns:a="http://schemas.openxmlformats.org/drawingml/2006/main">
              <a:graphicData uri="http://schemas.openxmlformats.org/drawingml/2006/picture">
                <pic:pic xmlns:pic="http://schemas.openxmlformats.org/drawingml/2006/picture">
                  <pic:nvPicPr>
                    <pic:cNvPr id="23729" name="Picture 23729"/>
                    <pic:cNvPicPr/>
                  </pic:nvPicPr>
                  <pic:blipFill>
                    <a:blip r:embed="rId55"/>
                    <a:stretch>
                      <a:fillRect/>
                    </a:stretch>
                  </pic:blipFill>
                  <pic:spPr>
                    <a:xfrm>
                      <a:off x="0" y="0"/>
                      <a:ext cx="3049" cy="6098"/>
                    </a:xfrm>
                    <a:prstGeom prst="rect">
                      <a:avLst/>
                    </a:prstGeom>
                  </pic:spPr>
                </pic:pic>
              </a:graphicData>
            </a:graphic>
          </wp:inline>
        </w:drawing>
      </w:r>
      <w:r>
        <w:t>5. Tato Smlouva se vyhotovuje v elektronické podobě, přičemž obě Smluvní strany obdrží její elektronický originál.</w:t>
      </w:r>
    </w:p>
    <w:p w14:paraId="62F78D60" w14:textId="77777777" w:rsidR="00512507" w:rsidRDefault="008F2887">
      <w:pPr>
        <w:spacing w:after="135" w:line="268" w:lineRule="auto"/>
        <w:ind w:left="-1"/>
      </w:pPr>
      <w:r>
        <w:rPr>
          <w:noProof/>
        </w:rPr>
        <w:drawing>
          <wp:inline distT="0" distB="0" distL="0" distR="0" wp14:anchorId="234AF1EE" wp14:editId="0D2FED1D">
            <wp:extent cx="3049" cy="3049"/>
            <wp:effectExtent l="0" t="0" r="0" b="0"/>
            <wp:docPr id="23730" name="Picture 23730"/>
            <wp:cNvGraphicFramePr/>
            <a:graphic xmlns:a="http://schemas.openxmlformats.org/drawingml/2006/main">
              <a:graphicData uri="http://schemas.openxmlformats.org/drawingml/2006/picture">
                <pic:pic xmlns:pic="http://schemas.openxmlformats.org/drawingml/2006/picture">
                  <pic:nvPicPr>
                    <pic:cNvPr id="23730" name="Picture 23730"/>
                    <pic:cNvPicPr/>
                  </pic:nvPicPr>
                  <pic:blipFill>
                    <a:blip r:embed="rId33"/>
                    <a:stretch>
                      <a:fillRect/>
                    </a:stretch>
                  </pic:blipFill>
                  <pic:spPr>
                    <a:xfrm>
                      <a:off x="0" y="0"/>
                      <a:ext cx="3049" cy="3049"/>
                    </a:xfrm>
                    <a:prstGeom prst="rect">
                      <a:avLst/>
                    </a:prstGeom>
                  </pic:spPr>
                </pic:pic>
              </a:graphicData>
            </a:graphic>
          </wp:inline>
        </w:drawing>
      </w:r>
      <w:r>
        <w:rPr>
          <w:sz w:val="24"/>
        </w:rPr>
        <w:t>6. Nedílnou součástí této Smlouvy jsou následující přílohy:</w:t>
      </w:r>
    </w:p>
    <w:p w14:paraId="4DF78C6B" w14:textId="77777777" w:rsidR="00512507" w:rsidRDefault="008F2887">
      <w:pPr>
        <w:tabs>
          <w:tab w:val="center" w:pos="850"/>
          <w:tab w:val="center" w:pos="2506"/>
        </w:tabs>
        <w:spacing w:after="132" w:line="268" w:lineRule="auto"/>
        <w:ind w:left="0" w:firstLine="0"/>
        <w:jc w:val="left"/>
      </w:pPr>
      <w:r>
        <w:rPr>
          <w:sz w:val="24"/>
        </w:rPr>
        <w:tab/>
      </w:r>
      <w:r>
        <w:rPr>
          <w:sz w:val="24"/>
        </w:rPr>
        <w:t>Příloha č. I</w:t>
      </w:r>
      <w:r>
        <w:rPr>
          <w:sz w:val="24"/>
        </w:rPr>
        <w:tab/>
        <w:t>Specifikace Služeb</w:t>
      </w:r>
    </w:p>
    <w:p w14:paraId="2CD2B7F8" w14:textId="77777777" w:rsidR="00512507" w:rsidRDefault="008F2887">
      <w:pPr>
        <w:spacing w:after="136" w:line="268" w:lineRule="auto"/>
        <w:ind w:left="341"/>
      </w:pPr>
      <w:r>
        <w:rPr>
          <w:sz w:val="24"/>
        </w:rPr>
        <w:t>Příloha č. 2 — Rozpis Ceny Služeb</w:t>
      </w:r>
    </w:p>
    <w:p w14:paraId="2AE8696E" w14:textId="77777777" w:rsidR="00512507" w:rsidRDefault="008F2887">
      <w:pPr>
        <w:spacing w:after="144" w:line="268" w:lineRule="auto"/>
        <w:ind w:left="336"/>
      </w:pPr>
      <w:r>
        <w:rPr>
          <w:noProof/>
        </w:rPr>
        <mc:AlternateContent>
          <mc:Choice Requires="wpg">
            <w:drawing>
              <wp:anchor distT="0" distB="0" distL="114300" distR="114300" simplePos="0" relativeHeight="251662336" behindDoc="0" locked="0" layoutInCell="1" allowOverlap="1" wp14:anchorId="02A8271D" wp14:editId="07F13225">
                <wp:simplePos x="0" y="0"/>
                <wp:positionH relativeFrom="page">
                  <wp:posOffset>36583</wp:posOffset>
                </wp:positionH>
                <wp:positionV relativeFrom="page">
                  <wp:posOffset>6048957</wp:posOffset>
                </wp:positionV>
                <wp:extent cx="7484350" cy="9146"/>
                <wp:effectExtent l="0" t="0" r="0" b="0"/>
                <wp:wrapTopAndBottom/>
                <wp:docPr id="162305" name="Group 162305"/>
                <wp:cNvGraphicFramePr/>
                <a:graphic xmlns:a="http://schemas.openxmlformats.org/drawingml/2006/main">
                  <a:graphicData uri="http://schemas.microsoft.com/office/word/2010/wordprocessingGroup">
                    <wpg:wgp>
                      <wpg:cNvGrpSpPr/>
                      <wpg:grpSpPr>
                        <a:xfrm>
                          <a:off x="0" y="0"/>
                          <a:ext cx="7484350" cy="9146"/>
                          <a:chOff x="0" y="0"/>
                          <a:chExt cx="7484350" cy="9146"/>
                        </a:xfrm>
                      </wpg:grpSpPr>
                      <wps:wsp>
                        <wps:cNvPr id="162304" name="Shape 162304"/>
                        <wps:cNvSpPr/>
                        <wps:spPr>
                          <a:xfrm>
                            <a:off x="0" y="0"/>
                            <a:ext cx="7484350" cy="9146"/>
                          </a:xfrm>
                          <a:custGeom>
                            <a:avLst/>
                            <a:gdLst/>
                            <a:ahLst/>
                            <a:cxnLst/>
                            <a:rect l="0" t="0" r="0" b="0"/>
                            <a:pathLst>
                              <a:path w="7484350" h="9146">
                                <a:moveTo>
                                  <a:pt x="0" y="4573"/>
                                </a:moveTo>
                                <a:lnTo>
                                  <a:pt x="748435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05" style="width:589.319pt;height:0.720184pt;position:absolute;mso-position-horizontal-relative:page;mso-position-horizontal:absolute;margin-left:2.88058pt;mso-position-vertical-relative:page;margin-top:476.296pt;" coordsize="74843,91">
                <v:shape id="Shape 162304" style="position:absolute;width:74843;height:91;left:0;top:0;" coordsize="7484350,9146" path="m0,4573l7484350,4573">
                  <v:stroke weight="0.720184pt" endcap="flat" joinstyle="miter" miterlimit="1" on="true" color="#000000"/>
                  <v:fill on="false" color="#000000"/>
                </v:shape>
                <w10:wrap type="topAndBottom"/>
              </v:group>
            </w:pict>
          </mc:Fallback>
        </mc:AlternateContent>
      </w:r>
      <w:r>
        <w:rPr>
          <w:sz w:val="24"/>
        </w:rPr>
        <w:t>Příloha č. 3 — Smlouva o zpracování osobních údajů (vzor)</w:t>
      </w:r>
    </w:p>
    <w:p w14:paraId="31216D9D" w14:textId="77777777" w:rsidR="00512507" w:rsidRDefault="008F2887">
      <w:pPr>
        <w:spacing w:after="135" w:line="268" w:lineRule="auto"/>
        <w:ind w:left="336"/>
      </w:pPr>
      <w:r>
        <w:rPr>
          <w:sz w:val="24"/>
        </w:rPr>
        <w:t>Příloha č. 4 — Staničení — Šachty, UV</w:t>
      </w:r>
    </w:p>
    <w:p w14:paraId="6A76F2E7" w14:textId="77777777" w:rsidR="00512507" w:rsidRDefault="008F2887">
      <w:pPr>
        <w:spacing w:after="123" w:line="271" w:lineRule="auto"/>
        <w:ind w:left="336" w:right="14" w:firstLine="0"/>
      </w:pPr>
      <w:r>
        <w:t>Příloha č. 5 — Tabelární přehled úseků levá strana</w:t>
      </w:r>
    </w:p>
    <w:p w14:paraId="70518412" w14:textId="77777777" w:rsidR="00512507" w:rsidRDefault="008F2887">
      <w:pPr>
        <w:spacing w:after="123" w:line="271" w:lineRule="auto"/>
        <w:ind w:left="336" w:right="14" w:firstLine="0"/>
      </w:pPr>
      <w:r>
        <w:t>Příloha č. 6 — Tabelární přehled úseků — pravá strana</w:t>
      </w:r>
      <w:r>
        <w:rPr>
          <w:noProof/>
        </w:rPr>
        <w:drawing>
          <wp:inline distT="0" distB="0" distL="0" distR="0" wp14:anchorId="4B1D682B" wp14:editId="42322954">
            <wp:extent cx="3049" cy="6098"/>
            <wp:effectExtent l="0" t="0" r="0" b="0"/>
            <wp:docPr id="23731" name="Picture 23731"/>
            <wp:cNvGraphicFramePr/>
            <a:graphic xmlns:a="http://schemas.openxmlformats.org/drawingml/2006/main">
              <a:graphicData uri="http://schemas.openxmlformats.org/drawingml/2006/picture">
                <pic:pic xmlns:pic="http://schemas.openxmlformats.org/drawingml/2006/picture">
                  <pic:nvPicPr>
                    <pic:cNvPr id="23731" name="Picture 23731"/>
                    <pic:cNvPicPr/>
                  </pic:nvPicPr>
                  <pic:blipFill>
                    <a:blip r:embed="rId56"/>
                    <a:stretch>
                      <a:fillRect/>
                    </a:stretch>
                  </pic:blipFill>
                  <pic:spPr>
                    <a:xfrm>
                      <a:off x="0" y="0"/>
                      <a:ext cx="3049" cy="6098"/>
                    </a:xfrm>
                    <a:prstGeom prst="rect">
                      <a:avLst/>
                    </a:prstGeom>
                  </pic:spPr>
                </pic:pic>
              </a:graphicData>
            </a:graphic>
          </wp:inline>
        </w:drawing>
      </w:r>
    </w:p>
    <w:p w14:paraId="0244A5EC" w14:textId="77777777" w:rsidR="00512507" w:rsidRDefault="00512507">
      <w:pPr>
        <w:sectPr w:rsidR="00512507">
          <w:footerReference w:type="even" r:id="rId57"/>
          <w:footerReference w:type="default" r:id="rId58"/>
          <w:footerReference w:type="first" r:id="rId59"/>
          <w:pgSz w:w="11906" w:h="16838"/>
          <w:pgMar w:top="1579" w:right="1551" w:bottom="945" w:left="1613" w:header="708" w:footer="708" w:gutter="0"/>
          <w:cols w:space="708"/>
          <w:titlePg/>
        </w:sectPr>
      </w:pPr>
    </w:p>
    <w:p w14:paraId="1E9DFA1F" w14:textId="77777777" w:rsidR="00512507" w:rsidRDefault="008F2887">
      <w:pPr>
        <w:spacing w:after="333" w:line="271" w:lineRule="auto"/>
        <w:ind w:left="197" w:right="14" w:hanging="5"/>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D913143" w14:textId="4733E4CB" w:rsidR="00512507" w:rsidRDefault="008F2887">
      <w:pPr>
        <w:spacing w:after="0" w:line="259" w:lineRule="auto"/>
        <w:ind w:left="0" w:right="384" w:firstLine="0"/>
        <w:jc w:val="right"/>
      </w:pPr>
      <w:r w:rsidRPr="00DB5C04">
        <w:rPr>
          <w:noProof/>
          <w:highlight w:val="black"/>
        </w:rPr>
        <w:drawing>
          <wp:anchor distT="0" distB="0" distL="114300" distR="114300" simplePos="0" relativeHeight="251663360" behindDoc="0" locked="0" layoutInCell="1" allowOverlap="0" wp14:anchorId="196865C4" wp14:editId="5514D968">
            <wp:simplePos x="0" y="0"/>
            <wp:positionH relativeFrom="column">
              <wp:posOffset>4136970</wp:posOffset>
            </wp:positionH>
            <wp:positionV relativeFrom="paragraph">
              <wp:posOffset>-10427</wp:posOffset>
            </wp:positionV>
            <wp:extent cx="57924" cy="307935"/>
            <wp:effectExtent l="0" t="0" r="0" b="0"/>
            <wp:wrapSquare wrapText="bothSides"/>
            <wp:docPr id="162294" name="Picture 162294"/>
            <wp:cNvGraphicFramePr/>
            <a:graphic xmlns:a="http://schemas.openxmlformats.org/drawingml/2006/main">
              <a:graphicData uri="http://schemas.openxmlformats.org/drawingml/2006/picture">
                <pic:pic xmlns:pic="http://schemas.openxmlformats.org/drawingml/2006/picture">
                  <pic:nvPicPr>
                    <pic:cNvPr id="162294" name="Picture 162294"/>
                    <pic:cNvPicPr/>
                  </pic:nvPicPr>
                  <pic:blipFill>
                    <a:blip r:embed="rId60"/>
                    <a:stretch>
                      <a:fillRect/>
                    </a:stretch>
                  </pic:blipFill>
                  <pic:spPr>
                    <a:xfrm>
                      <a:off x="0" y="0"/>
                      <a:ext cx="57924" cy="307935"/>
                    </a:xfrm>
                    <a:prstGeom prst="rect">
                      <a:avLst/>
                    </a:prstGeom>
                  </pic:spPr>
                </pic:pic>
              </a:graphicData>
            </a:graphic>
          </wp:anchor>
        </w:drawing>
      </w:r>
      <w:proofErr w:type="spellStart"/>
      <w:r w:rsidR="00DB5C04" w:rsidRPr="00DB5C04">
        <w:rPr>
          <w:sz w:val="26"/>
          <w:highlight w:val="black"/>
        </w:rPr>
        <w:t>vvvvvvvvvvv</w:t>
      </w:r>
      <w:r w:rsidRPr="00DB5C04">
        <w:rPr>
          <w:sz w:val="26"/>
          <w:highlight w:val="black"/>
        </w:rPr>
        <w:t>igitálně</w:t>
      </w:r>
      <w:proofErr w:type="spellEnd"/>
      <w:r>
        <w:rPr>
          <w:sz w:val="26"/>
        </w:rPr>
        <w:t xml:space="preserve"> podepsal</w:t>
      </w:r>
    </w:p>
    <w:p w14:paraId="361B9216" w14:textId="49F9B689" w:rsidR="00512507" w:rsidRPr="00DB5C04" w:rsidRDefault="008F2887">
      <w:pPr>
        <w:spacing w:after="68" w:line="259" w:lineRule="auto"/>
        <w:ind w:left="19" w:right="1200" w:hanging="10"/>
        <w:jc w:val="right"/>
        <w:rPr>
          <w:highlight w:val="black"/>
        </w:rPr>
      </w:pPr>
      <w:r>
        <w:rPr>
          <w:noProof/>
        </w:rPr>
        <w:drawing>
          <wp:inline distT="0" distB="0" distL="0" distR="0" wp14:anchorId="1BE55661" wp14:editId="482F9AC8">
            <wp:extent cx="73166" cy="36587"/>
            <wp:effectExtent l="0" t="0" r="0" b="0"/>
            <wp:docPr id="162296" name="Picture 162296"/>
            <wp:cNvGraphicFramePr/>
            <a:graphic xmlns:a="http://schemas.openxmlformats.org/drawingml/2006/main">
              <a:graphicData uri="http://schemas.openxmlformats.org/drawingml/2006/picture">
                <pic:pic xmlns:pic="http://schemas.openxmlformats.org/drawingml/2006/picture">
                  <pic:nvPicPr>
                    <pic:cNvPr id="162296" name="Picture 162296"/>
                    <pic:cNvPicPr/>
                  </pic:nvPicPr>
                  <pic:blipFill>
                    <a:blip r:embed="rId61"/>
                    <a:stretch>
                      <a:fillRect/>
                    </a:stretch>
                  </pic:blipFill>
                  <pic:spPr>
                    <a:xfrm>
                      <a:off x="0" y="0"/>
                      <a:ext cx="73166" cy="36587"/>
                    </a:xfrm>
                    <a:prstGeom prst="rect">
                      <a:avLst/>
                    </a:prstGeom>
                  </pic:spPr>
                </pic:pic>
              </a:graphicData>
            </a:graphic>
          </wp:inline>
        </w:drawing>
      </w:r>
      <w:proofErr w:type="spellStart"/>
      <w:r w:rsidR="00DB5C04" w:rsidRPr="00DB5C04">
        <w:rPr>
          <w:sz w:val="24"/>
          <w:highlight w:val="black"/>
        </w:rPr>
        <w:t>vvvvvvvvvvvvvvv</w:t>
      </w:r>
      <w:proofErr w:type="spellEnd"/>
    </w:p>
    <w:p w14:paraId="5AC0190D" w14:textId="6F77063E" w:rsidR="00512507" w:rsidRDefault="00DB5C04">
      <w:pPr>
        <w:spacing w:after="0" w:line="259" w:lineRule="auto"/>
        <w:ind w:left="19" w:right="403" w:hanging="10"/>
        <w:jc w:val="right"/>
      </w:pPr>
      <w:proofErr w:type="spellStart"/>
      <w:r w:rsidRPr="00DB5C04">
        <w:rPr>
          <w:sz w:val="24"/>
          <w:highlight w:val="black"/>
        </w:rPr>
        <w:t>vvvvvvvvvvvvv</w:t>
      </w:r>
      <w:proofErr w:type="spellEnd"/>
      <w:r w:rsidR="008F2887">
        <w:rPr>
          <w:noProof/>
        </w:rPr>
        <w:drawing>
          <wp:inline distT="0" distB="0" distL="0" distR="0" wp14:anchorId="6551D8CD" wp14:editId="0FF70AC4">
            <wp:extent cx="179868" cy="109758"/>
            <wp:effectExtent l="0" t="0" r="0" b="0"/>
            <wp:docPr id="162298" name="Picture 162298"/>
            <wp:cNvGraphicFramePr/>
            <a:graphic xmlns:a="http://schemas.openxmlformats.org/drawingml/2006/main">
              <a:graphicData uri="http://schemas.openxmlformats.org/drawingml/2006/picture">
                <pic:pic xmlns:pic="http://schemas.openxmlformats.org/drawingml/2006/picture">
                  <pic:nvPicPr>
                    <pic:cNvPr id="162298" name="Picture 162298"/>
                    <pic:cNvPicPr/>
                  </pic:nvPicPr>
                  <pic:blipFill>
                    <a:blip r:embed="rId62"/>
                    <a:stretch>
                      <a:fillRect/>
                    </a:stretch>
                  </pic:blipFill>
                  <pic:spPr>
                    <a:xfrm>
                      <a:off x="0" y="0"/>
                      <a:ext cx="179868" cy="109758"/>
                    </a:xfrm>
                    <a:prstGeom prst="rect">
                      <a:avLst/>
                    </a:prstGeom>
                  </pic:spPr>
                </pic:pic>
              </a:graphicData>
            </a:graphic>
          </wp:inline>
        </w:drawing>
      </w:r>
      <w:r w:rsidR="008F2887">
        <w:rPr>
          <w:sz w:val="24"/>
        </w:rPr>
        <w:t>Datum: 2025.04.07</w:t>
      </w:r>
    </w:p>
    <w:p w14:paraId="168DF75E" w14:textId="77777777" w:rsidR="00512507" w:rsidRDefault="008F2887">
      <w:pPr>
        <w:spacing w:after="347" w:line="259" w:lineRule="auto"/>
        <w:ind w:left="0" w:right="663" w:firstLine="0"/>
        <w:jc w:val="right"/>
      </w:pPr>
      <w:r>
        <w:rPr>
          <w:noProof/>
        </w:rPr>
        <w:drawing>
          <wp:inline distT="0" distB="0" distL="0" distR="0" wp14:anchorId="1364AFF6" wp14:editId="18BF3108">
            <wp:extent cx="841418" cy="106711"/>
            <wp:effectExtent l="0" t="0" r="0" b="0"/>
            <wp:docPr id="162300" name="Picture 162300"/>
            <wp:cNvGraphicFramePr/>
            <a:graphic xmlns:a="http://schemas.openxmlformats.org/drawingml/2006/main">
              <a:graphicData uri="http://schemas.openxmlformats.org/drawingml/2006/picture">
                <pic:pic xmlns:pic="http://schemas.openxmlformats.org/drawingml/2006/picture">
                  <pic:nvPicPr>
                    <pic:cNvPr id="162300" name="Picture 162300"/>
                    <pic:cNvPicPr/>
                  </pic:nvPicPr>
                  <pic:blipFill>
                    <a:blip r:embed="rId63"/>
                    <a:stretch>
                      <a:fillRect/>
                    </a:stretch>
                  </pic:blipFill>
                  <pic:spPr>
                    <a:xfrm>
                      <a:off x="0" y="0"/>
                      <a:ext cx="841418" cy="106711"/>
                    </a:xfrm>
                    <a:prstGeom prst="rect">
                      <a:avLst/>
                    </a:prstGeom>
                  </pic:spPr>
                </pic:pic>
              </a:graphicData>
            </a:graphic>
          </wp:inline>
        </w:drawing>
      </w:r>
      <w:r>
        <w:rPr>
          <w:sz w:val="26"/>
        </w:rPr>
        <w:t>+0200'</w:t>
      </w:r>
    </w:p>
    <w:p w14:paraId="5F579D59" w14:textId="77777777" w:rsidR="00512507" w:rsidRDefault="008F2887">
      <w:pPr>
        <w:spacing w:after="482" w:line="268" w:lineRule="auto"/>
        <w:ind w:left="178" w:right="5" w:firstLine="125"/>
      </w:pPr>
      <w:r>
        <w:rPr>
          <w:noProof/>
        </w:rPr>
        <w:drawing>
          <wp:anchor distT="0" distB="0" distL="114300" distR="114300" simplePos="0" relativeHeight="251664384" behindDoc="0" locked="0" layoutInCell="1" allowOverlap="0" wp14:anchorId="79C8D060" wp14:editId="27EEF63A">
            <wp:simplePos x="0" y="0"/>
            <wp:positionH relativeFrom="column">
              <wp:posOffset>5661277</wp:posOffset>
            </wp:positionH>
            <wp:positionV relativeFrom="paragraph">
              <wp:posOffset>95918</wp:posOffset>
            </wp:positionV>
            <wp:extent cx="3049" cy="6097"/>
            <wp:effectExtent l="0" t="0" r="0" b="0"/>
            <wp:wrapSquare wrapText="bothSides"/>
            <wp:docPr id="23835" name="Picture 23835"/>
            <wp:cNvGraphicFramePr/>
            <a:graphic xmlns:a="http://schemas.openxmlformats.org/drawingml/2006/main">
              <a:graphicData uri="http://schemas.openxmlformats.org/drawingml/2006/picture">
                <pic:pic xmlns:pic="http://schemas.openxmlformats.org/drawingml/2006/picture">
                  <pic:nvPicPr>
                    <pic:cNvPr id="23835" name="Picture 23835"/>
                    <pic:cNvPicPr/>
                  </pic:nvPicPr>
                  <pic:blipFill>
                    <a:blip r:embed="rId64"/>
                    <a:stretch>
                      <a:fillRect/>
                    </a:stretch>
                  </pic:blipFill>
                  <pic:spPr>
                    <a:xfrm>
                      <a:off x="0" y="0"/>
                      <a:ext cx="3049" cy="6097"/>
                    </a:xfrm>
                    <a:prstGeom prst="rect">
                      <a:avLst/>
                    </a:prstGeom>
                  </pic:spPr>
                </pic:pic>
              </a:graphicData>
            </a:graphic>
          </wp:anchor>
        </w:drawing>
      </w: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w:t>
      </w:r>
      <w:proofErr w:type="spellStart"/>
      <w:r>
        <w:rPr>
          <w:sz w:val="18"/>
        </w:rPr>
        <w:t>zaručilje</w:t>
      </w:r>
      <w:proofErr w:type="spellEnd"/>
      <w:r>
        <w:rPr>
          <w:sz w:val="18"/>
        </w:rPr>
        <w:t xml:space="preserv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w:t>
      </w:r>
      <w:r>
        <w:rPr>
          <w:sz w:val="18"/>
        </w:rPr>
        <w:t xml:space="preserve">ozměnění obsahu originálního souboru). Objednatel používá </w:t>
      </w:r>
      <w:proofErr w:type="spellStart"/>
      <w:r>
        <w:rPr>
          <w:sz w:val="18"/>
        </w:rPr>
        <w:t>hash</w:t>
      </w:r>
      <w:proofErr w:type="spellEnd"/>
      <w:r>
        <w:rPr>
          <w:sz w:val="18"/>
        </w:rPr>
        <w:t xml:space="preserve"> soubory ve formátu PKCS#7 v DER </w:t>
      </w:r>
      <w:r>
        <w:rPr>
          <w:noProof/>
        </w:rPr>
        <w:drawing>
          <wp:inline distT="0" distB="0" distL="0" distR="0" wp14:anchorId="1568D295" wp14:editId="71636ADA">
            <wp:extent cx="3049" cy="6099"/>
            <wp:effectExtent l="0" t="0" r="0" b="0"/>
            <wp:docPr id="23836" name="Picture 23836"/>
            <wp:cNvGraphicFramePr/>
            <a:graphic xmlns:a="http://schemas.openxmlformats.org/drawingml/2006/main">
              <a:graphicData uri="http://schemas.openxmlformats.org/drawingml/2006/picture">
                <pic:pic xmlns:pic="http://schemas.openxmlformats.org/drawingml/2006/picture">
                  <pic:nvPicPr>
                    <pic:cNvPr id="23836" name="Picture 23836"/>
                    <pic:cNvPicPr/>
                  </pic:nvPicPr>
                  <pic:blipFill>
                    <a:blip r:embed="rId32"/>
                    <a:stretch>
                      <a:fillRect/>
                    </a:stretch>
                  </pic:blipFill>
                  <pic:spPr>
                    <a:xfrm>
                      <a:off x="0" y="0"/>
                      <a:ext cx="3049" cy="6099"/>
                    </a:xfrm>
                    <a:prstGeom prst="rect">
                      <a:avLst/>
                    </a:prstGeom>
                  </pic:spPr>
                </pic:pic>
              </a:graphicData>
            </a:graphic>
          </wp:inline>
        </w:drawing>
      </w:r>
      <w:r>
        <w:rPr>
          <w:sz w:val="18"/>
        </w:rPr>
        <w:t>kódování, vytvořené pomocí algoritmu SHA256 s algoritmem podpisu SHA256RSA.</w:t>
      </w:r>
    </w:p>
    <w:p w14:paraId="3F3C551F" w14:textId="4DA13FE7" w:rsidR="00512507" w:rsidRDefault="008F2887">
      <w:pPr>
        <w:tabs>
          <w:tab w:val="center" w:pos="4686"/>
          <w:tab w:val="center" w:pos="4991"/>
        </w:tabs>
        <w:spacing w:after="38" w:line="259" w:lineRule="auto"/>
        <w:ind w:left="-1" w:firstLine="0"/>
        <w:jc w:val="left"/>
      </w:pPr>
      <w:r>
        <w:rPr>
          <w:sz w:val="28"/>
        </w:rPr>
        <w:t xml:space="preserve">Digitálně podepsal: </w:t>
      </w:r>
      <w:proofErr w:type="spellStart"/>
      <w:r w:rsidR="00DB5C04" w:rsidRPr="00DB5C04">
        <w:rPr>
          <w:sz w:val="28"/>
          <w:highlight w:val="black"/>
        </w:rPr>
        <w:t>vvvvvvvvvvvvvvvvvvvvvvvvvvv</w:t>
      </w:r>
      <w:proofErr w:type="spellEnd"/>
      <w:r>
        <w:rPr>
          <w:sz w:val="28"/>
        </w:rPr>
        <w:t xml:space="preserve"> </w:t>
      </w:r>
      <w:r>
        <w:rPr>
          <w:noProof/>
        </w:rPr>
        <w:drawing>
          <wp:inline distT="0" distB="0" distL="0" distR="0" wp14:anchorId="0E072D67" wp14:editId="446573CD">
            <wp:extent cx="3049" cy="3049"/>
            <wp:effectExtent l="0" t="0" r="0" b="0"/>
            <wp:docPr id="23838" name="Picture 23838"/>
            <wp:cNvGraphicFramePr/>
            <a:graphic xmlns:a="http://schemas.openxmlformats.org/drawingml/2006/main">
              <a:graphicData uri="http://schemas.openxmlformats.org/drawingml/2006/picture">
                <pic:pic xmlns:pic="http://schemas.openxmlformats.org/drawingml/2006/picture">
                  <pic:nvPicPr>
                    <pic:cNvPr id="23838" name="Picture 23838"/>
                    <pic:cNvPicPr/>
                  </pic:nvPicPr>
                  <pic:blipFill>
                    <a:blip r:embed="rId33"/>
                    <a:stretch>
                      <a:fillRect/>
                    </a:stretch>
                  </pic:blipFill>
                  <pic:spPr>
                    <a:xfrm>
                      <a:off x="0" y="0"/>
                      <a:ext cx="3049" cy="3049"/>
                    </a:xfrm>
                    <a:prstGeom prst="rect">
                      <a:avLst/>
                    </a:prstGeom>
                  </pic:spPr>
                </pic:pic>
              </a:graphicData>
            </a:graphic>
          </wp:inline>
        </w:drawing>
      </w:r>
      <w:r>
        <w:rPr>
          <w:sz w:val="28"/>
        </w:rPr>
        <w:tab/>
        <w:t xml:space="preserve">9 </w:t>
      </w:r>
      <w:r>
        <w:rPr>
          <w:sz w:val="28"/>
        </w:rPr>
        <w:tab/>
      </w:r>
      <w:r>
        <w:rPr>
          <w:noProof/>
        </w:rPr>
        <w:drawing>
          <wp:inline distT="0" distB="0" distL="0" distR="0" wp14:anchorId="03185FD6" wp14:editId="5921387B">
            <wp:extent cx="3049" cy="3049"/>
            <wp:effectExtent l="0" t="0" r="0" b="0"/>
            <wp:docPr id="23837" name="Picture 23837"/>
            <wp:cNvGraphicFramePr/>
            <a:graphic xmlns:a="http://schemas.openxmlformats.org/drawingml/2006/main">
              <a:graphicData uri="http://schemas.openxmlformats.org/drawingml/2006/picture">
                <pic:pic xmlns:pic="http://schemas.openxmlformats.org/drawingml/2006/picture">
                  <pic:nvPicPr>
                    <pic:cNvPr id="23837" name="Picture 23837"/>
                    <pic:cNvPicPr/>
                  </pic:nvPicPr>
                  <pic:blipFill>
                    <a:blip r:embed="rId65"/>
                    <a:stretch>
                      <a:fillRect/>
                    </a:stretch>
                  </pic:blipFill>
                  <pic:spPr>
                    <a:xfrm>
                      <a:off x="0" y="0"/>
                      <a:ext cx="3049" cy="3049"/>
                    </a:xfrm>
                    <a:prstGeom prst="rect">
                      <a:avLst/>
                    </a:prstGeom>
                  </pic:spPr>
                </pic:pic>
              </a:graphicData>
            </a:graphic>
          </wp:inline>
        </w:drawing>
      </w:r>
    </w:p>
    <w:p w14:paraId="089A4E6C" w14:textId="77777777" w:rsidR="00512507" w:rsidRDefault="008F2887">
      <w:pPr>
        <w:tabs>
          <w:tab w:val="center" w:pos="3486"/>
        </w:tabs>
        <w:spacing w:after="83" w:line="259" w:lineRule="auto"/>
        <w:ind w:left="-1" w:firstLine="0"/>
        <w:jc w:val="left"/>
      </w:pPr>
      <w:r>
        <w:rPr>
          <w:sz w:val="28"/>
        </w:rPr>
        <w:t xml:space="preserve">Datum: 07.04.2025 </w:t>
      </w:r>
      <w:r>
        <w:rPr>
          <w:sz w:val="28"/>
        </w:rPr>
        <w:tab/>
        <w:t>+02.•OO</w:t>
      </w:r>
    </w:p>
    <w:p w14:paraId="22BF35A4" w14:textId="77777777" w:rsidR="00512507" w:rsidRDefault="008F2887">
      <w:pPr>
        <w:spacing w:after="163" w:line="259" w:lineRule="auto"/>
        <w:ind w:left="240" w:firstLine="0"/>
        <w:jc w:val="left"/>
      </w:pPr>
      <w:r>
        <w:rPr>
          <w:sz w:val="42"/>
        </w:rPr>
        <w:lastRenderedPageBreak/>
        <w:t>Příloha č, 1 - Specifikace Služeb</w:t>
      </w:r>
    </w:p>
    <w:p w14:paraId="1C799518" w14:textId="77777777" w:rsidR="00512507" w:rsidRDefault="008F2887">
      <w:pPr>
        <w:pStyle w:val="Nadpis2"/>
        <w:spacing w:after="46" w:line="265" w:lineRule="auto"/>
        <w:ind w:left="168"/>
        <w:jc w:val="left"/>
      </w:pPr>
      <w:r>
        <w:rPr>
          <w:sz w:val="30"/>
        </w:rPr>
        <w:t>1 -Předmět plnění</w:t>
      </w:r>
    </w:p>
    <w:p w14:paraId="7F597C40" w14:textId="77777777" w:rsidR="00512507" w:rsidRDefault="008F2887">
      <w:pPr>
        <w:spacing w:after="210"/>
        <w:ind w:right="14"/>
      </w:pPr>
      <w:r>
        <w:t>Předmětem plnění spočívá:</w:t>
      </w:r>
    </w:p>
    <w:p w14:paraId="2700AED8" w14:textId="77777777" w:rsidR="00512507" w:rsidRDefault="008F2887">
      <w:pPr>
        <w:numPr>
          <w:ilvl w:val="0"/>
          <w:numId w:val="11"/>
        </w:numPr>
        <w:spacing w:after="27"/>
        <w:ind w:left="909" w:right="14" w:hanging="350"/>
      </w:pPr>
      <w:r>
        <w:t xml:space="preserve">V poskytování </w:t>
      </w:r>
      <w:proofErr w:type="gramStart"/>
      <w:r>
        <w:t>služeb - čištění</w:t>
      </w:r>
      <w:proofErr w:type="gramEnd"/>
      <w:r>
        <w:t xml:space="preserve"> kanalizačního potrubí, čištění šachet a uličních vpustí dálniční komunikace ve správě SSÚD 7 Podivín v úseku dálnice D2 43,500 — 57,200.</w:t>
      </w:r>
    </w:p>
    <w:p w14:paraId="6040573A" w14:textId="77777777" w:rsidR="00512507" w:rsidRDefault="008F2887">
      <w:pPr>
        <w:numPr>
          <w:ilvl w:val="0"/>
          <w:numId w:val="11"/>
        </w:numPr>
        <w:spacing w:after="251"/>
        <w:ind w:left="909" w:right="14" w:hanging="350"/>
      </w:pPr>
      <w:r>
        <w:t>DIO po předchozí domluvě poskytne Objednatel.</w:t>
      </w:r>
    </w:p>
    <w:p w14:paraId="1F5F4635" w14:textId="77777777" w:rsidR="00512507" w:rsidRDefault="008F2887">
      <w:pPr>
        <w:spacing w:after="59" w:line="259" w:lineRule="auto"/>
        <w:ind w:left="259" w:hanging="10"/>
        <w:jc w:val="left"/>
      </w:pPr>
      <w:r>
        <w:rPr>
          <w:sz w:val="32"/>
        </w:rPr>
        <w:t>2.Legislativní rámec</w:t>
      </w:r>
      <w:r>
        <w:rPr>
          <w:noProof/>
        </w:rPr>
        <w:drawing>
          <wp:inline distT="0" distB="0" distL="0" distR="0" wp14:anchorId="6A80B92D" wp14:editId="674CD2CE">
            <wp:extent cx="3049" cy="3049"/>
            <wp:effectExtent l="0" t="0" r="0" b="0"/>
            <wp:docPr id="26499" name="Picture 26499"/>
            <wp:cNvGraphicFramePr/>
            <a:graphic xmlns:a="http://schemas.openxmlformats.org/drawingml/2006/main">
              <a:graphicData uri="http://schemas.openxmlformats.org/drawingml/2006/picture">
                <pic:pic xmlns:pic="http://schemas.openxmlformats.org/drawingml/2006/picture">
                  <pic:nvPicPr>
                    <pic:cNvPr id="26499" name="Picture 26499"/>
                    <pic:cNvPicPr/>
                  </pic:nvPicPr>
                  <pic:blipFill>
                    <a:blip r:embed="rId66"/>
                    <a:stretch>
                      <a:fillRect/>
                    </a:stretch>
                  </pic:blipFill>
                  <pic:spPr>
                    <a:xfrm>
                      <a:off x="0" y="0"/>
                      <a:ext cx="3049" cy="3049"/>
                    </a:xfrm>
                    <a:prstGeom prst="rect">
                      <a:avLst/>
                    </a:prstGeom>
                  </pic:spPr>
                </pic:pic>
              </a:graphicData>
            </a:graphic>
          </wp:inline>
        </w:drawing>
      </w:r>
    </w:p>
    <w:p w14:paraId="25151594" w14:textId="77777777" w:rsidR="00512507" w:rsidRDefault="008F2887">
      <w:pPr>
        <w:spacing w:after="202"/>
        <w:ind w:left="216" w:right="14"/>
      </w:pPr>
      <w:r>
        <w:t>Legislativní rámec pro Plnění je dán:</w:t>
      </w:r>
    </w:p>
    <w:p w14:paraId="34E99CB1" w14:textId="77777777" w:rsidR="00512507" w:rsidRDefault="008F2887">
      <w:pPr>
        <w:spacing w:after="261" w:line="293" w:lineRule="auto"/>
        <w:ind w:left="470" w:right="14"/>
      </w:pPr>
      <w:r>
        <w:rPr>
          <w:noProof/>
        </w:rPr>
        <w:drawing>
          <wp:inline distT="0" distB="0" distL="0" distR="0" wp14:anchorId="0940126A" wp14:editId="7A0F1D5C">
            <wp:extent cx="42681" cy="15244"/>
            <wp:effectExtent l="0" t="0" r="0" b="0"/>
            <wp:docPr id="162308" name="Picture 162308"/>
            <wp:cNvGraphicFramePr/>
            <a:graphic xmlns:a="http://schemas.openxmlformats.org/drawingml/2006/main">
              <a:graphicData uri="http://schemas.openxmlformats.org/drawingml/2006/picture">
                <pic:pic xmlns:pic="http://schemas.openxmlformats.org/drawingml/2006/picture">
                  <pic:nvPicPr>
                    <pic:cNvPr id="162308" name="Picture 162308"/>
                    <pic:cNvPicPr/>
                  </pic:nvPicPr>
                  <pic:blipFill>
                    <a:blip r:embed="rId67"/>
                    <a:stretch>
                      <a:fillRect/>
                    </a:stretch>
                  </pic:blipFill>
                  <pic:spPr>
                    <a:xfrm>
                      <a:off x="0" y="0"/>
                      <a:ext cx="42681" cy="15244"/>
                    </a:xfrm>
                    <a:prstGeom prst="rect">
                      <a:avLst/>
                    </a:prstGeom>
                  </pic:spPr>
                </pic:pic>
              </a:graphicData>
            </a:graphic>
          </wp:inline>
        </w:drawing>
      </w:r>
      <w:r>
        <w:t xml:space="preserve">zákonem č. 13/1997 Sb., o pozemních komunikacích v platném znění </w:t>
      </w:r>
      <w:r>
        <w:rPr>
          <w:noProof/>
        </w:rPr>
        <w:drawing>
          <wp:inline distT="0" distB="0" distL="0" distR="0" wp14:anchorId="30E63CBF" wp14:editId="0BB53BA3">
            <wp:extent cx="36583" cy="15244"/>
            <wp:effectExtent l="0" t="0" r="0" b="0"/>
            <wp:docPr id="26502" name="Picture 26502"/>
            <wp:cNvGraphicFramePr/>
            <a:graphic xmlns:a="http://schemas.openxmlformats.org/drawingml/2006/main">
              <a:graphicData uri="http://schemas.openxmlformats.org/drawingml/2006/picture">
                <pic:pic xmlns:pic="http://schemas.openxmlformats.org/drawingml/2006/picture">
                  <pic:nvPicPr>
                    <pic:cNvPr id="26502" name="Picture 26502"/>
                    <pic:cNvPicPr/>
                  </pic:nvPicPr>
                  <pic:blipFill>
                    <a:blip r:embed="rId68"/>
                    <a:stretch>
                      <a:fillRect/>
                    </a:stretch>
                  </pic:blipFill>
                  <pic:spPr>
                    <a:xfrm>
                      <a:off x="0" y="0"/>
                      <a:ext cx="36583" cy="15244"/>
                    </a:xfrm>
                    <a:prstGeom prst="rect">
                      <a:avLst/>
                    </a:prstGeom>
                  </pic:spPr>
                </pic:pic>
              </a:graphicData>
            </a:graphic>
          </wp:inline>
        </w:drawing>
      </w:r>
      <w:r>
        <w:t xml:space="preserve"> zákonem č. 541/2020 Sb., o odpadech v platném znění </w:t>
      </w:r>
      <w:r>
        <w:rPr>
          <w:noProof/>
        </w:rPr>
        <w:drawing>
          <wp:inline distT="0" distB="0" distL="0" distR="0" wp14:anchorId="42BDA44C" wp14:editId="0054C76A">
            <wp:extent cx="36583" cy="15245"/>
            <wp:effectExtent l="0" t="0" r="0" b="0"/>
            <wp:docPr id="26503" name="Picture 26503"/>
            <wp:cNvGraphicFramePr/>
            <a:graphic xmlns:a="http://schemas.openxmlformats.org/drawingml/2006/main">
              <a:graphicData uri="http://schemas.openxmlformats.org/drawingml/2006/picture">
                <pic:pic xmlns:pic="http://schemas.openxmlformats.org/drawingml/2006/picture">
                  <pic:nvPicPr>
                    <pic:cNvPr id="26503" name="Picture 26503"/>
                    <pic:cNvPicPr/>
                  </pic:nvPicPr>
                  <pic:blipFill>
                    <a:blip r:embed="rId69"/>
                    <a:stretch>
                      <a:fillRect/>
                    </a:stretch>
                  </pic:blipFill>
                  <pic:spPr>
                    <a:xfrm>
                      <a:off x="0" y="0"/>
                      <a:ext cx="36583" cy="15245"/>
                    </a:xfrm>
                    <a:prstGeom prst="rect">
                      <a:avLst/>
                    </a:prstGeom>
                  </pic:spPr>
                </pic:pic>
              </a:graphicData>
            </a:graphic>
          </wp:inline>
        </w:drawing>
      </w:r>
      <w:r>
        <w:t xml:space="preserve"> vyhláškou Ministerstva dopravy a spojů č. 104/1997 Sb., kterou se provádí zákon o pozemních komunikacích v platném znění </w:t>
      </w:r>
      <w:r>
        <w:rPr>
          <w:noProof/>
        </w:rPr>
        <w:drawing>
          <wp:inline distT="0" distB="0" distL="0" distR="0" wp14:anchorId="4F72CBC7" wp14:editId="020079D3">
            <wp:extent cx="33535" cy="15244"/>
            <wp:effectExtent l="0" t="0" r="0" b="0"/>
            <wp:docPr id="26504" name="Picture 26504"/>
            <wp:cNvGraphicFramePr/>
            <a:graphic xmlns:a="http://schemas.openxmlformats.org/drawingml/2006/main">
              <a:graphicData uri="http://schemas.openxmlformats.org/drawingml/2006/picture">
                <pic:pic xmlns:pic="http://schemas.openxmlformats.org/drawingml/2006/picture">
                  <pic:nvPicPr>
                    <pic:cNvPr id="26504" name="Picture 26504"/>
                    <pic:cNvPicPr/>
                  </pic:nvPicPr>
                  <pic:blipFill>
                    <a:blip r:embed="rId70"/>
                    <a:stretch>
                      <a:fillRect/>
                    </a:stretch>
                  </pic:blipFill>
                  <pic:spPr>
                    <a:xfrm>
                      <a:off x="0" y="0"/>
                      <a:ext cx="33535" cy="15244"/>
                    </a:xfrm>
                    <a:prstGeom prst="rect">
                      <a:avLst/>
                    </a:prstGeom>
                  </pic:spPr>
                </pic:pic>
              </a:graphicData>
            </a:graphic>
          </wp:inline>
        </w:drawing>
      </w:r>
      <w:r>
        <w:t xml:space="preserve"> vyhláškou č. 273/2021 Sb., o podrobnostech nakládání s odpady v platném znění</w:t>
      </w:r>
    </w:p>
    <w:p w14:paraId="012D088C" w14:textId="77777777" w:rsidR="00512507" w:rsidRDefault="008F2887">
      <w:pPr>
        <w:spacing w:after="59" w:line="259" w:lineRule="auto"/>
        <w:ind w:left="259" w:hanging="10"/>
        <w:jc w:val="left"/>
      </w:pPr>
      <w:r>
        <w:rPr>
          <w:sz w:val="32"/>
        </w:rPr>
        <w:t>3. Seznam předpisů a norem</w:t>
      </w:r>
    </w:p>
    <w:p w14:paraId="37AD98F5" w14:textId="77777777" w:rsidR="00512507" w:rsidRDefault="008F2887">
      <w:pPr>
        <w:spacing w:after="203"/>
        <w:ind w:left="461" w:right="14"/>
      </w:pPr>
      <w:r>
        <w:rPr>
          <w:noProof/>
        </w:rPr>
        <mc:AlternateContent>
          <mc:Choice Requires="wpg">
            <w:drawing>
              <wp:anchor distT="0" distB="0" distL="114300" distR="114300" simplePos="0" relativeHeight="251665408" behindDoc="0" locked="0" layoutInCell="1" allowOverlap="1" wp14:anchorId="674E3E0F" wp14:editId="3FAFBE50">
                <wp:simplePos x="0" y="0"/>
                <wp:positionH relativeFrom="page">
                  <wp:posOffset>36583</wp:posOffset>
                </wp:positionH>
                <wp:positionV relativeFrom="page">
                  <wp:posOffset>6052005</wp:posOffset>
                </wp:positionV>
                <wp:extent cx="1359682" cy="9147"/>
                <wp:effectExtent l="0" t="0" r="0" b="0"/>
                <wp:wrapSquare wrapText="bothSides"/>
                <wp:docPr id="162313" name="Group 162313"/>
                <wp:cNvGraphicFramePr/>
                <a:graphic xmlns:a="http://schemas.openxmlformats.org/drawingml/2006/main">
                  <a:graphicData uri="http://schemas.microsoft.com/office/word/2010/wordprocessingGroup">
                    <wpg:wgp>
                      <wpg:cNvGrpSpPr/>
                      <wpg:grpSpPr>
                        <a:xfrm>
                          <a:off x="0" y="0"/>
                          <a:ext cx="1359682" cy="9147"/>
                          <a:chOff x="0" y="0"/>
                          <a:chExt cx="1359682" cy="9147"/>
                        </a:xfrm>
                      </wpg:grpSpPr>
                      <wps:wsp>
                        <wps:cNvPr id="162312" name="Shape 162312"/>
                        <wps:cNvSpPr/>
                        <wps:spPr>
                          <a:xfrm>
                            <a:off x="0" y="0"/>
                            <a:ext cx="1359682" cy="9147"/>
                          </a:xfrm>
                          <a:custGeom>
                            <a:avLst/>
                            <a:gdLst/>
                            <a:ahLst/>
                            <a:cxnLst/>
                            <a:rect l="0" t="0" r="0" b="0"/>
                            <a:pathLst>
                              <a:path w="1359682" h="9147">
                                <a:moveTo>
                                  <a:pt x="0" y="4573"/>
                                </a:moveTo>
                                <a:lnTo>
                                  <a:pt x="135968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13" style="width:107.062pt;height:0.720215pt;position:absolute;mso-position-horizontal-relative:page;mso-position-horizontal:absolute;margin-left:2.88058pt;mso-position-vertical-relative:page;margin-top:476.536pt;" coordsize="13596,91">
                <v:shape id="Shape 162312" style="position:absolute;width:13596;height:91;left:0;top:0;" coordsize="1359682,9147" path="m0,4573l1359682,4573">
                  <v:stroke weight="0.720215pt" endcap="flat" joinstyle="miter" miterlimit="1" on="true" color="#000000"/>
                  <v:fill on="false" color="#000000"/>
                </v:shape>
                <w10:wrap type="square"/>
              </v:group>
            </w:pict>
          </mc:Fallback>
        </mc:AlternateContent>
      </w:r>
      <w:r>
        <w:t xml:space="preserve">Dodavatel je povinen při provádění výkonu činnosti dodržovat a řídit se </w:t>
      </w:r>
      <w:proofErr w:type="gramStart"/>
      <w:r>
        <w:t>rezortními</w:t>
      </w:r>
      <w:proofErr w:type="gramEnd"/>
      <w:r>
        <w:t xml:space="preserve"> předpisy v aktuálním znění vydanými Ministerstvem dopravy ČR (dále jen „MD”) a předpisy vydanými Objednatelem, dle následujícího seznamu. Předpisy Objednatele, které doplňují či zpřesňují předpisy vydané MD, mají vyšší platnost.</w:t>
      </w:r>
    </w:p>
    <w:p w14:paraId="19D1CE64" w14:textId="77777777" w:rsidR="00512507" w:rsidRDefault="008F2887">
      <w:pPr>
        <w:spacing w:after="52"/>
        <w:ind w:left="816" w:right="-1527" w:hanging="374"/>
      </w:pPr>
      <w:r>
        <w:rPr>
          <w:noProof/>
        </w:rPr>
        <w:drawing>
          <wp:inline distT="0" distB="0" distL="0" distR="0" wp14:anchorId="5424CD04" wp14:editId="22D9F702">
            <wp:extent cx="45729" cy="18294"/>
            <wp:effectExtent l="0" t="0" r="0" b="0"/>
            <wp:docPr id="162310" name="Picture 162310"/>
            <wp:cNvGraphicFramePr/>
            <a:graphic xmlns:a="http://schemas.openxmlformats.org/drawingml/2006/main">
              <a:graphicData uri="http://schemas.openxmlformats.org/drawingml/2006/picture">
                <pic:pic xmlns:pic="http://schemas.openxmlformats.org/drawingml/2006/picture">
                  <pic:nvPicPr>
                    <pic:cNvPr id="162310" name="Picture 162310"/>
                    <pic:cNvPicPr/>
                  </pic:nvPicPr>
                  <pic:blipFill>
                    <a:blip r:embed="rId71"/>
                    <a:stretch>
                      <a:fillRect/>
                    </a:stretch>
                  </pic:blipFill>
                  <pic:spPr>
                    <a:xfrm>
                      <a:off x="0" y="0"/>
                      <a:ext cx="45729" cy="18294"/>
                    </a:xfrm>
                    <a:prstGeom prst="rect">
                      <a:avLst/>
                    </a:prstGeom>
                  </pic:spPr>
                </pic:pic>
              </a:graphicData>
            </a:graphic>
          </wp:inline>
        </w:drawing>
      </w:r>
      <w:r>
        <w:t>Technické podmínky MD ČR (TP) T83, které jsou uvedeny na portálu politiky jakosti pozemních komunikací</w:t>
      </w:r>
      <w:r>
        <w:rPr>
          <w:noProof/>
        </w:rPr>
        <w:drawing>
          <wp:inline distT="0" distB="0" distL="0" distR="0" wp14:anchorId="1EE5D86D" wp14:editId="72AC991F">
            <wp:extent cx="5496652" cy="143297"/>
            <wp:effectExtent l="0" t="0" r="0" b="0"/>
            <wp:docPr id="26571" name="Picture 26571"/>
            <wp:cNvGraphicFramePr/>
            <a:graphic xmlns:a="http://schemas.openxmlformats.org/drawingml/2006/main">
              <a:graphicData uri="http://schemas.openxmlformats.org/drawingml/2006/picture">
                <pic:pic xmlns:pic="http://schemas.openxmlformats.org/drawingml/2006/picture">
                  <pic:nvPicPr>
                    <pic:cNvPr id="26571" name="Picture 26571"/>
                    <pic:cNvPicPr/>
                  </pic:nvPicPr>
                  <pic:blipFill>
                    <a:blip r:embed="rId72"/>
                    <a:stretch>
                      <a:fillRect/>
                    </a:stretch>
                  </pic:blipFill>
                  <pic:spPr>
                    <a:xfrm>
                      <a:off x="0" y="0"/>
                      <a:ext cx="5496652" cy="143297"/>
                    </a:xfrm>
                    <a:prstGeom prst="rect">
                      <a:avLst/>
                    </a:prstGeom>
                  </pic:spPr>
                </pic:pic>
              </a:graphicData>
            </a:graphic>
          </wp:inline>
        </w:drawing>
      </w:r>
    </w:p>
    <w:p w14:paraId="20E79A09" w14:textId="77777777" w:rsidR="00512507" w:rsidRDefault="008F2887">
      <w:pPr>
        <w:tabs>
          <w:tab w:val="center" w:pos="521"/>
          <w:tab w:val="right" w:pos="8925"/>
        </w:tabs>
        <w:spacing w:after="62"/>
        <w:ind w:left="0" w:firstLine="0"/>
        <w:jc w:val="left"/>
      </w:pPr>
      <w:r>
        <w:tab/>
      </w:r>
      <w:r>
        <w:rPr>
          <w:noProof/>
        </w:rPr>
        <w:drawing>
          <wp:inline distT="0" distB="0" distL="0" distR="0" wp14:anchorId="627B3E0F" wp14:editId="2D08B2C5">
            <wp:extent cx="33535" cy="15244"/>
            <wp:effectExtent l="0" t="0" r="0" b="0"/>
            <wp:docPr id="26507" name="Picture 26507"/>
            <wp:cNvGraphicFramePr/>
            <a:graphic xmlns:a="http://schemas.openxmlformats.org/drawingml/2006/main">
              <a:graphicData uri="http://schemas.openxmlformats.org/drawingml/2006/picture">
                <pic:pic xmlns:pic="http://schemas.openxmlformats.org/drawingml/2006/picture">
                  <pic:nvPicPr>
                    <pic:cNvPr id="26507" name="Picture 26507"/>
                    <pic:cNvPicPr/>
                  </pic:nvPicPr>
                  <pic:blipFill>
                    <a:blip r:embed="rId73"/>
                    <a:stretch>
                      <a:fillRect/>
                    </a:stretch>
                  </pic:blipFill>
                  <pic:spPr>
                    <a:xfrm>
                      <a:off x="0" y="0"/>
                      <a:ext cx="33535" cy="15244"/>
                    </a:xfrm>
                    <a:prstGeom prst="rect">
                      <a:avLst/>
                    </a:prstGeom>
                  </pic:spPr>
                </pic:pic>
              </a:graphicData>
            </a:graphic>
          </wp:inline>
        </w:drawing>
      </w:r>
      <w:r>
        <w:tab/>
        <w:t>Vzorové listy, které jsou uvedeny na portálu politiky jakosti pozemních komunikací</w:t>
      </w:r>
      <w:r>
        <w:rPr>
          <w:noProof/>
        </w:rPr>
        <w:drawing>
          <wp:inline distT="0" distB="0" distL="0" distR="0" wp14:anchorId="41BF09EE" wp14:editId="58ECCB8C">
            <wp:extent cx="716424" cy="121955"/>
            <wp:effectExtent l="0" t="0" r="0" b="0"/>
            <wp:docPr id="26572" name="Picture 26572"/>
            <wp:cNvGraphicFramePr/>
            <a:graphic xmlns:a="http://schemas.openxmlformats.org/drawingml/2006/main">
              <a:graphicData uri="http://schemas.openxmlformats.org/drawingml/2006/picture">
                <pic:pic xmlns:pic="http://schemas.openxmlformats.org/drawingml/2006/picture">
                  <pic:nvPicPr>
                    <pic:cNvPr id="26572" name="Picture 26572"/>
                    <pic:cNvPicPr/>
                  </pic:nvPicPr>
                  <pic:blipFill>
                    <a:blip r:embed="rId74"/>
                    <a:stretch>
                      <a:fillRect/>
                    </a:stretch>
                  </pic:blipFill>
                  <pic:spPr>
                    <a:xfrm>
                      <a:off x="0" y="0"/>
                      <a:ext cx="716424" cy="121955"/>
                    </a:xfrm>
                    <a:prstGeom prst="rect">
                      <a:avLst/>
                    </a:prstGeom>
                  </pic:spPr>
                </pic:pic>
              </a:graphicData>
            </a:graphic>
          </wp:inline>
        </w:drawing>
      </w:r>
    </w:p>
    <w:p w14:paraId="700D1E96" w14:textId="77777777" w:rsidR="00512507" w:rsidRDefault="008F2887">
      <w:pPr>
        <w:spacing w:after="46"/>
        <w:ind w:left="797" w:right="14" w:hanging="341"/>
      </w:pPr>
      <w:r>
        <w:rPr>
          <w:noProof/>
        </w:rPr>
        <w:drawing>
          <wp:inline distT="0" distB="0" distL="0" distR="0" wp14:anchorId="0F499CC5" wp14:editId="160FDC0E">
            <wp:extent cx="33535" cy="15244"/>
            <wp:effectExtent l="0" t="0" r="0" b="0"/>
            <wp:docPr id="26508" name="Picture 26508"/>
            <wp:cNvGraphicFramePr/>
            <a:graphic xmlns:a="http://schemas.openxmlformats.org/drawingml/2006/main">
              <a:graphicData uri="http://schemas.openxmlformats.org/drawingml/2006/picture">
                <pic:pic xmlns:pic="http://schemas.openxmlformats.org/drawingml/2006/picture">
                  <pic:nvPicPr>
                    <pic:cNvPr id="26508" name="Picture 26508"/>
                    <pic:cNvPicPr/>
                  </pic:nvPicPr>
                  <pic:blipFill>
                    <a:blip r:embed="rId75"/>
                    <a:stretch>
                      <a:fillRect/>
                    </a:stretch>
                  </pic:blipFill>
                  <pic:spPr>
                    <a:xfrm>
                      <a:off x="0" y="0"/>
                      <a:ext cx="33535" cy="15244"/>
                    </a:xfrm>
                    <a:prstGeom prst="rect">
                      <a:avLst/>
                    </a:prstGeom>
                  </pic:spPr>
                </pic:pic>
              </a:graphicData>
            </a:graphic>
          </wp:inline>
        </w:drawing>
      </w:r>
      <w:r>
        <w:t xml:space="preserve"> Podnikové standardy tzv. PPK (Požadavky na provedení a kvalitu), které jsou uvedeny na stránkách </w:t>
      </w:r>
      <w:r>
        <w:rPr>
          <w:u w:val="single" w:color="000000"/>
        </w:rPr>
        <w:t>www.rsd.cz</w:t>
      </w:r>
      <w:r>
        <w:t xml:space="preserve"> v sekci Technické dokumenty.</w:t>
      </w:r>
    </w:p>
    <w:p w14:paraId="425B6018" w14:textId="77777777" w:rsidR="00512507" w:rsidRDefault="008F2887">
      <w:pPr>
        <w:spacing w:after="659"/>
        <w:ind w:left="451" w:right="14"/>
      </w:pPr>
      <w:r>
        <w:rPr>
          <w:noProof/>
        </w:rPr>
        <w:drawing>
          <wp:inline distT="0" distB="0" distL="0" distR="0" wp14:anchorId="7979B82F" wp14:editId="4D9BDEA1">
            <wp:extent cx="33535" cy="15244"/>
            <wp:effectExtent l="0" t="0" r="0" b="0"/>
            <wp:docPr id="26509" name="Picture 26509"/>
            <wp:cNvGraphicFramePr/>
            <a:graphic xmlns:a="http://schemas.openxmlformats.org/drawingml/2006/main">
              <a:graphicData uri="http://schemas.openxmlformats.org/drawingml/2006/picture">
                <pic:pic xmlns:pic="http://schemas.openxmlformats.org/drawingml/2006/picture">
                  <pic:nvPicPr>
                    <pic:cNvPr id="26509" name="Picture 26509"/>
                    <pic:cNvPicPr/>
                  </pic:nvPicPr>
                  <pic:blipFill>
                    <a:blip r:embed="rId76"/>
                    <a:stretch>
                      <a:fillRect/>
                    </a:stretch>
                  </pic:blipFill>
                  <pic:spPr>
                    <a:xfrm>
                      <a:off x="0" y="0"/>
                      <a:ext cx="33535" cy="15244"/>
                    </a:xfrm>
                    <a:prstGeom prst="rect">
                      <a:avLst/>
                    </a:prstGeom>
                  </pic:spPr>
                </pic:pic>
              </a:graphicData>
            </a:graphic>
          </wp:inline>
        </w:drawing>
      </w:r>
      <w:r>
        <w:t xml:space="preserve"> Směrnice státního podniku 10-S-14.8 - Pravidla BOZP na silnicích a dálnicích, která je uvedena na stránkách ŘSD </w:t>
      </w:r>
      <w:r>
        <w:rPr>
          <w:u w:val="single" w:color="000000"/>
        </w:rPr>
        <w:t>www.rsd.cz</w:t>
      </w:r>
      <w:r>
        <w:t xml:space="preserve"> v sekci Technické dokumenty. </w:t>
      </w:r>
      <w:r>
        <w:rPr>
          <w:noProof/>
        </w:rPr>
        <w:drawing>
          <wp:inline distT="0" distB="0" distL="0" distR="0" wp14:anchorId="6FB8B48E" wp14:editId="1BF3A546">
            <wp:extent cx="33535" cy="15244"/>
            <wp:effectExtent l="0" t="0" r="0" b="0"/>
            <wp:docPr id="26510" name="Picture 26510"/>
            <wp:cNvGraphicFramePr/>
            <a:graphic xmlns:a="http://schemas.openxmlformats.org/drawingml/2006/main">
              <a:graphicData uri="http://schemas.openxmlformats.org/drawingml/2006/picture">
                <pic:pic xmlns:pic="http://schemas.openxmlformats.org/drawingml/2006/picture">
                  <pic:nvPicPr>
                    <pic:cNvPr id="26510" name="Picture 26510"/>
                    <pic:cNvPicPr/>
                  </pic:nvPicPr>
                  <pic:blipFill>
                    <a:blip r:embed="rId77"/>
                    <a:stretch>
                      <a:fillRect/>
                    </a:stretch>
                  </pic:blipFill>
                  <pic:spPr>
                    <a:xfrm>
                      <a:off x="0" y="0"/>
                      <a:ext cx="33535" cy="15244"/>
                    </a:xfrm>
                    <a:prstGeom prst="rect">
                      <a:avLst/>
                    </a:prstGeom>
                  </pic:spPr>
                </pic:pic>
              </a:graphicData>
            </a:graphic>
          </wp:inline>
        </w:drawing>
      </w:r>
      <w:r>
        <w:t xml:space="preserve"> Směrnice státního podniku 104-18.4 - Provádění údržbových prací a oprav, která je uvedena na stránkách ŘSD </w:t>
      </w:r>
      <w:r>
        <w:rPr>
          <w:u w:val="single" w:color="000000"/>
        </w:rPr>
        <w:t>www.rsd.cz</w:t>
      </w:r>
      <w:r>
        <w:t xml:space="preserve"> v </w:t>
      </w:r>
      <w:proofErr w:type="gramStart"/>
      <w:r>
        <w:t>sel&lt;</w:t>
      </w:r>
      <w:proofErr w:type="spellStart"/>
      <w:proofErr w:type="gramEnd"/>
      <w:r>
        <w:t>Ci</w:t>
      </w:r>
      <w:proofErr w:type="spellEnd"/>
      <w:r>
        <w:t xml:space="preserve"> Technické dokumenty.</w:t>
      </w:r>
    </w:p>
    <w:p w14:paraId="46825F72" w14:textId="77777777" w:rsidR="00512507" w:rsidRDefault="008F2887">
      <w:pPr>
        <w:numPr>
          <w:ilvl w:val="0"/>
          <w:numId w:val="12"/>
        </w:numPr>
        <w:spacing w:after="83" w:line="259" w:lineRule="auto"/>
        <w:ind w:hanging="274"/>
        <w:jc w:val="left"/>
      </w:pPr>
      <w:r>
        <w:rPr>
          <w:sz w:val="28"/>
        </w:rPr>
        <w:t>Specifikace služeb</w:t>
      </w:r>
    </w:p>
    <w:p w14:paraId="12947361" w14:textId="77777777" w:rsidR="00512507" w:rsidRDefault="008F2887">
      <w:pPr>
        <w:spacing w:after="210"/>
        <w:ind w:left="168" w:right="14"/>
      </w:pPr>
      <w:r>
        <w:t>4.1. Obecná specifikace</w:t>
      </w:r>
    </w:p>
    <w:p w14:paraId="641B1758" w14:textId="77777777" w:rsidR="00512507" w:rsidRDefault="008F2887">
      <w:pPr>
        <w:spacing w:after="53"/>
        <w:ind w:left="178" w:right="14"/>
      </w:pPr>
      <w:r>
        <w:t>Plnění spočívá v poskytování služeb — čištění kanalizačního potrubí, čištění šachet a uličních vpustí.</w:t>
      </w:r>
    </w:p>
    <w:p w14:paraId="7E5B7344" w14:textId="77777777" w:rsidR="00512507" w:rsidRDefault="008F2887">
      <w:pPr>
        <w:spacing w:line="277" w:lineRule="auto"/>
        <w:ind w:left="163" w:right="14"/>
      </w:pPr>
      <w:r>
        <w:t xml:space="preserve">Dodavatel je povinen provést vždy fotodokumentaci příslušné údržbové práce a vést pracovní deník v souladu se Směrnicí státního podniku 10S-18.4 v aktuálním znění, tak aby bylo doložení prací </w:t>
      </w:r>
      <w:r>
        <w:rPr>
          <w:noProof/>
        </w:rPr>
        <w:drawing>
          <wp:inline distT="0" distB="0" distL="0" distR="0" wp14:anchorId="6D18214E" wp14:editId="51C293FD">
            <wp:extent cx="3048" cy="6097"/>
            <wp:effectExtent l="0" t="0" r="0" b="0"/>
            <wp:docPr id="26511" name="Picture 26511"/>
            <wp:cNvGraphicFramePr/>
            <a:graphic xmlns:a="http://schemas.openxmlformats.org/drawingml/2006/main">
              <a:graphicData uri="http://schemas.openxmlformats.org/drawingml/2006/picture">
                <pic:pic xmlns:pic="http://schemas.openxmlformats.org/drawingml/2006/picture">
                  <pic:nvPicPr>
                    <pic:cNvPr id="26511" name="Picture 26511"/>
                    <pic:cNvPicPr/>
                  </pic:nvPicPr>
                  <pic:blipFill>
                    <a:blip r:embed="rId78"/>
                    <a:stretch>
                      <a:fillRect/>
                    </a:stretch>
                  </pic:blipFill>
                  <pic:spPr>
                    <a:xfrm>
                      <a:off x="0" y="0"/>
                      <a:ext cx="3048" cy="6097"/>
                    </a:xfrm>
                    <a:prstGeom prst="rect">
                      <a:avLst/>
                    </a:prstGeom>
                  </pic:spPr>
                </pic:pic>
              </a:graphicData>
            </a:graphic>
          </wp:inline>
        </w:drawing>
      </w:r>
      <w:r>
        <w:t xml:space="preserve">bezpochybností doloženo. Z doložené fotodokumentace musí být jasně patrná místa realizovaných prací s charakteristickým orientačním bodem v okolí (dopravní značení, čerpací </w:t>
      </w:r>
      <w:proofErr w:type="gramStart"/>
      <w:r>
        <w:t>stanice,..</w:t>
      </w:r>
      <w:proofErr w:type="gramEnd"/>
      <w:r>
        <w:t>,) pro identifikaci prokazatelného místa plnění. Kanalizační šachty budou označeny a očíslovány v souladu s prokazatelným obrazovým záznamem.</w:t>
      </w:r>
    </w:p>
    <w:p w14:paraId="1561F1EA" w14:textId="77777777" w:rsidR="00512507" w:rsidRDefault="008F2887">
      <w:pPr>
        <w:spacing w:after="112" w:line="283" w:lineRule="auto"/>
        <w:ind w:left="206" w:right="14"/>
      </w:pPr>
      <w:r>
        <w:t xml:space="preserve">Pracovní deník Dodavatel předloží Objednateli na vyžádání kdykoliv v průběhu smluvního vztahu, a to i v průběhu samotných prací v rámci kontroly dodržování smluvních podmínek a BOZP. Kopii </w:t>
      </w:r>
      <w:r>
        <w:lastRenderedPageBreak/>
        <w:t xml:space="preserve">pracovního deníku je Dodavatel povinen předat Objednateli nejpozději spolu s </w:t>
      </w:r>
      <w:proofErr w:type="spellStart"/>
      <w:proofErr w:type="gramStart"/>
      <w:r>
        <w:t>fal</w:t>
      </w:r>
      <w:proofErr w:type="spellEnd"/>
      <w:r>
        <w:t>&lt;</w:t>
      </w:r>
      <w:proofErr w:type="spellStart"/>
      <w:proofErr w:type="gramEnd"/>
      <w:r>
        <w:t>turací</w:t>
      </w:r>
      <w:proofErr w:type="spellEnd"/>
      <w:r>
        <w:t>. Kompletní originál pracovního deníku pak Dodavatel se všemi dílčími zápisy předá Objednateli nejdéle k datu ukončení platnosti Smlouvy. V případě ukončení Smlouvy jiným způsobem, než je skončení platnosti, Dodavatel předá pracovní deník Objednateli v co nejkratší době po ukončení Smlouvy.</w:t>
      </w:r>
    </w:p>
    <w:p w14:paraId="698A5B5F" w14:textId="77777777" w:rsidR="00512507" w:rsidRDefault="008F2887">
      <w:pPr>
        <w:spacing w:after="129"/>
        <w:ind w:left="216" w:right="14"/>
      </w:pPr>
      <w:r>
        <w:t>Plnění bude realizováno v období mimo dopravní špičky, převážně v období pracovního klidu a to tak, aby veřejný silniční provoz byl Plněním co nejméně rušen a omezován.</w:t>
      </w:r>
    </w:p>
    <w:p w14:paraId="7BE042A5" w14:textId="77777777" w:rsidR="00512507" w:rsidRDefault="008F2887">
      <w:pPr>
        <w:ind w:left="221" w:right="14"/>
      </w:pPr>
      <w:r>
        <w:t>Dodavatel je původcem odpadu a zajistí odvoz a odstranění.</w:t>
      </w:r>
    </w:p>
    <w:p w14:paraId="6569ACCC" w14:textId="77777777" w:rsidR="00512507" w:rsidRDefault="008F2887">
      <w:pPr>
        <w:ind w:left="206" w:right="14"/>
      </w:pPr>
      <w:r>
        <w:t xml:space="preserve">Dodavatel zajistí, aby všichni jeho zaměstnanci včetně externích dodavatelů používali výstražný oděv třídy odpovídající </w:t>
      </w:r>
      <w:proofErr w:type="spellStart"/>
      <w:proofErr w:type="gramStart"/>
      <w:r>
        <w:t>požadavl</w:t>
      </w:r>
      <w:proofErr w:type="spellEnd"/>
      <w:r>
        <w:t>&lt;</w:t>
      </w:r>
      <w:proofErr w:type="spellStart"/>
      <w:proofErr w:type="gramEnd"/>
      <w:r>
        <w:t>ům</w:t>
      </w:r>
      <w:proofErr w:type="spellEnd"/>
      <w:r>
        <w:t xml:space="preserve"> </w:t>
      </w:r>
      <w:proofErr w:type="spellStart"/>
      <w:r>
        <w:t>výl</w:t>
      </w:r>
      <w:proofErr w:type="spellEnd"/>
      <w:r>
        <w:t>&lt;</w:t>
      </w:r>
      <w:proofErr w:type="spellStart"/>
      <w:r>
        <w:t>resu</w:t>
      </w:r>
      <w:proofErr w:type="spellEnd"/>
      <w:r>
        <w:t xml:space="preserve"> opal&lt;</w:t>
      </w:r>
      <w:proofErr w:type="spellStart"/>
      <w:r>
        <w:t>ovaných</w:t>
      </w:r>
      <w:proofErr w:type="spellEnd"/>
      <w:r>
        <w:t xml:space="preserve"> řešení R 83.</w:t>
      </w:r>
    </w:p>
    <w:p w14:paraId="22170DDD" w14:textId="77777777" w:rsidR="00512507" w:rsidRDefault="008F2887">
      <w:pPr>
        <w:ind w:left="211" w:right="14"/>
      </w:pPr>
      <w:r>
        <w:t>Výstupy budou předány na USB/externí HDD</w:t>
      </w:r>
    </w:p>
    <w:p w14:paraId="697BA582" w14:textId="77777777" w:rsidR="00512507" w:rsidRDefault="008F2887">
      <w:pPr>
        <w:spacing w:after="557"/>
        <w:ind w:left="211" w:right="14"/>
      </w:pPr>
      <w:r>
        <w:t>Vozidla musí splňovat technickou úroveň pro emisní limity EURO 5.</w:t>
      </w:r>
      <w:r>
        <w:rPr>
          <w:noProof/>
        </w:rPr>
        <w:drawing>
          <wp:inline distT="0" distB="0" distL="0" distR="0" wp14:anchorId="30B4250E" wp14:editId="09FE6341">
            <wp:extent cx="3049" cy="6098"/>
            <wp:effectExtent l="0" t="0" r="0" b="0"/>
            <wp:docPr id="29074" name="Picture 29074"/>
            <wp:cNvGraphicFramePr/>
            <a:graphic xmlns:a="http://schemas.openxmlformats.org/drawingml/2006/main">
              <a:graphicData uri="http://schemas.openxmlformats.org/drawingml/2006/picture">
                <pic:pic xmlns:pic="http://schemas.openxmlformats.org/drawingml/2006/picture">
                  <pic:nvPicPr>
                    <pic:cNvPr id="29074" name="Picture 29074"/>
                    <pic:cNvPicPr/>
                  </pic:nvPicPr>
                  <pic:blipFill>
                    <a:blip r:embed="rId79"/>
                    <a:stretch>
                      <a:fillRect/>
                    </a:stretch>
                  </pic:blipFill>
                  <pic:spPr>
                    <a:xfrm>
                      <a:off x="0" y="0"/>
                      <a:ext cx="3049" cy="6098"/>
                    </a:xfrm>
                    <a:prstGeom prst="rect">
                      <a:avLst/>
                    </a:prstGeom>
                  </pic:spPr>
                </pic:pic>
              </a:graphicData>
            </a:graphic>
          </wp:inline>
        </w:drawing>
      </w:r>
    </w:p>
    <w:p w14:paraId="47895E58" w14:textId="77777777" w:rsidR="00512507" w:rsidRDefault="008F2887">
      <w:pPr>
        <w:ind w:left="216" w:right="14"/>
      </w:pPr>
      <w:r>
        <w:t>4.2. Doklady k předložení před zahájením plnění</w:t>
      </w:r>
    </w:p>
    <w:p w14:paraId="7BF521F1" w14:textId="77777777" w:rsidR="00512507" w:rsidRDefault="008F2887">
      <w:pPr>
        <w:spacing w:after="94" w:line="290" w:lineRule="auto"/>
        <w:ind w:left="211" w:right="14"/>
      </w:pPr>
      <w:r>
        <w:rPr>
          <w:noProof/>
        </w:rPr>
        <w:drawing>
          <wp:inline distT="0" distB="0" distL="0" distR="0" wp14:anchorId="7F326DEE" wp14:editId="4CB041F0">
            <wp:extent cx="3049" cy="6098"/>
            <wp:effectExtent l="0" t="0" r="0" b="0"/>
            <wp:docPr id="29075" name="Picture 29075"/>
            <wp:cNvGraphicFramePr/>
            <a:graphic xmlns:a="http://schemas.openxmlformats.org/drawingml/2006/main">
              <a:graphicData uri="http://schemas.openxmlformats.org/drawingml/2006/picture">
                <pic:pic xmlns:pic="http://schemas.openxmlformats.org/drawingml/2006/picture">
                  <pic:nvPicPr>
                    <pic:cNvPr id="29075" name="Picture 29075"/>
                    <pic:cNvPicPr/>
                  </pic:nvPicPr>
                  <pic:blipFill>
                    <a:blip r:embed="rId80"/>
                    <a:stretch>
                      <a:fillRect/>
                    </a:stretch>
                  </pic:blipFill>
                  <pic:spPr>
                    <a:xfrm>
                      <a:off x="0" y="0"/>
                      <a:ext cx="3049" cy="6098"/>
                    </a:xfrm>
                    <a:prstGeom prst="rect">
                      <a:avLst/>
                    </a:prstGeom>
                  </pic:spPr>
                </pic:pic>
              </a:graphicData>
            </a:graphic>
          </wp:inline>
        </w:drawing>
      </w:r>
      <w:r>
        <w:t>Dodavatel je před zahájením prací povinen předložit doklad o platném školení BOZP podle Směrnice státního podniku 10-S-14.8 v aktuálním znění.</w:t>
      </w:r>
    </w:p>
    <w:p w14:paraId="062421CD" w14:textId="77777777" w:rsidR="00512507" w:rsidRDefault="008F2887">
      <w:pPr>
        <w:spacing w:after="515" w:line="281" w:lineRule="auto"/>
        <w:ind w:left="206" w:right="14"/>
      </w:pPr>
      <w:r>
        <w:t xml:space="preserve">Seznam techniky s uvedenými parametry (typ vozidla, RZ) bude předložen Objednateli před samotným </w:t>
      </w:r>
      <w:r>
        <w:rPr>
          <w:noProof/>
        </w:rPr>
        <w:drawing>
          <wp:inline distT="0" distB="0" distL="0" distR="0" wp14:anchorId="20DE8568" wp14:editId="13B0ABDE">
            <wp:extent cx="6097" cy="12196"/>
            <wp:effectExtent l="0" t="0" r="0" b="0"/>
            <wp:docPr id="29076" name="Picture 29076"/>
            <wp:cNvGraphicFramePr/>
            <a:graphic xmlns:a="http://schemas.openxmlformats.org/drawingml/2006/main">
              <a:graphicData uri="http://schemas.openxmlformats.org/drawingml/2006/picture">
                <pic:pic xmlns:pic="http://schemas.openxmlformats.org/drawingml/2006/picture">
                  <pic:nvPicPr>
                    <pic:cNvPr id="29076" name="Picture 29076"/>
                    <pic:cNvPicPr/>
                  </pic:nvPicPr>
                  <pic:blipFill>
                    <a:blip r:embed="rId81"/>
                    <a:stretch>
                      <a:fillRect/>
                    </a:stretch>
                  </pic:blipFill>
                  <pic:spPr>
                    <a:xfrm>
                      <a:off x="0" y="0"/>
                      <a:ext cx="6097" cy="12196"/>
                    </a:xfrm>
                    <a:prstGeom prst="rect">
                      <a:avLst/>
                    </a:prstGeom>
                  </pic:spPr>
                </pic:pic>
              </a:graphicData>
            </a:graphic>
          </wp:inline>
        </w:drawing>
      </w:r>
      <w:r>
        <w:t>započetím prací a musí být v souladu se zápisy o vozidlech v pracovním deníku.</w:t>
      </w:r>
    </w:p>
    <w:p w14:paraId="333163B4" w14:textId="77777777" w:rsidR="00512507" w:rsidRDefault="008F2887">
      <w:pPr>
        <w:ind w:left="226" w:right="14"/>
      </w:pPr>
      <w:r>
        <w:t>4.3. Bližší specifikace</w:t>
      </w:r>
    </w:p>
    <w:p w14:paraId="08CACD01" w14:textId="77777777" w:rsidR="00512507" w:rsidRDefault="008F2887">
      <w:pPr>
        <w:ind w:left="235" w:right="14"/>
      </w:pPr>
      <w:r>
        <w:t>Plnění spočívá v poskytování následujících služeb:</w:t>
      </w:r>
    </w:p>
    <w:p w14:paraId="67276651" w14:textId="77777777" w:rsidR="00512507" w:rsidRDefault="008F2887">
      <w:pPr>
        <w:spacing w:after="92" w:line="291" w:lineRule="auto"/>
        <w:ind w:left="230" w:right="14"/>
      </w:pPr>
      <w:r>
        <w:t xml:space="preserve">Čištění kanalizačního potrubí — čištění tlakovou vodou s odsáváním odpadu včetně jeho uložení na </w:t>
      </w:r>
      <w:r>
        <w:rPr>
          <w:noProof/>
        </w:rPr>
        <w:drawing>
          <wp:inline distT="0" distB="0" distL="0" distR="0" wp14:anchorId="7BBE2941" wp14:editId="49419900">
            <wp:extent cx="3049" cy="6098"/>
            <wp:effectExtent l="0" t="0" r="0" b="0"/>
            <wp:docPr id="29077" name="Picture 29077"/>
            <wp:cNvGraphicFramePr/>
            <a:graphic xmlns:a="http://schemas.openxmlformats.org/drawingml/2006/main">
              <a:graphicData uri="http://schemas.openxmlformats.org/drawingml/2006/picture">
                <pic:pic xmlns:pic="http://schemas.openxmlformats.org/drawingml/2006/picture">
                  <pic:nvPicPr>
                    <pic:cNvPr id="29077" name="Picture 29077"/>
                    <pic:cNvPicPr/>
                  </pic:nvPicPr>
                  <pic:blipFill>
                    <a:blip r:embed="rId82"/>
                    <a:stretch>
                      <a:fillRect/>
                    </a:stretch>
                  </pic:blipFill>
                  <pic:spPr>
                    <a:xfrm>
                      <a:off x="0" y="0"/>
                      <a:ext cx="3049" cy="6098"/>
                    </a:xfrm>
                    <a:prstGeom prst="rect">
                      <a:avLst/>
                    </a:prstGeom>
                  </pic:spPr>
                </pic:pic>
              </a:graphicData>
            </a:graphic>
          </wp:inline>
        </w:drawing>
      </w:r>
      <w:r>
        <w:t>skládku</w:t>
      </w:r>
    </w:p>
    <w:p w14:paraId="6D8D3226" w14:textId="77777777" w:rsidR="00512507" w:rsidRDefault="008F2887">
      <w:pPr>
        <w:spacing w:after="0" w:line="284" w:lineRule="auto"/>
        <w:ind w:left="1244" w:right="14" w:hanging="341"/>
      </w:pPr>
      <w:r>
        <w:rPr>
          <w:noProof/>
        </w:rPr>
        <w:drawing>
          <wp:inline distT="0" distB="0" distL="0" distR="0" wp14:anchorId="74976E89" wp14:editId="7078804B">
            <wp:extent cx="36583" cy="15244"/>
            <wp:effectExtent l="0" t="0" r="0" b="0"/>
            <wp:docPr id="29078" name="Picture 29078"/>
            <wp:cNvGraphicFramePr/>
            <a:graphic xmlns:a="http://schemas.openxmlformats.org/drawingml/2006/main">
              <a:graphicData uri="http://schemas.openxmlformats.org/drawingml/2006/picture">
                <pic:pic xmlns:pic="http://schemas.openxmlformats.org/drawingml/2006/picture">
                  <pic:nvPicPr>
                    <pic:cNvPr id="29078" name="Picture 29078"/>
                    <pic:cNvPicPr/>
                  </pic:nvPicPr>
                  <pic:blipFill>
                    <a:blip r:embed="rId83"/>
                    <a:stretch>
                      <a:fillRect/>
                    </a:stretch>
                  </pic:blipFill>
                  <pic:spPr>
                    <a:xfrm>
                      <a:off x="0" y="0"/>
                      <a:ext cx="36583" cy="15244"/>
                    </a:xfrm>
                    <a:prstGeom prst="rect">
                      <a:avLst/>
                    </a:prstGeom>
                  </pic:spPr>
                </pic:pic>
              </a:graphicData>
            </a:graphic>
          </wp:inline>
        </w:drawing>
      </w:r>
      <w:r>
        <w:tab/>
        <w:t>čištění kanalizačního potrubí včetně šachet, čištění přípojek, čištění uličních vpustí včetně sběrných košů a drenáží.</w:t>
      </w:r>
    </w:p>
    <w:p w14:paraId="5CC9DE41" w14:textId="77777777" w:rsidR="00512507" w:rsidRDefault="008F2887">
      <w:pPr>
        <w:spacing w:after="94" w:line="312" w:lineRule="auto"/>
        <w:ind w:left="1249" w:right="14" w:hanging="346"/>
      </w:pPr>
      <w:r>
        <w:rPr>
          <w:noProof/>
        </w:rPr>
        <w:drawing>
          <wp:inline distT="0" distB="0" distL="0" distR="0" wp14:anchorId="59DEA745" wp14:editId="4DC3DCCE">
            <wp:extent cx="39632" cy="15245"/>
            <wp:effectExtent l="0" t="0" r="0" b="0"/>
            <wp:docPr id="29079" name="Picture 29079"/>
            <wp:cNvGraphicFramePr/>
            <a:graphic xmlns:a="http://schemas.openxmlformats.org/drawingml/2006/main">
              <a:graphicData uri="http://schemas.openxmlformats.org/drawingml/2006/picture">
                <pic:pic xmlns:pic="http://schemas.openxmlformats.org/drawingml/2006/picture">
                  <pic:nvPicPr>
                    <pic:cNvPr id="29079" name="Picture 29079"/>
                    <pic:cNvPicPr/>
                  </pic:nvPicPr>
                  <pic:blipFill>
                    <a:blip r:embed="rId84"/>
                    <a:stretch>
                      <a:fillRect/>
                    </a:stretch>
                  </pic:blipFill>
                  <pic:spPr>
                    <a:xfrm>
                      <a:off x="0" y="0"/>
                      <a:ext cx="39632" cy="15245"/>
                    </a:xfrm>
                    <a:prstGeom prst="rect">
                      <a:avLst/>
                    </a:prstGeom>
                  </pic:spPr>
                </pic:pic>
              </a:graphicData>
            </a:graphic>
          </wp:inline>
        </w:drawing>
      </w:r>
      <w:r>
        <w:t xml:space="preserve"> po vyčištění bude potrubí prohlédnuto kamerou, tato prohlídka potrubí je průkazným dokumentem o vyčištění potrubí</w:t>
      </w:r>
    </w:p>
    <w:p w14:paraId="47604698" w14:textId="77777777" w:rsidR="00512507" w:rsidRDefault="008F2887">
      <w:pPr>
        <w:spacing w:after="0" w:line="388" w:lineRule="auto"/>
        <w:ind w:left="240" w:right="14"/>
      </w:pPr>
      <w:r>
        <w:t xml:space="preserve">Před zahájením prací Dodavatel zajistí odběry </w:t>
      </w:r>
      <w:proofErr w:type="spellStart"/>
      <w:proofErr w:type="gramStart"/>
      <w:r>
        <w:t>certifil</w:t>
      </w:r>
      <w:proofErr w:type="spellEnd"/>
      <w:r>
        <w:t>&lt;</w:t>
      </w:r>
      <w:proofErr w:type="spellStart"/>
      <w:proofErr w:type="gramEnd"/>
      <w:r>
        <w:t>ovaným</w:t>
      </w:r>
      <w:proofErr w:type="spellEnd"/>
      <w:r>
        <w:t xml:space="preserve"> pracovníkem směsných vzorků sedimentů z odvodňovacích prvků komunikací (kanalizačních vpustí apod.) dle požadavků.</w:t>
      </w:r>
    </w:p>
    <w:p w14:paraId="53810D09" w14:textId="77777777" w:rsidR="00512507" w:rsidRDefault="008F2887">
      <w:pPr>
        <w:spacing w:after="0" w:line="389" w:lineRule="auto"/>
        <w:ind w:left="240" w:right="14"/>
      </w:pPr>
      <w:r>
        <w:rPr>
          <w:noProof/>
        </w:rPr>
        <w:drawing>
          <wp:anchor distT="0" distB="0" distL="114300" distR="114300" simplePos="0" relativeHeight="251666432" behindDoc="0" locked="0" layoutInCell="1" allowOverlap="0" wp14:anchorId="6DFAA366" wp14:editId="435B74B8">
            <wp:simplePos x="0" y="0"/>
            <wp:positionH relativeFrom="column">
              <wp:posOffset>152431</wp:posOffset>
            </wp:positionH>
            <wp:positionV relativeFrom="paragraph">
              <wp:posOffset>742066</wp:posOffset>
            </wp:positionV>
            <wp:extent cx="3049" cy="3049"/>
            <wp:effectExtent l="0" t="0" r="0" b="0"/>
            <wp:wrapSquare wrapText="bothSides"/>
            <wp:docPr id="29080" name="Picture 29080"/>
            <wp:cNvGraphicFramePr/>
            <a:graphic xmlns:a="http://schemas.openxmlformats.org/drawingml/2006/main">
              <a:graphicData uri="http://schemas.openxmlformats.org/drawingml/2006/picture">
                <pic:pic xmlns:pic="http://schemas.openxmlformats.org/drawingml/2006/picture">
                  <pic:nvPicPr>
                    <pic:cNvPr id="29080" name="Picture 29080"/>
                    <pic:cNvPicPr/>
                  </pic:nvPicPr>
                  <pic:blipFill>
                    <a:blip r:embed="rId85"/>
                    <a:stretch>
                      <a:fillRect/>
                    </a:stretch>
                  </pic:blipFill>
                  <pic:spPr>
                    <a:xfrm>
                      <a:off x="0" y="0"/>
                      <a:ext cx="3049" cy="3049"/>
                    </a:xfrm>
                    <a:prstGeom prst="rect">
                      <a:avLst/>
                    </a:prstGeom>
                  </pic:spPr>
                </pic:pic>
              </a:graphicData>
            </a:graphic>
          </wp:anchor>
        </w:drawing>
      </w:r>
      <w:proofErr w:type="gramStart"/>
      <w:r>
        <w:t>Al&lt;</w:t>
      </w:r>
      <w:proofErr w:type="spellStart"/>
      <w:proofErr w:type="gramEnd"/>
      <w:r>
        <w:t>reditovaná</w:t>
      </w:r>
      <w:proofErr w:type="spellEnd"/>
      <w:r>
        <w:t xml:space="preserve"> laboratoř provede vodný výluh pro výluhovou třídu číslo </w:t>
      </w:r>
      <w:proofErr w:type="spellStart"/>
      <w:r>
        <w:t>Il</w:t>
      </w:r>
      <w:proofErr w:type="spellEnd"/>
      <w:r>
        <w:t xml:space="preserve"> a dle přílohy č. 1() k vyhlášce č. 273/2021 Sb. — l&lt;</w:t>
      </w:r>
      <w:proofErr w:type="spellStart"/>
      <w:r>
        <w:t>ritéria</w:t>
      </w:r>
      <w:proofErr w:type="spellEnd"/>
      <w:r>
        <w:t xml:space="preserve"> pro obsah škodlivin v odpadech ukládaných na skládky, využívaných k rekultivaci skládek. Kopie protokolů předá Objednateli před prováděním čistících prací. Vzorek nesmí být starší 14 dnů při zahájení prací.</w:t>
      </w:r>
    </w:p>
    <w:p w14:paraId="18DDE79E" w14:textId="77777777" w:rsidR="00512507" w:rsidRDefault="008F2887">
      <w:pPr>
        <w:ind w:left="245" w:right="14"/>
      </w:pPr>
      <w:r>
        <w:rPr>
          <w:noProof/>
        </w:rPr>
        <w:drawing>
          <wp:inline distT="0" distB="0" distL="0" distR="0" wp14:anchorId="269989A4" wp14:editId="6B422766">
            <wp:extent cx="3049" cy="3049"/>
            <wp:effectExtent l="0" t="0" r="0" b="0"/>
            <wp:docPr id="29081" name="Picture 29081"/>
            <wp:cNvGraphicFramePr/>
            <a:graphic xmlns:a="http://schemas.openxmlformats.org/drawingml/2006/main">
              <a:graphicData uri="http://schemas.openxmlformats.org/drawingml/2006/picture">
                <pic:pic xmlns:pic="http://schemas.openxmlformats.org/drawingml/2006/picture">
                  <pic:nvPicPr>
                    <pic:cNvPr id="29081" name="Picture 29081"/>
                    <pic:cNvPicPr/>
                  </pic:nvPicPr>
                  <pic:blipFill>
                    <a:blip r:embed="rId86"/>
                    <a:stretch>
                      <a:fillRect/>
                    </a:stretch>
                  </pic:blipFill>
                  <pic:spPr>
                    <a:xfrm>
                      <a:off x="0" y="0"/>
                      <a:ext cx="3049" cy="3049"/>
                    </a:xfrm>
                    <a:prstGeom prst="rect">
                      <a:avLst/>
                    </a:prstGeom>
                  </pic:spPr>
                </pic:pic>
              </a:graphicData>
            </a:graphic>
          </wp:inline>
        </w:drawing>
      </w:r>
      <w:r>
        <w:t>Protokol o laboratorní analýze je podkladem k zatřídění odpadu dle zákona o Odpadech č. 541/2020</w:t>
      </w:r>
    </w:p>
    <w:p w14:paraId="140B479B" w14:textId="77777777" w:rsidR="00512507" w:rsidRDefault="00512507">
      <w:pPr>
        <w:sectPr w:rsidR="00512507">
          <w:type w:val="continuous"/>
          <w:pgSz w:w="11906" w:h="16838"/>
          <w:pgMar w:top="1908" w:right="1589" w:bottom="945" w:left="1392" w:header="708" w:footer="708" w:gutter="0"/>
          <w:cols w:space="708"/>
        </w:sectPr>
      </w:pPr>
    </w:p>
    <w:p w14:paraId="0FC6C96C" w14:textId="77777777" w:rsidR="00512507" w:rsidRDefault="008F2887">
      <w:pPr>
        <w:spacing w:after="30"/>
        <w:ind w:left="163" w:right="14"/>
      </w:pPr>
      <w:r>
        <w:t>Sb. a bude jedním z podkladů k fakturaci.</w:t>
      </w:r>
    </w:p>
    <w:p w14:paraId="5829EBFB" w14:textId="09F699BF" w:rsidR="00512507" w:rsidRDefault="008F2887">
      <w:pPr>
        <w:spacing w:after="0" w:line="259" w:lineRule="auto"/>
        <w:ind w:left="9" w:hanging="10"/>
        <w:jc w:val="left"/>
      </w:pPr>
      <w:r>
        <w:rPr>
          <w:sz w:val="28"/>
        </w:rPr>
        <w:t xml:space="preserve">Digitálně podepsal: </w:t>
      </w:r>
      <w:proofErr w:type="spellStart"/>
      <w:r w:rsidR="00DB5C04" w:rsidRPr="00DB5C04">
        <w:rPr>
          <w:sz w:val="28"/>
          <w:highlight w:val="black"/>
        </w:rPr>
        <w:t>vvvvvvvvvvvvvvvvvvvvvvvvvvvvv</w:t>
      </w:r>
      <w:proofErr w:type="spellEnd"/>
    </w:p>
    <w:p w14:paraId="5B4EDB6B" w14:textId="77777777" w:rsidR="00512507" w:rsidRDefault="008F2887">
      <w:pPr>
        <w:spacing w:after="383" w:line="259" w:lineRule="auto"/>
        <w:ind w:left="0" w:firstLine="0"/>
        <w:jc w:val="left"/>
      </w:pPr>
      <w:r>
        <w:rPr>
          <w:sz w:val="28"/>
        </w:rPr>
        <w:t xml:space="preserve">Datum: 07.04.2025 </w:t>
      </w:r>
      <w:r>
        <w:rPr>
          <w:noProof/>
        </w:rPr>
        <w:drawing>
          <wp:inline distT="0" distB="0" distL="0" distR="0" wp14:anchorId="63EE778D" wp14:editId="4E6D5408">
            <wp:extent cx="509119" cy="115857"/>
            <wp:effectExtent l="0" t="0" r="0" b="0"/>
            <wp:docPr id="29469" name="Picture 29469"/>
            <wp:cNvGraphicFramePr/>
            <a:graphic xmlns:a="http://schemas.openxmlformats.org/drawingml/2006/main">
              <a:graphicData uri="http://schemas.openxmlformats.org/drawingml/2006/picture">
                <pic:pic xmlns:pic="http://schemas.openxmlformats.org/drawingml/2006/picture">
                  <pic:nvPicPr>
                    <pic:cNvPr id="29469" name="Picture 29469"/>
                    <pic:cNvPicPr/>
                  </pic:nvPicPr>
                  <pic:blipFill>
                    <a:blip r:embed="rId87"/>
                    <a:stretch>
                      <a:fillRect/>
                    </a:stretch>
                  </pic:blipFill>
                  <pic:spPr>
                    <a:xfrm>
                      <a:off x="0" y="0"/>
                      <a:ext cx="509119" cy="115857"/>
                    </a:xfrm>
                    <a:prstGeom prst="rect">
                      <a:avLst/>
                    </a:prstGeom>
                  </pic:spPr>
                </pic:pic>
              </a:graphicData>
            </a:graphic>
          </wp:inline>
        </w:drawing>
      </w:r>
      <w:r>
        <w:rPr>
          <w:sz w:val="28"/>
        </w:rPr>
        <w:t xml:space="preserve"> +0200</w:t>
      </w:r>
    </w:p>
    <w:p w14:paraId="7B446C89" w14:textId="781FFE69" w:rsidR="00512507" w:rsidRDefault="008F2887">
      <w:pPr>
        <w:spacing w:after="30"/>
        <w:ind w:left="47" w:right="14"/>
      </w:pPr>
      <w:r>
        <w:t xml:space="preserve">Digitálně podepsal: </w:t>
      </w:r>
      <w:proofErr w:type="spellStart"/>
      <w:r w:rsidR="00DB5C04" w:rsidRPr="00DB5C04">
        <w:rPr>
          <w:highlight w:val="black"/>
        </w:rPr>
        <w:t>vvvvvvvvvvvvvvvvvvvvvvvvvvvvvvvvvv</w:t>
      </w:r>
      <w:proofErr w:type="spellEnd"/>
    </w:p>
    <w:p w14:paraId="0B04CDB7" w14:textId="77777777" w:rsidR="00512507" w:rsidRDefault="008F2887">
      <w:pPr>
        <w:tabs>
          <w:tab w:val="center" w:pos="2573"/>
        </w:tabs>
        <w:spacing w:after="38" w:line="216" w:lineRule="auto"/>
        <w:ind w:left="-15" w:firstLine="0"/>
        <w:jc w:val="left"/>
      </w:pPr>
      <w:r>
        <w:rPr>
          <w:sz w:val="20"/>
        </w:rPr>
        <w:t xml:space="preserve">Datum: 21„03.2025 9:41 </w:t>
      </w:r>
      <w:r>
        <w:rPr>
          <w:sz w:val="20"/>
        </w:rPr>
        <w:tab/>
        <w:t>+01</w:t>
      </w:r>
      <w:r>
        <w:rPr>
          <w:noProof/>
        </w:rPr>
        <w:drawing>
          <wp:inline distT="0" distB="0" distL="0" distR="0" wp14:anchorId="533DA1C1" wp14:editId="7E7343B3">
            <wp:extent cx="91458" cy="85368"/>
            <wp:effectExtent l="0" t="0" r="0" b="0"/>
            <wp:docPr id="162315" name="Picture 162315"/>
            <wp:cNvGraphicFramePr/>
            <a:graphic xmlns:a="http://schemas.openxmlformats.org/drawingml/2006/main">
              <a:graphicData uri="http://schemas.openxmlformats.org/drawingml/2006/picture">
                <pic:pic xmlns:pic="http://schemas.openxmlformats.org/drawingml/2006/picture">
                  <pic:nvPicPr>
                    <pic:cNvPr id="162315" name="Picture 162315"/>
                    <pic:cNvPicPr/>
                  </pic:nvPicPr>
                  <pic:blipFill>
                    <a:blip r:embed="rId88"/>
                    <a:stretch>
                      <a:fillRect/>
                    </a:stretch>
                  </pic:blipFill>
                  <pic:spPr>
                    <a:xfrm>
                      <a:off x="0" y="0"/>
                      <a:ext cx="91458" cy="85368"/>
                    </a:xfrm>
                    <a:prstGeom prst="rect">
                      <a:avLst/>
                    </a:prstGeom>
                  </pic:spPr>
                </pic:pic>
              </a:graphicData>
            </a:graphic>
          </wp:inline>
        </w:drawing>
      </w:r>
    </w:p>
    <w:p w14:paraId="5254A864" w14:textId="77777777" w:rsidR="00512507" w:rsidRDefault="008F2887">
      <w:pPr>
        <w:spacing w:after="137" w:line="259" w:lineRule="auto"/>
        <w:ind w:left="0" w:firstLine="0"/>
        <w:jc w:val="right"/>
      </w:pPr>
      <w:r>
        <w:rPr>
          <w:noProof/>
        </w:rPr>
        <w:drawing>
          <wp:inline distT="0" distB="0" distL="0" distR="0" wp14:anchorId="26F91B05" wp14:editId="3D8E655C">
            <wp:extent cx="3048" cy="3049"/>
            <wp:effectExtent l="0" t="0" r="0" b="0"/>
            <wp:docPr id="29082" name="Picture 29082"/>
            <wp:cNvGraphicFramePr/>
            <a:graphic xmlns:a="http://schemas.openxmlformats.org/drawingml/2006/main">
              <a:graphicData uri="http://schemas.openxmlformats.org/drawingml/2006/picture">
                <pic:pic xmlns:pic="http://schemas.openxmlformats.org/drawingml/2006/picture">
                  <pic:nvPicPr>
                    <pic:cNvPr id="29082" name="Picture 29082"/>
                    <pic:cNvPicPr/>
                  </pic:nvPicPr>
                  <pic:blipFill>
                    <a:blip r:embed="rId89"/>
                    <a:stretch>
                      <a:fillRect/>
                    </a:stretch>
                  </pic:blipFill>
                  <pic:spPr>
                    <a:xfrm>
                      <a:off x="0" y="0"/>
                      <a:ext cx="3048" cy="3049"/>
                    </a:xfrm>
                    <a:prstGeom prst="rect">
                      <a:avLst/>
                    </a:prstGeom>
                  </pic:spPr>
                </pic:pic>
              </a:graphicData>
            </a:graphic>
          </wp:inline>
        </w:drawing>
      </w:r>
      <w:r>
        <w:rPr>
          <w:sz w:val="18"/>
        </w:rPr>
        <w:t xml:space="preserve"> Digitálně podepsal</w:t>
      </w:r>
    </w:p>
    <w:p w14:paraId="14CCE60A" w14:textId="02613DF5" w:rsidR="00512507" w:rsidRDefault="00DB5C04">
      <w:pPr>
        <w:spacing w:after="0" w:line="259" w:lineRule="auto"/>
        <w:ind w:left="-5" w:hanging="10"/>
        <w:jc w:val="left"/>
      </w:pPr>
      <w:proofErr w:type="spellStart"/>
      <w:r w:rsidRPr="00DB5C04">
        <w:rPr>
          <w:sz w:val="40"/>
          <w:highlight w:val="black"/>
        </w:rPr>
        <w:lastRenderedPageBreak/>
        <w:t>vvvvvvvvvvvvvvvvvvvvvvvv</w:t>
      </w:r>
      <w:proofErr w:type="spellEnd"/>
    </w:p>
    <w:p w14:paraId="13A1BBB7" w14:textId="77777777" w:rsidR="00512507" w:rsidRDefault="008F2887">
      <w:pPr>
        <w:spacing w:after="0" w:line="259" w:lineRule="auto"/>
        <w:ind w:left="-5" w:hanging="10"/>
        <w:jc w:val="left"/>
      </w:pPr>
      <w:r>
        <w:rPr>
          <w:sz w:val="16"/>
        </w:rPr>
        <w:t>Datum: 2025.04.07</w:t>
      </w:r>
    </w:p>
    <w:p w14:paraId="3EAB2A28" w14:textId="77777777" w:rsidR="00512507" w:rsidRDefault="008F2887">
      <w:pPr>
        <w:spacing w:after="0" w:line="259" w:lineRule="auto"/>
        <w:ind w:left="0" w:right="182" w:firstLine="0"/>
        <w:jc w:val="right"/>
      </w:pPr>
      <w:r>
        <w:rPr>
          <w:noProof/>
        </w:rPr>
        <w:drawing>
          <wp:inline distT="0" distB="0" distL="0" distR="0" wp14:anchorId="1AD34C65" wp14:editId="37268D97">
            <wp:extent cx="368882" cy="76222"/>
            <wp:effectExtent l="0" t="0" r="0" b="0"/>
            <wp:docPr id="162317" name="Picture 162317"/>
            <wp:cNvGraphicFramePr/>
            <a:graphic xmlns:a="http://schemas.openxmlformats.org/drawingml/2006/main">
              <a:graphicData uri="http://schemas.openxmlformats.org/drawingml/2006/picture">
                <pic:pic xmlns:pic="http://schemas.openxmlformats.org/drawingml/2006/picture">
                  <pic:nvPicPr>
                    <pic:cNvPr id="162317" name="Picture 162317"/>
                    <pic:cNvPicPr/>
                  </pic:nvPicPr>
                  <pic:blipFill>
                    <a:blip r:embed="rId90"/>
                    <a:stretch>
                      <a:fillRect/>
                    </a:stretch>
                  </pic:blipFill>
                  <pic:spPr>
                    <a:xfrm>
                      <a:off x="0" y="0"/>
                      <a:ext cx="368882" cy="76222"/>
                    </a:xfrm>
                    <a:prstGeom prst="rect">
                      <a:avLst/>
                    </a:prstGeom>
                  </pic:spPr>
                </pic:pic>
              </a:graphicData>
            </a:graphic>
          </wp:inline>
        </w:drawing>
      </w:r>
      <w:r>
        <w:rPr>
          <w:sz w:val="16"/>
        </w:rPr>
        <w:t>+02'00'</w:t>
      </w:r>
    </w:p>
    <w:p w14:paraId="477D0FBB" w14:textId="77777777" w:rsidR="00512507" w:rsidRDefault="00512507">
      <w:pPr>
        <w:sectPr w:rsidR="00512507">
          <w:type w:val="continuous"/>
          <w:pgSz w:w="11906" w:h="16838"/>
          <w:pgMar w:top="1440" w:right="1839" w:bottom="1018" w:left="1479" w:header="708" w:footer="708" w:gutter="0"/>
          <w:cols w:num="2" w:space="708" w:equalWidth="0">
            <w:col w:w="4306" w:space="1234"/>
            <w:col w:w="3049"/>
          </w:cols>
        </w:sectPr>
      </w:pPr>
    </w:p>
    <w:p w14:paraId="23D1528D" w14:textId="77777777" w:rsidR="00512507" w:rsidRDefault="008F2887">
      <w:pPr>
        <w:spacing w:after="3" w:line="259" w:lineRule="auto"/>
        <w:ind w:left="471" w:hanging="10"/>
        <w:jc w:val="center"/>
      </w:pPr>
      <w:r>
        <w:rPr>
          <w:sz w:val="8"/>
        </w:rPr>
        <w:t xml:space="preserve">3. </w:t>
      </w:r>
      <w:proofErr w:type="spellStart"/>
      <w:r>
        <w:rPr>
          <w:sz w:val="8"/>
        </w:rPr>
        <w:t>PiilOha</w:t>
      </w:r>
      <w:proofErr w:type="spellEnd"/>
      <w:r>
        <w:rPr>
          <w:sz w:val="8"/>
        </w:rPr>
        <w:t xml:space="preserve"> č. 2 - Rozpis Ceny služeb</w:t>
      </w:r>
    </w:p>
    <w:p w14:paraId="3058A7FE" w14:textId="77777777" w:rsidR="00512507" w:rsidRDefault="008F2887">
      <w:pPr>
        <w:spacing w:after="39" w:line="259" w:lineRule="auto"/>
        <w:ind w:left="437" w:firstLine="0"/>
        <w:jc w:val="center"/>
      </w:pPr>
      <w:r>
        <w:rPr>
          <w:noProof/>
        </w:rPr>
        <mc:AlternateContent>
          <mc:Choice Requires="wpg">
            <w:drawing>
              <wp:anchor distT="0" distB="0" distL="114300" distR="114300" simplePos="0" relativeHeight="251667456" behindDoc="0" locked="0" layoutInCell="1" allowOverlap="1" wp14:anchorId="5D12BDF5" wp14:editId="330E539F">
                <wp:simplePos x="0" y="0"/>
                <wp:positionH relativeFrom="page">
                  <wp:posOffset>39632</wp:posOffset>
                </wp:positionH>
                <wp:positionV relativeFrom="page">
                  <wp:posOffset>6052005</wp:posOffset>
                </wp:positionV>
                <wp:extent cx="7484349" cy="9147"/>
                <wp:effectExtent l="0" t="0" r="0" b="0"/>
                <wp:wrapTopAndBottom/>
                <wp:docPr id="162328" name="Group 162328"/>
                <wp:cNvGraphicFramePr/>
                <a:graphic xmlns:a="http://schemas.openxmlformats.org/drawingml/2006/main">
                  <a:graphicData uri="http://schemas.microsoft.com/office/word/2010/wordprocessingGroup">
                    <wpg:wgp>
                      <wpg:cNvGrpSpPr/>
                      <wpg:grpSpPr>
                        <a:xfrm>
                          <a:off x="0" y="0"/>
                          <a:ext cx="7484349" cy="9147"/>
                          <a:chOff x="0" y="0"/>
                          <a:chExt cx="7484349" cy="9147"/>
                        </a:xfrm>
                      </wpg:grpSpPr>
                      <wps:wsp>
                        <wps:cNvPr id="162327" name="Shape 162327"/>
                        <wps:cNvSpPr/>
                        <wps:spPr>
                          <a:xfrm>
                            <a:off x="0" y="0"/>
                            <a:ext cx="7484349" cy="9147"/>
                          </a:xfrm>
                          <a:custGeom>
                            <a:avLst/>
                            <a:gdLst/>
                            <a:ahLst/>
                            <a:cxnLst/>
                            <a:rect l="0" t="0" r="0" b="0"/>
                            <a:pathLst>
                              <a:path w="7484349" h="9147">
                                <a:moveTo>
                                  <a:pt x="0" y="4573"/>
                                </a:moveTo>
                                <a:lnTo>
                                  <a:pt x="748434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28" style="width:589.319pt;height:0.720215pt;position:absolute;mso-position-horizontal-relative:page;mso-position-horizontal:absolute;margin-left:3.12063pt;mso-position-vertical-relative:page;margin-top:476.536pt;" coordsize="74843,91">
                <v:shape id="Shape 162327" style="position:absolute;width:74843;height:91;left:0;top:0;" coordsize="7484349,9147" path="m0,4573l7484349,4573">
                  <v:stroke weight="0.720215pt" endcap="flat" joinstyle="miter" miterlimit="1" on="true" color="#000000"/>
                  <v:fill on="false" color="#000000"/>
                </v:shape>
                <w10:wrap type="topAndBottom"/>
              </v:group>
            </w:pict>
          </mc:Fallback>
        </mc:AlternateContent>
      </w:r>
      <w:r>
        <w:rPr>
          <w:noProof/>
        </w:rPr>
        <w:drawing>
          <wp:inline distT="0" distB="0" distL="0" distR="0" wp14:anchorId="47AAB8A7" wp14:editId="7B7AB9DA">
            <wp:extent cx="3049" cy="3049"/>
            <wp:effectExtent l="0" t="0" r="0" b="0"/>
            <wp:docPr id="31754" name="Picture 31754"/>
            <wp:cNvGraphicFramePr/>
            <a:graphic xmlns:a="http://schemas.openxmlformats.org/drawingml/2006/main">
              <a:graphicData uri="http://schemas.openxmlformats.org/drawingml/2006/picture">
                <pic:pic xmlns:pic="http://schemas.openxmlformats.org/drawingml/2006/picture">
                  <pic:nvPicPr>
                    <pic:cNvPr id="31754" name="Picture 31754"/>
                    <pic:cNvPicPr/>
                  </pic:nvPicPr>
                  <pic:blipFill>
                    <a:blip r:embed="rId91"/>
                    <a:stretch>
                      <a:fillRect/>
                    </a:stretch>
                  </pic:blipFill>
                  <pic:spPr>
                    <a:xfrm>
                      <a:off x="0" y="0"/>
                      <a:ext cx="3049" cy="3049"/>
                    </a:xfrm>
                    <a:prstGeom prst="rect">
                      <a:avLst/>
                    </a:prstGeom>
                  </pic:spPr>
                </pic:pic>
              </a:graphicData>
            </a:graphic>
          </wp:inline>
        </w:drawing>
      </w:r>
      <w:r>
        <w:rPr>
          <w:rFonts w:ascii="Calibri" w:eastAsia="Calibri" w:hAnsi="Calibri" w:cs="Calibri"/>
          <w:sz w:val="8"/>
        </w:rPr>
        <w:t>301.2</w:t>
      </w:r>
    </w:p>
    <w:tbl>
      <w:tblPr>
        <w:tblStyle w:val="TableGrid"/>
        <w:tblW w:w="9953" w:type="dxa"/>
        <w:tblInd w:w="-137" w:type="dxa"/>
        <w:tblCellMar>
          <w:top w:w="44" w:type="dxa"/>
          <w:left w:w="0" w:type="dxa"/>
          <w:bottom w:w="0" w:type="dxa"/>
          <w:right w:w="0" w:type="dxa"/>
        </w:tblCellMar>
        <w:tblLook w:val="04A0" w:firstRow="1" w:lastRow="0" w:firstColumn="1" w:lastColumn="0" w:noHBand="0" w:noVBand="1"/>
      </w:tblPr>
      <w:tblGrid>
        <w:gridCol w:w="312"/>
        <w:gridCol w:w="470"/>
        <w:gridCol w:w="346"/>
        <w:gridCol w:w="567"/>
        <w:gridCol w:w="5283"/>
        <w:gridCol w:w="503"/>
        <w:gridCol w:w="471"/>
        <w:gridCol w:w="763"/>
        <w:gridCol w:w="199"/>
        <w:gridCol w:w="1039"/>
      </w:tblGrid>
      <w:tr w:rsidR="00512507" w14:paraId="0A4BF14D" w14:textId="77777777">
        <w:trPr>
          <w:trHeight w:val="710"/>
        </w:trPr>
        <w:tc>
          <w:tcPr>
            <w:tcW w:w="6971" w:type="dxa"/>
            <w:gridSpan w:val="5"/>
            <w:tcBorders>
              <w:top w:val="single" w:sz="2" w:space="0" w:color="000000"/>
              <w:left w:val="single" w:sz="2" w:space="0" w:color="000000"/>
              <w:bottom w:val="single" w:sz="2" w:space="0" w:color="000000"/>
              <w:right w:val="nil"/>
            </w:tcBorders>
          </w:tcPr>
          <w:p w14:paraId="54317AA9" w14:textId="77777777" w:rsidR="00512507" w:rsidRDefault="008F2887">
            <w:pPr>
              <w:spacing w:after="0" w:line="259" w:lineRule="auto"/>
              <w:ind w:left="32" w:right="3127" w:firstLine="5"/>
            </w:pPr>
            <w:r>
              <w:rPr>
                <w:sz w:val="18"/>
              </w:rPr>
              <w:t xml:space="preserve">Příloha č. 2 - Rozpis Ceny služeb </w:t>
            </w:r>
            <w:proofErr w:type="gramStart"/>
            <w:r>
              <w:rPr>
                <w:sz w:val="18"/>
              </w:rPr>
              <w:t>kanalizace - D2</w:t>
            </w:r>
            <w:proofErr w:type="gramEnd"/>
            <w:r>
              <w:rPr>
                <w:sz w:val="18"/>
              </w:rPr>
              <w:t xml:space="preserve"> km 43,500 - 57,200 SDP + krajnice P+L zavedeném DNS 29ZA-004287</w:t>
            </w:r>
          </w:p>
        </w:tc>
        <w:tc>
          <w:tcPr>
            <w:tcW w:w="505" w:type="dxa"/>
            <w:tcBorders>
              <w:top w:val="single" w:sz="2" w:space="0" w:color="000000"/>
              <w:left w:val="nil"/>
              <w:bottom w:val="single" w:sz="2" w:space="0" w:color="000000"/>
              <w:right w:val="nil"/>
            </w:tcBorders>
          </w:tcPr>
          <w:p w14:paraId="093B98DD" w14:textId="77777777" w:rsidR="00512507" w:rsidRDefault="00512507">
            <w:pPr>
              <w:spacing w:after="160" w:line="259" w:lineRule="auto"/>
              <w:ind w:left="0" w:firstLine="0"/>
              <w:jc w:val="left"/>
            </w:pPr>
          </w:p>
        </w:tc>
        <w:tc>
          <w:tcPr>
            <w:tcW w:w="471" w:type="dxa"/>
            <w:tcBorders>
              <w:top w:val="single" w:sz="2" w:space="0" w:color="000000"/>
              <w:left w:val="nil"/>
              <w:bottom w:val="single" w:sz="2" w:space="0" w:color="000000"/>
              <w:right w:val="nil"/>
            </w:tcBorders>
          </w:tcPr>
          <w:p w14:paraId="4E64063D" w14:textId="77777777" w:rsidR="00512507" w:rsidRDefault="00512507">
            <w:pPr>
              <w:spacing w:after="160" w:line="259" w:lineRule="auto"/>
              <w:ind w:left="0" w:firstLine="0"/>
              <w:jc w:val="left"/>
            </w:pPr>
          </w:p>
        </w:tc>
        <w:tc>
          <w:tcPr>
            <w:tcW w:w="765" w:type="dxa"/>
            <w:tcBorders>
              <w:top w:val="single" w:sz="2" w:space="0" w:color="000000"/>
              <w:left w:val="nil"/>
              <w:bottom w:val="single" w:sz="2" w:space="0" w:color="000000"/>
              <w:right w:val="nil"/>
            </w:tcBorders>
          </w:tcPr>
          <w:p w14:paraId="6E503596" w14:textId="77777777" w:rsidR="00512507" w:rsidRDefault="00512507">
            <w:pPr>
              <w:spacing w:after="160" w:line="259" w:lineRule="auto"/>
              <w:ind w:left="0" w:firstLine="0"/>
              <w:jc w:val="left"/>
            </w:pPr>
          </w:p>
        </w:tc>
        <w:tc>
          <w:tcPr>
            <w:tcW w:w="1241" w:type="dxa"/>
            <w:gridSpan w:val="2"/>
            <w:tcBorders>
              <w:top w:val="single" w:sz="2" w:space="0" w:color="000000"/>
              <w:left w:val="nil"/>
              <w:bottom w:val="single" w:sz="2" w:space="0" w:color="000000"/>
              <w:right w:val="single" w:sz="2" w:space="0" w:color="000000"/>
            </w:tcBorders>
          </w:tcPr>
          <w:p w14:paraId="1624BD1F" w14:textId="77777777" w:rsidR="00512507" w:rsidRDefault="008F2887">
            <w:pPr>
              <w:spacing w:after="0" w:line="259" w:lineRule="auto"/>
              <w:ind w:left="288" w:firstLine="0"/>
              <w:jc w:val="left"/>
            </w:pPr>
            <w:r>
              <w:rPr>
                <w:sz w:val="18"/>
              </w:rPr>
              <w:t>Čištění</w:t>
            </w:r>
          </w:p>
          <w:p w14:paraId="1A780B08" w14:textId="77777777" w:rsidR="00512507" w:rsidRDefault="008F2887">
            <w:pPr>
              <w:spacing w:after="0" w:line="259" w:lineRule="auto"/>
              <w:ind w:left="0" w:firstLine="0"/>
              <w:jc w:val="left"/>
            </w:pPr>
            <w:r>
              <w:rPr>
                <w:sz w:val="18"/>
              </w:rPr>
              <w:t>Číslo zakázky v</w:t>
            </w:r>
          </w:p>
        </w:tc>
      </w:tr>
      <w:tr w:rsidR="00512507" w14:paraId="7BAFD143" w14:textId="77777777">
        <w:trPr>
          <w:trHeight w:val="229"/>
        </w:trPr>
        <w:tc>
          <w:tcPr>
            <w:tcW w:w="6971" w:type="dxa"/>
            <w:gridSpan w:val="5"/>
            <w:tcBorders>
              <w:top w:val="single" w:sz="2" w:space="0" w:color="000000"/>
              <w:left w:val="single" w:sz="2" w:space="0" w:color="000000"/>
              <w:bottom w:val="single" w:sz="2" w:space="0" w:color="000000"/>
              <w:right w:val="nil"/>
            </w:tcBorders>
          </w:tcPr>
          <w:p w14:paraId="1E74BDB7" w14:textId="77777777" w:rsidR="00512507" w:rsidRDefault="008F2887">
            <w:pPr>
              <w:spacing w:after="0" w:line="259" w:lineRule="auto"/>
              <w:ind w:left="4050" w:firstLine="0"/>
              <w:jc w:val="left"/>
            </w:pPr>
            <w:r>
              <w:rPr>
                <w:sz w:val="16"/>
              </w:rPr>
              <w:t>Položkový rozpis ceny služeb</w:t>
            </w:r>
          </w:p>
        </w:tc>
        <w:tc>
          <w:tcPr>
            <w:tcW w:w="505" w:type="dxa"/>
            <w:tcBorders>
              <w:top w:val="single" w:sz="2" w:space="0" w:color="000000"/>
              <w:left w:val="nil"/>
              <w:bottom w:val="single" w:sz="2" w:space="0" w:color="000000"/>
              <w:right w:val="nil"/>
            </w:tcBorders>
          </w:tcPr>
          <w:p w14:paraId="7F9EC56E" w14:textId="77777777" w:rsidR="00512507" w:rsidRDefault="00512507">
            <w:pPr>
              <w:spacing w:after="160" w:line="259" w:lineRule="auto"/>
              <w:ind w:left="0" w:firstLine="0"/>
              <w:jc w:val="left"/>
            </w:pPr>
          </w:p>
        </w:tc>
        <w:tc>
          <w:tcPr>
            <w:tcW w:w="471" w:type="dxa"/>
            <w:tcBorders>
              <w:top w:val="single" w:sz="2" w:space="0" w:color="000000"/>
              <w:left w:val="nil"/>
              <w:bottom w:val="single" w:sz="2" w:space="0" w:color="000000"/>
              <w:right w:val="nil"/>
            </w:tcBorders>
          </w:tcPr>
          <w:p w14:paraId="090916C2" w14:textId="77777777" w:rsidR="00512507" w:rsidRDefault="00512507">
            <w:pPr>
              <w:spacing w:after="160" w:line="259" w:lineRule="auto"/>
              <w:ind w:left="0" w:firstLine="0"/>
              <w:jc w:val="left"/>
            </w:pPr>
          </w:p>
        </w:tc>
        <w:tc>
          <w:tcPr>
            <w:tcW w:w="765" w:type="dxa"/>
            <w:tcBorders>
              <w:top w:val="single" w:sz="2" w:space="0" w:color="000000"/>
              <w:left w:val="nil"/>
              <w:bottom w:val="single" w:sz="2" w:space="0" w:color="000000"/>
              <w:right w:val="nil"/>
            </w:tcBorders>
          </w:tcPr>
          <w:p w14:paraId="3CBAC574" w14:textId="77777777" w:rsidR="00512507" w:rsidRDefault="00512507">
            <w:pPr>
              <w:spacing w:after="160" w:line="259" w:lineRule="auto"/>
              <w:ind w:left="0" w:firstLine="0"/>
              <w:jc w:val="left"/>
            </w:pPr>
          </w:p>
        </w:tc>
        <w:tc>
          <w:tcPr>
            <w:tcW w:w="1241" w:type="dxa"/>
            <w:gridSpan w:val="2"/>
            <w:tcBorders>
              <w:top w:val="single" w:sz="2" w:space="0" w:color="000000"/>
              <w:left w:val="nil"/>
              <w:bottom w:val="single" w:sz="2" w:space="0" w:color="000000"/>
              <w:right w:val="single" w:sz="2" w:space="0" w:color="000000"/>
            </w:tcBorders>
          </w:tcPr>
          <w:p w14:paraId="6435B6B9" w14:textId="77777777" w:rsidR="00512507" w:rsidRDefault="00512507">
            <w:pPr>
              <w:spacing w:after="160" w:line="259" w:lineRule="auto"/>
              <w:ind w:left="0" w:firstLine="0"/>
              <w:jc w:val="left"/>
            </w:pPr>
          </w:p>
        </w:tc>
      </w:tr>
      <w:tr w:rsidR="00512507" w14:paraId="0ED802FE" w14:textId="77777777">
        <w:trPr>
          <w:trHeight w:val="458"/>
        </w:trPr>
        <w:tc>
          <w:tcPr>
            <w:tcW w:w="296" w:type="dxa"/>
            <w:tcBorders>
              <w:top w:val="single" w:sz="2" w:space="0" w:color="000000"/>
              <w:left w:val="single" w:sz="2" w:space="0" w:color="000000"/>
              <w:bottom w:val="single" w:sz="2" w:space="0" w:color="000000"/>
              <w:right w:val="single" w:sz="2" w:space="0" w:color="000000"/>
            </w:tcBorders>
            <w:vAlign w:val="center"/>
          </w:tcPr>
          <w:p w14:paraId="22FBF36C" w14:textId="77777777" w:rsidR="00512507" w:rsidRDefault="008F2887">
            <w:pPr>
              <w:spacing w:after="0" w:line="259" w:lineRule="auto"/>
              <w:ind w:left="27" w:firstLine="0"/>
            </w:pPr>
            <w:proofErr w:type="spellStart"/>
            <w:r>
              <w:rPr>
                <w:sz w:val="12"/>
              </w:rPr>
              <w:t>Poř.č</w:t>
            </w:r>
            <w:proofErr w:type="spellEnd"/>
            <w:r>
              <w:rPr>
                <w:sz w:val="12"/>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36B64848" w14:textId="77777777" w:rsidR="00512507" w:rsidRDefault="008F2887">
            <w:pPr>
              <w:spacing w:after="0" w:line="259" w:lineRule="auto"/>
              <w:ind w:left="38" w:firstLine="0"/>
            </w:pPr>
            <w:r>
              <w:rPr>
                <w:sz w:val="12"/>
              </w:rPr>
              <w:t>Standard</w:t>
            </w:r>
          </w:p>
        </w:tc>
        <w:tc>
          <w:tcPr>
            <w:tcW w:w="346" w:type="dxa"/>
            <w:tcBorders>
              <w:top w:val="single" w:sz="2" w:space="0" w:color="000000"/>
              <w:left w:val="single" w:sz="2" w:space="0" w:color="000000"/>
              <w:bottom w:val="single" w:sz="2" w:space="0" w:color="000000"/>
              <w:right w:val="single" w:sz="2" w:space="0" w:color="000000"/>
            </w:tcBorders>
            <w:vAlign w:val="center"/>
          </w:tcPr>
          <w:p w14:paraId="09FFC807" w14:textId="77777777" w:rsidR="00512507" w:rsidRDefault="008F2887">
            <w:pPr>
              <w:spacing w:after="0" w:line="259" w:lineRule="auto"/>
              <w:ind w:left="0" w:right="6" w:firstLine="0"/>
              <w:jc w:val="center"/>
            </w:pPr>
            <w:r>
              <w:rPr>
                <w:sz w:val="14"/>
              </w:rPr>
              <w:t>so</w:t>
            </w:r>
          </w:p>
        </w:tc>
        <w:tc>
          <w:tcPr>
            <w:tcW w:w="567" w:type="dxa"/>
            <w:tcBorders>
              <w:top w:val="single" w:sz="2" w:space="0" w:color="000000"/>
              <w:left w:val="single" w:sz="2" w:space="0" w:color="000000"/>
              <w:bottom w:val="single" w:sz="2" w:space="0" w:color="000000"/>
              <w:right w:val="single" w:sz="2" w:space="0" w:color="000000"/>
            </w:tcBorders>
            <w:vAlign w:val="center"/>
          </w:tcPr>
          <w:p w14:paraId="34A96E2A" w14:textId="77777777" w:rsidR="00512507" w:rsidRDefault="008F2887">
            <w:pPr>
              <w:spacing w:after="0" w:line="259" w:lineRule="auto"/>
              <w:ind w:left="0" w:right="1" w:firstLine="0"/>
              <w:jc w:val="center"/>
            </w:pPr>
            <w:proofErr w:type="gramStart"/>
            <w:r>
              <w:rPr>
                <w:sz w:val="10"/>
              </w:rPr>
              <w:t>P,Č.</w:t>
            </w:r>
            <w:proofErr w:type="gramEnd"/>
            <w:r>
              <w:rPr>
                <w:sz w:val="10"/>
              </w:rPr>
              <w:t xml:space="preserve"> dle</w:t>
            </w:r>
          </w:p>
          <w:p w14:paraId="62F40EE2" w14:textId="77777777" w:rsidR="00512507" w:rsidRDefault="008F2887">
            <w:pPr>
              <w:spacing w:after="0" w:line="259" w:lineRule="auto"/>
              <w:ind w:left="0" w:right="6" w:firstLine="0"/>
              <w:jc w:val="center"/>
            </w:pPr>
            <w:r>
              <w:rPr>
                <w:sz w:val="12"/>
              </w:rPr>
              <w:t>OTSKP</w:t>
            </w:r>
          </w:p>
        </w:tc>
        <w:tc>
          <w:tcPr>
            <w:tcW w:w="5299" w:type="dxa"/>
            <w:tcBorders>
              <w:top w:val="single" w:sz="2" w:space="0" w:color="000000"/>
              <w:left w:val="single" w:sz="2" w:space="0" w:color="000000"/>
              <w:bottom w:val="single" w:sz="2" w:space="0" w:color="000000"/>
              <w:right w:val="single" w:sz="2" w:space="0" w:color="000000"/>
            </w:tcBorders>
            <w:vAlign w:val="center"/>
          </w:tcPr>
          <w:p w14:paraId="47EBD4D5" w14:textId="77777777" w:rsidR="00512507" w:rsidRDefault="008F2887">
            <w:pPr>
              <w:spacing w:after="0" w:line="259" w:lineRule="auto"/>
              <w:ind w:left="0" w:right="5" w:firstLine="0"/>
              <w:jc w:val="center"/>
            </w:pPr>
            <w:r>
              <w:rPr>
                <w:sz w:val="12"/>
              </w:rPr>
              <w:t>Název položky</w:t>
            </w:r>
          </w:p>
        </w:tc>
        <w:tc>
          <w:tcPr>
            <w:tcW w:w="505" w:type="dxa"/>
            <w:tcBorders>
              <w:top w:val="single" w:sz="2" w:space="0" w:color="000000"/>
              <w:left w:val="single" w:sz="2" w:space="0" w:color="000000"/>
              <w:bottom w:val="single" w:sz="2" w:space="0" w:color="000000"/>
              <w:right w:val="single" w:sz="2" w:space="0" w:color="000000"/>
            </w:tcBorders>
            <w:vAlign w:val="center"/>
          </w:tcPr>
          <w:p w14:paraId="3D50DC53" w14:textId="77777777" w:rsidR="00512507" w:rsidRDefault="008F2887">
            <w:pPr>
              <w:spacing w:after="0" w:line="259" w:lineRule="auto"/>
              <w:ind w:left="0" w:right="4" w:firstLine="0"/>
              <w:jc w:val="center"/>
            </w:pPr>
            <w:r>
              <w:rPr>
                <w:sz w:val="12"/>
              </w:rPr>
              <w:t>MJ</w:t>
            </w:r>
          </w:p>
        </w:tc>
        <w:tc>
          <w:tcPr>
            <w:tcW w:w="471" w:type="dxa"/>
            <w:tcBorders>
              <w:top w:val="single" w:sz="2" w:space="0" w:color="000000"/>
              <w:left w:val="single" w:sz="2" w:space="0" w:color="000000"/>
              <w:bottom w:val="single" w:sz="2" w:space="0" w:color="000000"/>
              <w:right w:val="single" w:sz="2" w:space="0" w:color="000000"/>
            </w:tcBorders>
            <w:vAlign w:val="center"/>
          </w:tcPr>
          <w:p w14:paraId="62213A09" w14:textId="77777777" w:rsidR="00512507" w:rsidRDefault="008F2887">
            <w:pPr>
              <w:spacing w:after="0" w:line="259" w:lineRule="auto"/>
              <w:ind w:left="60" w:firstLine="0"/>
              <w:jc w:val="left"/>
            </w:pPr>
            <w:r>
              <w:rPr>
                <w:sz w:val="12"/>
              </w:rPr>
              <w:t>Výměra</w:t>
            </w:r>
          </w:p>
        </w:tc>
        <w:tc>
          <w:tcPr>
            <w:tcW w:w="765" w:type="dxa"/>
            <w:tcBorders>
              <w:top w:val="single" w:sz="2" w:space="0" w:color="000000"/>
              <w:left w:val="single" w:sz="2" w:space="0" w:color="000000"/>
              <w:bottom w:val="single" w:sz="2" w:space="0" w:color="000000"/>
              <w:right w:val="nil"/>
            </w:tcBorders>
            <w:vAlign w:val="center"/>
          </w:tcPr>
          <w:p w14:paraId="2FBC5BF7" w14:textId="77777777" w:rsidR="00512507" w:rsidRDefault="008F2887">
            <w:pPr>
              <w:spacing w:after="0" w:line="259" w:lineRule="auto"/>
              <w:ind w:left="271" w:firstLine="0"/>
              <w:jc w:val="left"/>
            </w:pPr>
            <w:r>
              <w:rPr>
                <w:sz w:val="12"/>
              </w:rPr>
              <w:t>Jed. cena</w:t>
            </w:r>
          </w:p>
        </w:tc>
        <w:tc>
          <w:tcPr>
            <w:tcW w:w="200" w:type="dxa"/>
            <w:tcBorders>
              <w:top w:val="single" w:sz="2" w:space="0" w:color="000000"/>
              <w:left w:val="nil"/>
              <w:bottom w:val="single" w:sz="2" w:space="0" w:color="000000"/>
              <w:right w:val="single" w:sz="2" w:space="0" w:color="000000"/>
            </w:tcBorders>
          </w:tcPr>
          <w:p w14:paraId="6820CD66" w14:textId="77777777" w:rsidR="00512507" w:rsidRDefault="00512507">
            <w:pPr>
              <w:spacing w:after="160" w:line="259" w:lineRule="auto"/>
              <w:ind w:left="0" w:firstLine="0"/>
              <w:jc w:val="left"/>
            </w:pPr>
          </w:p>
        </w:tc>
        <w:tc>
          <w:tcPr>
            <w:tcW w:w="1041" w:type="dxa"/>
            <w:tcBorders>
              <w:top w:val="single" w:sz="2" w:space="0" w:color="000000"/>
              <w:left w:val="single" w:sz="2" w:space="0" w:color="000000"/>
              <w:bottom w:val="single" w:sz="2" w:space="0" w:color="000000"/>
              <w:right w:val="single" w:sz="2" w:space="0" w:color="000000"/>
            </w:tcBorders>
            <w:vAlign w:val="center"/>
          </w:tcPr>
          <w:p w14:paraId="4D74A483" w14:textId="77777777" w:rsidR="00512507" w:rsidRDefault="008F2887">
            <w:pPr>
              <w:spacing w:after="0" w:line="259" w:lineRule="auto"/>
              <w:ind w:left="0" w:right="5" w:firstLine="0"/>
              <w:jc w:val="center"/>
            </w:pPr>
            <w:r>
              <w:rPr>
                <w:sz w:val="12"/>
              </w:rPr>
              <w:t>Cena celkem Kč</w:t>
            </w:r>
          </w:p>
        </w:tc>
      </w:tr>
    </w:tbl>
    <w:p w14:paraId="0FF7961B" w14:textId="77777777" w:rsidR="00512507" w:rsidRDefault="008F2887">
      <w:pPr>
        <w:spacing w:after="701" w:line="259" w:lineRule="auto"/>
        <w:ind w:left="-154" w:right="-509" w:firstLine="0"/>
        <w:jc w:val="left"/>
      </w:pPr>
      <w:r>
        <w:rPr>
          <w:noProof/>
        </w:rPr>
        <w:drawing>
          <wp:inline distT="0" distB="0" distL="0" distR="0" wp14:anchorId="2E38E292" wp14:editId="5758D6FA">
            <wp:extent cx="6335022" cy="820146"/>
            <wp:effectExtent l="0" t="0" r="0" b="0"/>
            <wp:docPr id="162321" name="Picture 162321"/>
            <wp:cNvGraphicFramePr/>
            <a:graphic xmlns:a="http://schemas.openxmlformats.org/drawingml/2006/main">
              <a:graphicData uri="http://schemas.openxmlformats.org/drawingml/2006/picture">
                <pic:pic xmlns:pic="http://schemas.openxmlformats.org/drawingml/2006/picture">
                  <pic:nvPicPr>
                    <pic:cNvPr id="162321" name="Picture 162321"/>
                    <pic:cNvPicPr/>
                  </pic:nvPicPr>
                  <pic:blipFill>
                    <a:blip r:embed="rId92"/>
                    <a:stretch>
                      <a:fillRect/>
                    </a:stretch>
                  </pic:blipFill>
                  <pic:spPr>
                    <a:xfrm>
                      <a:off x="0" y="0"/>
                      <a:ext cx="6335022" cy="820146"/>
                    </a:xfrm>
                    <a:prstGeom prst="rect">
                      <a:avLst/>
                    </a:prstGeom>
                  </pic:spPr>
                </pic:pic>
              </a:graphicData>
            </a:graphic>
          </wp:inline>
        </w:drawing>
      </w:r>
    </w:p>
    <w:p w14:paraId="28463665" w14:textId="77777777" w:rsidR="00512507" w:rsidRDefault="008F2887">
      <w:pPr>
        <w:tabs>
          <w:tab w:val="center" w:pos="7312"/>
          <w:tab w:val="right" w:pos="9314"/>
        </w:tabs>
        <w:spacing w:after="0" w:line="259" w:lineRule="auto"/>
        <w:ind w:left="0" w:right="-15" w:firstLine="0"/>
        <w:jc w:val="left"/>
      </w:pPr>
      <w:r>
        <w:rPr>
          <w:sz w:val="16"/>
        </w:rPr>
        <w:tab/>
        <w:t>Viktor</w:t>
      </w:r>
      <w:r>
        <w:rPr>
          <w:sz w:val="16"/>
        </w:rPr>
        <w:tab/>
        <w:t>Digitálně podepsal</w:t>
      </w:r>
    </w:p>
    <w:p w14:paraId="28A17717" w14:textId="6D04D0EB" w:rsidR="00512507" w:rsidRDefault="00DB5C04">
      <w:pPr>
        <w:spacing w:after="77" w:line="259" w:lineRule="auto"/>
        <w:ind w:left="10" w:right="499" w:hanging="10"/>
        <w:jc w:val="right"/>
      </w:pPr>
      <w:proofErr w:type="spellStart"/>
      <w:r w:rsidRPr="00DB5C04">
        <w:rPr>
          <w:sz w:val="16"/>
          <w:highlight w:val="black"/>
        </w:rPr>
        <w:t>bbbbbbbbbbbbbbb</w:t>
      </w:r>
      <w:proofErr w:type="spellEnd"/>
    </w:p>
    <w:p w14:paraId="55628240" w14:textId="77777777" w:rsidR="00512507" w:rsidRDefault="008F2887">
      <w:pPr>
        <w:tabs>
          <w:tab w:val="center" w:pos="7206"/>
          <w:tab w:val="right" w:pos="9314"/>
        </w:tabs>
        <w:spacing w:after="0" w:line="259" w:lineRule="auto"/>
        <w:ind w:left="0" w:firstLine="0"/>
        <w:jc w:val="left"/>
      </w:pPr>
      <w:r>
        <w:rPr>
          <w:sz w:val="14"/>
        </w:rPr>
        <w:tab/>
        <w:t>Sára</w:t>
      </w:r>
      <w:r>
        <w:rPr>
          <w:sz w:val="14"/>
        </w:rPr>
        <w:tab/>
        <w:t>Datum: 2025.04.07</w:t>
      </w:r>
    </w:p>
    <w:p w14:paraId="3F2BA35F" w14:textId="679283E4" w:rsidR="00512507" w:rsidRDefault="008F2887">
      <w:pPr>
        <w:spacing w:after="168" w:line="259" w:lineRule="auto"/>
        <w:ind w:left="0" w:right="163" w:firstLine="0"/>
        <w:jc w:val="right"/>
      </w:pPr>
      <w:r>
        <w:rPr>
          <w:rFonts w:ascii="Calibri" w:eastAsia="Calibri" w:hAnsi="Calibri" w:cs="Calibri"/>
          <w:sz w:val="14"/>
        </w:rPr>
        <w:t>+02'001</w:t>
      </w:r>
    </w:p>
    <w:p w14:paraId="0827505A" w14:textId="00E1DF5E" w:rsidR="00512507" w:rsidRDefault="008F2887">
      <w:pPr>
        <w:spacing w:before="2151" w:after="38" w:line="216" w:lineRule="auto"/>
        <w:ind w:left="-5" w:right="5689" w:hanging="10"/>
        <w:jc w:val="left"/>
      </w:pPr>
      <w:r>
        <w:rPr>
          <w:sz w:val="20"/>
        </w:rPr>
        <w:t xml:space="preserve">Digitálně podepsal: </w:t>
      </w:r>
      <w:proofErr w:type="spellStart"/>
      <w:r w:rsidR="00DB5C04" w:rsidRPr="00DB5C04">
        <w:rPr>
          <w:sz w:val="20"/>
          <w:highlight w:val="black"/>
        </w:rPr>
        <w:t>bbbbbbbbbbbbbbbbbbbbbbbb</w:t>
      </w:r>
      <w:proofErr w:type="spellEnd"/>
      <w:r w:rsidRPr="00DB5C04">
        <w:rPr>
          <w:sz w:val="20"/>
          <w:highlight w:val="black"/>
        </w:rPr>
        <w:t xml:space="preserve"> D</w:t>
      </w:r>
      <w:r>
        <w:rPr>
          <w:sz w:val="20"/>
        </w:rPr>
        <w:t>atum: 07.04.2025</w:t>
      </w:r>
      <w:r>
        <w:rPr>
          <w:noProof/>
        </w:rPr>
        <w:drawing>
          <wp:inline distT="0" distB="0" distL="0" distR="0" wp14:anchorId="4F04F1AC" wp14:editId="0BB82FBA">
            <wp:extent cx="749959" cy="88417"/>
            <wp:effectExtent l="0" t="0" r="0" b="0"/>
            <wp:docPr id="162325" name="Picture 162325"/>
            <wp:cNvGraphicFramePr/>
            <a:graphic xmlns:a="http://schemas.openxmlformats.org/drawingml/2006/main">
              <a:graphicData uri="http://schemas.openxmlformats.org/drawingml/2006/picture">
                <pic:pic xmlns:pic="http://schemas.openxmlformats.org/drawingml/2006/picture">
                  <pic:nvPicPr>
                    <pic:cNvPr id="162325" name="Picture 162325"/>
                    <pic:cNvPicPr/>
                  </pic:nvPicPr>
                  <pic:blipFill>
                    <a:blip r:embed="rId93"/>
                    <a:stretch>
                      <a:fillRect/>
                    </a:stretch>
                  </pic:blipFill>
                  <pic:spPr>
                    <a:xfrm>
                      <a:off x="0" y="0"/>
                      <a:ext cx="749959" cy="88417"/>
                    </a:xfrm>
                    <a:prstGeom prst="rect">
                      <a:avLst/>
                    </a:prstGeom>
                  </pic:spPr>
                </pic:pic>
              </a:graphicData>
            </a:graphic>
          </wp:inline>
        </w:drawing>
      </w:r>
    </w:p>
    <w:p w14:paraId="67424231" w14:textId="77777777" w:rsidR="00512507" w:rsidRDefault="008F2887">
      <w:pPr>
        <w:spacing w:after="3" w:line="259" w:lineRule="auto"/>
        <w:ind w:left="471" w:right="48" w:hanging="10"/>
        <w:jc w:val="center"/>
      </w:pPr>
      <w:r>
        <w:rPr>
          <w:sz w:val="8"/>
        </w:rPr>
        <w:t>Stránka 3 23</w:t>
      </w:r>
    </w:p>
    <w:p w14:paraId="73F24629" w14:textId="7442DA55" w:rsidR="00512507" w:rsidRDefault="008F2887">
      <w:pPr>
        <w:spacing w:after="0" w:line="259" w:lineRule="auto"/>
        <w:ind w:left="509" w:hanging="10"/>
        <w:jc w:val="left"/>
      </w:pPr>
      <w:r>
        <w:rPr>
          <w:sz w:val="26"/>
        </w:rPr>
        <w:t>ŘEDITELSTVÍ</w:t>
      </w:r>
    </w:p>
    <w:p w14:paraId="307A9678" w14:textId="77777777" w:rsidR="00512507" w:rsidRDefault="008F2887">
      <w:pPr>
        <w:spacing w:after="0" w:line="259" w:lineRule="auto"/>
        <w:ind w:left="509" w:hanging="10"/>
        <w:jc w:val="left"/>
      </w:pPr>
      <w:r>
        <w:rPr>
          <w:sz w:val="26"/>
        </w:rPr>
        <w:t>SILNIC</w:t>
      </w:r>
    </w:p>
    <w:p w14:paraId="69EB51EF" w14:textId="77777777" w:rsidR="00512507" w:rsidRDefault="008F2887">
      <w:pPr>
        <w:spacing w:after="182" w:line="259" w:lineRule="auto"/>
        <w:ind w:left="509" w:hanging="10"/>
        <w:jc w:val="left"/>
      </w:pPr>
      <w:r>
        <w:rPr>
          <w:sz w:val="26"/>
        </w:rPr>
        <w:t>A DÁLNIC</w:t>
      </w:r>
    </w:p>
    <w:tbl>
      <w:tblPr>
        <w:tblStyle w:val="TableGrid"/>
        <w:tblW w:w="8031" w:type="dxa"/>
        <w:tblInd w:w="909" w:type="dxa"/>
        <w:tblCellMar>
          <w:top w:w="25" w:type="dxa"/>
          <w:left w:w="28" w:type="dxa"/>
          <w:bottom w:w="0" w:type="dxa"/>
          <w:right w:w="115" w:type="dxa"/>
        </w:tblCellMar>
        <w:tblLook w:val="04A0" w:firstRow="1" w:lastRow="0" w:firstColumn="1" w:lastColumn="0" w:noHBand="0" w:noVBand="1"/>
      </w:tblPr>
      <w:tblGrid>
        <w:gridCol w:w="8031"/>
      </w:tblGrid>
      <w:tr w:rsidR="00512507" w14:paraId="0982BC37" w14:textId="77777777">
        <w:trPr>
          <w:trHeight w:val="414"/>
        </w:trPr>
        <w:tc>
          <w:tcPr>
            <w:tcW w:w="8031" w:type="dxa"/>
            <w:tcBorders>
              <w:top w:val="single" w:sz="2" w:space="0" w:color="000000"/>
              <w:left w:val="single" w:sz="2" w:space="0" w:color="000000"/>
              <w:bottom w:val="single" w:sz="2" w:space="0" w:color="000000"/>
              <w:right w:val="nil"/>
            </w:tcBorders>
          </w:tcPr>
          <w:p w14:paraId="03B31D96" w14:textId="77777777" w:rsidR="00512507" w:rsidRDefault="008F2887">
            <w:pPr>
              <w:spacing w:after="0" w:line="259" w:lineRule="auto"/>
              <w:ind w:left="91" w:firstLine="0"/>
              <w:jc w:val="left"/>
            </w:pPr>
            <w:proofErr w:type="spellStart"/>
            <w:r>
              <w:rPr>
                <w:sz w:val="26"/>
              </w:rPr>
              <w:t>ozn</w:t>
            </w:r>
            <w:proofErr w:type="spellEnd"/>
            <w:r>
              <w:rPr>
                <w:sz w:val="26"/>
              </w:rPr>
              <w:t xml:space="preserve">. pro o </w:t>
            </w:r>
            <w:proofErr w:type="spellStart"/>
            <w:r>
              <w:rPr>
                <w:sz w:val="26"/>
              </w:rPr>
              <w:t>avate</w:t>
            </w:r>
            <w:proofErr w:type="spellEnd"/>
            <w:r>
              <w:rPr>
                <w:sz w:val="26"/>
              </w:rPr>
              <w:t xml:space="preserve"> e: </w:t>
            </w:r>
            <w:proofErr w:type="spellStart"/>
            <w:r>
              <w:rPr>
                <w:sz w:val="26"/>
              </w:rPr>
              <w:t>ato</w:t>
            </w:r>
            <w:proofErr w:type="spellEnd"/>
            <w:r>
              <w:rPr>
                <w:sz w:val="26"/>
              </w:rPr>
              <w:t xml:space="preserve"> </w:t>
            </w:r>
            <w:proofErr w:type="spellStart"/>
            <w:r>
              <w:rPr>
                <w:sz w:val="26"/>
              </w:rPr>
              <w:t>vzorova</w:t>
            </w:r>
            <w:proofErr w:type="spellEnd"/>
            <w:r>
              <w:rPr>
                <w:sz w:val="26"/>
              </w:rPr>
              <w:t xml:space="preserve"> </w:t>
            </w:r>
            <w:proofErr w:type="spellStart"/>
            <w:r>
              <w:rPr>
                <w:sz w:val="26"/>
              </w:rPr>
              <w:t>sm</w:t>
            </w:r>
            <w:proofErr w:type="spellEnd"/>
            <w:r>
              <w:rPr>
                <w:sz w:val="26"/>
              </w:rPr>
              <w:t xml:space="preserve"> </w:t>
            </w:r>
            <w:proofErr w:type="spellStart"/>
            <w:r>
              <w:rPr>
                <w:sz w:val="26"/>
              </w:rPr>
              <w:t>ouva</w:t>
            </w:r>
            <w:proofErr w:type="spellEnd"/>
            <w:r>
              <w:rPr>
                <w:sz w:val="26"/>
              </w:rPr>
              <w:t xml:space="preserve"> se </w:t>
            </w:r>
            <w:proofErr w:type="spellStart"/>
            <w:r>
              <w:rPr>
                <w:sz w:val="26"/>
              </w:rPr>
              <w:t>Ja</w:t>
            </w:r>
            <w:proofErr w:type="spellEnd"/>
            <w:r>
              <w:rPr>
                <w:sz w:val="26"/>
              </w:rPr>
              <w:t xml:space="preserve"> o </w:t>
            </w:r>
            <w:proofErr w:type="spellStart"/>
            <w:r>
              <w:rPr>
                <w:sz w:val="26"/>
              </w:rPr>
              <w:t>prł</w:t>
            </w:r>
            <w:proofErr w:type="spellEnd"/>
            <w:r>
              <w:rPr>
                <w:sz w:val="26"/>
              </w:rPr>
              <w:t xml:space="preserve"> o a </w:t>
            </w:r>
            <w:proofErr w:type="spellStart"/>
            <w:r>
              <w:rPr>
                <w:sz w:val="26"/>
              </w:rPr>
              <w:t>sm</w:t>
            </w:r>
            <w:proofErr w:type="spellEnd"/>
            <w:r>
              <w:rPr>
                <w:sz w:val="26"/>
              </w:rPr>
              <w:t xml:space="preserve"> </w:t>
            </w:r>
            <w:proofErr w:type="spellStart"/>
            <w:r>
              <w:rPr>
                <w:sz w:val="26"/>
              </w:rPr>
              <w:t>ouvy</w:t>
            </w:r>
            <w:proofErr w:type="spellEnd"/>
            <w:r>
              <w:rPr>
                <w:sz w:val="26"/>
              </w:rPr>
              <w:t xml:space="preserve"> na p ne</w:t>
            </w:r>
          </w:p>
        </w:tc>
      </w:tr>
    </w:tbl>
    <w:p w14:paraId="777B50B6" w14:textId="77777777" w:rsidR="00512507" w:rsidRDefault="008F2887">
      <w:pPr>
        <w:spacing w:after="318" w:line="259" w:lineRule="auto"/>
        <w:ind w:left="418" w:firstLine="0"/>
        <w:jc w:val="center"/>
      </w:pPr>
      <w:r>
        <w:rPr>
          <w:sz w:val="48"/>
        </w:rPr>
        <w:t>Smlouva o zpracování osobních údajů</w:t>
      </w:r>
    </w:p>
    <w:p w14:paraId="50D441F0" w14:textId="77777777" w:rsidR="00512507" w:rsidRDefault="008F2887">
      <w:pPr>
        <w:spacing w:after="616"/>
        <w:ind w:left="2559" w:right="14"/>
      </w:pPr>
      <w:r>
        <w:t>uzavřená níže uvedeného dne, měsíce a roku mezi:</w:t>
      </w:r>
    </w:p>
    <w:p w14:paraId="79F27CB6" w14:textId="77777777" w:rsidR="00512507" w:rsidRDefault="008F2887">
      <w:pPr>
        <w:spacing w:after="4" w:line="266" w:lineRule="auto"/>
        <w:ind w:left="514" w:firstLine="0"/>
        <w:jc w:val="left"/>
      </w:pPr>
      <w:r>
        <w:rPr>
          <w:sz w:val="24"/>
        </w:rPr>
        <w:lastRenderedPageBreak/>
        <w:t>Ředitelství silnic a dálnic s. p.</w:t>
      </w:r>
    </w:p>
    <w:p w14:paraId="66A73ADD" w14:textId="77777777" w:rsidR="00512507" w:rsidRDefault="008F2887">
      <w:pPr>
        <w:spacing w:after="0" w:line="244" w:lineRule="auto"/>
        <w:ind w:left="484" w:right="753"/>
        <w:jc w:val="left"/>
      </w:pPr>
      <w:r>
        <w:rPr>
          <w:noProof/>
        </w:rPr>
        <mc:AlternateContent>
          <mc:Choice Requires="wpg">
            <w:drawing>
              <wp:anchor distT="0" distB="0" distL="114300" distR="114300" simplePos="0" relativeHeight="251669504" behindDoc="0" locked="0" layoutInCell="1" allowOverlap="1" wp14:anchorId="1D21FCB6" wp14:editId="3BE8A045">
                <wp:simplePos x="0" y="0"/>
                <wp:positionH relativeFrom="page">
                  <wp:posOffset>39632</wp:posOffset>
                </wp:positionH>
                <wp:positionV relativeFrom="page">
                  <wp:posOffset>5984930</wp:posOffset>
                </wp:positionV>
                <wp:extent cx="7484349" cy="9146"/>
                <wp:effectExtent l="0" t="0" r="0" b="0"/>
                <wp:wrapTopAndBottom/>
                <wp:docPr id="162332" name="Group 162332"/>
                <wp:cNvGraphicFramePr/>
                <a:graphic xmlns:a="http://schemas.openxmlformats.org/drawingml/2006/main">
                  <a:graphicData uri="http://schemas.microsoft.com/office/word/2010/wordprocessingGroup">
                    <wpg:wgp>
                      <wpg:cNvGrpSpPr/>
                      <wpg:grpSpPr>
                        <a:xfrm>
                          <a:off x="0" y="0"/>
                          <a:ext cx="7484349" cy="9146"/>
                          <a:chOff x="0" y="0"/>
                          <a:chExt cx="7484349" cy="9146"/>
                        </a:xfrm>
                      </wpg:grpSpPr>
                      <wps:wsp>
                        <wps:cNvPr id="162331" name="Shape 162331"/>
                        <wps:cNvSpPr/>
                        <wps:spPr>
                          <a:xfrm>
                            <a:off x="0" y="0"/>
                            <a:ext cx="7484349" cy="9146"/>
                          </a:xfrm>
                          <a:custGeom>
                            <a:avLst/>
                            <a:gdLst/>
                            <a:ahLst/>
                            <a:cxnLst/>
                            <a:rect l="0" t="0" r="0" b="0"/>
                            <a:pathLst>
                              <a:path w="7484349" h="9146">
                                <a:moveTo>
                                  <a:pt x="0" y="4573"/>
                                </a:moveTo>
                                <a:lnTo>
                                  <a:pt x="7484349"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32" style="width:589.319pt;height:0.720184pt;position:absolute;mso-position-horizontal-relative:page;mso-position-horizontal:absolute;margin-left:3.12063pt;mso-position-vertical-relative:page;margin-top:471.254pt;" coordsize="74843,91">
                <v:shape id="Shape 162331" style="position:absolute;width:74843;height:91;left:0;top:0;" coordsize="7484349,9146" path="m0,4573l7484349,4573">
                  <v:stroke weight="0.720184pt" endcap="flat" joinstyle="miter" miterlimit="1" on="true" color="#000000"/>
                  <v:fill on="false" color="#000000"/>
                </v:shape>
                <w10:wrap type="topAndBottom"/>
              </v:group>
            </w:pict>
          </mc:Fallback>
        </mc:AlternateContent>
      </w:r>
      <w:r>
        <w:t>se sídlem</w:t>
      </w:r>
      <w:r>
        <w:tab/>
        <w:t>Čerčanská 2023/12, Krč, 140 OO Praha 4 IČO:</w:t>
      </w:r>
      <w:r>
        <w:tab/>
      </w:r>
      <w:r>
        <w:t xml:space="preserve">65993390 </w:t>
      </w:r>
      <w:proofErr w:type="spellStart"/>
      <w:r>
        <w:t>Dič</w:t>
      </w:r>
      <w:proofErr w:type="spellEnd"/>
      <w:r>
        <w:t>•</w:t>
      </w:r>
      <w:r>
        <w:tab/>
        <w:t>CZ65993390 právní forma:</w:t>
      </w:r>
      <w:r>
        <w:tab/>
        <w:t>státní podnik zapsaný v obchodním rejstříku pod SP. zn.: A 80478 vedenou u Městského soudu v Praze</w:t>
      </w:r>
    </w:p>
    <w:p w14:paraId="388A2E17" w14:textId="43BEF022" w:rsidR="00512507" w:rsidRDefault="00512507">
      <w:pPr>
        <w:spacing w:after="29" w:line="259" w:lineRule="auto"/>
        <w:ind w:left="494" w:firstLine="0"/>
        <w:jc w:val="left"/>
      </w:pPr>
    </w:p>
    <w:p w14:paraId="28170139" w14:textId="2C85837C" w:rsidR="00512507" w:rsidRDefault="008F2887">
      <w:pPr>
        <w:spacing w:after="0" w:line="244" w:lineRule="auto"/>
        <w:ind w:left="484" w:right="753"/>
        <w:jc w:val="left"/>
      </w:pPr>
      <w:r>
        <w:t>kontaktní osoba ve věcech technických:</w:t>
      </w:r>
      <w:r>
        <w:tab/>
        <w:t>Pověřenec pro ochranu osobních údajů (DPO) e-mail:</w:t>
      </w:r>
      <w:r>
        <w:tab/>
      </w:r>
      <w:proofErr w:type="spellStart"/>
      <w:r w:rsidR="00DB5C04" w:rsidRPr="00DB5C04">
        <w:rPr>
          <w:highlight w:val="black"/>
        </w:rPr>
        <w:t>mmmmmmmmmmmmmmmmmmmmmm</w:t>
      </w:r>
      <w:proofErr w:type="spellEnd"/>
    </w:p>
    <w:p w14:paraId="1596AB85" w14:textId="77777777" w:rsidR="00512507" w:rsidRDefault="008F2887">
      <w:pPr>
        <w:spacing w:after="55" w:line="266" w:lineRule="auto"/>
        <w:ind w:left="509" w:firstLine="0"/>
        <w:jc w:val="left"/>
      </w:pPr>
      <w:r>
        <w:rPr>
          <w:sz w:val="24"/>
        </w:rPr>
        <w:t>(dále jen „Správce”)</w:t>
      </w:r>
    </w:p>
    <w:p w14:paraId="503ECF8D" w14:textId="77777777" w:rsidR="00512507" w:rsidRDefault="008F2887">
      <w:pPr>
        <w:spacing w:before="202" w:after="98" w:line="265" w:lineRule="auto"/>
        <w:ind w:left="509" w:hanging="10"/>
        <w:jc w:val="left"/>
      </w:pPr>
      <w:r>
        <w:rPr>
          <w:sz w:val="30"/>
        </w:rPr>
        <w:t>a</w:t>
      </w:r>
    </w:p>
    <w:p w14:paraId="14AD43F2" w14:textId="77777777" w:rsidR="00512507" w:rsidRDefault="008F2887">
      <w:pPr>
        <w:spacing w:after="4" w:line="266" w:lineRule="auto"/>
        <w:ind w:left="504" w:firstLine="0"/>
        <w:jc w:val="left"/>
      </w:pPr>
      <w:r>
        <w:rPr>
          <w:sz w:val="24"/>
        </w:rPr>
        <w:t>SÁRA Viktor s.r.o.</w:t>
      </w:r>
    </w:p>
    <w:tbl>
      <w:tblPr>
        <w:tblStyle w:val="TableGrid"/>
        <w:tblW w:w="8483" w:type="dxa"/>
        <w:tblInd w:w="494" w:type="dxa"/>
        <w:tblCellMar>
          <w:top w:w="3" w:type="dxa"/>
          <w:left w:w="0" w:type="dxa"/>
          <w:bottom w:w="0" w:type="dxa"/>
          <w:right w:w="0" w:type="dxa"/>
        </w:tblCellMar>
        <w:tblLook w:val="04A0" w:firstRow="1" w:lastRow="0" w:firstColumn="1" w:lastColumn="0" w:noHBand="0" w:noVBand="1"/>
      </w:tblPr>
      <w:tblGrid>
        <w:gridCol w:w="3831"/>
        <w:gridCol w:w="4652"/>
      </w:tblGrid>
      <w:tr w:rsidR="00512507" w14:paraId="03C71D20" w14:textId="77777777">
        <w:trPr>
          <w:trHeight w:val="244"/>
        </w:trPr>
        <w:tc>
          <w:tcPr>
            <w:tcW w:w="3831" w:type="dxa"/>
            <w:tcBorders>
              <w:top w:val="nil"/>
              <w:left w:val="nil"/>
              <w:bottom w:val="nil"/>
              <w:right w:val="nil"/>
            </w:tcBorders>
          </w:tcPr>
          <w:p w14:paraId="561447B8" w14:textId="77777777" w:rsidR="00512507" w:rsidRDefault="008F2887">
            <w:pPr>
              <w:spacing w:after="0" w:line="259" w:lineRule="auto"/>
              <w:ind w:left="10" w:firstLine="0"/>
              <w:jc w:val="left"/>
            </w:pPr>
            <w:r>
              <w:rPr>
                <w:sz w:val="24"/>
              </w:rPr>
              <w:t>se sídlem</w:t>
            </w:r>
          </w:p>
        </w:tc>
        <w:tc>
          <w:tcPr>
            <w:tcW w:w="4652" w:type="dxa"/>
            <w:tcBorders>
              <w:top w:val="nil"/>
              <w:left w:val="nil"/>
              <w:bottom w:val="nil"/>
              <w:right w:val="nil"/>
            </w:tcBorders>
          </w:tcPr>
          <w:p w14:paraId="63104F82" w14:textId="77777777" w:rsidR="00512507" w:rsidRDefault="008F2887">
            <w:pPr>
              <w:spacing w:after="0" w:line="259" w:lineRule="auto"/>
              <w:ind w:left="14" w:firstLine="0"/>
              <w:jc w:val="left"/>
            </w:pPr>
            <w:r>
              <w:t xml:space="preserve">Příborská </w:t>
            </w:r>
            <w:proofErr w:type="gramStart"/>
            <w:r>
              <w:t>290,Chlebovice</w:t>
            </w:r>
            <w:proofErr w:type="gramEnd"/>
            <w:r>
              <w:t xml:space="preserve"> 739 42 Frýdek-Místek</w:t>
            </w:r>
          </w:p>
        </w:tc>
      </w:tr>
      <w:tr w:rsidR="00512507" w14:paraId="7824B4E8" w14:textId="77777777">
        <w:trPr>
          <w:trHeight w:val="257"/>
        </w:trPr>
        <w:tc>
          <w:tcPr>
            <w:tcW w:w="3831" w:type="dxa"/>
            <w:tcBorders>
              <w:top w:val="nil"/>
              <w:left w:val="nil"/>
              <w:bottom w:val="nil"/>
              <w:right w:val="nil"/>
            </w:tcBorders>
          </w:tcPr>
          <w:p w14:paraId="08B50183" w14:textId="77777777" w:rsidR="00512507" w:rsidRDefault="008F2887">
            <w:pPr>
              <w:spacing w:after="0" w:line="259" w:lineRule="auto"/>
              <w:ind w:left="19" w:firstLine="0"/>
              <w:jc w:val="left"/>
            </w:pPr>
            <w:r>
              <w:rPr>
                <w:sz w:val="24"/>
              </w:rPr>
              <w:t>IČO:</w:t>
            </w:r>
          </w:p>
        </w:tc>
        <w:tc>
          <w:tcPr>
            <w:tcW w:w="4652" w:type="dxa"/>
            <w:tcBorders>
              <w:top w:val="nil"/>
              <w:left w:val="nil"/>
              <w:bottom w:val="nil"/>
              <w:right w:val="nil"/>
            </w:tcBorders>
          </w:tcPr>
          <w:p w14:paraId="2307AA80" w14:textId="77777777" w:rsidR="00512507" w:rsidRDefault="008F2887">
            <w:pPr>
              <w:spacing w:after="0" w:line="259" w:lineRule="auto"/>
              <w:ind w:left="0" w:firstLine="0"/>
              <w:jc w:val="left"/>
            </w:pPr>
            <w:r>
              <w:t>28643151</w:t>
            </w:r>
          </w:p>
        </w:tc>
      </w:tr>
      <w:tr w:rsidR="00512507" w14:paraId="176C8D50" w14:textId="77777777">
        <w:trPr>
          <w:trHeight w:val="264"/>
        </w:trPr>
        <w:tc>
          <w:tcPr>
            <w:tcW w:w="3831" w:type="dxa"/>
            <w:tcBorders>
              <w:top w:val="nil"/>
              <w:left w:val="nil"/>
              <w:bottom w:val="nil"/>
              <w:right w:val="nil"/>
            </w:tcBorders>
          </w:tcPr>
          <w:p w14:paraId="333D2244" w14:textId="77777777" w:rsidR="00512507" w:rsidRDefault="008F2887">
            <w:pPr>
              <w:spacing w:after="0" w:line="259" w:lineRule="auto"/>
              <w:ind w:left="14" w:firstLine="0"/>
              <w:jc w:val="left"/>
            </w:pPr>
            <w:r>
              <w:rPr>
                <w:sz w:val="26"/>
              </w:rPr>
              <w:t>DIČ:</w:t>
            </w:r>
          </w:p>
        </w:tc>
        <w:tc>
          <w:tcPr>
            <w:tcW w:w="4652" w:type="dxa"/>
            <w:tcBorders>
              <w:top w:val="nil"/>
              <w:left w:val="nil"/>
              <w:bottom w:val="nil"/>
              <w:right w:val="nil"/>
            </w:tcBorders>
          </w:tcPr>
          <w:p w14:paraId="4B585974" w14:textId="77777777" w:rsidR="00512507" w:rsidRDefault="008F2887">
            <w:pPr>
              <w:spacing w:after="0" w:line="259" w:lineRule="auto"/>
              <w:ind w:left="5" w:firstLine="0"/>
              <w:jc w:val="left"/>
            </w:pPr>
            <w:r>
              <w:t>CZ28643151</w:t>
            </w:r>
          </w:p>
        </w:tc>
      </w:tr>
      <w:tr w:rsidR="00512507" w14:paraId="3DD5CE91" w14:textId="77777777">
        <w:trPr>
          <w:trHeight w:val="289"/>
        </w:trPr>
        <w:tc>
          <w:tcPr>
            <w:tcW w:w="3831" w:type="dxa"/>
            <w:tcBorders>
              <w:top w:val="nil"/>
              <w:left w:val="nil"/>
              <w:bottom w:val="nil"/>
              <w:right w:val="nil"/>
            </w:tcBorders>
          </w:tcPr>
          <w:p w14:paraId="3A75E531" w14:textId="77777777" w:rsidR="00512507" w:rsidRDefault="008F2887">
            <w:pPr>
              <w:spacing w:after="0" w:line="259" w:lineRule="auto"/>
              <w:ind w:left="5" w:firstLine="0"/>
              <w:jc w:val="left"/>
            </w:pPr>
            <w:r>
              <w:t>zápis v obchodním rejstříku:</w:t>
            </w:r>
          </w:p>
        </w:tc>
        <w:tc>
          <w:tcPr>
            <w:tcW w:w="4652" w:type="dxa"/>
            <w:tcBorders>
              <w:top w:val="nil"/>
              <w:left w:val="nil"/>
              <w:bottom w:val="nil"/>
              <w:right w:val="nil"/>
            </w:tcBorders>
          </w:tcPr>
          <w:p w14:paraId="57E66C4E" w14:textId="77777777" w:rsidR="00512507" w:rsidRDefault="008F2887">
            <w:pPr>
              <w:spacing w:after="0" w:line="259" w:lineRule="auto"/>
              <w:ind w:left="10" w:firstLine="0"/>
            </w:pPr>
            <w:r>
              <w:t>u Krajského soudu v Ostravě, oddíl C, vložka 36407</w:t>
            </w:r>
          </w:p>
        </w:tc>
      </w:tr>
      <w:tr w:rsidR="00512507" w14:paraId="72A75930" w14:textId="77777777">
        <w:trPr>
          <w:trHeight w:val="272"/>
        </w:trPr>
        <w:tc>
          <w:tcPr>
            <w:tcW w:w="3831" w:type="dxa"/>
            <w:tcBorders>
              <w:top w:val="nil"/>
              <w:left w:val="nil"/>
              <w:bottom w:val="nil"/>
              <w:right w:val="nil"/>
            </w:tcBorders>
          </w:tcPr>
          <w:p w14:paraId="4E626F89" w14:textId="77777777" w:rsidR="00512507" w:rsidRDefault="008F2887">
            <w:pPr>
              <w:spacing w:after="0" w:line="259" w:lineRule="auto"/>
              <w:ind w:left="14" w:firstLine="0"/>
              <w:jc w:val="left"/>
            </w:pPr>
            <w:r>
              <w:t>právní forma:</w:t>
            </w:r>
          </w:p>
        </w:tc>
        <w:tc>
          <w:tcPr>
            <w:tcW w:w="4652" w:type="dxa"/>
            <w:tcBorders>
              <w:top w:val="nil"/>
              <w:left w:val="nil"/>
              <w:bottom w:val="nil"/>
              <w:right w:val="nil"/>
            </w:tcBorders>
          </w:tcPr>
          <w:p w14:paraId="315DB2F6" w14:textId="77777777" w:rsidR="00512507" w:rsidRDefault="008F2887">
            <w:pPr>
              <w:spacing w:after="0" w:line="259" w:lineRule="auto"/>
              <w:ind w:left="5" w:firstLine="0"/>
              <w:jc w:val="left"/>
            </w:pPr>
            <w:r>
              <w:t>společnost s ručením omezeným</w:t>
            </w:r>
          </w:p>
        </w:tc>
      </w:tr>
      <w:tr w:rsidR="00512507" w14:paraId="112FE3D0" w14:textId="77777777">
        <w:trPr>
          <w:trHeight w:val="262"/>
        </w:trPr>
        <w:tc>
          <w:tcPr>
            <w:tcW w:w="3831" w:type="dxa"/>
            <w:tcBorders>
              <w:top w:val="nil"/>
              <w:left w:val="nil"/>
              <w:bottom w:val="nil"/>
              <w:right w:val="nil"/>
            </w:tcBorders>
          </w:tcPr>
          <w:p w14:paraId="19156DC4" w14:textId="77777777" w:rsidR="00512507" w:rsidRDefault="008F2887">
            <w:pPr>
              <w:spacing w:after="0" w:line="259" w:lineRule="auto"/>
              <w:ind w:left="14" w:firstLine="0"/>
              <w:jc w:val="left"/>
            </w:pPr>
            <w:r>
              <w:t>bankovní spojení:</w:t>
            </w:r>
          </w:p>
        </w:tc>
        <w:tc>
          <w:tcPr>
            <w:tcW w:w="4652" w:type="dxa"/>
            <w:tcBorders>
              <w:top w:val="nil"/>
              <w:left w:val="nil"/>
              <w:bottom w:val="nil"/>
              <w:right w:val="nil"/>
            </w:tcBorders>
          </w:tcPr>
          <w:p w14:paraId="6620BE42" w14:textId="3FE59867" w:rsidR="00512507" w:rsidRPr="00DB5C04" w:rsidRDefault="00DB5C04">
            <w:pPr>
              <w:spacing w:after="0" w:line="259" w:lineRule="auto"/>
              <w:ind w:left="14" w:firstLine="0"/>
              <w:jc w:val="left"/>
              <w:rPr>
                <w:highlight w:val="black"/>
              </w:rPr>
            </w:pPr>
            <w:proofErr w:type="spellStart"/>
            <w:r w:rsidRPr="00DB5C04">
              <w:rPr>
                <w:highlight w:val="black"/>
              </w:rPr>
              <w:t>nnnnnnnnnnnnnnnnnnn</w:t>
            </w:r>
            <w:proofErr w:type="spellEnd"/>
          </w:p>
        </w:tc>
      </w:tr>
      <w:tr w:rsidR="00512507" w14:paraId="2EA41D44" w14:textId="77777777">
        <w:trPr>
          <w:trHeight w:val="263"/>
        </w:trPr>
        <w:tc>
          <w:tcPr>
            <w:tcW w:w="3831" w:type="dxa"/>
            <w:tcBorders>
              <w:top w:val="nil"/>
              <w:left w:val="nil"/>
              <w:bottom w:val="nil"/>
              <w:right w:val="nil"/>
            </w:tcBorders>
          </w:tcPr>
          <w:p w14:paraId="7543635F" w14:textId="77777777" w:rsidR="00512507" w:rsidRDefault="008F2887">
            <w:pPr>
              <w:spacing w:after="0" w:line="259" w:lineRule="auto"/>
              <w:ind w:left="0" w:firstLine="0"/>
              <w:jc w:val="left"/>
            </w:pPr>
            <w:r>
              <w:t>zastoupen:</w:t>
            </w:r>
          </w:p>
        </w:tc>
        <w:tc>
          <w:tcPr>
            <w:tcW w:w="4652" w:type="dxa"/>
            <w:tcBorders>
              <w:top w:val="nil"/>
              <w:left w:val="nil"/>
              <w:bottom w:val="nil"/>
              <w:right w:val="nil"/>
            </w:tcBorders>
          </w:tcPr>
          <w:p w14:paraId="35483849" w14:textId="2DBF1015" w:rsidR="00512507" w:rsidRPr="00DB5C04" w:rsidRDefault="00DB5C04">
            <w:pPr>
              <w:spacing w:after="0" w:line="259" w:lineRule="auto"/>
              <w:ind w:left="0" w:firstLine="0"/>
              <w:jc w:val="left"/>
              <w:rPr>
                <w:highlight w:val="black"/>
              </w:rPr>
            </w:pPr>
            <w:proofErr w:type="spellStart"/>
            <w:r w:rsidRPr="00DB5C04">
              <w:rPr>
                <w:highlight w:val="black"/>
              </w:rPr>
              <w:t>nnnnnnnnnnnnn</w:t>
            </w:r>
            <w:proofErr w:type="spellEnd"/>
          </w:p>
        </w:tc>
      </w:tr>
      <w:tr w:rsidR="00512507" w14:paraId="3BC8799C" w14:textId="77777777">
        <w:trPr>
          <w:trHeight w:val="269"/>
        </w:trPr>
        <w:tc>
          <w:tcPr>
            <w:tcW w:w="3831" w:type="dxa"/>
            <w:tcBorders>
              <w:top w:val="nil"/>
              <w:left w:val="nil"/>
              <w:bottom w:val="nil"/>
              <w:right w:val="nil"/>
            </w:tcBorders>
          </w:tcPr>
          <w:p w14:paraId="69037DE3" w14:textId="77777777" w:rsidR="00512507" w:rsidRDefault="008F2887">
            <w:pPr>
              <w:spacing w:after="0" w:line="259" w:lineRule="auto"/>
              <w:ind w:left="14" w:firstLine="0"/>
              <w:jc w:val="left"/>
            </w:pPr>
            <w:r>
              <w:t>kontaktní osoba ve věcech smluvních.</w:t>
            </w:r>
          </w:p>
        </w:tc>
        <w:tc>
          <w:tcPr>
            <w:tcW w:w="4652" w:type="dxa"/>
            <w:tcBorders>
              <w:top w:val="nil"/>
              <w:left w:val="nil"/>
              <w:bottom w:val="nil"/>
              <w:right w:val="nil"/>
            </w:tcBorders>
          </w:tcPr>
          <w:p w14:paraId="4601528B" w14:textId="6B94E2F0" w:rsidR="00512507" w:rsidRPr="00DB5C04" w:rsidRDefault="00DB5C04">
            <w:pPr>
              <w:spacing w:after="0" w:line="259" w:lineRule="auto"/>
              <w:ind w:left="0" w:firstLine="0"/>
              <w:jc w:val="left"/>
              <w:rPr>
                <w:highlight w:val="black"/>
              </w:rPr>
            </w:pPr>
            <w:proofErr w:type="spellStart"/>
            <w:r w:rsidRPr="00DB5C04">
              <w:rPr>
                <w:sz w:val="24"/>
                <w:highlight w:val="black"/>
              </w:rPr>
              <w:t>nnnnnnnnnnnnnnnnnnnnn</w:t>
            </w:r>
            <w:proofErr w:type="spellEnd"/>
          </w:p>
        </w:tc>
      </w:tr>
      <w:tr w:rsidR="00512507" w14:paraId="0E0E18BB" w14:textId="77777777">
        <w:trPr>
          <w:trHeight w:val="268"/>
        </w:trPr>
        <w:tc>
          <w:tcPr>
            <w:tcW w:w="3831" w:type="dxa"/>
            <w:tcBorders>
              <w:top w:val="nil"/>
              <w:left w:val="nil"/>
              <w:bottom w:val="nil"/>
              <w:right w:val="nil"/>
            </w:tcBorders>
          </w:tcPr>
          <w:p w14:paraId="14EE2AB8" w14:textId="77777777" w:rsidR="00512507" w:rsidRDefault="008F2887">
            <w:pPr>
              <w:spacing w:after="0" w:line="259" w:lineRule="auto"/>
              <w:ind w:left="5" w:firstLine="0"/>
              <w:jc w:val="left"/>
            </w:pPr>
            <w:r>
              <w:t>e-mail:</w:t>
            </w:r>
          </w:p>
        </w:tc>
        <w:tc>
          <w:tcPr>
            <w:tcW w:w="4652" w:type="dxa"/>
            <w:tcBorders>
              <w:top w:val="nil"/>
              <w:left w:val="nil"/>
              <w:bottom w:val="nil"/>
              <w:right w:val="nil"/>
            </w:tcBorders>
          </w:tcPr>
          <w:p w14:paraId="0FE98E8B" w14:textId="0EC0D7F4" w:rsidR="00512507" w:rsidRPr="00DB5C04" w:rsidRDefault="00DB5C04">
            <w:pPr>
              <w:spacing w:after="0" w:line="259" w:lineRule="auto"/>
              <w:ind w:left="5" w:firstLine="0"/>
              <w:jc w:val="left"/>
              <w:rPr>
                <w:highlight w:val="black"/>
              </w:rPr>
            </w:pPr>
            <w:proofErr w:type="spellStart"/>
            <w:r w:rsidRPr="00DB5C04">
              <w:rPr>
                <w:highlight w:val="black"/>
                <w:u w:val="single" w:color="000000"/>
              </w:rPr>
              <w:t>nnnnnnnnnnnnnnnnnnnnnnn</w:t>
            </w:r>
            <w:proofErr w:type="spellEnd"/>
          </w:p>
        </w:tc>
      </w:tr>
      <w:tr w:rsidR="00512507" w14:paraId="1D3B6B46" w14:textId="77777777">
        <w:trPr>
          <w:trHeight w:val="243"/>
        </w:trPr>
        <w:tc>
          <w:tcPr>
            <w:tcW w:w="3831" w:type="dxa"/>
            <w:tcBorders>
              <w:top w:val="nil"/>
              <w:left w:val="nil"/>
              <w:bottom w:val="nil"/>
              <w:right w:val="nil"/>
            </w:tcBorders>
          </w:tcPr>
          <w:p w14:paraId="4DD7742E" w14:textId="77777777" w:rsidR="00512507" w:rsidRDefault="008F2887">
            <w:pPr>
              <w:spacing w:after="0" w:line="259" w:lineRule="auto"/>
              <w:ind w:left="0" w:firstLine="0"/>
              <w:jc w:val="left"/>
            </w:pPr>
            <w:r>
              <w:rPr>
                <w:sz w:val="20"/>
              </w:rPr>
              <w:t>tel:</w:t>
            </w:r>
          </w:p>
        </w:tc>
        <w:tc>
          <w:tcPr>
            <w:tcW w:w="4652" w:type="dxa"/>
            <w:tcBorders>
              <w:top w:val="nil"/>
              <w:left w:val="nil"/>
              <w:bottom w:val="nil"/>
              <w:right w:val="nil"/>
            </w:tcBorders>
          </w:tcPr>
          <w:p w14:paraId="5D90F608" w14:textId="4841352C" w:rsidR="00512507" w:rsidRPr="00DB5C04" w:rsidRDefault="008F2887">
            <w:pPr>
              <w:spacing w:after="0" w:line="259" w:lineRule="auto"/>
              <w:ind w:left="0" w:firstLine="0"/>
              <w:jc w:val="left"/>
              <w:rPr>
                <w:highlight w:val="black"/>
              </w:rPr>
            </w:pPr>
            <w:r w:rsidRPr="00DB5C04">
              <w:rPr>
                <w:highlight w:val="black"/>
              </w:rPr>
              <w:t>+</w:t>
            </w:r>
            <w:proofErr w:type="spellStart"/>
            <w:r w:rsidR="00DB5C04" w:rsidRPr="00DB5C04">
              <w:rPr>
                <w:highlight w:val="black"/>
              </w:rPr>
              <w:t>nnnnnnnnnnnnnnnn</w:t>
            </w:r>
            <w:proofErr w:type="spellEnd"/>
          </w:p>
        </w:tc>
      </w:tr>
      <w:tr w:rsidR="00512507" w14:paraId="5A3EBAC0" w14:textId="77777777">
        <w:trPr>
          <w:trHeight w:val="286"/>
        </w:trPr>
        <w:tc>
          <w:tcPr>
            <w:tcW w:w="3831" w:type="dxa"/>
            <w:tcBorders>
              <w:top w:val="nil"/>
              <w:left w:val="nil"/>
              <w:bottom w:val="nil"/>
              <w:right w:val="nil"/>
            </w:tcBorders>
          </w:tcPr>
          <w:p w14:paraId="0B8F1228" w14:textId="77777777" w:rsidR="00512507" w:rsidRDefault="008F2887">
            <w:pPr>
              <w:spacing w:after="0" w:line="259" w:lineRule="auto"/>
              <w:ind w:left="10" w:firstLine="0"/>
              <w:jc w:val="left"/>
            </w:pPr>
            <w:r>
              <w:t>kontaktní osoba ve věcech technických:</w:t>
            </w:r>
          </w:p>
        </w:tc>
        <w:tc>
          <w:tcPr>
            <w:tcW w:w="4652" w:type="dxa"/>
            <w:tcBorders>
              <w:top w:val="nil"/>
              <w:left w:val="nil"/>
              <w:bottom w:val="nil"/>
              <w:right w:val="nil"/>
            </w:tcBorders>
          </w:tcPr>
          <w:p w14:paraId="0AB84514" w14:textId="52C3CE04" w:rsidR="00512507" w:rsidRPr="00DB5C04" w:rsidRDefault="00DB5C04">
            <w:pPr>
              <w:spacing w:after="0" w:line="259" w:lineRule="auto"/>
              <w:ind w:left="10" w:firstLine="0"/>
              <w:jc w:val="left"/>
              <w:rPr>
                <w:highlight w:val="black"/>
              </w:rPr>
            </w:pPr>
            <w:proofErr w:type="spellStart"/>
            <w:r w:rsidRPr="00DB5C04">
              <w:rPr>
                <w:sz w:val="24"/>
                <w:highlight w:val="black"/>
              </w:rPr>
              <w:t>nnnnnnnnnnnnnnnnn</w:t>
            </w:r>
            <w:proofErr w:type="spellEnd"/>
          </w:p>
        </w:tc>
      </w:tr>
      <w:tr w:rsidR="00512507" w14:paraId="5427E5FA" w14:textId="77777777">
        <w:trPr>
          <w:trHeight w:val="267"/>
        </w:trPr>
        <w:tc>
          <w:tcPr>
            <w:tcW w:w="3831" w:type="dxa"/>
            <w:tcBorders>
              <w:top w:val="nil"/>
              <w:left w:val="nil"/>
              <w:bottom w:val="nil"/>
              <w:right w:val="nil"/>
            </w:tcBorders>
          </w:tcPr>
          <w:p w14:paraId="338F3137" w14:textId="77777777" w:rsidR="00512507" w:rsidRDefault="008F2887">
            <w:pPr>
              <w:spacing w:after="0" w:line="259" w:lineRule="auto"/>
              <w:ind w:left="0" w:firstLine="0"/>
              <w:jc w:val="left"/>
            </w:pPr>
            <w:r>
              <w:t>e-mail:</w:t>
            </w:r>
          </w:p>
        </w:tc>
        <w:tc>
          <w:tcPr>
            <w:tcW w:w="4652" w:type="dxa"/>
            <w:tcBorders>
              <w:top w:val="nil"/>
              <w:left w:val="nil"/>
              <w:bottom w:val="nil"/>
              <w:right w:val="nil"/>
            </w:tcBorders>
          </w:tcPr>
          <w:p w14:paraId="175FE02D" w14:textId="5FD3D35E" w:rsidR="00512507" w:rsidRPr="00DB5C04" w:rsidRDefault="00DB5C04">
            <w:pPr>
              <w:spacing w:after="0" w:line="259" w:lineRule="auto"/>
              <w:ind w:left="0" w:firstLine="0"/>
              <w:jc w:val="left"/>
              <w:rPr>
                <w:highlight w:val="black"/>
              </w:rPr>
            </w:pPr>
            <w:proofErr w:type="spellStart"/>
            <w:r w:rsidRPr="00DB5C04">
              <w:rPr>
                <w:highlight w:val="black"/>
              </w:rPr>
              <w:t>nnnnnnnnnnnnnn</w:t>
            </w:r>
            <w:proofErr w:type="spellEnd"/>
          </w:p>
        </w:tc>
      </w:tr>
      <w:tr w:rsidR="00512507" w14:paraId="62FA7343" w14:textId="77777777">
        <w:trPr>
          <w:trHeight w:val="195"/>
        </w:trPr>
        <w:tc>
          <w:tcPr>
            <w:tcW w:w="3831" w:type="dxa"/>
            <w:tcBorders>
              <w:top w:val="nil"/>
              <w:left w:val="nil"/>
              <w:bottom w:val="nil"/>
              <w:right w:val="nil"/>
            </w:tcBorders>
          </w:tcPr>
          <w:p w14:paraId="19AE9A8A" w14:textId="77777777" w:rsidR="00512507" w:rsidRDefault="008F2887">
            <w:pPr>
              <w:spacing w:after="0" w:line="259" w:lineRule="auto"/>
              <w:ind w:left="0" w:firstLine="0"/>
              <w:jc w:val="left"/>
            </w:pPr>
            <w:r>
              <w:rPr>
                <w:sz w:val="20"/>
              </w:rPr>
              <w:t>tel:</w:t>
            </w:r>
          </w:p>
        </w:tc>
        <w:tc>
          <w:tcPr>
            <w:tcW w:w="4652" w:type="dxa"/>
            <w:tcBorders>
              <w:top w:val="nil"/>
              <w:left w:val="nil"/>
              <w:bottom w:val="nil"/>
              <w:right w:val="nil"/>
            </w:tcBorders>
          </w:tcPr>
          <w:p w14:paraId="5A6B5721" w14:textId="1E436C9C" w:rsidR="00512507" w:rsidRPr="00DB5C04" w:rsidRDefault="008F2887">
            <w:pPr>
              <w:spacing w:after="0" w:line="259" w:lineRule="auto"/>
              <w:ind w:left="0" w:firstLine="0"/>
              <w:jc w:val="left"/>
              <w:rPr>
                <w:highlight w:val="black"/>
              </w:rPr>
            </w:pPr>
            <w:r w:rsidRPr="00DB5C04">
              <w:rPr>
                <w:highlight w:val="black"/>
              </w:rPr>
              <w:t xml:space="preserve">+ </w:t>
            </w:r>
            <w:proofErr w:type="spellStart"/>
            <w:r w:rsidR="00DB5C04" w:rsidRPr="00DB5C04">
              <w:rPr>
                <w:highlight w:val="black"/>
              </w:rPr>
              <w:t>nnnnnnnnnnnnnnnnnn</w:t>
            </w:r>
            <w:proofErr w:type="spellEnd"/>
          </w:p>
        </w:tc>
      </w:tr>
    </w:tbl>
    <w:p w14:paraId="3D24CF38" w14:textId="77777777" w:rsidR="00512507" w:rsidRDefault="008F2887">
      <w:pPr>
        <w:spacing w:after="165" w:line="266" w:lineRule="auto"/>
        <w:ind w:left="504" w:firstLine="0"/>
        <w:jc w:val="left"/>
      </w:pPr>
      <w:r>
        <w:rPr>
          <w:sz w:val="24"/>
        </w:rPr>
        <w:t>(dále jen „Zpracovatel" nebo „Prvotní Zpracovatel”)</w:t>
      </w:r>
    </w:p>
    <w:p w14:paraId="482E772D" w14:textId="77777777" w:rsidR="00512507" w:rsidRDefault="008F2887">
      <w:pPr>
        <w:ind w:left="504" w:right="14"/>
      </w:pPr>
      <w:r>
        <w:t>(Správce a Zpracovatel společně dále také jako „Smluvní strany")</w:t>
      </w:r>
    </w:p>
    <w:p w14:paraId="399EDF67" w14:textId="77777777" w:rsidR="00512507" w:rsidRDefault="00512507">
      <w:pPr>
        <w:sectPr w:rsidR="00512507">
          <w:type w:val="continuous"/>
          <w:pgSz w:w="11906" w:h="16838"/>
          <w:pgMar w:top="1292" w:right="1488" w:bottom="2292" w:left="1104" w:header="708" w:footer="708" w:gutter="0"/>
          <w:cols w:space="708"/>
        </w:sectPr>
      </w:pPr>
    </w:p>
    <w:p w14:paraId="1EED3508" w14:textId="77777777" w:rsidR="00512507" w:rsidRDefault="008F2887">
      <w:pPr>
        <w:spacing w:after="83" w:line="259" w:lineRule="auto"/>
        <w:ind w:left="9" w:hanging="10"/>
        <w:jc w:val="left"/>
      </w:pPr>
      <w:r>
        <w:rPr>
          <w:sz w:val="28"/>
        </w:rPr>
        <w:lastRenderedPageBreak/>
        <w:t>Preambule</w:t>
      </w:r>
    </w:p>
    <w:p w14:paraId="0D1839BE" w14:textId="77777777" w:rsidR="00512507" w:rsidRDefault="008F2887">
      <w:pPr>
        <w:spacing w:after="331"/>
        <w:ind w:left="47" w:right="120"/>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w:t>
      </w:r>
      <w:r>
        <w:rPr>
          <w:noProof/>
        </w:rPr>
        <w:drawing>
          <wp:inline distT="0" distB="0" distL="0" distR="0" wp14:anchorId="7C7E1FC0" wp14:editId="0D950728">
            <wp:extent cx="3048" cy="6097"/>
            <wp:effectExtent l="0" t="0" r="0" b="0"/>
            <wp:docPr id="39184" name="Picture 39184"/>
            <wp:cNvGraphicFramePr/>
            <a:graphic xmlns:a="http://schemas.openxmlformats.org/drawingml/2006/main">
              <a:graphicData uri="http://schemas.openxmlformats.org/drawingml/2006/picture">
                <pic:pic xmlns:pic="http://schemas.openxmlformats.org/drawingml/2006/picture">
                  <pic:nvPicPr>
                    <pic:cNvPr id="39184" name="Picture 39184"/>
                    <pic:cNvPicPr/>
                  </pic:nvPicPr>
                  <pic:blipFill>
                    <a:blip r:embed="rId94"/>
                    <a:stretch>
                      <a:fillRect/>
                    </a:stretch>
                  </pic:blipFill>
                  <pic:spPr>
                    <a:xfrm>
                      <a:off x="0" y="0"/>
                      <a:ext cx="3048" cy="6097"/>
                    </a:xfrm>
                    <a:prstGeom prst="rect">
                      <a:avLst/>
                    </a:prstGeom>
                  </pic:spPr>
                </pic:pic>
              </a:graphicData>
            </a:graphic>
          </wp:inline>
        </w:drawing>
      </w:r>
      <w:r>
        <w:t>27. dubna 2016 0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w:t>
      </w:r>
    </w:p>
    <w:p w14:paraId="756BEC96" w14:textId="77777777" w:rsidR="00512507" w:rsidRDefault="008F2887">
      <w:pPr>
        <w:spacing w:after="83" w:line="259" w:lineRule="auto"/>
        <w:ind w:left="9" w:hanging="10"/>
        <w:jc w:val="left"/>
      </w:pPr>
      <w:r>
        <w:rPr>
          <w:sz w:val="28"/>
        </w:rPr>
        <w:t>1 Definice</w:t>
      </w:r>
    </w:p>
    <w:p w14:paraId="48602A08" w14:textId="77777777" w:rsidR="00512507" w:rsidRDefault="008F2887">
      <w:pPr>
        <w:spacing w:after="195"/>
        <w:ind w:left="47" w:right="14"/>
      </w:pPr>
      <w:r>
        <w:rPr>
          <w:noProof/>
        </w:rPr>
        <w:drawing>
          <wp:inline distT="0" distB="0" distL="0" distR="0" wp14:anchorId="29404D7E" wp14:editId="22E9AAF3">
            <wp:extent cx="3049" cy="6098"/>
            <wp:effectExtent l="0" t="0" r="0" b="0"/>
            <wp:docPr id="39185" name="Picture 39185"/>
            <wp:cNvGraphicFramePr/>
            <a:graphic xmlns:a="http://schemas.openxmlformats.org/drawingml/2006/main">
              <a:graphicData uri="http://schemas.openxmlformats.org/drawingml/2006/picture">
                <pic:pic xmlns:pic="http://schemas.openxmlformats.org/drawingml/2006/picture">
                  <pic:nvPicPr>
                    <pic:cNvPr id="39185" name="Picture 39185"/>
                    <pic:cNvPicPr/>
                  </pic:nvPicPr>
                  <pic:blipFill>
                    <a:blip r:embed="rId95"/>
                    <a:stretch>
                      <a:fillRect/>
                    </a:stretch>
                  </pic:blipFill>
                  <pic:spPr>
                    <a:xfrm>
                      <a:off x="0" y="0"/>
                      <a:ext cx="3049" cy="6098"/>
                    </a:xfrm>
                    <a:prstGeom prst="rect">
                      <a:avLst/>
                    </a:prstGeom>
                  </pic:spPr>
                </pic:pic>
              </a:graphicData>
            </a:graphic>
          </wp:inline>
        </w:drawing>
      </w:r>
      <w:r>
        <w:t>Pro účely této Smlouvy se následující pojmy vykládají takto:</w:t>
      </w:r>
    </w:p>
    <w:p w14:paraId="2C395258" w14:textId="77777777" w:rsidR="00512507" w:rsidRDefault="008F2887">
      <w:pPr>
        <w:spacing w:after="176"/>
        <w:ind w:left="47" w:right="14"/>
      </w:pPr>
      <w:r>
        <w:t>„EHP" se rozumí Evropský hospodářský prostor.</w:t>
      </w:r>
    </w:p>
    <w:p w14:paraId="2E18C0DA" w14:textId="77777777" w:rsidR="00512507" w:rsidRDefault="008F2887">
      <w:pPr>
        <w:ind w:left="47" w:right="144" w:firstLine="58"/>
      </w:pPr>
      <w:r>
        <w:t>„</w:t>
      </w:r>
      <w:proofErr w:type="spellStart"/>
      <w:r>
        <w:t>GDPR</w:t>
      </w:r>
      <w:r>
        <w:rPr>
          <w:vertAlign w:val="superscript"/>
        </w:rPr>
        <w:t>d</w:t>
      </w:r>
      <w:proofErr w:type="spellEnd"/>
      <w:r>
        <w:rPr>
          <w:vertAlign w:val="superscript"/>
        </w:rPr>
        <w:t xml:space="preserve"> </w:t>
      </w:r>
      <w:r>
        <w:t>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06AB3E98" w14:textId="77777777" w:rsidR="00512507" w:rsidRDefault="008F2887">
      <w:pPr>
        <w:spacing w:after="225"/>
        <w:ind w:left="47" w:right="139"/>
      </w:pPr>
      <w:r>
        <w:rPr>
          <w:noProof/>
        </w:rPr>
        <w:drawing>
          <wp:inline distT="0" distB="0" distL="0" distR="0" wp14:anchorId="794FED63" wp14:editId="0A52E940">
            <wp:extent cx="12195" cy="33537"/>
            <wp:effectExtent l="0" t="0" r="0" b="0"/>
            <wp:docPr id="39186" name="Picture 39186"/>
            <wp:cNvGraphicFramePr/>
            <a:graphic xmlns:a="http://schemas.openxmlformats.org/drawingml/2006/main">
              <a:graphicData uri="http://schemas.openxmlformats.org/drawingml/2006/picture">
                <pic:pic xmlns:pic="http://schemas.openxmlformats.org/drawingml/2006/picture">
                  <pic:nvPicPr>
                    <pic:cNvPr id="39186" name="Picture 39186"/>
                    <pic:cNvPicPr/>
                  </pic:nvPicPr>
                  <pic:blipFill>
                    <a:blip r:embed="rId96"/>
                    <a:stretch>
                      <a:fillRect/>
                    </a:stretch>
                  </pic:blipFill>
                  <pic:spPr>
                    <a:xfrm>
                      <a:off x="0" y="0"/>
                      <a:ext cx="12195" cy="33537"/>
                    </a:xfrm>
                    <a:prstGeom prst="rect">
                      <a:avLst/>
                    </a:prstGeom>
                  </pic:spPr>
                </pic:pic>
              </a:graphicData>
            </a:graphic>
          </wp:inline>
        </w:drawing>
      </w:r>
      <w:r>
        <w:t xml:space="preserve">Hlavní smlouvou” se rozumí smluvní vztah či smluvní vztahy založené mezi Správcem a Zpracovatelem na základě uzavřených platných a účinných smluv vymezených v příloze č. 1 této </w:t>
      </w:r>
      <w:r>
        <w:rPr>
          <w:noProof/>
        </w:rPr>
        <w:drawing>
          <wp:inline distT="0" distB="0" distL="0" distR="0" wp14:anchorId="29CB0083" wp14:editId="6BDF6745">
            <wp:extent cx="3049" cy="27439"/>
            <wp:effectExtent l="0" t="0" r="0" b="0"/>
            <wp:docPr id="162336" name="Picture 162336"/>
            <wp:cNvGraphicFramePr/>
            <a:graphic xmlns:a="http://schemas.openxmlformats.org/drawingml/2006/main">
              <a:graphicData uri="http://schemas.openxmlformats.org/drawingml/2006/picture">
                <pic:pic xmlns:pic="http://schemas.openxmlformats.org/drawingml/2006/picture">
                  <pic:nvPicPr>
                    <pic:cNvPr id="162336" name="Picture 162336"/>
                    <pic:cNvPicPr/>
                  </pic:nvPicPr>
                  <pic:blipFill>
                    <a:blip r:embed="rId97"/>
                    <a:stretch>
                      <a:fillRect/>
                    </a:stretch>
                  </pic:blipFill>
                  <pic:spPr>
                    <a:xfrm>
                      <a:off x="0" y="0"/>
                      <a:ext cx="3049" cy="27439"/>
                    </a:xfrm>
                    <a:prstGeom prst="rect">
                      <a:avLst/>
                    </a:prstGeom>
                  </pic:spPr>
                </pic:pic>
              </a:graphicData>
            </a:graphic>
          </wp:inline>
        </w:drawing>
      </w:r>
      <w:r>
        <w:t>Smlouvy.</w:t>
      </w:r>
    </w:p>
    <w:p w14:paraId="728D0710" w14:textId="77777777" w:rsidR="00512507" w:rsidRDefault="008F2887">
      <w:pPr>
        <w:spacing w:after="216"/>
        <w:ind w:left="47" w:right="125"/>
      </w:pPr>
      <w:r>
        <w:t xml:space="preserve">„Osobními údaji Správce” se rozumí osobní údaje popsané v příloze č. 1 této Smlouvy a veškeré </w:t>
      </w:r>
      <w:r>
        <w:rPr>
          <w:noProof/>
        </w:rPr>
        <w:drawing>
          <wp:inline distT="0" distB="0" distL="0" distR="0" wp14:anchorId="7489BF6B" wp14:editId="638167BA">
            <wp:extent cx="3049" cy="6098"/>
            <wp:effectExtent l="0" t="0" r="0" b="0"/>
            <wp:docPr id="39189" name="Picture 39189"/>
            <wp:cNvGraphicFramePr/>
            <a:graphic xmlns:a="http://schemas.openxmlformats.org/drawingml/2006/main">
              <a:graphicData uri="http://schemas.openxmlformats.org/drawingml/2006/picture">
                <pic:pic xmlns:pic="http://schemas.openxmlformats.org/drawingml/2006/picture">
                  <pic:nvPicPr>
                    <pic:cNvPr id="39189" name="Picture 39189"/>
                    <pic:cNvPicPr/>
                  </pic:nvPicPr>
                  <pic:blipFill>
                    <a:blip r:embed="rId98"/>
                    <a:stretch>
                      <a:fillRect/>
                    </a:stretch>
                  </pic:blipFill>
                  <pic:spPr>
                    <a:xfrm>
                      <a:off x="0" y="0"/>
                      <a:ext cx="3049" cy="6098"/>
                    </a:xfrm>
                    <a:prstGeom prst="rect">
                      <a:avLst/>
                    </a:prstGeom>
                  </pic:spPr>
                </pic:pic>
              </a:graphicData>
            </a:graphic>
          </wp:inline>
        </w:drawing>
      </w:r>
      <w:r>
        <w:t>další osobní údaje zpracovávané Zpracovatelem jménem Správce podle a/nebo v souvislosti s Hlavní smlouvou.</w:t>
      </w:r>
    </w:p>
    <w:p w14:paraId="2754D358" w14:textId="77777777" w:rsidR="00512507" w:rsidRDefault="008F2887">
      <w:pPr>
        <w:spacing w:after="200"/>
        <w:ind w:left="47" w:right="120"/>
      </w:pPr>
      <w:r>
        <w:rPr>
          <w:noProof/>
        </w:rPr>
        <w:drawing>
          <wp:inline distT="0" distB="0" distL="0" distR="0" wp14:anchorId="76752E26" wp14:editId="08785102">
            <wp:extent cx="33535" cy="33537"/>
            <wp:effectExtent l="0" t="0" r="0" b="0"/>
            <wp:docPr id="162338" name="Picture 162338"/>
            <wp:cNvGraphicFramePr/>
            <a:graphic xmlns:a="http://schemas.openxmlformats.org/drawingml/2006/main">
              <a:graphicData uri="http://schemas.openxmlformats.org/drawingml/2006/picture">
                <pic:pic xmlns:pic="http://schemas.openxmlformats.org/drawingml/2006/picture">
                  <pic:nvPicPr>
                    <pic:cNvPr id="162338" name="Picture 162338"/>
                    <pic:cNvPicPr/>
                  </pic:nvPicPr>
                  <pic:blipFill>
                    <a:blip r:embed="rId99"/>
                    <a:stretch>
                      <a:fillRect/>
                    </a:stretch>
                  </pic:blipFill>
                  <pic:spPr>
                    <a:xfrm>
                      <a:off x="0" y="0"/>
                      <a:ext cx="33535" cy="33537"/>
                    </a:xfrm>
                    <a:prstGeom prst="rect">
                      <a:avLst/>
                    </a:prstGeom>
                  </pic:spPr>
                </pic:pic>
              </a:graphicData>
            </a:graphic>
          </wp:inline>
        </w:drawing>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w:t>
      </w:r>
      <w:r>
        <w:rPr>
          <w:noProof/>
        </w:rPr>
        <w:drawing>
          <wp:inline distT="0" distB="0" distL="0" distR="0" wp14:anchorId="0AC86E1B" wp14:editId="4634B403">
            <wp:extent cx="3048" cy="6098"/>
            <wp:effectExtent l="0" t="0" r="0" b="0"/>
            <wp:docPr id="39192" name="Picture 39192"/>
            <wp:cNvGraphicFramePr/>
            <a:graphic xmlns:a="http://schemas.openxmlformats.org/drawingml/2006/main">
              <a:graphicData uri="http://schemas.openxmlformats.org/drawingml/2006/picture">
                <pic:pic xmlns:pic="http://schemas.openxmlformats.org/drawingml/2006/picture">
                  <pic:nvPicPr>
                    <pic:cNvPr id="39192" name="Picture 39192"/>
                    <pic:cNvPicPr/>
                  </pic:nvPicPr>
                  <pic:blipFill>
                    <a:blip r:embed="rId100"/>
                    <a:stretch>
                      <a:fillRect/>
                    </a:stretch>
                  </pic:blipFill>
                  <pic:spPr>
                    <a:xfrm>
                      <a:off x="0" y="0"/>
                      <a:ext cx="3048" cy="6098"/>
                    </a:xfrm>
                    <a:prstGeom prst="rect">
                      <a:avLst/>
                    </a:prstGeom>
                  </pic:spPr>
                </pic:pic>
              </a:graphicData>
            </a:graphic>
          </wp:inline>
        </w:drawing>
      </w:r>
      <w:r>
        <w:t xml:space="preserve">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7C3CAB69" w14:textId="77777777" w:rsidR="00512507" w:rsidRDefault="008F2887">
      <w:pPr>
        <w:ind w:left="47" w:right="154"/>
      </w:pPr>
      <w:r>
        <w:rPr>
          <w:noProof/>
        </w:rPr>
        <w:drawing>
          <wp:inline distT="0" distB="0" distL="0" distR="0" wp14:anchorId="6EEAA563" wp14:editId="3AD7C00D">
            <wp:extent cx="21340" cy="36586"/>
            <wp:effectExtent l="0" t="0" r="0" b="0"/>
            <wp:docPr id="162340" name="Picture 162340"/>
            <wp:cNvGraphicFramePr/>
            <a:graphic xmlns:a="http://schemas.openxmlformats.org/drawingml/2006/main">
              <a:graphicData uri="http://schemas.openxmlformats.org/drawingml/2006/picture">
                <pic:pic xmlns:pic="http://schemas.openxmlformats.org/drawingml/2006/picture">
                  <pic:nvPicPr>
                    <pic:cNvPr id="162340" name="Picture 162340"/>
                    <pic:cNvPicPr/>
                  </pic:nvPicPr>
                  <pic:blipFill>
                    <a:blip r:embed="rId101"/>
                    <a:stretch>
                      <a:fillRect/>
                    </a:stretch>
                  </pic:blipFill>
                  <pic:spPr>
                    <a:xfrm>
                      <a:off x="0" y="0"/>
                      <a:ext cx="21340" cy="36586"/>
                    </a:xfrm>
                    <a:prstGeom prst="rect">
                      <a:avLst/>
                    </a:prstGeom>
                  </pic:spPr>
                </pic:pic>
              </a:graphicData>
            </a:graphic>
          </wp:inline>
        </w:drawing>
      </w:r>
      <w:proofErr w:type="gramStart"/>
      <w:r>
        <w:t>,Pokynem</w:t>
      </w:r>
      <w:proofErr w:type="gramEnd"/>
      <w:r>
        <w:t xml:space="preserve">" se rozumí písemný pokyn Správce Zpracovateli týkající se zpracování Osobních </w:t>
      </w:r>
      <w:proofErr w:type="spellStart"/>
      <w:r>
        <w:t>údajú</w:t>
      </w:r>
      <w:proofErr w:type="spellEnd"/>
      <w:r>
        <w:t xml:space="preserve"> Správce. Zpracovatel je povinen kdykoliv v průběhu zpracování osobních údajů prokázat existenci a obsah Pokynu.</w:t>
      </w:r>
    </w:p>
    <w:p w14:paraId="3E88D02F" w14:textId="77777777" w:rsidR="00512507" w:rsidRDefault="008F2887">
      <w:pPr>
        <w:spacing w:after="194"/>
        <w:ind w:left="47" w:right="149"/>
      </w:pPr>
      <w:r>
        <w:rPr>
          <w:noProof/>
        </w:rPr>
        <w:drawing>
          <wp:inline distT="0" distB="0" distL="0" distR="0" wp14:anchorId="01EF7A95" wp14:editId="5B3E6105">
            <wp:extent cx="3049" cy="3049"/>
            <wp:effectExtent l="0" t="0" r="0" b="0"/>
            <wp:docPr id="39195" name="Picture 39195"/>
            <wp:cNvGraphicFramePr/>
            <a:graphic xmlns:a="http://schemas.openxmlformats.org/drawingml/2006/main">
              <a:graphicData uri="http://schemas.openxmlformats.org/drawingml/2006/picture">
                <pic:pic xmlns:pic="http://schemas.openxmlformats.org/drawingml/2006/picture">
                  <pic:nvPicPr>
                    <pic:cNvPr id="39195" name="Picture 39195"/>
                    <pic:cNvPicPr/>
                  </pic:nvPicPr>
                  <pic:blipFill>
                    <a:blip r:embed="rId66"/>
                    <a:stretch>
                      <a:fillRect/>
                    </a:stretch>
                  </pic:blipFill>
                  <pic:spPr>
                    <a:xfrm>
                      <a:off x="0" y="0"/>
                      <a:ext cx="3049" cy="3049"/>
                    </a:xfrm>
                    <a:prstGeom prst="rect">
                      <a:avLst/>
                    </a:prstGeom>
                  </pic:spPr>
                </pic:pic>
              </a:graphicData>
            </a:graphic>
          </wp:inline>
        </w:drawing>
      </w:r>
      <w:r>
        <w:t xml:space="preserve">„Porušením zabezpečení osobních údajů” se rozumí takové porušení zabezpečení osobních údajů, které vede nebo může přímo vést k neoprávněnému přístupu nebo k neoprávněné či nahodilé změně, zničení, vyzrazení či ztrátě osobních údajů, </w:t>
      </w:r>
      <w:proofErr w:type="spellStart"/>
      <w:r>
        <w:t>připadně</w:t>
      </w:r>
      <w:proofErr w:type="spellEnd"/>
      <w:r>
        <w:t xml:space="preserve"> k neoprávněnému vyzrazení nebo přístupu k uloženým, přenášeným nebo jinak zpracovávaným Osobním údajům Správce.</w:t>
      </w:r>
    </w:p>
    <w:p w14:paraId="21A76A6D" w14:textId="77777777" w:rsidR="00512507" w:rsidRDefault="008F2887">
      <w:pPr>
        <w:spacing w:after="178"/>
        <w:ind w:left="47" w:right="14"/>
      </w:pPr>
      <w:r>
        <w:t xml:space="preserve">„Produkty" se </w:t>
      </w:r>
      <w:proofErr w:type="spellStart"/>
      <w:r>
        <w:t>rozumi</w:t>
      </w:r>
      <w:proofErr w:type="spellEnd"/>
      <w:r>
        <w:t xml:space="preserve"> Produkty, které má Zpracovatel poskytnout Správci dle Hlavní smlouvy.</w:t>
      </w:r>
    </w:p>
    <w:p w14:paraId="2EAA98C9" w14:textId="77777777" w:rsidR="00512507" w:rsidRDefault="008F2887">
      <w:pPr>
        <w:spacing w:after="203"/>
        <w:ind w:left="47" w:right="134"/>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w:t>
      </w:r>
      <w:r>
        <w:rPr>
          <w:noProof/>
        </w:rPr>
        <w:drawing>
          <wp:inline distT="0" distB="0" distL="0" distR="0" wp14:anchorId="031CF42F" wp14:editId="08D060C1">
            <wp:extent cx="3049" cy="3049"/>
            <wp:effectExtent l="0" t="0" r="0" b="0"/>
            <wp:docPr id="39196" name="Picture 39196"/>
            <wp:cNvGraphicFramePr/>
            <a:graphic xmlns:a="http://schemas.openxmlformats.org/drawingml/2006/main">
              <a:graphicData uri="http://schemas.openxmlformats.org/drawingml/2006/picture">
                <pic:pic xmlns:pic="http://schemas.openxmlformats.org/drawingml/2006/picture">
                  <pic:nvPicPr>
                    <pic:cNvPr id="39196" name="Picture 39196"/>
                    <pic:cNvPicPr/>
                  </pic:nvPicPr>
                  <pic:blipFill>
                    <a:blip r:embed="rId102"/>
                    <a:stretch>
                      <a:fillRect/>
                    </a:stretch>
                  </pic:blipFill>
                  <pic:spPr>
                    <a:xfrm>
                      <a:off x="0" y="0"/>
                      <a:ext cx="3049" cy="3049"/>
                    </a:xfrm>
                    <a:prstGeom prst="rect">
                      <a:avLst/>
                    </a:prstGeom>
                  </pic:spPr>
                </pic:pic>
              </a:graphicData>
            </a:graphic>
          </wp:inline>
        </w:drawing>
      </w:r>
      <w:r>
        <w:t xml:space="preserve">o ochraně osobních údajů) ve znění opravy uveřejněné v Úředním věstníku Evropské unie L 1 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w:t>
      </w:r>
      <w:r>
        <w:t xml:space="preserv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zpracovávaly.</w:t>
      </w:r>
    </w:p>
    <w:p w14:paraId="61B431E8" w14:textId="77777777" w:rsidR="00512507" w:rsidRDefault="008F2887">
      <w:pPr>
        <w:ind w:left="47" w:right="14"/>
      </w:pPr>
      <w:r>
        <w:t>„Službami” se rozumí Služby, které má Zpracovatel poskytnout Správci podle Hlavní smlouvy.</w:t>
      </w:r>
    </w:p>
    <w:p w14:paraId="58EB77C8" w14:textId="77777777" w:rsidR="00512507" w:rsidRDefault="008F2887">
      <w:pPr>
        <w:spacing w:after="209"/>
        <w:ind w:left="47" w:right="14"/>
      </w:pPr>
      <w:r>
        <w:lastRenderedPageBreak/>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5C5F2013" w14:textId="77777777" w:rsidR="00512507" w:rsidRDefault="008F2887">
      <w:pPr>
        <w:spacing w:after="203"/>
        <w:ind w:left="47" w:right="14"/>
      </w:pPr>
      <w:r>
        <w:t xml:space="preserve">„Třetí zemí" se rozumí jakákoli země mimo EU/EHP, s výjimkou případů, kdy je tato země </w:t>
      </w:r>
      <w:r>
        <w:rPr>
          <w:noProof/>
        </w:rPr>
        <w:drawing>
          <wp:inline distT="0" distB="0" distL="0" distR="0" wp14:anchorId="3D1C9000" wp14:editId="0BCD3034">
            <wp:extent cx="3048" cy="3049"/>
            <wp:effectExtent l="0" t="0" r="0" b="0"/>
            <wp:docPr id="42123" name="Picture 42123"/>
            <wp:cNvGraphicFramePr/>
            <a:graphic xmlns:a="http://schemas.openxmlformats.org/drawingml/2006/main">
              <a:graphicData uri="http://schemas.openxmlformats.org/drawingml/2006/picture">
                <pic:pic xmlns:pic="http://schemas.openxmlformats.org/drawingml/2006/picture">
                  <pic:nvPicPr>
                    <pic:cNvPr id="42123" name="Picture 42123"/>
                    <pic:cNvPicPr/>
                  </pic:nvPicPr>
                  <pic:blipFill>
                    <a:blip r:embed="rId103"/>
                    <a:stretch>
                      <a:fillRect/>
                    </a:stretch>
                  </pic:blipFill>
                  <pic:spPr>
                    <a:xfrm>
                      <a:off x="0" y="0"/>
                      <a:ext cx="3048" cy="3049"/>
                    </a:xfrm>
                    <a:prstGeom prst="rect">
                      <a:avLst/>
                    </a:prstGeom>
                  </pic:spPr>
                </pic:pic>
              </a:graphicData>
            </a:graphic>
          </wp:inline>
        </w:drawing>
      </w:r>
      <w:r>
        <w:t>předmětem platného a účinného rozhodnutí Evropské komise o odpovídající ochraně osobních údajů ve třetích zemích.</w:t>
      </w:r>
    </w:p>
    <w:p w14:paraId="485E72BC" w14:textId="77777777" w:rsidR="00512507" w:rsidRDefault="008F2887">
      <w:pPr>
        <w:spacing w:after="229"/>
        <w:ind w:left="47" w:right="14"/>
      </w:pPr>
      <w:r>
        <w:t>„Vymazáním" se rozumí odstranění nebo zničení Osobních údajů Správce tak, aby nemohly být obnoveny nebo rekonstruovány.</w:t>
      </w:r>
    </w:p>
    <w:p w14:paraId="6A647D79" w14:textId="77777777" w:rsidR="00512507" w:rsidRDefault="008F2887">
      <w:pPr>
        <w:spacing w:after="251"/>
        <w:ind w:left="47" w:right="14"/>
      </w:pPr>
      <w:r>
        <w:rPr>
          <w:noProof/>
        </w:rPr>
        <w:drawing>
          <wp:anchor distT="0" distB="0" distL="114300" distR="114300" simplePos="0" relativeHeight="251670528" behindDoc="0" locked="0" layoutInCell="1" allowOverlap="0" wp14:anchorId="59BEE7C5" wp14:editId="0BCE6934">
            <wp:simplePos x="0" y="0"/>
            <wp:positionH relativeFrom="page">
              <wp:posOffset>36583</wp:posOffset>
            </wp:positionH>
            <wp:positionV relativeFrom="page">
              <wp:posOffset>5994077</wp:posOffset>
            </wp:positionV>
            <wp:extent cx="7484350" cy="128053"/>
            <wp:effectExtent l="0" t="0" r="0" b="0"/>
            <wp:wrapTopAndBottom/>
            <wp:docPr id="42189" name="Picture 42189"/>
            <wp:cNvGraphicFramePr/>
            <a:graphic xmlns:a="http://schemas.openxmlformats.org/drawingml/2006/main">
              <a:graphicData uri="http://schemas.openxmlformats.org/drawingml/2006/picture">
                <pic:pic xmlns:pic="http://schemas.openxmlformats.org/drawingml/2006/picture">
                  <pic:nvPicPr>
                    <pic:cNvPr id="42189" name="Picture 42189"/>
                    <pic:cNvPicPr/>
                  </pic:nvPicPr>
                  <pic:blipFill>
                    <a:blip r:embed="rId104"/>
                    <a:stretch>
                      <a:fillRect/>
                    </a:stretch>
                  </pic:blipFill>
                  <pic:spPr>
                    <a:xfrm>
                      <a:off x="0" y="0"/>
                      <a:ext cx="7484350" cy="128053"/>
                    </a:xfrm>
                    <a:prstGeom prst="rect">
                      <a:avLst/>
                    </a:prstGeom>
                  </pic:spPr>
                </pic:pic>
              </a:graphicData>
            </a:graphic>
          </wp:anchor>
        </w:drawing>
      </w: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2C2E695E" w14:textId="77777777" w:rsidR="00512507" w:rsidRDefault="008F2887">
      <w:pPr>
        <w:spacing w:before="60" w:after="407"/>
        <w:ind w:left="47" w:right="14"/>
      </w:pPr>
      <w:r>
        <w:t>osobních údajů” a jakékoli další obecné definice neuvedené v této Smlouvě nebo v Hlavní smlouvě mají stejný význam jako v GDPR.</w:t>
      </w:r>
    </w:p>
    <w:p w14:paraId="0B8D0FE5" w14:textId="77777777" w:rsidR="00512507" w:rsidRDefault="008F2887">
      <w:pPr>
        <w:spacing w:after="131" w:line="259" w:lineRule="auto"/>
        <w:ind w:left="9" w:hanging="10"/>
        <w:jc w:val="left"/>
      </w:pPr>
      <w:r>
        <w:rPr>
          <w:sz w:val="28"/>
        </w:rPr>
        <w:t xml:space="preserve">2 </w:t>
      </w:r>
      <w:r>
        <w:rPr>
          <w:sz w:val="28"/>
        </w:rPr>
        <w:t>Podmínky zpracování Osobních údajů Správce</w:t>
      </w:r>
    </w:p>
    <w:p w14:paraId="3DA78860" w14:textId="77777777" w:rsidR="00512507" w:rsidRDefault="008F2887">
      <w:pPr>
        <w:spacing w:after="115"/>
        <w:ind w:left="590" w:right="14" w:hanging="543"/>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5F27AFF4" w14:textId="77777777" w:rsidR="00512507" w:rsidRDefault="008F2887">
      <w:pPr>
        <w:ind w:left="599" w:right="14" w:hanging="552"/>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r>
        <w:rPr>
          <w:noProof/>
        </w:rPr>
        <w:drawing>
          <wp:inline distT="0" distB="0" distL="0" distR="0" wp14:anchorId="08A6B44E" wp14:editId="7E5FC197">
            <wp:extent cx="3049" cy="6099"/>
            <wp:effectExtent l="0" t="0" r="0" b="0"/>
            <wp:docPr id="42124" name="Picture 42124"/>
            <wp:cNvGraphicFramePr/>
            <a:graphic xmlns:a="http://schemas.openxmlformats.org/drawingml/2006/main">
              <a:graphicData uri="http://schemas.openxmlformats.org/drawingml/2006/picture">
                <pic:pic xmlns:pic="http://schemas.openxmlformats.org/drawingml/2006/picture">
                  <pic:nvPicPr>
                    <pic:cNvPr id="42124" name="Picture 42124"/>
                    <pic:cNvPicPr/>
                  </pic:nvPicPr>
                  <pic:blipFill>
                    <a:blip r:embed="rId105"/>
                    <a:stretch>
                      <a:fillRect/>
                    </a:stretch>
                  </pic:blipFill>
                  <pic:spPr>
                    <a:xfrm>
                      <a:off x="0" y="0"/>
                      <a:ext cx="3049" cy="6099"/>
                    </a:xfrm>
                    <a:prstGeom prst="rect">
                      <a:avLst/>
                    </a:prstGeom>
                  </pic:spPr>
                </pic:pic>
              </a:graphicData>
            </a:graphic>
          </wp:inline>
        </w:drawing>
      </w:r>
    </w:p>
    <w:p w14:paraId="1095FEC2" w14:textId="77777777" w:rsidR="00512507" w:rsidRDefault="008F2887">
      <w:pPr>
        <w:spacing w:after="51"/>
        <w:ind w:left="599" w:right="14" w:hanging="552"/>
      </w:pPr>
      <w:r>
        <w:t xml:space="preserve">2.3 </w:t>
      </w:r>
      <w:r>
        <w:t xml:space="preserve">Zpracovatel musí dodržovat veškerá technická a organizační opatření pro splnění požadavků uvedených v této Smlouvě a jejích přílohách. Zpracovatel je dále povinen dbát </w:t>
      </w:r>
      <w:r>
        <w:rPr>
          <w:noProof/>
        </w:rPr>
        <w:drawing>
          <wp:inline distT="0" distB="0" distL="0" distR="0" wp14:anchorId="3A92B2F8" wp14:editId="28E8AA57">
            <wp:extent cx="3049" cy="6097"/>
            <wp:effectExtent l="0" t="0" r="0" b="0"/>
            <wp:docPr id="42125" name="Picture 42125"/>
            <wp:cNvGraphicFramePr/>
            <a:graphic xmlns:a="http://schemas.openxmlformats.org/drawingml/2006/main">
              <a:graphicData uri="http://schemas.openxmlformats.org/drawingml/2006/picture">
                <pic:pic xmlns:pic="http://schemas.openxmlformats.org/drawingml/2006/picture">
                  <pic:nvPicPr>
                    <pic:cNvPr id="42125" name="Picture 42125"/>
                    <pic:cNvPicPr/>
                  </pic:nvPicPr>
                  <pic:blipFill>
                    <a:blip r:embed="rId106"/>
                    <a:stretch>
                      <a:fillRect/>
                    </a:stretch>
                  </pic:blipFill>
                  <pic:spPr>
                    <a:xfrm>
                      <a:off x="0" y="0"/>
                      <a:ext cx="3049" cy="6097"/>
                    </a:xfrm>
                    <a:prstGeom prst="rect">
                      <a:avLst/>
                    </a:prstGeom>
                  </pic:spPr>
                </pic:pic>
              </a:graphicData>
            </a:graphic>
          </wp:inline>
        </w:drawing>
      </w:r>
      <w:r>
        <w:t>Zásad zpracování osobních údajů a za všech okolností tyto zásady dodržovat.</w:t>
      </w:r>
    </w:p>
    <w:p w14:paraId="655B0728" w14:textId="77777777" w:rsidR="00512507" w:rsidRDefault="008F2887">
      <w:pPr>
        <w:ind w:left="599" w:right="14" w:hanging="552"/>
      </w:pPr>
      <w:r>
        <w:t xml:space="preserve">2.4 </w:t>
      </w:r>
      <w:r>
        <w:t>Pro účely komunikace a zajištění součinnosti Správce a Zpracovatele navzájem (zejm. v případech porušení zabezpečení osobních údajů, předávání žádostí subjektů údajů), není</w:t>
      </w:r>
      <w:r>
        <w:rPr>
          <w:noProof/>
        </w:rPr>
        <w:drawing>
          <wp:inline distT="0" distB="0" distL="0" distR="0" wp14:anchorId="00DB81B5" wp14:editId="000BB5C7">
            <wp:extent cx="3049" cy="6098"/>
            <wp:effectExtent l="0" t="0" r="0" b="0"/>
            <wp:docPr id="42126" name="Picture 42126"/>
            <wp:cNvGraphicFramePr/>
            <a:graphic xmlns:a="http://schemas.openxmlformats.org/drawingml/2006/main">
              <a:graphicData uri="http://schemas.openxmlformats.org/drawingml/2006/picture">
                <pic:pic xmlns:pic="http://schemas.openxmlformats.org/drawingml/2006/picture">
                  <pic:nvPicPr>
                    <pic:cNvPr id="42126" name="Picture 42126"/>
                    <pic:cNvPicPr/>
                  </pic:nvPicPr>
                  <pic:blipFill>
                    <a:blip r:embed="rId107"/>
                    <a:stretch>
                      <a:fillRect/>
                    </a:stretch>
                  </pic:blipFill>
                  <pic:spPr>
                    <a:xfrm>
                      <a:off x="0" y="0"/>
                      <a:ext cx="3049" cy="6098"/>
                    </a:xfrm>
                    <a:prstGeom prst="rect">
                      <a:avLst/>
                    </a:prstGeom>
                  </pic:spPr>
                </pic:pic>
              </a:graphicData>
            </a:graphic>
          </wp:inline>
        </w:drawing>
      </w:r>
      <w:proofErr w:type="spellStart"/>
      <w:r>
        <w:t>li</w:t>
      </w:r>
      <w:proofErr w:type="spellEnd"/>
      <w:r>
        <w:t xml:space="preserve"> v konkrétním případě určeno jinak, pověřily Smluvní strany tyto osoby:</w:t>
      </w:r>
      <w:r>
        <w:rPr>
          <w:noProof/>
        </w:rPr>
        <w:drawing>
          <wp:inline distT="0" distB="0" distL="0" distR="0" wp14:anchorId="5C494F89" wp14:editId="037D219C">
            <wp:extent cx="3049" cy="6098"/>
            <wp:effectExtent l="0" t="0" r="0" b="0"/>
            <wp:docPr id="42127" name="Picture 42127"/>
            <wp:cNvGraphicFramePr/>
            <a:graphic xmlns:a="http://schemas.openxmlformats.org/drawingml/2006/main">
              <a:graphicData uri="http://schemas.openxmlformats.org/drawingml/2006/picture">
                <pic:pic xmlns:pic="http://schemas.openxmlformats.org/drawingml/2006/picture">
                  <pic:nvPicPr>
                    <pic:cNvPr id="42127" name="Picture 42127"/>
                    <pic:cNvPicPr/>
                  </pic:nvPicPr>
                  <pic:blipFill>
                    <a:blip r:embed="rId108"/>
                    <a:stretch>
                      <a:fillRect/>
                    </a:stretch>
                  </pic:blipFill>
                  <pic:spPr>
                    <a:xfrm>
                      <a:off x="0" y="0"/>
                      <a:ext cx="3049" cy="6098"/>
                    </a:xfrm>
                    <a:prstGeom prst="rect">
                      <a:avLst/>
                    </a:prstGeom>
                  </pic:spPr>
                </pic:pic>
              </a:graphicData>
            </a:graphic>
          </wp:inline>
        </w:drawing>
      </w:r>
    </w:p>
    <w:p w14:paraId="3F959A73" w14:textId="3D120D39" w:rsidR="00512507" w:rsidRDefault="008F2887" w:rsidP="00DB5C04">
      <w:pPr>
        <w:tabs>
          <w:tab w:val="center" w:pos="780"/>
          <w:tab w:val="right" w:pos="8791"/>
        </w:tabs>
        <w:spacing w:after="30"/>
        <w:ind w:left="0" w:firstLine="0"/>
        <w:jc w:val="left"/>
      </w:pPr>
      <w:r>
        <w:tab/>
      </w:r>
      <w:r>
        <w:t>2.41</w:t>
      </w:r>
      <w:r>
        <w:tab/>
      </w:r>
      <w:r>
        <w:t xml:space="preserve">osoba pověřená </w:t>
      </w:r>
      <w:r w:rsidRPr="00DB5C04">
        <w:rPr>
          <w:highlight w:val="black"/>
        </w:rPr>
        <w:t>Správcem</w:t>
      </w:r>
      <w:r w:rsidR="00DB5C04" w:rsidRPr="00DB5C04">
        <w:rPr>
          <w:highlight w:val="black"/>
        </w:rPr>
        <w:t>bbbbbbbbbbbbbbbbbbbbbbbbbbbbbbbbbbbbbbbbbbbbbbbbbbbbbbbbbbbbbbbbbbbbbbb</w:t>
      </w:r>
    </w:p>
    <w:p w14:paraId="69530A76" w14:textId="5286C83B" w:rsidR="00512507" w:rsidRDefault="008F2887">
      <w:pPr>
        <w:spacing w:after="100"/>
        <w:ind w:left="1253" w:right="14" w:hanging="677"/>
      </w:pPr>
      <w:r>
        <w:t>2</w:t>
      </w:r>
      <w:r>
        <w:t xml:space="preserve">.42 </w:t>
      </w:r>
      <w:r>
        <w:t xml:space="preserve">osoba pověřená Zpracovatelem: </w:t>
      </w:r>
      <w:proofErr w:type="spellStart"/>
      <w:r w:rsidR="00DB5C04" w:rsidRPr="00DB5C04">
        <w:rPr>
          <w:highlight w:val="black"/>
        </w:rPr>
        <w:t>bbbbbbbbbbbbbbbbbbbbbbbbbbbbbbbbbbbbbbbbbbbbbbbbbbbbbbbbbbbb</w:t>
      </w:r>
      <w:proofErr w:type="spellEnd"/>
    </w:p>
    <w:p w14:paraId="31C54528" w14:textId="77777777" w:rsidR="00512507" w:rsidRDefault="008F2887">
      <w:pPr>
        <w:spacing w:after="371"/>
        <w:ind w:left="47" w:right="14"/>
      </w:pPr>
      <w:r>
        <w:t>Obě strany jsou povinny na zaslání podání neprodleně reagovat nejpozději však do 48 hodin od zaslání.</w:t>
      </w:r>
    </w:p>
    <w:p w14:paraId="77FAE5C5" w14:textId="77777777" w:rsidR="00512507" w:rsidRDefault="008F2887">
      <w:pPr>
        <w:numPr>
          <w:ilvl w:val="0"/>
          <w:numId w:val="13"/>
        </w:numPr>
        <w:spacing w:after="105" w:line="259" w:lineRule="auto"/>
        <w:ind w:hanging="422"/>
        <w:jc w:val="left"/>
      </w:pPr>
      <w:r>
        <w:rPr>
          <w:sz w:val="28"/>
        </w:rPr>
        <w:t>Zpracování Osobních údajů Správce</w:t>
      </w:r>
    </w:p>
    <w:p w14:paraId="6F4DB963" w14:textId="77777777" w:rsidR="00512507" w:rsidRDefault="008F2887">
      <w:pPr>
        <w:numPr>
          <w:ilvl w:val="1"/>
          <w:numId w:val="13"/>
        </w:numPr>
        <w:spacing w:after="115"/>
        <w:ind w:right="82" w:hanging="557"/>
      </w:pP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w:t>
      </w:r>
      <w:r>
        <w:rPr>
          <w:noProof/>
        </w:rPr>
        <w:drawing>
          <wp:inline distT="0" distB="0" distL="0" distR="0" wp14:anchorId="4933795C" wp14:editId="56C39D0E">
            <wp:extent cx="3049" cy="6098"/>
            <wp:effectExtent l="0" t="0" r="0" b="0"/>
            <wp:docPr id="45144" name="Picture 45144"/>
            <wp:cNvGraphicFramePr/>
            <a:graphic xmlns:a="http://schemas.openxmlformats.org/drawingml/2006/main">
              <a:graphicData uri="http://schemas.openxmlformats.org/drawingml/2006/picture">
                <pic:pic xmlns:pic="http://schemas.openxmlformats.org/drawingml/2006/picture">
                  <pic:nvPicPr>
                    <pic:cNvPr id="45144" name="Picture 45144"/>
                    <pic:cNvPicPr/>
                  </pic:nvPicPr>
                  <pic:blipFill>
                    <a:blip r:embed="rId109"/>
                    <a:stretch>
                      <a:fillRect/>
                    </a:stretch>
                  </pic:blipFill>
                  <pic:spPr>
                    <a:xfrm>
                      <a:off x="0" y="0"/>
                      <a:ext cx="3049" cy="6098"/>
                    </a:xfrm>
                    <a:prstGeom prst="rect">
                      <a:avLst/>
                    </a:prstGeom>
                  </pic:spPr>
                </pic:pic>
              </a:graphicData>
            </a:graphic>
          </wp:inline>
        </w:drawing>
      </w:r>
      <w:r>
        <w:rPr>
          <w:noProof/>
        </w:rPr>
        <w:drawing>
          <wp:inline distT="0" distB="0" distL="0" distR="0" wp14:anchorId="296D0BBD" wp14:editId="5768097B">
            <wp:extent cx="3049" cy="6098"/>
            <wp:effectExtent l="0" t="0" r="0" b="0"/>
            <wp:docPr id="45145" name="Picture 45145"/>
            <wp:cNvGraphicFramePr/>
            <a:graphic xmlns:a="http://schemas.openxmlformats.org/drawingml/2006/main">
              <a:graphicData uri="http://schemas.openxmlformats.org/drawingml/2006/picture">
                <pic:pic xmlns:pic="http://schemas.openxmlformats.org/drawingml/2006/picture">
                  <pic:nvPicPr>
                    <pic:cNvPr id="45145" name="Picture 45145"/>
                    <pic:cNvPicPr/>
                  </pic:nvPicPr>
                  <pic:blipFill>
                    <a:blip r:embed="rId110"/>
                    <a:stretch>
                      <a:fillRect/>
                    </a:stretch>
                  </pic:blipFill>
                  <pic:spPr>
                    <a:xfrm>
                      <a:off x="0" y="0"/>
                      <a:ext cx="3049" cy="6098"/>
                    </a:xfrm>
                    <a:prstGeom prst="rect">
                      <a:avLst/>
                    </a:prstGeom>
                  </pic:spPr>
                </pic:pic>
              </a:graphicData>
            </a:graphic>
          </wp:inline>
        </w:drawing>
      </w:r>
      <w:r>
        <w:t xml:space="preserve">v souladu s touto Smlouvou nebo s Pokyny Správce, pokud takové zveřejnění není vyžadováno právem EU nebo členského státu, kterému Zpracovatel podléhá. Zpracovatel v </w:t>
      </w:r>
      <w:r>
        <w:rPr>
          <w:noProof/>
        </w:rPr>
        <w:drawing>
          <wp:inline distT="0" distB="0" distL="0" distR="0" wp14:anchorId="4D4099E3" wp14:editId="425C6A03">
            <wp:extent cx="3049" cy="6098"/>
            <wp:effectExtent l="0" t="0" r="0" b="0"/>
            <wp:docPr id="45146" name="Picture 45146"/>
            <wp:cNvGraphicFramePr/>
            <a:graphic xmlns:a="http://schemas.openxmlformats.org/drawingml/2006/main">
              <a:graphicData uri="http://schemas.openxmlformats.org/drawingml/2006/picture">
                <pic:pic xmlns:pic="http://schemas.openxmlformats.org/drawingml/2006/picture">
                  <pic:nvPicPr>
                    <pic:cNvPr id="45146" name="Picture 45146"/>
                    <pic:cNvPicPr/>
                  </pic:nvPicPr>
                  <pic:blipFill>
                    <a:blip r:embed="rId29"/>
                    <a:stretch>
                      <a:fillRect/>
                    </a:stretch>
                  </pic:blipFill>
                  <pic:spPr>
                    <a:xfrm>
                      <a:off x="0" y="0"/>
                      <a:ext cx="3049" cy="6098"/>
                    </a:xfrm>
                    <a:prstGeom prst="rect">
                      <a:avLst/>
                    </a:prstGeom>
                  </pic:spPr>
                </pic:pic>
              </a:graphicData>
            </a:graphic>
          </wp:inline>
        </w:drawing>
      </w:r>
      <w:r>
        <w:t xml:space="preserve">rozsahu povoleném takovým zákonem informuje Správce o tomto zákonném požadavku před zahájením </w:t>
      </w:r>
      <w:r>
        <w:lastRenderedPageBreak/>
        <w:t>zpracování Osobních údajů Správce a dodržuje pokyny Správce, aby co nejvíce omezil rozsah zveřejnění.</w:t>
      </w:r>
    </w:p>
    <w:p w14:paraId="13CE10DD" w14:textId="77777777" w:rsidR="00512507" w:rsidRDefault="008F2887">
      <w:pPr>
        <w:numPr>
          <w:ilvl w:val="1"/>
          <w:numId w:val="13"/>
        </w:numPr>
        <w:spacing w:after="79"/>
        <w:ind w:right="82" w:hanging="557"/>
      </w:pPr>
      <w:r>
        <w:t xml:space="preserve">Zpracovatel neprodleně nebo bez zbytečného odkladu od obdržení Pokynu informuje Správce v případě, kdy podle jeho názoru vzhledem k jeho odborným znalostem </w:t>
      </w:r>
      <w:r>
        <w:rPr>
          <w:noProof/>
        </w:rPr>
        <w:drawing>
          <wp:inline distT="0" distB="0" distL="0" distR="0" wp14:anchorId="6E5BD90B" wp14:editId="54A260AC">
            <wp:extent cx="3049" cy="6097"/>
            <wp:effectExtent l="0" t="0" r="0" b="0"/>
            <wp:docPr id="45147" name="Picture 45147"/>
            <wp:cNvGraphicFramePr/>
            <a:graphic xmlns:a="http://schemas.openxmlformats.org/drawingml/2006/main">
              <a:graphicData uri="http://schemas.openxmlformats.org/drawingml/2006/picture">
                <pic:pic xmlns:pic="http://schemas.openxmlformats.org/drawingml/2006/picture">
                  <pic:nvPicPr>
                    <pic:cNvPr id="45147" name="Picture 45147"/>
                    <pic:cNvPicPr/>
                  </pic:nvPicPr>
                  <pic:blipFill>
                    <a:blip r:embed="rId80"/>
                    <a:stretch>
                      <a:fillRect/>
                    </a:stretch>
                  </pic:blipFill>
                  <pic:spPr>
                    <a:xfrm>
                      <a:off x="0" y="0"/>
                      <a:ext cx="3049" cy="6097"/>
                    </a:xfrm>
                    <a:prstGeom prst="rect">
                      <a:avLst/>
                    </a:prstGeom>
                  </pic:spPr>
                </pic:pic>
              </a:graphicData>
            </a:graphic>
          </wp:inline>
        </w:drawing>
      </w:r>
      <w:r>
        <w:t>a zkušenostem takový Pokyn porušuje Předpisy o ochraně osobních údajů.</w:t>
      </w:r>
    </w:p>
    <w:p w14:paraId="6369B88A" w14:textId="77777777" w:rsidR="00512507" w:rsidRDefault="008F2887">
      <w:pPr>
        <w:numPr>
          <w:ilvl w:val="1"/>
          <w:numId w:val="13"/>
        </w:numPr>
        <w:spacing w:after="77"/>
        <w:ind w:right="82" w:hanging="557"/>
      </w:pPr>
      <w:r>
        <w:t>Zpracovatel bere na vědomí, že není oprávněn určit účely a prostředky zpracování Osobních údajů Správce a pokud by Zpracovatel toto porušil, považuje se ve vztahu k takovému zpracování za správce.</w:t>
      </w:r>
    </w:p>
    <w:p w14:paraId="69D96032" w14:textId="77777777" w:rsidR="00512507" w:rsidRDefault="008F2887">
      <w:pPr>
        <w:numPr>
          <w:ilvl w:val="1"/>
          <w:numId w:val="13"/>
        </w:numPr>
        <w:spacing w:after="350"/>
        <w:ind w:right="82" w:hanging="557"/>
      </w:pPr>
      <w:r>
        <w:t xml:space="preserve">Pro účely zpracování uvedeného výše tímto Správce instruuje Zpracovatele, aby předával Osobní údaje Správce příjemcům ve třetích zemích uvedených v příloze č. 3 této Smlouvy </w:t>
      </w:r>
      <w:r>
        <w:rPr>
          <w:noProof/>
        </w:rPr>
        <w:drawing>
          <wp:inline distT="0" distB="0" distL="0" distR="0" wp14:anchorId="7463930D" wp14:editId="2B0D617F">
            <wp:extent cx="3049" cy="6098"/>
            <wp:effectExtent l="0" t="0" r="0" b="0"/>
            <wp:docPr id="45148" name="Picture 45148"/>
            <wp:cNvGraphicFramePr/>
            <a:graphic xmlns:a="http://schemas.openxmlformats.org/drawingml/2006/main">
              <a:graphicData uri="http://schemas.openxmlformats.org/drawingml/2006/picture">
                <pic:pic xmlns:pic="http://schemas.openxmlformats.org/drawingml/2006/picture">
                  <pic:nvPicPr>
                    <pic:cNvPr id="45148" name="Picture 45148"/>
                    <pic:cNvPicPr/>
                  </pic:nvPicPr>
                  <pic:blipFill>
                    <a:blip r:embed="rId111"/>
                    <a:stretch>
                      <a:fillRect/>
                    </a:stretch>
                  </pic:blipFill>
                  <pic:spPr>
                    <a:xfrm>
                      <a:off x="0" y="0"/>
                      <a:ext cx="3049" cy="6098"/>
                    </a:xfrm>
                    <a:prstGeom prst="rect">
                      <a:avLst/>
                    </a:prstGeom>
                  </pic:spPr>
                </pic:pic>
              </a:graphicData>
            </a:graphic>
          </wp:inline>
        </w:drawing>
      </w:r>
      <w:r>
        <w:rPr>
          <w:noProof/>
        </w:rPr>
        <w:drawing>
          <wp:inline distT="0" distB="0" distL="0" distR="0" wp14:anchorId="3B61FDB5" wp14:editId="394EE7EA">
            <wp:extent cx="3049" cy="6097"/>
            <wp:effectExtent l="0" t="0" r="0" b="0"/>
            <wp:docPr id="45149" name="Picture 45149"/>
            <wp:cNvGraphicFramePr/>
            <a:graphic xmlns:a="http://schemas.openxmlformats.org/drawingml/2006/main">
              <a:graphicData uri="http://schemas.openxmlformats.org/drawingml/2006/picture">
                <pic:pic xmlns:pic="http://schemas.openxmlformats.org/drawingml/2006/picture">
                  <pic:nvPicPr>
                    <pic:cNvPr id="45149" name="Picture 45149"/>
                    <pic:cNvPicPr/>
                  </pic:nvPicPr>
                  <pic:blipFill>
                    <a:blip r:embed="rId108"/>
                    <a:stretch>
                      <a:fillRect/>
                    </a:stretch>
                  </pic:blipFill>
                  <pic:spPr>
                    <a:xfrm>
                      <a:off x="0" y="0"/>
                      <a:ext cx="3049" cy="6097"/>
                    </a:xfrm>
                    <a:prstGeom prst="rect">
                      <a:avLst/>
                    </a:prstGeom>
                  </pic:spPr>
                </pic:pic>
              </a:graphicData>
            </a:graphic>
          </wp:inline>
        </w:drawing>
      </w:r>
      <w:r>
        <w:t xml:space="preserve">(Autorizované předávání Osobních údajů Správce) vždy za předpokladu, že taková osoba </w:t>
      </w:r>
      <w:r>
        <w:rPr>
          <w:noProof/>
        </w:rPr>
        <w:drawing>
          <wp:inline distT="0" distB="0" distL="0" distR="0" wp14:anchorId="2323C9B6" wp14:editId="2EFE0C75">
            <wp:extent cx="3049" cy="6097"/>
            <wp:effectExtent l="0" t="0" r="0" b="0"/>
            <wp:docPr id="45150" name="Picture 45150"/>
            <wp:cNvGraphicFramePr/>
            <a:graphic xmlns:a="http://schemas.openxmlformats.org/drawingml/2006/main">
              <a:graphicData uri="http://schemas.openxmlformats.org/drawingml/2006/picture">
                <pic:pic xmlns:pic="http://schemas.openxmlformats.org/drawingml/2006/picture">
                  <pic:nvPicPr>
                    <pic:cNvPr id="45150" name="Picture 45150"/>
                    <pic:cNvPicPr/>
                  </pic:nvPicPr>
                  <pic:blipFill>
                    <a:blip r:embed="rId112"/>
                    <a:stretch>
                      <a:fillRect/>
                    </a:stretch>
                  </pic:blipFill>
                  <pic:spPr>
                    <a:xfrm>
                      <a:off x="0" y="0"/>
                      <a:ext cx="3049" cy="6097"/>
                    </a:xfrm>
                    <a:prstGeom prst="rect">
                      <a:avLst/>
                    </a:prstGeom>
                  </pic:spPr>
                </pic:pic>
              </a:graphicData>
            </a:graphic>
          </wp:inline>
        </w:drawing>
      </w:r>
      <w:r>
        <w:t>splní požadavky uvedené v kapitole 6 této Smlouvy.</w:t>
      </w:r>
    </w:p>
    <w:p w14:paraId="534C44BD" w14:textId="77777777" w:rsidR="00512507" w:rsidRDefault="008F2887">
      <w:pPr>
        <w:numPr>
          <w:ilvl w:val="0"/>
          <w:numId w:val="13"/>
        </w:numPr>
        <w:spacing w:after="106" w:line="259" w:lineRule="auto"/>
        <w:ind w:hanging="422"/>
        <w:jc w:val="left"/>
      </w:pPr>
      <w:r>
        <w:rPr>
          <w:sz w:val="28"/>
        </w:rPr>
        <w:t>Spolehlivost Zpracovatele</w:t>
      </w:r>
    </w:p>
    <w:p w14:paraId="2FF5FA0D" w14:textId="77777777" w:rsidR="00512507" w:rsidRDefault="008F2887">
      <w:pPr>
        <w:numPr>
          <w:ilvl w:val="1"/>
          <w:numId w:val="13"/>
        </w:numPr>
        <w:spacing w:after="107"/>
        <w:ind w:right="82" w:hanging="557"/>
      </w:pPr>
      <w:r>
        <w:t xml:space="preserve">Zpracovatel učiní přiměřené kroky, aby zajistil spolehlivost každého zaměstnance, jeho </w:t>
      </w:r>
      <w:r>
        <w:rPr>
          <w:noProof/>
        </w:rPr>
        <w:drawing>
          <wp:inline distT="0" distB="0" distL="0" distR="0" wp14:anchorId="6330A6F7" wp14:editId="5C822FFD">
            <wp:extent cx="3049" cy="6097"/>
            <wp:effectExtent l="0" t="0" r="0" b="0"/>
            <wp:docPr id="45151" name="Picture 45151"/>
            <wp:cNvGraphicFramePr/>
            <a:graphic xmlns:a="http://schemas.openxmlformats.org/drawingml/2006/main">
              <a:graphicData uri="http://schemas.openxmlformats.org/drawingml/2006/picture">
                <pic:pic xmlns:pic="http://schemas.openxmlformats.org/drawingml/2006/picture">
                  <pic:nvPicPr>
                    <pic:cNvPr id="45151" name="Picture 45151"/>
                    <pic:cNvPicPr/>
                  </pic:nvPicPr>
                  <pic:blipFill>
                    <a:blip r:embed="rId113"/>
                    <a:stretch>
                      <a:fillRect/>
                    </a:stretch>
                  </pic:blipFill>
                  <pic:spPr>
                    <a:xfrm>
                      <a:off x="0" y="0"/>
                      <a:ext cx="3049" cy="6097"/>
                    </a:xfrm>
                    <a:prstGeom prst="rect">
                      <a:avLst/>
                    </a:prstGeom>
                  </pic:spPr>
                </pic:pic>
              </a:graphicData>
            </a:graphic>
          </wp:inline>
        </w:drawing>
      </w:r>
      <w:r>
        <w:t xml:space="preserve">zástupce nebo dodavatele, kteří mohou mít přístup k Osobním údajům Správce, přičemž </w:t>
      </w:r>
      <w:r>
        <w:rPr>
          <w:noProof/>
        </w:rPr>
        <w:drawing>
          <wp:inline distT="0" distB="0" distL="0" distR="0" wp14:anchorId="0977EA16" wp14:editId="585BF40E">
            <wp:extent cx="3049" cy="3049"/>
            <wp:effectExtent l="0" t="0" r="0" b="0"/>
            <wp:docPr id="45152" name="Picture 45152"/>
            <wp:cNvGraphicFramePr/>
            <a:graphic xmlns:a="http://schemas.openxmlformats.org/drawingml/2006/main">
              <a:graphicData uri="http://schemas.openxmlformats.org/drawingml/2006/picture">
                <pic:pic xmlns:pic="http://schemas.openxmlformats.org/drawingml/2006/picture">
                  <pic:nvPicPr>
                    <pic:cNvPr id="45152" name="Picture 45152"/>
                    <pic:cNvPicPr/>
                  </pic:nvPicPr>
                  <pic:blipFill>
                    <a:blip r:embed="rId33"/>
                    <a:stretch>
                      <a:fillRect/>
                    </a:stretch>
                  </pic:blipFill>
                  <pic:spPr>
                    <a:xfrm>
                      <a:off x="0" y="0"/>
                      <a:ext cx="3049" cy="3049"/>
                    </a:xfrm>
                    <a:prstGeom prst="rect">
                      <a:avLst/>
                    </a:prstGeom>
                  </pic:spPr>
                </pic:pic>
              </a:graphicData>
            </a:graphic>
          </wp:inline>
        </w:drawing>
      </w:r>
      <w:r>
        <w:t>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A869413" w14:textId="77777777" w:rsidR="00512507" w:rsidRDefault="008F2887">
      <w:pPr>
        <w:numPr>
          <w:ilvl w:val="1"/>
          <w:numId w:val="13"/>
        </w:numPr>
        <w:ind w:right="82" w:hanging="557"/>
      </w:pPr>
      <w:r>
        <w:t xml:space="preserve">Zpracovatel musí zajistit, aby všechny osoby, které zapojil do zpracování Osobních údajů </w:t>
      </w:r>
      <w:r>
        <w:rPr>
          <w:noProof/>
        </w:rPr>
        <w:drawing>
          <wp:inline distT="0" distB="0" distL="0" distR="0" wp14:anchorId="5AAEA16A" wp14:editId="787341A9">
            <wp:extent cx="3049" cy="3049"/>
            <wp:effectExtent l="0" t="0" r="0" b="0"/>
            <wp:docPr id="45153" name="Picture 45153"/>
            <wp:cNvGraphicFramePr/>
            <a:graphic xmlns:a="http://schemas.openxmlformats.org/drawingml/2006/main">
              <a:graphicData uri="http://schemas.openxmlformats.org/drawingml/2006/picture">
                <pic:pic xmlns:pic="http://schemas.openxmlformats.org/drawingml/2006/picture">
                  <pic:nvPicPr>
                    <pic:cNvPr id="45153" name="Picture 45153"/>
                    <pic:cNvPicPr/>
                  </pic:nvPicPr>
                  <pic:blipFill>
                    <a:blip r:embed="rId42"/>
                    <a:stretch>
                      <a:fillRect/>
                    </a:stretch>
                  </pic:blipFill>
                  <pic:spPr>
                    <a:xfrm>
                      <a:off x="0" y="0"/>
                      <a:ext cx="3049" cy="3049"/>
                    </a:xfrm>
                    <a:prstGeom prst="rect">
                      <a:avLst/>
                    </a:prstGeom>
                  </pic:spPr>
                </pic:pic>
              </a:graphicData>
            </a:graphic>
          </wp:inline>
        </w:drawing>
      </w:r>
      <w:r>
        <w:t>Správce:</w:t>
      </w:r>
    </w:p>
    <w:p w14:paraId="67EB5E16" w14:textId="77777777" w:rsidR="00512507" w:rsidRDefault="008F2887">
      <w:pPr>
        <w:spacing w:after="128"/>
        <w:ind w:left="1268" w:right="101" w:hanging="682"/>
      </w:pPr>
      <w:r>
        <w:t>4.21</w:t>
      </w:r>
      <w:r>
        <w:rPr>
          <w:noProof/>
        </w:rPr>
        <w:drawing>
          <wp:inline distT="0" distB="0" distL="0" distR="0" wp14:anchorId="78AAEEA5" wp14:editId="509232B1">
            <wp:extent cx="3049" cy="3049"/>
            <wp:effectExtent l="0" t="0" r="0" b="0"/>
            <wp:docPr id="45154" name="Picture 45154"/>
            <wp:cNvGraphicFramePr/>
            <a:graphic xmlns:a="http://schemas.openxmlformats.org/drawingml/2006/main">
              <a:graphicData uri="http://schemas.openxmlformats.org/drawingml/2006/picture">
                <pic:pic xmlns:pic="http://schemas.openxmlformats.org/drawingml/2006/picture">
                  <pic:nvPicPr>
                    <pic:cNvPr id="45154" name="Picture 45154"/>
                    <pic:cNvPicPr/>
                  </pic:nvPicPr>
                  <pic:blipFill>
                    <a:blip r:embed="rId114"/>
                    <a:stretch>
                      <a:fillRect/>
                    </a:stretch>
                  </pic:blipFill>
                  <pic:spPr>
                    <a:xfrm>
                      <a:off x="0" y="0"/>
                      <a:ext cx="3049" cy="3049"/>
                    </a:xfrm>
                    <a:prstGeom prst="rect">
                      <a:avLst/>
                    </a:prstGeom>
                  </pic:spPr>
                </pic:pic>
              </a:graphicData>
            </a:graphic>
          </wp:inline>
        </w:drawing>
      </w:r>
      <w:r>
        <w:t xml:space="preserve">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4B85733E" w14:textId="77777777" w:rsidR="00512507" w:rsidRDefault="008F2887">
      <w:pPr>
        <w:spacing w:after="86"/>
        <w:ind w:left="1277" w:right="14" w:hanging="691"/>
      </w:pPr>
      <w:r>
        <w:t xml:space="preserve">4.2.2 </w:t>
      </w:r>
      <w:r>
        <w:t>byly přiměřeně školeny/certifikovány ve vztahu k Předpisům o ochraně osobních údajů nebo dle Pokynů Správce;</w:t>
      </w:r>
      <w:r>
        <w:rPr>
          <w:noProof/>
        </w:rPr>
        <w:drawing>
          <wp:inline distT="0" distB="0" distL="0" distR="0" wp14:anchorId="13AF88CB" wp14:editId="501F9B14">
            <wp:extent cx="3049" cy="3049"/>
            <wp:effectExtent l="0" t="0" r="0" b="0"/>
            <wp:docPr id="45155" name="Picture 45155"/>
            <wp:cNvGraphicFramePr/>
            <a:graphic xmlns:a="http://schemas.openxmlformats.org/drawingml/2006/main">
              <a:graphicData uri="http://schemas.openxmlformats.org/drawingml/2006/picture">
                <pic:pic xmlns:pic="http://schemas.openxmlformats.org/drawingml/2006/picture">
                  <pic:nvPicPr>
                    <pic:cNvPr id="45155" name="Picture 45155"/>
                    <pic:cNvPicPr/>
                  </pic:nvPicPr>
                  <pic:blipFill>
                    <a:blip r:embed="rId86"/>
                    <a:stretch>
                      <a:fillRect/>
                    </a:stretch>
                  </pic:blipFill>
                  <pic:spPr>
                    <a:xfrm>
                      <a:off x="0" y="0"/>
                      <a:ext cx="3049" cy="3049"/>
                    </a:xfrm>
                    <a:prstGeom prst="rect">
                      <a:avLst/>
                    </a:prstGeom>
                  </pic:spPr>
                </pic:pic>
              </a:graphicData>
            </a:graphic>
          </wp:inline>
        </w:drawing>
      </w:r>
    </w:p>
    <w:p w14:paraId="59A2F806" w14:textId="77777777" w:rsidR="00512507" w:rsidRDefault="008F2887">
      <w:pPr>
        <w:ind w:left="1278" w:right="14" w:hanging="687"/>
      </w:pPr>
      <w:r>
        <w:rPr>
          <w:noProof/>
        </w:rPr>
        <w:drawing>
          <wp:inline distT="0" distB="0" distL="0" distR="0" wp14:anchorId="678D251B" wp14:editId="2CD56AA8">
            <wp:extent cx="277424" cy="97565"/>
            <wp:effectExtent l="0" t="0" r="0" b="0"/>
            <wp:docPr id="162343" name="Picture 162343"/>
            <wp:cNvGraphicFramePr/>
            <a:graphic xmlns:a="http://schemas.openxmlformats.org/drawingml/2006/main">
              <a:graphicData uri="http://schemas.openxmlformats.org/drawingml/2006/picture">
                <pic:pic xmlns:pic="http://schemas.openxmlformats.org/drawingml/2006/picture">
                  <pic:nvPicPr>
                    <pic:cNvPr id="162343" name="Picture 162343"/>
                    <pic:cNvPicPr/>
                  </pic:nvPicPr>
                  <pic:blipFill>
                    <a:blip r:embed="rId115"/>
                    <a:stretch>
                      <a:fillRect/>
                    </a:stretch>
                  </pic:blipFill>
                  <pic:spPr>
                    <a:xfrm>
                      <a:off x="0" y="0"/>
                      <a:ext cx="277424" cy="97565"/>
                    </a:xfrm>
                    <a:prstGeom prst="rect">
                      <a:avLst/>
                    </a:prstGeom>
                  </pic:spPr>
                </pic:pic>
              </a:graphicData>
            </a:graphic>
          </wp:inline>
        </w:drawing>
      </w:r>
      <w:r>
        <w:t>podléhaly závazku důvěrnosti nebo profesním či zákonným povinnostem zachovávat mlčenlivost;</w:t>
      </w:r>
      <w:r>
        <w:rPr>
          <w:noProof/>
        </w:rPr>
        <w:drawing>
          <wp:inline distT="0" distB="0" distL="0" distR="0" wp14:anchorId="12696D73" wp14:editId="71989404">
            <wp:extent cx="3048" cy="3049"/>
            <wp:effectExtent l="0" t="0" r="0" b="0"/>
            <wp:docPr id="45161" name="Picture 45161"/>
            <wp:cNvGraphicFramePr/>
            <a:graphic xmlns:a="http://schemas.openxmlformats.org/drawingml/2006/main">
              <a:graphicData uri="http://schemas.openxmlformats.org/drawingml/2006/picture">
                <pic:pic xmlns:pic="http://schemas.openxmlformats.org/drawingml/2006/picture">
                  <pic:nvPicPr>
                    <pic:cNvPr id="45161" name="Picture 45161"/>
                    <pic:cNvPicPr/>
                  </pic:nvPicPr>
                  <pic:blipFill>
                    <a:blip r:embed="rId13"/>
                    <a:stretch>
                      <a:fillRect/>
                    </a:stretch>
                  </pic:blipFill>
                  <pic:spPr>
                    <a:xfrm>
                      <a:off x="0" y="0"/>
                      <a:ext cx="3048" cy="3049"/>
                    </a:xfrm>
                    <a:prstGeom prst="rect">
                      <a:avLst/>
                    </a:prstGeom>
                  </pic:spPr>
                </pic:pic>
              </a:graphicData>
            </a:graphic>
          </wp:inline>
        </w:drawing>
      </w:r>
    </w:p>
    <w:p w14:paraId="5C11EA99" w14:textId="77777777" w:rsidR="00512507" w:rsidRDefault="008F2887">
      <w:pPr>
        <w:numPr>
          <w:ilvl w:val="2"/>
          <w:numId w:val="14"/>
        </w:numPr>
        <w:ind w:right="14" w:hanging="696"/>
      </w:pPr>
      <w:r>
        <w:t>používaly pouze bezpečný hardware a software a dodržovaly zásady bezpečného používáni výpočetní techniky;</w:t>
      </w:r>
    </w:p>
    <w:p w14:paraId="3661E96B" w14:textId="77777777" w:rsidR="00512507" w:rsidRDefault="008F2887">
      <w:pPr>
        <w:numPr>
          <w:ilvl w:val="2"/>
          <w:numId w:val="14"/>
        </w:numPr>
        <w:spacing w:after="182"/>
        <w:ind w:right="14" w:hanging="696"/>
      </w:pPr>
      <w:r>
        <w:t>podléhaly procesům autentizace uživatelů a přihlašování při přístupu k Osobním údajům Správce v souladu s touto Smlouvou, Hlavní smlouvou, Pokyny a platnými a účinnými Předpisy o ochraně osobních údajů;</w:t>
      </w:r>
    </w:p>
    <w:p w14:paraId="65446EAF" w14:textId="77777777" w:rsidR="00512507" w:rsidRDefault="008F2887">
      <w:pPr>
        <w:spacing w:after="281"/>
        <w:ind w:left="1282" w:right="14" w:hanging="691"/>
      </w:pPr>
      <w:r>
        <w:t>42.6</w:t>
      </w:r>
      <w:r>
        <w:rPr>
          <w:noProof/>
        </w:rPr>
        <w:drawing>
          <wp:inline distT="0" distB="0" distL="0" distR="0" wp14:anchorId="057342FC" wp14:editId="31DD75D2">
            <wp:extent cx="3049" cy="3049"/>
            <wp:effectExtent l="0" t="0" r="0" b="0"/>
            <wp:docPr id="48269" name="Picture 48269"/>
            <wp:cNvGraphicFramePr/>
            <a:graphic xmlns:a="http://schemas.openxmlformats.org/drawingml/2006/main">
              <a:graphicData uri="http://schemas.openxmlformats.org/drawingml/2006/picture">
                <pic:pic xmlns:pic="http://schemas.openxmlformats.org/drawingml/2006/picture">
                  <pic:nvPicPr>
                    <pic:cNvPr id="48269" name="Picture 48269"/>
                    <pic:cNvPicPr/>
                  </pic:nvPicPr>
                  <pic:blipFill>
                    <a:blip r:embed="rId43"/>
                    <a:stretch>
                      <a:fillRect/>
                    </a:stretch>
                  </pic:blipFill>
                  <pic:spPr>
                    <a:xfrm>
                      <a:off x="0" y="0"/>
                      <a:ext cx="3049" cy="3049"/>
                    </a:xfrm>
                    <a:prstGeom prst="rect">
                      <a:avLst/>
                    </a:prstGeom>
                  </pic:spPr>
                </pic:pic>
              </a:graphicData>
            </a:graphic>
          </wp:inline>
        </w:drawing>
      </w:r>
      <w:r>
        <w:t xml:space="preserve"> </w:t>
      </w:r>
      <w:r>
        <w:t xml:space="preserve">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w:t>
      </w:r>
      <w:r>
        <w:rPr>
          <w:noProof/>
        </w:rPr>
        <w:drawing>
          <wp:inline distT="0" distB="0" distL="0" distR="0" wp14:anchorId="17FDBC94" wp14:editId="7C383195">
            <wp:extent cx="3048" cy="3049"/>
            <wp:effectExtent l="0" t="0" r="0" b="0"/>
            <wp:docPr id="48270" name="Picture 48270"/>
            <wp:cNvGraphicFramePr/>
            <a:graphic xmlns:a="http://schemas.openxmlformats.org/drawingml/2006/main">
              <a:graphicData uri="http://schemas.openxmlformats.org/drawingml/2006/picture">
                <pic:pic xmlns:pic="http://schemas.openxmlformats.org/drawingml/2006/picture">
                  <pic:nvPicPr>
                    <pic:cNvPr id="48270" name="Picture 48270"/>
                    <pic:cNvPicPr/>
                  </pic:nvPicPr>
                  <pic:blipFill>
                    <a:blip r:embed="rId85"/>
                    <a:stretch>
                      <a:fillRect/>
                    </a:stretch>
                  </pic:blipFill>
                  <pic:spPr>
                    <a:xfrm>
                      <a:off x="0" y="0"/>
                      <a:ext cx="3048" cy="3049"/>
                    </a:xfrm>
                    <a:prstGeom prst="rect">
                      <a:avLst/>
                    </a:prstGeom>
                  </pic:spPr>
                </pic:pic>
              </a:graphicData>
            </a:graphic>
          </wp:inline>
        </w:drawing>
      </w:r>
      <w:r>
        <w:t>ohrožení bezpečnosti osobních údajů, a to osobě uvedené v kapitole 2 této Smlouvy.</w:t>
      </w:r>
    </w:p>
    <w:p w14:paraId="0D570DFD" w14:textId="77777777" w:rsidR="00512507" w:rsidRDefault="008F2887">
      <w:pPr>
        <w:numPr>
          <w:ilvl w:val="0"/>
          <w:numId w:val="13"/>
        </w:numPr>
        <w:spacing w:after="117" w:line="259" w:lineRule="auto"/>
        <w:ind w:hanging="422"/>
        <w:jc w:val="left"/>
      </w:pPr>
      <w:r>
        <w:rPr>
          <w:sz w:val="28"/>
        </w:rPr>
        <w:t>Zabezpečení osobních údajů</w:t>
      </w:r>
    </w:p>
    <w:p w14:paraId="5FC0514A" w14:textId="77777777" w:rsidR="00512507" w:rsidRDefault="008F2887">
      <w:pPr>
        <w:numPr>
          <w:ilvl w:val="1"/>
          <w:numId w:val="13"/>
        </w:numPr>
        <w:ind w:right="82" w:hanging="557"/>
      </w:pP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6FFB6E6E" w14:textId="77777777" w:rsidR="00512507" w:rsidRDefault="008F2887">
      <w:pPr>
        <w:tabs>
          <w:tab w:val="center" w:pos="797"/>
          <w:tab w:val="center" w:pos="3260"/>
        </w:tabs>
        <w:spacing w:after="54"/>
        <w:ind w:left="0" w:firstLine="0"/>
        <w:jc w:val="left"/>
      </w:pPr>
      <w:r>
        <w:lastRenderedPageBreak/>
        <w:tab/>
      </w:r>
      <w:proofErr w:type="gramStart"/>
      <w:r>
        <w:t>5.1 .</w:t>
      </w:r>
      <w:proofErr w:type="gramEnd"/>
      <w:r>
        <w:t xml:space="preserve"> 1</w:t>
      </w:r>
      <w:r>
        <w:tab/>
      </w:r>
      <w:r>
        <w:t>pseudonymizace a šifrování osobních údajů;</w:t>
      </w:r>
    </w:p>
    <w:p w14:paraId="1BC8570B" w14:textId="77777777" w:rsidR="00512507" w:rsidRDefault="008F2887">
      <w:pPr>
        <w:ind w:left="1263" w:right="14" w:hanging="672"/>
      </w:pPr>
      <w:r>
        <w:t xml:space="preserve">5.1 .2 </w:t>
      </w:r>
      <w:r>
        <w:t xml:space="preserve">schopnosti zajistit neustálou důvěrnost, integritu, dostupnost a odolnost systémů a </w:t>
      </w:r>
      <w:r>
        <w:rPr>
          <w:noProof/>
        </w:rPr>
        <w:drawing>
          <wp:inline distT="0" distB="0" distL="0" distR="0" wp14:anchorId="12D32DB3" wp14:editId="4A8CD636">
            <wp:extent cx="3048" cy="3049"/>
            <wp:effectExtent l="0" t="0" r="0" b="0"/>
            <wp:docPr id="48271" name="Picture 48271"/>
            <wp:cNvGraphicFramePr/>
            <a:graphic xmlns:a="http://schemas.openxmlformats.org/drawingml/2006/main">
              <a:graphicData uri="http://schemas.openxmlformats.org/drawingml/2006/picture">
                <pic:pic xmlns:pic="http://schemas.openxmlformats.org/drawingml/2006/picture">
                  <pic:nvPicPr>
                    <pic:cNvPr id="48271" name="Picture 48271"/>
                    <pic:cNvPicPr/>
                  </pic:nvPicPr>
                  <pic:blipFill>
                    <a:blip r:embed="rId33"/>
                    <a:stretch>
                      <a:fillRect/>
                    </a:stretch>
                  </pic:blipFill>
                  <pic:spPr>
                    <a:xfrm>
                      <a:off x="0" y="0"/>
                      <a:ext cx="3048" cy="3049"/>
                    </a:xfrm>
                    <a:prstGeom prst="rect">
                      <a:avLst/>
                    </a:prstGeom>
                  </pic:spPr>
                </pic:pic>
              </a:graphicData>
            </a:graphic>
          </wp:inline>
        </w:drawing>
      </w:r>
      <w:r>
        <w:t>služeb zpracování;</w:t>
      </w:r>
    </w:p>
    <w:p w14:paraId="6FBFF5D1" w14:textId="77777777" w:rsidR="00512507" w:rsidRDefault="008F2887">
      <w:pPr>
        <w:ind w:left="1268" w:right="14" w:hanging="677"/>
      </w:pPr>
      <w:r>
        <w:t xml:space="preserve">5.1 .3 </w:t>
      </w:r>
      <w:r>
        <w:t>schopnosti obnovit dostupnost osobních údajů a přístup k nim včas v případě fyzických či technických incidentů;</w:t>
      </w:r>
    </w:p>
    <w:p w14:paraId="3246554D" w14:textId="77777777" w:rsidR="00512507" w:rsidRDefault="008F2887">
      <w:pPr>
        <w:numPr>
          <w:ilvl w:val="1"/>
          <w:numId w:val="15"/>
        </w:numPr>
        <w:spacing w:after="75"/>
        <w:ind w:right="14" w:hanging="557"/>
      </w:pPr>
      <w:r>
        <w:t xml:space="preserve">.4 </w:t>
      </w:r>
      <w:r>
        <w:t>procesu pravidelného testování, posuzování a hodnocení účinnosti zavedených technických a organizačních opatření pro zajištění bezpečnosti zpracování.</w:t>
      </w:r>
    </w:p>
    <w:p w14:paraId="4F4346E9" w14:textId="77777777" w:rsidR="00512507" w:rsidRDefault="008F2887">
      <w:pPr>
        <w:numPr>
          <w:ilvl w:val="1"/>
          <w:numId w:val="15"/>
        </w:numPr>
        <w:spacing w:after="125"/>
        <w:ind w:right="14" w:hanging="557"/>
      </w:pPr>
      <w:r>
        <w:rPr>
          <w:noProof/>
        </w:rPr>
        <mc:AlternateContent>
          <mc:Choice Requires="wpg">
            <w:drawing>
              <wp:anchor distT="0" distB="0" distL="114300" distR="114300" simplePos="0" relativeHeight="251671552" behindDoc="0" locked="0" layoutInCell="1" allowOverlap="1" wp14:anchorId="1802B993" wp14:editId="3B95FBB8">
                <wp:simplePos x="0" y="0"/>
                <wp:positionH relativeFrom="page">
                  <wp:posOffset>36583</wp:posOffset>
                </wp:positionH>
                <wp:positionV relativeFrom="page">
                  <wp:posOffset>6048957</wp:posOffset>
                </wp:positionV>
                <wp:extent cx="7484350" cy="9146"/>
                <wp:effectExtent l="0" t="0" r="0" b="0"/>
                <wp:wrapTopAndBottom/>
                <wp:docPr id="162346" name="Group 162346"/>
                <wp:cNvGraphicFramePr/>
                <a:graphic xmlns:a="http://schemas.openxmlformats.org/drawingml/2006/main">
                  <a:graphicData uri="http://schemas.microsoft.com/office/word/2010/wordprocessingGroup">
                    <wpg:wgp>
                      <wpg:cNvGrpSpPr/>
                      <wpg:grpSpPr>
                        <a:xfrm>
                          <a:off x="0" y="0"/>
                          <a:ext cx="7484350" cy="9146"/>
                          <a:chOff x="0" y="0"/>
                          <a:chExt cx="7484350" cy="9146"/>
                        </a:xfrm>
                      </wpg:grpSpPr>
                      <wps:wsp>
                        <wps:cNvPr id="162345" name="Shape 162345"/>
                        <wps:cNvSpPr/>
                        <wps:spPr>
                          <a:xfrm>
                            <a:off x="0" y="0"/>
                            <a:ext cx="7484350" cy="9146"/>
                          </a:xfrm>
                          <a:custGeom>
                            <a:avLst/>
                            <a:gdLst/>
                            <a:ahLst/>
                            <a:cxnLst/>
                            <a:rect l="0" t="0" r="0" b="0"/>
                            <a:pathLst>
                              <a:path w="7484350" h="9146">
                                <a:moveTo>
                                  <a:pt x="0" y="4573"/>
                                </a:moveTo>
                                <a:lnTo>
                                  <a:pt x="748435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46" style="width:589.319pt;height:0.720184pt;position:absolute;mso-position-horizontal-relative:page;mso-position-horizontal:absolute;margin-left:2.88058pt;mso-position-vertical-relative:page;margin-top:476.296pt;" coordsize="74843,91">
                <v:shape id="Shape 162345" style="position:absolute;width:74843;height:91;left:0;top:0;" coordsize="7484350,9146" path="m0,4573l7484350,4573">
                  <v:stroke weight="0.720184pt" endcap="flat" joinstyle="miter" miterlimit="1" on="true" color="#000000"/>
                  <v:fill on="false" color="#000000"/>
                </v:shape>
                <w10:wrap type="topAndBottom"/>
              </v:group>
            </w:pict>
          </mc:Fallback>
        </mc:AlternateConten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63042D9D" w14:textId="77777777" w:rsidR="00512507" w:rsidRDefault="008F2887">
      <w:pPr>
        <w:numPr>
          <w:ilvl w:val="1"/>
          <w:numId w:val="15"/>
        </w:numPr>
        <w:spacing w:after="15"/>
        <w:ind w:right="14" w:hanging="557"/>
      </w:pPr>
      <w:r>
        <w:t>V případě zpracování osobních údajů více správců je Zpracovatel povinen zpracovávat takové osobní údaje odděleně.</w:t>
      </w:r>
    </w:p>
    <w:p w14:paraId="3256B920" w14:textId="77777777" w:rsidR="00512507" w:rsidRDefault="008F2887">
      <w:pPr>
        <w:numPr>
          <w:ilvl w:val="1"/>
          <w:numId w:val="15"/>
        </w:numPr>
        <w:spacing w:before="127" w:after="287" w:line="266" w:lineRule="auto"/>
        <w:ind w:right="14" w:hanging="557"/>
      </w:pPr>
      <w:r>
        <w:rPr>
          <w:sz w:val="24"/>
        </w:rPr>
        <w:t>Konkrétní podmínky zabezpečení jsou uvedeny v příloze č. 2 této Smlouvy a dále v Pokynech.</w:t>
      </w:r>
    </w:p>
    <w:p w14:paraId="4408D957" w14:textId="77777777" w:rsidR="00512507" w:rsidRDefault="008F2887">
      <w:pPr>
        <w:numPr>
          <w:ilvl w:val="0"/>
          <w:numId w:val="13"/>
        </w:numPr>
        <w:spacing w:after="83" w:line="259" w:lineRule="auto"/>
        <w:ind w:hanging="422"/>
        <w:jc w:val="left"/>
      </w:pPr>
      <w:r>
        <w:rPr>
          <w:sz w:val="28"/>
        </w:rPr>
        <w:t xml:space="preserve">Další </w:t>
      </w:r>
      <w:proofErr w:type="spellStart"/>
      <w:r>
        <w:rPr>
          <w:sz w:val="28"/>
        </w:rPr>
        <w:t>Podzpracovatelé</w:t>
      </w:r>
      <w:proofErr w:type="spellEnd"/>
    </w:p>
    <w:p w14:paraId="2286BAD8" w14:textId="77777777" w:rsidR="00512507" w:rsidRDefault="008F2887">
      <w:pPr>
        <w:numPr>
          <w:ilvl w:val="1"/>
          <w:numId w:val="13"/>
        </w:numPr>
        <w:spacing w:after="128"/>
        <w:ind w:right="82" w:hanging="557"/>
      </w:pP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25BABAF3" w14:textId="77777777" w:rsidR="00512507" w:rsidRDefault="008F2887">
      <w:pPr>
        <w:spacing w:after="84"/>
        <w:ind w:left="47" w:right="14"/>
      </w:pPr>
      <w:r>
        <w:t xml:space="preserve">62 </w:t>
      </w:r>
      <w:r>
        <w:t xml:space="preserve">Zpracovatel je povinen u každého </w:t>
      </w:r>
      <w:proofErr w:type="spellStart"/>
      <w:r>
        <w:t>Podzpracovatele</w:t>
      </w:r>
      <w:proofErr w:type="spellEnd"/>
      <w:r>
        <w:t>:</w:t>
      </w:r>
    </w:p>
    <w:p w14:paraId="07A2C4E3" w14:textId="77777777" w:rsidR="00512507" w:rsidRDefault="008F2887">
      <w:pPr>
        <w:ind w:left="1263" w:right="14" w:hanging="696"/>
      </w:pPr>
      <w:r>
        <w:t>6.2.1</w:t>
      </w:r>
      <w:r>
        <w:tab/>
      </w:r>
      <w:r>
        <w:t xml:space="preserve">poskytnout Správci úplné informace o zpracování, které má provádět takový </w:t>
      </w:r>
      <w:proofErr w:type="spellStart"/>
      <w:r>
        <w:t>Podzpracovatel</w:t>
      </w:r>
      <w:proofErr w:type="spellEnd"/>
      <w:r>
        <w:t>;</w:t>
      </w:r>
    </w:p>
    <w:p w14:paraId="0A67EC52" w14:textId="77777777" w:rsidR="00512507" w:rsidRDefault="008F2887">
      <w:pPr>
        <w:ind w:left="1230" w:right="14" w:hanging="663"/>
      </w:pPr>
      <w:r>
        <w:t xml:space="preserve">6.2.2 </w:t>
      </w:r>
      <w:r>
        <w:t xml:space="preserve">zajistit náležitou úroveň ochrany Osobních údajů Správce, včetně dostatečných </w:t>
      </w:r>
      <w:r>
        <w:rPr>
          <w:noProof/>
        </w:rPr>
        <w:drawing>
          <wp:inline distT="0" distB="0" distL="0" distR="0" wp14:anchorId="03E687FB" wp14:editId="3DFB5C42">
            <wp:extent cx="3048" cy="6097"/>
            <wp:effectExtent l="0" t="0" r="0" b="0"/>
            <wp:docPr id="48273" name="Picture 48273"/>
            <wp:cNvGraphicFramePr/>
            <a:graphic xmlns:a="http://schemas.openxmlformats.org/drawingml/2006/main">
              <a:graphicData uri="http://schemas.openxmlformats.org/drawingml/2006/picture">
                <pic:pic xmlns:pic="http://schemas.openxmlformats.org/drawingml/2006/picture">
                  <pic:nvPicPr>
                    <pic:cNvPr id="48273" name="Picture 48273"/>
                    <pic:cNvPicPr/>
                  </pic:nvPicPr>
                  <pic:blipFill>
                    <a:blip r:embed="rId116"/>
                    <a:stretch>
                      <a:fillRect/>
                    </a:stretch>
                  </pic:blipFill>
                  <pic:spPr>
                    <a:xfrm>
                      <a:off x="0" y="0"/>
                      <a:ext cx="3048" cy="6097"/>
                    </a:xfrm>
                    <a:prstGeom prst="rect">
                      <a:avLst/>
                    </a:prstGeom>
                  </pic:spPr>
                </pic:pic>
              </a:graphicData>
            </a:graphic>
          </wp:inline>
        </w:drawing>
      </w:r>
      <w:r>
        <w:t xml:space="preserve">záruk pro provedení vhodných technických a organizačních opatření dle této </w:t>
      </w:r>
      <w:r>
        <w:rPr>
          <w:noProof/>
        </w:rPr>
        <w:drawing>
          <wp:inline distT="0" distB="0" distL="0" distR="0" wp14:anchorId="6F0F3307" wp14:editId="352598B1">
            <wp:extent cx="3048" cy="6097"/>
            <wp:effectExtent l="0" t="0" r="0" b="0"/>
            <wp:docPr id="48272" name="Picture 48272"/>
            <wp:cNvGraphicFramePr/>
            <a:graphic xmlns:a="http://schemas.openxmlformats.org/drawingml/2006/main">
              <a:graphicData uri="http://schemas.openxmlformats.org/drawingml/2006/picture">
                <pic:pic xmlns:pic="http://schemas.openxmlformats.org/drawingml/2006/picture">
                  <pic:nvPicPr>
                    <pic:cNvPr id="48272" name="Picture 48272"/>
                    <pic:cNvPicPr/>
                  </pic:nvPicPr>
                  <pic:blipFill>
                    <a:blip r:embed="rId117"/>
                    <a:stretch>
                      <a:fillRect/>
                    </a:stretch>
                  </pic:blipFill>
                  <pic:spPr>
                    <a:xfrm>
                      <a:off x="0" y="0"/>
                      <a:ext cx="3048" cy="6097"/>
                    </a:xfrm>
                    <a:prstGeom prst="rect">
                      <a:avLst/>
                    </a:prstGeom>
                  </pic:spPr>
                </pic:pic>
              </a:graphicData>
            </a:graphic>
          </wp:inline>
        </w:drawing>
      </w:r>
      <w:r>
        <w:t>Smlouvy, Hlavní Smlouvy, Pokynů a platných a účinných Předpisů na ochranu osobních údajů;</w:t>
      </w:r>
    </w:p>
    <w:p w14:paraId="4FE1AD93" w14:textId="77777777" w:rsidR="00512507" w:rsidRDefault="008F2887">
      <w:pPr>
        <w:spacing w:after="647"/>
        <w:ind w:left="1244" w:right="14" w:hanging="682"/>
      </w:pPr>
      <w:r>
        <w:t xml:space="preserve">6.2.3 </w:t>
      </w:r>
      <w:r>
        <w:t xml:space="preserve">zahrnout do smlouvy mezi Zpracovatelem a každým dalším </w:t>
      </w:r>
      <w:proofErr w:type="spellStart"/>
      <w:r>
        <w:t>Podzpracovatelem</w:t>
      </w:r>
      <w:proofErr w:type="spellEnd"/>
      <w:r>
        <w:t xml:space="preserve"> </w:t>
      </w:r>
      <w:r>
        <w:rPr>
          <w:noProof/>
        </w:rPr>
        <w:drawing>
          <wp:inline distT="0" distB="0" distL="0" distR="0" wp14:anchorId="7E5F8F98" wp14:editId="3314BD7F">
            <wp:extent cx="3049" cy="6098"/>
            <wp:effectExtent l="0" t="0" r="0" b="0"/>
            <wp:docPr id="48274" name="Picture 48274"/>
            <wp:cNvGraphicFramePr/>
            <a:graphic xmlns:a="http://schemas.openxmlformats.org/drawingml/2006/main">
              <a:graphicData uri="http://schemas.openxmlformats.org/drawingml/2006/picture">
                <pic:pic xmlns:pic="http://schemas.openxmlformats.org/drawingml/2006/picture">
                  <pic:nvPicPr>
                    <pic:cNvPr id="48274" name="Picture 48274"/>
                    <pic:cNvPicPr/>
                  </pic:nvPicPr>
                  <pic:blipFill>
                    <a:blip r:embed="rId118"/>
                    <a:stretch>
                      <a:fillRect/>
                    </a:stretch>
                  </pic:blipFill>
                  <pic:spPr>
                    <a:xfrm>
                      <a:off x="0" y="0"/>
                      <a:ext cx="3049" cy="6098"/>
                    </a:xfrm>
                    <a:prstGeom prst="rect">
                      <a:avLst/>
                    </a:prstGeom>
                  </pic:spPr>
                </pic:pic>
              </a:graphicData>
            </a:graphic>
          </wp:inline>
        </w:drawing>
      </w:r>
      <w:r>
        <w:t xml:space="preserve">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1FCCCB8D" w14:textId="77777777" w:rsidR="00512507" w:rsidRDefault="008F2887">
      <w:pPr>
        <w:spacing w:after="0" w:line="259" w:lineRule="auto"/>
        <w:ind w:left="0" w:right="749" w:firstLine="0"/>
        <w:jc w:val="right"/>
      </w:pPr>
      <w:r>
        <w:rPr>
          <w:sz w:val="6"/>
        </w:rPr>
        <w:t xml:space="preserve">t </w:t>
      </w:r>
    </w:p>
    <w:p w14:paraId="0EA9B053" w14:textId="77777777" w:rsidR="00512507" w:rsidRDefault="008F2887">
      <w:pPr>
        <w:spacing w:after="125"/>
        <w:ind w:left="1258" w:right="14"/>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1EDE1A4D" w14:textId="77777777" w:rsidR="00512507" w:rsidRDefault="008F2887">
      <w:pPr>
        <w:spacing w:after="115"/>
        <w:ind w:left="1253" w:right="86" w:hanging="677"/>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49A3ADA6" w14:textId="77777777" w:rsidR="00512507" w:rsidRDefault="008F2887">
      <w:pPr>
        <w:spacing w:after="335"/>
        <w:ind w:left="1253" w:right="91" w:hanging="677"/>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2749A38E" w14:textId="77777777" w:rsidR="00512507" w:rsidRDefault="008F2887">
      <w:pPr>
        <w:numPr>
          <w:ilvl w:val="0"/>
          <w:numId w:val="16"/>
        </w:numPr>
        <w:spacing w:after="83" w:line="259" w:lineRule="auto"/>
        <w:ind w:hanging="422"/>
        <w:jc w:val="left"/>
      </w:pPr>
      <w:r>
        <w:rPr>
          <w:sz w:val="28"/>
        </w:rPr>
        <w:t>Plnění práv subjektů údajů</w:t>
      </w:r>
    </w:p>
    <w:p w14:paraId="4F1447CA" w14:textId="77777777" w:rsidR="00512507" w:rsidRDefault="008F2887">
      <w:pPr>
        <w:numPr>
          <w:ilvl w:val="1"/>
          <w:numId w:val="16"/>
        </w:numPr>
        <w:spacing w:after="108"/>
        <w:ind w:right="79" w:hanging="557"/>
      </w:pPr>
      <w:r>
        <w:lastRenderedPageBreak/>
        <w:t xml:space="preserve">Subjekt údajů má na základě své žádosti zejména právo získat od Správce informace týkající </w:t>
      </w:r>
      <w:r>
        <w:rPr>
          <w:noProof/>
        </w:rPr>
        <w:drawing>
          <wp:inline distT="0" distB="0" distL="0" distR="0" wp14:anchorId="3DB66D9B" wp14:editId="1A979D31">
            <wp:extent cx="3049" cy="6097"/>
            <wp:effectExtent l="0" t="0" r="0" b="0"/>
            <wp:docPr id="51306" name="Picture 51306"/>
            <wp:cNvGraphicFramePr/>
            <a:graphic xmlns:a="http://schemas.openxmlformats.org/drawingml/2006/main">
              <a:graphicData uri="http://schemas.openxmlformats.org/drawingml/2006/picture">
                <pic:pic xmlns:pic="http://schemas.openxmlformats.org/drawingml/2006/picture">
                  <pic:nvPicPr>
                    <pic:cNvPr id="51306" name="Picture 51306"/>
                    <pic:cNvPicPr/>
                  </pic:nvPicPr>
                  <pic:blipFill>
                    <a:blip r:embed="rId119"/>
                    <a:stretch>
                      <a:fillRect/>
                    </a:stretch>
                  </pic:blipFill>
                  <pic:spPr>
                    <a:xfrm>
                      <a:off x="0" y="0"/>
                      <a:ext cx="3049" cy="6097"/>
                    </a:xfrm>
                    <a:prstGeom prst="rect">
                      <a:avLst/>
                    </a:prstGeom>
                  </pic:spPr>
                </pic:pic>
              </a:graphicData>
            </a:graphic>
          </wp:inline>
        </w:drawing>
      </w:r>
      <w:r>
        <w:t>se zpracování svých osobních údajů, žádat jejich opravu či doplnění, podávat námitky proti zpracování svých osobních údajů či žádat jejich výmaz</w:t>
      </w:r>
    </w:p>
    <w:p w14:paraId="5812FBFB" w14:textId="77777777" w:rsidR="00512507" w:rsidRDefault="008F2887">
      <w:pPr>
        <w:numPr>
          <w:ilvl w:val="1"/>
          <w:numId w:val="16"/>
        </w:numPr>
        <w:spacing w:after="129"/>
        <w:ind w:right="79" w:hanging="557"/>
      </w:pPr>
      <w:r>
        <w:t xml:space="preserve">Vzhledem k povaze zpracovávání Zpracovatel napomáhá Správci při provádění vhodných </w:t>
      </w:r>
      <w:r>
        <w:rPr>
          <w:noProof/>
        </w:rPr>
        <w:drawing>
          <wp:inline distT="0" distB="0" distL="0" distR="0" wp14:anchorId="45761806" wp14:editId="5E8472FF">
            <wp:extent cx="3049" cy="6098"/>
            <wp:effectExtent l="0" t="0" r="0" b="0"/>
            <wp:docPr id="51307" name="Picture 51307"/>
            <wp:cNvGraphicFramePr/>
            <a:graphic xmlns:a="http://schemas.openxmlformats.org/drawingml/2006/main">
              <a:graphicData uri="http://schemas.openxmlformats.org/drawingml/2006/picture">
                <pic:pic xmlns:pic="http://schemas.openxmlformats.org/drawingml/2006/picture">
                  <pic:nvPicPr>
                    <pic:cNvPr id="51307" name="Picture 51307"/>
                    <pic:cNvPicPr/>
                  </pic:nvPicPr>
                  <pic:blipFill>
                    <a:blip r:embed="rId29"/>
                    <a:stretch>
                      <a:fillRect/>
                    </a:stretch>
                  </pic:blipFill>
                  <pic:spPr>
                    <a:xfrm>
                      <a:off x="0" y="0"/>
                      <a:ext cx="3049" cy="6098"/>
                    </a:xfrm>
                    <a:prstGeom prst="rect">
                      <a:avLst/>
                    </a:prstGeom>
                  </pic:spPr>
                </pic:pic>
              </a:graphicData>
            </a:graphic>
          </wp:inline>
        </w:drawing>
      </w:r>
      <w:r>
        <w:t>technických a organizačních opatření pro splnění povinností Správce reagovat na žádosti o uplatnění práv subjektu údajů.</w:t>
      </w:r>
    </w:p>
    <w:p w14:paraId="6B599FBA" w14:textId="77777777" w:rsidR="00512507" w:rsidRDefault="008F2887">
      <w:pPr>
        <w:numPr>
          <w:ilvl w:val="1"/>
          <w:numId w:val="16"/>
        </w:numPr>
        <w:spacing w:after="87"/>
        <w:ind w:right="79" w:hanging="557"/>
      </w:pPr>
      <w:r>
        <w:t>Zpracovatel neprodleně oznámí Správci, pokud obdrží od subjektu údajů, orgánu dohledu a/nebo jiného příslušného orgánu žádost podle platných a účinných Předpisů o ochraně osobních údajů, pokud se jedná o Osobní údaje Správce.</w:t>
      </w:r>
    </w:p>
    <w:p w14:paraId="685190B6" w14:textId="77777777" w:rsidR="00512507" w:rsidRDefault="008F2887">
      <w:pPr>
        <w:numPr>
          <w:ilvl w:val="1"/>
          <w:numId w:val="16"/>
        </w:numPr>
        <w:spacing w:after="174"/>
        <w:ind w:right="79" w:hanging="557"/>
      </w:pPr>
      <w:r>
        <w:t xml:space="preserve">Zpracovatel spolupracuje se Správcem dle jeho potřeb a Pokynů tak, aby Správci umožnil jakýkoli výkon práv subjektu údajů podle Předpisů o ochraně osobních </w:t>
      </w:r>
      <w:proofErr w:type="spellStart"/>
      <w:proofErr w:type="gramStart"/>
      <w:r>
        <w:t>údajůJ</w:t>
      </w:r>
      <w:proofErr w:type="spellEnd"/>
      <w:proofErr w:type="gramEnd"/>
      <w:r>
        <w:t xml:space="preserve"> pokud jde o </w:t>
      </w:r>
      <w:r>
        <w:rPr>
          <w:noProof/>
        </w:rPr>
        <w:drawing>
          <wp:inline distT="0" distB="0" distL="0" distR="0" wp14:anchorId="1A3C9228" wp14:editId="20BFC321">
            <wp:extent cx="3049" cy="6098"/>
            <wp:effectExtent l="0" t="0" r="0" b="0"/>
            <wp:docPr id="51308" name="Picture 51308"/>
            <wp:cNvGraphicFramePr/>
            <a:graphic xmlns:a="http://schemas.openxmlformats.org/drawingml/2006/main">
              <a:graphicData uri="http://schemas.openxmlformats.org/drawingml/2006/picture">
                <pic:pic xmlns:pic="http://schemas.openxmlformats.org/drawingml/2006/picture">
                  <pic:nvPicPr>
                    <pic:cNvPr id="51308" name="Picture 51308"/>
                    <pic:cNvPicPr/>
                  </pic:nvPicPr>
                  <pic:blipFill>
                    <a:blip r:embed="rId23"/>
                    <a:stretch>
                      <a:fillRect/>
                    </a:stretch>
                  </pic:blipFill>
                  <pic:spPr>
                    <a:xfrm>
                      <a:off x="0" y="0"/>
                      <a:ext cx="3049" cy="6098"/>
                    </a:xfrm>
                    <a:prstGeom prst="rect">
                      <a:avLst/>
                    </a:prstGeom>
                  </pic:spPr>
                </pic:pic>
              </a:graphicData>
            </a:graphic>
          </wp:inline>
        </w:drawing>
      </w:r>
      <w:r>
        <w:t>Osobní údaje Správce, a vyhověl jakémukoli požadavku, dotazu, oznámení nebo šetření dle Předpisů o ochraně osobních údajů nebo dle této Smlouvy, což zahrnuje:</w:t>
      </w:r>
    </w:p>
    <w:p w14:paraId="1C2996EC" w14:textId="77777777" w:rsidR="00512507" w:rsidRDefault="008F2887">
      <w:pPr>
        <w:spacing w:after="107"/>
        <w:ind w:left="1253" w:right="96" w:hanging="672"/>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028F986E" w14:textId="77777777" w:rsidR="00512507" w:rsidRDefault="008F2887">
      <w:pPr>
        <w:numPr>
          <w:ilvl w:val="2"/>
          <w:numId w:val="17"/>
        </w:numPr>
        <w:ind w:right="103" w:hanging="677"/>
      </w:pPr>
      <w:r>
        <w:t>poskytnutí takové asistence, kterou může Správce rozumně požadovat, aby mohl vyhovět příslušné žádosti ve lhůtách stanovených Předpisy o ochraně osobních údajů;</w:t>
      </w:r>
    </w:p>
    <w:p w14:paraId="59D76C61" w14:textId="77777777" w:rsidR="00512507" w:rsidRDefault="008F2887">
      <w:pPr>
        <w:numPr>
          <w:ilvl w:val="2"/>
          <w:numId w:val="17"/>
        </w:numPr>
        <w:spacing w:after="347"/>
        <w:ind w:right="103" w:hanging="677"/>
      </w:pPr>
      <w:r>
        <w:t>implementaci dodatečných technických a organizačních opatření, které může Správce rozumně požadovat, aby mohl účinně reagovat na příslušné stížnosti, sdělení nebo žádosti.</w:t>
      </w:r>
    </w:p>
    <w:p w14:paraId="3865BCD4" w14:textId="77777777" w:rsidR="00512507" w:rsidRDefault="008F2887">
      <w:pPr>
        <w:numPr>
          <w:ilvl w:val="0"/>
          <w:numId w:val="16"/>
        </w:numPr>
        <w:spacing w:after="83" w:line="259" w:lineRule="auto"/>
        <w:ind w:hanging="422"/>
        <w:jc w:val="left"/>
      </w:pPr>
      <w:r>
        <w:rPr>
          <w:sz w:val="28"/>
        </w:rPr>
        <w:t>Porušení zabezpečení osobních údajů</w:t>
      </w:r>
    </w:p>
    <w:p w14:paraId="3209D799" w14:textId="77777777" w:rsidR="00512507" w:rsidRDefault="008F2887">
      <w:pPr>
        <w:numPr>
          <w:ilvl w:val="1"/>
          <w:numId w:val="16"/>
        </w:numPr>
        <w:spacing w:after="112"/>
        <w:ind w:right="79" w:hanging="557"/>
      </w:pPr>
      <w:r>
        <w:t xml:space="preserve">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w:t>
      </w:r>
      <w:r>
        <w:rPr>
          <w:noProof/>
        </w:rPr>
        <w:drawing>
          <wp:inline distT="0" distB="0" distL="0" distR="0" wp14:anchorId="77AD7E1C" wp14:editId="55CBF00E">
            <wp:extent cx="3048" cy="3049"/>
            <wp:effectExtent l="0" t="0" r="0" b="0"/>
            <wp:docPr id="51309" name="Picture 51309"/>
            <wp:cNvGraphicFramePr/>
            <a:graphic xmlns:a="http://schemas.openxmlformats.org/drawingml/2006/main">
              <a:graphicData uri="http://schemas.openxmlformats.org/drawingml/2006/picture">
                <pic:pic xmlns:pic="http://schemas.openxmlformats.org/drawingml/2006/picture">
                  <pic:nvPicPr>
                    <pic:cNvPr id="51309" name="Picture 51309"/>
                    <pic:cNvPicPr/>
                  </pic:nvPicPr>
                  <pic:blipFill>
                    <a:blip r:embed="rId17"/>
                    <a:stretch>
                      <a:fillRect/>
                    </a:stretch>
                  </pic:blipFill>
                  <pic:spPr>
                    <a:xfrm>
                      <a:off x="0" y="0"/>
                      <a:ext cx="3048" cy="3049"/>
                    </a:xfrm>
                    <a:prstGeom prst="rect">
                      <a:avLst/>
                    </a:prstGeom>
                  </pic:spPr>
                </pic:pic>
              </a:graphicData>
            </a:graphic>
          </wp:inline>
        </w:drawing>
      </w:r>
      <w:r>
        <w:t xml:space="preserve">veškeré povinnosti týkající ohlašování a oznamování </w:t>
      </w:r>
      <w:proofErr w:type="spellStart"/>
      <w:r>
        <w:t>případü</w:t>
      </w:r>
      <w:proofErr w:type="spellEnd"/>
      <w:r>
        <w:t xml:space="preserve"> porušení zabezpečení </w:t>
      </w:r>
      <w:r>
        <w:rPr>
          <w:noProof/>
        </w:rPr>
        <w:drawing>
          <wp:inline distT="0" distB="0" distL="0" distR="0" wp14:anchorId="0BC53AE8" wp14:editId="28718663">
            <wp:extent cx="3049" cy="3049"/>
            <wp:effectExtent l="0" t="0" r="0" b="0"/>
            <wp:docPr id="51310" name="Picture 51310"/>
            <wp:cNvGraphicFramePr/>
            <a:graphic xmlns:a="http://schemas.openxmlformats.org/drawingml/2006/main">
              <a:graphicData uri="http://schemas.openxmlformats.org/drawingml/2006/picture">
                <pic:pic xmlns:pic="http://schemas.openxmlformats.org/drawingml/2006/picture">
                  <pic:nvPicPr>
                    <pic:cNvPr id="51310" name="Picture 51310"/>
                    <pic:cNvPicPr/>
                  </pic:nvPicPr>
                  <pic:blipFill>
                    <a:blip r:embed="rId120"/>
                    <a:stretch>
                      <a:fillRect/>
                    </a:stretch>
                  </pic:blipFill>
                  <pic:spPr>
                    <a:xfrm>
                      <a:off x="0" y="0"/>
                      <a:ext cx="3049" cy="3049"/>
                    </a:xfrm>
                    <a:prstGeom prst="rect">
                      <a:avLst/>
                    </a:prstGeom>
                  </pic:spPr>
                </pic:pic>
              </a:graphicData>
            </a:graphic>
          </wp:inline>
        </w:drawing>
      </w:r>
      <w:r>
        <w:t xml:space="preserve">osobních údajů podle Předpisů o ochraně osobních údajů. Takové oznámení musí </w:t>
      </w:r>
      <w:r>
        <w:t>přinejmenším:</w:t>
      </w:r>
    </w:p>
    <w:p w14:paraId="3EA0E678" w14:textId="77777777" w:rsidR="00512507" w:rsidRDefault="008F2887">
      <w:pPr>
        <w:spacing w:after="68"/>
        <w:ind w:left="1267" w:right="14" w:hanging="691"/>
      </w:pPr>
      <w:r>
        <w:rPr>
          <w:noProof/>
        </w:rPr>
        <w:drawing>
          <wp:inline distT="0" distB="0" distL="0" distR="0" wp14:anchorId="263D4EF8" wp14:editId="190B531E">
            <wp:extent cx="3049" cy="3049"/>
            <wp:effectExtent l="0" t="0" r="0" b="0"/>
            <wp:docPr id="51311" name="Picture 51311"/>
            <wp:cNvGraphicFramePr/>
            <a:graphic xmlns:a="http://schemas.openxmlformats.org/drawingml/2006/main">
              <a:graphicData uri="http://schemas.openxmlformats.org/drawingml/2006/picture">
                <pic:pic xmlns:pic="http://schemas.openxmlformats.org/drawingml/2006/picture">
                  <pic:nvPicPr>
                    <pic:cNvPr id="51311" name="Picture 51311"/>
                    <pic:cNvPicPr/>
                  </pic:nvPicPr>
                  <pic:blipFill>
                    <a:blip r:embed="rId121"/>
                    <a:stretch>
                      <a:fillRect/>
                    </a:stretch>
                  </pic:blipFill>
                  <pic:spPr>
                    <a:xfrm>
                      <a:off x="0" y="0"/>
                      <a:ext cx="3049" cy="3049"/>
                    </a:xfrm>
                    <a:prstGeom prst="rect">
                      <a:avLst/>
                    </a:prstGeom>
                  </pic:spPr>
                </pic:pic>
              </a:graphicData>
            </a:graphic>
          </wp:inline>
        </w:drawing>
      </w:r>
      <w:r>
        <w:t>8„</w:t>
      </w:r>
      <w:proofErr w:type="gramStart"/>
      <w:r>
        <w:t>1 .</w:t>
      </w:r>
      <w:proofErr w:type="gramEnd"/>
      <w:r>
        <w:t xml:space="preserve"> 1 </w:t>
      </w:r>
      <w:r>
        <w:t>popisovat povahu porušení zabezpečení osobních údajů, kategorie a počty dotčených subjektů údajů a kategorie a specifikace záznamů o osobních údajích;</w:t>
      </w:r>
    </w:p>
    <w:p w14:paraId="3DB653EC" w14:textId="77777777" w:rsidR="00512507" w:rsidRDefault="008F2887">
      <w:pPr>
        <w:spacing w:after="113"/>
        <w:ind w:left="1248" w:right="14" w:hanging="672"/>
      </w:pPr>
      <w:r>
        <w:rPr>
          <w:noProof/>
        </w:rPr>
        <w:drawing>
          <wp:inline distT="0" distB="0" distL="0" distR="0" wp14:anchorId="62806343" wp14:editId="726CF879">
            <wp:extent cx="3049" cy="3049"/>
            <wp:effectExtent l="0" t="0" r="0" b="0"/>
            <wp:docPr id="51312" name="Picture 51312"/>
            <wp:cNvGraphicFramePr/>
            <a:graphic xmlns:a="http://schemas.openxmlformats.org/drawingml/2006/main">
              <a:graphicData uri="http://schemas.openxmlformats.org/drawingml/2006/picture">
                <pic:pic xmlns:pic="http://schemas.openxmlformats.org/drawingml/2006/picture">
                  <pic:nvPicPr>
                    <pic:cNvPr id="51312" name="Picture 51312"/>
                    <pic:cNvPicPr/>
                  </pic:nvPicPr>
                  <pic:blipFill>
                    <a:blip r:embed="rId102"/>
                    <a:stretch>
                      <a:fillRect/>
                    </a:stretch>
                  </pic:blipFill>
                  <pic:spPr>
                    <a:xfrm>
                      <a:off x="0" y="0"/>
                      <a:ext cx="3049" cy="3049"/>
                    </a:xfrm>
                    <a:prstGeom prst="rect">
                      <a:avLst/>
                    </a:prstGeom>
                  </pic:spPr>
                </pic:pic>
              </a:graphicData>
            </a:graphic>
          </wp:inline>
        </w:drawing>
      </w:r>
      <w:r>
        <w:t xml:space="preserve">8.1 .2 </w:t>
      </w:r>
      <w:r>
        <w:t>jméno a kontaktní údaje pověřence pro ochranu osobních údajů Zpracovatele nebo jiného příslušného kontaktu, od něhož lze získat více informaci;</w:t>
      </w:r>
    </w:p>
    <w:p w14:paraId="16BE65C5" w14:textId="77777777" w:rsidR="00512507" w:rsidRDefault="008F2887">
      <w:pPr>
        <w:ind w:left="1267" w:right="14" w:hanging="672"/>
      </w:pPr>
      <w:r>
        <w:t xml:space="preserve">8.1 .3 </w:t>
      </w:r>
      <w:r>
        <w:t>popisovat odhadované riziko a pravděpodobné důsledky porušení zabezpečení osobních údajů;</w:t>
      </w:r>
    </w:p>
    <w:p w14:paraId="2152F2A9" w14:textId="77777777" w:rsidR="00512507" w:rsidRDefault="008F2887">
      <w:pPr>
        <w:ind w:left="1302" w:right="14" w:hanging="687"/>
      </w:pPr>
      <w:r>
        <w:t>8.1.4 popisovat opatření přijatá nebo navržená k řešení porušení zabezpečení osobních údajů.</w:t>
      </w:r>
    </w:p>
    <w:p w14:paraId="06340ACD" w14:textId="77777777" w:rsidR="00512507" w:rsidRDefault="008F2887">
      <w:pPr>
        <w:numPr>
          <w:ilvl w:val="1"/>
          <w:numId w:val="16"/>
        </w:numPr>
        <w:ind w:right="79" w:hanging="557"/>
      </w:pPr>
      <w:r>
        <w:t>Zpracovatel spolupracuje se Správcem a podniká takové přiměřené kroky, které jsou řízeny Správcem, aby napomáhal vyšetřování, zmírňování a nápravě každého porušení osobních údajů.</w:t>
      </w:r>
    </w:p>
    <w:p w14:paraId="158EFFF1" w14:textId="77777777" w:rsidR="00512507" w:rsidRDefault="008F2887">
      <w:pPr>
        <w:numPr>
          <w:ilvl w:val="1"/>
          <w:numId w:val="16"/>
        </w:numPr>
        <w:spacing w:after="359"/>
        <w:ind w:right="79" w:hanging="557"/>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29FD6D23" w14:textId="77777777" w:rsidR="00512507" w:rsidRDefault="008F2887">
      <w:pPr>
        <w:numPr>
          <w:ilvl w:val="0"/>
          <w:numId w:val="16"/>
        </w:numPr>
        <w:spacing w:after="51" w:line="259" w:lineRule="auto"/>
        <w:ind w:hanging="422"/>
        <w:jc w:val="left"/>
      </w:pPr>
      <w:r>
        <w:rPr>
          <w:sz w:val="28"/>
        </w:rPr>
        <w:t>Posouzení vlivu na ochranu osobních údajů a předchozí konzultace</w:t>
      </w:r>
    </w:p>
    <w:p w14:paraId="7A508E1C" w14:textId="77777777" w:rsidR="00512507" w:rsidRDefault="008F2887">
      <w:pPr>
        <w:numPr>
          <w:ilvl w:val="1"/>
          <w:numId w:val="16"/>
        </w:numPr>
        <w:spacing w:after="316"/>
        <w:ind w:right="79" w:hanging="557"/>
      </w:pPr>
      <w:r>
        <w:lastRenderedPageBreak/>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7F68C36D" w14:textId="77777777" w:rsidR="00512507" w:rsidRDefault="008F2887">
      <w:pPr>
        <w:spacing w:after="83" w:line="259" w:lineRule="auto"/>
        <w:ind w:left="9" w:hanging="10"/>
        <w:jc w:val="left"/>
      </w:pPr>
      <w:r>
        <w:rPr>
          <w:sz w:val="28"/>
        </w:rPr>
        <w:t>IO Vymazání nebo vrácení Osobních údajů Správce</w:t>
      </w:r>
    </w:p>
    <w:p w14:paraId="711E2528" w14:textId="77777777" w:rsidR="00512507" w:rsidRDefault="008F2887">
      <w:pPr>
        <w:spacing w:after="99"/>
        <w:ind w:left="590" w:right="14" w:hanging="543"/>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2C84536A" w14:textId="77777777" w:rsidR="00512507" w:rsidRDefault="008F2887">
      <w:pPr>
        <w:numPr>
          <w:ilvl w:val="2"/>
          <w:numId w:val="18"/>
        </w:numPr>
        <w:spacing w:after="5"/>
        <w:ind w:right="14" w:hanging="672"/>
      </w:pPr>
      <w:r>
        <w:rPr>
          <w:noProof/>
        </w:rPr>
        <w:drawing>
          <wp:anchor distT="0" distB="0" distL="114300" distR="114300" simplePos="0" relativeHeight="251672576" behindDoc="0" locked="0" layoutInCell="1" allowOverlap="0" wp14:anchorId="598532D1" wp14:editId="65FB5550">
            <wp:simplePos x="0" y="0"/>
            <wp:positionH relativeFrom="page">
              <wp:posOffset>36583</wp:posOffset>
            </wp:positionH>
            <wp:positionV relativeFrom="page">
              <wp:posOffset>5991028</wp:posOffset>
            </wp:positionV>
            <wp:extent cx="7484350" cy="134150"/>
            <wp:effectExtent l="0" t="0" r="0" b="0"/>
            <wp:wrapTopAndBottom/>
            <wp:docPr id="54726" name="Picture 54726"/>
            <wp:cNvGraphicFramePr/>
            <a:graphic xmlns:a="http://schemas.openxmlformats.org/drawingml/2006/main">
              <a:graphicData uri="http://schemas.openxmlformats.org/drawingml/2006/picture">
                <pic:pic xmlns:pic="http://schemas.openxmlformats.org/drawingml/2006/picture">
                  <pic:nvPicPr>
                    <pic:cNvPr id="54726" name="Picture 54726"/>
                    <pic:cNvPicPr/>
                  </pic:nvPicPr>
                  <pic:blipFill>
                    <a:blip r:embed="rId122"/>
                    <a:stretch>
                      <a:fillRect/>
                    </a:stretch>
                  </pic:blipFill>
                  <pic:spPr>
                    <a:xfrm>
                      <a:off x="0" y="0"/>
                      <a:ext cx="7484350" cy="134150"/>
                    </a:xfrm>
                    <a:prstGeom prst="rect">
                      <a:avLst/>
                    </a:prstGeom>
                  </pic:spPr>
                </pic:pic>
              </a:graphicData>
            </a:graphic>
          </wp:anchor>
        </w:drawing>
      </w:r>
      <w:r>
        <w:t>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w:t>
      </w:r>
    </w:p>
    <w:p w14:paraId="6B80C1ED" w14:textId="77777777" w:rsidR="00512507" w:rsidRDefault="008F2887">
      <w:pPr>
        <w:numPr>
          <w:ilvl w:val="2"/>
          <w:numId w:val="18"/>
        </w:numPr>
        <w:spacing w:before="156" w:after="130"/>
        <w:ind w:right="14" w:hanging="672"/>
      </w:pPr>
      <w:r>
        <w:t xml:space="preserve">bezpečně a prokazatelně smazat všechny kopie Osobních údajů Správce </w:t>
      </w:r>
      <w:r>
        <w:rPr>
          <w:noProof/>
        </w:rPr>
        <w:drawing>
          <wp:inline distT="0" distB="0" distL="0" distR="0" wp14:anchorId="7604D2A6" wp14:editId="32121C6C">
            <wp:extent cx="3049" cy="6098"/>
            <wp:effectExtent l="0" t="0" r="0" b="0"/>
            <wp:docPr id="54618" name="Picture 54618"/>
            <wp:cNvGraphicFramePr/>
            <a:graphic xmlns:a="http://schemas.openxmlformats.org/drawingml/2006/main">
              <a:graphicData uri="http://schemas.openxmlformats.org/drawingml/2006/picture">
                <pic:pic xmlns:pic="http://schemas.openxmlformats.org/drawingml/2006/picture">
                  <pic:nvPicPr>
                    <pic:cNvPr id="54618" name="Picture 54618"/>
                    <pic:cNvPicPr/>
                  </pic:nvPicPr>
                  <pic:blipFill>
                    <a:blip r:embed="rId123"/>
                    <a:stretch>
                      <a:fillRect/>
                    </a:stretch>
                  </pic:blipFill>
                  <pic:spPr>
                    <a:xfrm>
                      <a:off x="0" y="0"/>
                      <a:ext cx="3049" cy="6098"/>
                    </a:xfrm>
                    <a:prstGeom prst="rect">
                      <a:avLst/>
                    </a:prstGeom>
                  </pic:spPr>
                </pic:pic>
              </a:graphicData>
            </a:graphic>
          </wp:inline>
        </w:drawing>
      </w:r>
      <w:r>
        <w:t xml:space="preserve">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459C98AF" w14:textId="77777777" w:rsidR="00512507" w:rsidRDefault="008F2887">
      <w:pPr>
        <w:spacing w:after="311"/>
        <w:ind w:left="580" w:right="14" w:hanging="533"/>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239A4785" w14:textId="77777777" w:rsidR="00512507" w:rsidRDefault="008F2887">
      <w:pPr>
        <w:spacing w:after="83" w:line="259" w:lineRule="auto"/>
        <w:ind w:left="9" w:hanging="10"/>
        <w:jc w:val="left"/>
      </w:pPr>
      <w:r>
        <w:rPr>
          <w:sz w:val="28"/>
        </w:rPr>
        <w:t>11 Právo na audit</w:t>
      </w:r>
    </w:p>
    <w:p w14:paraId="70B679E7" w14:textId="77777777" w:rsidR="00512507" w:rsidRDefault="008F2887">
      <w:pPr>
        <w:spacing w:after="446"/>
        <w:ind w:left="580" w:right="14" w:hanging="533"/>
      </w:pPr>
      <w:r>
        <w:t>1 1 .1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w:t>
      </w:r>
      <w:r>
        <w:t xml:space="preserv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236F82CA" w14:textId="77777777" w:rsidR="00512507" w:rsidRDefault="008F2887">
      <w:pPr>
        <w:spacing w:after="0" w:line="259" w:lineRule="auto"/>
        <w:ind w:left="0" w:right="730" w:firstLine="0"/>
        <w:jc w:val="right"/>
      </w:pPr>
      <w:r>
        <w:rPr>
          <w:sz w:val="36"/>
        </w:rPr>
        <w:t xml:space="preserve">| </w:t>
      </w:r>
    </w:p>
    <w:p w14:paraId="07F93A35" w14:textId="77777777" w:rsidR="00512507" w:rsidRDefault="008F2887">
      <w:pPr>
        <w:spacing w:after="184"/>
        <w:ind w:left="581" w:right="115"/>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w:t>
      </w:r>
      <w:r>
        <w:t>procesy.</w:t>
      </w:r>
    </w:p>
    <w:p w14:paraId="7F3AA6EB" w14:textId="77777777" w:rsidR="00512507" w:rsidRDefault="008F2887">
      <w:pPr>
        <w:spacing w:after="363"/>
        <w:ind w:left="594" w:right="14" w:hanging="547"/>
      </w:pPr>
      <w:r>
        <w:t xml:space="preserve">1 1.2 Zpracovatel je povinen zajistit výkon práva Správce dle předchozího odstavce také u všech </w:t>
      </w:r>
      <w:proofErr w:type="spellStart"/>
      <w:r>
        <w:t>Podzpracovatelů</w:t>
      </w:r>
      <w:proofErr w:type="spellEnd"/>
      <w:r>
        <w:t>.</w:t>
      </w:r>
    </w:p>
    <w:p w14:paraId="082270E6" w14:textId="77777777" w:rsidR="00512507" w:rsidRDefault="008F2887">
      <w:pPr>
        <w:numPr>
          <w:ilvl w:val="0"/>
          <w:numId w:val="19"/>
        </w:numPr>
        <w:spacing w:after="58" w:line="259" w:lineRule="auto"/>
        <w:ind w:hanging="403"/>
        <w:jc w:val="left"/>
      </w:pPr>
      <w:r>
        <w:rPr>
          <w:sz w:val="28"/>
        </w:rPr>
        <w:t>Mezinárodní předávání Osobních údajů Správce</w:t>
      </w:r>
    </w:p>
    <w:p w14:paraId="2C51CDD8" w14:textId="77777777" w:rsidR="00512507" w:rsidRDefault="008F2887">
      <w:pPr>
        <w:numPr>
          <w:ilvl w:val="1"/>
          <w:numId w:val="19"/>
        </w:numPr>
        <w:spacing w:after="129"/>
        <w:ind w:right="96" w:hanging="538"/>
      </w:pPr>
      <w:r>
        <w:lastRenderedPageBreak/>
        <w:t xml:space="preserve">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5952AA57" w14:textId="77777777" w:rsidR="00512507" w:rsidRDefault="008F2887">
      <w:pPr>
        <w:numPr>
          <w:ilvl w:val="1"/>
          <w:numId w:val="19"/>
        </w:numPr>
        <w:spacing w:after="361"/>
        <w:ind w:right="96" w:hanging="538"/>
      </w:pPr>
      <w:r>
        <w:t xml:space="preserve">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r>
        <w:rPr>
          <w:noProof/>
        </w:rPr>
        <w:drawing>
          <wp:inline distT="0" distB="0" distL="0" distR="0" wp14:anchorId="7BD92749" wp14:editId="54C5035F">
            <wp:extent cx="12195" cy="15244"/>
            <wp:effectExtent l="0" t="0" r="0" b="0"/>
            <wp:docPr id="57699" name="Picture 57699"/>
            <wp:cNvGraphicFramePr/>
            <a:graphic xmlns:a="http://schemas.openxmlformats.org/drawingml/2006/main">
              <a:graphicData uri="http://schemas.openxmlformats.org/drawingml/2006/picture">
                <pic:pic xmlns:pic="http://schemas.openxmlformats.org/drawingml/2006/picture">
                  <pic:nvPicPr>
                    <pic:cNvPr id="57699" name="Picture 57699"/>
                    <pic:cNvPicPr/>
                  </pic:nvPicPr>
                  <pic:blipFill>
                    <a:blip r:embed="rId124"/>
                    <a:stretch>
                      <a:fillRect/>
                    </a:stretch>
                  </pic:blipFill>
                  <pic:spPr>
                    <a:xfrm>
                      <a:off x="0" y="0"/>
                      <a:ext cx="12195" cy="15244"/>
                    </a:xfrm>
                    <a:prstGeom prst="rect">
                      <a:avLst/>
                    </a:prstGeom>
                  </pic:spPr>
                </pic:pic>
              </a:graphicData>
            </a:graphic>
          </wp:inline>
        </w:drawing>
      </w:r>
    </w:p>
    <w:p w14:paraId="535DA166" w14:textId="77777777" w:rsidR="00512507" w:rsidRDefault="008F2887">
      <w:pPr>
        <w:numPr>
          <w:ilvl w:val="0"/>
          <w:numId w:val="19"/>
        </w:numPr>
        <w:spacing w:after="83" w:line="259" w:lineRule="auto"/>
        <w:ind w:hanging="403"/>
        <w:jc w:val="left"/>
      </w:pPr>
      <w:r>
        <w:rPr>
          <w:sz w:val="28"/>
        </w:rPr>
        <w:t>Všeobecné podmínky</w:t>
      </w:r>
    </w:p>
    <w:p w14:paraId="4A059F12" w14:textId="77777777" w:rsidR="00512507" w:rsidRDefault="008F2887">
      <w:pPr>
        <w:numPr>
          <w:ilvl w:val="1"/>
          <w:numId w:val="19"/>
        </w:numPr>
        <w:spacing w:after="128"/>
        <w:ind w:right="96" w:hanging="538"/>
      </w:pPr>
      <w:r>
        <w:t xml:space="preserve">Smluvní strany si ujednaly, že tato Smlouva zanikne s ukončením účinnosti Hlavní </w:t>
      </w:r>
      <w:proofErr w:type="spellStart"/>
      <w:r>
        <w:t>smlouvyTím</w:t>
      </w:r>
      <w:proofErr w:type="spellEnd"/>
      <w:r>
        <w:t xml:space="preserve"> nejsou dotčeny povinnosti Zpracovatele, které dle této Smlouvy či ze své povahy trvají i po jejím zániku.</w:t>
      </w:r>
    </w:p>
    <w:p w14:paraId="54B44749" w14:textId="77777777" w:rsidR="00512507" w:rsidRDefault="008F2887">
      <w:pPr>
        <w:numPr>
          <w:ilvl w:val="1"/>
          <w:numId w:val="19"/>
        </w:numPr>
        <w:spacing w:after="71"/>
        <w:ind w:right="96" w:hanging="538"/>
      </w:pPr>
      <w:r>
        <w:t>Tato Smlouva se řídí rozhodným právem Hlavní smlouvy.</w:t>
      </w:r>
    </w:p>
    <w:p w14:paraId="231F9BE1" w14:textId="77777777" w:rsidR="00512507" w:rsidRDefault="008F2887">
      <w:pPr>
        <w:numPr>
          <w:ilvl w:val="1"/>
          <w:numId w:val="19"/>
        </w:numPr>
        <w:spacing w:after="93"/>
        <w:ind w:right="96" w:hanging="538"/>
      </w:pPr>
      <w:r>
        <w:t>Jakékoli porušení této Smlouvy představuje závažné porušení Hlavní smlouvy. V případě existence více smluvních vztahů se jedná o porušení každé smlouvy, dle které probíhalo zpracování Osobních údajů Správce.</w:t>
      </w:r>
    </w:p>
    <w:p w14:paraId="0EABD0D8" w14:textId="77777777" w:rsidR="00512507" w:rsidRDefault="008F2887">
      <w:pPr>
        <w:numPr>
          <w:ilvl w:val="1"/>
          <w:numId w:val="19"/>
        </w:numPr>
        <w:spacing w:after="87"/>
        <w:ind w:right="96" w:hanging="538"/>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7077BA98" w14:textId="77777777" w:rsidR="00512507" w:rsidRDefault="008F2887">
      <w:pPr>
        <w:numPr>
          <w:ilvl w:val="1"/>
          <w:numId w:val="19"/>
        </w:numPr>
        <w:spacing w:after="106"/>
        <w:ind w:right="96" w:hanging="538"/>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3C3E480A" w14:textId="77777777" w:rsidR="00512507" w:rsidRDefault="008F2887">
      <w:pPr>
        <w:numPr>
          <w:ilvl w:val="1"/>
          <w:numId w:val="19"/>
        </w:numPr>
        <w:spacing w:after="58"/>
        <w:ind w:right="96" w:hanging="538"/>
      </w:pPr>
      <w:r>
        <w:t>Tato Smlouva je sepsána v 4 stejnopisech, přičemž Správce obdrží po 2 vyhotovení a Zpracovatel 2 vyhotovení.</w:t>
      </w:r>
    </w:p>
    <w:p w14:paraId="3C5E73FC" w14:textId="77777777" w:rsidR="00512507" w:rsidRDefault="008F2887">
      <w:pPr>
        <w:numPr>
          <w:ilvl w:val="1"/>
          <w:numId w:val="19"/>
        </w:numPr>
        <w:spacing w:after="107"/>
        <w:ind w:right="96" w:hanging="538"/>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0E9467E9" w14:textId="77777777" w:rsidR="00512507" w:rsidRDefault="008F2887">
      <w:pPr>
        <w:numPr>
          <w:ilvl w:val="1"/>
          <w:numId w:val="19"/>
        </w:numPr>
        <w:ind w:right="96" w:hanging="538"/>
      </w:pPr>
      <w:r>
        <w:t>Tato Smlouva nabývá platnosti a účinnosti dnem podpisu obou Smluvních stran.</w:t>
      </w:r>
    </w:p>
    <w:p w14:paraId="6E63158E" w14:textId="77777777" w:rsidR="00512507" w:rsidRDefault="00512507">
      <w:pPr>
        <w:sectPr w:rsidR="00512507">
          <w:footerReference w:type="even" r:id="rId125"/>
          <w:footerReference w:type="default" r:id="rId126"/>
          <w:footerReference w:type="first" r:id="rId127"/>
          <w:pgSz w:w="11906" w:h="16838"/>
          <w:pgMar w:top="1856" w:right="1556" w:bottom="802" w:left="1560" w:header="708" w:footer="850" w:gutter="0"/>
          <w:pgNumType w:start="2"/>
          <w:cols w:space="708"/>
        </w:sectPr>
      </w:pPr>
    </w:p>
    <w:p w14:paraId="6A3EE677" w14:textId="74C0D346" w:rsidR="00512507" w:rsidRDefault="00DB5C04">
      <w:pPr>
        <w:spacing w:after="0" w:line="415" w:lineRule="auto"/>
        <w:ind w:left="19" w:right="-15" w:hanging="10"/>
        <w:jc w:val="right"/>
      </w:pPr>
      <w:proofErr w:type="spellStart"/>
      <w:r w:rsidRPr="00DB5C04">
        <w:rPr>
          <w:sz w:val="24"/>
          <w:highlight w:val="black"/>
        </w:rPr>
        <w:t>nnnnnnnnnnnnnnnnnnnnnnnnnnnnnnnnnnnn</w:t>
      </w:r>
      <w:proofErr w:type="spellEnd"/>
      <w:r w:rsidR="008F2887">
        <w:rPr>
          <w:sz w:val="24"/>
        </w:rPr>
        <w:t xml:space="preserve"> </w:t>
      </w:r>
      <w:r w:rsidR="008F2887">
        <w:rPr>
          <w:noProof/>
        </w:rPr>
        <w:drawing>
          <wp:inline distT="0" distB="0" distL="0" distR="0" wp14:anchorId="251F2410" wp14:editId="36B73768">
            <wp:extent cx="2167565" cy="137199"/>
            <wp:effectExtent l="0" t="0" r="0" b="0"/>
            <wp:docPr id="162347" name="Picture 162347"/>
            <wp:cNvGraphicFramePr/>
            <a:graphic xmlns:a="http://schemas.openxmlformats.org/drawingml/2006/main">
              <a:graphicData uri="http://schemas.openxmlformats.org/drawingml/2006/picture">
                <pic:pic xmlns:pic="http://schemas.openxmlformats.org/drawingml/2006/picture">
                  <pic:nvPicPr>
                    <pic:cNvPr id="162347" name="Picture 162347"/>
                    <pic:cNvPicPr/>
                  </pic:nvPicPr>
                  <pic:blipFill>
                    <a:blip r:embed="rId128"/>
                    <a:stretch>
                      <a:fillRect/>
                    </a:stretch>
                  </pic:blipFill>
                  <pic:spPr>
                    <a:xfrm>
                      <a:off x="0" y="0"/>
                      <a:ext cx="2167565" cy="137199"/>
                    </a:xfrm>
                    <a:prstGeom prst="rect">
                      <a:avLst/>
                    </a:prstGeom>
                  </pic:spPr>
                </pic:pic>
              </a:graphicData>
            </a:graphic>
          </wp:inline>
        </w:drawing>
      </w:r>
      <w:r w:rsidR="008F2887">
        <w:rPr>
          <w:sz w:val="24"/>
        </w:rPr>
        <w:tab/>
        <w:t>Batumnms.04.07</w:t>
      </w:r>
    </w:p>
    <w:p w14:paraId="0A1C4311" w14:textId="77777777" w:rsidR="00512507" w:rsidRDefault="008F2887">
      <w:pPr>
        <w:spacing w:after="0" w:line="259" w:lineRule="auto"/>
        <w:ind w:left="0" w:right="230" w:firstLine="0"/>
        <w:jc w:val="right"/>
      </w:pPr>
      <w:r>
        <w:rPr>
          <w:sz w:val="24"/>
        </w:rPr>
        <w:t>+0200'</w:t>
      </w:r>
    </w:p>
    <w:p w14:paraId="7945A2DD" w14:textId="1AF8F9D9" w:rsidR="00512507" w:rsidRDefault="008F2887">
      <w:pPr>
        <w:tabs>
          <w:tab w:val="center" w:pos="5785"/>
        </w:tabs>
        <w:spacing w:after="0" w:line="259" w:lineRule="auto"/>
        <w:ind w:left="0" w:firstLine="0"/>
        <w:jc w:val="left"/>
      </w:pPr>
      <w:r>
        <w:rPr>
          <w:noProof/>
        </w:rPr>
        <w:drawing>
          <wp:inline distT="0" distB="0" distL="0" distR="0" wp14:anchorId="2DD55019" wp14:editId="6B6E9536">
            <wp:extent cx="2051718" cy="189030"/>
            <wp:effectExtent l="0" t="0" r="0" b="0"/>
            <wp:docPr id="57752" name="Picture 57752"/>
            <wp:cNvGraphicFramePr/>
            <a:graphic xmlns:a="http://schemas.openxmlformats.org/drawingml/2006/main">
              <a:graphicData uri="http://schemas.openxmlformats.org/drawingml/2006/picture">
                <pic:pic xmlns:pic="http://schemas.openxmlformats.org/drawingml/2006/picture">
                  <pic:nvPicPr>
                    <pic:cNvPr id="57752" name="Picture 57752"/>
                    <pic:cNvPicPr/>
                  </pic:nvPicPr>
                  <pic:blipFill>
                    <a:blip r:embed="rId129"/>
                    <a:stretch>
                      <a:fillRect/>
                    </a:stretch>
                  </pic:blipFill>
                  <pic:spPr>
                    <a:xfrm>
                      <a:off x="0" y="0"/>
                      <a:ext cx="2051718" cy="189030"/>
                    </a:xfrm>
                    <a:prstGeom prst="rect">
                      <a:avLst/>
                    </a:prstGeom>
                  </pic:spPr>
                </pic:pic>
              </a:graphicData>
            </a:graphic>
          </wp:inline>
        </w:drawing>
      </w:r>
      <w:r>
        <w:tab/>
      </w:r>
      <w:proofErr w:type="spellStart"/>
      <w:r w:rsidR="00DB5C04" w:rsidRPr="00DB5C04">
        <w:rPr>
          <w:highlight w:val="black"/>
        </w:rPr>
        <w:t>nnnnnnnnnnnnnnnnnnnnnnnnnnn</w:t>
      </w:r>
      <w:proofErr w:type="spellEnd"/>
    </w:p>
    <w:p w14:paraId="7F85E142" w14:textId="77777777" w:rsidR="00512507" w:rsidRDefault="008F2887">
      <w:pPr>
        <w:tabs>
          <w:tab w:val="center" w:pos="5545"/>
        </w:tabs>
        <w:spacing w:after="30"/>
        <w:ind w:left="0" w:firstLine="0"/>
        <w:jc w:val="left"/>
      </w:pPr>
      <w:r>
        <w:t>(„Správce”)</w:t>
      </w:r>
      <w:r>
        <w:tab/>
        <w:t>(„Zpracovatel”)</w:t>
      </w:r>
    </w:p>
    <w:p w14:paraId="4E1F8D3F" w14:textId="77777777" w:rsidR="00512507" w:rsidRDefault="008F2887">
      <w:pPr>
        <w:spacing w:after="0" w:line="259" w:lineRule="auto"/>
        <w:ind w:left="-1599" w:right="10351" w:firstLine="0"/>
        <w:jc w:val="left"/>
      </w:pPr>
      <w:r>
        <w:rPr>
          <w:noProof/>
        </w:rPr>
        <mc:AlternateContent>
          <mc:Choice Requires="wpg">
            <w:drawing>
              <wp:anchor distT="0" distB="0" distL="114300" distR="114300" simplePos="0" relativeHeight="251673600" behindDoc="0" locked="0" layoutInCell="1" allowOverlap="1" wp14:anchorId="0C5F396C" wp14:editId="3C2AA100">
                <wp:simplePos x="0" y="0"/>
                <wp:positionH relativeFrom="page">
                  <wp:posOffset>36583</wp:posOffset>
                </wp:positionH>
                <wp:positionV relativeFrom="page">
                  <wp:posOffset>6048957</wp:posOffset>
                </wp:positionV>
                <wp:extent cx="7484350" cy="9146"/>
                <wp:effectExtent l="0" t="0" r="0" b="0"/>
                <wp:wrapTopAndBottom/>
                <wp:docPr id="162352" name="Group 162352"/>
                <wp:cNvGraphicFramePr/>
                <a:graphic xmlns:a="http://schemas.openxmlformats.org/drawingml/2006/main">
                  <a:graphicData uri="http://schemas.microsoft.com/office/word/2010/wordprocessingGroup">
                    <wpg:wgp>
                      <wpg:cNvGrpSpPr/>
                      <wpg:grpSpPr>
                        <a:xfrm>
                          <a:off x="0" y="0"/>
                          <a:ext cx="7484350" cy="9146"/>
                          <a:chOff x="0" y="0"/>
                          <a:chExt cx="7484350" cy="9146"/>
                        </a:xfrm>
                      </wpg:grpSpPr>
                      <wps:wsp>
                        <wps:cNvPr id="162351" name="Shape 162351"/>
                        <wps:cNvSpPr/>
                        <wps:spPr>
                          <a:xfrm>
                            <a:off x="0" y="0"/>
                            <a:ext cx="7484350" cy="9146"/>
                          </a:xfrm>
                          <a:custGeom>
                            <a:avLst/>
                            <a:gdLst/>
                            <a:ahLst/>
                            <a:cxnLst/>
                            <a:rect l="0" t="0" r="0" b="0"/>
                            <a:pathLst>
                              <a:path w="7484350" h="9146">
                                <a:moveTo>
                                  <a:pt x="0" y="4573"/>
                                </a:moveTo>
                                <a:lnTo>
                                  <a:pt x="748435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52" style="width:589.319pt;height:0.720184pt;position:absolute;mso-position-horizontal-relative:page;mso-position-horizontal:absolute;margin-left:2.88058pt;mso-position-vertical-relative:page;margin-top:476.296pt;" coordsize="74843,91">
                <v:shape id="Shape 162351" style="position:absolute;width:74843;height:91;left:0;top:0;" coordsize="7484350,9146" path="m0,4573l7484350,4573">
                  <v:stroke weight="0.720184pt" endcap="flat" joinstyle="miter" miterlimit="1" on="true" color="#000000"/>
                  <v:fill on="false" color="#000000"/>
                </v:shape>
                <w10:wrap type="topAndBottom"/>
              </v:group>
            </w:pict>
          </mc:Fallback>
        </mc:AlternateContent>
      </w:r>
      <w:r>
        <w:rPr>
          <w:noProof/>
        </w:rPr>
        <mc:AlternateContent>
          <mc:Choice Requires="wpg">
            <w:drawing>
              <wp:anchor distT="0" distB="0" distL="114300" distR="114300" simplePos="0" relativeHeight="251674624" behindDoc="0" locked="0" layoutInCell="1" allowOverlap="1" wp14:anchorId="4A6F62C1" wp14:editId="2E2C5337">
                <wp:simplePos x="0" y="0"/>
                <wp:positionH relativeFrom="column">
                  <wp:posOffset>0</wp:posOffset>
                </wp:positionH>
                <wp:positionV relativeFrom="paragraph">
                  <wp:posOffset>0</wp:posOffset>
                </wp:positionV>
                <wp:extent cx="5557625" cy="9147"/>
                <wp:effectExtent l="0" t="0" r="0" b="0"/>
                <wp:wrapSquare wrapText="bothSides"/>
                <wp:docPr id="162354" name="Group 162354"/>
                <wp:cNvGraphicFramePr/>
                <a:graphic xmlns:a="http://schemas.openxmlformats.org/drawingml/2006/main">
                  <a:graphicData uri="http://schemas.microsoft.com/office/word/2010/wordprocessingGroup">
                    <wpg:wgp>
                      <wpg:cNvGrpSpPr/>
                      <wpg:grpSpPr>
                        <a:xfrm>
                          <a:off x="0" y="0"/>
                          <a:ext cx="5557625" cy="9147"/>
                          <a:chOff x="0" y="0"/>
                          <a:chExt cx="5557625" cy="9147"/>
                        </a:xfrm>
                      </wpg:grpSpPr>
                      <wps:wsp>
                        <wps:cNvPr id="162353" name="Shape 162353"/>
                        <wps:cNvSpPr/>
                        <wps:spPr>
                          <a:xfrm>
                            <a:off x="0" y="0"/>
                            <a:ext cx="5557625" cy="9147"/>
                          </a:xfrm>
                          <a:custGeom>
                            <a:avLst/>
                            <a:gdLst/>
                            <a:ahLst/>
                            <a:cxnLst/>
                            <a:rect l="0" t="0" r="0" b="0"/>
                            <a:pathLst>
                              <a:path w="5557625" h="9147">
                                <a:moveTo>
                                  <a:pt x="0" y="4573"/>
                                </a:moveTo>
                                <a:lnTo>
                                  <a:pt x="555762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54" style="width:437.608pt;height:0.720215pt;position:absolute;mso-position-horizontal-relative:text;mso-position-horizontal:absolute;margin-left:0pt;mso-position-vertical-relative:text;margin-top:0pt;" coordsize="55576,91">
                <v:shape id="Shape 162353" style="position:absolute;width:55576;height:91;left:0;top:0;" coordsize="5557625,9147" path="m0,4573l5557625,4573">
                  <v:stroke weight="0.720215pt" endcap="flat" joinstyle="miter" miterlimit="1" on="true" color="#000000"/>
                  <v:fill on="false" color="#000000"/>
                </v:shape>
                <w10:wrap type="square"/>
              </v:group>
            </w:pict>
          </mc:Fallback>
        </mc:AlternateContent>
      </w:r>
      <w:r>
        <w:br w:type="page"/>
      </w:r>
    </w:p>
    <w:p w14:paraId="2B7A95DC" w14:textId="77777777" w:rsidR="00512507" w:rsidRDefault="008F2887">
      <w:pPr>
        <w:pStyle w:val="Nadpis1"/>
        <w:spacing w:after="388"/>
        <w:ind w:left="24"/>
      </w:pPr>
      <w:r>
        <w:lastRenderedPageBreak/>
        <w:t xml:space="preserve">PŘÍLOHA č. </w:t>
      </w:r>
      <w:proofErr w:type="gramStart"/>
      <w:r>
        <w:t>1 :</w:t>
      </w:r>
      <w:proofErr w:type="gramEnd"/>
      <w:r>
        <w:t xml:space="preserve"> PODROBNOSTI O ZPRACOVÁNÍ OSOBNÍCH ÚDAJŮ SPRÁVCE</w:t>
      </w:r>
    </w:p>
    <w:p w14:paraId="18D3E8F3" w14:textId="77777777" w:rsidR="00512507" w:rsidRDefault="008F2887">
      <w:pPr>
        <w:spacing w:after="0"/>
        <w:ind w:left="47" w:right="14"/>
      </w:pPr>
      <w:r>
        <w:t>Tato příloha 1 obsahuje některé podrobnosti o zpracování osobních údajů správce, jak vyžaduje čl. 28 odst. 3 GDPR.</w:t>
      </w:r>
    </w:p>
    <w:p w14:paraId="149C6575" w14:textId="77777777" w:rsidR="00512507" w:rsidRDefault="008F2887">
      <w:pPr>
        <w:spacing w:after="388" w:line="259" w:lineRule="auto"/>
        <w:ind w:left="-10" w:firstLine="0"/>
        <w:jc w:val="left"/>
      </w:pPr>
      <w:r>
        <w:rPr>
          <w:noProof/>
        </w:rPr>
        <w:drawing>
          <wp:inline distT="0" distB="0" distL="0" distR="0" wp14:anchorId="75813B4B" wp14:editId="79CCB609">
            <wp:extent cx="3018129" cy="149395"/>
            <wp:effectExtent l="0" t="0" r="0" b="0"/>
            <wp:docPr id="61489" name="Picture 61489"/>
            <wp:cNvGraphicFramePr/>
            <a:graphic xmlns:a="http://schemas.openxmlformats.org/drawingml/2006/main">
              <a:graphicData uri="http://schemas.openxmlformats.org/drawingml/2006/picture">
                <pic:pic xmlns:pic="http://schemas.openxmlformats.org/drawingml/2006/picture">
                  <pic:nvPicPr>
                    <pic:cNvPr id="61489" name="Picture 61489"/>
                    <pic:cNvPicPr/>
                  </pic:nvPicPr>
                  <pic:blipFill>
                    <a:blip r:embed="rId130"/>
                    <a:stretch>
                      <a:fillRect/>
                    </a:stretch>
                  </pic:blipFill>
                  <pic:spPr>
                    <a:xfrm>
                      <a:off x="0" y="0"/>
                      <a:ext cx="3018129" cy="149395"/>
                    </a:xfrm>
                    <a:prstGeom prst="rect">
                      <a:avLst/>
                    </a:prstGeom>
                  </pic:spPr>
                </pic:pic>
              </a:graphicData>
            </a:graphic>
          </wp:inline>
        </w:drawing>
      </w:r>
    </w:p>
    <w:p w14:paraId="4EECEF4D" w14:textId="77777777" w:rsidR="00512507" w:rsidRDefault="008F2887">
      <w:pPr>
        <w:numPr>
          <w:ilvl w:val="0"/>
          <w:numId w:val="20"/>
        </w:numPr>
        <w:spacing w:after="35" w:line="259" w:lineRule="auto"/>
        <w:ind w:hanging="413"/>
        <w:jc w:val="left"/>
      </w:pPr>
      <w:r>
        <w:rPr>
          <w:sz w:val="28"/>
        </w:rPr>
        <w:t>Předmět a trvání zpracování osobních údajů Správce</w:t>
      </w:r>
    </w:p>
    <w:p w14:paraId="72A546D8" w14:textId="77777777" w:rsidR="00512507" w:rsidRDefault="008F2887">
      <w:pPr>
        <w:spacing w:after="30"/>
        <w:ind w:left="47" w:right="14"/>
      </w:pPr>
      <w:r>
        <w:t>Předmětem zpracování osobních údajů jsou tyto kategorie:</w:t>
      </w:r>
    </w:p>
    <w:p w14:paraId="499BBF8F" w14:textId="77777777" w:rsidR="00512507" w:rsidRDefault="008F2887">
      <w:pPr>
        <w:spacing w:after="229" w:line="259" w:lineRule="auto"/>
        <w:ind w:left="-10" w:firstLine="0"/>
        <w:jc w:val="left"/>
      </w:pPr>
      <w:r>
        <w:rPr>
          <w:noProof/>
        </w:rPr>
        <w:drawing>
          <wp:inline distT="0" distB="0" distL="0" distR="0" wp14:anchorId="3D7078F9" wp14:editId="1EDDAC1F">
            <wp:extent cx="5188742" cy="493917"/>
            <wp:effectExtent l="0" t="0" r="0" b="0"/>
            <wp:docPr id="162355" name="Picture 162355"/>
            <wp:cNvGraphicFramePr/>
            <a:graphic xmlns:a="http://schemas.openxmlformats.org/drawingml/2006/main">
              <a:graphicData uri="http://schemas.openxmlformats.org/drawingml/2006/picture">
                <pic:pic xmlns:pic="http://schemas.openxmlformats.org/drawingml/2006/picture">
                  <pic:nvPicPr>
                    <pic:cNvPr id="162355" name="Picture 162355"/>
                    <pic:cNvPicPr/>
                  </pic:nvPicPr>
                  <pic:blipFill>
                    <a:blip r:embed="rId131"/>
                    <a:stretch>
                      <a:fillRect/>
                    </a:stretch>
                  </pic:blipFill>
                  <pic:spPr>
                    <a:xfrm>
                      <a:off x="0" y="0"/>
                      <a:ext cx="5188742" cy="493917"/>
                    </a:xfrm>
                    <a:prstGeom prst="rect">
                      <a:avLst/>
                    </a:prstGeom>
                  </pic:spPr>
                </pic:pic>
              </a:graphicData>
            </a:graphic>
          </wp:inline>
        </w:drawing>
      </w:r>
    </w:p>
    <w:p w14:paraId="7710AAC9" w14:textId="77777777" w:rsidR="00512507" w:rsidRDefault="008F2887">
      <w:pPr>
        <w:spacing w:after="325"/>
        <w:ind w:left="47" w:right="14"/>
      </w:pPr>
      <w:r>
        <w:t>Doba trvání zpracování osobních údajů Správce je totožná s dobou trvání Hlavní smlouvy, pokud z ustanovení Smlouvy nebo z Pokynu Správce nevyplývá, že mají trvat i po zániku její účinnosti.</w:t>
      </w:r>
    </w:p>
    <w:p w14:paraId="5574D90E" w14:textId="77777777" w:rsidR="00512507" w:rsidRDefault="008F2887">
      <w:pPr>
        <w:numPr>
          <w:ilvl w:val="0"/>
          <w:numId w:val="20"/>
        </w:numPr>
        <w:spacing w:after="83" w:line="367" w:lineRule="auto"/>
        <w:ind w:hanging="413"/>
        <w:jc w:val="left"/>
      </w:pPr>
      <w:r>
        <w:rPr>
          <w:sz w:val="28"/>
        </w:rPr>
        <w:t xml:space="preserve">Povaha a účel zpracování osobních údajů správce Povaha zpracování osobních údajů Správce Zpracovatelem je: </w:t>
      </w:r>
      <w:r>
        <w:rPr>
          <w:noProof/>
        </w:rPr>
        <w:drawing>
          <wp:inline distT="0" distB="0" distL="0" distR="0" wp14:anchorId="3920D590" wp14:editId="3BADC6E9">
            <wp:extent cx="1874898" cy="152444"/>
            <wp:effectExtent l="0" t="0" r="0" b="0"/>
            <wp:docPr id="61491" name="Picture 61491"/>
            <wp:cNvGraphicFramePr/>
            <a:graphic xmlns:a="http://schemas.openxmlformats.org/drawingml/2006/main">
              <a:graphicData uri="http://schemas.openxmlformats.org/drawingml/2006/picture">
                <pic:pic xmlns:pic="http://schemas.openxmlformats.org/drawingml/2006/picture">
                  <pic:nvPicPr>
                    <pic:cNvPr id="61491" name="Picture 61491"/>
                    <pic:cNvPicPr/>
                  </pic:nvPicPr>
                  <pic:blipFill>
                    <a:blip r:embed="rId132"/>
                    <a:stretch>
                      <a:fillRect/>
                    </a:stretch>
                  </pic:blipFill>
                  <pic:spPr>
                    <a:xfrm>
                      <a:off x="0" y="0"/>
                      <a:ext cx="1874898" cy="152444"/>
                    </a:xfrm>
                    <a:prstGeom prst="rect">
                      <a:avLst/>
                    </a:prstGeom>
                  </pic:spPr>
                </pic:pic>
              </a:graphicData>
            </a:graphic>
          </wp:inline>
        </w:drawing>
      </w:r>
    </w:p>
    <w:p w14:paraId="7EB7C79F" w14:textId="77777777" w:rsidR="00512507" w:rsidRDefault="008F2887">
      <w:pPr>
        <w:spacing w:after="185"/>
        <w:ind w:left="47" w:right="14"/>
      </w:pPr>
      <w:r>
        <w:t>El Zpracování</w:t>
      </w:r>
    </w:p>
    <w:p w14:paraId="6B722149" w14:textId="77777777" w:rsidR="00512507" w:rsidRDefault="008F2887">
      <w:pPr>
        <w:spacing w:after="253"/>
        <w:ind w:left="47" w:right="14"/>
      </w:pPr>
      <w:r>
        <w:rPr>
          <w:noProof/>
        </w:rPr>
        <w:drawing>
          <wp:inline distT="0" distB="0" distL="0" distR="0" wp14:anchorId="14B4AB12" wp14:editId="72137D85">
            <wp:extent cx="97556" cy="100613"/>
            <wp:effectExtent l="0" t="0" r="0" b="0"/>
            <wp:docPr id="61448" name="Picture 61448"/>
            <wp:cNvGraphicFramePr/>
            <a:graphic xmlns:a="http://schemas.openxmlformats.org/drawingml/2006/main">
              <a:graphicData uri="http://schemas.openxmlformats.org/drawingml/2006/picture">
                <pic:pic xmlns:pic="http://schemas.openxmlformats.org/drawingml/2006/picture">
                  <pic:nvPicPr>
                    <pic:cNvPr id="61448" name="Picture 61448"/>
                    <pic:cNvPicPr/>
                  </pic:nvPicPr>
                  <pic:blipFill>
                    <a:blip r:embed="rId133"/>
                    <a:stretch>
                      <a:fillRect/>
                    </a:stretch>
                  </pic:blipFill>
                  <pic:spPr>
                    <a:xfrm>
                      <a:off x="0" y="0"/>
                      <a:ext cx="97556" cy="100613"/>
                    </a:xfrm>
                    <a:prstGeom prst="rect">
                      <a:avLst/>
                    </a:prstGeom>
                  </pic:spPr>
                </pic:pic>
              </a:graphicData>
            </a:graphic>
          </wp:inline>
        </w:drawing>
      </w:r>
      <w:r>
        <w:t xml:space="preserve"> Automatizované zpracování</w:t>
      </w:r>
    </w:p>
    <w:p w14:paraId="1473D78C" w14:textId="77777777" w:rsidR="00512507" w:rsidRDefault="008F2887">
      <w:pPr>
        <w:spacing w:after="238"/>
        <w:ind w:left="47" w:right="14"/>
      </w:pPr>
      <w:r>
        <w:rPr>
          <w:noProof/>
        </w:rPr>
        <w:drawing>
          <wp:inline distT="0" distB="0" distL="0" distR="0" wp14:anchorId="70C3490E" wp14:editId="0ED6941A">
            <wp:extent cx="97556" cy="97564"/>
            <wp:effectExtent l="0" t="0" r="0" b="0"/>
            <wp:docPr id="61449" name="Picture 61449"/>
            <wp:cNvGraphicFramePr/>
            <a:graphic xmlns:a="http://schemas.openxmlformats.org/drawingml/2006/main">
              <a:graphicData uri="http://schemas.openxmlformats.org/drawingml/2006/picture">
                <pic:pic xmlns:pic="http://schemas.openxmlformats.org/drawingml/2006/picture">
                  <pic:nvPicPr>
                    <pic:cNvPr id="61449" name="Picture 61449"/>
                    <pic:cNvPicPr/>
                  </pic:nvPicPr>
                  <pic:blipFill>
                    <a:blip r:embed="rId134"/>
                    <a:stretch>
                      <a:fillRect/>
                    </a:stretch>
                  </pic:blipFill>
                  <pic:spPr>
                    <a:xfrm>
                      <a:off x="0" y="0"/>
                      <a:ext cx="97556" cy="97564"/>
                    </a:xfrm>
                    <a:prstGeom prst="rect">
                      <a:avLst/>
                    </a:prstGeom>
                  </pic:spPr>
                </pic:pic>
              </a:graphicData>
            </a:graphic>
          </wp:inline>
        </w:drawing>
      </w:r>
      <w:r>
        <w:t xml:space="preserve"> Profilování nebo automatizované rozhodování</w:t>
      </w:r>
    </w:p>
    <w:p w14:paraId="3B20CA3C" w14:textId="77777777" w:rsidR="00512507" w:rsidRDefault="008F2887">
      <w:pPr>
        <w:spacing w:after="30"/>
        <w:ind w:left="47" w:right="14"/>
      </w:pPr>
      <w:r>
        <w:t>Účelem zpracování osobních údajů Správce Zpracovatelem je:</w:t>
      </w:r>
    </w:p>
    <w:p w14:paraId="73FB385C" w14:textId="77777777" w:rsidR="00512507" w:rsidRDefault="008F2887">
      <w:pPr>
        <w:spacing w:after="376" w:line="259" w:lineRule="auto"/>
        <w:ind w:left="-10" w:firstLine="0"/>
        <w:jc w:val="left"/>
      </w:pPr>
      <w:r>
        <w:rPr>
          <w:noProof/>
        </w:rPr>
        <w:drawing>
          <wp:inline distT="0" distB="0" distL="0" distR="0" wp14:anchorId="58FC6037" wp14:editId="650415B7">
            <wp:extent cx="2158419" cy="152443"/>
            <wp:effectExtent l="0" t="0" r="0" b="0"/>
            <wp:docPr id="61492" name="Picture 61492"/>
            <wp:cNvGraphicFramePr/>
            <a:graphic xmlns:a="http://schemas.openxmlformats.org/drawingml/2006/main">
              <a:graphicData uri="http://schemas.openxmlformats.org/drawingml/2006/picture">
                <pic:pic xmlns:pic="http://schemas.openxmlformats.org/drawingml/2006/picture">
                  <pic:nvPicPr>
                    <pic:cNvPr id="61492" name="Picture 61492"/>
                    <pic:cNvPicPr/>
                  </pic:nvPicPr>
                  <pic:blipFill>
                    <a:blip r:embed="rId135"/>
                    <a:stretch>
                      <a:fillRect/>
                    </a:stretch>
                  </pic:blipFill>
                  <pic:spPr>
                    <a:xfrm>
                      <a:off x="0" y="0"/>
                      <a:ext cx="2158419" cy="152443"/>
                    </a:xfrm>
                    <a:prstGeom prst="rect">
                      <a:avLst/>
                    </a:prstGeom>
                  </pic:spPr>
                </pic:pic>
              </a:graphicData>
            </a:graphic>
          </wp:inline>
        </w:drawing>
      </w:r>
    </w:p>
    <w:p w14:paraId="07AE1617" w14:textId="77777777" w:rsidR="00512507" w:rsidRDefault="008F2887">
      <w:pPr>
        <w:numPr>
          <w:ilvl w:val="0"/>
          <w:numId w:val="20"/>
        </w:numPr>
        <w:spacing w:after="83" w:line="259" w:lineRule="auto"/>
        <w:ind w:hanging="413"/>
        <w:jc w:val="left"/>
      </w:pPr>
      <w:r>
        <w:rPr>
          <w:sz w:val="28"/>
        </w:rPr>
        <w:t>Druh osobních údajů správce, které mají být zpracovány</w:t>
      </w:r>
    </w:p>
    <w:p w14:paraId="3C921CCA" w14:textId="77777777" w:rsidR="00512507" w:rsidRDefault="008F2887">
      <w:pPr>
        <w:spacing w:after="242"/>
        <w:ind w:left="47" w:right="14"/>
      </w:pPr>
      <w:r>
        <w:t>Druh osobních údajů (zaškrtněte):</w:t>
      </w:r>
    </w:p>
    <w:p w14:paraId="4C674035" w14:textId="77777777" w:rsidR="00512507" w:rsidRDefault="008F2887">
      <w:pPr>
        <w:spacing w:after="193"/>
        <w:ind w:left="47" w:right="14"/>
      </w:pPr>
      <w:r>
        <w:t>C] Osobní údaje (viz výše odst. 1)</w:t>
      </w:r>
    </w:p>
    <w:p w14:paraId="30170E64" w14:textId="77777777" w:rsidR="00512507" w:rsidRDefault="008F2887">
      <w:pPr>
        <w:spacing w:after="370"/>
        <w:ind w:left="47" w:right="14"/>
      </w:pPr>
      <w:r>
        <w:t>Cl Osobní údaje zvláštní kategorie dle čl. 9 GDPR</w:t>
      </w:r>
      <w:r>
        <w:rPr>
          <w:noProof/>
        </w:rPr>
        <w:drawing>
          <wp:inline distT="0" distB="0" distL="0" distR="0" wp14:anchorId="68C1F15C" wp14:editId="73553521">
            <wp:extent cx="1908433" cy="170737"/>
            <wp:effectExtent l="0" t="0" r="0" b="0"/>
            <wp:docPr id="61493" name="Picture 61493"/>
            <wp:cNvGraphicFramePr/>
            <a:graphic xmlns:a="http://schemas.openxmlformats.org/drawingml/2006/main">
              <a:graphicData uri="http://schemas.openxmlformats.org/drawingml/2006/picture">
                <pic:pic xmlns:pic="http://schemas.openxmlformats.org/drawingml/2006/picture">
                  <pic:nvPicPr>
                    <pic:cNvPr id="61493" name="Picture 61493"/>
                    <pic:cNvPicPr/>
                  </pic:nvPicPr>
                  <pic:blipFill>
                    <a:blip r:embed="rId136"/>
                    <a:stretch>
                      <a:fillRect/>
                    </a:stretch>
                  </pic:blipFill>
                  <pic:spPr>
                    <a:xfrm>
                      <a:off x="0" y="0"/>
                      <a:ext cx="1908433" cy="170737"/>
                    </a:xfrm>
                    <a:prstGeom prst="rect">
                      <a:avLst/>
                    </a:prstGeom>
                  </pic:spPr>
                </pic:pic>
              </a:graphicData>
            </a:graphic>
          </wp:inline>
        </w:drawing>
      </w:r>
    </w:p>
    <w:p w14:paraId="7F8FE3B2" w14:textId="77777777" w:rsidR="00512507" w:rsidRDefault="008F2887">
      <w:pPr>
        <w:spacing w:after="0" w:line="259" w:lineRule="auto"/>
        <w:ind w:left="9" w:hanging="10"/>
        <w:jc w:val="left"/>
      </w:pPr>
      <w:r>
        <w:rPr>
          <w:sz w:val="28"/>
        </w:rPr>
        <w:t>4 Kategorie subjektů údajů, které jsou zpracovávány pro správce</w:t>
      </w:r>
    </w:p>
    <w:p w14:paraId="4E1F2DE8" w14:textId="77777777" w:rsidR="00512507" w:rsidRDefault="008F2887">
      <w:pPr>
        <w:spacing w:after="1589" w:line="259" w:lineRule="auto"/>
        <w:ind w:left="-5" w:firstLine="0"/>
        <w:jc w:val="left"/>
      </w:pPr>
      <w:r>
        <w:rPr>
          <w:noProof/>
        </w:rPr>
        <w:drawing>
          <wp:inline distT="0" distB="0" distL="0" distR="0" wp14:anchorId="26E4239B" wp14:editId="1936CB73">
            <wp:extent cx="4524144" cy="155491"/>
            <wp:effectExtent l="0" t="0" r="0" b="0"/>
            <wp:docPr id="61494" name="Picture 61494"/>
            <wp:cNvGraphicFramePr/>
            <a:graphic xmlns:a="http://schemas.openxmlformats.org/drawingml/2006/main">
              <a:graphicData uri="http://schemas.openxmlformats.org/drawingml/2006/picture">
                <pic:pic xmlns:pic="http://schemas.openxmlformats.org/drawingml/2006/picture">
                  <pic:nvPicPr>
                    <pic:cNvPr id="61494" name="Picture 61494"/>
                    <pic:cNvPicPr/>
                  </pic:nvPicPr>
                  <pic:blipFill>
                    <a:blip r:embed="rId137"/>
                    <a:stretch>
                      <a:fillRect/>
                    </a:stretch>
                  </pic:blipFill>
                  <pic:spPr>
                    <a:xfrm>
                      <a:off x="0" y="0"/>
                      <a:ext cx="4524144" cy="155491"/>
                    </a:xfrm>
                    <a:prstGeom prst="rect">
                      <a:avLst/>
                    </a:prstGeom>
                  </pic:spPr>
                </pic:pic>
              </a:graphicData>
            </a:graphic>
          </wp:inline>
        </w:drawing>
      </w:r>
    </w:p>
    <w:p w14:paraId="1D30FC11" w14:textId="77777777" w:rsidR="00512507" w:rsidRDefault="008F2887">
      <w:pPr>
        <w:spacing w:after="0" w:line="259" w:lineRule="auto"/>
        <w:ind w:left="-5" w:firstLine="0"/>
        <w:jc w:val="left"/>
      </w:pPr>
      <w:r>
        <w:rPr>
          <w:noProof/>
        </w:rPr>
        <w:drawing>
          <wp:inline distT="0" distB="0" distL="0" distR="0" wp14:anchorId="6627C1F5" wp14:editId="1E48C346">
            <wp:extent cx="4966193" cy="323180"/>
            <wp:effectExtent l="0" t="0" r="0" b="0"/>
            <wp:docPr id="61488" name="Picture 61488"/>
            <wp:cNvGraphicFramePr/>
            <a:graphic xmlns:a="http://schemas.openxmlformats.org/drawingml/2006/main">
              <a:graphicData uri="http://schemas.openxmlformats.org/drawingml/2006/picture">
                <pic:pic xmlns:pic="http://schemas.openxmlformats.org/drawingml/2006/picture">
                  <pic:nvPicPr>
                    <pic:cNvPr id="61488" name="Picture 61488"/>
                    <pic:cNvPicPr/>
                  </pic:nvPicPr>
                  <pic:blipFill>
                    <a:blip r:embed="rId138"/>
                    <a:stretch>
                      <a:fillRect/>
                    </a:stretch>
                  </pic:blipFill>
                  <pic:spPr>
                    <a:xfrm>
                      <a:off x="0" y="0"/>
                      <a:ext cx="4966193" cy="323180"/>
                    </a:xfrm>
                    <a:prstGeom prst="rect">
                      <a:avLst/>
                    </a:prstGeom>
                  </pic:spPr>
                </pic:pic>
              </a:graphicData>
            </a:graphic>
          </wp:inline>
        </w:drawing>
      </w:r>
    </w:p>
    <w:p w14:paraId="7B42E965" w14:textId="77777777" w:rsidR="00512507" w:rsidRDefault="00512507">
      <w:pPr>
        <w:sectPr w:rsidR="00512507">
          <w:type w:val="continuous"/>
          <w:pgSz w:w="11906" w:h="16838"/>
          <w:pgMar w:top="1856" w:right="1556" w:bottom="1632" w:left="1599" w:header="708" w:footer="708" w:gutter="0"/>
          <w:cols w:space="708"/>
        </w:sectPr>
      </w:pPr>
    </w:p>
    <w:p w14:paraId="5100C3FF" w14:textId="77777777" w:rsidR="00512507" w:rsidRDefault="008F2887">
      <w:pPr>
        <w:pStyle w:val="Nadpis1"/>
        <w:spacing w:after="523"/>
        <w:ind w:left="168"/>
      </w:pPr>
      <w:r>
        <w:rPr>
          <w:noProof/>
        </w:rPr>
        <w:lastRenderedPageBreak/>
        <w:drawing>
          <wp:inline distT="0" distB="0" distL="0" distR="0" wp14:anchorId="68782427" wp14:editId="640FD032">
            <wp:extent cx="3048" cy="3049"/>
            <wp:effectExtent l="0" t="0" r="0" b="0"/>
            <wp:docPr id="63444" name="Picture 63444"/>
            <wp:cNvGraphicFramePr/>
            <a:graphic xmlns:a="http://schemas.openxmlformats.org/drawingml/2006/main">
              <a:graphicData uri="http://schemas.openxmlformats.org/drawingml/2006/picture">
                <pic:pic xmlns:pic="http://schemas.openxmlformats.org/drawingml/2006/picture">
                  <pic:nvPicPr>
                    <pic:cNvPr id="63444" name="Picture 63444"/>
                    <pic:cNvPicPr/>
                  </pic:nvPicPr>
                  <pic:blipFill>
                    <a:blip r:embed="rId139"/>
                    <a:stretch>
                      <a:fillRect/>
                    </a:stretch>
                  </pic:blipFill>
                  <pic:spPr>
                    <a:xfrm>
                      <a:off x="0" y="0"/>
                      <a:ext cx="3048" cy="3049"/>
                    </a:xfrm>
                    <a:prstGeom prst="rect">
                      <a:avLst/>
                    </a:prstGeom>
                  </pic:spPr>
                </pic:pic>
              </a:graphicData>
            </a:graphic>
          </wp:inline>
        </w:drawing>
      </w:r>
      <w:r>
        <w:t>PŘÍLOHA č. 2: TECHNICKÁ A ORGANIZAČNÍ OPATŘENÍ</w:t>
      </w:r>
    </w:p>
    <w:p w14:paraId="256BF4AA" w14:textId="77777777" w:rsidR="00512507" w:rsidRDefault="008F2887">
      <w:pPr>
        <w:numPr>
          <w:ilvl w:val="0"/>
          <w:numId w:val="21"/>
        </w:numPr>
        <w:spacing w:after="129" w:line="259" w:lineRule="auto"/>
        <w:ind w:hanging="346"/>
        <w:jc w:val="left"/>
      </w:pPr>
      <w:r>
        <w:rPr>
          <w:sz w:val="28"/>
        </w:rPr>
        <w:t>Organizační bezpečnostní opatření</w:t>
      </w:r>
    </w:p>
    <w:p w14:paraId="3995EE3B" w14:textId="77777777" w:rsidR="00512507" w:rsidRDefault="008F2887">
      <w:pPr>
        <w:spacing w:after="168" w:line="266" w:lineRule="auto"/>
        <w:ind w:left="187" w:firstLine="0"/>
        <w:jc w:val="left"/>
      </w:pPr>
      <w:r>
        <w:rPr>
          <w:sz w:val="24"/>
        </w:rPr>
        <w:t>1.1. Správa zabezpečení</w:t>
      </w:r>
    </w:p>
    <w:p w14:paraId="47E12A6B" w14:textId="77777777" w:rsidR="00512507" w:rsidRDefault="008F2887">
      <w:pPr>
        <w:numPr>
          <w:ilvl w:val="1"/>
          <w:numId w:val="21"/>
        </w:numPr>
        <w:spacing w:after="191"/>
        <w:ind w:left="1065" w:right="365" w:hanging="350"/>
      </w:pPr>
      <w:r>
        <w:t xml:space="preserve">Bezpečnostní politika a postupy: Zpracovatel musí mít dokumentovanou bezpečnostní </w:t>
      </w:r>
      <w:r>
        <w:rPr>
          <w:noProof/>
        </w:rPr>
        <w:drawing>
          <wp:inline distT="0" distB="0" distL="0" distR="0" wp14:anchorId="4DB2FACF" wp14:editId="664CBF93">
            <wp:extent cx="3048" cy="3049"/>
            <wp:effectExtent l="0" t="0" r="0" b="0"/>
            <wp:docPr id="63445" name="Picture 63445"/>
            <wp:cNvGraphicFramePr/>
            <a:graphic xmlns:a="http://schemas.openxmlformats.org/drawingml/2006/main">
              <a:graphicData uri="http://schemas.openxmlformats.org/drawingml/2006/picture">
                <pic:pic xmlns:pic="http://schemas.openxmlformats.org/drawingml/2006/picture">
                  <pic:nvPicPr>
                    <pic:cNvPr id="63445" name="Picture 63445"/>
                    <pic:cNvPicPr/>
                  </pic:nvPicPr>
                  <pic:blipFill>
                    <a:blip r:embed="rId140"/>
                    <a:stretch>
                      <a:fillRect/>
                    </a:stretch>
                  </pic:blipFill>
                  <pic:spPr>
                    <a:xfrm>
                      <a:off x="0" y="0"/>
                      <a:ext cx="3048" cy="3049"/>
                    </a:xfrm>
                    <a:prstGeom prst="rect">
                      <a:avLst/>
                    </a:prstGeom>
                  </pic:spPr>
                </pic:pic>
              </a:graphicData>
            </a:graphic>
          </wp:inline>
        </w:drawing>
      </w:r>
      <w:r>
        <w:t>politiku týkající se zpracování osobních údajů.</w:t>
      </w:r>
    </w:p>
    <w:p w14:paraId="242534AC" w14:textId="77777777" w:rsidR="00512507" w:rsidRDefault="008F2887">
      <w:pPr>
        <w:numPr>
          <w:ilvl w:val="1"/>
          <w:numId w:val="21"/>
        </w:numPr>
        <w:ind w:left="1065" w:right="365" w:hanging="350"/>
      </w:pPr>
      <w:r>
        <w:t>Role a odpovědnosti:</w:t>
      </w:r>
    </w:p>
    <w:p w14:paraId="4262703E" w14:textId="77777777" w:rsidR="00512507" w:rsidRDefault="008F2887">
      <w:pPr>
        <w:spacing w:after="177"/>
        <w:ind w:left="1753" w:right="14" w:hanging="442"/>
      </w:pPr>
      <w:r>
        <w:rPr>
          <w:noProof/>
        </w:rPr>
        <w:drawing>
          <wp:inline distT="0" distB="0" distL="0" distR="0" wp14:anchorId="295E4538" wp14:editId="20922E84">
            <wp:extent cx="45729" cy="94515"/>
            <wp:effectExtent l="0" t="0" r="0" b="0"/>
            <wp:docPr id="162359" name="Picture 162359"/>
            <wp:cNvGraphicFramePr/>
            <a:graphic xmlns:a="http://schemas.openxmlformats.org/drawingml/2006/main">
              <a:graphicData uri="http://schemas.openxmlformats.org/drawingml/2006/picture">
                <pic:pic xmlns:pic="http://schemas.openxmlformats.org/drawingml/2006/picture">
                  <pic:nvPicPr>
                    <pic:cNvPr id="162359" name="Picture 162359"/>
                    <pic:cNvPicPr/>
                  </pic:nvPicPr>
                  <pic:blipFill>
                    <a:blip r:embed="rId141"/>
                    <a:stretch>
                      <a:fillRect/>
                    </a:stretch>
                  </pic:blipFill>
                  <pic:spPr>
                    <a:xfrm>
                      <a:off x="0" y="0"/>
                      <a:ext cx="45729" cy="94515"/>
                    </a:xfrm>
                    <a:prstGeom prst="rect">
                      <a:avLst/>
                    </a:prstGeom>
                  </pic:spPr>
                </pic:pic>
              </a:graphicData>
            </a:graphic>
          </wp:inline>
        </w:drawing>
      </w:r>
      <w:r>
        <w:t>role a odpovědnosti související se zpracováním osobních údajů jsou jasně definovány a přiděleny v souladu s bezpečnostní politikou;</w:t>
      </w:r>
    </w:p>
    <w:p w14:paraId="5578D87C" w14:textId="77777777" w:rsidR="00512507" w:rsidRDefault="008F2887">
      <w:pPr>
        <w:ind w:left="1752" w:right="456" w:hanging="509"/>
      </w:pPr>
      <w:r>
        <w:rPr>
          <w:noProof/>
        </w:rPr>
        <w:drawing>
          <wp:inline distT="0" distB="0" distL="0" distR="0" wp14:anchorId="230F4822" wp14:editId="1C4F1373">
            <wp:extent cx="3048" cy="3049"/>
            <wp:effectExtent l="0" t="0" r="0" b="0"/>
            <wp:docPr id="63449" name="Picture 63449"/>
            <wp:cNvGraphicFramePr/>
            <a:graphic xmlns:a="http://schemas.openxmlformats.org/drawingml/2006/main">
              <a:graphicData uri="http://schemas.openxmlformats.org/drawingml/2006/picture">
                <pic:pic xmlns:pic="http://schemas.openxmlformats.org/drawingml/2006/picture">
                  <pic:nvPicPr>
                    <pic:cNvPr id="63449" name="Picture 63449"/>
                    <pic:cNvPicPr/>
                  </pic:nvPicPr>
                  <pic:blipFill>
                    <a:blip r:embed="rId142"/>
                    <a:stretch>
                      <a:fillRect/>
                    </a:stretch>
                  </pic:blipFill>
                  <pic:spPr>
                    <a:xfrm>
                      <a:off x="0" y="0"/>
                      <a:ext cx="3048" cy="3049"/>
                    </a:xfrm>
                    <a:prstGeom prst="rect">
                      <a:avLst/>
                    </a:prstGeom>
                  </pic:spPr>
                </pic:pic>
              </a:graphicData>
            </a:graphic>
          </wp:inline>
        </w:drawing>
      </w:r>
      <w:proofErr w:type="spellStart"/>
      <w:r>
        <w:t>ii</w:t>
      </w:r>
      <w:proofErr w:type="spellEnd"/>
      <w:r>
        <w:t>. během interních reorganizací nebo při ukončení a změně zaměstnání je ve shodě s příslušnými postupy jasně definováno zrušení práv a povinností.</w:t>
      </w:r>
    </w:p>
    <w:p w14:paraId="1815DE59" w14:textId="77777777" w:rsidR="00512507" w:rsidRDefault="008F2887">
      <w:pPr>
        <w:numPr>
          <w:ilvl w:val="1"/>
          <w:numId w:val="21"/>
        </w:numPr>
        <w:spacing w:after="196"/>
        <w:ind w:left="1065" w:right="365" w:hanging="35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19FFB2E2" w14:textId="77777777" w:rsidR="00512507" w:rsidRDefault="008F2887">
      <w:pPr>
        <w:numPr>
          <w:ilvl w:val="1"/>
          <w:numId w:val="21"/>
        </w:numPr>
        <w:ind w:left="1065" w:right="365" w:hanging="350"/>
      </w:pPr>
      <w:r>
        <w:t xml:space="preserve">Správa </w:t>
      </w:r>
      <w:proofErr w:type="gramStart"/>
      <w:r>
        <w:t>zdrojů[</w:t>
      </w:r>
      <w:proofErr w:type="gramEnd"/>
      <w:r>
        <w:t xml:space="preserve">aktiv: Zpracovatel vede registr aktiv IT používaných pro zpracování osobních údajů (hardwaru, softwaru a sítě). Je určena konkrétní osoba, která je </w:t>
      </w:r>
      <w:r>
        <w:rPr>
          <w:noProof/>
        </w:rPr>
        <w:drawing>
          <wp:inline distT="0" distB="0" distL="0" distR="0" wp14:anchorId="20A9E71D" wp14:editId="31141030">
            <wp:extent cx="3049" cy="6097"/>
            <wp:effectExtent l="0" t="0" r="0" b="0"/>
            <wp:docPr id="63450" name="Picture 63450"/>
            <wp:cNvGraphicFramePr/>
            <a:graphic xmlns:a="http://schemas.openxmlformats.org/drawingml/2006/main">
              <a:graphicData uri="http://schemas.openxmlformats.org/drawingml/2006/picture">
                <pic:pic xmlns:pic="http://schemas.openxmlformats.org/drawingml/2006/picture">
                  <pic:nvPicPr>
                    <pic:cNvPr id="63450" name="Picture 63450"/>
                    <pic:cNvPicPr/>
                  </pic:nvPicPr>
                  <pic:blipFill>
                    <a:blip r:embed="rId143"/>
                    <a:stretch>
                      <a:fillRect/>
                    </a:stretch>
                  </pic:blipFill>
                  <pic:spPr>
                    <a:xfrm>
                      <a:off x="0" y="0"/>
                      <a:ext cx="3049" cy="6097"/>
                    </a:xfrm>
                    <a:prstGeom prst="rect">
                      <a:avLst/>
                    </a:prstGeom>
                  </pic:spPr>
                </pic:pic>
              </a:graphicData>
            </a:graphic>
          </wp:inline>
        </w:drawing>
      </w:r>
      <w:r>
        <w:t>odpovědná za udržování a aktualizaci tohoto registru (např. manažer IT).</w:t>
      </w:r>
    </w:p>
    <w:p w14:paraId="017E4493" w14:textId="77777777" w:rsidR="00512507" w:rsidRDefault="008F2887">
      <w:pPr>
        <w:numPr>
          <w:ilvl w:val="1"/>
          <w:numId w:val="21"/>
        </w:numPr>
        <w:spacing w:after="204"/>
        <w:ind w:left="1065" w:right="365" w:hanging="350"/>
      </w:pPr>
      <w:r>
        <w:rPr>
          <w:noProof/>
        </w:rPr>
        <mc:AlternateContent>
          <mc:Choice Requires="wpg">
            <w:drawing>
              <wp:anchor distT="0" distB="0" distL="114300" distR="114300" simplePos="0" relativeHeight="251675648" behindDoc="0" locked="0" layoutInCell="1" allowOverlap="1" wp14:anchorId="69BDD44E" wp14:editId="3286B07E">
                <wp:simplePos x="0" y="0"/>
                <wp:positionH relativeFrom="page">
                  <wp:posOffset>36583</wp:posOffset>
                </wp:positionH>
                <wp:positionV relativeFrom="page">
                  <wp:posOffset>6048957</wp:posOffset>
                </wp:positionV>
                <wp:extent cx="7484350" cy="9146"/>
                <wp:effectExtent l="0" t="0" r="0" b="0"/>
                <wp:wrapTopAndBottom/>
                <wp:docPr id="162364" name="Group 162364"/>
                <wp:cNvGraphicFramePr/>
                <a:graphic xmlns:a="http://schemas.openxmlformats.org/drawingml/2006/main">
                  <a:graphicData uri="http://schemas.microsoft.com/office/word/2010/wordprocessingGroup">
                    <wpg:wgp>
                      <wpg:cNvGrpSpPr/>
                      <wpg:grpSpPr>
                        <a:xfrm>
                          <a:off x="0" y="0"/>
                          <a:ext cx="7484350" cy="9146"/>
                          <a:chOff x="0" y="0"/>
                          <a:chExt cx="7484350" cy="9146"/>
                        </a:xfrm>
                      </wpg:grpSpPr>
                      <wps:wsp>
                        <wps:cNvPr id="162363" name="Shape 162363"/>
                        <wps:cNvSpPr/>
                        <wps:spPr>
                          <a:xfrm>
                            <a:off x="0" y="0"/>
                            <a:ext cx="7484350" cy="9146"/>
                          </a:xfrm>
                          <a:custGeom>
                            <a:avLst/>
                            <a:gdLst/>
                            <a:ahLst/>
                            <a:cxnLst/>
                            <a:rect l="0" t="0" r="0" b="0"/>
                            <a:pathLst>
                              <a:path w="7484350" h="9146">
                                <a:moveTo>
                                  <a:pt x="0" y="4573"/>
                                </a:moveTo>
                                <a:lnTo>
                                  <a:pt x="748435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64" style="width:589.319pt;height:0.720184pt;position:absolute;mso-position-horizontal-relative:page;mso-position-horizontal:absolute;margin-left:2.88058pt;mso-position-vertical-relative:page;margin-top:476.296pt;" coordsize="74843,91">
                <v:shape id="Shape 162363" style="position:absolute;width:74843;height:91;left:0;top:0;" coordsize="7484350,9146" path="m0,4573l7484350,4573">
                  <v:stroke weight="0.720184pt" endcap="flat" joinstyle="miter" miterlimit="1" on="true" color="#000000"/>
                  <v:fill on="false" color="#000000"/>
                </v:shape>
                <w10:wrap type="topAndBottom"/>
              </v:group>
            </w:pict>
          </mc:Fallback>
        </mc:AlternateContent>
      </w:r>
      <w:r>
        <w:t>Řízení změn: Zpracovatel zajišťuje, aby všechny změny IT systémů byly registrovány a monitorovány konkrétní osobou (např. IT manažer nebo manažer bezpečnosti). Je zavedeno pravidelné monitorování tohoto procesu.</w:t>
      </w:r>
    </w:p>
    <w:p w14:paraId="64195EEB" w14:textId="77777777" w:rsidR="00512507" w:rsidRDefault="008F2887">
      <w:pPr>
        <w:spacing w:after="200" w:line="266" w:lineRule="auto"/>
        <w:ind w:left="187" w:firstLine="0"/>
        <w:jc w:val="left"/>
      </w:pPr>
      <w:r>
        <w:rPr>
          <w:sz w:val="24"/>
        </w:rPr>
        <w:t>12. Reakce na incidenty a kontinuita provozu</w:t>
      </w:r>
    </w:p>
    <w:p w14:paraId="3C5B3AF5" w14:textId="77777777" w:rsidR="00512507" w:rsidRDefault="008F2887">
      <w:pPr>
        <w:spacing w:before="30" w:after="204"/>
        <w:ind w:left="715" w:right="14"/>
      </w:pPr>
      <w:r>
        <w:t>a. Řízení incidentů / porušení osobních údajů:</w:t>
      </w:r>
    </w:p>
    <w:p w14:paraId="12F1A94A" w14:textId="77777777" w:rsidR="00512507" w:rsidRDefault="008F2887">
      <w:pPr>
        <w:ind w:left="1753" w:right="422" w:hanging="466"/>
      </w:pPr>
      <w:r>
        <w:rPr>
          <w:noProof/>
        </w:rPr>
        <w:drawing>
          <wp:inline distT="0" distB="0" distL="0" distR="0" wp14:anchorId="742DAAC9" wp14:editId="16FDD922">
            <wp:extent cx="57924" cy="100612"/>
            <wp:effectExtent l="0" t="0" r="0" b="0"/>
            <wp:docPr id="162361" name="Picture 162361"/>
            <wp:cNvGraphicFramePr/>
            <a:graphic xmlns:a="http://schemas.openxmlformats.org/drawingml/2006/main">
              <a:graphicData uri="http://schemas.openxmlformats.org/drawingml/2006/picture">
                <pic:pic xmlns:pic="http://schemas.openxmlformats.org/drawingml/2006/picture">
                  <pic:nvPicPr>
                    <pic:cNvPr id="162361" name="Picture 162361"/>
                    <pic:cNvPicPr/>
                  </pic:nvPicPr>
                  <pic:blipFill>
                    <a:blip r:embed="rId144"/>
                    <a:stretch>
                      <a:fillRect/>
                    </a:stretch>
                  </pic:blipFill>
                  <pic:spPr>
                    <a:xfrm>
                      <a:off x="0" y="0"/>
                      <a:ext cx="57924" cy="100612"/>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5BF83F04" w14:textId="77777777" w:rsidR="00512507" w:rsidRDefault="008F2887">
      <w:pPr>
        <w:spacing w:after="215"/>
        <w:ind w:left="1743" w:right="1008" w:hanging="485"/>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5D967310" w14:textId="77777777" w:rsidR="00512507" w:rsidRDefault="008F2887">
      <w:pPr>
        <w:spacing w:after="199"/>
        <w:ind w:left="1051" w:right="1013" w:hanging="336"/>
      </w:pPr>
      <w:r>
        <w:t>b Kontinuita provozu: Zpracovatel stanoví hlavní postupy a opatření, které jsou dodržovány pro zajištění požadované úrovně kontinuity a dostupnosti systému zpracování osobních údajů (v případě incidentu / porušení osobních údajů).</w:t>
      </w:r>
    </w:p>
    <w:p w14:paraId="6FC91B41" w14:textId="77777777" w:rsidR="00512507" w:rsidRDefault="008F2887">
      <w:pPr>
        <w:spacing w:after="165" w:line="266" w:lineRule="auto"/>
        <w:ind w:left="187" w:firstLine="0"/>
        <w:jc w:val="left"/>
      </w:pPr>
      <w:r>
        <w:rPr>
          <w:sz w:val="24"/>
        </w:rPr>
        <w:t>1.3. Lidské zdroje</w:t>
      </w:r>
    </w:p>
    <w:p w14:paraId="112782C7" w14:textId="77777777" w:rsidR="00512507" w:rsidRDefault="008F2887">
      <w:pPr>
        <w:numPr>
          <w:ilvl w:val="1"/>
          <w:numId w:val="22"/>
        </w:numPr>
        <w:ind w:right="1011" w:hanging="341"/>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33D0D101" w14:textId="77777777" w:rsidR="00512507" w:rsidRDefault="008F2887">
      <w:pPr>
        <w:numPr>
          <w:ilvl w:val="1"/>
          <w:numId w:val="22"/>
        </w:numPr>
        <w:spacing w:after="662"/>
        <w:ind w:right="1011" w:hanging="341"/>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6CEEDC7E" w14:textId="77777777" w:rsidR="00512507" w:rsidRDefault="008F2887">
      <w:pPr>
        <w:numPr>
          <w:ilvl w:val="0"/>
          <w:numId w:val="23"/>
        </w:numPr>
        <w:spacing w:after="134" w:line="259" w:lineRule="auto"/>
        <w:ind w:hanging="336"/>
        <w:jc w:val="left"/>
      </w:pPr>
      <w:r>
        <w:rPr>
          <w:sz w:val="28"/>
        </w:rPr>
        <w:lastRenderedPageBreak/>
        <w:t>Technická bezpečnostní opatření</w:t>
      </w:r>
    </w:p>
    <w:p w14:paraId="228DB267" w14:textId="77777777" w:rsidR="00512507" w:rsidRDefault="008F2887">
      <w:pPr>
        <w:spacing w:after="134" w:line="266" w:lineRule="auto"/>
        <w:ind w:left="187" w:firstLine="0"/>
        <w:jc w:val="left"/>
      </w:pPr>
      <w:r>
        <w:rPr>
          <w:sz w:val="24"/>
        </w:rPr>
        <w:t>2.1. Kontrola přístupu a autentizace</w:t>
      </w:r>
    </w:p>
    <w:p w14:paraId="3101F129" w14:textId="77777777" w:rsidR="00512507" w:rsidRDefault="008F2887">
      <w:pPr>
        <w:numPr>
          <w:ilvl w:val="2"/>
          <w:numId w:val="23"/>
        </w:numPr>
        <w:ind w:left="1076" w:right="221" w:hanging="346"/>
      </w:pPr>
      <w:r>
        <w:t xml:space="preserve">Je implementován systém řízení přístupu, který je použitelný pro všechny uživatele </w:t>
      </w:r>
      <w:r>
        <w:rPr>
          <w:noProof/>
        </w:rPr>
        <w:drawing>
          <wp:inline distT="0" distB="0" distL="0" distR="0" wp14:anchorId="237FA76C" wp14:editId="7346AB4E">
            <wp:extent cx="3048" cy="6098"/>
            <wp:effectExtent l="0" t="0" r="0" b="0"/>
            <wp:docPr id="65449" name="Picture 65449"/>
            <wp:cNvGraphicFramePr/>
            <a:graphic xmlns:a="http://schemas.openxmlformats.org/drawingml/2006/main">
              <a:graphicData uri="http://schemas.openxmlformats.org/drawingml/2006/picture">
                <pic:pic xmlns:pic="http://schemas.openxmlformats.org/drawingml/2006/picture">
                  <pic:nvPicPr>
                    <pic:cNvPr id="65449" name="Picture 65449"/>
                    <pic:cNvPicPr/>
                  </pic:nvPicPr>
                  <pic:blipFill>
                    <a:blip r:embed="rId145"/>
                    <a:stretch>
                      <a:fillRect/>
                    </a:stretch>
                  </pic:blipFill>
                  <pic:spPr>
                    <a:xfrm>
                      <a:off x="0" y="0"/>
                      <a:ext cx="3048" cy="6098"/>
                    </a:xfrm>
                    <a:prstGeom prst="rect">
                      <a:avLst/>
                    </a:prstGeom>
                  </pic:spPr>
                </pic:pic>
              </a:graphicData>
            </a:graphic>
          </wp:inline>
        </w:drawing>
      </w:r>
      <w:r>
        <w:t>přistupující k IT systému. Systém umožňuje vytvářet, schvalovat, kontrolovat a odstraňovat uživatelské účty.</w:t>
      </w:r>
    </w:p>
    <w:p w14:paraId="328D8045" w14:textId="77777777" w:rsidR="00512507" w:rsidRDefault="008F2887">
      <w:pPr>
        <w:numPr>
          <w:ilvl w:val="2"/>
          <w:numId w:val="23"/>
        </w:numPr>
        <w:ind w:left="1076" w:right="221" w:hanging="346"/>
      </w:pPr>
      <w:r>
        <w:t xml:space="preserve">Je vyloučeno používání sdílených uživatelských účtů. V případech, kdy je to nezbytné je </w:t>
      </w:r>
      <w:r>
        <w:rPr>
          <w:noProof/>
        </w:rPr>
        <w:drawing>
          <wp:inline distT="0" distB="0" distL="0" distR="0" wp14:anchorId="7926BDB4" wp14:editId="5E4891A8">
            <wp:extent cx="3049" cy="6098"/>
            <wp:effectExtent l="0" t="0" r="0" b="0"/>
            <wp:docPr id="65450" name="Picture 65450"/>
            <wp:cNvGraphicFramePr/>
            <a:graphic xmlns:a="http://schemas.openxmlformats.org/drawingml/2006/main">
              <a:graphicData uri="http://schemas.openxmlformats.org/drawingml/2006/picture">
                <pic:pic xmlns:pic="http://schemas.openxmlformats.org/drawingml/2006/picture">
                  <pic:nvPicPr>
                    <pic:cNvPr id="65450" name="Picture 65450"/>
                    <pic:cNvPicPr/>
                  </pic:nvPicPr>
                  <pic:blipFill>
                    <a:blip r:embed="rId109"/>
                    <a:stretch>
                      <a:fillRect/>
                    </a:stretch>
                  </pic:blipFill>
                  <pic:spPr>
                    <a:xfrm>
                      <a:off x="0" y="0"/>
                      <a:ext cx="3049" cy="6098"/>
                    </a:xfrm>
                    <a:prstGeom prst="rect">
                      <a:avLst/>
                    </a:prstGeom>
                  </pic:spPr>
                </pic:pic>
              </a:graphicData>
            </a:graphic>
          </wp:inline>
        </w:drawing>
      </w:r>
      <w:r>
        <w:rPr>
          <w:noProof/>
        </w:rPr>
        <w:drawing>
          <wp:inline distT="0" distB="0" distL="0" distR="0" wp14:anchorId="2108D032" wp14:editId="6A27D2CC">
            <wp:extent cx="3049" cy="6098"/>
            <wp:effectExtent l="0" t="0" r="0" b="0"/>
            <wp:docPr id="65451" name="Picture 65451"/>
            <wp:cNvGraphicFramePr/>
            <a:graphic xmlns:a="http://schemas.openxmlformats.org/drawingml/2006/main">
              <a:graphicData uri="http://schemas.openxmlformats.org/drawingml/2006/picture">
                <pic:pic xmlns:pic="http://schemas.openxmlformats.org/drawingml/2006/picture">
                  <pic:nvPicPr>
                    <pic:cNvPr id="65451" name="Picture 65451"/>
                    <pic:cNvPicPr/>
                  </pic:nvPicPr>
                  <pic:blipFill>
                    <a:blip r:embed="rId146"/>
                    <a:stretch>
                      <a:fillRect/>
                    </a:stretch>
                  </pic:blipFill>
                  <pic:spPr>
                    <a:xfrm>
                      <a:off x="0" y="0"/>
                      <a:ext cx="3049" cy="6098"/>
                    </a:xfrm>
                    <a:prstGeom prst="rect">
                      <a:avLst/>
                    </a:prstGeom>
                  </pic:spPr>
                </pic:pic>
              </a:graphicData>
            </a:graphic>
          </wp:inline>
        </w:drawing>
      </w:r>
      <w:r>
        <w:t xml:space="preserve">zajištěno, že všichni uživatelé společného účtu mají stejné role a </w:t>
      </w:r>
      <w:proofErr w:type="gramStart"/>
      <w:r>
        <w:t>povinnost[</w:t>
      </w:r>
      <w:proofErr w:type="gramEnd"/>
    </w:p>
    <w:p w14:paraId="797EB0C1" w14:textId="77777777" w:rsidR="00512507" w:rsidRDefault="008F2887">
      <w:pPr>
        <w:numPr>
          <w:ilvl w:val="2"/>
          <w:numId w:val="23"/>
        </w:numPr>
        <w:spacing w:after="217"/>
        <w:ind w:left="1076" w:right="221" w:hanging="346"/>
      </w:pPr>
      <w:r>
        <w:t xml:space="preserve">Při poskytování přístupu nebo přiřazování uživatelských rolí je nutno dodržovat zásadu </w:t>
      </w:r>
      <w:proofErr w:type="spellStart"/>
      <w:r>
        <w:rPr>
          <w:vertAlign w:val="superscript"/>
        </w:rPr>
        <w:t>Il</w:t>
      </w:r>
      <w:proofErr w:type="spellEnd"/>
      <w:r>
        <w:rPr>
          <w:vertAlign w:val="superscript"/>
        </w:rPr>
        <w:t xml:space="preserve">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0C4FC637" w14:textId="77777777" w:rsidR="00512507" w:rsidRDefault="008F2887">
      <w:pPr>
        <w:numPr>
          <w:ilvl w:val="2"/>
          <w:numId w:val="23"/>
        </w:numPr>
        <w:spacing w:after="175"/>
        <w:ind w:left="1076" w:right="221" w:hanging="346"/>
      </w:pPr>
      <w:r>
        <w:t>Tam, kde jsou mechanismy autentizace založeny na heslech, Zpracovatel zajišťuje, aby heslo mělo alespoň osm znaků a vyhovovalo požadavkům na velmi silná hesla, včetně délky, složitosti znaků a neopakovatelnosti.</w:t>
      </w:r>
    </w:p>
    <w:p w14:paraId="6B73E73F" w14:textId="77777777" w:rsidR="00512507" w:rsidRDefault="008F2887">
      <w:pPr>
        <w:numPr>
          <w:ilvl w:val="2"/>
          <w:numId w:val="23"/>
        </w:numPr>
        <w:spacing w:after="201"/>
        <w:ind w:left="1076" w:right="221" w:hanging="346"/>
      </w:pPr>
      <w:r>
        <w:t>Autentifikační pověření (například uživatelské jméno a heslo) se nikdy nesmějí předávat pres síť.</w:t>
      </w:r>
    </w:p>
    <w:p w14:paraId="587B4FBA" w14:textId="77777777" w:rsidR="00512507" w:rsidRDefault="008F2887">
      <w:pPr>
        <w:spacing w:after="100" w:line="266" w:lineRule="auto"/>
        <w:ind w:left="187" w:firstLine="0"/>
        <w:jc w:val="left"/>
      </w:pPr>
      <w:r>
        <w:rPr>
          <w:noProof/>
        </w:rPr>
        <w:drawing>
          <wp:inline distT="0" distB="0" distL="0" distR="0" wp14:anchorId="14CEC4A3" wp14:editId="5B5A639A">
            <wp:extent cx="3049" cy="6098"/>
            <wp:effectExtent l="0" t="0" r="0" b="0"/>
            <wp:docPr id="65452" name="Picture 65452"/>
            <wp:cNvGraphicFramePr/>
            <a:graphic xmlns:a="http://schemas.openxmlformats.org/drawingml/2006/main">
              <a:graphicData uri="http://schemas.openxmlformats.org/drawingml/2006/picture">
                <pic:pic xmlns:pic="http://schemas.openxmlformats.org/drawingml/2006/picture">
                  <pic:nvPicPr>
                    <pic:cNvPr id="65452" name="Picture 65452"/>
                    <pic:cNvPicPr/>
                  </pic:nvPicPr>
                  <pic:blipFill>
                    <a:blip r:embed="rId32"/>
                    <a:stretch>
                      <a:fillRect/>
                    </a:stretch>
                  </pic:blipFill>
                  <pic:spPr>
                    <a:xfrm>
                      <a:off x="0" y="0"/>
                      <a:ext cx="3049" cy="6098"/>
                    </a:xfrm>
                    <a:prstGeom prst="rect">
                      <a:avLst/>
                    </a:prstGeom>
                  </pic:spPr>
                </pic:pic>
              </a:graphicData>
            </a:graphic>
          </wp:inline>
        </w:drawing>
      </w:r>
      <w:r>
        <w:rPr>
          <w:sz w:val="24"/>
        </w:rPr>
        <w:t>2.2. Logování a monitorování</w:t>
      </w:r>
    </w:p>
    <w:p w14:paraId="0DAE6585" w14:textId="77777777" w:rsidR="00512507" w:rsidRDefault="008F2887">
      <w:pPr>
        <w:spacing w:after="225"/>
        <w:ind w:left="1037" w:right="1090" w:hanging="341"/>
      </w:pPr>
      <w:r>
        <w:t>a. Log soubory jsou ukládány pro každý systém / aplikaci používanou pro zpracování osobních údajů. Log soubory obsahují všechny typy přístupu k údajům (zobrazení, modifikace, odstranění).</w:t>
      </w:r>
    </w:p>
    <w:p w14:paraId="767955B6" w14:textId="77777777" w:rsidR="00512507" w:rsidRDefault="008F2887">
      <w:pPr>
        <w:numPr>
          <w:ilvl w:val="1"/>
          <w:numId w:val="23"/>
        </w:numPr>
        <w:spacing w:after="172" w:line="266" w:lineRule="auto"/>
        <w:ind w:hanging="422"/>
        <w:jc w:val="left"/>
      </w:pPr>
      <w:r>
        <w:rPr>
          <w:sz w:val="24"/>
        </w:rPr>
        <w:t>Zabezpečení osobních údajů v klidu</w:t>
      </w:r>
    </w:p>
    <w:p w14:paraId="27DA2260" w14:textId="77777777" w:rsidR="00512507" w:rsidRDefault="008F2887">
      <w:pPr>
        <w:numPr>
          <w:ilvl w:val="2"/>
          <w:numId w:val="23"/>
        </w:numPr>
        <w:spacing w:after="205"/>
        <w:ind w:left="1076" w:right="221" w:hanging="346"/>
      </w:pPr>
      <w:r>
        <w:t>Bezpečnost serveru / databáze</w:t>
      </w:r>
    </w:p>
    <w:p w14:paraId="76658F11" w14:textId="77777777" w:rsidR="00512507" w:rsidRDefault="008F2887">
      <w:pPr>
        <w:numPr>
          <w:ilvl w:val="3"/>
          <w:numId w:val="23"/>
        </w:numPr>
        <w:spacing w:after="226"/>
        <w:ind w:left="1897" w:right="955" w:hanging="322"/>
      </w:pPr>
      <w:r>
        <w:t>Databázové a aplikační servery jsou nakonfigurovány tak, aby fungovaly pomocí samostatného účtu s minimálním oprávněním operačního systému pro zajištění řádné funkce.</w:t>
      </w:r>
    </w:p>
    <w:p w14:paraId="312E8958" w14:textId="77777777" w:rsidR="00512507" w:rsidRDefault="008F2887">
      <w:pPr>
        <w:numPr>
          <w:ilvl w:val="3"/>
          <w:numId w:val="23"/>
        </w:numPr>
        <w:spacing w:after="243"/>
        <w:ind w:left="1897" w:right="955" w:hanging="322"/>
      </w:pPr>
      <w:r>
        <w:t>Databázové a aplikační servery zpracovávají pouze osobní údaje, které jsou pro naplnění účelů zpracování skutečně nezbytné,</w:t>
      </w:r>
    </w:p>
    <w:p w14:paraId="6157CCB5" w14:textId="77777777" w:rsidR="00512507" w:rsidRDefault="008F2887">
      <w:pPr>
        <w:numPr>
          <w:ilvl w:val="2"/>
          <w:numId w:val="23"/>
        </w:numPr>
        <w:spacing w:after="193"/>
        <w:ind w:left="1076" w:right="221" w:hanging="346"/>
      </w:pPr>
      <w:r>
        <w:t>Zabezpečení pracovní stanice</w:t>
      </w:r>
    </w:p>
    <w:p w14:paraId="0055307F" w14:textId="77777777" w:rsidR="00512507" w:rsidRDefault="008F2887">
      <w:pPr>
        <w:spacing w:after="210"/>
        <w:ind w:left="1599" w:right="14"/>
      </w:pPr>
      <w:r>
        <w:rPr>
          <w:noProof/>
        </w:rPr>
        <w:drawing>
          <wp:inline distT="0" distB="0" distL="0" distR="0" wp14:anchorId="35ABE23D" wp14:editId="1E130917">
            <wp:extent cx="48778" cy="94514"/>
            <wp:effectExtent l="0" t="0" r="0" b="0"/>
            <wp:docPr id="162368" name="Picture 162368"/>
            <wp:cNvGraphicFramePr/>
            <a:graphic xmlns:a="http://schemas.openxmlformats.org/drawingml/2006/main">
              <a:graphicData uri="http://schemas.openxmlformats.org/drawingml/2006/picture">
                <pic:pic xmlns:pic="http://schemas.openxmlformats.org/drawingml/2006/picture">
                  <pic:nvPicPr>
                    <pic:cNvPr id="162368" name="Picture 162368"/>
                    <pic:cNvPicPr/>
                  </pic:nvPicPr>
                  <pic:blipFill>
                    <a:blip r:embed="rId147"/>
                    <a:stretch>
                      <a:fillRect/>
                    </a:stretch>
                  </pic:blipFill>
                  <pic:spPr>
                    <a:xfrm>
                      <a:off x="0" y="0"/>
                      <a:ext cx="48778" cy="94514"/>
                    </a:xfrm>
                    <a:prstGeom prst="rect">
                      <a:avLst/>
                    </a:prstGeom>
                  </pic:spPr>
                </pic:pic>
              </a:graphicData>
            </a:graphic>
          </wp:inline>
        </w:drawing>
      </w:r>
      <w:r>
        <w:t>Uživatelé nemohou deaktivovat nebo obejít nastavení zabezpečení.</w:t>
      </w:r>
    </w:p>
    <w:p w14:paraId="5F322B76" w14:textId="77777777" w:rsidR="00512507" w:rsidRDefault="008F2887">
      <w:pPr>
        <w:tabs>
          <w:tab w:val="center" w:pos="1618"/>
          <w:tab w:val="center" w:pos="5180"/>
        </w:tabs>
        <w:spacing w:after="183"/>
        <w:ind w:left="0" w:firstLine="0"/>
        <w:jc w:val="left"/>
      </w:pPr>
      <w:r>
        <w:tab/>
      </w:r>
      <w:proofErr w:type="spellStart"/>
      <w:r>
        <w:t>ii</w:t>
      </w:r>
      <w:proofErr w:type="spellEnd"/>
      <w:r>
        <w:t>.</w:t>
      </w:r>
      <w:r>
        <w:tab/>
        <w:t>Jsou pravidelně aktualizovány antivirové aplikace a detekční signatury.</w:t>
      </w:r>
    </w:p>
    <w:p w14:paraId="22BA37F8" w14:textId="77777777" w:rsidR="00512507" w:rsidRDefault="008F2887">
      <w:pPr>
        <w:spacing w:after="214"/>
        <w:ind w:left="2050" w:right="14" w:hanging="533"/>
      </w:pPr>
      <w:r>
        <w:rPr>
          <w:noProof/>
        </w:rPr>
        <w:drawing>
          <wp:inline distT="0" distB="0" distL="0" distR="0" wp14:anchorId="5B508368" wp14:editId="3ACE14A2">
            <wp:extent cx="100604" cy="94514"/>
            <wp:effectExtent l="0" t="0" r="0" b="0"/>
            <wp:docPr id="162370" name="Picture 162370"/>
            <wp:cNvGraphicFramePr/>
            <a:graphic xmlns:a="http://schemas.openxmlformats.org/drawingml/2006/main">
              <a:graphicData uri="http://schemas.openxmlformats.org/drawingml/2006/picture">
                <pic:pic xmlns:pic="http://schemas.openxmlformats.org/drawingml/2006/picture">
                  <pic:nvPicPr>
                    <pic:cNvPr id="162370" name="Picture 162370"/>
                    <pic:cNvPicPr/>
                  </pic:nvPicPr>
                  <pic:blipFill>
                    <a:blip r:embed="rId148"/>
                    <a:stretch>
                      <a:fillRect/>
                    </a:stretch>
                  </pic:blipFill>
                  <pic:spPr>
                    <a:xfrm>
                      <a:off x="0" y="0"/>
                      <a:ext cx="100604" cy="94514"/>
                    </a:xfrm>
                    <a:prstGeom prst="rect">
                      <a:avLst/>
                    </a:prstGeom>
                  </pic:spPr>
                </pic:pic>
              </a:graphicData>
            </a:graphic>
          </wp:inline>
        </w:drawing>
      </w:r>
      <w:r>
        <w:t>Uživatelé nemají oprávnění k instalaci nebo aktivaci neoprávněných softwarových aplikací.</w:t>
      </w:r>
    </w:p>
    <w:p w14:paraId="5D01EEBF" w14:textId="77777777" w:rsidR="00512507" w:rsidRDefault="008F2887">
      <w:pPr>
        <w:ind w:left="2055" w:right="519" w:hanging="547"/>
      </w:pPr>
      <w:r>
        <w:rPr>
          <w:noProof/>
        </w:rPr>
        <w:drawing>
          <wp:inline distT="0" distB="0" distL="0" distR="0" wp14:anchorId="0EFA5B41" wp14:editId="358B7C45">
            <wp:extent cx="115847" cy="97564"/>
            <wp:effectExtent l="0" t="0" r="0" b="0"/>
            <wp:docPr id="162372" name="Picture 162372"/>
            <wp:cNvGraphicFramePr/>
            <a:graphic xmlns:a="http://schemas.openxmlformats.org/drawingml/2006/main">
              <a:graphicData uri="http://schemas.openxmlformats.org/drawingml/2006/picture">
                <pic:pic xmlns:pic="http://schemas.openxmlformats.org/drawingml/2006/picture">
                  <pic:nvPicPr>
                    <pic:cNvPr id="162372" name="Picture 162372"/>
                    <pic:cNvPicPr/>
                  </pic:nvPicPr>
                  <pic:blipFill>
                    <a:blip r:embed="rId149"/>
                    <a:stretch>
                      <a:fillRect/>
                    </a:stretch>
                  </pic:blipFill>
                  <pic:spPr>
                    <a:xfrm>
                      <a:off x="0" y="0"/>
                      <a:ext cx="115847" cy="97564"/>
                    </a:xfrm>
                    <a:prstGeom prst="rect">
                      <a:avLst/>
                    </a:prstGeom>
                  </pic:spPr>
                </pic:pic>
              </a:graphicData>
            </a:graphic>
          </wp:inline>
        </w:drawing>
      </w:r>
      <w:r>
        <w:t xml:space="preserve">Systém má nastaveny časové limity pro odhlášení, pokud uživatel </w:t>
      </w:r>
      <w:proofErr w:type="spellStart"/>
      <w:r>
        <w:t>neni</w:t>
      </w:r>
      <w:proofErr w:type="spellEnd"/>
      <w:r>
        <w:t xml:space="preserve"> po určitou dobu aktivní.</w:t>
      </w:r>
    </w:p>
    <w:p w14:paraId="2E31046F" w14:textId="77777777" w:rsidR="00512507" w:rsidRDefault="008F2887">
      <w:pPr>
        <w:spacing w:after="218"/>
        <w:ind w:left="2079" w:right="14" w:hanging="509"/>
      </w:pPr>
      <w:r>
        <w:rPr>
          <w:noProof/>
        </w:rPr>
        <w:drawing>
          <wp:inline distT="0" distB="0" distL="0" distR="0" wp14:anchorId="432B2AA0" wp14:editId="6A0F0182">
            <wp:extent cx="85361" cy="73173"/>
            <wp:effectExtent l="0" t="0" r="0" b="0"/>
            <wp:docPr id="162375" name="Picture 162375"/>
            <wp:cNvGraphicFramePr/>
            <a:graphic xmlns:a="http://schemas.openxmlformats.org/drawingml/2006/main">
              <a:graphicData uri="http://schemas.openxmlformats.org/drawingml/2006/picture">
                <pic:pic xmlns:pic="http://schemas.openxmlformats.org/drawingml/2006/picture">
                  <pic:nvPicPr>
                    <pic:cNvPr id="162375" name="Picture 162375"/>
                    <pic:cNvPicPr/>
                  </pic:nvPicPr>
                  <pic:blipFill>
                    <a:blip r:embed="rId150"/>
                    <a:stretch>
                      <a:fillRect/>
                    </a:stretch>
                  </pic:blipFill>
                  <pic:spPr>
                    <a:xfrm>
                      <a:off x="0" y="0"/>
                      <a:ext cx="85361" cy="73173"/>
                    </a:xfrm>
                    <a:prstGeom prst="rect">
                      <a:avLst/>
                    </a:prstGeom>
                  </pic:spPr>
                </pic:pic>
              </a:graphicData>
            </a:graphic>
          </wp:inline>
        </w:drawing>
      </w:r>
      <w:r>
        <w:t>Jsou pravidelně instalovány kritické bezpečnostní aktualizace vydané vývojářem operačního systému.</w:t>
      </w:r>
    </w:p>
    <w:p w14:paraId="2983D125" w14:textId="77777777" w:rsidR="00512507" w:rsidRDefault="008F2887">
      <w:pPr>
        <w:numPr>
          <w:ilvl w:val="1"/>
          <w:numId w:val="23"/>
        </w:numPr>
        <w:spacing w:after="4" w:line="266" w:lineRule="auto"/>
        <w:ind w:hanging="422"/>
        <w:jc w:val="left"/>
      </w:pPr>
      <w:r>
        <w:rPr>
          <w:sz w:val="24"/>
        </w:rPr>
        <w:t>Zabezpečení sítě I komunikace</w:t>
      </w:r>
    </w:p>
    <w:p w14:paraId="40FB4279" w14:textId="77777777" w:rsidR="00512507" w:rsidRDefault="008F2887">
      <w:pPr>
        <w:numPr>
          <w:ilvl w:val="2"/>
          <w:numId w:val="23"/>
        </w:numPr>
        <w:spacing w:after="225"/>
        <w:ind w:left="1076" w:right="221" w:hanging="346"/>
      </w:pPr>
      <w:r>
        <w:t>Kdykoli je přístup prováděn přes internet, je komunikace šifrována pomocí kryptografických protokolů.</w:t>
      </w:r>
    </w:p>
    <w:p w14:paraId="0231E11F" w14:textId="77777777" w:rsidR="00512507" w:rsidRDefault="008F2887">
      <w:pPr>
        <w:numPr>
          <w:ilvl w:val="2"/>
          <w:numId w:val="23"/>
        </w:numPr>
        <w:spacing w:after="181" w:line="323" w:lineRule="auto"/>
        <w:ind w:left="1076" w:right="221" w:hanging="346"/>
      </w:pPr>
      <w:r>
        <w:t>Provoz do a z IT systému je sledován a řízen prostřednictvím Firewallů a IDS (</w:t>
      </w:r>
      <w:proofErr w:type="spellStart"/>
      <w:r>
        <w:t>Intrusion</w:t>
      </w:r>
      <w:proofErr w:type="spellEnd"/>
      <w:r>
        <w:t xml:space="preserve"> </w:t>
      </w:r>
      <w:r>
        <w:rPr>
          <w:noProof/>
        </w:rPr>
        <w:drawing>
          <wp:inline distT="0" distB="0" distL="0" distR="0" wp14:anchorId="5CB9B9B5" wp14:editId="5C163AA8">
            <wp:extent cx="3049" cy="3049"/>
            <wp:effectExtent l="0" t="0" r="0" b="0"/>
            <wp:docPr id="67291" name="Picture 67291"/>
            <wp:cNvGraphicFramePr/>
            <a:graphic xmlns:a="http://schemas.openxmlformats.org/drawingml/2006/main">
              <a:graphicData uri="http://schemas.openxmlformats.org/drawingml/2006/picture">
                <pic:pic xmlns:pic="http://schemas.openxmlformats.org/drawingml/2006/picture">
                  <pic:nvPicPr>
                    <pic:cNvPr id="67291" name="Picture 67291"/>
                    <pic:cNvPicPr/>
                  </pic:nvPicPr>
                  <pic:blipFill>
                    <a:blip r:embed="rId16"/>
                    <a:stretch>
                      <a:fillRect/>
                    </a:stretch>
                  </pic:blipFill>
                  <pic:spPr>
                    <a:xfrm>
                      <a:off x="0" y="0"/>
                      <a:ext cx="3049" cy="3049"/>
                    </a:xfrm>
                    <a:prstGeom prst="rect">
                      <a:avLst/>
                    </a:prstGeom>
                  </pic:spPr>
                </pic:pic>
              </a:graphicData>
            </a:graphic>
          </wp:inline>
        </w:drawing>
      </w:r>
      <w:proofErr w:type="spellStart"/>
      <w:r>
        <w:t>Detection</w:t>
      </w:r>
      <w:proofErr w:type="spellEnd"/>
      <w:r>
        <w:t xml:space="preserve"> Systems).</w:t>
      </w:r>
    </w:p>
    <w:p w14:paraId="4E960879" w14:textId="77777777" w:rsidR="00512507" w:rsidRDefault="008F2887">
      <w:pPr>
        <w:numPr>
          <w:ilvl w:val="1"/>
          <w:numId w:val="23"/>
        </w:numPr>
        <w:spacing w:after="201" w:line="266" w:lineRule="auto"/>
        <w:ind w:hanging="422"/>
        <w:jc w:val="left"/>
      </w:pPr>
      <w:r>
        <w:rPr>
          <w:sz w:val="24"/>
        </w:rPr>
        <w:t>Zálohování</w:t>
      </w:r>
    </w:p>
    <w:p w14:paraId="6CCFFC39" w14:textId="77777777" w:rsidR="00512507" w:rsidRDefault="008F2887">
      <w:pPr>
        <w:numPr>
          <w:ilvl w:val="2"/>
          <w:numId w:val="23"/>
        </w:numPr>
        <w:ind w:left="1076" w:right="221" w:hanging="346"/>
      </w:pPr>
      <w:r>
        <w:lastRenderedPageBreak/>
        <w:t xml:space="preserve">Jsou definovány postupy zálohování a obnovení údajů, jsou zdokumentovány a jasně </w:t>
      </w:r>
      <w:r>
        <w:rPr>
          <w:noProof/>
        </w:rPr>
        <w:drawing>
          <wp:inline distT="0" distB="0" distL="0" distR="0" wp14:anchorId="5BD51A11" wp14:editId="1955F29E">
            <wp:extent cx="3049" cy="3049"/>
            <wp:effectExtent l="0" t="0" r="0" b="0"/>
            <wp:docPr id="67292" name="Picture 67292"/>
            <wp:cNvGraphicFramePr/>
            <a:graphic xmlns:a="http://schemas.openxmlformats.org/drawingml/2006/main">
              <a:graphicData uri="http://schemas.openxmlformats.org/drawingml/2006/picture">
                <pic:pic xmlns:pic="http://schemas.openxmlformats.org/drawingml/2006/picture">
                  <pic:nvPicPr>
                    <pic:cNvPr id="67292" name="Picture 67292"/>
                    <pic:cNvPicPr/>
                  </pic:nvPicPr>
                  <pic:blipFill>
                    <a:blip r:embed="rId151"/>
                    <a:stretch>
                      <a:fillRect/>
                    </a:stretch>
                  </pic:blipFill>
                  <pic:spPr>
                    <a:xfrm>
                      <a:off x="0" y="0"/>
                      <a:ext cx="3049" cy="3049"/>
                    </a:xfrm>
                    <a:prstGeom prst="rect">
                      <a:avLst/>
                    </a:prstGeom>
                  </pic:spPr>
                </pic:pic>
              </a:graphicData>
            </a:graphic>
          </wp:inline>
        </w:drawing>
      </w:r>
      <w:r>
        <w:t>spojeny s úlohami a povinnostmi.</w:t>
      </w:r>
    </w:p>
    <w:p w14:paraId="020C07A1" w14:textId="77777777" w:rsidR="00512507" w:rsidRDefault="008F2887">
      <w:pPr>
        <w:numPr>
          <w:ilvl w:val="2"/>
          <w:numId w:val="23"/>
        </w:numPr>
        <w:spacing w:after="218"/>
        <w:ind w:left="1076" w:right="221" w:hanging="346"/>
      </w:pPr>
      <w:r>
        <w:t>Zálohování je poskytována odpovídající úroveň fyzické ochrany a ochrany životního prostředí.</w:t>
      </w:r>
    </w:p>
    <w:p w14:paraId="228D54C7" w14:textId="77777777" w:rsidR="00512507" w:rsidRDefault="008F2887">
      <w:pPr>
        <w:numPr>
          <w:ilvl w:val="2"/>
          <w:numId w:val="23"/>
        </w:numPr>
        <w:ind w:left="1076" w:right="221" w:hanging="346"/>
      </w:pPr>
      <w:r>
        <w:t>Je monitorována úplnost prováděních záloh.</w:t>
      </w:r>
    </w:p>
    <w:p w14:paraId="22FA0CFF" w14:textId="77777777" w:rsidR="00512507" w:rsidRDefault="008F2887">
      <w:pPr>
        <w:numPr>
          <w:ilvl w:val="1"/>
          <w:numId w:val="23"/>
        </w:numPr>
        <w:spacing w:after="4" w:line="266" w:lineRule="auto"/>
        <w:ind w:hanging="422"/>
        <w:jc w:val="left"/>
      </w:pPr>
      <w:r>
        <w:rPr>
          <w:sz w:val="24"/>
        </w:rPr>
        <w:t>Mobilní I přenosná zařízení</w:t>
      </w:r>
      <w:r>
        <w:rPr>
          <w:noProof/>
        </w:rPr>
        <w:drawing>
          <wp:inline distT="0" distB="0" distL="0" distR="0" wp14:anchorId="11495538" wp14:editId="4556F333">
            <wp:extent cx="3048" cy="6098"/>
            <wp:effectExtent l="0" t="0" r="0" b="0"/>
            <wp:docPr id="67293" name="Picture 67293"/>
            <wp:cNvGraphicFramePr/>
            <a:graphic xmlns:a="http://schemas.openxmlformats.org/drawingml/2006/main">
              <a:graphicData uri="http://schemas.openxmlformats.org/drawingml/2006/picture">
                <pic:pic xmlns:pic="http://schemas.openxmlformats.org/drawingml/2006/picture">
                  <pic:nvPicPr>
                    <pic:cNvPr id="67293" name="Picture 67293"/>
                    <pic:cNvPicPr/>
                  </pic:nvPicPr>
                  <pic:blipFill>
                    <a:blip r:embed="rId152"/>
                    <a:stretch>
                      <a:fillRect/>
                    </a:stretch>
                  </pic:blipFill>
                  <pic:spPr>
                    <a:xfrm>
                      <a:off x="0" y="0"/>
                      <a:ext cx="3048" cy="6098"/>
                    </a:xfrm>
                    <a:prstGeom prst="rect">
                      <a:avLst/>
                    </a:prstGeom>
                  </pic:spPr>
                </pic:pic>
              </a:graphicData>
            </a:graphic>
          </wp:inline>
        </w:drawing>
      </w:r>
    </w:p>
    <w:p w14:paraId="6DD14DAE" w14:textId="77777777" w:rsidR="00512507" w:rsidRDefault="008F2887">
      <w:pPr>
        <w:numPr>
          <w:ilvl w:val="2"/>
          <w:numId w:val="23"/>
        </w:numPr>
        <w:ind w:left="1076" w:right="221" w:hanging="346"/>
      </w:pPr>
      <w:r>
        <w:rPr>
          <w:noProof/>
        </w:rPr>
        <mc:AlternateContent>
          <mc:Choice Requires="wpg">
            <w:drawing>
              <wp:anchor distT="0" distB="0" distL="114300" distR="114300" simplePos="0" relativeHeight="251676672" behindDoc="0" locked="0" layoutInCell="1" allowOverlap="1" wp14:anchorId="33BCCBA9" wp14:editId="6CDDEDF4">
                <wp:simplePos x="0" y="0"/>
                <wp:positionH relativeFrom="page">
                  <wp:posOffset>36583</wp:posOffset>
                </wp:positionH>
                <wp:positionV relativeFrom="page">
                  <wp:posOffset>6048957</wp:posOffset>
                </wp:positionV>
                <wp:extent cx="1551745" cy="9146"/>
                <wp:effectExtent l="0" t="0" r="0" b="0"/>
                <wp:wrapTopAndBottom/>
                <wp:docPr id="162380" name="Group 162380"/>
                <wp:cNvGraphicFramePr/>
                <a:graphic xmlns:a="http://schemas.openxmlformats.org/drawingml/2006/main">
                  <a:graphicData uri="http://schemas.microsoft.com/office/word/2010/wordprocessingGroup">
                    <wpg:wgp>
                      <wpg:cNvGrpSpPr/>
                      <wpg:grpSpPr>
                        <a:xfrm>
                          <a:off x="0" y="0"/>
                          <a:ext cx="1551745" cy="9146"/>
                          <a:chOff x="0" y="0"/>
                          <a:chExt cx="1551745" cy="9146"/>
                        </a:xfrm>
                      </wpg:grpSpPr>
                      <wps:wsp>
                        <wps:cNvPr id="162379" name="Shape 162379"/>
                        <wps:cNvSpPr/>
                        <wps:spPr>
                          <a:xfrm>
                            <a:off x="0" y="0"/>
                            <a:ext cx="1551745" cy="9146"/>
                          </a:xfrm>
                          <a:custGeom>
                            <a:avLst/>
                            <a:gdLst/>
                            <a:ahLst/>
                            <a:cxnLst/>
                            <a:rect l="0" t="0" r="0" b="0"/>
                            <a:pathLst>
                              <a:path w="1551745" h="9146">
                                <a:moveTo>
                                  <a:pt x="0" y="4573"/>
                                </a:moveTo>
                                <a:lnTo>
                                  <a:pt x="1551745"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80" style="width:122.185pt;height:0.720184pt;position:absolute;mso-position-horizontal-relative:page;mso-position-horizontal:absolute;margin-left:2.88058pt;mso-position-vertical-relative:page;margin-top:476.296pt;" coordsize="15517,91">
                <v:shape id="Shape 162379" style="position:absolute;width:15517;height:91;left:0;top:0;" coordsize="1551745,9146" path="m0,4573l1551745,4573">
                  <v:stroke weight="0.720184pt" endcap="flat" joinstyle="miter" miterlimit="1" on="true" color="#000000"/>
                  <v:fill on="false" color="#000000"/>
                </v:shape>
                <w10:wrap type="topAndBottom"/>
              </v:group>
            </w:pict>
          </mc:Fallback>
        </mc:AlternateContent>
      </w:r>
      <w:r>
        <w:t>Jsou definovány a dokumentovány postupy pro řízení mobilních a přenosných zařízení a jsou stanovena jasná pravidla pro jejich správné používání.</w:t>
      </w:r>
    </w:p>
    <w:p w14:paraId="119DEB26" w14:textId="77777777" w:rsidR="00512507" w:rsidRDefault="008F2887">
      <w:pPr>
        <w:numPr>
          <w:ilvl w:val="2"/>
          <w:numId w:val="23"/>
        </w:numPr>
        <w:spacing w:after="178"/>
        <w:ind w:left="1076" w:right="221" w:hanging="346"/>
      </w:pPr>
      <w:r>
        <w:t>Jsou předem registrována a předem autorizována mobilní zařízení, která mají přístup k informačnímu systému.</w:t>
      </w:r>
    </w:p>
    <w:p w14:paraId="7252C9AC" w14:textId="77777777" w:rsidR="00512507" w:rsidRDefault="008F2887">
      <w:pPr>
        <w:numPr>
          <w:ilvl w:val="1"/>
          <w:numId w:val="23"/>
        </w:numPr>
        <w:spacing w:after="139" w:line="266" w:lineRule="auto"/>
        <w:ind w:hanging="422"/>
        <w:jc w:val="left"/>
      </w:pPr>
      <w:r>
        <w:rPr>
          <w:sz w:val="24"/>
        </w:rPr>
        <w:t>Zabezpečení životního cyklu aplikace</w:t>
      </w:r>
    </w:p>
    <w:p w14:paraId="6D0FC684" w14:textId="77777777" w:rsidR="00512507" w:rsidRDefault="008F2887">
      <w:pPr>
        <w:numPr>
          <w:ilvl w:val="2"/>
          <w:numId w:val="23"/>
        </w:numPr>
        <w:spacing w:after="30"/>
        <w:ind w:left="1076" w:right="221" w:hanging="346"/>
      </w:pPr>
      <w:r>
        <w:t>V průběhu životního cyklu vývoje aplikací jsou využívány nejlepší a nejmodernějších</w:t>
      </w:r>
    </w:p>
    <w:p w14:paraId="113F99B0" w14:textId="77777777" w:rsidR="00512507" w:rsidRDefault="008F2887">
      <w:pPr>
        <w:spacing w:after="0" w:line="259" w:lineRule="auto"/>
        <w:ind w:left="1805" w:right="-523" w:firstLine="0"/>
        <w:jc w:val="left"/>
      </w:pPr>
      <w:r>
        <w:rPr>
          <w:noProof/>
        </w:rPr>
        <w:drawing>
          <wp:inline distT="0" distB="0" distL="0" distR="0" wp14:anchorId="18FEA87F" wp14:editId="7C92D78A">
            <wp:extent cx="5463117" cy="15244"/>
            <wp:effectExtent l="0" t="0" r="0" b="0"/>
            <wp:docPr id="162377" name="Picture 162377"/>
            <wp:cNvGraphicFramePr/>
            <a:graphic xmlns:a="http://schemas.openxmlformats.org/drawingml/2006/main">
              <a:graphicData uri="http://schemas.openxmlformats.org/drawingml/2006/picture">
                <pic:pic xmlns:pic="http://schemas.openxmlformats.org/drawingml/2006/picture">
                  <pic:nvPicPr>
                    <pic:cNvPr id="162377" name="Picture 162377"/>
                    <pic:cNvPicPr/>
                  </pic:nvPicPr>
                  <pic:blipFill>
                    <a:blip r:embed="rId153"/>
                    <a:stretch>
                      <a:fillRect/>
                    </a:stretch>
                  </pic:blipFill>
                  <pic:spPr>
                    <a:xfrm>
                      <a:off x="0" y="0"/>
                      <a:ext cx="5463117" cy="15244"/>
                    </a:xfrm>
                    <a:prstGeom prst="rect">
                      <a:avLst/>
                    </a:prstGeom>
                  </pic:spPr>
                </pic:pic>
              </a:graphicData>
            </a:graphic>
          </wp:inline>
        </w:drawing>
      </w:r>
    </w:p>
    <w:p w14:paraId="4FF79F6C" w14:textId="77777777" w:rsidR="00512507" w:rsidRDefault="008F2887">
      <w:pPr>
        <w:spacing w:after="118"/>
        <w:ind w:left="1075" w:right="14"/>
      </w:pPr>
      <w:r>
        <w:t>postupy a uznávané postupy bezpečného vývoje nebo odpovídající normy.</w:t>
      </w:r>
    </w:p>
    <w:p w14:paraId="69ABCBB2" w14:textId="77777777" w:rsidR="00512507" w:rsidRDefault="008F2887">
      <w:pPr>
        <w:numPr>
          <w:ilvl w:val="1"/>
          <w:numId w:val="23"/>
        </w:numPr>
        <w:spacing w:after="4" w:line="266" w:lineRule="auto"/>
        <w:ind w:hanging="422"/>
        <w:jc w:val="left"/>
      </w:pPr>
      <w:r>
        <w:rPr>
          <w:sz w:val="24"/>
        </w:rPr>
        <w:t>Vymazání I odstranění údajů</w:t>
      </w:r>
    </w:p>
    <w:p w14:paraId="7EB26738" w14:textId="77777777" w:rsidR="00512507" w:rsidRDefault="008F2887">
      <w:pPr>
        <w:spacing w:after="189"/>
        <w:ind w:left="1075" w:right="715" w:hanging="360"/>
      </w:pPr>
      <w:r>
        <w:rPr>
          <w:noProof/>
        </w:rPr>
        <w:drawing>
          <wp:inline distT="0" distB="0" distL="0" distR="0" wp14:anchorId="2863CD4F" wp14:editId="17C81310">
            <wp:extent cx="3049" cy="6098"/>
            <wp:effectExtent l="0" t="0" r="0" b="0"/>
            <wp:docPr id="67294" name="Picture 67294"/>
            <wp:cNvGraphicFramePr/>
            <a:graphic xmlns:a="http://schemas.openxmlformats.org/drawingml/2006/main">
              <a:graphicData uri="http://schemas.openxmlformats.org/drawingml/2006/picture">
                <pic:pic xmlns:pic="http://schemas.openxmlformats.org/drawingml/2006/picture">
                  <pic:nvPicPr>
                    <pic:cNvPr id="67294" name="Picture 67294"/>
                    <pic:cNvPicPr/>
                  </pic:nvPicPr>
                  <pic:blipFill>
                    <a:blip r:embed="rId154"/>
                    <a:stretch>
                      <a:fillRect/>
                    </a:stretch>
                  </pic:blipFill>
                  <pic:spPr>
                    <a:xfrm>
                      <a:off x="0" y="0"/>
                      <a:ext cx="3049" cy="6098"/>
                    </a:xfrm>
                    <a:prstGeom prst="rect">
                      <a:avLst/>
                    </a:prstGeom>
                  </pic:spPr>
                </pic:pic>
              </a:graphicData>
            </a:graphic>
          </wp:inline>
        </w:drawing>
      </w:r>
      <w:r>
        <w:t>a. Před vyřazením médií bude provedeno jejich přepsání při použití software. V případech, kdy to není možné (CD, DVD atd.), bude provedena jejich fyzická likvidace / destrukce.</w:t>
      </w:r>
    </w:p>
    <w:p w14:paraId="1D2EBD57" w14:textId="77777777" w:rsidR="00512507" w:rsidRDefault="008F2887">
      <w:pPr>
        <w:spacing w:after="220"/>
        <w:ind w:left="1066" w:right="197" w:hanging="331"/>
      </w:pPr>
      <w:r>
        <w:t>b, Je prováděna skartace papírových dokumentů a přenosných médií sloužících k ukládání osobních údajů.</w:t>
      </w:r>
    </w:p>
    <w:p w14:paraId="25227EF6" w14:textId="77777777" w:rsidR="00512507" w:rsidRDefault="008F2887">
      <w:pPr>
        <w:numPr>
          <w:ilvl w:val="1"/>
          <w:numId w:val="23"/>
        </w:numPr>
        <w:spacing w:after="134" w:line="266" w:lineRule="auto"/>
        <w:ind w:hanging="422"/>
        <w:jc w:val="left"/>
      </w:pPr>
      <w:r>
        <w:rPr>
          <w:sz w:val="24"/>
        </w:rPr>
        <w:t>Fyzická bezpečnost</w:t>
      </w:r>
    </w:p>
    <w:p w14:paraId="376D5A5E" w14:textId="77777777" w:rsidR="00512507" w:rsidRDefault="008F2887">
      <w:pPr>
        <w:ind w:left="1061" w:right="999" w:hanging="336"/>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t>osob.</w:t>
      </w:r>
    </w:p>
    <w:p w14:paraId="7930880F" w14:textId="77777777" w:rsidR="00512507" w:rsidRDefault="008F2887">
      <w:pPr>
        <w:pStyle w:val="Nadpis1"/>
        <w:spacing w:after="506"/>
        <w:ind w:left="168"/>
      </w:pPr>
      <w:r>
        <w:t>PŘÍLOHA č. 3: AUTORIZOVANÉ PŘEDÁNÍ OSOBNÍCH ÚDAJŮ SPRÁVCE</w:t>
      </w:r>
    </w:p>
    <w:p w14:paraId="55E0A554" w14:textId="77777777" w:rsidR="00512507" w:rsidRDefault="008F2887">
      <w:pPr>
        <w:spacing w:after="420"/>
        <w:ind w:left="163" w:right="869"/>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66" w:type="dxa"/>
        <w:tblInd w:w="158" w:type="dxa"/>
        <w:tblCellMar>
          <w:top w:w="0" w:type="dxa"/>
          <w:left w:w="40" w:type="dxa"/>
          <w:bottom w:w="0" w:type="dxa"/>
          <w:right w:w="115" w:type="dxa"/>
        </w:tblCellMar>
        <w:tblLook w:val="04A0" w:firstRow="1" w:lastRow="0" w:firstColumn="1" w:lastColumn="0" w:noHBand="0" w:noVBand="1"/>
      </w:tblPr>
      <w:tblGrid>
        <w:gridCol w:w="637"/>
        <w:gridCol w:w="448"/>
        <w:gridCol w:w="163"/>
        <w:gridCol w:w="1110"/>
        <w:gridCol w:w="909"/>
        <w:gridCol w:w="2535"/>
        <w:gridCol w:w="2864"/>
      </w:tblGrid>
      <w:tr w:rsidR="00512507" w14:paraId="6F95B482" w14:textId="77777777">
        <w:trPr>
          <w:trHeight w:val="654"/>
        </w:trPr>
        <w:tc>
          <w:tcPr>
            <w:tcW w:w="637" w:type="dxa"/>
            <w:tcBorders>
              <w:top w:val="single" w:sz="2" w:space="0" w:color="000000"/>
              <w:left w:val="single" w:sz="2" w:space="0" w:color="000000"/>
              <w:bottom w:val="single" w:sz="2" w:space="0" w:color="000000"/>
              <w:right w:val="single" w:sz="2" w:space="0" w:color="000000"/>
            </w:tcBorders>
          </w:tcPr>
          <w:p w14:paraId="2633675A" w14:textId="77777777" w:rsidR="00512507" w:rsidRDefault="008F2887">
            <w:pPr>
              <w:spacing w:after="0" w:line="259" w:lineRule="auto"/>
              <w:ind w:left="147" w:firstLine="0"/>
              <w:jc w:val="left"/>
            </w:pPr>
            <w:r>
              <w:t>Č.</w:t>
            </w:r>
          </w:p>
        </w:tc>
        <w:tc>
          <w:tcPr>
            <w:tcW w:w="2630" w:type="dxa"/>
            <w:gridSpan w:val="4"/>
            <w:tcBorders>
              <w:top w:val="single" w:sz="2" w:space="0" w:color="000000"/>
              <w:left w:val="single" w:sz="2" w:space="0" w:color="000000"/>
              <w:bottom w:val="single" w:sz="2" w:space="0" w:color="000000"/>
              <w:right w:val="single" w:sz="2" w:space="0" w:color="000000"/>
            </w:tcBorders>
          </w:tcPr>
          <w:p w14:paraId="1D10A763" w14:textId="77777777" w:rsidR="00512507" w:rsidRDefault="008F2887">
            <w:pPr>
              <w:spacing w:after="0" w:line="259" w:lineRule="auto"/>
              <w:ind w:left="5" w:right="46" w:hanging="5"/>
              <w:jc w:val="left"/>
            </w:pPr>
            <w:r>
              <w:rPr>
                <w:sz w:val="24"/>
              </w:rPr>
              <w:t xml:space="preserve">Schválený </w:t>
            </w:r>
            <w:proofErr w:type="spellStart"/>
            <w:r>
              <w:rPr>
                <w:sz w:val="24"/>
              </w:rPr>
              <w:t>podzpracovatel</w:t>
            </w:r>
            <w:proofErr w:type="spellEnd"/>
          </w:p>
        </w:tc>
        <w:tc>
          <w:tcPr>
            <w:tcW w:w="2535" w:type="dxa"/>
            <w:tcBorders>
              <w:top w:val="single" w:sz="2" w:space="0" w:color="000000"/>
              <w:left w:val="single" w:sz="2" w:space="0" w:color="000000"/>
              <w:bottom w:val="single" w:sz="2" w:space="0" w:color="000000"/>
              <w:right w:val="single" w:sz="2" w:space="0" w:color="000000"/>
            </w:tcBorders>
          </w:tcPr>
          <w:p w14:paraId="22F24394" w14:textId="77777777" w:rsidR="00512507" w:rsidRDefault="008F2887">
            <w:pPr>
              <w:spacing w:after="0" w:line="259" w:lineRule="auto"/>
              <w:ind w:left="73" w:firstLine="0"/>
              <w:jc w:val="left"/>
            </w:pPr>
            <w:r>
              <w:rPr>
                <w:sz w:val="24"/>
              </w:rPr>
              <w:t>Činnost zpracování</w:t>
            </w:r>
          </w:p>
        </w:tc>
        <w:tc>
          <w:tcPr>
            <w:tcW w:w="2864" w:type="dxa"/>
            <w:tcBorders>
              <w:top w:val="single" w:sz="2" w:space="0" w:color="000000"/>
              <w:left w:val="single" w:sz="2" w:space="0" w:color="000000"/>
              <w:bottom w:val="single" w:sz="2" w:space="0" w:color="000000"/>
              <w:right w:val="single" w:sz="2" w:space="0" w:color="000000"/>
            </w:tcBorders>
          </w:tcPr>
          <w:p w14:paraId="43174A99" w14:textId="77777777" w:rsidR="00512507" w:rsidRDefault="008F2887">
            <w:pPr>
              <w:spacing w:after="0" w:line="259" w:lineRule="auto"/>
              <w:ind w:left="77" w:firstLine="0"/>
              <w:jc w:val="left"/>
            </w:pPr>
            <w:r>
              <w:rPr>
                <w:sz w:val="24"/>
              </w:rPr>
              <w:t>Umístění středisek služeb</w:t>
            </w:r>
          </w:p>
        </w:tc>
      </w:tr>
      <w:tr w:rsidR="00512507" w14:paraId="6887CBE2" w14:textId="77777777">
        <w:trPr>
          <w:trHeight w:val="248"/>
        </w:trPr>
        <w:tc>
          <w:tcPr>
            <w:tcW w:w="637" w:type="dxa"/>
            <w:tcBorders>
              <w:top w:val="single" w:sz="2" w:space="0" w:color="000000"/>
              <w:left w:val="single" w:sz="2" w:space="0" w:color="000000"/>
              <w:bottom w:val="single" w:sz="2" w:space="0" w:color="000000"/>
              <w:right w:val="single" w:sz="2" w:space="0" w:color="000000"/>
            </w:tcBorders>
          </w:tcPr>
          <w:p w14:paraId="5D3AD2C4" w14:textId="77777777" w:rsidR="00512507" w:rsidRDefault="008F2887">
            <w:pPr>
              <w:spacing w:after="0" w:line="259" w:lineRule="auto"/>
              <w:ind w:left="176" w:firstLine="0"/>
              <w:jc w:val="left"/>
            </w:pPr>
            <w:proofErr w:type="gramStart"/>
            <w:r>
              <w:t>1 .</w:t>
            </w:r>
            <w:proofErr w:type="gramEnd"/>
          </w:p>
        </w:tc>
        <w:tc>
          <w:tcPr>
            <w:tcW w:w="448" w:type="dxa"/>
            <w:tcBorders>
              <w:top w:val="single" w:sz="2" w:space="0" w:color="000000"/>
              <w:left w:val="single" w:sz="2" w:space="0" w:color="000000"/>
              <w:bottom w:val="single" w:sz="2" w:space="0" w:color="000000"/>
              <w:right w:val="single" w:sz="2" w:space="0" w:color="000000"/>
            </w:tcBorders>
          </w:tcPr>
          <w:p w14:paraId="34B486A4" w14:textId="77777777" w:rsidR="00512507" w:rsidRDefault="00512507">
            <w:pPr>
              <w:spacing w:after="160" w:line="259" w:lineRule="auto"/>
              <w:ind w:left="0" w:firstLine="0"/>
              <w:jc w:val="left"/>
            </w:pPr>
          </w:p>
        </w:tc>
        <w:tc>
          <w:tcPr>
            <w:tcW w:w="163" w:type="dxa"/>
            <w:tcBorders>
              <w:top w:val="single" w:sz="2" w:space="0" w:color="000000"/>
              <w:left w:val="single" w:sz="2" w:space="0" w:color="000000"/>
              <w:bottom w:val="single" w:sz="2" w:space="0" w:color="000000"/>
              <w:right w:val="single" w:sz="2" w:space="0" w:color="000000"/>
            </w:tcBorders>
          </w:tcPr>
          <w:p w14:paraId="0C9E0877" w14:textId="77777777" w:rsidR="00512507" w:rsidRDefault="00512507">
            <w:pPr>
              <w:spacing w:after="160" w:line="259" w:lineRule="auto"/>
              <w:ind w:left="0" w:firstLine="0"/>
              <w:jc w:val="left"/>
            </w:pPr>
          </w:p>
        </w:tc>
        <w:tc>
          <w:tcPr>
            <w:tcW w:w="1110" w:type="dxa"/>
            <w:tcBorders>
              <w:top w:val="single" w:sz="2" w:space="0" w:color="000000"/>
              <w:left w:val="single" w:sz="2" w:space="0" w:color="000000"/>
              <w:bottom w:val="single" w:sz="2" w:space="0" w:color="000000"/>
              <w:right w:val="single" w:sz="2" w:space="0" w:color="000000"/>
            </w:tcBorders>
          </w:tcPr>
          <w:p w14:paraId="25B76A44" w14:textId="77777777" w:rsidR="00512507" w:rsidRDefault="00512507">
            <w:pPr>
              <w:spacing w:after="160" w:line="259" w:lineRule="auto"/>
              <w:ind w:left="0" w:firstLine="0"/>
              <w:jc w:val="left"/>
            </w:pPr>
          </w:p>
        </w:tc>
        <w:tc>
          <w:tcPr>
            <w:tcW w:w="909" w:type="dxa"/>
            <w:tcBorders>
              <w:top w:val="single" w:sz="2" w:space="0" w:color="000000"/>
              <w:left w:val="single" w:sz="2" w:space="0" w:color="000000"/>
              <w:bottom w:val="single" w:sz="2" w:space="0" w:color="000000"/>
              <w:right w:val="single" w:sz="2" w:space="0" w:color="000000"/>
            </w:tcBorders>
          </w:tcPr>
          <w:p w14:paraId="08746C8D" w14:textId="77777777" w:rsidR="00512507" w:rsidRDefault="00512507">
            <w:pPr>
              <w:spacing w:after="160" w:line="259" w:lineRule="auto"/>
              <w:ind w:left="0" w:firstLine="0"/>
              <w:jc w:val="left"/>
            </w:pPr>
          </w:p>
        </w:tc>
        <w:tc>
          <w:tcPr>
            <w:tcW w:w="2535" w:type="dxa"/>
            <w:tcBorders>
              <w:top w:val="single" w:sz="2" w:space="0" w:color="000000"/>
              <w:left w:val="single" w:sz="2" w:space="0" w:color="000000"/>
              <w:bottom w:val="single" w:sz="2" w:space="0" w:color="000000"/>
              <w:right w:val="single" w:sz="2" w:space="0" w:color="000000"/>
            </w:tcBorders>
          </w:tcPr>
          <w:p w14:paraId="75751963" w14:textId="77777777" w:rsidR="00512507" w:rsidRDefault="00512507">
            <w:pPr>
              <w:spacing w:after="160" w:line="259" w:lineRule="auto"/>
              <w:ind w:left="0" w:firstLine="0"/>
              <w:jc w:val="left"/>
            </w:pPr>
          </w:p>
        </w:tc>
        <w:tc>
          <w:tcPr>
            <w:tcW w:w="2864" w:type="dxa"/>
            <w:tcBorders>
              <w:top w:val="single" w:sz="2" w:space="0" w:color="000000"/>
              <w:left w:val="single" w:sz="2" w:space="0" w:color="000000"/>
              <w:bottom w:val="single" w:sz="2" w:space="0" w:color="000000"/>
              <w:right w:val="single" w:sz="2" w:space="0" w:color="000000"/>
            </w:tcBorders>
          </w:tcPr>
          <w:p w14:paraId="285BE5B3" w14:textId="77777777" w:rsidR="00512507" w:rsidRDefault="00512507">
            <w:pPr>
              <w:spacing w:after="160" w:line="259" w:lineRule="auto"/>
              <w:ind w:left="0" w:firstLine="0"/>
              <w:jc w:val="left"/>
            </w:pPr>
          </w:p>
        </w:tc>
      </w:tr>
      <w:tr w:rsidR="00512507" w14:paraId="3518A9FC" w14:textId="77777777">
        <w:trPr>
          <w:trHeight w:val="420"/>
        </w:trPr>
        <w:tc>
          <w:tcPr>
            <w:tcW w:w="637" w:type="dxa"/>
            <w:tcBorders>
              <w:top w:val="single" w:sz="2" w:space="0" w:color="000000"/>
              <w:left w:val="single" w:sz="2" w:space="0" w:color="000000"/>
              <w:bottom w:val="single" w:sz="2" w:space="0" w:color="000000"/>
              <w:right w:val="single" w:sz="2" w:space="0" w:color="000000"/>
            </w:tcBorders>
          </w:tcPr>
          <w:p w14:paraId="3CA57E5C" w14:textId="77777777" w:rsidR="00512507" w:rsidRDefault="00512507">
            <w:pPr>
              <w:spacing w:after="160" w:line="259" w:lineRule="auto"/>
              <w:ind w:left="0" w:firstLine="0"/>
              <w:jc w:val="left"/>
            </w:pPr>
          </w:p>
        </w:tc>
        <w:tc>
          <w:tcPr>
            <w:tcW w:w="2630" w:type="dxa"/>
            <w:gridSpan w:val="4"/>
            <w:tcBorders>
              <w:top w:val="single" w:sz="2" w:space="0" w:color="000000"/>
              <w:left w:val="single" w:sz="2" w:space="0" w:color="000000"/>
              <w:bottom w:val="single" w:sz="2" w:space="0" w:color="000000"/>
              <w:right w:val="single" w:sz="2" w:space="0" w:color="000000"/>
            </w:tcBorders>
          </w:tcPr>
          <w:p w14:paraId="33ED606C" w14:textId="77777777" w:rsidR="00512507" w:rsidRDefault="00512507">
            <w:pPr>
              <w:spacing w:after="160" w:line="259" w:lineRule="auto"/>
              <w:ind w:left="0" w:firstLine="0"/>
              <w:jc w:val="left"/>
            </w:pPr>
          </w:p>
        </w:tc>
        <w:tc>
          <w:tcPr>
            <w:tcW w:w="2535" w:type="dxa"/>
            <w:tcBorders>
              <w:top w:val="single" w:sz="2" w:space="0" w:color="000000"/>
              <w:left w:val="single" w:sz="2" w:space="0" w:color="000000"/>
              <w:bottom w:val="single" w:sz="2" w:space="0" w:color="000000"/>
              <w:right w:val="single" w:sz="2" w:space="0" w:color="000000"/>
            </w:tcBorders>
          </w:tcPr>
          <w:p w14:paraId="3498D046" w14:textId="77777777" w:rsidR="00512507" w:rsidRDefault="00512507">
            <w:pPr>
              <w:spacing w:after="160" w:line="259" w:lineRule="auto"/>
              <w:ind w:left="0" w:firstLine="0"/>
              <w:jc w:val="left"/>
            </w:pPr>
          </w:p>
        </w:tc>
        <w:tc>
          <w:tcPr>
            <w:tcW w:w="2864" w:type="dxa"/>
            <w:tcBorders>
              <w:top w:val="single" w:sz="2" w:space="0" w:color="000000"/>
              <w:left w:val="single" w:sz="2" w:space="0" w:color="000000"/>
              <w:bottom w:val="single" w:sz="2" w:space="0" w:color="000000"/>
              <w:right w:val="single" w:sz="2" w:space="0" w:color="000000"/>
            </w:tcBorders>
          </w:tcPr>
          <w:p w14:paraId="657ADA61" w14:textId="77777777" w:rsidR="00512507" w:rsidRDefault="00512507">
            <w:pPr>
              <w:spacing w:after="160" w:line="259" w:lineRule="auto"/>
              <w:ind w:left="0" w:firstLine="0"/>
              <w:jc w:val="left"/>
            </w:pPr>
          </w:p>
        </w:tc>
      </w:tr>
    </w:tbl>
    <w:p w14:paraId="0E3DEDDC" w14:textId="0A2C25AA" w:rsidR="00512507" w:rsidRPr="00DB5C04" w:rsidRDefault="008F2887">
      <w:pPr>
        <w:tabs>
          <w:tab w:val="center" w:pos="7307"/>
          <w:tab w:val="right" w:pos="9885"/>
        </w:tabs>
        <w:spacing w:after="0" w:line="265" w:lineRule="auto"/>
        <w:ind w:left="0" w:right="-5" w:firstLine="0"/>
        <w:jc w:val="left"/>
        <w:rPr>
          <w:highlight w:val="black"/>
        </w:rPr>
      </w:pPr>
      <w:r>
        <w:rPr>
          <w:sz w:val="20"/>
        </w:rPr>
        <w:tab/>
      </w:r>
      <w:proofErr w:type="spellStart"/>
      <w:r w:rsidR="00DB5C04" w:rsidRPr="00DB5C04">
        <w:rPr>
          <w:sz w:val="20"/>
          <w:highlight w:val="black"/>
        </w:rPr>
        <w:t>nnnnnnnnnnnnnn</w:t>
      </w:r>
      <w:proofErr w:type="spellEnd"/>
      <w:r w:rsidRPr="00DB5C04">
        <w:rPr>
          <w:sz w:val="20"/>
          <w:highlight w:val="black"/>
        </w:rPr>
        <w:tab/>
        <w:t>Digitálně podepsal</w:t>
      </w:r>
    </w:p>
    <w:p w14:paraId="78DAC512" w14:textId="28BA1EFA" w:rsidR="00512507" w:rsidRPr="00DB5C04" w:rsidRDefault="00DB5C04">
      <w:pPr>
        <w:spacing w:after="161" w:line="265" w:lineRule="auto"/>
        <w:ind w:left="10" w:right="653" w:hanging="10"/>
        <w:jc w:val="right"/>
        <w:rPr>
          <w:highlight w:val="black"/>
        </w:rPr>
      </w:pPr>
      <w:proofErr w:type="spellStart"/>
      <w:r w:rsidRPr="00DB5C04">
        <w:rPr>
          <w:sz w:val="20"/>
          <w:highlight w:val="black"/>
        </w:rPr>
        <w:t>nnnnnnnnnnnnnnnn</w:t>
      </w:r>
      <w:proofErr w:type="spellEnd"/>
    </w:p>
    <w:p w14:paraId="7BC72D8F" w14:textId="27476715" w:rsidR="00512507" w:rsidRDefault="008F2887">
      <w:pPr>
        <w:tabs>
          <w:tab w:val="center" w:pos="7168"/>
          <w:tab w:val="right" w:pos="9885"/>
        </w:tabs>
        <w:spacing w:after="7486" w:line="265" w:lineRule="auto"/>
        <w:ind w:left="0" w:right="-5" w:firstLine="0"/>
        <w:jc w:val="left"/>
      </w:pPr>
      <w:r w:rsidRPr="00DB5C04">
        <w:rPr>
          <w:sz w:val="20"/>
          <w:highlight w:val="black"/>
        </w:rPr>
        <w:tab/>
      </w:r>
      <w:proofErr w:type="spellStart"/>
      <w:r w:rsidR="00DB5C04" w:rsidRPr="00DB5C04">
        <w:rPr>
          <w:sz w:val="20"/>
          <w:highlight w:val="black"/>
        </w:rPr>
        <w:t>nnnnnnnnnnnnnnnn</w:t>
      </w:r>
      <w:r w:rsidRPr="00DB5C04">
        <w:rPr>
          <w:sz w:val="20"/>
          <w:highlight w:val="black"/>
        </w:rPr>
        <w:t>Datum</w:t>
      </w:r>
      <w:proofErr w:type="spellEnd"/>
      <w:r>
        <w:rPr>
          <w:sz w:val="20"/>
        </w:rPr>
        <w:t>: 2025.04.07</w:t>
      </w:r>
      <w:r>
        <w:rPr>
          <w:sz w:val="20"/>
        </w:rPr>
        <w:t>+0200'</w:t>
      </w:r>
    </w:p>
    <w:p w14:paraId="232BC80E" w14:textId="72C058C7" w:rsidR="00512507" w:rsidRDefault="008F2887">
      <w:pPr>
        <w:spacing w:after="0" w:line="259" w:lineRule="auto"/>
        <w:ind w:left="9" w:hanging="10"/>
        <w:jc w:val="left"/>
      </w:pPr>
      <w:r>
        <w:rPr>
          <w:sz w:val="28"/>
        </w:rPr>
        <w:lastRenderedPageBreak/>
        <w:t xml:space="preserve">Digitálně </w:t>
      </w:r>
      <w:proofErr w:type="spellStart"/>
      <w:r w:rsidRPr="00DB5C04">
        <w:rPr>
          <w:sz w:val="28"/>
          <w:highlight w:val="black"/>
        </w:rPr>
        <w:t>podepsal</w:t>
      </w:r>
      <w:r w:rsidR="00DB5C04" w:rsidRPr="00DB5C04">
        <w:rPr>
          <w:sz w:val="28"/>
          <w:highlight w:val="black"/>
        </w:rPr>
        <w:t>nnnnnnnnnnnnnnnnnnnnnnnn</w:t>
      </w:r>
      <w:proofErr w:type="spellEnd"/>
    </w:p>
    <w:p w14:paraId="61A6735C" w14:textId="77777777" w:rsidR="00512507" w:rsidRDefault="008F2887">
      <w:pPr>
        <w:tabs>
          <w:tab w:val="center" w:pos="3437"/>
        </w:tabs>
        <w:spacing w:after="83" w:line="259" w:lineRule="auto"/>
        <w:ind w:left="-1" w:firstLine="0"/>
        <w:jc w:val="left"/>
      </w:pPr>
      <w:r>
        <w:rPr>
          <w:sz w:val="28"/>
        </w:rPr>
        <w:t xml:space="preserve">Datum: 07.04.2025 </w:t>
      </w:r>
      <w:r>
        <w:rPr>
          <w:sz w:val="28"/>
        </w:rPr>
        <w:tab/>
        <w:t>+</w:t>
      </w:r>
      <w:proofErr w:type="gramStart"/>
      <w:r>
        <w:rPr>
          <w:sz w:val="28"/>
        </w:rPr>
        <w:t>02:OO</w:t>
      </w:r>
      <w:proofErr w:type="gramEnd"/>
    </w:p>
    <w:p w14:paraId="49A48C0E" w14:textId="77777777" w:rsidR="00512507" w:rsidRDefault="00512507">
      <w:pPr>
        <w:sectPr w:rsidR="00512507">
          <w:footerReference w:type="even" r:id="rId155"/>
          <w:footerReference w:type="default" r:id="rId156"/>
          <w:footerReference w:type="first" r:id="rId157"/>
          <w:pgSz w:w="11906" w:h="16838"/>
          <w:pgMar w:top="1855" w:right="586" w:bottom="999" w:left="1435" w:header="708" w:footer="888" w:gutter="0"/>
          <w:cols w:space="708"/>
        </w:sectPr>
      </w:pPr>
    </w:p>
    <w:p w14:paraId="489DC3AF" w14:textId="77777777" w:rsidR="00512507" w:rsidRDefault="008F2887">
      <w:pPr>
        <w:spacing w:after="198" w:line="259" w:lineRule="auto"/>
        <w:ind w:left="259" w:hanging="10"/>
        <w:jc w:val="left"/>
      </w:pPr>
      <w:r>
        <w:rPr>
          <w:sz w:val="32"/>
        </w:rPr>
        <w:lastRenderedPageBreak/>
        <w:t>Příloha č. 4 — Staničení — Šachty, UV</w:t>
      </w:r>
    </w:p>
    <w:p w14:paraId="6768FF2B" w14:textId="77777777" w:rsidR="00512507" w:rsidRDefault="008F2887">
      <w:pPr>
        <w:spacing w:after="235" w:line="259" w:lineRule="auto"/>
        <w:ind w:left="259" w:hanging="10"/>
        <w:jc w:val="left"/>
      </w:pPr>
      <w:r>
        <w:rPr>
          <w:sz w:val="32"/>
        </w:rPr>
        <w:t>D2 km 43,500 - 57,200 SDP + krajnice P+L</w:t>
      </w:r>
    </w:p>
    <w:p w14:paraId="4211F25B" w14:textId="77777777" w:rsidR="00512507" w:rsidRDefault="008F2887">
      <w:pPr>
        <w:spacing w:after="163" w:line="259" w:lineRule="auto"/>
        <w:ind w:left="250" w:hanging="10"/>
        <w:jc w:val="left"/>
      </w:pPr>
      <w:r>
        <w:rPr>
          <w:sz w:val="28"/>
        </w:rPr>
        <w:t>ŠACHTY</w:t>
      </w:r>
    </w:p>
    <w:p w14:paraId="458B6FD0" w14:textId="77777777" w:rsidR="00512507" w:rsidRDefault="008F2887">
      <w:pPr>
        <w:spacing w:after="83" w:line="259" w:lineRule="auto"/>
        <w:ind w:left="260" w:hanging="10"/>
        <w:jc w:val="left"/>
      </w:pPr>
      <w:r>
        <w:rPr>
          <w:sz w:val="28"/>
        </w:rPr>
        <w:t>Pravá strana</w:t>
      </w:r>
    </w:p>
    <w:p w14:paraId="114D67D7" w14:textId="77777777" w:rsidR="00512507" w:rsidRDefault="008F2887">
      <w:pPr>
        <w:spacing w:after="4" w:line="266" w:lineRule="auto"/>
        <w:ind w:left="187" w:firstLine="0"/>
        <w:jc w:val="left"/>
      </w:pPr>
      <w:r>
        <w:rPr>
          <w:sz w:val="24"/>
        </w:rPr>
        <w:t>SDP - 254 ks</w:t>
      </w:r>
    </w:p>
    <w:p w14:paraId="61955E72" w14:textId="77777777" w:rsidR="00512507" w:rsidRDefault="008F2887">
      <w:pPr>
        <w:spacing w:after="4" w:line="266" w:lineRule="auto"/>
        <w:ind w:left="187" w:firstLine="0"/>
        <w:jc w:val="left"/>
      </w:pPr>
      <w:r>
        <w:rPr>
          <w:sz w:val="24"/>
        </w:rPr>
        <w:t>Krajnice — 93 ks</w:t>
      </w:r>
    </w:p>
    <w:p w14:paraId="3A553639" w14:textId="77777777" w:rsidR="00512507" w:rsidRDefault="008F2887">
      <w:pPr>
        <w:spacing w:after="542" w:line="266" w:lineRule="auto"/>
        <w:ind w:left="187" w:firstLine="0"/>
        <w:jc w:val="left"/>
      </w:pPr>
      <w:r>
        <w:rPr>
          <w:sz w:val="24"/>
        </w:rPr>
        <w:t>Odpočívka Ladná</w:t>
      </w:r>
      <w:r>
        <w:rPr>
          <w:noProof/>
        </w:rPr>
        <w:drawing>
          <wp:inline distT="0" distB="0" distL="0" distR="0" wp14:anchorId="71900B9A" wp14:editId="3E19F507">
            <wp:extent cx="329250" cy="109759"/>
            <wp:effectExtent l="0" t="0" r="0" b="0"/>
            <wp:docPr id="162384" name="Picture 162384"/>
            <wp:cNvGraphicFramePr/>
            <a:graphic xmlns:a="http://schemas.openxmlformats.org/drawingml/2006/main">
              <a:graphicData uri="http://schemas.openxmlformats.org/drawingml/2006/picture">
                <pic:pic xmlns:pic="http://schemas.openxmlformats.org/drawingml/2006/picture">
                  <pic:nvPicPr>
                    <pic:cNvPr id="162384" name="Picture 162384"/>
                    <pic:cNvPicPr/>
                  </pic:nvPicPr>
                  <pic:blipFill>
                    <a:blip r:embed="rId158"/>
                    <a:stretch>
                      <a:fillRect/>
                    </a:stretch>
                  </pic:blipFill>
                  <pic:spPr>
                    <a:xfrm>
                      <a:off x="0" y="0"/>
                      <a:ext cx="329250" cy="109759"/>
                    </a:xfrm>
                    <a:prstGeom prst="rect">
                      <a:avLst/>
                    </a:prstGeom>
                  </pic:spPr>
                </pic:pic>
              </a:graphicData>
            </a:graphic>
          </wp:inline>
        </w:drawing>
      </w:r>
    </w:p>
    <w:p w14:paraId="720DF761" w14:textId="77777777" w:rsidR="00512507" w:rsidRDefault="008F2887">
      <w:pPr>
        <w:spacing w:after="83" w:line="259" w:lineRule="auto"/>
        <w:ind w:left="250" w:hanging="10"/>
        <w:jc w:val="left"/>
      </w:pPr>
      <w:r>
        <w:rPr>
          <w:sz w:val="28"/>
        </w:rPr>
        <w:t>Levá strana</w:t>
      </w:r>
    </w:p>
    <w:p w14:paraId="1CD839CE" w14:textId="77777777" w:rsidR="00512507" w:rsidRDefault="008F2887">
      <w:pPr>
        <w:spacing w:after="4" w:line="266" w:lineRule="auto"/>
        <w:ind w:left="187" w:firstLine="0"/>
        <w:jc w:val="left"/>
      </w:pPr>
      <w:r>
        <w:rPr>
          <w:sz w:val="24"/>
        </w:rPr>
        <w:t>Krajnice — 104 ks</w:t>
      </w:r>
    </w:p>
    <w:p w14:paraId="2E2E472A" w14:textId="77777777" w:rsidR="00512507" w:rsidRDefault="008F2887">
      <w:pPr>
        <w:spacing w:after="4" w:line="266" w:lineRule="auto"/>
        <w:ind w:left="187" w:firstLine="0"/>
        <w:jc w:val="left"/>
      </w:pPr>
      <w:r>
        <w:rPr>
          <w:sz w:val="24"/>
        </w:rPr>
        <w:t>Křižovatka Břeclav —4 ks</w:t>
      </w:r>
    </w:p>
    <w:p w14:paraId="406CD9FE" w14:textId="77777777" w:rsidR="00512507" w:rsidRDefault="008F2887">
      <w:pPr>
        <w:spacing w:after="593" w:line="266" w:lineRule="auto"/>
        <w:ind w:left="187" w:right="5276" w:firstLine="0"/>
        <w:jc w:val="left"/>
      </w:pPr>
      <w:r>
        <w:rPr>
          <w:sz w:val="24"/>
        </w:rPr>
        <w:t>Odpočívka Lanžhot — 123 ks Odpočívka Ladná — 13 ks</w:t>
      </w:r>
    </w:p>
    <w:p w14:paraId="2AF3C6E8" w14:textId="77777777" w:rsidR="00512507" w:rsidRDefault="008F2887">
      <w:pPr>
        <w:spacing w:after="168" w:line="259" w:lineRule="auto"/>
        <w:ind w:left="236" w:hanging="10"/>
        <w:jc w:val="left"/>
      </w:pPr>
      <w:r>
        <w:rPr>
          <w:sz w:val="28"/>
        </w:rPr>
        <w:t>UV</w:t>
      </w:r>
    </w:p>
    <w:p w14:paraId="65227FC1" w14:textId="77777777" w:rsidR="00512507" w:rsidRDefault="008F2887">
      <w:pPr>
        <w:spacing w:after="111" w:line="259" w:lineRule="auto"/>
        <w:ind w:left="231" w:hanging="10"/>
        <w:jc w:val="left"/>
      </w:pPr>
      <w:r>
        <w:rPr>
          <w:noProof/>
        </w:rPr>
        <mc:AlternateContent>
          <mc:Choice Requires="wpg">
            <w:drawing>
              <wp:anchor distT="0" distB="0" distL="114300" distR="114300" simplePos="0" relativeHeight="251677696" behindDoc="0" locked="0" layoutInCell="1" allowOverlap="1" wp14:anchorId="04D9DE8B" wp14:editId="353B3B89">
                <wp:simplePos x="0" y="0"/>
                <wp:positionH relativeFrom="page">
                  <wp:posOffset>36583</wp:posOffset>
                </wp:positionH>
                <wp:positionV relativeFrom="page">
                  <wp:posOffset>6048957</wp:posOffset>
                </wp:positionV>
                <wp:extent cx="7484350" cy="9146"/>
                <wp:effectExtent l="0" t="0" r="0" b="0"/>
                <wp:wrapTopAndBottom/>
                <wp:docPr id="162391" name="Group 162391"/>
                <wp:cNvGraphicFramePr/>
                <a:graphic xmlns:a="http://schemas.openxmlformats.org/drawingml/2006/main">
                  <a:graphicData uri="http://schemas.microsoft.com/office/word/2010/wordprocessingGroup">
                    <wpg:wgp>
                      <wpg:cNvGrpSpPr/>
                      <wpg:grpSpPr>
                        <a:xfrm>
                          <a:off x="0" y="0"/>
                          <a:ext cx="7484350" cy="9146"/>
                          <a:chOff x="0" y="0"/>
                          <a:chExt cx="7484350" cy="9146"/>
                        </a:xfrm>
                      </wpg:grpSpPr>
                      <wps:wsp>
                        <wps:cNvPr id="162390" name="Shape 162390"/>
                        <wps:cNvSpPr/>
                        <wps:spPr>
                          <a:xfrm>
                            <a:off x="0" y="0"/>
                            <a:ext cx="7484350" cy="9146"/>
                          </a:xfrm>
                          <a:custGeom>
                            <a:avLst/>
                            <a:gdLst/>
                            <a:ahLst/>
                            <a:cxnLst/>
                            <a:rect l="0" t="0" r="0" b="0"/>
                            <a:pathLst>
                              <a:path w="7484350" h="9146">
                                <a:moveTo>
                                  <a:pt x="0" y="4573"/>
                                </a:moveTo>
                                <a:lnTo>
                                  <a:pt x="748435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62391" style="width:589.319pt;height:0.720184pt;position:absolute;mso-position-horizontal-relative:page;mso-position-horizontal:absolute;margin-left:2.88058pt;mso-position-vertical-relative:page;margin-top:476.296pt;" coordsize="74843,91">
                <v:shape id="Shape 162390" style="position:absolute;width:74843;height:91;left:0;top:0;" coordsize="7484350,9146" path="m0,4573l7484350,4573">
                  <v:stroke weight="0.720184pt" endcap="flat" joinstyle="miter" miterlimit="1" on="true" color="#000000"/>
                  <v:fill on="false" color="#000000"/>
                </v:shape>
                <w10:wrap type="topAndBottom"/>
              </v:group>
            </w:pict>
          </mc:Fallback>
        </mc:AlternateContent>
      </w:r>
      <w:r>
        <w:rPr>
          <w:sz w:val="28"/>
        </w:rPr>
        <w:t>Pravá strana</w:t>
      </w:r>
    </w:p>
    <w:p w14:paraId="778C0845" w14:textId="77777777" w:rsidR="00512507" w:rsidRDefault="008F2887">
      <w:pPr>
        <w:spacing w:after="4" w:line="266" w:lineRule="auto"/>
        <w:ind w:left="187" w:firstLine="0"/>
        <w:jc w:val="left"/>
      </w:pPr>
      <w:r>
        <w:rPr>
          <w:sz w:val="24"/>
        </w:rPr>
        <w:t>Km 44,500 — odpočívka Ladná - 41 ks</w:t>
      </w:r>
    </w:p>
    <w:p w14:paraId="52263441" w14:textId="77777777" w:rsidR="00512507" w:rsidRDefault="008F2887">
      <w:pPr>
        <w:spacing w:before="50" w:after="4" w:line="266" w:lineRule="auto"/>
        <w:ind w:left="187" w:firstLine="0"/>
        <w:jc w:val="left"/>
      </w:pPr>
      <w:r>
        <w:rPr>
          <w:sz w:val="24"/>
        </w:rPr>
        <w:t>Km 44,460 - 44,780-9 ks</w:t>
      </w:r>
    </w:p>
    <w:p w14:paraId="1EAF7EC0" w14:textId="77777777" w:rsidR="00512507" w:rsidRDefault="008F2887">
      <w:pPr>
        <w:spacing w:after="313" w:line="266" w:lineRule="auto"/>
        <w:ind w:left="187" w:right="4710" w:firstLine="0"/>
        <w:jc w:val="left"/>
      </w:pPr>
      <w:r>
        <w:rPr>
          <w:sz w:val="24"/>
        </w:rPr>
        <w:t>Km 48,300 — křižovatka Břeclav — 8 ks 53,750 - 55,050 - 14 ks</w:t>
      </w:r>
    </w:p>
    <w:p w14:paraId="4D9E5D1F" w14:textId="77777777" w:rsidR="00512507" w:rsidRDefault="008F2887">
      <w:pPr>
        <w:spacing w:after="133" w:line="259" w:lineRule="auto"/>
        <w:ind w:left="216" w:hanging="10"/>
        <w:jc w:val="left"/>
      </w:pPr>
      <w:r>
        <w:rPr>
          <w:sz w:val="28"/>
        </w:rPr>
        <w:t>Levá strana</w:t>
      </w:r>
    </w:p>
    <w:p w14:paraId="4F675224" w14:textId="77777777" w:rsidR="00512507" w:rsidRDefault="008F2887">
      <w:pPr>
        <w:spacing w:after="4" w:line="266" w:lineRule="auto"/>
        <w:ind w:left="187" w:firstLine="0"/>
        <w:jc w:val="left"/>
      </w:pPr>
      <w:r>
        <w:rPr>
          <w:sz w:val="24"/>
        </w:rPr>
        <w:t>Km 56,000 -odpočívka Lanžhot — 72 ks</w:t>
      </w:r>
    </w:p>
    <w:p w14:paraId="49C70DCA" w14:textId="77777777" w:rsidR="00512507" w:rsidRDefault="008F2887">
      <w:pPr>
        <w:spacing w:after="4" w:line="266" w:lineRule="auto"/>
        <w:ind w:left="187" w:firstLine="0"/>
        <w:jc w:val="left"/>
      </w:pPr>
      <w:r>
        <w:rPr>
          <w:sz w:val="24"/>
        </w:rPr>
        <w:t>Km 55,150 - 53,500 - 14 IC</w:t>
      </w:r>
    </w:p>
    <w:p w14:paraId="7468C8A2" w14:textId="77777777" w:rsidR="00512507" w:rsidRDefault="008F2887">
      <w:pPr>
        <w:spacing w:after="4" w:line="266" w:lineRule="auto"/>
        <w:ind w:left="187" w:firstLine="0"/>
        <w:jc w:val="left"/>
      </w:pPr>
      <w:r>
        <w:rPr>
          <w:sz w:val="24"/>
        </w:rPr>
        <w:t>Km 48,300 — křižovatka Břeclav — 1 ks</w:t>
      </w:r>
    </w:p>
    <w:p w14:paraId="72E5EF47" w14:textId="77777777" w:rsidR="00512507" w:rsidRDefault="008F2887">
      <w:pPr>
        <w:spacing w:after="4" w:line="266" w:lineRule="auto"/>
        <w:ind w:left="187" w:firstLine="0"/>
        <w:jc w:val="left"/>
      </w:pPr>
      <w:r>
        <w:rPr>
          <w:sz w:val="24"/>
        </w:rPr>
        <w:t>Km 44,500 — odpočívka Ladná — 16 ks</w:t>
      </w:r>
    </w:p>
    <w:p w14:paraId="7A195D84" w14:textId="77777777" w:rsidR="00512507" w:rsidRDefault="008F2887">
      <w:pPr>
        <w:spacing w:after="1388" w:line="266" w:lineRule="auto"/>
        <w:ind w:left="187" w:firstLine="0"/>
        <w:jc w:val="left"/>
      </w:pPr>
      <w:r>
        <w:rPr>
          <w:sz w:val="24"/>
        </w:rPr>
        <w:t>Km 44,750 44,440 — 10 ks</w:t>
      </w:r>
    </w:p>
    <w:p w14:paraId="3A25925B" w14:textId="1883E25A" w:rsidR="00512507" w:rsidRDefault="008F2887">
      <w:pPr>
        <w:spacing w:after="0" w:line="259" w:lineRule="auto"/>
        <w:ind w:left="9" w:hanging="10"/>
        <w:jc w:val="left"/>
      </w:pPr>
      <w:r>
        <w:rPr>
          <w:sz w:val="28"/>
        </w:rPr>
        <w:t xml:space="preserve">Digitálně podepsal: </w:t>
      </w:r>
      <w:proofErr w:type="spellStart"/>
      <w:r w:rsidR="00DB5C04" w:rsidRPr="00DB5C04">
        <w:rPr>
          <w:sz w:val="28"/>
          <w:highlight w:val="black"/>
        </w:rPr>
        <w:t>nnnnnnnnnnnnnnnnnnnnnnnn</w:t>
      </w:r>
      <w:proofErr w:type="spellEnd"/>
    </w:p>
    <w:p w14:paraId="4E6C7B35" w14:textId="77777777" w:rsidR="00512507" w:rsidRDefault="008F2887">
      <w:pPr>
        <w:spacing w:after="299" w:line="259" w:lineRule="auto"/>
        <w:ind w:left="9" w:hanging="10"/>
        <w:jc w:val="left"/>
      </w:pPr>
      <w:r>
        <w:rPr>
          <w:sz w:val="28"/>
        </w:rPr>
        <w:t xml:space="preserve">Datum: 07.04.2025 </w:t>
      </w:r>
      <w:r>
        <w:rPr>
          <w:noProof/>
        </w:rPr>
        <w:drawing>
          <wp:inline distT="0" distB="0" distL="0" distR="0" wp14:anchorId="3C67C3B9" wp14:editId="73CC5896">
            <wp:extent cx="509119" cy="128052"/>
            <wp:effectExtent l="0" t="0" r="0" b="0"/>
            <wp:docPr id="69530" name="Picture 69530"/>
            <wp:cNvGraphicFramePr/>
            <a:graphic xmlns:a="http://schemas.openxmlformats.org/drawingml/2006/main">
              <a:graphicData uri="http://schemas.openxmlformats.org/drawingml/2006/picture">
                <pic:pic xmlns:pic="http://schemas.openxmlformats.org/drawingml/2006/picture">
                  <pic:nvPicPr>
                    <pic:cNvPr id="69530" name="Picture 69530"/>
                    <pic:cNvPicPr/>
                  </pic:nvPicPr>
                  <pic:blipFill>
                    <a:blip r:embed="rId159"/>
                    <a:stretch>
                      <a:fillRect/>
                    </a:stretch>
                  </pic:blipFill>
                  <pic:spPr>
                    <a:xfrm>
                      <a:off x="0" y="0"/>
                      <a:ext cx="509119" cy="128052"/>
                    </a:xfrm>
                    <a:prstGeom prst="rect">
                      <a:avLst/>
                    </a:prstGeom>
                  </pic:spPr>
                </pic:pic>
              </a:graphicData>
            </a:graphic>
          </wp:inline>
        </w:drawing>
      </w:r>
      <w:r>
        <w:rPr>
          <w:sz w:val="28"/>
        </w:rPr>
        <w:t xml:space="preserve"> +</w:t>
      </w:r>
      <w:proofErr w:type="gramStart"/>
      <w:r>
        <w:rPr>
          <w:sz w:val="28"/>
        </w:rPr>
        <w:t>02:OO</w:t>
      </w:r>
      <w:proofErr w:type="gramEnd"/>
    </w:p>
    <w:p w14:paraId="32BF8B67" w14:textId="304E93A4" w:rsidR="00512507" w:rsidRDefault="008F2887">
      <w:pPr>
        <w:spacing w:after="0"/>
        <w:ind w:left="47" w:right="14"/>
      </w:pPr>
      <w:r>
        <w:t xml:space="preserve">Digitálně podepsal: </w:t>
      </w:r>
      <w:proofErr w:type="spellStart"/>
      <w:r w:rsidR="00DB5C04" w:rsidRPr="00DB5C04">
        <w:rPr>
          <w:highlight w:val="black"/>
        </w:rPr>
        <w:t>nnnnnnnnnnnnnnnnnnnnnnnnnnnnnnnnnnnnnnnnnn</w:t>
      </w:r>
      <w:proofErr w:type="spellEnd"/>
      <w:r>
        <w:t xml:space="preserve">: 21.03.2025 +01 </w:t>
      </w:r>
      <w:proofErr w:type="spellStart"/>
      <w:r w:rsidR="00DB5C04" w:rsidRPr="00DB5C04">
        <w:rPr>
          <w:highlight w:val="black"/>
        </w:rPr>
        <w:t>nnnnnnnnnnnnnnnnnnn</w:t>
      </w:r>
      <w:proofErr w:type="spellEnd"/>
      <w:r>
        <w:t xml:space="preserve"> Datum: 2025.04.07</w:t>
      </w:r>
      <w:r>
        <w:rPr>
          <w:noProof/>
        </w:rPr>
        <w:drawing>
          <wp:inline distT="0" distB="0" distL="0" distR="0" wp14:anchorId="016F5E2B" wp14:editId="287C4BD9">
            <wp:extent cx="341445" cy="88416"/>
            <wp:effectExtent l="0" t="0" r="0" b="0"/>
            <wp:docPr id="162386" name="Picture 162386"/>
            <wp:cNvGraphicFramePr/>
            <a:graphic xmlns:a="http://schemas.openxmlformats.org/drawingml/2006/main">
              <a:graphicData uri="http://schemas.openxmlformats.org/drawingml/2006/picture">
                <pic:pic xmlns:pic="http://schemas.openxmlformats.org/drawingml/2006/picture">
                  <pic:nvPicPr>
                    <pic:cNvPr id="162386" name="Picture 162386"/>
                    <pic:cNvPicPr/>
                  </pic:nvPicPr>
                  <pic:blipFill>
                    <a:blip r:embed="rId160"/>
                    <a:stretch>
                      <a:fillRect/>
                    </a:stretch>
                  </pic:blipFill>
                  <pic:spPr>
                    <a:xfrm>
                      <a:off x="0" y="0"/>
                      <a:ext cx="341445" cy="88416"/>
                    </a:xfrm>
                    <a:prstGeom prst="rect">
                      <a:avLst/>
                    </a:prstGeom>
                  </pic:spPr>
                </pic:pic>
              </a:graphicData>
            </a:graphic>
          </wp:inline>
        </w:drawing>
      </w:r>
    </w:p>
    <w:p w14:paraId="7953BE83" w14:textId="77777777" w:rsidR="00512507" w:rsidRDefault="008F2887">
      <w:pPr>
        <w:spacing w:after="0" w:line="259" w:lineRule="auto"/>
        <w:ind w:left="6851" w:firstLine="0"/>
        <w:jc w:val="left"/>
      </w:pPr>
      <w:r>
        <w:rPr>
          <w:noProof/>
        </w:rPr>
        <w:drawing>
          <wp:inline distT="0" distB="0" distL="0" distR="0" wp14:anchorId="43768E76" wp14:editId="364426E9">
            <wp:extent cx="124993" cy="57929"/>
            <wp:effectExtent l="0" t="0" r="0" b="0"/>
            <wp:docPr id="162388" name="Picture 162388"/>
            <wp:cNvGraphicFramePr/>
            <a:graphic xmlns:a="http://schemas.openxmlformats.org/drawingml/2006/main">
              <a:graphicData uri="http://schemas.openxmlformats.org/drawingml/2006/picture">
                <pic:pic xmlns:pic="http://schemas.openxmlformats.org/drawingml/2006/picture">
                  <pic:nvPicPr>
                    <pic:cNvPr id="162388" name="Picture 162388"/>
                    <pic:cNvPicPr/>
                  </pic:nvPicPr>
                  <pic:blipFill>
                    <a:blip r:embed="rId161"/>
                    <a:stretch>
                      <a:fillRect/>
                    </a:stretch>
                  </pic:blipFill>
                  <pic:spPr>
                    <a:xfrm>
                      <a:off x="0" y="0"/>
                      <a:ext cx="124993" cy="57929"/>
                    </a:xfrm>
                    <a:prstGeom prst="rect">
                      <a:avLst/>
                    </a:prstGeom>
                  </pic:spPr>
                </pic:pic>
              </a:graphicData>
            </a:graphic>
          </wp:inline>
        </w:drawing>
      </w:r>
      <w:r>
        <w:rPr>
          <w:sz w:val="16"/>
        </w:rPr>
        <w:t>+02'00'</w:t>
      </w:r>
    </w:p>
    <w:p w14:paraId="1CC0AE77" w14:textId="77777777" w:rsidR="00512507" w:rsidRDefault="008F2887">
      <w:pPr>
        <w:spacing w:after="145" w:line="259" w:lineRule="auto"/>
        <w:ind w:left="259" w:hanging="10"/>
        <w:jc w:val="left"/>
      </w:pPr>
      <w:r>
        <w:rPr>
          <w:sz w:val="32"/>
        </w:rPr>
        <w:lastRenderedPageBreak/>
        <w:t>Příloha č. 5 — Tabelární přehled úseků — levá strana</w:t>
      </w:r>
    </w:p>
    <w:p w14:paraId="26F1BCE9" w14:textId="77777777" w:rsidR="00512507" w:rsidRDefault="008F2887">
      <w:pPr>
        <w:spacing w:after="255" w:line="259" w:lineRule="auto"/>
        <w:ind w:left="259" w:hanging="10"/>
        <w:jc w:val="left"/>
      </w:pPr>
      <w:r>
        <w:rPr>
          <w:sz w:val="32"/>
        </w:rPr>
        <w:t>D2 km 43,500 - 57,200 SDP + krajnice P+L</w:t>
      </w:r>
    </w:p>
    <w:p w14:paraId="22E8FA88" w14:textId="77777777" w:rsidR="00512507" w:rsidRDefault="008F2887">
      <w:pPr>
        <w:spacing w:after="159" w:line="259" w:lineRule="auto"/>
        <w:ind w:left="245" w:hanging="10"/>
        <w:jc w:val="left"/>
      </w:pPr>
      <w:r>
        <w:rPr>
          <w:sz w:val="28"/>
        </w:rPr>
        <w:t>LEVÁ STRANA</w:t>
      </w:r>
    </w:p>
    <w:tbl>
      <w:tblPr>
        <w:tblStyle w:val="TableGrid"/>
        <w:tblpPr w:vertAnchor="page" w:horzAnchor="page" w:tblpX="58" w:tblpY="6970"/>
        <w:tblOverlap w:val="never"/>
        <w:tblW w:w="7417" w:type="dxa"/>
        <w:tblInd w:w="0" w:type="dxa"/>
        <w:tblCellMar>
          <w:top w:w="46" w:type="dxa"/>
          <w:left w:w="115" w:type="dxa"/>
          <w:bottom w:w="0" w:type="dxa"/>
          <w:right w:w="115" w:type="dxa"/>
        </w:tblCellMar>
        <w:tblLook w:val="04A0" w:firstRow="1" w:lastRow="0" w:firstColumn="1" w:lastColumn="0" w:noHBand="0" w:noVBand="1"/>
      </w:tblPr>
      <w:tblGrid>
        <w:gridCol w:w="1445"/>
        <w:gridCol w:w="2429"/>
        <w:gridCol w:w="1776"/>
        <w:gridCol w:w="1767"/>
      </w:tblGrid>
      <w:tr w:rsidR="00512507" w14:paraId="2A78B437" w14:textId="77777777">
        <w:trPr>
          <w:trHeight w:val="287"/>
        </w:trPr>
        <w:tc>
          <w:tcPr>
            <w:tcW w:w="1445" w:type="dxa"/>
            <w:vMerge w:val="restart"/>
            <w:tcBorders>
              <w:top w:val="nil"/>
              <w:left w:val="nil"/>
              <w:bottom w:val="single" w:sz="2" w:space="0" w:color="000000"/>
              <w:right w:val="single" w:sz="2" w:space="0" w:color="000000"/>
            </w:tcBorders>
          </w:tcPr>
          <w:p w14:paraId="5EDFFC9C"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51EAD845" w14:textId="77777777" w:rsidR="00512507" w:rsidRDefault="008F2887">
            <w:pPr>
              <w:spacing w:after="0" w:line="259" w:lineRule="auto"/>
              <w:ind w:left="10" w:firstLine="0"/>
              <w:jc w:val="center"/>
            </w:pPr>
            <w:r>
              <w:rPr>
                <w:sz w:val="24"/>
              </w:rPr>
              <w:t>staničení</w:t>
            </w:r>
          </w:p>
        </w:tc>
        <w:tc>
          <w:tcPr>
            <w:tcW w:w="1776" w:type="dxa"/>
            <w:tcBorders>
              <w:top w:val="single" w:sz="2" w:space="0" w:color="000000"/>
              <w:left w:val="single" w:sz="2" w:space="0" w:color="000000"/>
              <w:bottom w:val="single" w:sz="2" w:space="0" w:color="000000"/>
              <w:right w:val="single" w:sz="2" w:space="0" w:color="000000"/>
            </w:tcBorders>
          </w:tcPr>
          <w:p w14:paraId="3977A29D" w14:textId="77777777" w:rsidR="00512507" w:rsidRDefault="008F2887">
            <w:pPr>
              <w:spacing w:after="0" w:line="259" w:lineRule="auto"/>
              <w:ind w:left="0" w:right="10" w:firstLine="0"/>
              <w:jc w:val="center"/>
            </w:pPr>
            <w:r>
              <w:rPr>
                <w:sz w:val="24"/>
              </w:rPr>
              <w:t>DM</w:t>
            </w:r>
          </w:p>
        </w:tc>
        <w:tc>
          <w:tcPr>
            <w:tcW w:w="1767" w:type="dxa"/>
            <w:tcBorders>
              <w:top w:val="single" w:sz="2" w:space="0" w:color="000000"/>
              <w:left w:val="single" w:sz="2" w:space="0" w:color="000000"/>
              <w:bottom w:val="single" w:sz="2" w:space="0" w:color="000000"/>
              <w:right w:val="single" w:sz="2" w:space="0" w:color="000000"/>
            </w:tcBorders>
          </w:tcPr>
          <w:p w14:paraId="3DA628D1" w14:textId="77777777" w:rsidR="00512507" w:rsidRDefault="008F2887">
            <w:pPr>
              <w:spacing w:after="0" w:line="259" w:lineRule="auto"/>
              <w:ind w:left="0" w:right="5" w:firstLine="0"/>
              <w:jc w:val="center"/>
            </w:pPr>
            <w:r>
              <w:rPr>
                <w:sz w:val="24"/>
              </w:rPr>
              <w:t>délka v M</w:t>
            </w:r>
          </w:p>
        </w:tc>
      </w:tr>
      <w:tr w:rsidR="00512507" w14:paraId="67024CC9" w14:textId="77777777">
        <w:trPr>
          <w:trHeight w:val="298"/>
        </w:trPr>
        <w:tc>
          <w:tcPr>
            <w:tcW w:w="0" w:type="auto"/>
            <w:vMerge/>
            <w:tcBorders>
              <w:top w:val="nil"/>
              <w:left w:val="nil"/>
              <w:bottom w:val="nil"/>
              <w:right w:val="single" w:sz="2" w:space="0" w:color="000000"/>
            </w:tcBorders>
          </w:tcPr>
          <w:p w14:paraId="73A67719"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5433E11C" w14:textId="77777777" w:rsidR="00512507" w:rsidRDefault="008F2887">
            <w:pPr>
              <w:spacing w:after="0" w:line="259" w:lineRule="auto"/>
              <w:ind w:left="0" w:right="10" w:firstLine="0"/>
              <w:jc w:val="center"/>
            </w:pPr>
            <w:r>
              <w:rPr>
                <w:sz w:val="24"/>
              </w:rPr>
              <w:t>55,150</w:t>
            </w:r>
          </w:p>
        </w:tc>
        <w:tc>
          <w:tcPr>
            <w:tcW w:w="1776" w:type="dxa"/>
            <w:tcBorders>
              <w:top w:val="single" w:sz="2" w:space="0" w:color="000000"/>
              <w:left w:val="single" w:sz="2" w:space="0" w:color="000000"/>
              <w:bottom w:val="single" w:sz="2" w:space="0" w:color="000000"/>
              <w:right w:val="single" w:sz="2" w:space="0" w:color="000000"/>
            </w:tcBorders>
          </w:tcPr>
          <w:p w14:paraId="654FBFB8"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3F7AD9CC" w14:textId="77777777" w:rsidR="00512507" w:rsidRDefault="008F2887">
            <w:pPr>
              <w:spacing w:after="0" w:line="259" w:lineRule="auto"/>
              <w:ind w:left="14" w:firstLine="0"/>
              <w:jc w:val="center"/>
            </w:pPr>
            <w:r>
              <w:rPr>
                <w:sz w:val="24"/>
              </w:rPr>
              <w:t>15,0</w:t>
            </w:r>
          </w:p>
        </w:tc>
      </w:tr>
      <w:tr w:rsidR="00512507" w14:paraId="696BD52F" w14:textId="77777777">
        <w:trPr>
          <w:trHeight w:val="296"/>
        </w:trPr>
        <w:tc>
          <w:tcPr>
            <w:tcW w:w="0" w:type="auto"/>
            <w:vMerge/>
            <w:tcBorders>
              <w:top w:val="nil"/>
              <w:left w:val="nil"/>
              <w:bottom w:val="nil"/>
              <w:right w:val="single" w:sz="2" w:space="0" w:color="000000"/>
            </w:tcBorders>
          </w:tcPr>
          <w:p w14:paraId="5E48A784"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244F4D65" w14:textId="77777777" w:rsidR="00512507" w:rsidRDefault="008F2887">
            <w:pPr>
              <w:spacing w:after="0" w:line="259" w:lineRule="auto"/>
              <w:ind w:left="0" w:right="10" w:firstLine="0"/>
              <w:jc w:val="center"/>
            </w:pPr>
            <w:r>
              <w:rPr>
                <w:sz w:val="24"/>
              </w:rPr>
              <w:t>55,050</w:t>
            </w:r>
          </w:p>
        </w:tc>
        <w:tc>
          <w:tcPr>
            <w:tcW w:w="1776" w:type="dxa"/>
            <w:tcBorders>
              <w:top w:val="single" w:sz="2" w:space="0" w:color="000000"/>
              <w:left w:val="single" w:sz="2" w:space="0" w:color="000000"/>
              <w:bottom w:val="single" w:sz="2" w:space="0" w:color="000000"/>
              <w:right w:val="single" w:sz="2" w:space="0" w:color="000000"/>
            </w:tcBorders>
          </w:tcPr>
          <w:p w14:paraId="1158D863"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18720663" w14:textId="77777777" w:rsidR="00512507" w:rsidRDefault="008F2887">
            <w:pPr>
              <w:spacing w:after="0" w:line="259" w:lineRule="auto"/>
              <w:ind w:left="10" w:firstLine="0"/>
              <w:jc w:val="center"/>
            </w:pPr>
            <w:r>
              <w:rPr>
                <w:sz w:val="24"/>
              </w:rPr>
              <w:t>15,0</w:t>
            </w:r>
          </w:p>
        </w:tc>
      </w:tr>
      <w:tr w:rsidR="00512507" w14:paraId="372F867A" w14:textId="77777777">
        <w:trPr>
          <w:trHeight w:val="295"/>
        </w:trPr>
        <w:tc>
          <w:tcPr>
            <w:tcW w:w="0" w:type="auto"/>
            <w:vMerge/>
            <w:tcBorders>
              <w:top w:val="nil"/>
              <w:left w:val="nil"/>
              <w:bottom w:val="nil"/>
              <w:right w:val="single" w:sz="2" w:space="0" w:color="000000"/>
            </w:tcBorders>
          </w:tcPr>
          <w:p w14:paraId="68DE6861"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37573831" w14:textId="77777777" w:rsidR="00512507" w:rsidRDefault="008F2887">
            <w:pPr>
              <w:spacing w:after="0" w:line="259" w:lineRule="auto"/>
              <w:ind w:left="0" w:right="10" w:firstLine="0"/>
              <w:jc w:val="center"/>
            </w:pPr>
            <w:r>
              <w:rPr>
                <w:sz w:val="24"/>
              </w:rPr>
              <w:t>54,900</w:t>
            </w:r>
          </w:p>
        </w:tc>
        <w:tc>
          <w:tcPr>
            <w:tcW w:w="1776" w:type="dxa"/>
            <w:tcBorders>
              <w:top w:val="single" w:sz="2" w:space="0" w:color="000000"/>
              <w:left w:val="single" w:sz="2" w:space="0" w:color="000000"/>
              <w:bottom w:val="single" w:sz="2" w:space="0" w:color="000000"/>
              <w:right w:val="single" w:sz="2" w:space="0" w:color="000000"/>
            </w:tcBorders>
          </w:tcPr>
          <w:p w14:paraId="2813794F"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0E218672" w14:textId="77777777" w:rsidR="00512507" w:rsidRDefault="008F2887">
            <w:pPr>
              <w:spacing w:after="0" w:line="259" w:lineRule="auto"/>
              <w:ind w:left="14" w:firstLine="0"/>
              <w:jc w:val="center"/>
            </w:pPr>
            <w:r>
              <w:rPr>
                <w:sz w:val="24"/>
              </w:rPr>
              <w:t>15,0</w:t>
            </w:r>
          </w:p>
        </w:tc>
      </w:tr>
      <w:tr w:rsidR="00512507" w14:paraId="55AAD29F" w14:textId="77777777">
        <w:trPr>
          <w:trHeight w:val="289"/>
        </w:trPr>
        <w:tc>
          <w:tcPr>
            <w:tcW w:w="0" w:type="auto"/>
            <w:vMerge/>
            <w:tcBorders>
              <w:top w:val="nil"/>
              <w:left w:val="nil"/>
              <w:bottom w:val="nil"/>
              <w:right w:val="single" w:sz="2" w:space="0" w:color="000000"/>
            </w:tcBorders>
          </w:tcPr>
          <w:p w14:paraId="3546BF9A"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76314325" w14:textId="77777777" w:rsidR="00512507" w:rsidRDefault="008F2887">
            <w:pPr>
              <w:spacing w:after="0" w:line="259" w:lineRule="auto"/>
              <w:ind w:left="0" w:right="5" w:firstLine="0"/>
              <w:jc w:val="center"/>
            </w:pPr>
            <w:r>
              <w:rPr>
                <w:sz w:val="24"/>
              </w:rPr>
              <w:t>54,750</w:t>
            </w:r>
          </w:p>
        </w:tc>
        <w:tc>
          <w:tcPr>
            <w:tcW w:w="1776" w:type="dxa"/>
            <w:tcBorders>
              <w:top w:val="single" w:sz="2" w:space="0" w:color="000000"/>
              <w:left w:val="single" w:sz="2" w:space="0" w:color="000000"/>
              <w:bottom w:val="single" w:sz="2" w:space="0" w:color="000000"/>
              <w:right w:val="single" w:sz="2" w:space="0" w:color="000000"/>
            </w:tcBorders>
          </w:tcPr>
          <w:p w14:paraId="5AE9D83A"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58191797" w14:textId="77777777" w:rsidR="00512507" w:rsidRDefault="008F2887">
            <w:pPr>
              <w:spacing w:after="0" w:line="259" w:lineRule="auto"/>
              <w:ind w:left="14" w:firstLine="0"/>
              <w:jc w:val="center"/>
            </w:pPr>
            <w:r>
              <w:rPr>
                <w:sz w:val="24"/>
              </w:rPr>
              <w:t>15,0</w:t>
            </w:r>
          </w:p>
        </w:tc>
      </w:tr>
      <w:tr w:rsidR="00512507" w14:paraId="7A10AB92" w14:textId="77777777">
        <w:trPr>
          <w:trHeight w:val="295"/>
        </w:trPr>
        <w:tc>
          <w:tcPr>
            <w:tcW w:w="0" w:type="auto"/>
            <w:vMerge/>
            <w:tcBorders>
              <w:top w:val="nil"/>
              <w:left w:val="nil"/>
              <w:bottom w:val="nil"/>
              <w:right w:val="single" w:sz="2" w:space="0" w:color="000000"/>
            </w:tcBorders>
          </w:tcPr>
          <w:p w14:paraId="155F04A4"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7941CA1C" w14:textId="77777777" w:rsidR="00512507" w:rsidRDefault="008F2887">
            <w:pPr>
              <w:spacing w:after="0" w:line="259" w:lineRule="auto"/>
              <w:ind w:left="0" w:firstLine="0"/>
              <w:jc w:val="center"/>
            </w:pPr>
            <w:r>
              <w:rPr>
                <w:sz w:val="24"/>
              </w:rPr>
              <w:t>54,550</w:t>
            </w:r>
          </w:p>
        </w:tc>
        <w:tc>
          <w:tcPr>
            <w:tcW w:w="1776" w:type="dxa"/>
            <w:tcBorders>
              <w:top w:val="single" w:sz="2" w:space="0" w:color="000000"/>
              <w:left w:val="single" w:sz="2" w:space="0" w:color="000000"/>
              <w:bottom w:val="single" w:sz="2" w:space="0" w:color="000000"/>
              <w:right w:val="single" w:sz="2" w:space="0" w:color="000000"/>
            </w:tcBorders>
          </w:tcPr>
          <w:p w14:paraId="6BF39FC3"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7C44E4F6" w14:textId="77777777" w:rsidR="00512507" w:rsidRDefault="008F2887">
            <w:pPr>
              <w:spacing w:after="0" w:line="259" w:lineRule="auto"/>
              <w:ind w:left="14" w:firstLine="0"/>
              <w:jc w:val="center"/>
            </w:pPr>
            <w:r>
              <w:rPr>
                <w:sz w:val="24"/>
              </w:rPr>
              <w:t>15,0</w:t>
            </w:r>
          </w:p>
        </w:tc>
      </w:tr>
      <w:tr w:rsidR="00512507" w14:paraId="3CB23A1E" w14:textId="77777777">
        <w:trPr>
          <w:trHeight w:val="289"/>
        </w:trPr>
        <w:tc>
          <w:tcPr>
            <w:tcW w:w="0" w:type="auto"/>
            <w:vMerge/>
            <w:tcBorders>
              <w:top w:val="nil"/>
              <w:left w:val="nil"/>
              <w:bottom w:val="nil"/>
              <w:right w:val="single" w:sz="2" w:space="0" w:color="000000"/>
            </w:tcBorders>
          </w:tcPr>
          <w:p w14:paraId="6C930A21"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5FF88B33" w14:textId="77777777" w:rsidR="00512507" w:rsidRDefault="008F2887">
            <w:pPr>
              <w:spacing w:after="0" w:line="259" w:lineRule="auto"/>
              <w:ind w:left="0" w:right="10" w:firstLine="0"/>
              <w:jc w:val="center"/>
            </w:pPr>
            <w:r>
              <w:rPr>
                <w:sz w:val="24"/>
              </w:rPr>
              <w:t>54,350</w:t>
            </w:r>
          </w:p>
        </w:tc>
        <w:tc>
          <w:tcPr>
            <w:tcW w:w="1776" w:type="dxa"/>
            <w:tcBorders>
              <w:top w:val="single" w:sz="2" w:space="0" w:color="000000"/>
              <w:left w:val="single" w:sz="2" w:space="0" w:color="000000"/>
              <w:bottom w:val="single" w:sz="2" w:space="0" w:color="000000"/>
              <w:right w:val="single" w:sz="2" w:space="0" w:color="000000"/>
            </w:tcBorders>
          </w:tcPr>
          <w:p w14:paraId="5D00FD11" w14:textId="77777777" w:rsidR="00512507" w:rsidRDefault="008F2887">
            <w:pPr>
              <w:spacing w:after="0" w:line="259" w:lineRule="auto"/>
              <w:ind w:left="0" w:firstLine="0"/>
              <w:jc w:val="center"/>
            </w:pPr>
            <w:r>
              <w:rPr>
                <w:sz w:val="24"/>
              </w:rPr>
              <w:t>350</w:t>
            </w:r>
          </w:p>
        </w:tc>
        <w:tc>
          <w:tcPr>
            <w:tcW w:w="1767" w:type="dxa"/>
            <w:tcBorders>
              <w:top w:val="single" w:sz="2" w:space="0" w:color="000000"/>
              <w:left w:val="single" w:sz="2" w:space="0" w:color="000000"/>
              <w:bottom w:val="single" w:sz="2" w:space="0" w:color="000000"/>
              <w:right w:val="single" w:sz="2" w:space="0" w:color="000000"/>
            </w:tcBorders>
          </w:tcPr>
          <w:p w14:paraId="09F95157" w14:textId="77777777" w:rsidR="00512507" w:rsidRDefault="008F2887">
            <w:pPr>
              <w:spacing w:after="0" w:line="259" w:lineRule="auto"/>
              <w:ind w:left="14" w:firstLine="0"/>
              <w:jc w:val="center"/>
            </w:pPr>
            <w:r>
              <w:rPr>
                <w:sz w:val="24"/>
              </w:rPr>
              <w:t>15,0</w:t>
            </w:r>
          </w:p>
        </w:tc>
      </w:tr>
      <w:tr w:rsidR="00512507" w14:paraId="59F6446C" w14:textId="77777777">
        <w:trPr>
          <w:trHeight w:val="289"/>
        </w:trPr>
        <w:tc>
          <w:tcPr>
            <w:tcW w:w="0" w:type="auto"/>
            <w:vMerge/>
            <w:tcBorders>
              <w:top w:val="nil"/>
              <w:left w:val="nil"/>
              <w:bottom w:val="nil"/>
              <w:right w:val="single" w:sz="2" w:space="0" w:color="000000"/>
            </w:tcBorders>
          </w:tcPr>
          <w:p w14:paraId="1C6C5DA1"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04509CF8" w14:textId="77777777" w:rsidR="00512507" w:rsidRDefault="008F2887">
            <w:pPr>
              <w:spacing w:after="0" w:line="259" w:lineRule="auto"/>
              <w:ind w:left="0" w:right="10" w:firstLine="0"/>
              <w:jc w:val="center"/>
            </w:pPr>
            <w:r>
              <w:rPr>
                <w:sz w:val="24"/>
              </w:rPr>
              <w:t>54,250</w:t>
            </w:r>
          </w:p>
        </w:tc>
        <w:tc>
          <w:tcPr>
            <w:tcW w:w="1776" w:type="dxa"/>
            <w:tcBorders>
              <w:top w:val="single" w:sz="2" w:space="0" w:color="000000"/>
              <w:left w:val="single" w:sz="2" w:space="0" w:color="000000"/>
              <w:bottom w:val="single" w:sz="2" w:space="0" w:color="000000"/>
              <w:right w:val="single" w:sz="2" w:space="0" w:color="000000"/>
            </w:tcBorders>
          </w:tcPr>
          <w:p w14:paraId="23A28168"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2C4B25CF" w14:textId="77777777" w:rsidR="00512507" w:rsidRDefault="008F2887">
            <w:pPr>
              <w:spacing w:after="0" w:line="259" w:lineRule="auto"/>
              <w:ind w:left="10" w:firstLine="0"/>
              <w:jc w:val="center"/>
            </w:pPr>
            <w:r>
              <w:rPr>
                <w:sz w:val="24"/>
              </w:rPr>
              <w:t>15,0</w:t>
            </w:r>
          </w:p>
        </w:tc>
      </w:tr>
      <w:tr w:rsidR="00512507" w14:paraId="240FC3B6" w14:textId="77777777">
        <w:trPr>
          <w:trHeight w:val="263"/>
        </w:trPr>
        <w:tc>
          <w:tcPr>
            <w:tcW w:w="0" w:type="auto"/>
            <w:vMerge/>
            <w:tcBorders>
              <w:top w:val="nil"/>
              <w:left w:val="nil"/>
              <w:bottom w:val="single" w:sz="2" w:space="0" w:color="000000"/>
              <w:right w:val="single" w:sz="2" w:space="0" w:color="000000"/>
            </w:tcBorders>
          </w:tcPr>
          <w:p w14:paraId="57ABD559"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7624A9AB" w14:textId="77777777" w:rsidR="00512507" w:rsidRDefault="00512507">
            <w:pPr>
              <w:spacing w:after="160" w:line="259" w:lineRule="auto"/>
              <w:ind w:left="0" w:firstLine="0"/>
              <w:jc w:val="left"/>
            </w:pPr>
          </w:p>
        </w:tc>
        <w:tc>
          <w:tcPr>
            <w:tcW w:w="1776" w:type="dxa"/>
            <w:tcBorders>
              <w:top w:val="single" w:sz="2" w:space="0" w:color="000000"/>
              <w:left w:val="single" w:sz="2" w:space="0" w:color="000000"/>
              <w:bottom w:val="single" w:sz="2" w:space="0" w:color="000000"/>
              <w:right w:val="single" w:sz="2" w:space="0" w:color="000000"/>
            </w:tcBorders>
          </w:tcPr>
          <w:p w14:paraId="778E0C5D" w14:textId="77777777" w:rsidR="00512507" w:rsidRDefault="00512507">
            <w:pPr>
              <w:spacing w:after="160" w:line="259" w:lineRule="auto"/>
              <w:ind w:left="0" w:firstLine="0"/>
              <w:jc w:val="left"/>
            </w:pPr>
          </w:p>
        </w:tc>
        <w:tc>
          <w:tcPr>
            <w:tcW w:w="1767" w:type="dxa"/>
            <w:tcBorders>
              <w:top w:val="single" w:sz="2" w:space="0" w:color="000000"/>
              <w:left w:val="single" w:sz="2" w:space="0" w:color="000000"/>
              <w:bottom w:val="single" w:sz="2" w:space="0" w:color="000000"/>
              <w:right w:val="single" w:sz="2" w:space="0" w:color="000000"/>
            </w:tcBorders>
          </w:tcPr>
          <w:p w14:paraId="1F7D46BF" w14:textId="77777777" w:rsidR="00512507" w:rsidRDefault="00512507">
            <w:pPr>
              <w:spacing w:after="160" w:line="259" w:lineRule="auto"/>
              <w:ind w:left="0" w:firstLine="0"/>
              <w:jc w:val="left"/>
            </w:pPr>
          </w:p>
        </w:tc>
      </w:tr>
      <w:tr w:rsidR="00512507" w14:paraId="43F7BC0C" w14:textId="77777777">
        <w:trPr>
          <w:trHeight w:val="326"/>
        </w:trPr>
        <w:tc>
          <w:tcPr>
            <w:tcW w:w="1445" w:type="dxa"/>
            <w:vMerge w:val="restart"/>
            <w:tcBorders>
              <w:top w:val="single" w:sz="2" w:space="0" w:color="000000"/>
              <w:left w:val="nil"/>
              <w:bottom w:val="nil"/>
              <w:right w:val="single" w:sz="2" w:space="0" w:color="000000"/>
            </w:tcBorders>
          </w:tcPr>
          <w:p w14:paraId="0BD3EB0C"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5BECDB3D" w14:textId="77777777" w:rsidR="00512507" w:rsidRDefault="008F2887">
            <w:pPr>
              <w:spacing w:after="0" w:line="259" w:lineRule="auto"/>
              <w:ind w:left="0" w:right="10" w:firstLine="0"/>
              <w:jc w:val="center"/>
            </w:pPr>
            <w:r>
              <w:rPr>
                <w:sz w:val="24"/>
              </w:rPr>
              <w:t>53,950</w:t>
            </w:r>
          </w:p>
        </w:tc>
        <w:tc>
          <w:tcPr>
            <w:tcW w:w="1776" w:type="dxa"/>
            <w:tcBorders>
              <w:top w:val="single" w:sz="2" w:space="0" w:color="000000"/>
              <w:left w:val="single" w:sz="2" w:space="0" w:color="000000"/>
              <w:bottom w:val="single" w:sz="2" w:space="0" w:color="000000"/>
              <w:right w:val="single" w:sz="2" w:space="0" w:color="000000"/>
            </w:tcBorders>
          </w:tcPr>
          <w:p w14:paraId="28A38FA0"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25C9A626" w14:textId="77777777" w:rsidR="00512507" w:rsidRDefault="008F2887">
            <w:pPr>
              <w:spacing w:after="0" w:line="259" w:lineRule="auto"/>
              <w:ind w:left="10" w:firstLine="0"/>
              <w:jc w:val="center"/>
            </w:pPr>
            <w:r>
              <w:rPr>
                <w:sz w:val="24"/>
              </w:rPr>
              <w:t>15,0</w:t>
            </w:r>
          </w:p>
        </w:tc>
      </w:tr>
      <w:tr w:rsidR="00512507" w14:paraId="6B0262B6" w14:textId="77777777">
        <w:trPr>
          <w:trHeight w:val="288"/>
        </w:trPr>
        <w:tc>
          <w:tcPr>
            <w:tcW w:w="0" w:type="auto"/>
            <w:vMerge/>
            <w:tcBorders>
              <w:top w:val="nil"/>
              <w:left w:val="nil"/>
              <w:bottom w:val="nil"/>
              <w:right w:val="single" w:sz="2" w:space="0" w:color="000000"/>
            </w:tcBorders>
          </w:tcPr>
          <w:p w14:paraId="11F5F3B3"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2392DD9D" w14:textId="77777777" w:rsidR="00512507" w:rsidRDefault="008F2887">
            <w:pPr>
              <w:spacing w:after="0" w:line="259" w:lineRule="auto"/>
              <w:ind w:left="0" w:right="10" w:firstLine="0"/>
              <w:jc w:val="center"/>
            </w:pPr>
            <w:r>
              <w:rPr>
                <w:sz w:val="24"/>
              </w:rPr>
              <w:t>53,800</w:t>
            </w:r>
          </w:p>
        </w:tc>
        <w:tc>
          <w:tcPr>
            <w:tcW w:w="1776" w:type="dxa"/>
            <w:tcBorders>
              <w:top w:val="single" w:sz="2" w:space="0" w:color="000000"/>
              <w:left w:val="single" w:sz="2" w:space="0" w:color="000000"/>
              <w:bottom w:val="single" w:sz="2" w:space="0" w:color="000000"/>
              <w:right w:val="single" w:sz="2" w:space="0" w:color="000000"/>
            </w:tcBorders>
          </w:tcPr>
          <w:p w14:paraId="544CA3BB"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1B3212A7" w14:textId="77777777" w:rsidR="00512507" w:rsidRDefault="008F2887">
            <w:pPr>
              <w:spacing w:after="0" w:line="259" w:lineRule="auto"/>
              <w:ind w:left="10" w:firstLine="0"/>
              <w:jc w:val="center"/>
            </w:pPr>
            <w:r>
              <w:rPr>
                <w:sz w:val="24"/>
              </w:rPr>
              <w:t>15,0</w:t>
            </w:r>
          </w:p>
        </w:tc>
      </w:tr>
      <w:tr w:rsidR="00512507" w14:paraId="3839797E" w14:textId="77777777">
        <w:trPr>
          <w:trHeight w:val="289"/>
        </w:trPr>
        <w:tc>
          <w:tcPr>
            <w:tcW w:w="0" w:type="auto"/>
            <w:vMerge/>
            <w:tcBorders>
              <w:top w:val="nil"/>
              <w:left w:val="nil"/>
              <w:bottom w:val="nil"/>
              <w:right w:val="single" w:sz="2" w:space="0" w:color="000000"/>
            </w:tcBorders>
          </w:tcPr>
          <w:p w14:paraId="5591DC59"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57BF2277" w14:textId="77777777" w:rsidR="00512507" w:rsidRDefault="008F2887">
            <w:pPr>
              <w:spacing w:after="0" w:line="259" w:lineRule="auto"/>
              <w:ind w:left="0" w:right="10" w:firstLine="0"/>
              <w:jc w:val="center"/>
            </w:pPr>
            <w:r>
              <w:rPr>
                <w:sz w:val="24"/>
              </w:rPr>
              <w:t>53,750</w:t>
            </w:r>
          </w:p>
        </w:tc>
        <w:tc>
          <w:tcPr>
            <w:tcW w:w="1776" w:type="dxa"/>
            <w:tcBorders>
              <w:top w:val="single" w:sz="2" w:space="0" w:color="000000"/>
              <w:left w:val="single" w:sz="2" w:space="0" w:color="000000"/>
              <w:bottom w:val="single" w:sz="2" w:space="0" w:color="000000"/>
              <w:right w:val="single" w:sz="2" w:space="0" w:color="000000"/>
            </w:tcBorders>
          </w:tcPr>
          <w:p w14:paraId="5A9A0ACB"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629CE63C" w14:textId="77777777" w:rsidR="00512507" w:rsidRDefault="008F2887">
            <w:pPr>
              <w:spacing w:after="0" w:line="259" w:lineRule="auto"/>
              <w:ind w:left="5" w:firstLine="0"/>
              <w:jc w:val="center"/>
            </w:pPr>
            <w:r>
              <w:rPr>
                <w:sz w:val="24"/>
              </w:rPr>
              <w:t>15,0</w:t>
            </w:r>
          </w:p>
        </w:tc>
      </w:tr>
      <w:tr w:rsidR="00512507" w14:paraId="7AC8031C" w14:textId="77777777">
        <w:trPr>
          <w:trHeight w:val="292"/>
        </w:trPr>
        <w:tc>
          <w:tcPr>
            <w:tcW w:w="0" w:type="auto"/>
            <w:vMerge/>
            <w:tcBorders>
              <w:top w:val="nil"/>
              <w:left w:val="nil"/>
              <w:bottom w:val="nil"/>
              <w:right w:val="single" w:sz="2" w:space="0" w:color="000000"/>
            </w:tcBorders>
          </w:tcPr>
          <w:p w14:paraId="0FF6AD9E"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056F4DE2" w14:textId="77777777" w:rsidR="00512507" w:rsidRDefault="008F2887">
            <w:pPr>
              <w:spacing w:after="0" w:line="259" w:lineRule="auto"/>
              <w:ind w:left="0" w:right="10" w:firstLine="0"/>
              <w:jc w:val="center"/>
            </w:pPr>
            <w:r>
              <w:rPr>
                <w:sz w:val="24"/>
              </w:rPr>
              <w:t>53,650</w:t>
            </w:r>
          </w:p>
        </w:tc>
        <w:tc>
          <w:tcPr>
            <w:tcW w:w="1776" w:type="dxa"/>
            <w:tcBorders>
              <w:top w:val="single" w:sz="2" w:space="0" w:color="000000"/>
              <w:left w:val="single" w:sz="2" w:space="0" w:color="000000"/>
              <w:bottom w:val="single" w:sz="2" w:space="0" w:color="000000"/>
              <w:right w:val="single" w:sz="2" w:space="0" w:color="000000"/>
            </w:tcBorders>
          </w:tcPr>
          <w:p w14:paraId="1A0B9585"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4973CE8E" w14:textId="77777777" w:rsidR="00512507" w:rsidRDefault="008F2887">
            <w:pPr>
              <w:spacing w:after="0" w:line="259" w:lineRule="auto"/>
              <w:ind w:left="5" w:firstLine="0"/>
              <w:jc w:val="center"/>
            </w:pPr>
            <w:r>
              <w:rPr>
                <w:sz w:val="24"/>
              </w:rPr>
              <w:t>15,0</w:t>
            </w:r>
          </w:p>
        </w:tc>
      </w:tr>
      <w:tr w:rsidR="00512507" w14:paraId="602F76BA" w14:textId="77777777">
        <w:trPr>
          <w:trHeight w:val="289"/>
        </w:trPr>
        <w:tc>
          <w:tcPr>
            <w:tcW w:w="0" w:type="auto"/>
            <w:vMerge/>
            <w:tcBorders>
              <w:top w:val="nil"/>
              <w:left w:val="nil"/>
              <w:bottom w:val="nil"/>
              <w:right w:val="single" w:sz="2" w:space="0" w:color="000000"/>
            </w:tcBorders>
          </w:tcPr>
          <w:p w14:paraId="662C4E18"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4CBCD18C" w14:textId="77777777" w:rsidR="00512507" w:rsidRDefault="008F2887">
            <w:pPr>
              <w:spacing w:after="0" w:line="259" w:lineRule="auto"/>
              <w:ind w:left="0" w:right="10" w:firstLine="0"/>
              <w:jc w:val="center"/>
            </w:pPr>
            <w:r>
              <w:rPr>
                <w:sz w:val="24"/>
              </w:rPr>
              <w:t>53,500</w:t>
            </w:r>
          </w:p>
        </w:tc>
        <w:tc>
          <w:tcPr>
            <w:tcW w:w="1776" w:type="dxa"/>
            <w:tcBorders>
              <w:top w:val="single" w:sz="2" w:space="0" w:color="000000"/>
              <w:left w:val="single" w:sz="2" w:space="0" w:color="000000"/>
              <w:bottom w:val="single" w:sz="2" w:space="0" w:color="000000"/>
              <w:right w:val="single" w:sz="2" w:space="0" w:color="000000"/>
            </w:tcBorders>
          </w:tcPr>
          <w:p w14:paraId="02BFD81B"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14D23B09" w14:textId="77777777" w:rsidR="00512507" w:rsidRDefault="008F2887">
            <w:pPr>
              <w:spacing w:after="0" w:line="259" w:lineRule="auto"/>
              <w:ind w:left="5" w:firstLine="0"/>
              <w:jc w:val="center"/>
            </w:pPr>
            <w:r>
              <w:rPr>
                <w:sz w:val="24"/>
              </w:rPr>
              <w:t>15,0</w:t>
            </w:r>
          </w:p>
        </w:tc>
      </w:tr>
      <w:tr w:rsidR="00512507" w14:paraId="63228C61" w14:textId="77777777">
        <w:trPr>
          <w:trHeight w:val="296"/>
        </w:trPr>
        <w:tc>
          <w:tcPr>
            <w:tcW w:w="0" w:type="auto"/>
            <w:vMerge/>
            <w:tcBorders>
              <w:top w:val="nil"/>
              <w:left w:val="nil"/>
              <w:bottom w:val="nil"/>
              <w:right w:val="single" w:sz="2" w:space="0" w:color="000000"/>
            </w:tcBorders>
          </w:tcPr>
          <w:p w14:paraId="17EA9FBB"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1EFE7A77" w14:textId="77777777" w:rsidR="00512507" w:rsidRDefault="008F2887">
            <w:pPr>
              <w:spacing w:after="0" w:line="259" w:lineRule="auto"/>
              <w:ind w:left="0" w:right="10" w:firstLine="0"/>
              <w:jc w:val="center"/>
            </w:pPr>
            <w:r>
              <w:rPr>
                <w:sz w:val="24"/>
              </w:rPr>
              <w:t>53,350</w:t>
            </w:r>
          </w:p>
        </w:tc>
        <w:tc>
          <w:tcPr>
            <w:tcW w:w="1776" w:type="dxa"/>
            <w:tcBorders>
              <w:top w:val="single" w:sz="2" w:space="0" w:color="000000"/>
              <w:left w:val="single" w:sz="2" w:space="0" w:color="000000"/>
              <w:bottom w:val="single" w:sz="2" w:space="0" w:color="000000"/>
              <w:right w:val="single" w:sz="2" w:space="0" w:color="000000"/>
            </w:tcBorders>
          </w:tcPr>
          <w:p w14:paraId="23ACDD2E"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39ADFF29" w14:textId="77777777" w:rsidR="00512507" w:rsidRDefault="008F2887">
            <w:pPr>
              <w:spacing w:after="0" w:line="259" w:lineRule="auto"/>
              <w:ind w:left="5" w:firstLine="0"/>
              <w:jc w:val="center"/>
            </w:pPr>
            <w:r>
              <w:rPr>
                <w:sz w:val="24"/>
              </w:rPr>
              <w:t>15,0</w:t>
            </w:r>
          </w:p>
        </w:tc>
      </w:tr>
      <w:tr w:rsidR="00512507" w14:paraId="232143B8" w14:textId="77777777">
        <w:trPr>
          <w:trHeight w:val="292"/>
        </w:trPr>
        <w:tc>
          <w:tcPr>
            <w:tcW w:w="0" w:type="auto"/>
            <w:vMerge/>
            <w:tcBorders>
              <w:top w:val="nil"/>
              <w:left w:val="nil"/>
              <w:bottom w:val="nil"/>
              <w:right w:val="single" w:sz="2" w:space="0" w:color="000000"/>
            </w:tcBorders>
          </w:tcPr>
          <w:p w14:paraId="3F703FD4"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504D72A5" w14:textId="77777777" w:rsidR="00512507" w:rsidRDefault="008F2887">
            <w:pPr>
              <w:spacing w:after="0" w:line="259" w:lineRule="auto"/>
              <w:ind w:left="0" w:right="14" w:firstLine="0"/>
              <w:jc w:val="center"/>
            </w:pPr>
            <w:r>
              <w:rPr>
                <w:sz w:val="24"/>
              </w:rPr>
              <w:t>47,650</w:t>
            </w:r>
          </w:p>
        </w:tc>
        <w:tc>
          <w:tcPr>
            <w:tcW w:w="1776" w:type="dxa"/>
            <w:tcBorders>
              <w:top w:val="single" w:sz="2" w:space="0" w:color="000000"/>
              <w:left w:val="single" w:sz="2" w:space="0" w:color="000000"/>
              <w:bottom w:val="single" w:sz="2" w:space="0" w:color="000000"/>
              <w:right w:val="single" w:sz="2" w:space="0" w:color="000000"/>
            </w:tcBorders>
          </w:tcPr>
          <w:p w14:paraId="4633FA7C"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531D3905" w14:textId="77777777" w:rsidR="00512507" w:rsidRDefault="008F2887">
            <w:pPr>
              <w:spacing w:after="0" w:line="259" w:lineRule="auto"/>
              <w:ind w:left="0" w:firstLine="0"/>
              <w:jc w:val="center"/>
            </w:pPr>
            <w:r>
              <w:rPr>
                <w:sz w:val="24"/>
              </w:rPr>
              <w:t>15</w:t>
            </w:r>
          </w:p>
        </w:tc>
      </w:tr>
      <w:tr w:rsidR="00512507" w14:paraId="2CD2FE32" w14:textId="77777777">
        <w:trPr>
          <w:trHeight w:val="293"/>
        </w:trPr>
        <w:tc>
          <w:tcPr>
            <w:tcW w:w="0" w:type="auto"/>
            <w:vMerge/>
            <w:tcBorders>
              <w:top w:val="nil"/>
              <w:left w:val="nil"/>
              <w:bottom w:val="nil"/>
              <w:right w:val="single" w:sz="2" w:space="0" w:color="000000"/>
            </w:tcBorders>
          </w:tcPr>
          <w:p w14:paraId="4E2FA796"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153CF2BF" w14:textId="77777777" w:rsidR="00512507" w:rsidRDefault="008F2887">
            <w:pPr>
              <w:spacing w:after="0" w:line="259" w:lineRule="auto"/>
              <w:ind w:left="0" w:right="14" w:firstLine="0"/>
              <w:jc w:val="center"/>
            </w:pPr>
            <w:r>
              <w:rPr>
                <w:sz w:val="24"/>
              </w:rPr>
              <w:t>47,500</w:t>
            </w:r>
          </w:p>
        </w:tc>
        <w:tc>
          <w:tcPr>
            <w:tcW w:w="1776" w:type="dxa"/>
            <w:tcBorders>
              <w:top w:val="single" w:sz="2" w:space="0" w:color="000000"/>
              <w:left w:val="single" w:sz="2" w:space="0" w:color="000000"/>
              <w:bottom w:val="single" w:sz="2" w:space="0" w:color="000000"/>
              <w:right w:val="single" w:sz="2" w:space="0" w:color="000000"/>
            </w:tcBorders>
          </w:tcPr>
          <w:p w14:paraId="5E394747"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567049FB" w14:textId="77777777" w:rsidR="00512507" w:rsidRDefault="008F2887">
            <w:pPr>
              <w:spacing w:after="0" w:line="259" w:lineRule="auto"/>
              <w:ind w:left="0" w:firstLine="0"/>
              <w:jc w:val="center"/>
            </w:pPr>
            <w:r>
              <w:rPr>
                <w:sz w:val="24"/>
              </w:rPr>
              <w:t>15</w:t>
            </w:r>
          </w:p>
        </w:tc>
      </w:tr>
      <w:tr w:rsidR="00512507" w14:paraId="537022CA" w14:textId="77777777">
        <w:trPr>
          <w:trHeight w:val="284"/>
        </w:trPr>
        <w:tc>
          <w:tcPr>
            <w:tcW w:w="0" w:type="auto"/>
            <w:vMerge/>
            <w:tcBorders>
              <w:top w:val="nil"/>
              <w:left w:val="nil"/>
              <w:bottom w:val="nil"/>
              <w:right w:val="single" w:sz="2" w:space="0" w:color="000000"/>
            </w:tcBorders>
          </w:tcPr>
          <w:p w14:paraId="356EA01A"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7000DA69" w14:textId="77777777" w:rsidR="00512507" w:rsidRDefault="008F2887">
            <w:pPr>
              <w:spacing w:after="0" w:line="259" w:lineRule="auto"/>
              <w:ind w:left="0" w:right="14" w:firstLine="0"/>
              <w:jc w:val="center"/>
            </w:pPr>
            <w:r>
              <w:rPr>
                <w:sz w:val="24"/>
              </w:rPr>
              <w:t>47,350</w:t>
            </w:r>
          </w:p>
        </w:tc>
        <w:tc>
          <w:tcPr>
            <w:tcW w:w="1776" w:type="dxa"/>
            <w:tcBorders>
              <w:top w:val="single" w:sz="2" w:space="0" w:color="000000"/>
              <w:left w:val="single" w:sz="2" w:space="0" w:color="000000"/>
              <w:bottom w:val="single" w:sz="2" w:space="0" w:color="000000"/>
              <w:right w:val="single" w:sz="2" w:space="0" w:color="000000"/>
            </w:tcBorders>
          </w:tcPr>
          <w:p w14:paraId="6BC7ED98"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6FF2DF5F" w14:textId="77777777" w:rsidR="00512507" w:rsidRDefault="008F2887">
            <w:pPr>
              <w:spacing w:after="0" w:line="259" w:lineRule="auto"/>
              <w:ind w:left="0" w:firstLine="0"/>
              <w:jc w:val="center"/>
            </w:pPr>
            <w:r>
              <w:rPr>
                <w:sz w:val="24"/>
              </w:rPr>
              <w:t>15</w:t>
            </w:r>
          </w:p>
        </w:tc>
      </w:tr>
      <w:tr w:rsidR="00512507" w14:paraId="2CE34AE8" w14:textId="77777777">
        <w:trPr>
          <w:trHeight w:val="301"/>
        </w:trPr>
        <w:tc>
          <w:tcPr>
            <w:tcW w:w="0" w:type="auto"/>
            <w:vMerge/>
            <w:tcBorders>
              <w:top w:val="nil"/>
              <w:left w:val="nil"/>
              <w:bottom w:val="nil"/>
              <w:right w:val="single" w:sz="2" w:space="0" w:color="000000"/>
            </w:tcBorders>
          </w:tcPr>
          <w:p w14:paraId="0FF39326"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0E60E4A3" w14:textId="77777777" w:rsidR="00512507" w:rsidRDefault="008F2887">
            <w:pPr>
              <w:spacing w:after="0" w:line="259" w:lineRule="auto"/>
              <w:ind w:left="0" w:right="14" w:firstLine="0"/>
              <w:jc w:val="center"/>
            </w:pPr>
            <w:r>
              <w:rPr>
                <w:sz w:val="24"/>
              </w:rPr>
              <w:t>47,200</w:t>
            </w:r>
          </w:p>
        </w:tc>
        <w:tc>
          <w:tcPr>
            <w:tcW w:w="1776" w:type="dxa"/>
            <w:tcBorders>
              <w:top w:val="single" w:sz="2" w:space="0" w:color="000000"/>
              <w:left w:val="single" w:sz="2" w:space="0" w:color="000000"/>
              <w:bottom w:val="single" w:sz="2" w:space="0" w:color="000000"/>
              <w:right w:val="single" w:sz="2" w:space="0" w:color="000000"/>
            </w:tcBorders>
          </w:tcPr>
          <w:p w14:paraId="362FEDCC"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67C287DE" w14:textId="77777777" w:rsidR="00512507" w:rsidRDefault="008F2887">
            <w:pPr>
              <w:spacing w:after="0" w:line="259" w:lineRule="auto"/>
              <w:ind w:left="0" w:firstLine="0"/>
              <w:jc w:val="center"/>
            </w:pPr>
            <w:r>
              <w:rPr>
                <w:sz w:val="24"/>
              </w:rPr>
              <w:t>15</w:t>
            </w:r>
          </w:p>
        </w:tc>
      </w:tr>
      <w:tr w:rsidR="00512507" w14:paraId="503FBA13" w14:textId="77777777">
        <w:trPr>
          <w:trHeight w:val="288"/>
        </w:trPr>
        <w:tc>
          <w:tcPr>
            <w:tcW w:w="0" w:type="auto"/>
            <w:vMerge/>
            <w:tcBorders>
              <w:top w:val="nil"/>
              <w:left w:val="nil"/>
              <w:bottom w:val="nil"/>
              <w:right w:val="single" w:sz="2" w:space="0" w:color="000000"/>
            </w:tcBorders>
          </w:tcPr>
          <w:p w14:paraId="26BD7868"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4DC0E441" w14:textId="77777777" w:rsidR="00512507" w:rsidRDefault="008F2887">
            <w:pPr>
              <w:spacing w:after="0" w:line="259" w:lineRule="auto"/>
              <w:ind w:left="0" w:right="14" w:firstLine="0"/>
              <w:jc w:val="center"/>
            </w:pPr>
            <w:r>
              <w:rPr>
                <w:sz w:val="24"/>
              </w:rPr>
              <w:t>47,050</w:t>
            </w:r>
          </w:p>
        </w:tc>
        <w:tc>
          <w:tcPr>
            <w:tcW w:w="1776" w:type="dxa"/>
            <w:tcBorders>
              <w:top w:val="single" w:sz="2" w:space="0" w:color="000000"/>
              <w:left w:val="single" w:sz="2" w:space="0" w:color="000000"/>
              <w:bottom w:val="single" w:sz="2" w:space="0" w:color="000000"/>
              <w:right w:val="single" w:sz="2" w:space="0" w:color="000000"/>
            </w:tcBorders>
          </w:tcPr>
          <w:p w14:paraId="7C016D79" w14:textId="77777777" w:rsidR="00512507" w:rsidRDefault="008F2887">
            <w:pPr>
              <w:spacing w:after="0" w:line="259" w:lineRule="auto"/>
              <w:ind w:left="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5DD1AF52" w14:textId="77777777" w:rsidR="00512507" w:rsidRDefault="008F2887">
            <w:pPr>
              <w:spacing w:after="0" w:line="259" w:lineRule="auto"/>
              <w:ind w:left="0" w:right="5" w:firstLine="0"/>
              <w:jc w:val="center"/>
            </w:pPr>
            <w:r>
              <w:rPr>
                <w:sz w:val="26"/>
              </w:rPr>
              <w:t>15</w:t>
            </w:r>
          </w:p>
        </w:tc>
      </w:tr>
      <w:tr w:rsidR="00512507" w14:paraId="774449C0" w14:textId="77777777">
        <w:trPr>
          <w:trHeight w:val="290"/>
        </w:trPr>
        <w:tc>
          <w:tcPr>
            <w:tcW w:w="0" w:type="auto"/>
            <w:vMerge/>
            <w:tcBorders>
              <w:top w:val="nil"/>
              <w:left w:val="nil"/>
              <w:bottom w:val="nil"/>
              <w:right w:val="single" w:sz="2" w:space="0" w:color="000000"/>
            </w:tcBorders>
          </w:tcPr>
          <w:p w14:paraId="37D24A36"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1975D542" w14:textId="77777777" w:rsidR="00512507" w:rsidRDefault="008F2887">
            <w:pPr>
              <w:spacing w:after="0" w:line="259" w:lineRule="auto"/>
              <w:ind w:left="0" w:right="14" w:firstLine="0"/>
              <w:jc w:val="center"/>
            </w:pPr>
            <w:r>
              <w:rPr>
                <w:sz w:val="24"/>
              </w:rPr>
              <w:t>46,900</w:t>
            </w:r>
          </w:p>
        </w:tc>
        <w:tc>
          <w:tcPr>
            <w:tcW w:w="1776" w:type="dxa"/>
            <w:tcBorders>
              <w:top w:val="single" w:sz="2" w:space="0" w:color="000000"/>
              <w:left w:val="single" w:sz="2" w:space="0" w:color="000000"/>
              <w:bottom w:val="single" w:sz="2" w:space="0" w:color="000000"/>
              <w:right w:val="single" w:sz="2" w:space="0" w:color="000000"/>
            </w:tcBorders>
          </w:tcPr>
          <w:p w14:paraId="5882FE12" w14:textId="77777777" w:rsidR="00512507" w:rsidRDefault="008F2887">
            <w:pPr>
              <w:spacing w:after="0" w:line="259" w:lineRule="auto"/>
              <w:ind w:left="0" w:right="5" w:firstLine="0"/>
              <w:jc w:val="center"/>
            </w:pPr>
            <w:r>
              <w:t>200</w:t>
            </w:r>
          </w:p>
        </w:tc>
        <w:tc>
          <w:tcPr>
            <w:tcW w:w="1767" w:type="dxa"/>
            <w:tcBorders>
              <w:top w:val="single" w:sz="2" w:space="0" w:color="000000"/>
              <w:left w:val="single" w:sz="2" w:space="0" w:color="000000"/>
              <w:bottom w:val="single" w:sz="2" w:space="0" w:color="000000"/>
              <w:right w:val="single" w:sz="2" w:space="0" w:color="000000"/>
            </w:tcBorders>
          </w:tcPr>
          <w:p w14:paraId="3459E21D" w14:textId="77777777" w:rsidR="00512507" w:rsidRDefault="008F2887">
            <w:pPr>
              <w:spacing w:after="0" w:line="259" w:lineRule="auto"/>
              <w:ind w:left="0" w:right="5" w:firstLine="0"/>
              <w:jc w:val="center"/>
            </w:pPr>
            <w:r>
              <w:rPr>
                <w:sz w:val="26"/>
              </w:rPr>
              <w:t>15</w:t>
            </w:r>
          </w:p>
        </w:tc>
      </w:tr>
      <w:tr w:rsidR="00512507" w14:paraId="563E545B" w14:textId="77777777">
        <w:trPr>
          <w:trHeight w:val="287"/>
        </w:trPr>
        <w:tc>
          <w:tcPr>
            <w:tcW w:w="0" w:type="auto"/>
            <w:vMerge/>
            <w:tcBorders>
              <w:top w:val="nil"/>
              <w:left w:val="nil"/>
              <w:bottom w:val="nil"/>
              <w:right w:val="single" w:sz="2" w:space="0" w:color="000000"/>
            </w:tcBorders>
          </w:tcPr>
          <w:p w14:paraId="11CE3514"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2ED6EA27" w14:textId="77777777" w:rsidR="00512507" w:rsidRDefault="008F2887">
            <w:pPr>
              <w:spacing w:after="0" w:line="259" w:lineRule="auto"/>
              <w:ind w:left="283" w:firstLine="0"/>
              <w:jc w:val="center"/>
            </w:pPr>
            <w:r>
              <w:rPr>
                <w:sz w:val="24"/>
              </w:rPr>
              <w:t>750</w:t>
            </w:r>
          </w:p>
        </w:tc>
        <w:tc>
          <w:tcPr>
            <w:tcW w:w="1776" w:type="dxa"/>
            <w:tcBorders>
              <w:top w:val="single" w:sz="2" w:space="0" w:color="000000"/>
              <w:left w:val="single" w:sz="2" w:space="0" w:color="000000"/>
              <w:bottom w:val="single" w:sz="2" w:space="0" w:color="000000"/>
              <w:right w:val="single" w:sz="2" w:space="0" w:color="000000"/>
            </w:tcBorders>
          </w:tcPr>
          <w:p w14:paraId="05E1A241" w14:textId="77777777" w:rsidR="00512507" w:rsidRDefault="008F2887">
            <w:pPr>
              <w:spacing w:after="0" w:line="259" w:lineRule="auto"/>
              <w:ind w:left="0" w:right="5" w:firstLine="0"/>
              <w:jc w:val="center"/>
            </w:pPr>
            <w:r>
              <w:t>200</w:t>
            </w:r>
          </w:p>
        </w:tc>
        <w:tc>
          <w:tcPr>
            <w:tcW w:w="1767" w:type="dxa"/>
            <w:tcBorders>
              <w:top w:val="single" w:sz="2" w:space="0" w:color="000000"/>
              <w:left w:val="single" w:sz="2" w:space="0" w:color="000000"/>
              <w:bottom w:val="single" w:sz="2" w:space="0" w:color="000000"/>
              <w:right w:val="single" w:sz="2" w:space="0" w:color="000000"/>
            </w:tcBorders>
          </w:tcPr>
          <w:p w14:paraId="3C1A410D" w14:textId="77777777" w:rsidR="00512507" w:rsidRDefault="008F2887">
            <w:pPr>
              <w:spacing w:after="0" w:line="259" w:lineRule="auto"/>
              <w:ind w:left="0" w:right="5" w:firstLine="0"/>
              <w:jc w:val="center"/>
            </w:pPr>
            <w:r>
              <w:rPr>
                <w:sz w:val="26"/>
              </w:rPr>
              <w:t>15</w:t>
            </w:r>
          </w:p>
        </w:tc>
      </w:tr>
      <w:tr w:rsidR="00512507" w14:paraId="517D78CB" w14:textId="77777777">
        <w:trPr>
          <w:trHeight w:val="293"/>
        </w:trPr>
        <w:tc>
          <w:tcPr>
            <w:tcW w:w="0" w:type="auto"/>
            <w:vMerge/>
            <w:tcBorders>
              <w:top w:val="nil"/>
              <w:left w:val="nil"/>
              <w:bottom w:val="nil"/>
              <w:right w:val="single" w:sz="2" w:space="0" w:color="000000"/>
            </w:tcBorders>
          </w:tcPr>
          <w:p w14:paraId="30370F96"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4B5DAFE1" w14:textId="77777777" w:rsidR="00512507" w:rsidRDefault="008F2887">
            <w:pPr>
              <w:spacing w:after="0" w:line="259" w:lineRule="auto"/>
              <w:ind w:left="0" w:right="19" w:firstLine="0"/>
              <w:jc w:val="center"/>
            </w:pPr>
            <w:r>
              <w:rPr>
                <w:sz w:val="24"/>
              </w:rPr>
              <w:t>46,220</w:t>
            </w:r>
          </w:p>
        </w:tc>
        <w:tc>
          <w:tcPr>
            <w:tcW w:w="1776" w:type="dxa"/>
            <w:tcBorders>
              <w:top w:val="single" w:sz="2" w:space="0" w:color="000000"/>
              <w:left w:val="single" w:sz="2" w:space="0" w:color="000000"/>
              <w:bottom w:val="single" w:sz="2" w:space="0" w:color="000000"/>
              <w:right w:val="single" w:sz="2" w:space="0" w:color="000000"/>
            </w:tcBorders>
          </w:tcPr>
          <w:p w14:paraId="64312207" w14:textId="77777777" w:rsidR="00512507" w:rsidRDefault="008F2887">
            <w:pPr>
              <w:spacing w:after="0" w:line="259" w:lineRule="auto"/>
              <w:ind w:left="0" w:right="5" w:firstLine="0"/>
              <w:jc w:val="center"/>
            </w:pPr>
            <w:r>
              <w:t>200</w:t>
            </w:r>
          </w:p>
        </w:tc>
        <w:tc>
          <w:tcPr>
            <w:tcW w:w="1767" w:type="dxa"/>
            <w:tcBorders>
              <w:top w:val="single" w:sz="2" w:space="0" w:color="000000"/>
              <w:left w:val="single" w:sz="2" w:space="0" w:color="000000"/>
              <w:bottom w:val="single" w:sz="2" w:space="0" w:color="000000"/>
              <w:right w:val="single" w:sz="2" w:space="0" w:color="000000"/>
            </w:tcBorders>
          </w:tcPr>
          <w:p w14:paraId="4BF357D6" w14:textId="77777777" w:rsidR="00512507" w:rsidRDefault="008F2887">
            <w:pPr>
              <w:spacing w:after="0" w:line="259" w:lineRule="auto"/>
              <w:ind w:left="0" w:right="5" w:firstLine="0"/>
              <w:jc w:val="center"/>
            </w:pPr>
            <w:r>
              <w:rPr>
                <w:sz w:val="26"/>
              </w:rPr>
              <w:t>15</w:t>
            </w:r>
          </w:p>
        </w:tc>
      </w:tr>
      <w:tr w:rsidR="00512507" w14:paraId="422CE229" w14:textId="77777777">
        <w:trPr>
          <w:trHeight w:val="292"/>
        </w:trPr>
        <w:tc>
          <w:tcPr>
            <w:tcW w:w="0" w:type="auto"/>
            <w:vMerge/>
            <w:tcBorders>
              <w:top w:val="nil"/>
              <w:left w:val="nil"/>
              <w:bottom w:val="nil"/>
              <w:right w:val="single" w:sz="2" w:space="0" w:color="000000"/>
            </w:tcBorders>
          </w:tcPr>
          <w:p w14:paraId="558FEB99"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0D4E1CFC" w14:textId="77777777" w:rsidR="00512507" w:rsidRDefault="008F2887">
            <w:pPr>
              <w:spacing w:after="0" w:line="259" w:lineRule="auto"/>
              <w:ind w:left="0" w:right="19" w:firstLine="0"/>
              <w:jc w:val="center"/>
            </w:pPr>
            <w:r>
              <w:rPr>
                <w:sz w:val="24"/>
              </w:rPr>
              <w:t>46,120</w:t>
            </w:r>
          </w:p>
        </w:tc>
        <w:tc>
          <w:tcPr>
            <w:tcW w:w="1776" w:type="dxa"/>
            <w:tcBorders>
              <w:top w:val="single" w:sz="2" w:space="0" w:color="000000"/>
              <w:left w:val="single" w:sz="2" w:space="0" w:color="000000"/>
              <w:bottom w:val="single" w:sz="2" w:space="0" w:color="000000"/>
              <w:right w:val="single" w:sz="2" w:space="0" w:color="000000"/>
            </w:tcBorders>
          </w:tcPr>
          <w:p w14:paraId="08BA9F34" w14:textId="77777777" w:rsidR="00512507" w:rsidRDefault="008F2887">
            <w:pPr>
              <w:spacing w:after="0" w:line="259" w:lineRule="auto"/>
              <w:ind w:left="0" w:right="1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7A7A5572" w14:textId="77777777" w:rsidR="00512507" w:rsidRDefault="008F2887">
            <w:pPr>
              <w:spacing w:after="0" w:line="259" w:lineRule="auto"/>
              <w:ind w:left="0" w:right="5" w:firstLine="0"/>
              <w:jc w:val="center"/>
            </w:pPr>
            <w:r>
              <w:rPr>
                <w:sz w:val="26"/>
              </w:rPr>
              <w:t>15</w:t>
            </w:r>
          </w:p>
        </w:tc>
      </w:tr>
      <w:tr w:rsidR="00512507" w14:paraId="3BB3826E" w14:textId="77777777">
        <w:trPr>
          <w:trHeight w:val="289"/>
        </w:trPr>
        <w:tc>
          <w:tcPr>
            <w:tcW w:w="0" w:type="auto"/>
            <w:vMerge/>
            <w:tcBorders>
              <w:top w:val="nil"/>
              <w:left w:val="nil"/>
              <w:bottom w:val="nil"/>
              <w:right w:val="single" w:sz="2" w:space="0" w:color="000000"/>
            </w:tcBorders>
          </w:tcPr>
          <w:p w14:paraId="4EED2087"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7A05A884" w14:textId="77777777" w:rsidR="00512507" w:rsidRDefault="008F2887">
            <w:pPr>
              <w:spacing w:after="0" w:line="259" w:lineRule="auto"/>
              <w:ind w:left="0" w:right="19" w:firstLine="0"/>
              <w:jc w:val="center"/>
            </w:pPr>
            <w:r>
              <w:rPr>
                <w:sz w:val="24"/>
              </w:rPr>
              <w:t>45,980</w:t>
            </w:r>
          </w:p>
        </w:tc>
        <w:tc>
          <w:tcPr>
            <w:tcW w:w="1776" w:type="dxa"/>
            <w:tcBorders>
              <w:top w:val="single" w:sz="2" w:space="0" w:color="000000"/>
              <w:left w:val="single" w:sz="2" w:space="0" w:color="000000"/>
              <w:bottom w:val="single" w:sz="2" w:space="0" w:color="000000"/>
              <w:right w:val="single" w:sz="2" w:space="0" w:color="000000"/>
            </w:tcBorders>
          </w:tcPr>
          <w:p w14:paraId="461EC91D" w14:textId="77777777" w:rsidR="00512507" w:rsidRDefault="008F2887">
            <w:pPr>
              <w:spacing w:after="0" w:line="259" w:lineRule="auto"/>
              <w:ind w:left="0" w:right="5" w:firstLine="0"/>
              <w:jc w:val="center"/>
            </w:pPr>
            <w:r>
              <w:t>200</w:t>
            </w:r>
          </w:p>
        </w:tc>
        <w:tc>
          <w:tcPr>
            <w:tcW w:w="1767" w:type="dxa"/>
            <w:tcBorders>
              <w:top w:val="single" w:sz="2" w:space="0" w:color="000000"/>
              <w:left w:val="single" w:sz="2" w:space="0" w:color="000000"/>
              <w:bottom w:val="single" w:sz="2" w:space="0" w:color="000000"/>
              <w:right w:val="single" w:sz="2" w:space="0" w:color="000000"/>
            </w:tcBorders>
          </w:tcPr>
          <w:p w14:paraId="26162C70" w14:textId="77777777" w:rsidR="00512507" w:rsidRDefault="008F2887">
            <w:pPr>
              <w:spacing w:after="0" w:line="259" w:lineRule="auto"/>
              <w:ind w:left="0" w:right="10" w:firstLine="0"/>
              <w:jc w:val="center"/>
            </w:pPr>
            <w:r>
              <w:rPr>
                <w:sz w:val="24"/>
              </w:rPr>
              <w:t>15</w:t>
            </w:r>
          </w:p>
        </w:tc>
      </w:tr>
      <w:tr w:rsidR="00512507" w14:paraId="6093AE00" w14:textId="77777777">
        <w:trPr>
          <w:trHeight w:val="292"/>
        </w:trPr>
        <w:tc>
          <w:tcPr>
            <w:tcW w:w="0" w:type="auto"/>
            <w:vMerge/>
            <w:tcBorders>
              <w:top w:val="nil"/>
              <w:left w:val="nil"/>
              <w:bottom w:val="nil"/>
              <w:right w:val="single" w:sz="2" w:space="0" w:color="000000"/>
            </w:tcBorders>
          </w:tcPr>
          <w:p w14:paraId="709F8336"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327992DF" w14:textId="77777777" w:rsidR="00512507" w:rsidRDefault="008F2887">
            <w:pPr>
              <w:spacing w:after="0" w:line="259" w:lineRule="auto"/>
              <w:ind w:left="0" w:right="19" w:firstLine="0"/>
              <w:jc w:val="center"/>
            </w:pPr>
            <w:r>
              <w:rPr>
                <w:sz w:val="24"/>
              </w:rPr>
              <w:t>45,810</w:t>
            </w:r>
          </w:p>
        </w:tc>
        <w:tc>
          <w:tcPr>
            <w:tcW w:w="1776" w:type="dxa"/>
            <w:tcBorders>
              <w:top w:val="single" w:sz="2" w:space="0" w:color="000000"/>
              <w:left w:val="single" w:sz="2" w:space="0" w:color="000000"/>
              <w:bottom w:val="single" w:sz="2" w:space="0" w:color="000000"/>
              <w:right w:val="single" w:sz="2" w:space="0" w:color="000000"/>
            </w:tcBorders>
          </w:tcPr>
          <w:p w14:paraId="7D045059" w14:textId="77777777" w:rsidR="00512507" w:rsidRDefault="008F2887">
            <w:pPr>
              <w:spacing w:after="0" w:line="259" w:lineRule="auto"/>
              <w:ind w:left="0" w:right="1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298B5048" w14:textId="77777777" w:rsidR="00512507" w:rsidRDefault="008F2887">
            <w:pPr>
              <w:spacing w:after="0" w:line="259" w:lineRule="auto"/>
              <w:ind w:left="0" w:right="5" w:firstLine="0"/>
              <w:jc w:val="center"/>
            </w:pPr>
            <w:r>
              <w:rPr>
                <w:sz w:val="26"/>
              </w:rPr>
              <w:t>15</w:t>
            </w:r>
          </w:p>
        </w:tc>
      </w:tr>
      <w:tr w:rsidR="00512507" w14:paraId="34A5F391" w14:textId="77777777">
        <w:trPr>
          <w:trHeight w:val="293"/>
        </w:trPr>
        <w:tc>
          <w:tcPr>
            <w:tcW w:w="0" w:type="auto"/>
            <w:vMerge/>
            <w:tcBorders>
              <w:top w:val="nil"/>
              <w:left w:val="nil"/>
              <w:bottom w:val="nil"/>
              <w:right w:val="single" w:sz="2" w:space="0" w:color="000000"/>
            </w:tcBorders>
          </w:tcPr>
          <w:p w14:paraId="1C8719A8"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05F00BD7" w14:textId="77777777" w:rsidR="00512507" w:rsidRDefault="008F2887">
            <w:pPr>
              <w:spacing w:after="0" w:line="259" w:lineRule="auto"/>
              <w:ind w:left="0" w:right="19" w:firstLine="0"/>
              <w:jc w:val="center"/>
            </w:pPr>
            <w:r>
              <w:rPr>
                <w:sz w:val="24"/>
              </w:rPr>
              <w:t>45,370</w:t>
            </w:r>
          </w:p>
        </w:tc>
        <w:tc>
          <w:tcPr>
            <w:tcW w:w="1776" w:type="dxa"/>
            <w:tcBorders>
              <w:top w:val="single" w:sz="2" w:space="0" w:color="000000"/>
              <w:left w:val="single" w:sz="2" w:space="0" w:color="000000"/>
              <w:bottom w:val="single" w:sz="2" w:space="0" w:color="000000"/>
              <w:right w:val="single" w:sz="2" w:space="0" w:color="000000"/>
            </w:tcBorders>
          </w:tcPr>
          <w:p w14:paraId="6502E75B" w14:textId="77777777" w:rsidR="00512507" w:rsidRDefault="008F2887">
            <w:pPr>
              <w:spacing w:after="0" w:line="259" w:lineRule="auto"/>
              <w:ind w:left="0" w:right="5"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3B728D5D" w14:textId="77777777" w:rsidR="00512507" w:rsidRDefault="008F2887">
            <w:pPr>
              <w:spacing w:after="0" w:line="259" w:lineRule="auto"/>
              <w:ind w:left="0" w:right="5" w:firstLine="0"/>
              <w:jc w:val="center"/>
            </w:pPr>
            <w:r>
              <w:rPr>
                <w:sz w:val="26"/>
              </w:rPr>
              <w:t>15</w:t>
            </w:r>
          </w:p>
        </w:tc>
      </w:tr>
      <w:tr w:rsidR="00512507" w14:paraId="156F5AF0" w14:textId="77777777">
        <w:trPr>
          <w:trHeight w:val="284"/>
        </w:trPr>
        <w:tc>
          <w:tcPr>
            <w:tcW w:w="0" w:type="auto"/>
            <w:vMerge/>
            <w:tcBorders>
              <w:top w:val="nil"/>
              <w:left w:val="nil"/>
              <w:bottom w:val="nil"/>
              <w:right w:val="single" w:sz="2" w:space="0" w:color="000000"/>
            </w:tcBorders>
          </w:tcPr>
          <w:p w14:paraId="5D7DBFCA" w14:textId="77777777" w:rsidR="00512507" w:rsidRDefault="00512507">
            <w:pPr>
              <w:spacing w:after="160" w:line="259" w:lineRule="auto"/>
              <w:ind w:left="0" w:firstLine="0"/>
              <w:jc w:val="left"/>
            </w:pPr>
          </w:p>
        </w:tc>
        <w:tc>
          <w:tcPr>
            <w:tcW w:w="2429" w:type="dxa"/>
            <w:tcBorders>
              <w:top w:val="single" w:sz="2" w:space="0" w:color="000000"/>
              <w:left w:val="single" w:sz="2" w:space="0" w:color="000000"/>
              <w:bottom w:val="single" w:sz="2" w:space="0" w:color="000000"/>
              <w:right w:val="single" w:sz="2" w:space="0" w:color="000000"/>
            </w:tcBorders>
          </w:tcPr>
          <w:p w14:paraId="3C33987A" w14:textId="77777777" w:rsidR="00512507" w:rsidRDefault="008F2887">
            <w:pPr>
              <w:spacing w:after="0" w:line="259" w:lineRule="auto"/>
              <w:ind w:left="0" w:right="19" w:firstLine="0"/>
              <w:jc w:val="center"/>
            </w:pPr>
            <w:r>
              <w:rPr>
                <w:sz w:val="24"/>
              </w:rPr>
              <w:t>45,210</w:t>
            </w:r>
          </w:p>
        </w:tc>
        <w:tc>
          <w:tcPr>
            <w:tcW w:w="1776" w:type="dxa"/>
            <w:tcBorders>
              <w:top w:val="single" w:sz="2" w:space="0" w:color="000000"/>
              <w:left w:val="single" w:sz="2" w:space="0" w:color="000000"/>
              <w:bottom w:val="single" w:sz="2" w:space="0" w:color="000000"/>
              <w:right w:val="single" w:sz="2" w:space="0" w:color="000000"/>
            </w:tcBorders>
          </w:tcPr>
          <w:p w14:paraId="226D4FF9" w14:textId="77777777" w:rsidR="00512507" w:rsidRDefault="008F2887">
            <w:pPr>
              <w:spacing w:after="0" w:line="259" w:lineRule="auto"/>
              <w:ind w:left="0" w:right="10"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56A1BA27" w14:textId="77777777" w:rsidR="00512507" w:rsidRDefault="008F2887">
            <w:pPr>
              <w:spacing w:after="0" w:line="259" w:lineRule="auto"/>
              <w:ind w:left="0" w:right="5" w:firstLine="0"/>
              <w:jc w:val="center"/>
            </w:pPr>
            <w:r>
              <w:rPr>
                <w:sz w:val="26"/>
              </w:rPr>
              <w:t>15</w:t>
            </w:r>
          </w:p>
        </w:tc>
      </w:tr>
    </w:tbl>
    <w:p w14:paraId="6C006AD3" w14:textId="77777777" w:rsidR="00512507" w:rsidRDefault="008F2887">
      <w:pPr>
        <w:spacing w:after="0" w:line="259" w:lineRule="auto"/>
        <w:ind w:left="245" w:hanging="10"/>
        <w:jc w:val="left"/>
      </w:pPr>
      <w:r>
        <w:rPr>
          <w:sz w:val="28"/>
        </w:rPr>
        <w:t>Přípojky ze SDP do příkopu, levá strana (průměr 200)</w:t>
      </w:r>
    </w:p>
    <w:tbl>
      <w:tblPr>
        <w:tblStyle w:val="TableGrid"/>
        <w:tblW w:w="5974" w:type="dxa"/>
        <w:tblInd w:w="118" w:type="dxa"/>
        <w:tblCellMar>
          <w:top w:w="48" w:type="dxa"/>
          <w:left w:w="115" w:type="dxa"/>
          <w:bottom w:w="0" w:type="dxa"/>
          <w:right w:w="115" w:type="dxa"/>
        </w:tblCellMar>
        <w:tblLook w:val="04A0" w:firstRow="1" w:lastRow="0" w:firstColumn="1" w:lastColumn="0" w:noHBand="0" w:noVBand="1"/>
      </w:tblPr>
      <w:tblGrid>
        <w:gridCol w:w="2429"/>
        <w:gridCol w:w="1778"/>
        <w:gridCol w:w="1767"/>
      </w:tblGrid>
      <w:tr w:rsidR="00512507" w14:paraId="1F2DC61F" w14:textId="77777777">
        <w:trPr>
          <w:trHeight w:val="288"/>
        </w:trPr>
        <w:tc>
          <w:tcPr>
            <w:tcW w:w="2429" w:type="dxa"/>
            <w:tcBorders>
              <w:top w:val="single" w:sz="2" w:space="0" w:color="000000"/>
              <w:left w:val="single" w:sz="2" w:space="0" w:color="000000"/>
              <w:bottom w:val="single" w:sz="2" w:space="0" w:color="000000"/>
              <w:right w:val="single" w:sz="2" w:space="0" w:color="000000"/>
            </w:tcBorders>
          </w:tcPr>
          <w:p w14:paraId="670EFEFC" w14:textId="77777777" w:rsidR="00512507" w:rsidRDefault="008F2887">
            <w:pPr>
              <w:spacing w:after="0" w:line="259" w:lineRule="auto"/>
              <w:ind w:left="4" w:firstLine="0"/>
              <w:jc w:val="center"/>
            </w:pPr>
            <w:r>
              <w:rPr>
                <w:sz w:val="24"/>
              </w:rPr>
              <w:t>staničení</w:t>
            </w:r>
          </w:p>
        </w:tc>
        <w:tc>
          <w:tcPr>
            <w:tcW w:w="1778" w:type="dxa"/>
            <w:tcBorders>
              <w:top w:val="single" w:sz="2" w:space="0" w:color="000000"/>
              <w:left w:val="single" w:sz="2" w:space="0" w:color="000000"/>
              <w:bottom w:val="single" w:sz="2" w:space="0" w:color="000000"/>
              <w:right w:val="single" w:sz="2" w:space="0" w:color="000000"/>
            </w:tcBorders>
          </w:tcPr>
          <w:p w14:paraId="4558FDC3" w14:textId="77777777" w:rsidR="00512507" w:rsidRDefault="00512507">
            <w:pPr>
              <w:spacing w:after="160" w:line="259" w:lineRule="auto"/>
              <w:ind w:left="0" w:firstLine="0"/>
              <w:jc w:val="left"/>
            </w:pPr>
          </w:p>
        </w:tc>
        <w:tc>
          <w:tcPr>
            <w:tcW w:w="1767" w:type="dxa"/>
            <w:tcBorders>
              <w:top w:val="single" w:sz="2" w:space="0" w:color="000000"/>
              <w:left w:val="single" w:sz="2" w:space="0" w:color="000000"/>
              <w:bottom w:val="single" w:sz="2" w:space="0" w:color="000000"/>
              <w:right w:val="single" w:sz="2" w:space="0" w:color="000000"/>
            </w:tcBorders>
          </w:tcPr>
          <w:p w14:paraId="020BF11E" w14:textId="77777777" w:rsidR="00512507" w:rsidRDefault="008F2887">
            <w:pPr>
              <w:spacing w:after="0" w:line="259" w:lineRule="auto"/>
              <w:ind w:left="0" w:right="5" w:firstLine="0"/>
              <w:jc w:val="center"/>
            </w:pPr>
            <w:r>
              <w:rPr>
                <w:sz w:val="24"/>
              </w:rPr>
              <w:t>délka v M</w:t>
            </w:r>
          </w:p>
        </w:tc>
      </w:tr>
      <w:tr w:rsidR="00512507" w14:paraId="2BA9DFB8" w14:textId="77777777">
        <w:trPr>
          <w:trHeight w:val="293"/>
        </w:trPr>
        <w:tc>
          <w:tcPr>
            <w:tcW w:w="2429" w:type="dxa"/>
            <w:tcBorders>
              <w:top w:val="single" w:sz="2" w:space="0" w:color="000000"/>
              <w:left w:val="single" w:sz="2" w:space="0" w:color="000000"/>
              <w:bottom w:val="single" w:sz="2" w:space="0" w:color="000000"/>
              <w:right w:val="single" w:sz="2" w:space="0" w:color="000000"/>
            </w:tcBorders>
          </w:tcPr>
          <w:p w14:paraId="3A164BE9" w14:textId="77777777" w:rsidR="00512507" w:rsidRDefault="008F2887">
            <w:pPr>
              <w:spacing w:after="0" w:line="259" w:lineRule="auto"/>
              <w:ind w:left="0" w:right="11" w:firstLine="0"/>
              <w:jc w:val="center"/>
            </w:pPr>
            <w:r>
              <w:rPr>
                <w:sz w:val="24"/>
              </w:rPr>
              <w:t>51,050</w:t>
            </w:r>
          </w:p>
        </w:tc>
        <w:tc>
          <w:tcPr>
            <w:tcW w:w="1778" w:type="dxa"/>
            <w:tcBorders>
              <w:top w:val="single" w:sz="2" w:space="0" w:color="000000"/>
              <w:left w:val="single" w:sz="2" w:space="0" w:color="000000"/>
              <w:bottom w:val="single" w:sz="2" w:space="0" w:color="000000"/>
              <w:right w:val="single" w:sz="2" w:space="0" w:color="000000"/>
            </w:tcBorders>
          </w:tcPr>
          <w:p w14:paraId="046B006A" w14:textId="77777777" w:rsidR="00512507" w:rsidRDefault="008F2887">
            <w:pPr>
              <w:spacing w:after="0" w:line="259" w:lineRule="auto"/>
              <w:ind w:left="0" w:right="3" w:firstLine="0"/>
              <w:jc w:val="center"/>
            </w:pPr>
            <w:r>
              <w:t>200</w:t>
            </w:r>
          </w:p>
        </w:tc>
        <w:tc>
          <w:tcPr>
            <w:tcW w:w="1767" w:type="dxa"/>
            <w:tcBorders>
              <w:top w:val="single" w:sz="2" w:space="0" w:color="000000"/>
              <w:left w:val="single" w:sz="2" w:space="0" w:color="000000"/>
              <w:bottom w:val="single" w:sz="2" w:space="0" w:color="000000"/>
              <w:right w:val="single" w:sz="2" w:space="0" w:color="000000"/>
            </w:tcBorders>
          </w:tcPr>
          <w:p w14:paraId="17FBA306" w14:textId="77777777" w:rsidR="00512507" w:rsidRDefault="008F2887">
            <w:pPr>
              <w:spacing w:after="0" w:line="259" w:lineRule="auto"/>
              <w:ind w:left="0" w:right="5" w:firstLine="0"/>
              <w:jc w:val="center"/>
            </w:pPr>
            <w:r>
              <w:t>25</w:t>
            </w:r>
          </w:p>
        </w:tc>
      </w:tr>
      <w:tr w:rsidR="00512507" w14:paraId="76345905" w14:textId="77777777">
        <w:trPr>
          <w:trHeight w:val="293"/>
        </w:trPr>
        <w:tc>
          <w:tcPr>
            <w:tcW w:w="2429" w:type="dxa"/>
            <w:tcBorders>
              <w:top w:val="single" w:sz="2" w:space="0" w:color="000000"/>
              <w:left w:val="single" w:sz="2" w:space="0" w:color="000000"/>
              <w:bottom w:val="single" w:sz="2" w:space="0" w:color="000000"/>
              <w:right w:val="single" w:sz="2" w:space="0" w:color="000000"/>
            </w:tcBorders>
          </w:tcPr>
          <w:p w14:paraId="2EF854B6" w14:textId="77777777" w:rsidR="00512507" w:rsidRDefault="008F2887">
            <w:pPr>
              <w:spacing w:after="0" w:line="259" w:lineRule="auto"/>
              <w:ind w:left="0" w:right="11" w:firstLine="0"/>
              <w:jc w:val="center"/>
            </w:pPr>
            <w:r>
              <w:rPr>
                <w:sz w:val="24"/>
              </w:rPr>
              <w:t>50,900</w:t>
            </w:r>
          </w:p>
        </w:tc>
        <w:tc>
          <w:tcPr>
            <w:tcW w:w="1778" w:type="dxa"/>
            <w:tcBorders>
              <w:top w:val="single" w:sz="2" w:space="0" w:color="000000"/>
              <w:left w:val="single" w:sz="2" w:space="0" w:color="000000"/>
              <w:bottom w:val="single" w:sz="2" w:space="0" w:color="000000"/>
              <w:right w:val="single" w:sz="2" w:space="0" w:color="000000"/>
            </w:tcBorders>
          </w:tcPr>
          <w:p w14:paraId="07D68CCF" w14:textId="77777777" w:rsidR="00512507" w:rsidRDefault="008F2887">
            <w:pPr>
              <w:spacing w:after="0" w:line="259" w:lineRule="auto"/>
              <w:ind w:left="0" w:right="3" w:firstLine="0"/>
              <w:jc w:val="center"/>
            </w:pPr>
            <w:r>
              <w:t>200</w:t>
            </w:r>
          </w:p>
        </w:tc>
        <w:tc>
          <w:tcPr>
            <w:tcW w:w="1767" w:type="dxa"/>
            <w:tcBorders>
              <w:top w:val="single" w:sz="2" w:space="0" w:color="000000"/>
              <w:left w:val="single" w:sz="2" w:space="0" w:color="000000"/>
              <w:bottom w:val="single" w:sz="2" w:space="0" w:color="000000"/>
              <w:right w:val="single" w:sz="2" w:space="0" w:color="000000"/>
            </w:tcBorders>
          </w:tcPr>
          <w:p w14:paraId="4CE487A3" w14:textId="77777777" w:rsidR="00512507" w:rsidRDefault="008F2887">
            <w:pPr>
              <w:spacing w:after="0" w:line="259" w:lineRule="auto"/>
              <w:ind w:left="0" w:right="5" w:firstLine="0"/>
              <w:jc w:val="center"/>
            </w:pPr>
            <w:r>
              <w:t>25</w:t>
            </w:r>
          </w:p>
        </w:tc>
      </w:tr>
      <w:tr w:rsidR="00512507" w14:paraId="1D839556" w14:textId="77777777">
        <w:trPr>
          <w:trHeight w:val="291"/>
        </w:trPr>
        <w:tc>
          <w:tcPr>
            <w:tcW w:w="2429" w:type="dxa"/>
            <w:tcBorders>
              <w:top w:val="single" w:sz="2" w:space="0" w:color="000000"/>
              <w:left w:val="single" w:sz="2" w:space="0" w:color="000000"/>
              <w:bottom w:val="single" w:sz="2" w:space="0" w:color="000000"/>
              <w:right w:val="single" w:sz="2" w:space="0" w:color="000000"/>
            </w:tcBorders>
          </w:tcPr>
          <w:p w14:paraId="514808BB" w14:textId="77777777" w:rsidR="00512507" w:rsidRDefault="008F2887">
            <w:pPr>
              <w:spacing w:after="0" w:line="259" w:lineRule="auto"/>
              <w:ind w:left="0" w:right="11" w:firstLine="0"/>
              <w:jc w:val="center"/>
            </w:pPr>
            <w:r>
              <w:rPr>
                <w:sz w:val="24"/>
              </w:rPr>
              <w:t>44,220</w:t>
            </w:r>
          </w:p>
        </w:tc>
        <w:tc>
          <w:tcPr>
            <w:tcW w:w="1778" w:type="dxa"/>
            <w:tcBorders>
              <w:top w:val="single" w:sz="2" w:space="0" w:color="000000"/>
              <w:left w:val="single" w:sz="2" w:space="0" w:color="000000"/>
              <w:bottom w:val="single" w:sz="2" w:space="0" w:color="000000"/>
              <w:right w:val="single" w:sz="2" w:space="0" w:color="000000"/>
            </w:tcBorders>
          </w:tcPr>
          <w:p w14:paraId="5383C7C6" w14:textId="77777777" w:rsidR="00512507" w:rsidRDefault="008F2887">
            <w:pPr>
              <w:spacing w:after="0" w:line="259" w:lineRule="auto"/>
              <w:ind w:left="2" w:firstLine="0"/>
              <w:jc w:val="center"/>
            </w:pPr>
            <w:r>
              <w:rPr>
                <w:sz w:val="24"/>
              </w:rPr>
              <w:t>200</w:t>
            </w:r>
          </w:p>
        </w:tc>
        <w:tc>
          <w:tcPr>
            <w:tcW w:w="1767" w:type="dxa"/>
            <w:tcBorders>
              <w:top w:val="single" w:sz="2" w:space="0" w:color="000000"/>
              <w:left w:val="single" w:sz="2" w:space="0" w:color="000000"/>
              <w:bottom w:val="single" w:sz="2" w:space="0" w:color="000000"/>
              <w:right w:val="single" w:sz="2" w:space="0" w:color="000000"/>
            </w:tcBorders>
          </w:tcPr>
          <w:p w14:paraId="0193C89B" w14:textId="77777777" w:rsidR="00512507" w:rsidRDefault="008F2887">
            <w:pPr>
              <w:spacing w:after="0" w:line="259" w:lineRule="auto"/>
              <w:ind w:left="0" w:right="5" w:firstLine="0"/>
              <w:jc w:val="center"/>
            </w:pPr>
            <w:r>
              <w:t>25</w:t>
            </w:r>
          </w:p>
        </w:tc>
      </w:tr>
      <w:tr w:rsidR="00512507" w14:paraId="171A58BD" w14:textId="77777777">
        <w:trPr>
          <w:trHeight w:val="290"/>
        </w:trPr>
        <w:tc>
          <w:tcPr>
            <w:tcW w:w="2429" w:type="dxa"/>
            <w:tcBorders>
              <w:top w:val="single" w:sz="2" w:space="0" w:color="000000"/>
              <w:left w:val="single" w:sz="2" w:space="0" w:color="000000"/>
              <w:bottom w:val="single" w:sz="2" w:space="0" w:color="000000"/>
              <w:right w:val="single" w:sz="2" w:space="0" w:color="000000"/>
            </w:tcBorders>
          </w:tcPr>
          <w:p w14:paraId="5C04D278" w14:textId="77777777" w:rsidR="00512507" w:rsidRDefault="008F2887">
            <w:pPr>
              <w:spacing w:after="0" w:line="259" w:lineRule="auto"/>
              <w:ind w:left="0" w:right="20" w:firstLine="0"/>
              <w:jc w:val="center"/>
            </w:pPr>
            <w:r>
              <w:rPr>
                <w:sz w:val="24"/>
              </w:rPr>
              <w:t>CELKEM</w:t>
            </w:r>
          </w:p>
        </w:tc>
        <w:tc>
          <w:tcPr>
            <w:tcW w:w="1778" w:type="dxa"/>
            <w:tcBorders>
              <w:top w:val="single" w:sz="2" w:space="0" w:color="000000"/>
              <w:left w:val="single" w:sz="2" w:space="0" w:color="000000"/>
              <w:bottom w:val="single" w:sz="2" w:space="0" w:color="000000"/>
              <w:right w:val="single" w:sz="2" w:space="0" w:color="000000"/>
            </w:tcBorders>
          </w:tcPr>
          <w:p w14:paraId="400B1CD9" w14:textId="77777777" w:rsidR="00512507" w:rsidRDefault="00512507">
            <w:pPr>
              <w:spacing w:after="160" w:line="259" w:lineRule="auto"/>
              <w:ind w:left="0" w:firstLine="0"/>
              <w:jc w:val="left"/>
            </w:pPr>
          </w:p>
        </w:tc>
        <w:tc>
          <w:tcPr>
            <w:tcW w:w="1767" w:type="dxa"/>
            <w:tcBorders>
              <w:top w:val="single" w:sz="2" w:space="0" w:color="000000"/>
              <w:left w:val="single" w:sz="2" w:space="0" w:color="000000"/>
              <w:bottom w:val="single" w:sz="2" w:space="0" w:color="000000"/>
              <w:right w:val="single" w:sz="2" w:space="0" w:color="000000"/>
            </w:tcBorders>
          </w:tcPr>
          <w:p w14:paraId="055E8B80" w14:textId="77777777" w:rsidR="00512507" w:rsidRDefault="008F2887">
            <w:pPr>
              <w:spacing w:after="0" w:line="259" w:lineRule="auto"/>
              <w:ind w:left="0" w:right="10" w:firstLine="0"/>
              <w:jc w:val="center"/>
            </w:pPr>
            <w:r>
              <w:rPr>
                <w:sz w:val="24"/>
              </w:rPr>
              <w:t>75</w:t>
            </w:r>
          </w:p>
        </w:tc>
      </w:tr>
    </w:tbl>
    <w:p w14:paraId="68CAF6B7" w14:textId="77777777" w:rsidR="00512507" w:rsidRDefault="008F2887">
      <w:pPr>
        <w:spacing w:after="83" w:line="259" w:lineRule="auto"/>
        <w:ind w:left="250" w:hanging="10"/>
        <w:jc w:val="left"/>
      </w:pPr>
      <w:r>
        <w:rPr>
          <w:sz w:val="28"/>
        </w:rPr>
        <w:t>Přípojky z nezpevněné krajnice do SDP, levá strana</w:t>
      </w:r>
      <w:r>
        <w:br w:type="page"/>
      </w:r>
    </w:p>
    <w:tbl>
      <w:tblPr>
        <w:tblStyle w:val="TableGrid"/>
        <w:tblW w:w="5927" w:type="dxa"/>
        <w:tblInd w:w="107" w:type="dxa"/>
        <w:tblCellMar>
          <w:top w:w="34" w:type="dxa"/>
          <w:left w:w="115" w:type="dxa"/>
          <w:bottom w:w="0" w:type="dxa"/>
          <w:right w:w="115" w:type="dxa"/>
        </w:tblCellMar>
        <w:tblLook w:val="04A0" w:firstRow="1" w:lastRow="0" w:firstColumn="1" w:lastColumn="0" w:noHBand="0" w:noVBand="1"/>
      </w:tblPr>
      <w:tblGrid>
        <w:gridCol w:w="2394"/>
        <w:gridCol w:w="1757"/>
        <w:gridCol w:w="1776"/>
      </w:tblGrid>
      <w:tr w:rsidR="00512507" w14:paraId="67FA94BD" w14:textId="77777777">
        <w:trPr>
          <w:trHeight w:val="293"/>
        </w:trPr>
        <w:tc>
          <w:tcPr>
            <w:tcW w:w="2394" w:type="dxa"/>
            <w:tcBorders>
              <w:top w:val="single" w:sz="2" w:space="0" w:color="000000"/>
              <w:left w:val="single" w:sz="2" w:space="0" w:color="000000"/>
              <w:bottom w:val="single" w:sz="2" w:space="0" w:color="000000"/>
              <w:right w:val="single" w:sz="2" w:space="0" w:color="000000"/>
            </w:tcBorders>
          </w:tcPr>
          <w:p w14:paraId="4D67C330" w14:textId="77777777" w:rsidR="00512507" w:rsidRDefault="008F2887">
            <w:pPr>
              <w:spacing w:after="0" w:line="259" w:lineRule="auto"/>
              <w:ind w:left="8" w:firstLine="0"/>
              <w:jc w:val="center"/>
            </w:pPr>
            <w:r>
              <w:rPr>
                <w:sz w:val="24"/>
              </w:rPr>
              <w:lastRenderedPageBreak/>
              <w:t>45,070</w:t>
            </w:r>
          </w:p>
        </w:tc>
        <w:tc>
          <w:tcPr>
            <w:tcW w:w="1757" w:type="dxa"/>
            <w:tcBorders>
              <w:top w:val="single" w:sz="2" w:space="0" w:color="000000"/>
              <w:left w:val="single" w:sz="2" w:space="0" w:color="000000"/>
              <w:bottom w:val="single" w:sz="2" w:space="0" w:color="000000"/>
              <w:right w:val="single" w:sz="2" w:space="0" w:color="000000"/>
            </w:tcBorders>
          </w:tcPr>
          <w:p w14:paraId="20B7FA2E" w14:textId="77777777" w:rsidR="00512507" w:rsidRDefault="008F2887">
            <w:pPr>
              <w:spacing w:after="0" w:line="259" w:lineRule="auto"/>
              <w:ind w:left="24"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4D058636" w14:textId="77777777" w:rsidR="00512507" w:rsidRDefault="008F2887">
            <w:pPr>
              <w:spacing w:after="0" w:line="259" w:lineRule="auto"/>
              <w:ind w:left="5" w:firstLine="0"/>
              <w:jc w:val="center"/>
            </w:pPr>
            <w:r>
              <w:rPr>
                <w:sz w:val="26"/>
              </w:rPr>
              <w:t>15</w:t>
            </w:r>
          </w:p>
        </w:tc>
      </w:tr>
      <w:tr w:rsidR="00512507" w14:paraId="47604273" w14:textId="77777777">
        <w:trPr>
          <w:trHeight w:val="288"/>
        </w:trPr>
        <w:tc>
          <w:tcPr>
            <w:tcW w:w="2394" w:type="dxa"/>
            <w:tcBorders>
              <w:top w:val="single" w:sz="2" w:space="0" w:color="000000"/>
              <w:left w:val="single" w:sz="2" w:space="0" w:color="000000"/>
              <w:bottom w:val="single" w:sz="2" w:space="0" w:color="000000"/>
              <w:right w:val="single" w:sz="2" w:space="0" w:color="000000"/>
            </w:tcBorders>
          </w:tcPr>
          <w:p w14:paraId="13290FAC" w14:textId="77777777" w:rsidR="00512507" w:rsidRDefault="008F2887">
            <w:pPr>
              <w:spacing w:after="0" w:line="259" w:lineRule="auto"/>
              <w:ind w:left="8" w:firstLine="0"/>
              <w:jc w:val="center"/>
            </w:pPr>
            <w:r>
              <w:rPr>
                <w:sz w:val="24"/>
              </w:rPr>
              <w:t>44,920</w:t>
            </w:r>
          </w:p>
        </w:tc>
        <w:tc>
          <w:tcPr>
            <w:tcW w:w="1757" w:type="dxa"/>
            <w:tcBorders>
              <w:top w:val="single" w:sz="2" w:space="0" w:color="000000"/>
              <w:left w:val="single" w:sz="2" w:space="0" w:color="000000"/>
              <w:bottom w:val="single" w:sz="2" w:space="0" w:color="000000"/>
              <w:right w:val="single" w:sz="2" w:space="0" w:color="000000"/>
            </w:tcBorders>
          </w:tcPr>
          <w:p w14:paraId="294AFA60" w14:textId="77777777" w:rsidR="00512507" w:rsidRDefault="008F2887">
            <w:pPr>
              <w:spacing w:after="0" w:line="259" w:lineRule="auto"/>
              <w:ind w:left="24"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3C73F3E4" w14:textId="77777777" w:rsidR="00512507" w:rsidRDefault="008F2887">
            <w:pPr>
              <w:spacing w:after="0" w:line="259" w:lineRule="auto"/>
              <w:ind w:left="5" w:firstLine="0"/>
              <w:jc w:val="center"/>
            </w:pPr>
            <w:r>
              <w:rPr>
                <w:sz w:val="26"/>
              </w:rPr>
              <w:t>15</w:t>
            </w:r>
          </w:p>
        </w:tc>
      </w:tr>
      <w:tr w:rsidR="00512507" w14:paraId="47FC67EB" w14:textId="77777777">
        <w:trPr>
          <w:trHeight w:val="290"/>
        </w:trPr>
        <w:tc>
          <w:tcPr>
            <w:tcW w:w="2394" w:type="dxa"/>
            <w:tcBorders>
              <w:top w:val="single" w:sz="2" w:space="0" w:color="000000"/>
              <w:left w:val="single" w:sz="2" w:space="0" w:color="000000"/>
              <w:bottom w:val="single" w:sz="2" w:space="0" w:color="000000"/>
              <w:right w:val="single" w:sz="2" w:space="0" w:color="000000"/>
            </w:tcBorders>
          </w:tcPr>
          <w:p w14:paraId="52E220B3" w14:textId="77777777" w:rsidR="00512507" w:rsidRDefault="008F2887">
            <w:pPr>
              <w:spacing w:after="0" w:line="259" w:lineRule="auto"/>
              <w:ind w:left="8" w:firstLine="0"/>
              <w:jc w:val="center"/>
            </w:pPr>
            <w:r>
              <w:rPr>
                <w:sz w:val="24"/>
              </w:rPr>
              <w:t>44,780</w:t>
            </w:r>
          </w:p>
        </w:tc>
        <w:tc>
          <w:tcPr>
            <w:tcW w:w="1757" w:type="dxa"/>
            <w:tcBorders>
              <w:top w:val="single" w:sz="2" w:space="0" w:color="000000"/>
              <w:left w:val="single" w:sz="2" w:space="0" w:color="000000"/>
              <w:bottom w:val="single" w:sz="2" w:space="0" w:color="000000"/>
              <w:right w:val="single" w:sz="2" w:space="0" w:color="000000"/>
            </w:tcBorders>
          </w:tcPr>
          <w:p w14:paraId="480D5495" w14:textId="77777777" w:rsidR="00512507" w:rsidRDefault="008F2887">
            <w:pPr>
              <w:spacing w:after="0" w:line="259" w:lineRule="auto"/>
              <w:ind w:left="19"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4272C500" w14:textId="77777777" w:rsidR="00512507" w:rsidRDefault="008F2887">
            <w:pPr>
              <w:spacing w:after="0" w:line="259" w:lineRule="auto"/>
              <w:ind w:left="5" w:firstLine="0"/>
              <w:jc w:val="center"/>
            </w:pPr>
            <w:r>
              <w:rPr>
                <w:sz w:val="26"/>
              </w:rPr>
              <w:t>15</w:t>
            </w:r>
          </w:p>
        </w:tc>
      </w:tr>
      <w:tr w:rsidR="00512507" w14:paraId="604339D5" w14:textId="77777777">
        <w:trPr>
          <w:trHeight w:val="290"/>
        </w:trPr>
        <w:tc>
          <w:tcPr>
            <w:tcW w:w="2394" w:type="dxa"/>
            <w:tcBorders>
              <w:top w:val="single" w:sz="2" w:space="0" w:color="000000"/>
              <w:left w:val="single" w:sz="2" w:space="0" w:color="000000"/>
              <w:bottom w:val="single" w:sz="2" w:space="0" w:color="000000"/>
              <w:right w:val="single" w:sz="2" w:space="0" w:color="000000"/>
            </w:tcBorders>
          </w:tcPr>
          <w:p w14:paraId="392B70D2" w14:textId="77777777" w:rsidR="00512507" w:rsidRDefault="008F2887">
            <w:pPr>
              <w:spacing w:after="0" w:line="259" w:lineRule="auto"/>
              <w:ind w:left="8" w:firstLine="0"/>
              <w:jc w:val="center"/>
            </w:pPr>
            <w:r>
              <w:rPr>
                <w:sz w:val="24"/>
              </w:rPr>
              <w:t>44,740</w:t>
            </w:r>
          </w:p>
        </w:tc>
        <w:tc>
          <w:tcPr>
            <w:tcW w:w="1757" w:type="dxa"/>
            <w:tcBorders>
              <w:top w:val="single" w:sz="2" w:space="0" w:color="000000"/>
              <w:left w:val="single" w:sz="2" w:space="0" w:color="000000"/>
              <w:bottom w:val="single" w:sz="2" w:space="0" w:color="000000"/>
              <w:right w:val="single" w:sz="2" w:space="0" w:color="000000"/>
            </w:tcBorders>
          </w:tcPr>
          <w:p w14:paraId="529408F2" w14:textId="77777777" w:rsidR="00512507" w:rsidRDefault="008F2887">
            <w:pPr>
              <w:spacing w:after="0" w:line="259" w:lineRule="auto"/>
              <w:ind w:left="19"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142811E5" w14:textId="77777777" w:rsidR="00512507" w:rsidRDefault="008F2887">
            <w:pPr>
              <w:spacing w:after="0" w:line="259" w:lineRule="auto"/>
              <w:ind w:left="0" w:firstLine="0"/>
              <w:jc w:val="center"/>
            </w:pPr>
            <w:r>
              <w:rPr>
                <w:sz w:val="24"/>
              </w:rPr>
              <w:t>15</w:t>
            </w:r>
          </w:p>
        </w:tc>
      </w:tr>
      <w:tr w:rsidR="00512507" w14:paraId="25875B87" w14:textId="77777777">
        <w:trPr>
          <w:trHeight w:val="293"/>
        </w:trPr>
        <w:tc>
          <w:tcPr>
            <w:tcW w:w="2394" w:type="dxa"/>
            <w:tcBorders>
              <w:top w:val="single" w:sz="2" w:space="0" w:color="000000"/>
              <w:left w:val="single" w:sz="2" w:space="0" w:color="000000"/>
              <w:bottom w:val="single" w:sz="2" w:space="0" w:color="000000"/>
              <w:right w:val="single" w:sz="2" w:space="0" w:color="000000"/>
            </w:tcBorders>
          </w:tcPr>
          <w:p w14:paraId="0E0E90B3" w14:textId="77777777" w:rsidR="00512507" w:rsidRDefault="008F2887">
            <w:pPr>
              <w:spacing w:after="0" w:line="259" w:lineRule="auto"/>
              <w:ind w:left="8" w:firstLine="0"/>
              <w:jc w:val="center"/>
            </w:pPr>
            <w:r>
              <w:rPr>
                <w:sz w:val="24"/>
              </w:rPr>
              <w:t>44,700</w:t>
            </w:r>
          </w:p>
        </w:tc>
        <w:tc>
          <w:tcPr>
            <w:tcW w:w="1757" w:type="dxa"/>
            <w:tcBorders>
              <w:top w:val="single" w:sz="2" w:space="0" w:color="000000"/>
              <w:left w:val="single" w:sz="2" w:space="0" w:color="000000"/>
              <w:bottom w:val="single" w:sz="2" w:space="0" w:color="000000"/>
              <w:right w:val="single" w:sz="2" w:space="0" w:color="000000"/>
            </w:tcBorders>
          </w:tcPr>
          <w:p w14:paraId="5FD1E137" w14:textId="77777777" w:rsidR="00512507" w:rsidRDefault="008F2887">
            <w:pPr>
              <w:spacing w:after="0" w:line="259" w:lineRule="auto"/>
              <w:ind w:left="19"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11B9F20B" w14:textId="77777777" w:rsidR="00512507" w:rsidRDefault="008F2887">
            <w:pPr>
              <w:spacing w:after="0" w:line="259" w:lineRule="auto"/>
              <w:ind w:left="0" w:firstLine="0"/>
              <w:jc w:val="center"/>
            </w:pPr>
            <w:r>
              <w:rPr>
                <w:sz w:val="24"/>
              </w:rPr>
              <w:t>15</w:t>
            </w:r>
          </w:p>
        </w:tc>
      </w:tr>
      <w:tr w:rsidR="00512507" w14:paraId="033620EF" w14:textId="77777777">
        <w:trPr>
          <w:trHeight w:val="290"/>
        </w:trPr>
        <w:tc>
          <w:tcPr>
            <w:tcW w:w="2394" w:type="dxa"/>
            <w:tcBorders>
              <w:top w:val="single" w:sz="2" w:space="0" w:color="000000"/>
              <w:left w:val="single" w:sz="2" w:space="0" w:color="000000"/>
              <w:bottom w:val="single" w:sz="2" w:space="0" w:color="000000"/>
              <w:right w:val="single" w:sz="2" w:space="0" w:color="000000"/>
            </w:tcBorders>
          </w:tcPr>
          <w:p w14:paraId="54CF011D" w14:textId="77777777" w:rsidR="00512507" w:rsidRDefault="008F2887">
            <w:pPr>
              <w:spacing w:after="0" w:line="259" w:lineRule="auto"/>
              <w:ind w:left="8" w:firstLine="0"/>
              <w:jc w:val="center"/>
            </w:pPr>
            <w:r>
              <w:rPr>
                <w:sz w:val="24"/>
              </w:rPr>
              <w:t>44,660</w:t>
            </w:r>
          </w:p>
        </w:tc>
        <w:tc>
          <w:tcPr>
            <w:tcW w:w="1757" w:type="dxa"/>
            <w:tcBorders>
              <w:top w:val="single" w:sz="2" w:space="0" w:color="000000"/>
              <w:left w:val="single" w:sz="2" w:space="0" w:color="000000"/>
              <w:bottom w:val="single" w:sz="2" w:space="0" w:color="000000"/>
              <w:right w:val="single" w:sz="2" w:space="0" w:color="000000"/>
            </w:tcBorders>
          </w:tcPr>
          <w:p w14:paraId="246AA2C8" w14:textId="77777777" w:rsidR="00512507" w:rsidRDefault="008F2887">
            <w:pPr>
              <w:spacing w:after="0" w:line="259" w:lineRule="auto"/>
              <w:ind w:left="19"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29F3A60E" w14:textId="77777777" w:rsidR="00512507" w:rsidRDefault="008F2887">
            <w:pPr>
              <w:spacing w:after="0" w:line="259" w:lineRule="auto"/>
              <w:ind w:left="0" w:firstLine="0"/>
              <w:jc w:val="center"/>
            </w:pPr>
            <w:r>
              <w:rPr>
                <w:sz w:val="24"/>
              </w:rPr>
              <w:t>15</w:t>
            </w:r>
          </w:p>
        </w:tc>
      </w:tr>
      <w:tr w:rsidR="00512507" w14:paraId="5509E8EC" w14:textId="77777777">
        <w:trPr>
          <w:trHeight w:val="287"/>
        </w:trPr>
        <w:tc>
          <w:tcPr>
            <w:tcW w:w="2394" w:type="dxa"/>
            <w:tcBorders>
              <w:top w:val="single" w:sz="2" w:space="0" w:color="000000"/>
              <w:left w:val="single" w:sz="2" w:space="0" w:color="000000"/>
              <w:bottom w:val="single" w:sz="2" w:space="0" w:color="000000"/>
              <w:right w:val="single" w:sz="2" w:space="0" w:color="000000"/>
            </w:tcBorders>
          </w:tcPr>
          <w:p w14:paraId="4E9A2CFE" w14:textId="77777777" w:rsidR="00512507" w:rsidRDefault="008F2887">
            <w:pPr>
              <w:spacing w:after="0" w:line="259" w:lineRule="auto"/>
              <w:ind w:left="8" w:firstLine="0"/>
              <w:jc w:val="center"/>
            </w:pPr>
            <w:r>
              <w:rPr>
                <w:sz w:val="24"/>
              </w:rPr>
              <w:t>44,620</w:t>
            </w:r>
          </w:p>
        </w:tc>
        <w:tc>
          <w:tcPr>
            <w:tcW w:w="1757" w:type="dxa"/>
            <w:tcBorders>
              <w:top w:val="single" w:sz="2" w:space="0" w:color="000000"/>
              <w:left w:val="single" w:sz="2" w:space="0" w:color="000000"/>
              <w:bottom w:val="single" w:sz="2" w:space="0" w:color="000000"/>
              <w:right w:val="single" w:sz="2" w:space="0" w:color="000000"/>
            </w:tcBorders>
          </w:tcPr>
          <w:p w14:paraId="0BBCE0A6" w14:textId="77777777" w:rsidR="00512507" w:rsidRDefault="008F2887">
            <w:pPr>
              <w:spacing w:after="0" w:line="259" w:lineRule="auto"/>
              <w:ind w:left="19"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6802F8A6" w14:textId="77777777" w:rsidR="00512507" w:rsidRDefault="008F2887">
            <w:pPr>
              <w:spacing w:after="0" w:line="259" w:lineRule="auto"/>
              <w:ind w:left="0" w:right="5" w:firstLine="0"/>
              <w:jc w:val="center"/>
            </w:pPr>
            <w:r>
              <w:rPr>
                <w:sz w:val="26"/>
              </w:rPr>
              <w:t>15</w:t>
            </w:r>
          </w:p>
        </w:tc>
      </w:tr>
      <w:tr w:rsidR="00512507" w14:paraId="2F0861F4" w14:textId="77777777">
        <w:trPr>
          <w:trHeight w:val="291"/>
        </w:trPr>
        <w:tc>
          <w:tcPr>
            <w:tcW w:w="2394" w:type="dxa"/>
            <w:tcBorders>
              <w:top w:val="single" w:sz="2" w:space="0" w:color="000000"/>
              <w:left w:val="single" w:sz="2" w:space="0" w:color="000000"/>
              <w:bottom w:val="single" w:sz="2" w:space="0" w:color="000000"/>
              <w:right w:val="single" w:sz="2" w:space="0" w:color="000000"/>
            </w:tcBorders>
          </w:tcPr>
          <w:p w14:paraId="78397FCC" w14:textId="77777777" w:rsidR="00512507" w:rsidRDefault="008F2887">
            <w:pPr>
              <w:spacing w:after="0" w:line="259" w:lineRule="auto"/>
              <w:ind w:left="8" w:firstLine="0"/>
              <w:jc w:val="center"/>
            </w:pPr>
            <w:r>
              <w:rPr>
                <w:sz w:val="24"/>
              </w:rPr>
              <w:t>44,580</w:t>
            </w:r>
          </w:p>
        </w:tc>
        <w:tc>
          <w:tcPr>
            <w:tcW w:w="1757" w:type="dxa"/>
            <w:tcBorders>
              <w:top w:val="single" w:sz="2" w:space="0" w:color="000000"/>
              <w:left w:val="single" w:sz="2" w:space="0" w:color="000000"/>
              <w:bottom w:val="single" w:sz="2" w:space="0" w:color="000000"/>
              <w:right w:val="single" w:sz="2" w:space="0" w:color="000000"/>
            </w:tcBorders>
          </w:tcPr>
          <w:p w14:paraId="50E89BAF" w14:textId="77777777" w:rsidR="00512507" w:rsidRDefault="008F2887">
            <w:pPr>
              <w:spacing w:after="0" w:line="259" w:lineRule="auto"/>
              <w:ind w:left="14"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06A97C0B" w14:textId="77777777" w:rsidR="00512507" w:rsidRDefault="008F2887">
            <w:pPr>
              <w:spacing w:after="0" w:line="259" w:lineRule="auto"/>
              <w:ind w:left="0" w:right="5" w:firstLine="0"/>
              <w:jc w:val="center"/>
            </w:pPr>
            <w:r>
              <w:rPr>
                <w:sz w:val="26"/>
              </w:rPr>
              <w:t>15</w:t>
            </w:r>
          </w:p>
        </w:tc>
      </w:tr>
      <w:tr w:rsidR="00512507" w14:paraId="73210AE1" w14:textId="77777777">
        <w:trPr>
          <w:trHeight w:val="293"/>
        </w:trPr>
        <w:tc>
          <w:tcPr>
            <w:tcW w:w="2394" w:type="dxa"/>
            <w:tcBorders>
              <w:top w:val="single" w:sz="2" w:space="0" w:color="000000"/>
              <w:left w:val="single" w:sz="2" w:space="0" w:color="000000"/>
              <w:bottom w:val="single" w:sz="2" w:space="0" w:color="000000"/>
              <w:right w:val="single" w:sz="2" w:space="0" w:color="000000"/>
            </w:tcBorders>
          </w:tcPr>
          <w:p w14:paraId="6FA28AB4" w14:textId="77777777" w:rsidR="00512507" w:rsidRDefault="008F2887">
            <w:pPr>
              <w:spacing w:after="0" w:line="259" w:lineRule="auto"/>
              <w:ind w:left="3" w:firstLine="0"/>
              <w:jc w:val="center"/>
            </w:pPr>
            <w:r>
              <w:rPr>
                <w:sz w:val="24"/>
              </w:rPr>
              <w:t>44,540</w:t>
            </w:r>
          </w:p>
        </w:tc>
        <w:tc>
          <w:tcPr>
            <w:tcW w:w="1757" w:type="dxa"/>
            <w:tcBorders>
              <w:top w:val="single" w:sz="2" w:space="0" w:color="000000"/>
              <w:left w:val="single" w:sz="2" w:space="0" w:color="000000"/>
              <w:bottom w:val="single" w:sz="2" w:space="0" w:color="000000"/>
              <w:right w:val="single" w:sz="2" w:space="0" w:color="000000"/>
            </w:tcBorders>
          </w:tcPr>
          <w:p w14:paraId="49B01D04" w14:textId="77777777" w:rsidR="00512507" w:rsidRDefault="008F2887">
            <w:pPr>
              <w:spacing w:after="0" w:line="259" w:lineRule="auto"/>
              <w:ind w:left="14"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04560596" w14:textId="77777777" w:rsidR="00512507" w:rsidRDefault="008F2887">
            <w:pPr>
              <w:spacing w:after="0" w:line="259" w:lineRule="auto"/>
              <w:ind w:left="0" w:right="5" w:firstLine="0"/>
              <w:jc w:val="center"/>
            </w:pPr>
            <w:r>
              <w:rPr>
                <w:sz w:val="26"/>
              </w:rPr>
              <w:t>15</w:t>
            </w:r>
          </w:p>
        </w:tc>
      </w:tr>
      <w:tr w:rsidR="00512507" w14:paraId="0C066CBB" w14:textId="77777777">
        <w:trPr>
          <w:trHeight w:val="290"/>
        </w:trPr>
        <w:tc>
          <w:tcPr>
            <w:tcW w:w="2394" w:type="dxa"/>
            <w:tcBorders>
              <w:top w:val="single" w:sz="2" w:space="0" w:color="000000"/>
              <w:left w:val="single" w:sz="2" w:space="0" w:color="000000"/>
              <w:bottom w:val="single" w:sz="2" w:space="0" w:color="000000"/>
              <w:right w:val="single" w:sz="2" w:space="0" w:color="000000"/>
            </w:tcBorders>
          </w:tcPr>
          <w:p w14:paraId="55AB4D34" w14:textId="77777777" w:rsidR="00512507" w:rsidRDefault="008F2887">
            <w:pPr>
              <w:spacing w:after="0" w:line="259" w:lineRule="auto"/>
              <w:ind w:left="3" w:firstLine="0"/>
              <w:jc w:val="center"/>
            </w:pPr>
            <w:r>
              <w:rPr>
                <w:sz w:val="24"/>
              </w:rPr>
              <w:t>44,500</w:t>
            </w:r>
          </w:p>
        </w:tc>
        <w:tc>
          <w:tcPr>
            <w:tcW w:w="1757" w:type="dxa"/>
            <w:tcBorders>
              <w:top w:val="single" w:sz="2" w:space="0" w:color="000000"/>
              <w:left w:val="single" w:sz="2" w:space="0" w:color="000000"/>
              <w:bottom w:val="single" w:sz="2" w:space="0" w:color="000000"/>
              <w:right w:val="single" w:sz="2" w:space="0" w:color="000000"/>
            </w:tcBorders>
          </w:tcPr>
          <w:p w14:paraId="27BD9A49" w14:textId="77777777" w:rsidR="00512507" w:rsidRDefault="008F2887">
            <w:pPr>
              <w:spacing w:after="0" w:line="259" w:lineRule="auto"/>
              <w:ind w:left="14"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2FD4A68E" w14:textId="77777777" w:rsidR="00512507" w:rsidRDefault="008F2887">
            <w:pPr>
              <w:spacing w:after="0" w:line="259" w:lineRule="auto"/>
              <w:ind w:left="0" w:right="5" w:firstLine="0"/>
              <w:jc w:val="center"/>
            </w:pPr>
            <w:r>
              <w:rPr>
                <w:sz w:val="26"/>
              </w:rPr>
              <w:t>15</w:t>
            </w:r>
          </w:p>
        </w:tc>
      </w:tr>
      <w:tr w:rsidR="00512507" w14:paraId="75EEB845" w14:textId="77777777">
        <w:trPr>
          <w:trHeight w:val="288"/>
        </w:trPr>
        <w:tc>
          <w:tcPr>
            <w:tcW w:w="2394" w:type="dxa"/>
            <w:tcBorders>
              <w:top w:val="single" w:sz="2" w:space="0" w:color="000000"/>
              <w:left w:val="single" w:sz="2" w:space="0" w:color="000000"/>
              <w:bottom w:val="single" w:sz="2" w:space="0" w:color="000000"/>
              <w:right w:val="single" w:sz="2" w:space="0" w:color="000000"/>
            </w:tcBorders>
          </w:tcPr>
          <w:p w14:paraId="6D85FEEC" w14:textId="77777777" w:rsidR="00512507" w:rsidRDefault="008F2887">
            <w:pPr>
              <w:spacing w:after="0" w:line="259" w:lineRule="auto"/>
              <w:ind w:left="3" w:firstLine="0"/>
              <w:jc w:val="center"/>
            </w:pPr>
            <w:r>
              <w:rPr>
                <w:sz w:val="24"/>
              </w:rPr>
              <w:t>44,460</w:t>
            </w:r>
          </w:p>
        </w:tc>
        <w:tc>
          <w:tcPr>
            <w:tcW w:w="1757" w:type="dxa"/>
            <w:tcBorders>
              <w:top w:val="single" w:sz="2" w:space="0" w:color="000000"/>
              <w:left w:val="single" w:sz="2" w:space="0" w:color="000000"/>
              <w:bottom w:val="single" w:sz="2" w:space="0" w:color="000000"/>
              <w:right w:val="single" w:sz="2" w:space="0" w:color="000000"/>
            </w:tcBorders>
          </w:tcPr>
          <w:p w14:paraId="48919E64" w14:textId="77777777" w:rsidR="00512507" w:rsidRDefault="008F2887">
            <w:pPr>
              <w:spacing w:after="0" w:line="259" w:lineRule="auto"/>
              <w:ind w:left="14"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15764982" w14:textId="77777777" w:rsidR="00512507" w:rsidRDefault="008F2887">
            <w:pPr>
              <w:spacing w:after="0" w:line="259" w:lineRule="auto"/>
              <w:ind w:left="0" w:right="5" w:firstLine="0"/>
              <w:jc w:val="center"/>
            </w:pPr>
            <w:r>
              <w:rPr>
                <w:sz w:val="26"/>
              </w:rPr>
              <w:t>15</w:t>
            </w:r>
          </w:p>
        </w:tc>
      </w:tr>
      <w:tr w:rsidR="00512507" w14:paraId="259C2C0D" w14:textId="77777777">
        <w:trPr>
          <w:trHeight w:val="290"/>
        </w:trPr>
        <w:tc>
          <w:tcPr>
            <w:tcW w:w="2394" w:type="dxa"/>
            <w:tcBorders>
              <w:top w:val="single" w:sz="2" w:space="0" w:color="000000"/>
              <w:left w:val="single" w:sz="2" w:space="0" w:color="000000"/>
              <w:bottom w:val="single" w:sz="2" w:space="0" w:color="000000"/>
              <w:right w:val="single" w:sz="2" w:space="0" w:color="000000"/>
            </w:tcBorders>
          </w:tcPr>
          <w:p w14:paraId="62202A2C" w14:textId="77777777" w:rsidR="00512507" w:rsidRDefault="008F2887">
            <w:pPr>
              <w:spacing w:after="0" w:line="259" w:lineRule="auto"/>
              <w:ind w:left="3" w:firstLine="0"/>
              <w:jc w:val="center"/>
            </w:pPr>
            <w:r>
              <w:rPr>
                <w:sz w:val="24"/>
              </w:rPr>
              <w:t>43,980</w:t>
            </w:r>
          </w:p>
        </w:tc>
        <w:tc>
          <w:tcPr>
            <w:tcW w:w="1757" w:type="dxa"/>
            <w:tcBorders>
              <w:top w:val="single" w:sz="2" w:space="0" w:color="000000"/>
              <w:left w:val="single" w:sz="2" w:space="0" w:color="000000"/>
              <w:bottom w:val="single" w:sz="2" w:space="0" w:color="000000"/>
              <w:right w:val="single" w:sz="2" w:space="0" w:color="000000"/>
            </w:tcBorders>
          </w:tcPr>
          <w:p w14:paraId="06FEC49C" w14:textId="77777777" w:rsidR="00512507" w:rsidRDefault="008F2887">
            <w:pPr>
              <w:spacing w:after="0" w:line="259" w:lineRule="auto"/>
              <w:ind w:left="14"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76C95A5A" w14:textId="77777777" w:rsidR="00512507" w:rsidRDefault="008F2887">
            <w:pPr>
              <w:spacing w:after="0" w:line="259" w:lineRule="auto"/>
              <w:ind w:left="0" w:right="14" w:firstLine="0"/>
              <w:jc w:val="center"/>
            </w:pPr>
            <w:r>
              <w:rPr>
                <w:sz w:val="26"/>
              </w:rPr>
              <w:t>15</w:t>
            </w:r>
          </w:p>
        </w:tc>
      </w:tr>
      <w:tr w:rsidR="00512507" w14:paraId="12E17AA8" w14:textId="77777777">
        <w:trPr>
          <w:trHeight w:val="294"/>
        </w:trPr>
        <w:tc>
          <w:tcPr>
            <w:tcW w:w="2394" w:type="dxa"/>
            <w:tcBorders>
              <w:top w:val="single" w:sz="2" w:space="0" w:color="000000"/>
              <w:left w:val="single" w:sz="2" w:space="0" w:color="000000"/>
              <w:bottom w:val="single" w:sz="2" w:space="0" w:color="000000"/>
              <w:right w:val="single" w:sz="2" w:space="0" w:color="000000"/>
            </w:tcBorders>
          </w:tcPr>
          <w:p w14:paraId="7352C437" w14:textId="77777777" w:rsidR="00512507" w:rsidRDefault="008F2887">
            <w:pPr>
              <w:spacing w:after="0" w:line="259" w:lineRule="auto"/>
              <w:ind w:left="3" w:firstLine="0"/>
              <w:jc w:val="center"/>
            </w:pPr>
            <w:r>
              <w:rPr>
                <w:sz w:val="24"/>
              </w:rPr>
              <w:t>43,820</w:t>
            </w:r>
          </w:p>
        </w:tc>
        <w:tc>
          <w:tcPr>
            <w:tcW w:w="1757" w:type="dxa"/>
            <w:tcBorders>
              <w:top w:val="single" w:sz="2" w:space="0" w:color="000000"/>
              <w:left w:val="single" w:sz="2" w:space="0" w:color="000000"/>
              <w:bottom w:val="single" w:sz="2" w:space="0" w:color="000000"/>
              <w:right w:val="single" w:sz="2" w:space="0" w:color="000000"/>
            </w:tcBorders>
          </w:tcPr>
          <w:p w14:paraId="493E557C" w14:textId="77777777" w:rsidR="00512507" w:rsidRDefault="008F2887">
            <w:pPr>
              <w:spacing w:after="0" w:line="259" w:lineRule="auto"/>
              <w:ind w:left="10"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77625846" w14:textId="77777777" w:rsidR="00512507" w:rsidRDefault="008F2887">
            <w:pPr>
              <w:spacing w:after="0" w:line="259" w:lineRule="auto"/>
              <w:ind w:left="0" w:right="10" w:firstLine="0"/>
              <w:jc w:val="center"/>
            </w:pPr>
            <w:r>
              <w:rPr>
                <w:sz w:val="24"/>
              </w:rPr>
              <w:t>15</w:t>
            </w:r>
          </w:p>
        </w:tc>
      </w:tr>
      <w:tr w:rsidR="00512507" w14:paraId="38B043D3" w14:textId="77777777">
        <w:trPr>
          <w:trHeight w:val="289"/>
        </w:trPr>
        <w:tc>
          <w:tcPr>
            <w:tcW w:w="2394" w:type="dxa"/>
            <w:tcBorders>
              <w:top w:val="single" w:sz="2" w:space="0" w:color="000000"/>
              <w:left w:val="single" w:sz="2" w:space="0" w:color="000000"/>
              <w:bottom w:val="single" w:sz="2" w:space="0" w:color="000000"/>
              <w:right w:val="single" w:sz="2" w:space="0" w:color="000000"/>
            </w:tcBorders>
          </w:tcPr>
          <w:p w14:paraId="6F2B3102" w14:textId="77777777" w:rsidR="00512507" w:rsidRDefault="008F2887">
            <w:pPr>
              <w:spacing w:after="0" w:line="259" w:lineRule="auto"/>
              <w:ind w:left="3" w:firstLine="0"/>
              <w:jc w:val="center"/>
            </w:pPr>
            <w:r>
              <w:rPr>
                <w:sz w:val="24"/>
              </w:rPr>
              <w:t>43,660</w:t>
            </w:r>
          </w:p>
        </w:tc>
        <w:tc>
          <w:tcPr>
            <w:tcW w:w="1757" w:type="dxa"/>
            <w:tcBorders>
              <w:top w:val="single" w:sz="2" w:space="0" w:color="000000"/>
              <w:left w:val="single" w:sz="2" w:space="0" w:color="000000"/>
              <w:bottom w:val="single" w:sz="2" w:space="0" w:color="000000"/>
              <w:right w:val="single" w:sz="2" w:space="0" w:color="000000"/>
            </w:tcBorders>
          </w:tcPr>
          <w:p w14:paraId="6703F97C" w14:textId="77777777" w:rsidR="00512507" w:rsidRDefault="008F2887">
            <w:pPr>
              <w:spacing w:after="0" w:line="259" w:lineRule="auto"/>
              <w:ind w:left="10"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1E86E948" w14:textId="77777777" w:rsidR="00512507" w:rsidRDefault="008F2887">
            <w:pPr>
              <w:spacing w:after="0" w:line="259" w:lineRule="auto"/>
              <w:ind w:left="0" w:right="10" w:firstLine="0"/>
              <w:jc w:val="center"/>
            </w:pPr>
            <w:r>
              <w:rPr>
                <w:sz w:val="24"/>
              </w:rPr>
              <w:t>15</w:t>
            </w:r>
          </w:p>
        </w:tc>
      </w:tr>
      <w:tr w:rsidR="00512507" w14:paraId="13A4736C" w14:textId="77777777">
        <w:trPr>
          <w:trHeight w:val="290"/>
        </w:trPr>
        <w:tc>
          <w:tcPr>
            <w:tcW w:w="2394" w:type="dxa"/>
            <w:tcBorders>
              <w:top w:val="single" w:sz="2" w:space="0" w:color="000000"/>
              <w:left w:val="single" w:sz="2" w:space="0" w:color="000000"/>
              <w:bottom w:val="single" w:sz="2" w:space="0" w:color="000000"/>
              <w:right w:val="single" w:sz="2" w:space="0" w:color="000000"/>
            </w:tcBorders>
          </w:tcPr>
          <w:p w14:paraId="5D26D93B" w14:textId="77777777" w:rsidR="00512507" w:rsidRDefault="008F2887">
            <w:pPr>
              <w:spacing w:after="0" w:line="259" w:lineRule="auto"/>
              <w:ind w:left="3" w:firstLine="0"/>
              <w:jc w:val="center"/>
            </w:pPr>
            <w:r>
              <w:rPr>
                <w:sz w:val="24"/>
              </w:rPr>
              <w:t>43,500</w:t>
            </w:r>
          </w:p>
        </w:tc>
        <w:tc>
          <w:tcPr>
            <w:tcW w:w="1757" w:type="dxa"/>
            <w:tcBorders>
              <w:top w:val="single" w:sz="2" w:space="0" w:color="000000"/>
              <w:left w:val="single" w:sz="2" w:space="0" w:color="000000"/>
              <w:bottom w:val="single" w:sz="2" w:space="0" w:color="000000"/>
              <w:right w:val="single" w:sz="2" w:space="0" w:color="000000"/>
            </w:tcBorders>
          </w:tcPr>
          <w:p w14:paraId="366895A2" w14:textId="77777777" w:rsidR="00512507" w:rsidRDefault="008F2887">
            <w:pPr>
              <w:spacing w:after="0" w:line="259" w:lineRule="auto"/>
              <w:ind w:left="10" w:firstLine="0"/>
              <w:jc w:val="center"/>
            </w:pPr>
            <w:r>
              <w:t>200</w:t>
            </w:r>
          </w:p>
        </w:tc>
        <w:tc>
          <w:tcPr>
            <w:tcW w:w="1776" w:type="dxa"/>
            <w:tcBorders>
              <w:top w:val="single" w:sz="2" w:space="0" w:color="000000"/>
              <w:left w:val="single" w:sz="2" w:space="0" w:color="000000"/>
              <w:bottom w:val="single" w:sz="2" w:space="0" w:color="000000"/>
              <w:right w:val="single" w:sz="2" w:space="0" w:color="000000"/>
            </w:tcBorders>
          </w:tcPr>
          <w:p w14:paraId="65414296" w14:textId="77777777" w:rsidR="00512507" w:rsidRDefault="008F2887">
            <w:pPr>
              <w:spacing w:after="0" w:line="259" w:lineRule="auto"/>
              <w:ind w:left="0" w:right="14" w:firstLine="0"/>
              <w:jc w:val="center"/>
            </w:pPr>
            <w:r>
              <w:rPr>
                <w:sz w:val="26"/>
              </w:rPr>
              <w:t>15</w:t>
            </w:r>
          </w:p>
        </w:tc>
      </w:tr>
      <w:tr w:rsidR="00512507" w14:paraId="031CE4C0" w14:textId="77777777">
        <w:trPr>
          <w:trHeight w:val="290"/>
        </w:trPr>
        <w:tc>
          <w:tcPr>
            <w:tcW w:w="2394" w:type="dxa"/>
            <w:tcBorders>
              <w:top w:val="single" w:sz="2" w:space="0" w:color="000000"/>
              <w:left w:val="single" w:sz="2" w:space="0" w:color="000000"/>
              <w:bottom w:val="single" w:sz="2" w:space="0" w:color="000000"/>
              <w:right w:val="single" w:sz="2" w:space="0" w:color="000000"/>
            </w:tcBorders>
          </w:tcPr>
          <w:p w14:paraId="26ECC489" w14:textId="77777777" w:rsidR="00512507" w:rsidRDefault="008F2887">
            <w:pPr>
              <w:spacing w:after="0" w:line="259" w:lineRule="auto"/>
              <w:ind w:left="0" w:right="2" w:firstLine="0"/>
              <w:jc w:val="center"/>
            </w:pPr>
            <w:r>
              <w:rPr>
                <w:sz w:val="24"/>
              </w:rPr>
              <w:t>CELKEM</w:t>
            </w:r>
          </w:p>
        </w:tc>
        <w:tc>
          <w:tcPr>
            <w:tcW w:w="1757" w:type="dxa"/>
            <w:tcBorders>
              <w:top w:val="single" w:sz="2" w:space="0" w:color="000000"/>
              <w:left w:val="single" w:sz="2" w:space="0" w:color="000000"/>
              <w:bottom w:val="single" w:sz="2" w:space="0" w:color="000000"/>
              <w:right w:val="single" w:sz="2" w:space="0" w:color="000000"/>
            </w:tcBorders>
          </w:tcPr>
          <w:p w14:paraId="643C8E7D" w14:textId="77777777" w:rsidR="00512507" w:rsidRDefault="00512507">
            <w:pPr>
              <w:spacing w:after="160" w:line="259" w:lineRule="auto"/>
              <w:ind w:left="0" w:firstLine="0"/>
              <w:jc w:val="left"/>
            </w:pPr>
          </w:p>
        </w:tc>
        <w:tc>
          <w:tcPr>
            <w:tcW w:w="1776" w:type="dxa"/>
            <w:tcBorders>
              <w:top w:val="single" w:sz="2" w:space="0" w:color="000000"/>
              <w:left w:val="single" w:sz="2" w:space="0" w:color="000000"/>
              <w:bottom w:val="single" w:sz="2" w:space="0" w:color="000000"/>
              <w:right w:val="single" w:sz="2" w:space="0" w:color="000000"/>
            </w:tcBorders>
          </w:tcPr>
          <w:p w14:paraId="02333FA2" w14:textId="77777777" w:rsidR="00512507" w:rsidRDefault="008F2887">
            <w:pPr>
              <w:spacing w:after="0" w:line="259" w:lineRule="auto"/>
              <w:ind w:left="0" w:right="5" w:firstLine="0"/>
              <w:jc w:val="center"/>
            </w:pPr>
            <w:r>
              <w:rPr>
                <w:sz w:val="24"/>
              </w:rPr>
              <w:t>630</w:t>
            </w:r>
          </w:p>
        </w:tc>
      </w:tr>
    </w:tbl>
    <w:p w14:paraId="06804464" w14:textId="77777777" w:rsidR="00512507" w:rsidRDefault="008F2887">
      <w:pPr>
        <w:spacing w:after="0" w:line="265" w:lineRule="auto"/>
        <w:ind w:left="240" w:hanging="10"/>
        <w:jc w:val="left"/>
      </w:pPr>
      <w:r>
        <w:rPr>
          <w:sz w:val="28"/>
        </w:rPr>
        <w:t>Nezpevněná krajnice, levá strana</w:t>
      </w:r>
    </w:p>
    <w:tbl>
      <w:tblPr>
        <w:tblStyle w:val="TableGrid"/>
        <w:tblW w:w="5918" w:type="dxa"/>
        <w:tblInd w:w="107" w:type="dxa"/>
        <w:tblCellMar>
          <w:top w:w="46" w:type="dxa"/>
          <w:left w:w="115" w:type="dxa"/>
          <w:bottom w:w="0" w:type="dxa"/>
          <w:right w:w="115" w:type="dxa"/>
        </w:tblCellMar>
        <w:tblLook w:val="04A0" w:firstRow="1" w:lastRow="0" w:firstColumn="1" w:lastColumn="0" w:noHBand="0" w:noVBand="1"/>
      </w:tblPr>
      <w:tblGrid>
        <w:gridCol w:w="2393"/>
        <w:gridCol w:w="1752"/>
        <w:gridCol w:w="1773"/>
      </w:tblGrid>
      <w:tr w:rsidR="00512507" w14:paraId="4091EBBC" w14:textId="77777777">
        <w:trPr>
          <w:trHeight w:val="287"/>
        </w:trPr>
        <w:tc>
          <w:tcPr>
            <w:tcW w:w="2392" w:type="dxa"/>
            <w:tcBorders>
              <w:top w:val="single" w:sz="2" w:space="0" w:color="000000"/>
              <w:left w:val="single" w:sz="2" w:space="0" w:color="000000"/>
              <w:bottom w:val="single" w:sz="2" w:space="0" w:color="000000"/>
              <w:right w:val="single" w:sz="2" w:space="0" w:color="000000"/>
            </w:tcBorders>
          </w:tcPr>
          <w:p w14:paraId="01CC6201" w14:textId="77777777" w:rsidR="00512507" w:rsidRDefault="008F2887">
            <w:pPr>
              <w:spacing w:after="0" w:line="259" w:lineRule="auto"/>
              <w:ind w:left="14" w:firstLine="0"/>
              <w:jc w:val="center"/>
            </w:pPr>
            <w:r>
              <w:rPr>
                <w:sz w:val="24"/>
              </w:rPr>
              <w:t>staničení</w:t>
            </w:r>
          </w:p>
        </w:tc>
        <w:tc>
          <w:tcPr>
            <w:tcW w:w="1752" w:type="dxa"/>
            <w:tcBorders>
              <w:top w:val="single" w:sz="2" w:space="0" w:color="000000"/>
              <w:left w:val="single" w:sz="2" w:space="0" w:color="000000"/>
              <w:bottom w:val="single" w:sz="2" w:space="0" w:color="000000"/>
              <w:right w:val="single" w:sz="2" w:space="0" w:color="000000"/>
            </w:tcBorders>
          </w:tcPr>
          <w:p w14:paraId="18D87C9F" w14:textId="77777777" w:rsidR="00512507" w:rsidRDefault="008F2887">
            <w:pPr>
              <w:spacing w:after="0" w:line="259" w:lineRule="auto"/>
              <w:ind w:left="8" w:firstLine="0"/>
              <w:jc w:val="center"/>
            </w:pPr>
            <w:r>
              <w:rPr>
                <w:sz w:val="24"/>
              </w:rPr>
              <w:t>DN</w:t>
            </w:r>
          </w:p>
        </w:tc>
        <w:tc>
          <w:tcPr>
            <w:tcW w:w="1773" w:type="dxa"/>
            <w:tcBorders>
              <w:top w:val="single" w:sz="2" w:space="0" w:color="000000"/>
              <w:left w:val="single" w:sz="2" w:space="0" w:color="000000"/>
              <w:bottom w:val="single" w:sz="2" w:space="0" w:color="000000"/>
              <w:right w:val="single" w:sz="2" w:space="0" w:color="000000"/>
            </w:tcBorders>
          </w:tcPr>
          <w:p w14:paraId="4431ABA0" w14:textId="77777777" w:rsidR="00512507" w:rsidRDefault="008F2887">
            <w:pPr>
              <w:spacing w:after="0" w:line="259" w:lineRule="auto"/>
              <w:ind w:left="0" w:right="8" w:firstLine="0"/>
              <w:jc w:val="center"/>
            </w:pPr>
            <w:r>
              <w:rPr>
                <w:sz w:val="24"/>
              </w:rPr>
              <w:t>délka v M</w:t>
            </w:r>
          </w:p>
        </w:tc>
      </w:tr>
      <w:tr w:rsidR="00512507" w14:paraId="54A20458" w14:textId="77777777">
        <w:trPr>
          <w:trHeight w:val="290"/>
        </w:trPr>
        <w:tc>
          <w:tcPr>
            <w:tcW w:w="2392" w:type="dxa"/>
            <w:tcBorders>
              <w:top w:val="single" w:sz="2" w:space="0" w:color="000000"/>
              <w:left w:val="single" w:sz="2" w:space="0" w:color="000000"/>
              <w:bottom w:val="single" w:sz="2" w:space="0" w:color="000000"/>
              <w:right w:val="single" w:sz="2" w:space="0" w:color="000000"/>
            </w:tcBorders>
          </w:tcPr>
          <w:p w14:paraId="390D5BEC" w14:textId="77777777" w:rsidR="00512507" w:rsidRDefault="008F2887">
            <w:pPr>
              <w:spacing w:after="0" w:line="259" w:lineRule="auto"/>
              <w:ind w:left="10" w:firstLine="0"/>
              <w:jc w:val="center"/>
            </w:pPr>
            <w:r>
              <w:rPr>
                <w:sz w:val="24"/>
              </w:rPr>
              <w:t>55,150 53,450</w:t>
            </w:r>
          </w:p>
        </w:tc>
        <w:tc>
          <w:tcPr>
            <w:tcW w:w="1752" w:type="dxa"/>
            <w:tcBorders>
              <w:top w:val="single" w:sz="2" w:space="0" w:color="000000"/>
              <w:left w:val="single" w:sz="2" w:space="0" w:color="000000"/>
              <w:bottom w:val="single" w:sz="2" w:space="0" w:color="000000"/>
              <w:right w:val="single" w:sz="2" w:space="0" w:color="000000"/>
            </w:tcBorders>
          </w:tcPr>
          <w:p w14:paraId="508C314B" w14:textId="77777777" w:rsidR="00512507" w:rsidRDefault="008F2887">
            <w:pPr>
              <w:spacing w:after="0" w:line="259" w:lineRule="auto"/>
              <w:ind w:left="18" w:firstLine="0"/>
              <w:jc w:val="center"/>
            </w:pPr>
            <w:r>
              <w:rPr>
                <w:sz w:val="24"/>
              </w:rPr>
              <w:t>150</w:t>
            </w:r>
          </w:p>
        </w:tc>
        <w:tc>
          <w:tcPr>
            <w:tcW w:w="1773" w:type="dxa"/>
            <w:tcBorders>
              <w:top w:val="single" w:sz="2" w:space="0" w:color="000000"/>
              <w:left w:val="single" w:sz="2" w:space="0" w:color="000000"/>
              <w:bottom w:val="single" w:sz="2" w:space="0" w:color="000000"/>
              <w:right w:val="single" w:sz="2" w:space="0" w:color="000000"/>
            </w:tcBorders>
          </w:tcPr>
          <w:p w14:paraId="2D4BEBCE" w14:textId="77777777" w:rsidR="00512507" w:rsidRDefault="008F2887">
            <w:pPr>
              <w:spacing w:after="0" w:line="259" w:lineRule="auto"/>
              <w:ind w:left="11" w:firstLine="0"/>
              <w:jc w:val="center"/>
            </w:pPr>
            <w:r>
              <w:rPr>
                <w:sz w:val="24"/>
              </w:rPr>
              <w:t>1700</w:t>
            </w:r>
          </w:p>
        </w:tc>
      </w:tr>
      <w:tr w:rsidR="00512507" w14:paraId="463730BC" w14:textId="77777777">
        <w:trPr>
          <w:trHeight w:val="294"/>
        </w:trPr>
        <w:tc>
          <w:tcPr>
            <w:tcW w:w="2392" w:type="dxa"/>
            <w:tcBorders>
              <w:top w:val="single" w:sz="2" w:space="0" w:color="000000"/>
              <w:left w:val="single" w:sz="2" w:space="0" w:color="000000"/>
              <w:bottom w:val="single" w:sz="2" w:space="0" w:color="000000"/>
              <w:right w:val="single" w:sz="2" w:space="0" w:color="000000"/>
            </w:tcBorders>
          </w:tcPr>
          <w:p w14:paraId="668D7AE2" w14:textId="77777777" w:rsidR="00512507" w:rsidRDefault="008F2887">
            <w:pPr>
              <w:spacing w:after="0" w:line="259" w:lineRule="auto"/>
              <w:ind w:left="5" w:firstLine="0"/>
              <w:jc w:val="center"/>
            </w:pPr>
            <w:r>
              <w:rPr>
                <w:sz w:val="24"/>
              </w:rPr>
              <w:t>47,650 —46,630</w:t>
            </w:r>
          </w:p>
        </w:tc>
        <w:tc>
          <w:tcPr>
            <w:tcW w:w="1752" w:type="dxa"/>
            <w:tcBorders>
              <w:top w:val="single" w:sz="2" w:space="0" w:color="000000"/>
              <w:left w:val="single" w:sz="2" w:space="0" w:color="000000"/>
              <w:bottom w:val="single" w:sz="2" w:space="0" w:color="000000"/>
              <w:right w:val="single" w:sz="2" w:space="0" w:color="000000"/>
            </w:tcBorders>
          </w:tcPr>
          <w:p w14:paraId="5CB024EA" w14:textId="77777777" w:rsidR="00512507" w:rsidRDefault="008F2887">
            <w:pPr>
              <w:spacing w:after="0" w:line="259" w:lineRule="auto"/>
              <w:ind w:left="18" w:firstLine="0"/>
              <w:jc w:val="center"/>
            </w:pPr>
            <w:r>
              <w:rPr>
                <w:sz w:val="24"/>
              </w:rPr>
              <w:t>150</w:t>
            </w:r>
          </w:p>
        </w:tc>
        <w:tc>
          <w:tcPr>
            <w:tcW w:w="1773" w:type="dxa"/>
            <w:tcBorders>
              <w:top w:val="single" w:sz="2" w:space="0" w:color="000000"/>
              <w:left w:val="single" w:sz="2" w:space="0" w:color="000000"/>
              <w:bottom w:val="single" w:sz="2" w:space="0" w:color="000000"/>
              <w:right w:val="single" w:sz="2" w:space="0" w:color="000000"/>
            </w:tcBorders>
          </w:tcPr>
          <w:p w14:paraId="6C8505AA" w14:textId="77777777" w:rsidR="00512507" w:rsidRDefault="008F2887">
            <w:pPr>
              <w:spacing w:after="0" w:line="259" w:lineRule="auto"/>
              <w:ind w:left="7" w:firstLine="0"/>
              <w:jc w:val="center"/>
            </w:pPr>
            <w:r>
              <w:rPr>
                <w:sz w:val="24"/>
              </w:rPr>
              <w:t>1020</w:t>
            </w:r>
          </w:p>
        </w:tc>
      </w:tr>
      <w:tr w:rsidR="00512507" w14:paraId="0FC75897" w14:textId="77777777">
        <w:trPr>
          <w:trHeight w:val="295"/>
        </w:trPr>
        <w:tc>
          <w:tcPr>
            <w:tcW w:w="2392" w:type="dxa"/>
            <w:tcBorders>
              <w:top w:val="single" w:sz="2" w:space="0" w:color="000000"/>
              <w:left w:val="single" w:sz="2" w:space="0" w:color="000000"/>
              <w:bottom w:val="single" w:sz="2" w:space="0" w:color="000000"/>
              <w:right w:val="single" w:sz="2" w:space="0" w:color="000000"/>
            </w:tcBorders>
          </w:tcPr>
          <w:p w14:paraId="4E557E61" w14:textId="77777777" w:rsidR="00512507" w:rsidRDefault="008F2887">
            <w:pPr>
              <w:spacing w:after="0" w:line="259" w:lineRule="auto"/>
              <w:ind w:left="5" w:firstLine="0"/>
              <w:jc w:val="center"/>
            </w:pPr>
            <w:r>
              <w:rPr>
                <w:sz w:val="24"/>
              </w:rPr>
              <w:t>46,220 -45,680</w:t>
            </w:r>
          </w:p>
        </w:tc>
        <w:tc>
          <w:tcPr>
            <w:tcW w:w="1752" w:type="dxa"/>
            <w:tcBorders>
              <w:top w:val="single" w:sz="2" w:space="0" w:color="000000"/>
              <w:left w:val="single" w:sz="2" w:space="0" w:color="000000"/>
              <w:bottom w:val="single" w:sz="2" w:space="0" w:color="000000"/>
              <w:right w:val="single" w:sz="2" w:space="0" w:color="000000"/>
            </w:tcBorders>
          </w:tcPr>
          <w:p w14:paraId="40DE2029" w14:textId="77777777" w:rsidR="00512507" w:rsidRDefault="008F2887">
            <w:pPr>
              <w:spacing w:after="0" w:line="259" w:lineRule="auto"/>
              <w:ind w:left="18" w:firstLine="0"/>
              <w:jc w:val="center"/>
            </w:pPr>
            <w:r>
              <w:rPr>
                <w:sz w:val="24"/>
              </w:rPr>
              <w:t>150</w:t>
            </w:r>
          </w:p>
        </w:tc>
        <w:tc>
          <w:tcPr>
            <w:tcW w:w="1773" w:type="dxa"/>
            <w:tcBorders>
              <w:top w:val="single" w:sz="2" w:space="0" w:color="000000"/>
              <w:left w:val="single" w:sz="2" w:space="0" w:color="000000"/>
              <w:bottom w:val="single" w:sz="2" w:space="0" w:color="000000"/>
              <w:right w:val="single" w:sz="2" w:space="0" w:color="000000"/>
            </w:tcBorders>
          </w:tcPr>
          <w:p w14:paraId="2484A554" w14:textId="77777777" w:rsidR="00512507" w:rsidRDefault="008F2887">
            <w:pPr>
              <w:spacing w:after="0" w:line="259" w:lineRule="auto"/>
              <w:ind w:left="0" w:right="3" w:firstLine="0"/>
              <w:jc w:val="center"/>
            </w:pPr>
            <w:r>
              <w:rPr>
                <w:sz w:val="24"/>
              </w:rPr>
              <w:t>540</w:t>
            </w:r>
          </w:p>
        </w:tc>
      </w:tr>
      <w:tr w:rsidR="00512507" w14:paraId="13A3F8E5" w14:textId="77777777">
        <w:trPr>
          <w:trHeight w:val="290"/>
        </w:trPr>
        <w:tc>
          <w:tcPr>
            <w:tcW w:w="2392" w:type="dxa"/>
            <w:tcBorders>
              <w:top w:val="single" w:sz="2" w:space="0" w:color="000000"/>
              <w:left w:val="single" w:sz="2" w:space="0" w:color="000000"/>
              <w:bottom w:val="single" w:sz="2" w:space="0" w:color="000000"/>
              <w:right w:val="single" w:sz="2" w:space="0" w:color="000000"/>
            </w:tcBorders>
          </w:tcPr>
          <w:p w14:paraId="6D9E60DC" w14:textId="77777777" w:rsidR="00512507" w:rsidRDefault="008F2887">
            <w:pPr>
              <w:spacing w:after="0" w:line="259" w:lineRule="auto"/>
              <w:ind w:left="5" w:firstLine="0"/>
              <w:jc w:val="center"/>
            </w:pPr>
            <w:r>
              <w:rPr>
                <w:sz w:val="24"/>
              </w:rPr>
              <w:t>45,370— 44,800</w:t>
            </w:r>
          </w:p>
        </w:tc>
        <w:tc>
          <w:tcPr>
            <w:tcW w:w="1752" w:type="dxa"/>
            <w:tcBorders>
              <w:top w:val="single" w:sz="2" w:space="0" w:color="000000"/>
              <w:left w:val="single" w:sz="2" w:space="0" w:color="000000"/>
              <w:bottom w:val="single" w:sz="2" w:space="0" w:color="000000"/>
              <w:right w:val="single" w:sz="2" w:space="0" w:color="000000"/>
            </w:tcBorders>
          </w:tcPr>
          <w:p w14:paraId="6FF6C71D" w14:textId="77777777" w:rsidR="00512507" w:rsidRDefault="008F2887">
            <w:pPr>
              <w:spacing w:after="0" w:line="259" w:lineRule="auto"/>
              <w:ind w:left="18" w:firstLine="0"/>
              <w:jc w:val="center"/>
            </w:pPr>
            <w:r>
              <w:rPr>
                <w:sz w:val="24"/>
              </w:rPr>
              <w:t>150</w:t>
            </w:r>
          </w:p>
        </w:tc>
        <w:tc>
          <w:tcPr>
            <w:tcW w:w="1773" w:type="dxa"/>
            <w:tcBorders>
              <w:top w:val="single" w:sz="2" w:space="0" w:color="000000"/>
              <w:left w:val="single" w:sz="2" w:space="0" w:color="000000"/>
              <w:bottom w:val="single" w:sz="2" w:space="0" w:color="000000"/>
              <w:right w:val="single" w:sz="2" w:space="0" w:color="000000"/>
            </w:tcBorders>
          </w:tcPr>
          <w:p w14:paraId="694192A7" w14:textId="77777777" w:rsidR="00512507" w:rsidRDefault="008F2887">
            <w:pPr>
              <w:spacing w:after="0" w:line="259" w:lineRule="auto"/>
              <w:ind w:left="0" w:right="3" w:firstLine="0"/>
              <w:jc w:val="center"/>
            </w:pPr>
            <w:r>
              <w:rPr>
                <w:sz w:val="24"/>
              </w:rPr>
              <w:t>570</w:t>
            </w:r>
          </w:p>
        </w:tc>
      </w:tr>
      <w:tr w:rsidR="00512507" w14:paraId="566297AD" w14:textId="77777777">
        <w:trPr>
          <w:trHeight w:val="290"/>
        </w:trPr>
        <w:tc>
          <w:tcPr>
            <w:tcW w:w="2392" w:type="dxa"/>
            <w:tcBorders>
              <w:top w:val="single" w:sz="2" w:space="0" w:color="000000"/>
              <w:left w:val="single" w:sz="2" w:space="0" w:color="000000"/>
              <w:bottom w:val="single" w:sz="2" w:space="0" w:color="000000"/>
              <w:right w:val="single" w:sz="2" w:space="0" w:color="000000"/>
            </w:tcBorders>
          </w:tcPr>
          <w:p w14:paraId="14903612" w14:textId="77777777" w:rsidR="00512507" w:rsidRDefault="008F2887">
            <w:pPr>
              <w:spacing w:after="0" w:line="259" w:lineRule="auto"/>
              <w:ind w:left="5" w:firstLine="0"/>
              <w:jc w:val="center"/>
            </w:pPr>
            <w:r>
              <w:rPr>
                <w:sz w:val="24"/>
              </w:rPr>
              <w:t>44,320— 43,500</w:t>
            </w:r>
          </w:p>
        </w:tc>
        <w:tc>
          <w:tcPr>
            <w:tcW w:w="1752" w:type="dxa"/>
            <w:tcBorders>
              <w:top w:val="single" w:sz="2" w:space="0" w:color="000000"/>
              <w:left w:val="single" w:sz="2" w:space="0" w:color="000000"/>
              <w:bottom w:val="single" w:sz="2" w:space="0" w:color="000000"/>
              <w:right w:val="single" w:sz="2" w:space="0" w:color="000000"/>
            </w:tcBorders>
          </w:tcPr>
          <w:p w14:paraId="7B7711F3" w14:textId="77777777" w:rsidR="00512507" w:rsidRDefault="008F2887">
            <w:pPr>
              <w:spacing w:after="0" w:line="259" w:lineRule="auto"/>
              <w:ind w:left="18" w:firstLine="0"/>
              <w:jc w:val="center"/>
            </w:pPr>
            <w:r>
              <w:rPr>
                <w:sz w:val="24"/>
              </w:rPr>
              <w:t>100</w:t>
            </w:r>
          </w:p>
        </w:tc>
        <w:tc>
          <w:tcPr>
            <w:tcW w:w="1773" w:type="dxa"/>
            <w:tcBorders>
              <w:top w:val="single" w:sz="2" w:space="0" w:color="000000"/>
              <w:left w:val="single" w:sz="2" w:space="0" w:color="000000"/>
              <w:bottom w:val="single" w:sz="2" w:space="0" w:color="000000"/>
              <w:right w:val="single" w:sz="2" w:space="0" w:color="000000"/>
            </w:tcBorders>
          </w:tcPr>
          <w:p w14:paraId="21F88713" w14:textId="77777777" w:rsidR="00512507" w:rsidRDefault="008F2887">
            <w:pPr>
              <w:spacing w:after="0" w:line="259" w:lineRule="auto"/>
              <w:ind w:left="0" w:right="3" w:firstLine="0"/>
              <w:jc w:val="center"/>
            </w:pPr>
            <w:r>
              <w:rPr>
                <w:sz w:val="24"/>
              </w:rPr>
              <w:t>820</w:t>
            </w:r>
          </w:p>
        </w:tc>
      </w:tr>
      <w:tr w:rsidR="00512507" w14:paraId="20DD495F" w14:textId="77777777">
        <w:trPr>
          <w:trHeight w:val="290"/>
        </w:trPr>
        <w:tc>
          <w:tcPr>
            <w:tcW w:w="2392" w:type="dxa"/>
            <w:tcBorders>
              <w:top w:val="single" w:sz="2" w:space="0" w:color="000000"/>
              <w:left w:val="single" w:sz="2" w:space="0" w:color="000000"/>
              <w:bottom w:val="single" w:sz="2" w:space="0" w:color="000000"/>
              <w:right w:val="single" w:sz="2" w:space="0" w:color="000000"/>
            </w:tcBorders>
          </w:tcPr>
          <w:p w14:paraId="1F61B565" w14:textId="77777777" w:rsidR="00512507" w:rsidRDefault="008F2887">
            <w:pPr>
              <w:spacing w:after="0" w:line="259" w:lineRule="auto"/>
              <w:ind w:left="5" w:firstLine="0"/>
              <w:jc w:val="center"/>
            </w:pPr>
            <w:r>
              <w:rPr>
                <w:sz w:val="24"/>
              </w:rPr>
              <w:t>Odpočívka Ladná</w:t>
            </w:r>
          </w:p>
        </w:tc>
        <w:tc>
          <w:tcPr>
            <w:tcW w:w="1752" w:type="dxa"/>
            <w:tcBorders>
              <w:top w:val="single" w:sz="2" w:space="0" w:color="000000"/>
              <w:left w:val="single" w:sz="2" w:space="0" w:color="000000"/>
              <w:bottom w:val="single" w:sz="2" w:space="0" w:color="000000"/>
              <w:right w:val="single" w:sz="2" w:space="0" w:color="000000"/>
            </w:tcBorders>
          </w:tcPr>
          <w:p w14:paraId="0278AC9A" w14:textId="77777777" w:rsidR="00512507" w:rsidRDefault="00512507">
            <w:pPr>
              <w:spacing w:after="160" w:line="259" w:lineRule="auto"/>
              <w:ind w:left="0" w:firstLine="0"/>
              <w:jc w:val="left"/>
            </w:pPr>
          </w:p>
        </w:tc>
        <w:tc>
          <w:tcPr>
            <w:tcW w:w="1773" w:type="dxa"/>
            <w:tcBorders>
              <w:top w:val="single" w:sz="2" w:space="0" w:color="000000"/>
              <w:left w:val="single" w:sz="2" w:space="0" w:color="000000"/>
              <w:bottom w:val="single" w:sz="2" w:space="0" w:color="000000"/>
              <w:right w:val="single" w:sz="2" w:space="0" w:color="000000"/>
            </w:tcBorders>
          </w:tcPr>
          <w:p w14:paraId="6A82394E" w14:textId="77777777" w:rsidR="00512507" w:rsidRDefault="00512507">
            <w:pPr>
              <w:spacing w:after="160" w:line="259" w:lineRule="auto"/>
              <w:ind w:left="0" w:firstLine="0"/>
              <w:jc w:val="left"/>
            </w:pPr>
          </w:p>
        </w:tc>
      </w:tr>
      <w:tr w:rsidR="00512507" w14:paraId="277695DF" w14:textId="77777777">
        <w:trPr>
          <w:trHeight w:val="291"/>
        </w:trPr>
        <w:tc>
          <w:tcPr>
            <w:tcW w:w="2392" w:type="dxa"/>
            <w:tcBorders>
              <w:top w:val="single" w:sz="2" w:space="0" w:color="000000"/>
              <w:left w:val="single" w:sz="2" w:space="0" w:color="000000"/>
              <w:bottom w:val="single" w:sz="2" w:space="0" w:color="000000"/>
              <w:right w:val="single" w:sz="2" w:space="0" w:color="000000"/>
            </w:tcBorders>
          </w:tcPr>
          <w:p w14:paraId="6454786F"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179D19A3" w14:textId="77777777" w:rsidR="00512507" w:rsidRDefault="008F2887">
            <w:pPr>
              <w:spacing w:after="0" w:line="259" w:lineRule="auto"/>
              <w:ind w:left="18" w:firstLine="0"/>
              <w:jc w:val="center"/>
            </w:pPr>
            <w:r>
              <w:rPr>
                <w:sz w:val="24"/>
              </w:rPr>
              <w:t>150</w:t>
            </w:r>
          </w:p>
        </w:tc>
        <w:tc>
          <w:tcPr>
            <w:tcW w:w="1773" w:type="dxa"/>
            <w:tcBorders>
              <w:top w:val="single" w:sz="2" w:space="0" w:color="000000"/>
              <w:left w:val="single" w:sz="2" w:space="0" w:color="000000"/>
              <w:bottom w:val="single" w:sz="2" w:space="0" w:color="000000"/>
              <w:right w:val="single" w:sz="2" w:space="0" w:color="000000"/>
            </w:tcBorders>
          </w:tcPr>
          <w:p w14:paraId="00ED377E" w14:textId="77777777" w:rsidR="00512507" w:rsidRDefault="008F2887">
            <w:pPr>
              <w:spacing w:after="0" w:line="259" w:lineRule="auto"/>
              <w:ind w:left="0" w:right="3" w:firstLine="0"/>
              <w:jc w:val="center"/>
            </w:pPr>
            <w:r>
              <w:rPr>
                <w:sz w:val="24"/>
              </w:rPr>
              <w:t>600</w:t>
            </w:r>
          </w:p>
        </w:tc>
      </w:tr>
      <w:tr w:rsidR="00512507" w14:paraId="448169D7" w14:textId="77777777">
        <w:trPr>
          <w:trHeight w:val="290"/>
        </w:trPr>
        <w:tc>
          <w:tcPr>
            <w:tcW w:w="2392" w:type="dxa"/>
            <w:tcBorders>
              <w:top w:val="single" w:sz="2" w:space="0" w:color="000000"/>
              <w:left w:val="single" w:sz="2" w:space="0" w:color="000000"/>
              <w:bottom w:val="single" w:sz="2" w:space="0" w:color="000000"/>
              <w:right w:val="single" w:sz="2" w:space="0" w:color="000000"/>
            </w:tcBorders>
          </w:tcPr>
          <w:p w14:paraId="0B604F3A"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08CC206E" w14:textId="77777777" w:rsidR="00512507" w:rsidRDefault="008F2887">
            <w:pPr>
              <w:spacing w:after="0" w:line="259" w:lineRule="auto"/>
              <w:ind w:left="18" w:firstLine="0"/>
              <w:jc w:val="center"/>
            </w:pPr>
            <w:r>
              <w:rPr>
                <w:sz w:val="24"/>
              </w:rPr>
              <w:t>140</w:t>
            </w:r>
          </w:p>
        </w:tc>
        <w:tc>
          <w:tcPr>
            <w:tcW w:w="1773" w:type="dxa"/>
            <w:tcBorders>
              <w:top w:val="single" w:sz="2" w:space="0" w:color="000000"/>
              <w:left w:val="single" w:sz="2" w:space="0" w:color="000000"/>
              <w:bottom w:val="single" w:sz="2" w:space="0" w:color="000000"/>
              <w:right w:val="single" w:sz="2" w:space="0" w:color="000000"/>
            </w:tcBorders>
          </w:tcPr>
          <w:p w14:paraId="1A04C835" w14:textId="77777777" w:rsidR="00512507" w:rsidRDefault="008F2887">
            <w:pPr>
              <w:spacing w:after="0" w:line="259" w:lineRule="auto"/>
              <w:ind w:left="0" w:right="3" w:firstLine="0"/>
              <w:jc w:val="center"/>
            </w:pPr>
            <w:r>
              <w:rPr>
                <w:sz w:val="24"/>
              </w:rPr>
              <w:t>340</w:t>
            </w:r>
          </w:p>
        </w:tc>
      </w:tr>
      <w:tr w:rsidR="00512507" w14:paraId="56DD3C2A" w14:textId="77777777">
        <w:trPr>
          <w:trHeight w:val="291"/>
        </w:trPr>
        <w:tc>
          <w:tcPr>
            <w:tcW w:w="2392" w:type="dxa"/>
            <w:tcBorders>
              <w:top w:val="single" w:sz="2" w:space="0" w:color="000000"/>
              <w:left w:val="single" w:sz="2" w:space="0" w:color="000000"/>
              <w:bottom w:val="single" w:sz="2" w:space="0" w:color="000000"/>
              <w:right w:val="single" w:sz="2" w:space="0" w:color="000000"/>
            </w:tcBorders>
          </w:tcPr>
          <w:p w14:paraId="33C6315D" w14:textId="77777777" w:rsidR="00512507" w:rsidRDefault="008F2887">
            <w:pPr>
              <w:spacing w:after="0" w:line="259" w:lineRule="auto"/>
              <w:ind w:left="24" w:firstLine="0"/>
              <w:jc w:val="center"/>
            </w:pPr>
            <w:r>
              <w:rPr>
                <w:sz w:val="24"/>
              </w:rPr>
              <w:t>Křižovatka Břeclav</w:t>
            </w:r>
          </w:p>
        </w:tc>
        <w:tc>
          <w:tcPr>
            <w:tcW w:w="1752" w:type="dxa"/>
            <w:tcBorders>
              <w:top w:val="single" w:sz="2" w:space="0" w:color="000000"/>
              <w:left w:val="single" w:sz="2" w:space="0" w:color="000000"/>
              <w:bottom w:val="single" w:sz="2" w:space="0" w:color="000000"/>
              <w:right w:val="single" w:sz="2" w:space="0" w:color="000000"/>
            </w:tcBorders>
          </w:tcPr>
          <w:p w14:paraId="55608D42" w14:textId="77777777" w:rsidR="00512507" w:rsidRDefault="00512507">
            <w:pPr>
              <w:spacing w:after="160" w:line="259" w:lineRule="auto"/>
              <w:ind w:left="0" w:firstLine="0"/>
              <w:jc w:val="left"/>
            </w:pPr>
          </w:p>
        </w:tc>
        <w:tc>
          <w:tcPr>
            <w:tcW w:w="1773" w:type="dxa"/>
            <w:tcBorders>
              <w:top w:val="single" w:sz="2" w:space="0" w:color="000000"/>
              <w:left w:val="single" w:sz="2" w:space="0" w:color="000000"/>
              <w:bottom w:val="single" w:sz="2" w:space="0" w:color="000000"/>
              <w:right w:val="single" w:sz="2" w:space="0" w:color="000000"/>
            </w:tcBorders>
          </w:tcPr>
          <w:p w14:paraId="7417F9F6" w14:textId="77777777" w:rsidR="00512507" w:rsidRDefault="00512507">
            <w:pPr>
              <w:spacing w:after="160" w:line="259" w:lineRule="auto"/>
              <w:ind w:left="0" w:firstLine="0"/>
              <w:jc w:val="left"/>
            </w:pPr>
          </w:p>
        </w:tc>
      </w:tr>
      <w:tr w:rsidR="00512507" w14:paraId="24A1F8EF" w14:textId="77777777">
        <w:trPr>
          <w:trHeight w:val="293"/>
        </w:trPr>
        <w:tc>
          <w:tcPr>
            <w:tcW w:w="2392" w:type="dxa"/>
            <w:tcBorders>
              <w:top w:val="single" w:sz="2" w:space="0" w:color="000000"/>
              <w:left w:val="single" w:sz="2" w:space="0" w:color="000000"/>
              <w:bottom w:val="single" w:sz="2" w:space="0" w:color="000000"/>
              <w:right w:val="single" w:sz="2" w:space="0" w:color="000000"/>
            </w:tcBorders>
          </w:tcPr>
          <w:p w14:paraId="005A0362"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18407E33" w14:textId="77777777" w:rsidR="00512507" w:rsidRDefault="008F2887">
            <w:pPr>
              <w:spacing w:after="0" w:line="259" w:lineRule="auto"/>
              <w:ind w:left="18" w:firstLine="0"/>
              <w:jc w:val="center"/>
            </w:pPr>
            <w:r>
              <w:rPr>
                <w:sz w:val="24"/>
              </w:rPr>
              <w:t>100</w:t>
            </w:r>
          </w:p>
        </w:tc>
        <w:tc>
          <w:tcPr>
            <w:tcW w:w="1773" w:type="dxa"/>
            <w:tcBorders>
              <w:top w:val="single" w:sz="2" w:space="0" w:color="000000"/>
              <w:left w:val="single" w:sz="2" w:space="0" w:color="000000"/>
              <w:bottom w:val="single" w:sz="2" w:space="0" w:color="000000"/>
              <w:right w:val="single" w:sz="2" w:space="0" w:color="000000"/>
            </w:tcBorders>
          </w:tcPr>
          <w:p w14:paraId="7D363BD3" w14:textId="77777777" w:rsidR="00512507" w:rsidRDefault="008F2887">
            <w:pPr>
              <w:spacing w:after="0" w:line="259" w:lineRule="auto"/>
              <w:ind w:left="7" w:firstLine="0"/>
              <w:jc w:val="center"/>
            </w:pPr>
            <w:r>
              <w:rPr>
                <w:sz w:val="24"/>
              </w:rPr>
              <w:t>150</w:t>
            </w:r>
          </w:p>
        </w:tc>
      </w:tr>
      <w:tr w:rsidR="00512507" w14:paraId="164131F4" w14:textId="77777777">
        <w:trPr>
          <w:trHeight w:val="288"/>
        </w:trPr>
        <w:tc>
          <w:tcPr>
            <w:tcW w:w="2392" w:type="dxa"/>
            <w:tcBorders>
              <w:top w:val="single" w:sz="2" w:space="0" w:color="000000"/>
              <w:left w:val="single" w:sz="2" w:space="0" w:color="000000"/>
              <w:bottom w:val="single" w:sz="2" w:space="0" w:color="000000"/>
              <w:right w:val="single" w:sz="2" w:space="0" w:color="000000"/>
            </w:tcBorders>
          </w:tcPr>
          <w:p w14:paraId="74D7A86F"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1065B2B2" w14:textId="77777777" w:rsidR="00512507" w:rsidRDefault="008F2887">
            <w:pPr>
              <w:spacing w:after="0" w:line="259" w:lineRule="auto"/>
              <w:ind w:left="8" w:firstLine="0"/>
              <w:jc w:val="center"/>
            </w:pPr>
            <w:r>
              <w:t>600</w:t>
            </w:r>
          </w:p>
        </w:tc>
        <w:tc>
          <w:tcPr>
            <w:tcW w:w="1773" w:type="dxa"/>
            <w:tcBorders>
              <w:top w:val="single" w:sz="2" w:space="0" w:color="000000"/>
              <w:left w:val="single" w:sz="2" w:space="0" w:color="000000"/>
              <w:bottom w:val="single" w:sz="2" w:space="0" w:color="000000"/>
              <w:right w:val="single" w:sz="2" w:space="0" w:color="000000"/>
            </w:tcBorders>
          </w:tcPr>
          <w:p w14:paraId="2885209F" w14:textId="77777777" w:rsidR="00512507" w:rsidRDefault="008F2887">
            <w:pPr>
              <w:spacing w:after="0" w:line="259" w:lineRule="auto"/>
              <w:ind w:left="0" w:right="8" w:firstLine="0"/>
              <w:jc w:val="center"/>
            </w:pPr>
            <w:r>
              <w:rPr>
                <w:sz w:val="24"/>
              </w:rPr>
              <w:t>30</w:t>
            </w:r>
          </w:p>
        </w:tc>
      </w:tr>
      <w:tr w:rsidR="00512507" w14:paraId="74473056" w14:textId="77777777">
        <w:trPr>
          <w:trHeight w:val="288"/>
        </w:trPr>
        <w:tc>
          <w:tcPr>
            <w:tcW w:w="2392" w:type="dxa"/>
            <w:tcBorders>
              <w:top w:val="single" w:sz="2" w:space="0" w:color="000000"/>
              <w:left w:val="single" w:sz="2" w:space="0" w:color="000000"/>
              <w:bottom w:val="single" w:sz="2" w:space="0" w:color="000000"/>
              <w:right w:val="single" w:sz="2" w:space="0" w:color="000000"/>
            </w:tcBorders>
          </w:tcPr>
          <w:p w14:paraId="5E262E56" w14:textId="77777777" w:rsidR="00512507" w:rsidRDefault="008F2887">
            <w:pPr>
              <w:spacing w:after="0" w:line="259" w:lineRule="auto"/>
              <w:ind w:left="5" w:firstLine="0"/>
              <w:jc w:val="center"/>
            </w:pPr>
            <w:r>
              <w:rPr>
                <w:sz w:val="24"/>
              </w:rPr>
              <w:t>Odpočívka Lanžhot</w:t>
            </w:r>
          </w:p>
        </w:tc>
        <w:tc>
          <w:tcPr>
            <w:tcW w:w="1752" w:type="dxa"/>
            <w:tcBorders>
              <w:top w:val="single" w:sz="2" w:space="0" w:color="000000"/>
              <w:left w:val="single" w:sz="2" w:space="0" w:color="000000"/>
              <w:bottom w:val="single" w:sz="2" w:space="0" w:color="000000"/>
              <w:right w:val="single" w:sz="2" w:space="0" w:color="000000"/>
            </w:tcBorders>
          </w:tcPr>
          <w:p w14:paraId="79CC8B21" w14:textId="77777777" w:rsidR="00512507" w:rsidRDefault="00512507">
            <w:pPr>
              <w:spacing w:after="160" w:line="259" w:lineRule="auto"/>
              <w:ind w:left="0" w:firstLine="0"/>
              <w:jc w:val="left"/>
            </w:pPr>
          </w:p>
        </w:tc>
        <w:tc>
          <w:tcPr>
            <w:tcW w:w="1773" w:type="dxa"/>
            <w:tcBorders>
              <w:top w:val="single" w:sz="2" w:space="0" w:color="000000"/>
              <w:left w:val="single" w:sz="2" w:space="0" w:color="000000"/>
              <w:bottom w:val="single" w:sz="2" w:space="0" w:color="000000"/>
              <w:right w:val="single" w:sz="2" w:space="0" w:color="000000"/>
            </w:tcBorders>
          </w:tcPr>
          <w:p w14:paraId="370274CA" w14:textId="77777777" w:rsidR="00512507" w:rsidRDefault="00512507">
            <w:pPr>
              <w:spacing w:after="160" w:line="259" w:lineRule="auto"/>
              <w:ind w:left="0" w:firstLine="0"/>
              <w:jc w:val="left"/>
            </w:pPr>
          </w:p>
        </w:tc>
      </w:tr>
      <w:tr w:rsidR="00512507" w14:paraId="6C66F22D" w14:textId="77777777">
        <w:trPr>
          <w:trHeight w:val="290"/>
        </w:trPr>
        <w:tc>
          <w:tcPr>
            <w:tcW w:w="2392" w:type="dxa"/>
            <w:tcBorders>
              <w:top w:val="single" w:sz="2" w:space="0" w:color="000000"/>
              <w:left w:val="single" w:sz="2" w:space="0" w:color="000000"/>
              <w:bottom w:val="single" w:sz="2" w:space="0" w:color="000000"/>
              <w:right w:val="single" w:sz="2" w:space="0" w:color="000000"/>
            </w:tcBorders>
          </w:tcPr>
          <w:p w14:paraId="6A1653F7"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75A02D54" w14:textId="77777777" w:rsidR="00512507" w:rsidRDefault="008F2887">
            <w:pPr>
              <w:spacing w:after="0" w:line="259" w:lineRule="auto"/>
              <w:ind w:left="18" w:firstLine="0"/>
              <w:jc w:val="center"/>
            </w:pPr>
            <w:r>
              <w:rPr>
                <w:sz w:val="24"/>
              </w:rPr>
              <w:t>150</w:t>
            </w:r>
          </w:p>
        </w:tc>
        <w:tc>
          <w:tcPr>
            <w:tcW w:w="1773" w:type="dxa"/>
            <w:tcBorders>
              <w:top w:val="single" w:sz="2" w:space="0" w:color="000000"/>
              <w:left w:val="single" w:sz="2" w:space="0" w:color="000000"/>
              <w:bottom w:val="single" w:sz="2" w:space="0" w:color="000000"/>
              <w:right w:val="single" w:sz="2" w:space="0" w:color="000000"/>
            </w:tcBorders>
          </w:tcPr>
          <w:p w14:paraId="1CF7E05C" w14:textId="77777777" w:rsidR="00512507" w:rsidRDefault="008F2887">
            <w:pPr>
              <w:spacing w:after="0" w:line="259" w:lineRule="auto"/>
              <w:ind w:left="7" w:firstLine="0"/>
              <w:jc w:val="center"/>
            </w:pPr>
            <w:r>
              <w:rPr>
                <w:sz w:val="24"/>
              </w:rPr>
              <w:t>150</w:t>
            </w:r>
          </w:p>
        </w:tc>
      </w:tr>
      <w:tr w:rsidR="00512507" w14:paraId="59EAF10C" w14:textId="77777777">
        <w:trPr>
          <w:trHeight w:val="293"/>
        </w:trPr>
        <w:tc>
          <w:tcPr>
            <w:tcW w:w="2392" w:type="dxa"/>
            <w:tcBorders>
              <w:top w:val="single" w:sz="2" w:space="0" w:color="000000"/>
              <w:left w:val="single" w:sz="2" w:space="0" w:color="000000"/>
              <w:bottom w:val="single" w:sz="2" w:space="0" w:color="000000"/>
              <w:right w:val="single" w:sz="2" w:space="0" w:color="000000"/>
            </w:tcBorders>
          </w:tcPr>
          <w:p w14:paraId="44659080"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07654490" w14:textId="77777777" w:rsidR="00512507" w:rsidRDefault="008F2887">
            <w:pPr>
              <w:spacing w:after="0" w:line="259" w:lineRule="auto"/>
              <w:ind w:left="8" w:firstLine="0"/>
              <w:jc w:val="center"/>
            </w:pPr>
            <w:r>
              <w:t>200</w:t>
            </w:r>
          </w:p>
        </w:tc>
        <w:tc>
          <w:tcPr>
            <w:tcW w:w="1773" w:type="dxa"/>
            <w:tcBorders>
              <w:top w:val="single" w:sz="2" w:space="0" w:color="000000"/>
              <w:left w:val="single" w:sz="2" w:space="0" w:color="000000"/>
              <w:bottom w:val="single" w:sz="2" w:space="0" w:color="000000"/>
              <w:right w:val="single" w:sz="2" w:space="0" w:color="000000"/>
            </w:tcBorders>
          </w:tcPr>
          <w:p w14:paraId="5303F56B" w14:textId="77777777" w:rsidR="00512507" w:rsidRDefault="008F2887">
            <w:pPr>
              <w:spacing w:after="0" w:line="259" w:lineRule="auto"/>
              <w:ind w:left="0" w:right="3" w:firstLine="0"/>
              <w:jc w:val="center"/>
            </w:pPr>
            <w:r>
              <w:rPr>
                <w:sz w:val="24"/>
              </w:rPr>
              <w:t>200</w:t>
            </w:r>
          </w:p>
        </w:tc>
      </w:tr>
      <w:tr w:rsidR="00512507" w14:paraId="084C301E" w14:textId="77777777">
        <w:trPr>
          <w:trHeight w:val="290"/>
        </w:trPr>
        <w:tc>
          <w:tcPr>
            <w:tcW w:w="2392" w:type="dxa"/>
            <w:tcBorders>
              <w:top w:val="single" w:sz="2" w:space="0" w:color="000000"/>
              <w:left w:val="single" w:sz="2" w:space="0" w:color="000000"/>
              <w:bottom w:val="single" w:sz="2" w:space="0" w:color="000000"/>
              <w:right w:val="single" w:sz="2" w:space="0" w:color="000000"/>
            </w:tcBorders>
          </w:tcPr>
          <w:p w14:paraId="252E37C5"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791E554F" w14:textId="77777777" w:rsidR="00512507" w:rsidRDefault="008F2887">
            <w:pPr>
              <w:spacing w:after="0" w:line="259" w:lineRule="auto"/>
              <w:ind w:left="4" w:firstLine="0"/>
              <w:jc w:val="center"/>
            </w:pPr>
            <w:r>
              <w:rPr>
                <w:sz w:val="24"/>
              </w:rPr>
              <w:t>300</w:t>
            </w:r>
          </w:p>
        </w:tc>
        <w:tc>
          <w:tcPr>
            <w:tcW w:w="1773" w:type="dxa"/>
            <w:tcBorders>
              <w:top w:val="single" w:sz="2" w:space="0" w:color="000000"/>
              <w:left w:val="single" w:sz="2" w:space="0" w:color="000000"/>
              <w:bottom w:val="single" w:sz="2" w:space="0" w:color="000000"/>
              <w:right w:val="single" w:sz="2" w:space="0" w:color="000000"/>
            </w:tcBorders>
          </w:tcPr>
          <w:p w14:paraId="1BBBA240" w14:textId="77777777" w:rsidR="00512507" w:rsidRDefault="008F2887">
            <w:pPr>
              <w:spacing w:after="0" w:line="259" w:lineRule="auto"/>
              <w:ind w:left="0" w:right="3" w:firstLine="0"/>
              <w:jc w:val="center"/>
            </w:pPr>
            <w:r>
              <w:rPr>
                <w:sz w:val="24"/>
              </w:rPr>
              <w:t>2350</w:t>
            </w:r>
          </w:p>
        </w:tc>
      </w:tr>
      <w:tr w:rsidR="00512507" w14:paraId="5D07E082" w14:textId="77777777">
        <w:trPr>
          <w:trHeight w:val="291"/>
        </w:trPr>
        <w:tc>
          <w:tcPr>
            <w:tcW w:w="2392" w:type="dxa"/>
            <w:tcBorders>
              <w:top w:val="single" w:sz="2" w:space="0" w:color="000000"/>
              <w:left w:val="single" w:sz="2" w:space="0" w:color="000000"/>
              <w:bottom w:val="single" w:sz="2" w:space="0" w:color="000000"/>
              <w:right w:val="single" w:sz="2" w:space="0" w:color="000000"/>
            </w:tcBorders>
          </w:tcPr>
          <w:p w14:paraId="6DDEB195"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134F944C" w14:textId="77777777" w:rsidR="00512507" w:rsidRDefault="008F2887">
            <w:pPr>
              <w:spacing w:after="0" w:line="259" w:lineRule="auto"/>
              <w:ind w:left="4" w:firstLine="0"/>
              <w:jc w:val="center"/>
            </w:pPr>
            <w:r>
              <w:t>400</w:t>
            </w:r>
          </w:p>
        </w:tc>
        <w:tc>
          <w:tcPr>
            <w:tcW w:w="1773" w:type="dxa"/>
            <w:tcBorders>
              <w:top w:val="single" w:sz="2" w:space="0" w:color="000000"/>
              <w:left w:val="single" w:sz="2" w:space="0" w:color="000000"/>
              <w:bottom w:val="single" w:sz="2" w:space="0" w:color="000000"/>
              <w:right w:val="single" w:sz="2" w:space="0" w:color="000000"/>
            </w:tcBorders>
          </w:tcPr>
          <w:p w14:paraId="6EF8E220" w14:textId="77777777" w:rsidR="00512507" w:rsidRDefault="008F2887">
            <w:pPr>
              <w:spacing w:after="0" w:line="259" w:lineRule="auto"/>
              <w:ind w:left="7" w:firstLine="0"/>
              <w:jc w:val="center"/>
            </w:pPr>
            <w:r>
              <w:rPr>
                <w:sz w:val="24"/>
              </w:rPr>
              <w:t>100</w:t>
            </w:r>
          </w:p>
        </w:tc>
      </w:tr>
      <w:tr w:rsidR="00512507" w14:paraId="6F238193" w14:textId="77777777">
        <w:trPr>
          <w:trHeight w:val="291"/>
        </w:trPr>
        <w:tc>
          <w:tcPr>
            <w:tcW w:w="2392" w:type="dxa"/>
            <w:tcBorders>
              <w:top w:val="single" w:sz="2" w:space="0" w:color="000000"/>
              <w:left w:val="single" w:sz="2" w:space="0" w:color="000000"/>
              <w:bottom w:val="single" w:sz="2" w:space="0" w:color="000000"/>
              <w:right w:val="single" w:sz="2" w:space="0" w:color="000000"/>
            </w:tcBorders>
          </w:tcPr>
          <w:p w14:paraId="123CB0DF"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3D5A2617" w14:textId="77777777" w:rsidR="00512507" w:rsidRDefault="008F2887">
            <w:pPr>
              <w:spacing w:after="0" w:line="259" w:lineRule="auto"/>
              <w:ind w:left="4" w:firstLine="0"/>
              <w:jc w:val="center"/>
            </w:pPr>
            <w:r>
              <w:rPr>
                <w:sz w:val="24"/>
              </w:rPr>
              <w:t>500</w:t>
            </w:r>
          </w:p>
        </w:tc>
        <w:tc>
          <w:tcPr>
            <w:tcW w:w="1773" w:type="dxa"/>
            <w:tcBorders>
              <w:top w:val="single" w:sz="2" w:space="0" w:color="000000"/>
              <w:left w:val="single" w:sz="2" w:space="0" w:color="000000"/>
              <w:bottom w:val="single" w:sz="2" w:space="0" w:color="000000"/>
              <w:right w:val="single" w:sz="2" w:space="0" w:color="000000"/>
            </w:tcBorders>
          </w:tcPr>
          <w:p w14:paraId="46741A58" w14:textId="77777777" w:rsidR="00512507" w:rsidRDefault="008F2887">
            <w:pPr>
              <w:spacing w:after="0" w:line="259" w:lineRule="auto"/>
              <w:ind w:left="0" w:right="3" w:firstLine="0"/>
              <w:jc w:val="center"/>
            </w:pPr>
            <w:r>
              <w:rPr>
                <w:sz w:val="24"/>
              </w:rPr>
              <w:t>250</w:t>
            </w:r>
          </w:p>
        </w:tc>
      </w:tr>
      <w:tr w:rsidR="00512507" w14:paraId="5923DCFF" w14:textId="77777777">
        <w:trPr>
          <w:trHeight w:val="293"/>
        </w:trPr>
        <w:tc>
          <w:tcPr>
            <w:tcW w:w="2392" w:type="dxa"/>
            <w:tcBorders>
              <w:top w:val="single" w:sz="2" w:space="0" w:color="000000"/>
              <w:left w:val="single" w:sz="2" w:space="0" w:color="000000"/>
              <w:bottom w:val="single" w:sz="2" w:space="0" w:color="000000"/>
              <w:right w:val="single" w:sz="2" w:space="0" w:color="000000"/>
            </w:tcBorders>
          </w:tcPr>
          <w:p w14:paraId="402EDBEA" w14:textId="77777777" w:rsidR="00512507" w:rsidRDefault="00512507">
            <w:pPr>
              <w:spacing w:after="160" w:line="259" w:lineRule="auto"/>
              <w:ind w:left="0" w:firstLine="0"/>
              <w:jc w:val="left"/>
            </w:pPr>
          </w:p>
        </w:tc>
        <w:tc>
          <w:tcPr>
            <w:tcW w:w="1752" w:type="dxa"/>
            <w:tcBorders>
              <w:top w:val="single" w:sz="2" w:space="0" w:color="000000"/>
              <w:left w:val="single" w:sz="2" w:space="0" w:color="000000"/>
              <w:bottom w:val="single" w:sz="2" w:space="0" w:color="000000"/>
              <w:right w:val="single" w:sz="2" w:space="0" w:color="000000"/>
            </w:tcBorders>
          </w:tcPr>
          <w:p w14:paraId="60B76F0E" w14:textId="77777777" w:rsidR="00512507" w:rsidRDefault="008F2887">
            <w:pPr>
              <w:spacing w:after="0" w:line="259" w:lineRule="auto"/>
              <w:ind w:left="13" w:firstLine="0"/>
              <w:jc w:val="center"/>
            </w:pPr>
            <w:r>
              <w:rPr>
                <w:sz w:val="24"/>
              </w:rPr>
              <w:t>600</w:t>
            </w:r>
          </w:p>
        </w:tc>
        <w:tc>
          <w:tcPr>
            <w:tcW w:w="1773" w:type="dxa"/>
            <w:tcBorders>
              <w:top w:val="single" w:sz="2" w:space="0" w:color="000000"/>
              <w:left w:val="single" w:sz="2" w:space="0" w:color="000000"/>
              <w:bottom w:val="single" w:sz="2" w:space="0" w:color="000000"/>
              <w:right w:val="single" w:sz="2" w:space="0" w:color="000000"/>
            </w:tcBorders>
          </w:tcPr>
          <w:p w14:paraId="782C5E20" w14:textId="77777777" w:rsidR="00512507" w:rsidRDefault="008F2887">
            <w:pPr>
              <w:spacing w:after="0" w:line="259" w:lineRule="auto"/>
              <w:ind w:left="0" w:right="8" w:firstLine="0"/>
              <w:jc w:val="center"/>
            </w:pPr>
            <w:r>
              <w:rPr>
                <w:sz w:val="24"/>
              </w:rPr>
              <w:t>70</w:t>
            </w:r>
          </w:p>
        </w:tc>
      </w:tr>
    </w:tbl>
    <w:p w14:paraId="4FE207B7" w14:textId="77777777" w:rsidR="00512507" w:rsidRDefault="00512507">
      <w:pPr>
        <w:sectPr w:rsidR="00512507">
          <w:footerReference w:type="even" r:id="rId162"/>
          <w:footerReference w:type="default" r:id="rId163"/>
          <w:footerReference w:type="first" r:id="rId164"/>
          <w:pgSz w:w="11906" w:h="16838"/>
          <w:pgMar w:top="1844" w:right="1483" w:bottom="975" w:left="1387" w:header="708" w:footer="708" w:gutter="0"/>
          <w:cols w:space="708"/>
        </w:sectPr>
      </w:pPr>
    </w:p>
    <w:p w14:paraId="2D4ED298" w14:textId="422ED104" w:rsidR="00512507" w:rsidRDefault="008F2887">
      <w:pPr>
        <w:spacing w:after="0" w:line="265" w:lineRule="auto"/>
        <w:ind w:left="24" w:hanging="10"/>
        <w:jc w:val="left"/>
      </w:pPr>
      <w:r>
        <w:rPr>
          <w:sz w:val="28"/>
        </w:rPr>
        <w:t xml:space="preserve">Digitálně podepsal: </w:t>
      </w:r>
      <w:proofErr w:type="spellStart"/>
      <w:r w:rsidR="00DB5C04" w:rsidRPr="00DB5C04">
        <w:rPr>
          <w:sz w:val="28"/>
          <w:highlight w:val="black"/>
        </w:rPr>
        <w:t>bbbbbbbbbbbbbbbb</w:t>
      </w:r>
      <w:proofErr w:type="spellEnd"/>
    </w:p>
    <w:p w14:paraId="43F1E643" w14:textId="77777777" w:rsidR="00512507" w:rsidRDefault="008F2887">
      <w:pPr>
        <w:tabs>
          <w:tab w:val="center" w:pos="3464"/>
        </w:tabs>
        <w:spacing w:after="0" w:line="265" w:lineRule="auto"/>
        <w:ind w:left="0" w:firstLine="0"/>
        <w:jc w:val="left"/>
      </w:pPr>
      <w:r>
        <w:rPr>
          <w:sz w:val="28"/>
        </w:rPr>
        <w:t xml:space="preserve">Datum: 07.04.2025 </w:t>
      </w:r>
      <w:r>
        <w:rPr>
          <w:sz w:val="28"/>
        </w:rPr>
        <w:tab/>
        <w:t>+0200</w:t>
      </w:r>
    </w:p>
    <w:p w14:paraId="321B7866" w14:textId="4377EE86" w:rsidR="00512507" w:rsidRDefault="008F2887">
      <w:pPr>
        <w:spacing w:after="173" w:line="259" w:lineRule="auto"/>
        <w:ind w:left="0" w:right="283" w:firstLine="0"/>
        <w:jc w:val="right"/>
      </w:pPr>
      <w:r>
        <w:rPr>
          <w:noProof/>
        </w:rPr>
        <w:drawing>
          <wp:inline distT="0" distB="0" distL="0" distR="0" wp14:anchorId="6F95994D" wp14:editId="592704F3">
            <wp:extent cx="18292" cy="100612"/>
            <wp:effectExtent l="0" t="0" r="0" b="0"/>
            <wp:docPr id="162392" name="Picture 162392"/>
            <wp:cNvGraphicFramePr/>
            <a:graphic xmlns:a="http://schemas.openxmlformats.org/drawingml/2006/main">
              <a:graphicData uri="http://schemas.openxmlformats.org/drawingml/2006/picture">
                <pic:pic xmlns:pic="http://schemas.openxmlformats.org/drawingml/2006/picture">
                  <pic:nvPicPr>
                    <pic:cNvPr id="162392" name="Picture 162392"/>
                    <pic:cNvPicPr/>
                  </pic:nvPicPr>
                  <pic:blipFill>
                    <a:blip r:embed="rId165"/>
                    <a:stretch>
                      <a:fillRect/>
                    </a:stretch>
                  </pic:blipFill>
                  <pic:spPr>
                    <a:xfrm>
                      <a:off x="0" y="0"/>
                      <a:ext cx="18292" cy="100612"/>
                    </a:xfrm>
                    <a:prstGeom prst="rect">
                      <a:avLst/>
                    </a:prstGeom>
                  </pic:spPr>
                </pic:pic>
              </a:graphicData>
            </a:graphic>
          </wp:inline>
        </w:drawing>
      </w:r>
      <w:r>
        <w:rPr>
          <w:sz w:val="18"/>
        </w:rPr>
        <w:t xml:space="preserve"> Digitálně </w:t>
      </w:r>
      <w:proofErr w:type="spellStart"/>
      <w:r w:rsidR="00DB5C04" w:rsidRPr="00DB5C04">
        <w:rPr>
          <w:sz w:val="18"/>
          <w:highlight w:val="black"/>
        </w:rPr>
        <w:t>bbbbbbbbbbbbb</w:t>
      </w:r>
      <w:proofErr w:type="spellEnd"/>
    </w:p>
    <w:p w14:paraId="62E6B5A6" w14:textId="465AC0BD" w:rsidR="00512507" w:rsidRDefault="00DB5C04">
      <w:pPr>
        <w:pStyle w:val="Nadpis1"/>
        <w:spacing w:after="0" w:line="259" w:lineRule="auto"/>
        <w:ind w:left="5411" w:firstLine="0"/>
      </w:pPr>
      <w:proofErr w:type="spellStart"/>
      <w:r w:rsidRPr="00DB5C04">
        <w:rPr>
          <w:sz w:val="44"/>
          <w:highlight w:val="black"/>
        </w:rPr>
        <w:t>bbbbbbbbbbbbbbbbbbbb</w:t>
      </w:r>
      <w:proofErr w:type="spellEnd"/>
    </w:p>
    <w:p w14:paraId="47D37DEA" w14:textId="57720590" w:rsidR="00512507" w:rsidRDefault="008F2887">
      <w:pPr>
        <w:tabs>
          <w:tab w:val="center" w:pos="8068"/>
        </w:tabs>
        <w:spacing w:after="3" w:line="259" w:lineRule="auto"/>
        <w:ind w:left="0" w:firstLine="0"/>
        <w:jc w:val="left"/>
      </w:pPr>
      <w:r>
        <w:t xml:space="preserve">Digitálně podepsal: </w:t>
      </w:r>
      <w:proofErr w:type="spellStart"/>
      <w:r w:rsidR="00DB5C04" w:rsidRPr="00DB5C04">
        <w:rPr>
          <w:highlight w:val="black"/>
        </w:rPr>
        <w:t>bbbbbbbbbbbbbbbbbbb</w:t>
      </w:r>
      <w:proofErr w:type="spellEnd"/>
      <w:r>
        <w:tab/>
        <w:t>Datum: 2025.04.07</w:t>
      </w:r>
    </w:p>
    <w:p w14:paraId="17926755" w14:textId="77777777" w:rsidR="00512507" w:rsidRDefault="008F2887">
      <w:pPr>
        <w:tabs>
          <w:tab w:val="center" w:pos="2509"/>
          <w:tab w:val="center" w:pos="8289"/>
        </w:tabs>
        <w:spacing w:after="3" w:line="259" w:lineRule="auto"/>
        <w:ind w:left="0" w:firstLine="0"/>
        <w:jc w:val="left"/>
      </w:pPr>
      <w:r>
        <w:t xml:space="preserve">Datum: 21.03.2025 </w:t>
      </w:r>
      <w:r>
        <w:tab/>
        <w:t>+01</w:t>
      </w:r>
      <w:r>
        <w:tab/>
        <w:t>+02'00'</w:t>
      </w:r>
    </w:p>
    <w:p w14:paraId="6692DBE1" w14:textId="77777777" w:rsidR="00512507" w:rsidRDefault="008F2887">
      <w:pPr>
        <w:spacing w:after="149" w:line="259" w:lineRule="auto"/>
        <w:ind w:left="206" w:hanging="10"/>
        <w:jc w:val="left"/>
      </w:pPr>
      <w:r>
        <w:rPr>
          <w:sz w:val="32"/>
        </w:rPr>
        <w:t>Příloha č. 6 — Tabelární přehled úseků — pravá strana</w:t>
      </w:r>
    </w:p>
    <w:p w14:paraId="2B0A22D4" w14:textId="77777777" w:rsidR="00512507" w:rsidRDefault="008F2887">
      <w:pPr>
        <w:spacing w:after="258" w:line="259" w:lineRule="auto"/>
        <w:ind w:left="206" w:hanging="10"/>
        <w:jc w:val="left"/>
      </w:pPr>
      <w:r>
        <w:rPr>
          <w:sz w:val="32"/>
        </w:rPr>
        <w:t>D2 km 43,500 - 57,200 SDP + krajnice P+L</w:t>
      </w:r>
    </w:p>
    <w:p w14:paraId="3EE6DB8F" w14:textId="77777777" w:rsidR="00512507" w:rsidRDefault="008F2887">
      <w:pPr>
        <w:spacing w:after="154" w:line="265" w:lineRule="auto"/>
        <w:ind w:left="197" w:hanging="10"/>
        <w:jc w:val="left"/>
      </w:pPr>
      <w:r>
        <w:rPr>
          <w:sz w:val="28"/>
        </w:rPr>
        <w:t>PRAVÁ STRANA</w:t>
      </w:r>
    </w:p>
    <w:tbl>
      <w:tblPr>
        <w:tblStyle w:val="TableGrid"/>
        <w:tblpPr w:vertAnchor="page" w:horzAnchor="page" w:tblpX="58" w:tblpY="4542"/>
        <w:tblOverlap w:val="never"/>
        <w:tblW w:w="7273" w:type="dxa"/>
        <w:tblInd w:w="0" w:type="dxa"/>
        <w:tblCellMar>
          <w:top w:w="31" w:type="dxa"/>
          <w:left w:w="115" w:type="dxa"/>
          <w:bottom w:w="0" w:type="dxa"/>
          <w:right w:w="115" w:type="dxa"/>
        </w:tblCellMar>
        <w:tblLook w:val="04A0" w:firstRow="1" w:lastRow="0" w:firstColumn="1" w:lastColumn="0" w:noHBand="0" w:noVBand="1"/>
      </w:tblPr>
      <w:tblGrid>
        <w:gridCol w:w="1430"/>
        <w:gridCol w:w="2295"/>
        <w:gridCol w:w="1906"/>
        <w:gridCol w:w="1642"/>
      </w:tblGrid>
      <w:tr w:rsidR="00512507" w14:paraId="639AFB55" w14:textId="77777777">
        <w:trPr>
          <w:trHeight w:val="286"/>
        </w:trPr>
        <w:tc>
          <w:tcPr>
            <w:tcW w:w="1431" w:type="dxa"/>
            <w:vMerge w:val="restart"/>
            <w:tcBorders>
              <w:top w:val="nil"/>
              <w:left w:val="nil"/>
              <w:bottom w:val="single" w:sz="2" w:space="0" w:color="000000"/>
              <w:right w:val="single" w:sz="2" w:space="0" w:color="000000"/>
            </w:tcBorders>
          </w:tcPr>
          <w:p w14:paraId="3981CDCC"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43C0E493" w14:textId="77777777" w:rsidR="00512507" w:rsidRDefault="008F2887">
            <w:pPr>
              <w:spacing w:after="0" w:line="259" w:lineRule="auto"/>
              <w:ind w:left="29" w:firstLine="0"/>
              <w:jc w:val="center"/>
            </w:pPr>
            <w:r>
              <w:rPr>
                <w:sz w:val="24"/>
              </w:rPr>
              <w:t>staničení</w:t>
            </w:r>
          </w:p>
        </w:tc>
        <w:tc>
          <w:tcPr>
            <w:tcW w:w="1906" w:type="dxa"/>
            <w:tcBorders>
              <w:top w:val="single" w:sz="2" w:space="0" w:color="000000"/>
              <w:left w:val="single" w:sz="2" w:space="0" w:color="000000"/>
              <w:bottom w:val="single" w:sz="2" w:space="0" w:color="000000"/>
              <w:right w:val="single" w:sz="2" w:space="0" w:color="000000"/>
            </w:tcBorders>
          </w:tcPr>
          <w:p w14:paraId="5A0DB098" w14:textId="77777777" w:rsidR="00512507" w:rsidRDefault="008F2887">
            <w:pPr>
              <w:spacing w:after="0" w:line="259" w:lineRule="auto"/>
              <w:ind w:left="10" w:firstLine="0"/>
              <w:jc w:val="center"/>
            </w:pPr>
            <w:r>
              <w:rPr>
                <w:sz w:val="24"/>
              </w:rPr>
              <w:t>DN</w:t>
            </w:r>
          </w:p>
        </w:tc>
        <w:tc>
          <w:tcPr>
            <w:tcW w:w="1642" w:type="dxa"/>
            <w:tcBorders>
              <w:top w:val="single" w:sz="2" w:space="0" w:color="000000"/>
              <w:left w:val="single" w:sz="2" w:space="0" w:color="000000"/>
              <w:bottom w:val="single" w:sz="2" w:space="0" w:color="000000"/>
              <w:right w:val="single" w:sz="2" w:space="0" w:color="000000"/>
            </w:tcBorders>
          </w:tcPr>
          <w:p w14:paraId="5A3CA536" w14:textId="77777777" w:rsidR="00512507" w:rsidRDefault="008F2887">
            <w:pPr>
              <w:spacing w:after="0" w:line="259" w:lineRule="auto"/>
              <w:ind w:left="5" w:firstLine="0"/>
              <w:jc w:val="center"/>
            </w:pPr>
            <w:proofErr w:type="spellStart"/>
            <w:proofErr w:type="gramStart"/>
            <w:r>
              <w:t>déll</w:t>
            </w:r>
            <w:proofErr w:type="spellEnd"/>
            <w:r>
              <w:t>&lt;</w:t>
            </w:r>
            <w:proofErr w:type="gramEnd"/>
            <w:r>
              <w:t>a v M</w:t>
            </w:r>
          </w:p>
        </w:tc>
      </w:tr>
      <w:tr w:rsidR="00512507" w14:paraId="57324C42" w14:textId="77777777">
        <w:trPr>
          <w:trHeight w:val="295"/>
        </w:trPr>
        <w:tc>
          <w:tcPr>
            <w:tcW w:w="0" w:type="auto"/>
            <w:vMerge/>
            <w:tcBorders>
              <w:top w:val="nil"/>
              <w:left w:val="nil"/>
              <w:bottom w:val="nil"/>
              <w:right w:val="single" w:sz="2" w:space="0" w:color="000000"/>
            </w:tcBorders>
          </w:tcPr>
          <w:p w14:paraId="4BA8C93D"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253D0F70" w14:textId="77777777" w:rsidR="00512507" w:rsidRDefault="008F2887">
            <w:pPr>
              <w:spacing w:after="0" w:line="259" w:lineRule="auto"/>
              <w:ind w:left="10" w:firstLine="0"/>
              <w:jc w:val="center"/>
            </w:pPr>
            <w:r>
              <w:rPr>
                <w:sz w:val="24"/>
              </w:rPr>
              <w:t>43,500 —43,990</w:t>
            </w:r>
          </w:p>
        </w:tc>
        <w:tc>
          <w:tcPr>
            <w:tcW w:w="1906" w:type="dxa"/>
            <w:tcBorders>
              <w:top w:val="single" w:sz="2" w:space="0" w:color="000000"/>
              <w:left w:val="single" w:sz="2" w:space="0" w:color="000000"/>
              <w:bottom w:val="single" w:sz="2" w:space="0" w:color="000000"/>
              <w:right w:val="single" w:sz="2" w:space="0" w:color="000000"/>
            </w:tcBorders>
          </w:tcPr>
          <w:p w14:paraId="32861334" w14:textId="77777777" w:rsidR="00512507" w:rsidRDefault="008F2887">
            <w:pPr>
              <w:spacing w:after="0" w:line="259" w:lineRule="auto"/>
              <w:ind w:left="14" w:firstLine="0"/>
              <w:jc w:val="center"/>
            </w:pPr>
            <w:r>
              <w:rPr>
                <w:sz w:val="24"/>
              </w:rPr>
              <w:t>300</w:t>
            </w:r>
          </w:p>
        </w:tc>
        <w:tc>
          <w:tcPr>
            <w:tcW w:w="1642" w:type="dxa"/>
            <w:tcBorders>
              <w:top w:val="single" w:sz="2" w:space="0" w:color="000000"/>
              <w:left w:val="single" w:sz="2" w:space="0" w:color="000000"/>
              <w:bottom w:val="single" w:sz="2" w:space="0" w:color="000000"/>
              <w:right w:val="single" w:sz="2" w:space="0" w:color="000000"/>
            </w:tcBorders>
          </w:tcPr>
          <w:p w14:paraId="5C9B91B9" w14:textId="77777777" w:rsidR="00512507" w:rsidRDefault="008F2887">
            <w:pPr>
              <w:spacing w:after="0" w:line="259" w:lineRule="auto"/>
              <w:ind w:left="14" w:firstLine="0"/>
              <w:jc w:val="center"/>
            </w:pPr>
            <w:r>
              <w:rPr>
                <w:sz w:val="24"/>
              </w:rPr>
              <w:t>490</w:t>
            </w:r>
          </w:p>
        </w:tc>
      </w:tr>
      <w:tr w:rsidR="00512507" w14:paraId="2B2EA9DE" w14:textId="77777777">
        <w:trPr>
          <w:trHeight w:val="293"/>
        </w:trPr>
        <w:tc>
          <w:tcPr>
            <w:tcW w:w="0" w:type="auto"/>
            <w:vMerge/>
            <w:tcBorders>
              <w:top w:val="nil"/>
              <w:left w:val="nil"/>
              <w:bottom w:val="nil"/>
              <w:right w:val="single" w:sz="2" w:space="0" w:color="000000"/>
            </w:tcBorders>
          </w:tcPr>
          <w:p w14:paraId="3FA468F4"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215B1E7A" w14:textId="77777777" w:rsidR="00512507" w:rsidRDefault="008F2887">
            <w:pPr>
              <w:spacing w:after="0" w:line="259" w:lineRule="auto"/>
              <w:ind w:left="5" w:firstLine="0"/>
              <w:jc w:val="center"/>
            </w:pPr>
            <w:r>
              <w:rPr>
                <w:sz w:val="24"/>
              </w:rPr>
              <w:t>43,990 -44,460</w:t>
            </w:r>
          </w:p>
        </w:tc>
        <w:tc>
          <w:tcPr>
            <w:tcW w:w="1906" w:type="dxa"/>
            <w:tcBorders>
              <w:top w:val="single" w:sz="2" w:space="0" w:color="000000"/>
              <w:left w:val="single" w:sz="2" w:space="0" w:color="000000"/>
              <w:bottom w:val="single" w:sz="2" w:space="0" w:color="000000"/>
              <w:right w:val="single" w:sz="2" w:space="0" w:color="000000"/>
            </w:tcBorders>
          </w:tcPr>
          <w:p w14:paraId="3FACECE3" w14:textId="77777777" w:rsidR="00512507" w:rsidRDefault="008F2887">
            <w:pPr>
              <w:spacing w:after="0" w:line="259" w:lineRule="auto"/>
              <w:ind w:left="14" w:firstLine="0"/>
              <w:jc w:val="center"/>
            </w:pPr>
            <w:r>
              <w:rPr>
                <w:sz w:val="24"/>
              </w:rPr>
              <w:t>200</w:t>
            </w:r>
          </w:p>
        </w:tc>
        <w:tc>
          <w:tcPr>
            <w:tcW w:w="1642" w:type="dxa"/>
            <w:tcBorders>
              <w:top w:val="single" w:sz="2" w:space="0" w:color="000000"/>
              <w:left w:val="single" w:sz="2" w:space="0" w:color="000000"/>
              <w:bottom w:val="single" w:sz="2" w:space="0" w:color="000000"/>
              <w:right w:val="single" w:sz="2" w:space="0" w:color="000000"/>
            </w:tcBorders>
          </w:tcPr>
          <w:p w14:paraId="68088DA4" w14:textId="77777777" w:rsidR="00512507" w:rsidRDefault="008F2887">
            <w:pPr>
              <w:spacing w:after="0" w:line="259" w:lineRule="auto"/>
              <w:ind w:left="10" w:firstLine="0"/>
              <w:jc w:val="center"/>
            </w:pPr>
            <w:r>
              <w:rPr>
                <w:sz w:val="24"/>
              </w:rPr>
              <w:t>470</w:t>
            </w:r>
          </w:p>
        </w:tc>
      </w:tr>
      <w:tr w:rsidR="00512507" w14:paraId="63DC9FC2" w14:textId="77777777">
        <w:trPr>
          <w:trHeight w:val="291"/>
        </w:trPr>
        <w:tc>
          <w:tcPr>
            <w:tcW w:w="0" w:type="auto"/>
            <w:vMerge/>
            <w:tcBorders>
              <w:top w:val="nil"/>
              <w:left w:val="nil"/>
              <w:bottom w:val="nil"/>
              <w:right w:val="single" w:sz="2" w:space="0" w:color="000000"/>
            </w:tcBorders>
          </w:tcPr>
          <w:p w14:paraId="38376298"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3FCE3CDB" w14:textId="77777777" w:rsidR="00512507" w:rsidRDefault="008F2887">
            <w:pPr>
              <w:spacing w:after="0" w:line="259" w:lineRule="auto"/>
              <w:ind w:left="5" w:firstLine="0"/>
              <w:jc w:val="center"/>
            </w:pPr>
            <w:r>
              <w:rPr>
                <w:sz w:val="24"/>
              </w:rPr>
              <w:t>44,460 —44,560</w:t>
            </w:r>
          </w:p>
        </w:tc>
        <w:tc>
          <w:tcPr>
            <w:tcW w:w="1906" w:type="dxa"/>
            <w:tcBorders>
              <w:top w:val="single" w:sz="2" w:space="0" w:color="000000"/>
              <w:left w:val="single" w:sz="2" w:space="0" w:color="000000"/>
              <w:bottom w:val="single" w:sz="2" w:space="0" w:color="000000"/>
              <w:right w:val="single" w:sz="2" w:space="0" w:color="000000"/>
            </w:tcBorders>
          </w:tcPr>
          <w:p w14:paraId="66017D04" w14:textId="77777777" w:rsidR="00512507" w:rsidRDefault="008F2887">
            <w:pPr>
              <w:spacing w:after="0" w:line="259" w:lineRule="auto"/>
              <w:ind w:left="14" w:firstLine="0"/>
              <w:jc w:val="center"/>
            </w:pPr>
            <w:r>
              <w:rPr>
                <w:sz w:val="24"/>
              </w:rPr>
              <w:t>300</w:t>
            </w:r>
          </w:p>
        </w:tc>
        <w:tc>
          <w:tcPr>
            <w:tcW w:w="1642" w:type="dxa"/>
            <w:tcBorders>
              <w:top w:val="single" w:sz="2" w:space="0" w:color="000000"/>
              <w:left w:val="single" w:sz="2" w:space="0" w:color="000000"/>
              <w:bottom w:val="single" w:sz="2" w:space="0" w:color="000000"/>
              <w:right w:val="single" w:sz="2" w:space="0" w:color="000000"/>
            </w:tcBorders>
          </w:tcPr>
          <w:p w14:paraId="6225EC06" w14:textId="77777777" w:rsidR="00512507" w:rsidRDefault="008F2887">
            <w:pPr>
              <w:spacing w:after="0" w:line="259" w:lineRule="auto"/>
              <w:ind w:left="24" w:firstLine="0"/>
              <w:jc w:val="center"/>
            </w:pPr>
            <w:r>
              <w:rPr>
                <w:sz w:val="24"/>
              </w:rPr>
              <w:t>100</w:t>
            </w:r>
          </w:p>
        </w:tc>
      </w:tr>
      <w:tr w:rsidR="00512507" w14:paraId="327F1C02" w14:textId="77777777">
        <w:trPr>
          <w:trHeight w:val="293"/>
        </w:trPr>
        <w:tc>
          <w:tcPr>
            <w:tcW w:w="0" w:type="auto"/>
            <w:vMerge/>
            <w:tcBorders>
              <w:top w:val="nil"/>
              <w:left w:val="nil"/>
              <w:bottom w:val="nil"/>
              <w:right w:val="single" w:sz="2" w:space="0" w:color="000000"/>
            </w:tcBorders>
          </w:tcPr>
          <w:p w14:paraId="21E9BFCD"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1F6FEBA6" w14:textId="77777777" w:rsidR="00512507" w:rsidRDefault="008F2887">
            <w:pPr>
              <w:spacing w:after="0" w:line="259" w:lineRule="auto"/>
              <w:ind w:left="5" w:firstLine="0"/>
              <w:jc w:val="center"/>
            </w:pPr>
            <w:r>
              <w:rPr>
                <w:sz w:val="24"/>
              </w:rPr>
              <w:t>44,560 44,780</w:t>
            </w:r>
          </w:p>
        </w:tc>
        <w:tc>
          <w:tcPr>
            <w:tcW w:w="1906" w:type="dxa"/>
            <w:tcBorders>
              <w:top w:val="single" w:sz="2" w:space="0" w:color="000000"/>
              <w:left w:val="single" w:sz="2" w:space="0" w:color="000000"/>
              <w:bottom w:val="single" w:sz="2" w:space="0" w:color="000000"/>
              <w:right w:val="single" w:sz="2" w:space="0" w:color="000000"/>
            </w:tcBorders>
          </w:tcPr>
          <w:p w14:paraId="23B0006B" w14:textId="77777777" w:rsidR="00512507" w:rsidRDefault="008F2887">
            <w:pPr>
              <w:spacing w:after="0" w:line="259" w:lineRule="auto"/>
              <w:ind w:left="0" w:firstLine="0"/>
              <w:jc w:val="center"/>
            </w:pPr>
            <w:r>
              <w:rPr>
                <w:sz w:val="24"/>
              </w:rPr>
              <w:t>400</w:t>
            </w:r>
          </w:p>
        </w:tc>
        <w:tc>
          <w:tcPr>
            <w:tcW w:w="1642" w:type="dxa"/>
            <w:tcBorders>
              <w:top w:val="single" w:sz="2" w:space="0" w:color="000000"/>
              <w:left w:val="single" w:sz="2" w:space="0" w:color="000000"/>
              <w:bottom w:val="single" w:sz="2" w:space="0" w:color="000000"/>
              <w:right w:val="single" w:sz="2" w:space="0" w:color="000000"/>
            </w:tcBorders>
          </w:tcPr>
          <w:p w14:paraId="320CDCCB" w14:textId="77777777" w:rsidR="00512507" w:rsidRDefault="008F2887">
            <w:pPr>
              <w:spacing w:after="0" w:line="259" w:lineRule="auto"/>
              <w:ind w:left="14" w:firstLine="0"/>
              <w:jc w:val="center"/>
            </w:pPr>
            <w:r>
              <w:rPr>
                <w:sz w:val="24"/>
              </w:rPr>
              <w:t>220</w:t>
            </w:r>
          </w:p>
        </w:tc>
      </w:tr>
      <w:tr w:rsidR="00512507" w14:paraId="5C6FBFD1" w14:textId="77777777">
        <w:trPr>
          <w:trHeight w:val="283"/>
        </w:trPr>
        <w:tc>
          <w:tcPr>
            <w:tcW w:w="0" w:type="auto"/>
            <w:vMerge/>
            <w:tcBorders>
              <w:top w:val="nil"/>
              <w:left w:val="nil"/>
              <w:bottom w:val="nil"/>
              <w:right w:val="single" w:sz="2" w:space="0" w:color="000000"/>
            </w:tcBorders>
          </w:tcPr>
          <w:p w14:paraId="51623E69"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41011923" w14:textId="77777777" w:rsidR="00512507" w:rsidRDefault="008F2887">
            <w:pPr>
              <w:spacing w:after="0" w:line="259" w:lineRule="auto"/>
              <w:ind w:left="0" w:firstLine="0"/>
              <w:jc w:val="center"/>
            </w:pPr>
            <w:r>
              <w:rPr>
                <w:sz w:val="24"/>
              </w:rPr>
              <w:t>44,780— 45,810</w:t>
            </w:r>
          </w:p>
        </w:tc>
        <w:tc>
          <w:tcPr>
            <w:tcW w:w="1906" w:type="dxa"/>
            <w:tcBorders>
              <w:top w:val="single" w:sz="2" w:space="0" w:color="000000"/>
              <w:left w:val="single" w:sz="2" w:space="0" w:color="000000"/>
              <w:bottom w:val="single" w:sz="2" w:space="0" w:color="000000"/>
              <w:right w:val="single" w:sz="2" w:space="0" w:color="000000"/>
            </w:tcBorders>
          </w:tcPr>
          <w:p w14:paraId="622E2922" w14:textId="77777777" w:rsidR="00512507" w:rsidRDefault="008F2887">
            <w:pPr>
              <w:spacing w:after="0" w:line="259" w:lineRule="auto"/>
              <w:ind w:left="5" w:firstLine="0"/>
              <w:jc w:val="center"/>
            </w:pPr>
            <w:r>
              <w:rPr>
                <w:sz w:val="24"/>
              </w:rPr>
              <w:t>600</w:t>
            </w:r>
          </w:p>
        </w:tc>
        <w:tc>
          <w:tcPr>
            <w:tcW w:w="1642" w:type="dxa"/>
            <w:tcBorders>
              <w:top w:val="single" w:sz="2" w:space="0" w:color="000000"/>
              <w:left w:val="single" w:sz="2" w:space="0" w:color="000000"/>
              <w:bottom w:val="single" w:sz="2" w:space="0" w:color="000000"/>
              <w:right w:val="single" w:sz="2" w:space="0" w:color="000000"/>
            </w:tcBorders>
          </w:tcPr>
          <w:p w14:paraId="1FECD9E4" w14:textId="77777777" w:rsidR="00512507" w:rsidRDefault="008F2887">
            <w:pPr>
              <w:spacing w:after="0" w:line="259" w:lineRule="auto"/>
              <w:ind w:left="5" w:firstLine="0"/>
              <w:jc w:val="center"/>
            </w:pPr>
            <w:r>
              <w:rPr>
                <w:sz w:val="24"/>
              </w:rPr>
              <w:t>40</w:t>
            </w:r>
          </w:p>
        </w:tc>
      </w:tr>
      <w:tr w:rsidR="00512507" w14:paraId="602BE197" w14:textId="77777777">
        <w:trPr>
          <w:trHeight w:val="290"/>
        </w:trPr>
        <w:tc>
          <w:tcPr>
            <w:tcW w:w="0" w:type="auto"/>
            <w:vMerge/>
            <w:tcBorders>
              <w:top w:val="nil"/>
              <w:left w:val="nil"/>
              <w:bottom w:val="nil"/>
              <w:right w:val="single" w:sz="2" w:space="0" w:color="000000"/>
            </w:tcBorders>
          </w:tcPr>
          <w:p w14:paraId="461E9369"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1E09FEDC" w14:textId="77777777" w:rsidR="00512507" w:rsidRDefault="008F2887">
            <w:pPr>
              <w:spacing w:after="0" w:line="259" w:lineRule="auto"/>
              <w:ind w:left="0" w:right="5" w:firstLine="0"/>
              <w:jc w:val="center"/>
            </w:pPr>
            <w:r>
              <w:rPr>
                <w:sz w:val="24"/>
              </w:rPr>
              <w:t>45,810— 46,330</w:t>
            </w:r>
          </w:p>
        </w:tc>
        <w:tc>
          <w:tcPr>
            <w:tcW w:w="1906" w:type="dxa"/>
            <w:tcBorders>
              <w:top w:val="single" w:sz="2" w:space="0" w:color="000000"/>
              <w:left w:val="single" w:sz="2" w:space="0" w:color="000000"/>
              <w:bottom w:val="single" w:sz="2" w:space="0" w:color="000000"/>
              <w:right w:val="single" w:sz="2" w:space="0" w:color="000000"/>
            </w:tcBorders>
          </w:tcPr>
          <w:p w14:paraId="0082FDFD" w14:textId="77777777" w:rsidR="00512507" w:rsidRDefault="008F2887">
            <w:pPr>
              <w:spacing w:after="0" w:line="259" w:lineRule="auto"/>
              <w:ind w:left="5" w:firstLine="0"/>
              <w:jc w:val="center"/>
            </w:pPr>
            <w:r>
              <w:rPr>
                <w:sz w:val="24"/>
              </w:rPr>
              <w:t>800</w:t>
            </w:r>
          </w:p>
        </w:tc>
        <w:tc>
          <w:tcPr>
            <w:tcW w:w="1642" w:type="dxa"/>
            <w:tcBorders>
              <w:top w:val="single" w:sz="2" w:space="0" w:color="000000"/>
              <w:left w:val="single" w:sz="2" w:space="0" w:color="000000"/>
              <w:bottom w:val="single" w:sz="2" w:space="0" w:color="000000"/>
              <w:right w:val="single" w:sz="2" w:space="0" w:color="000000"/>
            </w:tcBorders>
          </w:tcPr>
          <w:p w14:paraId="3C569200" w14:textId="77777777" w:rsidR="00512507" w:rsidRDefault="008F2887">
            <w:pPr>
              <w:spacing w:after="0" w:line="259" w:lineRule="auto"/>
              <w:ind w:left="10" w:firstLine="0"/>
              <w:jc w:val="center"/>
            </w:pPr>
            <w:r>
              <w:rPr>
                <w:sz w:val="24"/>
              </w:rPr>
              <w:t>520</w:t>
            </w:r>
          </w:p>
        </w:tc>
      </w:tr>
      <w:tr w:rsidR="00512507" w14:paraId="0E96A750" w14:textId="77777777">
        <w:trPr>
          <w:trHeight w:val="293"/>
        </w:trPr>
        <w:tc>
          <w:tcPr>
            <w:tcW w:w="0" w:type="auto"/>
            <w:vMerge/>
            <w:tcBorders>
              <w:top w:val="nil"/>
              <w:left w:val="nil"/>
              <w:bottom w:val="nil"/>
              <w:right w:val="single" w:sz="2" w:space="0" w:color="000000"/>
            </w:tcBorders>
          </w:tcPr>
          <w:p w14:paraId="0E7A5020"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05608F2E" w14:textId="77777777" w:rsidR="00512507" w:rsidRDefault="008F2887">
            <w:pPr>
              <w:spacing w:after="0" w:line="259" w:lineRule="auto"/>
              <w:ind w:left="0" w:right="10" w:firstLine="0"/>
              <w:jc w:val="center"/>
            </w:pPr>
            <w:r>
              <w:rPr>
                <w:sz w:val="24"/>
              </w:rPr>
              <w:t>46,370 — 46,500</w:t>
            </w:r>
          </w:p>
        </w:tc>
        <w:tc>
          <w:tcPr>
            <w:tcW w:w="1906" w:type="dxa"/>
            <w:tcBorders>
              <w:top w:val="single" w:sz="2" w:space="0" w:color="000000"/>
              <w:left w:val="single" w:sz="2" w:space="0" w:color="000000"/>
              <w:bottom w:val="single" w:sz="2" w:space="0" w:color="000000"/>
              <w:right w:val="single" w:sz="2" w:space="0" w:color="000000"/>
            </w:tcBorders>
          </w:tcPr>
          <w:p w14:paraId="646189FC" w14:textId="77777777" w:rsidR="00512507" w:rsidRDefault="008F2887">
            <w:pPr>
              <w:spacing w:after="0" w:line="259" w:lineRule="auto"/>
              <w:ind w:left="10" w:firstLine="0"/>
              <w:jc w:val="center"/>
            </w:pPr>
            <w:r>
              <w:rPr>
                <w:sz w:val="24"/>
              </w:rPr>
              <w:t>150</w:t>
            </w:r>
          </w:p>
        </w:tc>
        <w:tc>
          <w:tcPr>
            <w:tcW w:w="1642" w:type="dxa"/>
            <w:tcBorders>
              <w:top w:val="single" w:sz="2" w:space="0" w:color="000000"/>
              <w:left w:val="single" w:sz="2" w:space="0" w:color="000000"/>
              <w:bottom w:val="single" w:sz="2" w:space="0" w:color="000000"/>
              <w:right w:val="single" w:sz="2" w:space="0" w:color="000000"/>
            </w:tcBorders>
          </w:tcPr>
          <w:p w14:paraId="0CF7842F" w14:textId="77777777" w:rsidR="00512507" w:rsidRDefault="008F2887">
            <w:pPr>
              <w:spacing w:after="0" w:line="259" w:lineRule="auto"/>
              <w:ind w:left="14" w:firstLine="0"/>
              <w:jc w:val="center"/>
            </w:pPr>
            <w:r>
              <w:rPr>
                <w:sz w:val="24"/>
              </w:rPr>
              <w:t>130</w:t>
            </w:r>
          </w:p>
        </w:tc>
      </w:tr>
      <w:tr w:rsidR="00512507" w14:paraId="46E99993" w14:textId="77777777">
        <w:trPr>
          <w:trHeight w:val="288"/>
        </w:trPr>
        <w:tc>
          <w:tcPr>
            <w:tcW w:w="0" w:type="auto"/>
            <w:vMerge/>
            <w:tcBorders>
              <w:top w:val="nil"/>
              <w:left w:val="nil"/>
              <w:bottom w:val="nil"/>
              <w:right w:val="single" w:sz="2" w:space="0" w:color="000000"/>
            </w:tcBorders>
          </w:tcPr>
          <w:p w14:paraId="449D704B"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66E9CAFB" w14:textId="77777777" w:rsidR="00512507" w:rsidRDefault="008F2887">
            <w:pPr>
              <w:spacing w:after="0" w:line="259" w:lineRule="auto"/>
              <w:ind w:left="0" w:right="10" w:firstLine="0"/>
              <w:jc w:val="center"/>
            </w:pPr>
            <w:r>
              <w:rPr>
                <w:sz w:val="24"/>
              </w:rPr>
              <w:t>46,500— 47,850</w:t>
            </w:r>
          </w:p>
        </w:tc>
        <w:tc>
          <w:tcPr>
            <w:tcW w:w="1906" w:type="dxa"/>
            <w:tcBorders>
              <w:top w:val="single" w:sz="2" w:space="0" w:color="000000"/>
              <w:left w:val="single" w:sz="2" w:space="0" w:color="000000"/>
              <w:bottom w:val="single" w:sz="2" w:space="0" w:color="000000"/>
              <w:right w:val="single" w:sz="2" w:space="0" w:color="000000"/>
            </w:tcBorders>
          </w:tcPr>
          <w:p w14:paraId="321CE1F1" w14:textId="77777777" w:rsidR="00512507" w:rsidRDefault="008F2887">
            <w:pPr>
              <w:spacing w:after="0" w:line="259" w:lineRule="auto"/>
              <w:ind w:left="0" w:firstLine="0"/>
              <w:jc w:val="center"/>
            </w:pPr>
            <w:r>
              <w:rPr>
                <w:sz w:val="24"/>
              </w:rPr>
              <w:t>300</w:t>
            </w:r>
          </w:p>
        </w:tc>
        <w:tc>
          <w:tcPr>
            <w:tcW w:w="1642" w:type="dxa"/>
            <w:tcBorders>
              <w:top w:val="single" w:sz="2" w:space="0" w:color="000000"/>
              <w:left w:val="single" w:sz="2" w:space="0" w:color="000000"/>
              <w:bottom w:val="single" w:sz="2" w:space="0" w:color="000000"/>
              <w:right w:val="single" w:sz="2" w:space="0" w:color="000000"/>
            </w:tcBorders>
          </w:tcPr>
          <w:p w14:paraId="19149D77" w14:textId="77777777" w:rsidR="00512507" w:rsidRDefault="008F2887">
            <w:pPr>
              <w:spacing w:after="0" w:line="259" w:lineRule="auto"/>
              <w:ind w:left="14" w:firstLine="0"/>
              <w:jc w:val="center"/>
            </w:pPr>
            <w:r>
              <w:rPr>
                <w:sz w:val="24"/>
              </w:rPr>
              <w:t>1350</w:t>
            </w:r>
          </w:p>
        </w:tc>
      </w:tr>
      <w:tr w:rsidR="00512507" w14:paraId="3A93169E" w14:textId="77777777">
        <w:trPr>
          <w:trHeight w:val="296"/>
        </w:trPr>
        <w:tc>
          <w:tcPr>
            <w:tcW w:w="0" w:type="auto"/>
            <w:vMerge/>
            <w:tcBorders>
              <w:top w:val="nil"/>
              <w:left w:val="nil"/>
              <w:bottom w:val="nil"/>
              <w:right w:val="single" w:sz="2" w:space="0" w:color="000000"/>
            </w:tcBorders>
          </w:tcPr>
          <w:p w14:paraId="0AB570DA"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6DB70381" w14:textId="77777777" w:rsidR="00512507" w:rsidRDefault="008F2887">
            <w:pPr>
              <w:spacing w:after="0" w:line="259" w:lineRule="auto"/>
              <w:ind w:left="0" w:right="10" w:firstLine="0"/>
              <w:jc w:val="center"/>
            </w:pPr>
            <w:r>
              <w:rPr>
                <w:sz w:val="24"/>
              </w:rPr>
              <w:t>47,860 48,290</w:t>
            </w:r>
          </w:p>
        </w:tc>
        <w:tc>
          <w:tcPr>
            <w:tcW w:w="1906" w:type="dxa"/>
            <w:tcBorders>
              <w:top w:val="single" w:sz="2" w:space="0" w:color="000000"/>
              <w:left w:val="single" w:sz="2" w:space="0" w:color="000000"/>
              <w:bottom w:val="single" w:sz="2" w:space="0" w:color="000000"/>
              <w:right w:val="single" w:sz="2" w:space="0" w:color="000000"/>
            </w:tcBorders>
          </w:tcPr>
          <w:p w14:paraId="210E616E" w14:textId="77777777" w:rsidR="00512507" w:rsidRDefault="008F2887">
            <w:pPr>
              <w:spacing w:after="0" w:line="259" w:lineRule="auto"/>
              <w:ind w:left="5" w:firstLine="0"/>
              <w:jc w:val="center"/>
            </w:pPr>
            <w:r>
              <w:rPr>
                <w:sz w:val="24"/>
              </w:rPr>
              <w:t>150</w:t>
            </w:r>
          </w:p>
        </w:tc>
        <w:tc>
          <w:tcPr>
            <w:tcW w:w="1642" w:type="dxa"/>
            <w:tcBorders>
              <w:top w:val="single" w:sz="2" w:space="0" w:color="000000"/>
              <w:left w:val="single" w:sz="2" w:space="0" w:color="000000"/>
              <w:bottom w:val="single" w:sz="2" w:space="0" w:color="000000"/>
              <w:right w:val="single" w:sz="2" w:space="0" w:color="000000"/>
            </w:tcBorders>
          </w:tcPr>
          <w:p w14:paraId="3FBC6C4A" w14:textId="77777777" w:rsidR="00512507" w:rsidRDefault="008F2887">
            <w:pPr>
              <w:spacing w:after="0" w:line="259" w:lineRule="auto"/>
              <w:ind w:left="0" w:right="5" w:firstLine="0"/>
              <w:jc w:val="center"/>
            </w:pPr>
            <w:r>
              <w:rPr>
                <w:sz w:val="24"/>
              </w:rPr>
              <w:t>430</w:t>
            </w:r>
          </w:p>
        </w:tc>
      </w:tr>
      <w:tr w:rsidR="00512507" w14:paraId="1D5B1EE0" w14:textId="77777777">
        <w:trPr>
          <w:trHeight w:val="299"/>
        </w:trPr>
        <w:tc>
          <w:tcPr>
            <w:tcW w:w="0" w:type="auto"/>
            <w:vMerge/>
            <w:tcBorders>
              <w:top w:val="nil"/>
              <w:left w:val="nil"/>
              <w:bottom w:val="nil"/>
              <w:right w:val="single" w:sz="2" w:space="0" w:color="000000"/>
            </w:tcBorders>
          </w:tcPr>
          <w:p w14:paraId="37D78D08"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634A3961" w14:textId="77777777" w:rsidR="00512507" w:rsidRDefault="008F2887">
            <w:pPr>
              <w:spacing w:after="0" w:line="259" w:lineRule="auto"/>
              <w:ind w:left="0" w:right="10" w:firstLine="0"/>
              <w:jc w:val="center"/>
            </w:pPr>
            <w:r>
              <w:rPr>
                <w:sz w:val="24"/>
              </w:rPr>
              <w:t>48,350 48,510</w:t>
            </w:r>
          </w:p>
        </w:tc>
        <w:tc>
          <w:tcPr>
            <w:tcW w:w="1906" w:type="dxa"/>
            <w:tcBorders>
              <w:top w:val="single" w:sz="2" w:space="0" w:color="000000"/>
              <w:left w:val="single" w:sz="2" w:space="0" w:color="000000"/>
              <w:bottom w:val="single" w:sz="2" w:space="0" w:color="000000"/>
              <w:right w:val="single" w:sz="2" w:space="0" w:color="000000"/>
            </w:tcBorders>
          </w:tcPr>
          <w:p w14:paraId="31883766" w14:textId="77777777" w:rsidR="00512507" w:rsidRDefault="008F2887">
            <w:pPr>
              <w:spacing w:after="0" w:line="259" w:lineRule="auto"/>
              <w:ind w:left="0" w:firstLine="0"/>
              <w:jc w:val="center"/>
            </w:pPr>
            <w:r>
              <w:rPr>
                <w:sz w:val="24"/>
              </w:rPr>
              <w:t>100</w:t>
            </w:r>
          </w:p>
        </w:tc>
        <w:tc>
          <w:tcPr>
            <w:tcW w:w="1642" w:type="dxa"/>
            <w:tcBorders>
              <w:top w:val="single" w:sz="2" w:space="0" w:color="000000"/>
              <w:left w:val="single" w:sz="2" w:space="0" w:color="000000"/>
              <w:bottom w:val="single" w:sz="2" w:space="0" w:color="000000"/>
              <w:right w:val="single" w:sz="2" w:space="0" w:color="000000"/>
            </w:tcBorders>
          </w:tcPr>
          <w:p w14:paraId="51C212E1" w14:textId="77777777" w:rsidR="00512507" w:rsidRDefault="008F2887">
            <w:pPr>
              <w:spacing w:after="0" w:line="259" w:lineRule="auto"/>
              <w:ind w:left="10" w:firstLine="0"/>
              <w:jc w:val="center"/>
            </w:pPr>
            <w:r>
              <w:rPr>
                <w:sz w:val="24"/>
              </w:rPr>
              <w:t>160</w:t>
            </w:r>
          </w:p>
        </w:tc>
      </w:tr>
      <w:tr w:rsidR="00512507" w14:paraId="3720ACE8" w14:textId="77777777">
        <w:trPr>
          <w:trHeight w:val="293"/>
        </w:trPr>
        <w:tc>
          <w:tcPr>
            <w:tcW w:w="0" w:type="auto"/>
            <w:vMerge/>
            <w:tcBorders>
              <w:top w:val="nil"/>
              <w:left w:val="nil"/>
              <w:bottom w:val="nil"/>
              <w:right w:val="single" w:sz="2" w:space="0" w:color="000000"/>
            </w:tcBorders>
          </w:tcPr>
          <w:p w14:paraId="4BBC48BF"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113FAB45" w14:textId="77777777" w:rsidR="00512507" w:rsidRDefault="008F2887">
            <w:pPr>
              <w:spacing w:after="0" w:line="259" w:lineRule="auto"/>
              <w:ind w:left="0" w:right="10" w:firstLine="0"/>
              <w:jc w:val="center"/>
            </w:pPr>
            <w:r>
              <w:rPr>
                <w:sz w:val="24"/>
              </w:rPr>
              <w:t>48,800- 52,800</w:t>
            </w:r>
          </w:p>
        </w:tc>
        <w:tc>
          <w:tcPr>
            <w:tcW w:w="1906" w:type="dxa"/>
            <w:tcBorders>
              <w:top w:val="single" w:sz="2" w:space="0" w:color="000000"/>
              <w:left w:val="single" w:sz="2" w:space="0" w:color="000000"/>
              <w:bottom w:val="single" w:sz="2" w:space="0" w:color="000000"/>
              <w:right w:val="single" w:sz="2" w:space="0" w:color="000000"/>
            </w:tcBorders>
          </w:tcPr>
          <w:p w14:paraId="529A2E69" w14:textId="77777777" w:rsidR="00512507" w:rsidRDefault="008F2887">
            <w:pPr>
              <w:spacing w:after="0" w:line="259" w:lineRule="auto"/>
              <w:ind w:left="0" w:firstLine="0"/>
              <w:jc w:val="center"/>
            </w:pPr>
            <w:r>
              <w:rPr>
                <w:sz w:val="24"/>
              </w:rPr>
              <w:t>150</w:t>
            </w:r>
          </w:p>
        </w:tc>
        <w:tc>
          <w:tcPr>
            <w:tcW w:w="1642" w:type="dxa"/>
            <w:tcBorders>
              <w:top w:val="single" w:sz="2" w:space="0" w:color="000000"/>
              <w:left w:val="single" w:sz="2" w:space="0" w:color="000000"/>
              <w:bottom w:val="single" w:sz="2" w:space="0" w:color="000000"/>
              <w:right w:val="single" w:sz="2" w:space="0" w:color="000000"/>
            </w:tcBorders>
          </w:tcPr>
          <w:p w14:paraId="7FF362C2" w14:textId="77777777" w:rsidR="00512507" w:rsidRDefault="008F2887">
            <w:pPr>
              <w:spacing w:after="0" w:line="259" w:lineRule="auto"/>
              <w:ind w:left="0" w:firstLine="0"/>
              <w:jc w:val="center"/>
            </w:pPr>
            <w:r>
              <w:rPr>
                <w:sz w:val="24"/>
              </w:rPr>
              <w:t>4000</w:t>
            </w:r>
          </w:p>
        </w:tc>
      </w:tr>
      <w:tr w:rsidR="00512507" w14:paraId="34B0E555" w14:textId="77777777">
        <w:trPr>
          <w:trHeight w:val="293"/>
        </w:trPr>
        <w:tc>
          <w:tcPr>
            <w:tcW w:w="0" w:type="auto"/>
            <w:vMerge/>
            <w:tcBorders>
              <w:top w:val="nil"/>
              <w:left w:val="nil"/>
              <w:bottom w:val="nil"/>
              <w:right w:val="single" w:sz="2" w:space="0" w:color="000000"/>
            </w:tcBorders>
          </w:tcPr>
          <w:p w14:paraId="7B9600A4"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44A394E8" w14:textId="77777777" w:rsidR="00512507" w:rsidRDefault="008F2887">
            <w:pPr>
              <w:spacing w:after="0" w:line="259" w:lineRule="auto"/>
              <w:ind w:left="0" w:right="14" w:firstLine="0"/>
              <w:jc w:val="center"/>
            </w:pPr>
            <w:r>
              <w:rPr>
                <w:sz w:val="24"/>
              </w:rPr>
              <w:t>53,050 - 53,350</w:t>
            </w:r>
          </w:p>
        </w:tc>
        <w:tc>
          <w:tcPr>
            <w:tcW w:w="1906" w:type="dxa"/>
            <w:tcBorders>
              <w:top w:val="single" w:sz="2" w:space="0" w:color="000000"/>
              <w:left w:val="single" w:sz="2" w:space="0" w:color="000000"/>
              <w:bottom w:val="single" w:sz="2" w:space="0" w:color="000000"/>
              <w:right w:val="single" w:sz="2" w:space="0" w:color="000000"/>
            </w:tcBorders>
          </w:tcPr>
          <w:p w14:paraId="52944F8A" w14:textId="77777777" w:rsidR="00512507" w:rsidRDefault="008F2887">
            <w:pPr>
              <w:spacing w:after="0" w:line="259" w:lineRule="auto"/>
              <w:ind w:left="0" w:right="5" w:firstLine="0"/>
              <w:jc w:val="center"/>
            </w:pPr>
            <w:r>
              <w:rPr>
                <w:sz w:val="24"/>
              </w:rPr>
              <w:t>750</w:t>
            </w:r>
          </w:p>
        </w:tc>
        <w:tc>
          <w:tcPr>
            <w:tcW w:w="1642" w:type="dxa"/>
            <w:tcBorders>
              <w:top w:val="single" w:sz="2" w:space="0" w:color="000000"/>
              <w:left w:val="single" w:sz="2" w:space="0" w:color="000000"/>
              <w:bottom w:val="single" w:sz="2" w:space="0" w:color="000000"/>
              <w:right w:val="single" w:sz="2" w:space="0" w:color="000000"/>
            </w:tcBorders>
          </w:tcPr>
          <w:p w14:paraId="1EBC3102" w14:textId="77777777" w:rsidR="00512507" w:rsidRDefault="008F2887">
            <w:pPr>
              <w:spacing w:after="0" w:line="259" w:lineRule="auto"/>
              <w:ind w:left="0" w:firstLine="0"/>
              <w:jc w:val="center"/>
            </w:pPr>
            <w:r>
              <w:rPr>
                <w:sz w:val="24"/>
              </w:rPr>
              <w:t>300</w:t>
            </w:r>
          </w:p>
        </w:tc>
      </w:tr>
      <w:tr w:rsidR="00512507" w14:paraId="3B6D8235" w14:textId="77777777">
        <w:trPr>
          <w:trHeight w:val="293"/>
        </w:trPr>
        <w:tc>
          <w:tcPr>
            <w:tcW w:w="0" w:type="auto"/>
            <w:vMerge/>
            <w:tcBorders>
              <w:top w:val="nil"/>
              <w:left w:val="nil"/>
              <w:bottom w:val="nil"/>
              <w:right w:val="single" w:sz="2" w:space="0" w:color="000000"/>
            </w:tcBorders>
          </w:tcPr>
          <w:p w14:paraId="015AABEC"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0E823F80" w14:textId="77777777" w:rsidR="00512507" w:rsidRDefault="008F2887">
            <w:pPr>
              <w:spacing w:after="0" w:line="259" w:lineRule="auto"/>
              <w:ind w:left="0" w:right="14" w:firstLine="0"/>
              <w:jc w:val="center"/>
            </w:pPr>
            <w:r>
              <w:rPr>
                <w:sz w:val="24"/>
              </w:rPr>
              <w:t>53,350— 54,400</w:t>
            </w:r>
          </w:p>
        </w:tc>
        <w:tc>
          <w:tcPr>
            <w:tcW w:w="1906" w:type="dxa"/>
            <w:tcBorders>
              <w:top w:val="single" w:sz="2" w:space="0" w:color="000000"/>
              <w:left w:val="single" w:sz="2" w:space="0" w:color="000000"/>
              <w:bottom w:val="single" w:sz="2" w:space="0" w:color="000000"/>
              <w:right w:val="single" w:sz="2" w:space="0" w:color="000000"/>
            </w:tcBorders>
          </w:tcPr>
          <w:p w14:paraId="35CABEE9" w14:textId="77777777" w:rsidR="00512507" w:rsidRDefault="008F2887">
            <w:pPr>
              <w:spacing w:after="0" w:line="259" w:lineRule="auto"/>
              <w:ind w:left="0" w:right="5" w:firstLine="0"/>
              <w:jc w:val="center"/>
            </w:pPr>
            <w:r>
              <w:rPr>
                <w:sz w:val="24"/>
              </w:rPr>
              <w:t>600</w:t>
            </w:r>
          </w:p>
        </w:tc>
        <w:tc>
          <w:tcPr>
            <w:tcW w:w="1642" w:type="dxa"/>
            <w:tcBorders>
              <w:top w:val="single" w:sz="2" w:space="0" w:color="000000"/>
              <w:left w:val="single" w:sz="2" w:space="0" w:color="000000"/>
              <w:bottom w:val="single" w:sz="2" w:space="0" w:color="000000"/>
              <w:right w:val="single" w:sz="2" w:space="0" w:color="000000"/>
            </w:tcBorders>
          </w:tcPr>
          <w:p w14:paraId="3E0AB278" w14:textId="77777777" w:rsidR="00512507" w:rsidRDefault="008F2887">
            <w:pPr>
              <w:spacing w:after="0" w:line="259" w:lineRule="auto"/>
              <w:ind w:left="0" w:firstLine="0"/>
              <w:jc w:val="center"/>
            </w:pPr>
            <w:r>
              <w:rPr>
                <w:sz w:val="24"/>
              </w:rPr>
              <w:t>50</w:t>
            </w:r>
          </w:p>
        </w:tc>
      </w:tr>
      <w:tr w:rsidR="00512507" w14:paraId="6B16F215" w14:textId="77777777">
        <w:trPr>
          <w:trHeight w:val="288"/>
        </w:trPr>
        <w:tc>
          <w:tcPr>
            <w:tcW w:w="0" w:type="auto"/>
            <w:vMerge/>
            <w:tcBorders>
              <w:top w:val="nil"/>
              <w:left w:val="nil"/>
              <w:bottom w:val="nil"/>
              <w:right w:val="single" w:sz="2" w:space="0" w:color="000000"/>
            </w:tcBorders>
          </w:tcPr>
          <w:p w14:paraId="7328F235"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04E0DBFC" w14:textId="77777777" w:rsidR="00512507" w:rsidRDefault="008F2887">
            <w:pPr>
              <w:spacing w:after="0" w:line="259" w:lineRule="auto"/>
              <w:ind w:left="0" w:right="14" w:firstLine="0"/>
              <w:jc w:val="center"/>
            </w:pPr>
            <w:r>
              <w:rPr>
                <w:sz w:val="24"/>
              </w:rPr>
              <w:t>54,400 —55,250</w:t>
            </w:r>
          </w:p>
        </w:tc>
        <w:tc>
          <w:tcPr>
            <w:tcW w:w="1906" w:type="dxa"/>
            <w:tcBorders>
              <w:top w:val="single" w:sz="2" w:space="0" w:color="000000"/>
              <w:left w:val="single" w:sz="2" w:space="0" w:color="000000"/>
              <w:bottom w:val="single" w:sz="2" w:space="0" w:color="000000"/>
              <w:right w:val="single" w:sz="2" w:space="0" w:color="000000"/>
            </w:tcBorders>
          </w:tcPr>
          <w:p w14:paraId="4164086C" w14:textId="77777777" w:rsidR="00512507" w:rsidRDefault="008F2887">
            <w:pPr>
              <w:spacing w:after="0" w:line="259" w:lineRule="auto"/>
              <w:ind w:left="0" w:right="10" w:firstLine="0"/>
              <w:jc w:val="center"/>
            </w:pPr>
            <w:r>
              <w:rPr>
                <w:sz w:val="24"/>
              </w:rPr>
              <w:t>300</w:t>
            </w:r>
          </w:p>
        </w:tc>
        <w:tc>
          <w:tcPr>
            <w:tcW w:w="1642" w:type="dxa"/>
            <w:tcBorders>
              <w:top w:val="single" w:sz="2" w:space="0" w:color="000000"/>
              <w:left w:val="single" w:sz="2" w:space="0" w:color="000000"/>
              <w:bottom w:val="single" w:sz="2" w:space="0" w:color="000000"/>
              <w:right w:val="single" w:sz="2" w:space="0" w:color="000000"/>
            </w:tcBorders>
          </w:tcPr>
          <w:p w14:paraId="35A3E1B7" w14:textId="77777777" w:rsidR="00512507" w:rsidRDefault="008F2887">
            <w:pPr>
              <w:spacing w:after="0" w:line="259" w:lineRule="auto"/>
              <w:ind w:left="0" w:right="5" w:firstLine="0"/>
              <w:jc w:val="center"/>
            </w:pPr>
            <w:r>
              <w:rPr>
                <w:sz w:val="24"/>
              </w:rPr>
              <w:t>850</w:t>
            </w:r>
          </w:p>
        </w:tc>
      </w:tr>
      <w:tr w:rsidR="00512507" w14:paraId="6FF6236F" w14:textId="77777777">
        <w:trPr>
          <w:trHeight w:val="288"/>
        </w:trPr>
        <w:tc>
          <w:tcPr>
            <w:tcW w:w="0" w:type="auto"/>
            <w:vMerge/>
            <w:tcBorders>
              <w:top w:val="nil"/>
              <w:left w:val="nil"/>
              <w:bottom w:val="nil"/>
              <w:right w:val="single" w:sz="2" w:space="0" w:color="000000"/>
            </w:tcBorders>
          </w:tcPr>
          <w:p w14:paraId="6A521034"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69448F67" w14:textId="77777777" w:rsidR="00512507" w:rsidRDefault="008F2887">
            <w:pPr>
              <w:spacing w:after="0" w:line="259" w:lineRule="auto"/>
              <w:ind w:left="0" w:right="14" w:firstLine="0"/>
              <w:jc w:val="center"/>
            </w:pPr>
            <w:r>
              <w:rPr>
                <w:sz w:val="24"/>
              </w:rPr>
              <w:t>55,400 - 56,410</w:t>
            </w:r>
          </w:p>
        </w:tc>
        <w:tc>
          <w:tcPr>
            <w:tcW w:w="1906" w:type="dxa"/>
            <w:tcBorders>
              <w:top w:val="single" w:sz="2" w:space="0" w:color="000000"/>
              <w:left w:val="single" w:sz="2" w:space="0" w:color="000000"/>
              <w:bottom w:val="single" w:sz="2" w:space="0" w:color="000000"/>
              <w:right w:val="single" w:sz="2" w:space="0" w:color="000000"/>
            </w:tcBorders>
          </w:tcPr>
          <w:p w14:paraId="063E4D92" w14:textId="77777777" w:rsidR="00512507" w:rsidRDefault="008F2887">
            <w:pPr>
              <w:spacing w:after="0" w:line="259" w:lineRule="auto"/>
              <w:ind w:left="0" w:right="5" w:firstLine="0"/>
              <w:jc w:val="center"/>
            </w:pPr>
            <w:r>
              <w:rPr>
                <w:sz w:val="24"/>
              </w:rPr>
              <w:t>150</w:t>
            </w:r>
          </w:p>
        </w:tc>
        <w:tc>
          <w:tcPr>
            <w:tcW w:w="1642" w:type="dxa"/>
            <w:tcBorders>
              <w:top w:val="single" w:sz="2" w:space="0" w:color="000000"/>
              <w:left w:val="single" w:sz="2" w:space="0" w:color="000000"/>
              <w:bottom w:val="single" w:sz="2" w:space="0" w:color="000000"/>
              <w:right w:val="single" w:sz="2" w:space="0" w:color="000000"/>
            </w:tcBorders>
          </w:tcPr>
          <w:p w14:paraId="1F3283C7" w14:textId="77777777" w:rsidR="00512507" w:rsidRDefault="008F2887">
            <w:pPr>
              <w:spacing w:after="0" w:line="259" w:lineRule="auto"/>
              <w:ind w:left="5" w:firstLine="0"/>
              <w:jc w:val="center"/>
            </w:pPr>
            <w:r>
              <w:rPr>
                <w:sz w:val="24"/>
              </w:rPr>
              <w:t>1010</w:t>
            </w:r>
          </w:p>
        </w:tc>
      </w:tr>
      <w:tr w:rsidR="00512507" w14:paraId="0314D643" w14:textId="77777777">
        <w:trPr>
          <w:trHeight w:val="311"/>
        </w:trPr>
        <w:tc>
          <w:tcPr>
            <w:tcW w:w="0" w:type="auto"/>
            <w:vMerge/>
            <w:tcBorders>
              <w:top w:val="nil"/>
              <w:left w:val="nil"/>
              <w:bottom w:val="single" w:sz="2" w:space="0" w:color="000000"/>
              <w:right w:val="single" w:sz="2" w:space="0" w:color="000000"/>
            </w:tcBorders>
          </w:tcPr>
          <w:p w14:paraId="50BA57BA"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17C464E5" w14:textId="77777777" w:rsidR="00512507" w:rsidRDefault="008F2887">
            <w:pPr>
              <w:spacing w:after="0" w:line="259" w:lineRule="auto"/>
              <w:ind w:left="0" w:right="14" w:firstLine="0"/>
              <w:jc w:val="center"/>
            </w:pPr>
            <w:r>
              <w:rPr>
                <w:sz w:val="24"/>
              </w:rPr>
              <w:t>56,530 - 56,890</w:t>
            </w:r>
          </w:p>
        </w:tc>
        <w:tc>
          <w:tcPr>
            <w:tcW w:w="1906" w:type="dxa"/>
            <w:tcBorders>
              <w:top w:val="single" w:sz="2" w:space="0" w:color="000000"/>
              <w:left w:val="single" w:sz="2" w:space="0" w:color="000000"/>
              <w:bottom w:val="single" w:sz="2" w:space="0" w:color="000000"/>
              <w:right w:val="single" w:sz="2" w:space="0" w:color="000000"/>
            </w:tcBorders>
          </w:tcPr>
          <w:p w14:paraId="645F755D" w14:textId="77777777" w:rsidR="00512507" w:rsidRDefault="008F2887">
            <w:pPr>
              <w:spacing w:after="0" w:line="259" w:lineRule="auto"/>
              <w:ind w:left="0" w:right="10" w:firstLine="0"/>
              <w:jc w:val="center"/>
            </w:pPr>
            <w:r>
              <w:rPr>
                <w:sz w:val="24"/>
              </w:rPr>
              <w:t>150</w:t>
            </w:r>
          </w:p>
        </w:tc>
        <w:tc>
          <w:tcPr>
            <w:tcW w:w="1642" w:type="dxa"/>
            <w:tcBorders>
              <w:top w:val="single" w:sz="2" w:space="0" w:color="000000"/>
              <w:left w:val="single" w:sz="2" w:space="0" w:color="000000"/>
              <w:bottom w:val="single" w:sz="2" w:space="0" w:color="000000"/>
              <w:right w:val="single" w:sz="2" w:space="0" w:color="000000"/>
            </w:tcBorders>
          </w:tcPr>
          <w:p w14:paraId="3D265843" w14:textId="77777777" w:rsidR="00512507" w:rsidRDefault="008F2887">
            <w:pPr>
              <w:spacing w:after="0" w:line="259" w:lineRule="auto"/>
              <w:ind w:left="0" w:right="10" w:firstLine="0"/>
              <w:jc w:val="center"/>
            </w:pPr>
            <w:r>
              <w:rPr>
                <w:sz w:val="24"/>
              </w:rPr>
              <w:t>360</w:t>
            </w:r>
          </w:p>
        </w:tc>
      </w:tr>
      <w:tr w:rsidR="00512507" w14:paraId="4583EA6A" w14:textId="77777777">
        <w:trPr>
          <w:trHeight w:val="279"/>
        </w:trPr>
        <w:tc>
          <w:tcPr>
            <w:tcW w:w="1431" w:type="dxa"/>
            <w:tcBorders>
              <w:top w:val="single" w:sz="2" w:space="0" w:color="000000"/>
              <w:left w:val="nil"/>
              <w:bottom w:val="nil"/>
              <w:right w:val="single" w:sz="2" w:space="0" w:color="000000"/>
            </w:tcBorders>
          </w:tcPr>
          <w:p w14:paraId="516C8C99" w14:textId="77777777" w:rsidR="00512507" w:rsidRDefault="00512507">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4C5AB5A1" w14:textId="77777777" w:rsidR="00512507" w:rsidRDefault="008F2887">
            <w:pPr>
              <w:spacing w:after="0" w:line="259" w:lineRule="auto"/>
              <w:ind w:left="0" w:right="24" w:firstLine="0"/>
              <w:jc w:val="center"/>
            </w:pPr>
            <w:r>
              <w:rPr>
                <w:sz w:val="24"/>
              </w:rPr>
              <w:t>57,010 - 57,190</w:t>
            </w:r>
          </w:p>
        </w:tc>
        <w:tc>
          <w:tcPr>
            <w:tcW w:w="1906" w:type="dxa"/>
            <w:tcBorders>
              <w:top w:val="single" w:sz="2" w:space="0" w:color="000000"/>
              <w:left w:val="single" w:sz="2" w:space="0" w:color="000000"/>
              <w:bottom w:val="single" w:sz="2" w:space="0" w:color="000000"/>
              <w:right w:val="single" w:sz="2" w:space="0" w:color="000000"/>
            </w:tcBorders>
          </w:tcPr>
          <w:p w14:paraId="4EF6CF7C" w14:textId="77777777" w:rsidR="00512507" w:rsidRDefault="008F2887">
            <w:pPr>
              <w:spacing w:after="0" w:line="259" w:lineRule="auto"/>
              <w:ind w:left="0" w:right="10" w:firstLine="0"/>
              <w:jc w:val="center"/>
            </w:pPr>
            <w:r>
              <w:rPr>
                <w:sz w:val="24"/>
              </w:rPr>
              <w:t>150</w:t>
            </w:r>
          </w:p>
        </w:tc>
        <w:tc>
          <w:tcPr>
            <w:tcW w:w="1642" w:type="dxa"/>
            <w:tcBorders>
              <w:top w:val="single" w:sz="2" w:space="0" w:color="000000"/>
              <w:left w:val="single" w:sz="2" w:space="0" w:color="000000"/>
              <w:bottom w:val="single" w:sz="2" w:space="0" w:color="000000"/>
              <w:right w:val="single" w:sz="2" w:space="0" w:color="000000"/>
            </w:tcBorders>
          </w:tcPr>
          <w:p w14:paraId="6D829465" w14:textId="77777777" w:rsidR="00512507" w:rsidRDefault="008F2887">
            <w:pPr>
              <w:spacing w:after="0" w:line="259" w:lineRule="auto"/>
              <w:ind w:left="0" w:right="5" w:firstLine="0"/>
              <w:jc w:val="center"/>
            </w:pPr>
            <w:r>
              <w:rPr>
                <w:sz w:val="24"/>
              </w:rPr>
              <w:t>180</w:t>
            </w:r>
          </w:p>
        </w:tc>
      </w:tr>
    </w:tbl>
    <w:p w14:paraId="70C4CAEF" w14:textId="77777777" w:rsidR="00512507" w:rsidRDefault="008F2887">
      <w:pPr>
        <w:spacing w:after="199" w:line="265" w:lineRule="auto"/>
        <w:ind w:left="197" w:hanging="10"/>
        <w:jc w:val="left"/>
      </w:pPr>
      <w:r>
        <w:rPr>
          <w:sz w:val="28"/>
        </w:rPr>
        <w:t>Kanalizace ve SDP</w:t>
      </w:r>
    </w:p>
    <w:p w14:paraId="48AA1847" w14:textId="77777777" w:rsidR="00512507" w:rsidRDefault="008F2887">
      <w:pPr>
        <w:spacing w:before="529" w:after="0" w:line="265" w:lineRule="auto"/>
        <w:ind w:left="197" w:hanging="10"/>
        <w:jc w:val="left"/>
      </w:pPr>
      <w:r>
        <w:rPr>
          <w:sz w:val="28"/>
        </w:rPr>
        <w:t>Přípojky ze SDP do příkopu, pravá strana</w:t>
      </w:r>
    </w:p>
    <w:tbl>
      <w:tblPr>
        <w:tblStyle w:val="TableGrid"/>
        <w:tblW w:w="5843" w:type="dxa"/>
        <w:tblInd w:w="53" w:type="dxa"/>
        <w:tblCellMar>
          <w:top w:w="44" w:type="dxa"/>
          <w:left w:w="115" w:type="dxa"/>
          <w:bottom w:w="0" w:type="dxa"/>
          <w:right w:w="115" w:type="dxa"/>
        </w:tblCellMar>
        <w:tblLook w:val="04A0" w:firstRow="1" w:lastRow="0" w:firstColumn="1" w:lastColumn="0" w:noHBand="0" w:noVBand="1"/>
      </w:tblPr>
      <w:tblGrid>
        <w:gridCol w:w="17"/>
        <w:gridCol w:w="2252"/>
        <w:gridCol w:w="26"/>
        <w:gridCol w:w="1866"/>
        <w:gridCol w:w="40"/>
        <w:gridCol w:w="1604"/>
        <w:gridCol w:w="38"/>
      </w:tblGrid>
      <w:tr w:rsidR="00512507" w14:paraId="427C1229" w14:textId="77777777">
        <w:trPr>
          <w:trHeight w:val="290"/>
        </w:trPr>
        <w:tc>
          <w:tcPr>
            <w:tcW w:w="2295" w:type="dxa"/>
            <w:gridSpan w:val="3"/>
            <w:tcBorders>
              <w:top w:val="single" w:sz="2" w:space="0" w:color="000000"/>
              <w:left w:val="single" w:sz="2" w:space="0" w:color="000000"/>
              <w:bottom w:val="single" w:sz="2" w:space="0" w:color="000000"/>
              <w:right w:val="single" w:sz="2" w:space="0" w:color="000000"/>
            </w:tcBorders>
          </w:tcPr>
          <w:p w14:paraId="40723389" w14:textId="77777777" w:rsidR="00512507" w:rsidRDefault="008F2887">
            <w:pPr>
              <w:spacing w:after="0" w:line="259" w:lineRule="auto"/>
              <w:ind w:left="19" w:firstLine="0"/>
              <w:jc w:val="center"/>
            </w:pPr>
            <w:r>
              <w:rPr>
                <w:sz w:val="24"/>
              </w:rPr>
              <w:t>staničení</w:t>
            </w:r>
          </w:p>
        </w:tc>
        <w:tc>
          <w:tcPr>
            <w:tcW w:w="1906" w:type="dxa"/>
            <w:gridSpan w:val="2"/>
            <w:tcBorders>
              <w:top w:val="single" w:sz="2" w:space="0" w:color="000000"/>
              <w:left w:val="single" w:sz="2" w:space="0" w:color="000000"/>
              <w:bottom w:val="single" w:sz="2" w:space="0" w:color="000000"/>
              <w:right w:val="single" w:sz="2" w:space="0" w:color="000000"/>
            </w:tcBorders>
          </w:tcPr>
          <w:p w14:paraId="782FDD24" w14:textId="77777777" w:rsidR="00512507" w:rsidRDefault="008F2887">
            <w:pPr>
              <w:spacing w:after="0" w:line="259" w:lineRule="auto"/>
              <w:ind w:left="10" w:firstLine="0"/>
              <w:jc w:val="center"/>
            </w:pPr>
            <w:r>
              <w:rPr>
                <w:sz w:val="24"/>
              </w:rPr>
              <w:t>DN</w:t>
            </w:r>
          </w:p>
        </w:tc>
        <w:tc>
          <w:tcPr>
            <w:tcW w:w="1642" w:type="dxa"/>
            <w:gridSpan w:val="2"/>
            <w:tcBorders>
              <w:top w:val="single" w:sz="2" w:space="0" w:color="000000"/>
              <w:left w:val="single" w:sz="2" w:space="0" w:color="000000"/>
              <w:bottom w:val="single" w:sz="2" w:space="0" w:color="000000"/>
              <w:right w:val="single" w:sz="2" w:space="0" w:color="000000"/>
            </w:tcBorders>
          </w:tcPr>
          <w:p w14:paraId="5F43AE21" w14:textId="77777777" w:rsidR="00512507" w:rsidRDefault="008F2887">
            <w:pPr>
              <w:spacing w:after="0" w:line="259" w:lineRule="auto"/>
              <w:ind w:left="5" w:firstLine="0"/>
              <w:jc w:val="center"/>
            </w:pPr>
            <w:r>
              <w:rPr>
                <w:sz w:val="24"/>
              </w:rPr>
              <w:t>délka v M</w:t>
            </w:r>
          </w:p>
        </w:tc>
      </w:tr>
      <w:tr w:rsidR="00512507" w14:paraId="75C57F5D" w14:textId="77777777">
        <w:trPr>
          <w:trHeight w:val="293"/>
        </w:trPr>
        <w:tc>
          <w:tcPr>
            <w:tcW w:w="2295" w:type="dxa"/>
            <w:gridSpan w:val="3"/>
            <w:tcBorders>
              <w:top w:val="single" w:sz="2" w:space="0" w:color="000000"/>
              <w:left w:val="single" w:sz="2" w:space="0" w:color="000000"/>
              <w:bottom w:val="single" w:sz="2" w:space="0" w:color="000000"/>
              <w:right w:val="single" w:sz="2" w:space="0" w:color="000000"/>
            </w:tcBorders>
          </w:tcPr>
          <w:p w14:paraId="2CD1977F" w14:textId="77777777" w:rsidR="00512507" w:rsidRDefault="008F2887">
            <w:pPr>
              <w:spacing w:after="0" w:line="259" w:lineRule="auto"/>
              <w:ind w:left="0" w:right="5" w:firstLine="0"/>
              <w:jc w:val="center"/>
            </w:pPr>
            <w:r>
              <w:rPr>
                <w:sz w:val="24"/>
              </w:rPr>
              <w:lastRenderedPageBreak/>
              <w:t>47,860</w:t>
            </w:r>
          </w:p>
        </w:tc>
        <w:tc>
          <w:tcPr>
            <w:tcW w:w="1906" w:type="dxa"/>
            <w:gridSpan w:val="2"/>
            <w:tcBorders>
              <w:top w:val="single" w:sz="2" w:space="0" w:color="000000"/>
              <w:left w:val="single" w:sz="2" w:space="0" w:color="000000"/>
              <w:bottom w:val="single" w:sz="2" w:space="0" w:color="000000"/>
              <w:right w:val="single" w:sz="2" w:space="0" w:color="000000"/>
            </w:tcBorders>
          </w:tcPr>
          <w:p w14:paraId="7FADAC7D" w14:textId="77777777" w:rsidR="00512507" w:rsidRDefault="008F2887">
            <w:pPr>
              <w:spacing w:after="0" w:line="259" w:lineRule="auto"/>
              <w:ind w:left="14"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44BF30F2" w14:textId="77777777" w:rsidR="00512507" w:rsidRDefault="008F2887">
            <w:pPr>
              <w:spacing w:after="0" w:line="259" w:lineRule="auto"/>
              <w:ind w:left="14" w:firstLine="0"/>
              <w:jc w:val="center"/>
            </w:pPr>
            <w:r>
              <w:rPr>
                <w:sz w:val="24"/>
              </w:rPr>
              <w:t>25</w:t>
            </w:r>
          </w:p>
        </w:tc>
      </w:tr>
      <w:tr w:rsidR="00512507" w14:paraId="5730FD59" w14:textId="77777777">
        <w:trPr>
          <w:trHeight w:val="296"/>
        </w:trPr>
        <w:tc>
          <w:tcPr>
            <w:tcW w:w="2295" w:type="dxa"/>
            <w:gridSpan w:val="3"/>
            <w:tcBorders>
              <w:top w:val="single" w:sz="2" w:space="0" w:color="000000"/>
              <w:left w:val="single" w:sz="2" w:space="0" w:color="000000"/>
              <w:bottom w:val="single" w:sz="2" w:space="0" w:color="000000"/>
              <w:right w:val="single" w:sz="2" w:space="0" w:color="000000"/>
            </w:tcBorders>
          </w:tcPr>
          <w:p w14:paraId="34B40F9E" w14:textId="77777777" w:rsidR="00512507" w:rsidRDefault="008F2887">
            <w:pPr>
              <w:spacing w:after="0" w:line="259" w:lineRule="auto"/>
              <w:ind w:left="0" w:right="5" w:firstLine="0"/>
              <w:jc w:val="center"/>
            </w:pPr>
            <w:r>
              <w:rPr>
                <w:sz w:val="24"/>
              </w:rPr>
              <w:t>48,010</w:t>
            </w:r>
          </w:p>
        </w:tc>
        <w:tc>
          <w:tcPr>
            <w:tcW w:w="1906" w:type="dxa"/>
            <w:gridSpan w:val="2"/>
            <w:tcBorders>
              <w:top w:val="single" w:sz="2" w:space="0" w:color="000000"/>
              <w:left w:val="single" w:sz="2" w:space="0" w:color="000000"/>
              <w:bottom w:val="single" w:sz="2" w:space="0" w:color="000000"/>
              <w:right w:val="single" w:sz="2" w:space="0" w:color="000000"/>
            </w:tcBorders>
          </w:tcPr>
          <w:p w14:paraId="7AC7EB8C" w14:textId="77777777" w:rsidR="00512507" w:rsidRDefault="008F2887">
            <w:pPr>
              <w:spacing w:after="0" w:line="259" w:lineRule="auto"/>
              <w:ind w:left="14"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62A4612E" w14:textId="77777777" w:rsidR="00512507" w:rsidRDefault="008F2887">
            <w:pPr>
              <w:spacing w:after="0" w:line="259" w:lineRule="auto"/>
              <w:ind w:left="14" w:firstLine="0"/>
              <w:jc w:val="center"/>
            </w:pPr>
            <w:r>
              <w:rPr>
                <w:sz w:val="24"/>
              </w:rPr>
              <w:t>25</w:t>
            </w:r>
          </w:p>
        </w:tc>
      </w:tr>
      <w:tr w:rsidR="00512507" w14:paraId="13BB98AC" w14:textId="77777777">
        <w:trPr>
          <w:trHeight w:val="290"/>
        </w:trPr>
        <w:tc>
          <w:tcPr>
            <w:tcW w:w="2295" w:type="dxa"/>
            <w:gridSpan w:val="3"/>
            <w:tcBorders>
              <w:top w:val="single" w:sz="2" w:space="0" w:color="000000"/>
              <w:left w:val="single" w:sz="2" w:space="0" w:color="000000"/>
              <w:bottom w:val="single" w:sz="2" w:space="0" w:color="000000"/>
              <w:right w:val="single" w:sz="2" w:space="0" w:color="000000"/>
            </w:tcBorders>
          </w:tcPr>
          <w:p w14:paraId="0D741ECB" w14:textId="77777777" w:rsidR="00512507" w:rsidRDefault="008F2887">
            <w:pPr>
              <w:spacing w:after="0" w:line="259" w:lineRule="auto"/>
              <w:ind w:left="0" w:right="5" w:firstLine="0"/>
              <w:jc w:val="center"/>
            </w:pPr>
            <w:r>
              <w:rPr>
                <w:sz w:val="24"/>
              </w:rPr>
              <w:t>48,160</w:t>
            </w:r>
          </w:p>
        </w:tc>
        <w:tc>
          <w:tcPr>
            <w:tcW w:w="1906" w:type="dxa"/>
            <w:gridSpan w:val="2"/>
            <w:tcBorders>
              <w:top w:val="single" w:sz="2" w:space="0" w:color="000000"/>
              <w:left w:val="single" w:sz="2" w:space="0" w:color="000000"/>
              <w:bottom w:val="single" w:sz="2" w:space="0" w:color="000000"/>
              <w:right w:val="single" w:sz="2" w:space="0" w:color="000000"/>
            </w:tcBorders>
          </w:tcPr>
          <w:p w14:paraId="3ACE14F5" w14:textId="77777777" w:rsidR="00512507" w:rsidRDefault="008F2887">
            <w:pPr>
              <w:spacing w:after="0" w:line="259" w:lineRule="auto"/>
              <w:ind w:left="10"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0F06D239" w14:textId="77777777" w:rsidR="00512507" w:rsidRDefault="008F2887">
            <w:pPr>
              <w:spacing w:after="0" w:line="259" w:lineRule="auto"/>
              <w:ind w:left="10" w:firstLine="0"/>
              <w:jc w:val="center"/>
            </w:pPr>
            <w:r>
              <w:rPr>
                <w:sz w:val="24"/>
              </w:rPr>
              <w:t>25</w:t>
            </w:r>
          </w:p>
        </w:tc>
      </w:tr>
      <w:tr w:rsidR="00512507" w14:paraId="67D27B3F" w14:textId="77777777">
        <w:trPr>
          <w:trHeight w:val="288"/>
        </w:trPr>
        <w:tc>
          <w:tcPr>
            <w:tcW w:w="2295" w:type="dxa"/>
            <w:gridSpan w:val="3"/>
            <w:tcBorders>
              <w:top w:val="single" w:sz="2" w:space="0" w:color="000000"/>
              <w:left w:val="single" w:sz="2" w:space="0" w:color="000000"/>
              <w:bottom w:val="single" w:sz="2" w:space="0" w:color="000000"/>
              <w:right w:val="single" w:sz="2" w:space="0" w:color="000000"/>
            </w:tcBorders>
          </w:tcPr>
          <w:p w14:paraId="1EDCA84C" w14:textId="77777777" w:rsidR="00512507" w:rsidRDefault="008F2887">
            <w:pPr>
              <w:spacing w:after="0" w:line="259" w:lineRule="auto"/>
              <w:ind w:left="0" w:right="5" w:firstLine="0"/>
              <w:jc w:val="center"/>
            </w:pPr>
            <w:r>
              <w:rPr>
                <w:sz w:val="24"/>
              </w:rPr>
              <w:t>48,800</w:t>
            </w:r>
          </w:p>
        </w:tc>
        <w:tc>
          <w:tcPr>
            <w:tcW w:w="1906" w:type="dxa"/>
            <w:gridSpan w:val="2"/>
            <w:tcBorders>
              <w:top w:val="single" w:sz="2" w:space="0" w:color="000000"/>
              <w:left w:val="single" w:sz="2" w:space="0" w:color="000000"/>
              <w:bottom w:val="single" w:sz="2" w:space="0" w:color="000000"/>
              <w:right w:val="single" w:sz="2" w:space="0" w:color="000000"/>
            </w:tcBorders>
          </w:tcPr>
          <w:p w14:paraId="12312CBA" w14:textId="77777777" w:rsidR="00512507" w:rsidRDefault="008F2887">
            <w:pPr>
              <w:spacing w:after="0" w:line="259" w:lineRule="auto"/>
              <w:ind w:left="19" w:firstLine="0"/>
              <w:jc w:val="center"/>
            </w:pPr>
            <w:r>
              <w:rPr>
                <w:sz w:val="24"/>
              </w:rPr>
              <w:t>150</w:t>
            </w:r>
          </w:p>
        </w:tc>
        <w:tc>
          <w:tcPr>
            <w:tcW w:w="1642" w:type="dxa"/>
            <w:gridSpan w:val="2"/>
            <w:tcBorders>
              <w:top w:val="single" w:sz="2" w:space="0" w:color="000000"/>
              <w:left w:val="single" w:sz="2" w:space="0" w:color="000000"/>
              <w:bottom w:val="single" w:sz="2" w:space="0" w:color="000000"/>
              <w:right w:val="single" w:sz="2" w:space="0" w:color="000000"/>
            </w:tcBorders>
          </w:tcPr>
          <w:p w14:paraId="038D8921" w14:textId="77777777" w:rsidR="00512507" w:rsidRDefault="008F2887">
            <w:pPr>
              <w:spacing w:after="0" w:line="259" w:lineRule="auto"/>
              <w:ind w:left="5" w:firstLine="0"/>
              <w:jc w:val="center"/>
            </w:pPr>
            <w:r>
              <w:rPr>
                <w:sz w:val="24"/>
              </w:rPr>
              <w:t>25</w:t>
            </w:r>
          </w:p>
        </w:tc>
      </w:tr>
      <w:tr w:rsidR="00512507" w14:paraId="0B0F8D82" w14:textId="77777777">
        <w:trPr>
          <w:trHeight w:val="298"/>
        </w:trPr>
        <w:tc>
          <w:tcPr>
            <w:tcW w:w="2295" w:type="dxa"/>
            <w:gridSpan w:val="3"/>
            <w:tcBorders>
              <w:top w:val="single" w:sz="2" w:space="0" w:color="000000"/>
              <w:left w:val="single" w:sz="2" w:space="0" w:color="000000"/>
              <w:bottom w:val="single" w:sz="2" w:space="0" w:color="000000"/>
              <w:right w:val="single" w:sz="2" w:space="0" w:color="000000"/>
            </w:tcBorders>
          </w:tcPr>
          <w:p w14:paraId="10CF0BF0" w14:textId="77777777" w:rsidR="00512507" w:rsidRDefault="008F2887">
            <w:pPr>
              <w:spacing w:after="0" w:line="259" w:lineRule="auto"/>
              <w:ind w:left="0" w:right="5" w:firstLine="0"/>
              <w:jc w:val="center"/>
            </w:pPr>
            <w:r>
              <w:rPr>
                <w:sz w:val="24"/>
              </w:rPr>
              <w:t>48,950</w:t>
            </w:r>
          </w:p>
        </w:tc>
        <w:tc>
          <w:tcPr>
            <w:tcW w:w="1906" w:type="dxa"/>
            <w:gridSpan w:val="2"/>
            <w:tcBorders>
              <w:top w:val="single" w:sz="2" w:space="0" w:color="000000"/>
              <w:left w:val="single" w:sz="2" w:space="0" w:color="000000"/>
              <w:bottom w:val="single" w:sz="2" w:space="0" w:color="000000"/>
              <w:right w:val="single" w:sz="2" w:space="0" w:color="000000"/>
            </w:tcBorders>
          </w:tcPr>
          <w:p w14:paraId="7209A6D0" w14:textId="77777777" w:rsidR="00512507" w:rsidRDefault="008F2887">
            <w:pPr>
              <w:spacing w:after="0" w:line="259" w:lineRule="auto"/>
              <w:ind w:lef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77517557" w14:textId="77777777" w:rsidR="00512507" w:rsidRDefault="008F2887">
            <w:pPr>
              <w:spacing w:after="0" w:line="259" w:lineRule="auto"/>
              <w:ind w:left="5" w:firstLine="0"/>
              <w:jc w:val="center"/>
            </w:pPr>
            <w:r>
              <w:rPr>
                <w:sz w:val="24"/>
              </w:rPr>
              <w:t>25</w:t>
            </w:r>
          </w:p>
        </w:tc>
      </w:tr>
      <w:tr w:rsidR="00512507" w14:paraId="042E43ED" w14:textId="77777777">
        <w:trPr>
          <w:trHeight w:val="293"/>
        </w:trPr>
        <w:tc>
          <w:tcPr>
            <w:tcW w:w="2295" w:type="dxa"/>
            <w:gridSpan w:val="3"/>
            <w:tcBorders>
              <w:top w:val="single" w:sz="2" w:space="0" w:color="000000"/>
              <w:left w:val="single" w:sz="2" w:space="0" w:color="000000"/>
              <w:bottom w:val="single" w:sz="2" w:space="0" w:color="000000"/>
              <w:right w:val="single" w:sz="2" w:space="0" w:color="000000"/>
            </w:tcBorders>
          </w:tcPr>
          <w:p w14:paraId="6EB4744A" w14:textId="77777777" w:rsidR="00512507" w:rsidRDefault="008F2887">
            <w:pPr>
              <w:spacing w:after="0" w:line="259" w:lineRule="auto"/>
              <w:ind w:left="0" w:right="14" w:firstLine="0"/>
              <w:jc w:val="center"/>
            </w:pPr>
            <w:r>
              <w:rPr>
                <w:sz w:val="24"/>
              </w:rPr>
              <w:t>49,100</w:t>
            </w:r>
          </w:p>
        </w:tc>
        <w:tc>
          <w:tcPr>
            <w:tcW w:w="1906" w:type="dxa"/>
            <w:gridSpan w:val="2"/>
            <w:tcBorders>
              <w:top w:val="single" w:sz="2" w:space="0" w:color="000000"/>
              <w:left w:val="single" w:sz="2" w:space="0" w:color="000000"/>
              <w:bottom w:val="single" w:sz="2" w:space="0" w:color="000000"/>
              <w:right w:val="single" w:sz="2" w:space="0" w:color="000000"/>
            </w:tcBorders>
          </w:tcPr>
          <w:p w14:paraId="1BDE2057" w14:textId="77777777" w:rsidR="00512507" w:rsidRDefault="008F2887">
            <w:pPr>
              <w:spacing w:after="0" w:line="259" w:lineRule="auto"/>
              <w:ind w:lef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338B5AFC" w14:textId="77777777" w:rsidR="00512507" w:rsidRDefault="008F2887">
            <w:pPr>
              <w:spacing w:after="0" w:line="259" w:lineRule="auto"/>
              <w:ind w:left="0" w:firstLine="0"/>
              <w:jc w:val="center"/>
            </w:pPr>
            <w:r>
              <w:rPr>
                <w:sz w:val="24"/>
              </w:rPr>
              <w:t>25</w:t>
            </w:r>
          </w:p>
        </w:tc>
      </w:tr>
      <w:tr w:rsidR="00512507" w14:paraId="1BD33C11" w14:textId="77777777">
        <w:trPr>
          <w:trHeight w:val="288"/>
        </w:trPr>
        <w:tc>
          <w:tcPr>
            <w:tcW w:w="2295" w:type="dxa"/>
            <w:gridSpan w:val="3"/>
            <w:tcBorders>
              <w:top w:val="single" w:sz="2" w:space="0" w:color="000000"/>
              <w:left w:val="single" w:sz="2" w:space="0" w:color="000000"/>
              <w:bottom w:val="single" w:sz="2" w:space="0" w:color="000000"/>
              <w:right w:val="single" w:sz="2" w:space="0" w:color="000000"/>
            </w:tcBorders>
          </w:tcPr>
          <w:p w14:paraId="7DF08E6C" w14:textId="77777777" w:rsidR="00512507" w:rsidRDefault="008F2887">
            <w:pPr>
              <w:spacing w:after="0" w:line="259" w:lineRule="auto"/>
              <w:ind w:left="0" w:right="14" w:firstLine="0"/>
              <w:jc w:val="center"/>
            </w:pPr>
            <w:r>
              <w:rPr>
                <w:sz w:val="24"/>
              </w:rPr>
              <w:t>49,250</w:t>
            </w:r>
          </w:p>
        </w:tc>
        <w:tc>
          <w:tcPr>
            <w:tcW w:w="1906" w:type="dxa"/>
            <w:gridSpan w:val="2"/>
            <w:tcBorders>
              <w:top w:val="single" w:sz="2" w:space="0" w:color="000000"/>
              <w:left w:val="single" w:sz="2" w:space="0" w:color="000000"/>
              <w:bottom w:val="single" w:sz="2" w:space="0" w:color="000000"/>
              <w:right w:val="single" w:sz="2" w:space="0" w:color="000000"/>
            </w:tcBorders>
          </w:tcPr>
          <w:p w14:paraId="1094AF56" w14:textId="77777777" w:rsidR="00512507" w:rsidRDefault="008F2887">
            <w:pPr>
              <w:spacing w:after="0" w:line="259" w:lineRule="auto"/>
              <w:ind w:lef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33173183" w14:textId="77777777" w:rsidR="00512507" w:rsidRDefault="008F2887">
            <w:pPr>
              <w:spacing w:after="0" w:line="259" w:lineRule="auto"/>
              <w:ind w:left="0" w:right="5" w:firstLine="0"/>
              <w:jc w:val="center"/>
            </w:pPr>
            <w:r>
              <w:rPr>
                <w:sz w:val="24"/>
              </w:rPr>
              <w:t>25</w:t>
            </w:r>
          </w:p>
        </w:tc>
      </w:tr>
      <w:tr w:rsidR="00512507" w14:paraId="290BE29F" w14:textId="77777777">
        <w:trPr>
          <w:trHeight w:val="288"/>
        </w:trPr>
        <w:tc>
          <w:tcPr>
            <w:tcW w:w="2295" w:type="dxa"/>
            <w:gridSpan w:val="3"/>
            <w:tcBorders>
              <w:top w:val="single" w:sz="2" w:space="0" w:color="000000"/>
              <w:left w:val="single" w:sz="2" w:space="0" w:color="000000"/>
              <w:bottom w:val="single" w:sz="2" w:space="0" w:color="000000"/>
              <w:right w:val="single" w:sz="2" w:space="0" w:color="000000"/>
            </w:tcBorders>
          </w:tcPr>
          <w:p w14:paraId="11B42AFA" w14:textId="77777777" w:rsidR="00512507" w:rsidRDefault="008F2887">
            <w:pPr>
              <w:spacing w:after="0" w:line="259" w:lineRule="auto"/>
              <w:ind w:left="0" w:right="14" w:firstLine="0"/>
              <w:jc w:val="center"/>
            </w:pPr>
            <w:r>
              <w:rPr>
                <w:sz w:val="24"/>
              </w:rPr>
              <w:t>49,400</w:t>
            </w:r>
          </w:p>
        </w:tc>
        <w:tc>
          <w:tcPr>
            <w:tcW w:w="1906" w:type="dxa"/>
            <w:gridSpan w:val="2"/>
            <w:tcBorders>
              <w:top w:val="single" w:sz="2" w:space="0" w:color="000000"/>
              <w:left w:val="single" w:sz="2" w:space="0" w:color="000000"/>
              <w:bottom w:val="single" w:sz="2" w:space="0" w:color="000000"/>
              <w:right w:val="single" w:sz="2" w:space="0" w:color="000000"/>
            </w:tcBorders>
          </w:tcPr>
          <w:p w14:paraId="47E16148" w14:textId="77777777" w:rsidR="00512507" w:rsidRDefault="008F2887">
            <w:pPr>
              <w:spacing w:after="0" w:line="259" w:lineRule="auto"/>
              <w:ind w:left="0" w:righ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2C5DE44B" w14:textId="77777777" w:rsidR="00512507" w:rsidRDefault="008F2887">
            <w:pPr>
              <w:spacing w:after="0" w:line="259" w:lineRule="auto"/>
              <w:ind w:left="0" w:firstLine="0"/>
              <w:jc w:val="center"/>
            </w:pPr>
            <w:r>
              <w:rPr>
                <w:sz w:val="24"/>
              </w:rPr>
              <w:t>25</w:t>
            </w:r>
          </w:p>
        </w:tc>
      </w:tr>
      <w:tr w:rsidR="00512507" w14:paraId="7F6604F6" w14:textId="77777777">
        <w:trPr>
          <w:trHeight w:val="293"/>
        </w:trPr>
        <w:tc>
          <w:tcPr>
            <w:tcW w:w="2295" w:type="dxa"/>
            <w:gridSpan w:val="3"/>
            <w:tcBorders>
              <w:top w:val="single" w:sz="2" w:space="0" w:color="000000"/>
              <w:left w:val="single" w:sz="2" w:space="0" w:color="000000"/>
              <w:bottom w:val="single" w:sz="2" w:space="0" w:color="000000"/>
              <w:right w:val="single" w:sz="2" w:space="0" w:color="000000"/>
            </w:tcBorders>
          </w:tcPr>
          <w:p w14:paraId="4801AB47" w14:textId="77777777" w:rsidR="00512507" w:rsidRDefault="008F2887">
            <w:pPr>
              <w:spacing w:after="0" w:line="259" w:lineRule="auto"/>
              <w:ind w:left="0" w:right="19" w:firstLine="0"/>
              <w:jc w:val="center"/>
            </w:pPr>
            <w:r>
              <w:rPr>
                <w:sz w:val="24"/>
              </w:rPr>
              <w:t>49,550</w:t>
            </w:r>
          </w:p>
        </w:tc>
        <w:tc>
          <w:tcPr>
            <w:tcW w:w="1906" w:type="dxa"/>
            <w:gridSpan w:val="2"/>
            <w:tcBorders>
              <w:top w:val="single" w:sz="2" w:space="0" w:color="000000"/>
              <w:left w:val="single" w:sz="2" w:space="0" w:color="000000"/>
              <w:bottom w:val="single" w:sz="2" w:space="0" w:color="000000"/>
              <w:right w:val="single" w:sz="2" w:space="0" w:color="000000"/>
            </w:tcBorders>
          </w:tcPr>
          <w:p w14:paraId="0314A182" w14:textId="77777777" w:rsidR="00512507" w:rsidRDefault="008F2887">
            <w:pPr>
              <w:spacing w:after="0" w:line="259" w:lineRule="auto"/>
              <w:ind w:left="0" w:righ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49849C1E" w14:textId="77777777" w:rsidR="00512507" w:rsidRDefault="008F2887">
            <w:pPr>
              <w:spacing w:after="0" w:line="259" w:lineRule="auto"/>
              <w:ind w:left="0" w:right="5" w:firstLine="0"/>
              <w:jc w:val="center"/>
            </w:pPr>
            <w:r>
              <w:rPr>
                <w:sz w:val="24"/>
              </w:rPr>
              <w:t>25</w:t>
            </w:r>
          </w:p>
        </w:tc>
      </w:tr>
      <w:tr w:rsidR="00512507" w14:paraId="650CEC5A" w14:textId="77777777">
        <w:trPr>
          <w:trHeight w:val="293"/>
        </w:trPr>
        <w:tc>
          <w:tcPr>
            <w:tcW w:w="2295" w:type="dxa"/>
            <w:gridSpan w:val="3"/>
            <w:tcBorders>
              <w:top w:val="single" w:sz="2" w:space="0" w:color="000000"/>
              <w:left w:val="single" w:sz="2" w:space="0" w:color="000000"/>
              <w:bottom w:val="single" w:sz="2" w:space="0" w:color="000000"/>
              <w:right w:val="single" w:sz="2" w:space="0" w:color="000000"/>
            </w:tcBorders>
          </w:tcPr>
          <w:p w14:paraId="07D94EF3" w14:textId="77777777" w:rsidR="00512507" w:rsidRDefault="008F2887">
            <w:pPr>
              <w:spacing w:after="0" w:line="259" w:lineRule="auto"/>
              <w:ind w:left="0" w:right="24" w:firstLine="0"/>
              <w:jc w:val="center"/>
            </w:pPr>
            <w:r>
              <w:rPr>
                <w:sz w:val="24"/>
              </w:rPr>
              <w:t>49, 700</w:t>
            </w:r>
          </w:p>
        </w:tc>
        <w:tc>
          <w:tcPr>
            <w:tcW w:w="1906" w:type="dxa"/>
            <w:gridSpan w:val="2"/>
            <w:tcBorders>
              <w:top w:val="single" w:sz="2" w:space="0" w:color="000000"/>
              <w:left w:val="single" w:sz="2" w:space="0" w:color="000000"/>
              <w:bottom w:val="single" w:sz="2" w:space="0" w:color="000000"/>
              <w:right w:val="single" w:sz="2" w:space="0" w:color="000000"/>
            </w:tcBorders>
          </w:tcPr>
          <w:p w14:paraId="36B6843D" w14:textId="77777777" w:rsidR="00512507" w:rsidRDefault="008F2887">
            <w:pPr>
              <w:spacing w:after="0" w:line="259" w:lineRule="auto"/>
              <w:ind w:left="0" w:righ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12FBE856" w14:textId="77777777" w:rsidR="00512507" w:rsidRDefault="008F2887">
            <w:pPr>
              <w:spacing w:after="0" w:line="259" w:lineRule="auto"/>
              <w:ind w:left="0" w:right="5" w:firstLine="0"/>
              <w:jc w:val="center"/>
            </w:pPr>
            <w:r>
              <w:rPr>
                <w:sz w:val="24"/>
              </w:rPr>
              <w:t>25</w:t>
            </w:r>
          </w:p>
        </w:tc>
      </w:tr>
      <w:tr w:rsidR="00512507" w14:paraId="76CB4812" w14:textId="77777777">
        <w:trPr>
          <w:trHeight w:val="288"/>
        </w:trPr>
        <w:tc>
          <w:tcPr>
            <w:tcW w:w="2295" w:type="dxa"/>
            <w:gridSpan w:val="3"/>
            <w:tcBorders>
              <w:top w:val="single" w:sz="2" w:space="0" w:color="000000"/>
              <w:left w:val="single" w:sz="2" w:space="0" w:color="000000"/>
              <w:bottom w:val="single" w:sz="2" w:space="0" w:color="000000"/>
              <w:right w:val="single" w:sz="2" w:space="0" w:color="000000"/>
            </w:tcBorders>
          </w:tcPr>
          <w:p w14:paraId="3BD432FB" w14:textId="77777777" w:rsidR="00512507" w:rsidRDefault="008F2887">
            <w:pPr>
              <w:spacing w:after="0" w:line="259" w:lineRule="auto"/>
              <w:ind w:left="0" w:right="24" w:firstLine="0"/>
              <w:jc w:val="center"/>
            </w:pPr>
            <w:r>
              <w:rPr>
                <w:sz w:val="24"/>
              </w:rPr>
              <w:t>49,850</w:t>
            </w:r>
          </w:p>
        </w:tc>
        <w:tc>
          <w:tcPr>
            <w:tcW w:w="1906" w:type="dxa"/>
            <w:gridSpan w:val="2"/>
            <w:tcBorders>
              <w:top w:val="single" w:sz="2" w:space="0" w:color="000000"/>
              <w:left w:val="single" w:sz="2" w:space="0" w:color="000000"/>
              <w:bottom w:val="single" w:sz="2" w:space="0" w:color="000000"/>
              <w:right w:val="single" w:sz="2" w:space="0" w:color="000000"/>
            </w:tcBorders>
          </w:tcPr>
          <w:p w14:paraId="56B48B71" w14:textId="77777777" w:rsidR="00512507" w:rsidRDefault="008F2887">
            <w:pPr>
              <w:spacing w:after="0" w:line="259" w:lineRule="auto"/>
              <w:ind w:left="0" w:righ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67565A18" w14:textId="77777777" w:rsidR="00512507" w:rsidRDefault="008F2887">
            <w:pPr>
              <w:spacing w:after="0" w:line="259" w:lineRule="auto"/>
              <w:ind w:left="0" w:right="10" w:firstLine="0"/>
              <w:jc w:val="center"/>
            </w:pPr>
            <w:r>
              <w:rPr>
                <w:sz w:val="24"/>
              </w:rPr>
              <w:t>25</w:t>
            </w:r>
          </w:p>
        </w:tc>
      </w:tr>
      <w:tr w:rsidR="00512507" w14:paraId="5F145538" w14:textId="77777777">
        <w:trPr>
          <w:trHeight w:val="291"/>
        </w:trPr>
        <w:tc>
          <w:tcPr>
            <w:tcW w:w="2295" w:type="dxa"/>
            <w:gridSpan w:val="3"/>
            <w:tcBorders>
              <w:top w:val="single" w:sz="2" w:space="0" w:color="000000"/>
              <w:left w:val="single" w:sz="2" w:space="0" w:color="000000"/>
              <w:bottom w:val="single" w:sz="2" w:space="0" w:color="000000"/>
              <w:right w:val="single" w:sz="2" w:space="0" w:color="000000"/>
            </w:tcBorders>
          </w:tcPr>
          <w:p w14:paraId="6F98D651" w14:textId="77777777" w:rsidR="00512507" w:rsidRDefault="008F2887">
            <w:pPr>
              <w:spacing w:after="0" w:line="259" w:lineRule="auto"/>
              <w:ind w:left="0" w:right="19" w:firstLine="0"/>
              <w:jc w:val="center"/>
            </w:pPr>
            <w:r>
              <w:rPr>
                <w:sz w:val="24"/>
              </w:rPr>
              <w:t>50,000</w:t>
            </w:r>
          </w:p>
        </w:tc>
        <w:tc>
          <w:tcPr>
            <w:tcW w:w="1906" w:type="dxa"/>
            <w:gridSpan w:val="2"/>
            <w:tcBorders>
              <w:top w:val="single" w:sz="2" w:space="0" w:color="000000"/>
              <w:left w:val="single" w:sz="2" w:space="0" w:color="000000"/>
              <w:bottom w:val="single" w:sz="2" w:space="0" w:color="000000"/>
              <w:right w:val="single" w:sz="2" w:space="0" w:color="000000"/>
            </w:tcBorders>
          </w:tcPr>
          <w:p w14:paraId="5562E453" w14:textId="77777777" w:rsidR="00512507" w:rsidRDefault="008F2887">
            <w:pPr>
              <w:spacing w:after="0" w:line="259" w:lineRule="auto"/>
              <w:ind w:left="0" w:right="5"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4DDE2A94" w14:textId="77777777" w:rsidR="00512507" w:rsidRDefault="008F2887">
            <w:pPr>
              <w:spacing w:after="0" w:line="259" w:lineRule="auto"/>
              <w:ind w:left="0" w:right="10" w:firstLine="0"/>
              <w:jc w:val="center"/>
            </w:pPr>
            <w:r>
              <w:rPr>
                <w:sz w:val="24"/>
              </w:rPr>
              <w:t>25</w:t>
            </w:r>
          </w:p>
        </w:tc>
      </w:tr>
      <w:tr w:rsidR="00512507" w14:paraId="75C4296F" w14:textId="77777777">
        <w:trPr>
          <w:trHeight w:val="290"/>
        </w:trPr>
        <w:tc>
          <w:tcPr>
            <w:tcW w:w="2295" w:type="dxa"/>
            <w:gridSpan w:val="3"/>
            <w:tcBorders>
              <w:top w:val="single" w:sz="2" w:space="0" w:color="000000"/>
              <w:left w:val="single" w:sz="2" w:space="0" w:color="000000"/>
              <w:bottom w:val="single" w:sz="2" w:space="0" w:color="000000"/>
              <w:right w:val="single" w:sz="2" w:space="0" w:color="000000"/>
            </w:tcBorders>
          </w:tcPr>
          <w:p w14:paraId="2A161CF0" w14:textId="77777777" w:rsidR="00512507" w:rsidRDefault="008F2887">
            <w:pPr>
              <w:spacing w:after="0" w:line="259" w:lineRule="auto"/>
              <w:ind w:left="0" w:right="24" w:firstLine="0"/>
              <w:jc w:val="center"/>
            </w:pPr>
            <w:r>
              <w:rPr>
                <w:sz w:val="24"/>
              </w:rPr>
              <w:t>50,150</w:t>
            </w:r>
          </w:p>
        </w:tc>
        <w:tc>
          <w:tcPr>
            <w:tcW w:w="1906" w:type="dxa"/>
            <w:gridSpan w:val="2"/>
            <w:tcBorders>
              <w:top w:val="single" w:sz="2" w:space="0" w:color="000000"/>
              <w:left w:val="single" w:sz="2" w:space="0" w:color="000000"/>
              <w:bottom w:val="single" w:sz="2" w:space="0" w:color="000000"/>
              <w:right w:val="single" w:sz="2" w:space="0" w:color="000000"/>
            </w:tcBorders>
          </w:tcPr>
          <w:p w14:paraId="2D60E3A1" w14:textId="77777777" w:rsidR="00512507" w:rsidRDefault="008F2887">
            <w:pPr>
              <w:spacing w:after="0" w:line="259" w:lineRule="auto"/>
              <w:ind w:left="0" w:right="10" w:firstLine="0"/>
              <w:jc w:val="center"/>
            </w:pPr>
            <w:r>
              <w:rPr>
                <w:sz w:val="24"/>
              </w:rPr>
              <w:t>200</w:t>
            </w:r>
          </w:p>
        </w:tc>
        <w:tc>
          <w:tcPr>
            <w:tcW w:w="1642" w:type="dxa"/>
            <w:gridSpan w:val="2"/>
            <w:tcBorders>
              <w:top w:val="single" w:sz="2" w:space="0" w:color="000000"/>
              <w:left w:val="single" w:sz="2" w:space="0" w:color="000000"/>
              <w:bottom w:val="single" w:sz="2" w:space="0" w:color="000000"/>
              <w:right w:val="single" w:sz="2" w:space="0" w:color="000000"/>
            </w:tcBorders>
          </w:tcPr>
          <w:p w14:paraId="7909530E" w14:textId="77777777" w:rsidR="00512507" w:rsidRDefault="008F2887">
            <w:pPr>
              <w:spacing w:after="0" w:line="259" w:lineRule="auto"/>
              <w:ind w:left="0" w:right="10" w:firstLine="0"/>
              <w:jc w:val="center"/>
            </w:pPr>
            <w:r>
              <w:rPr>
                <w:sz w:val="24"/>
              </w:rPr>
              <w:t>25</w:t>
            </w:r>
          </w:p>
        </w:tc>
      </w:tr>
      <w:tr w:rsidR="00512507" w14:paraId="68E90F54" w14:textId="77777777">
        <w:trPr>
          <w:trHeight w:val="288"/>
        </w:trPr>
        <w:tc>
          <w:tcPr>
            <w:tcW w:w="2295" w:type="dxa"/>
            <w:gridSpan w:val="3"/>
            <w:tcBorders>
              <w:top w:val="single" w:sz="2" w:space="0" w:color="000000"/>
              <w:left w:val="single" w:sz="2" w:space="0" w:color="000000"/>
              <w:bottom w:val="single" w:sz="2" w:space="0" w:color="000000"/>
              <w:right w:val="single" w:sz="2" w:space="0" w:color="000000"/>
            </w:tcBorders>
          </w:tcPr>
          <w:p w14:paraId="01767027" w14:textId="77777777" w:rsidR="00512507" w:rsidRDefault="008F2887">
            <w:pPr>
              <w:spacing w:after="0" w:line="259" w:lineRule="auto"/>
              <w:ind w:left="0" w:right="24" w:firstLine="0"/>
              <w:jc w:val="center"/>
            </w:pPr>
            <w:r>
              <w:rPr>
                <w:sz w:val="24"/>
              </w:rPr>
              <w:t>50,300</w:t>
            </w:r>
          </w:p>
        </w:tc>
        <w:tc>
          <w:tcPr>
            <w:tcW w:w="1906" w:type="dxa"/>
            <w:gridSpan w:val="2"/>
            <w:tcBorders>
              <w:top w:val="single" w:sz="2" w:space="0" w:color="000000"/>
              <w:left w:val="single" w:sz="2" w:space="0" w:color="000000"/>
              <w:bottom w:val="single" w:sz="2" w:space="0" w:color="000000"/>
              <w:right w:val="single" w:sz="2" w:space="0" w:color="000000"/>
            </w:tcBorders>
          </w:tcPr>
          <w:p w14:paraId="37B94024" w14:textId="77777777" w:rsidR="00512507" w:rsidRDefault="008F2887">
            <w:pPr>
              <w:spacing w:after="0" w:line="259" w:lineRule="auto"/>
              <w:ind w:left="0" w:firstLine="0"/>
              <w:jc w:val="center"/>
            </w:pPr>
            <w:r>
              <w:rPr>
                <w:sz w:val="24"/>
              </w:rPr>
              <w:t>150</w:t>
            </w:r>
          </w:p>
        </w:tc>
        <w:tc>
          <w:tcPr>
            <w:tcW w:w="1642" w:type="dxa"/>
            <w:gridSpan w:val="2"/>
            <w:tcBorders>
              <w:top w:val="single" w:sz="2" w:space="0" w:color="000000"/>
              <w:left w:val="single" w:sz="2" w:space="0" w:color="000000"/>
              <w:bottom w:val="single" w:sz="2" w:space="0" w:color="000000"/>
              <w:right w:val="single" w:sz="2" w:space="0" w:color="000000"/>
            </w:tcBorders>
          </w:tcPr>
          <w:p w14:paraId="58DE72DB" w14:textId="77777777" w:rsidR="00512507" w:rsidRDefault="008F2887">
            <w:pPr>
              <w:spacing w:after="0" w:line="259" w:lineRule="auto"/>
              <w:ind w:left="0" w:right="14" w:firstLine="0"/>
              <w:jc w:val="center"/>
            </w:pPr>
            <w:r>
              <w:rPr>
                <w:sz w:val="24"/>
              </w:rPr>
              <w:t>25</w:t>
            </w:r>
          </w:p>
        </w:tc>
      </w:tr>
      <w:tr w:rsidR="00512507" w14:paraId="6516AC15"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4FFDE634" w14:textId="77777777" w:rsidR="00512507" w:rsidRDefault="008F2887">
            <w:pPr>
              <w:spacing w:after="0" w:line="259" w:lineRule="auto"/>
              <w:ind w:left="0" w:right="6" w:firstLine="0"/>
              <w:jc w:val="center"/>
            </w:pPr>
            <w:r>
              <w:rPr>
                <w:sz w:val="24"/>
              </w:rPr>
              <w:t>50,450</w:t>
            </w:r>
          </w:p>
        </w:tc>
        <w:tc>
          <w:tcPr>
            <w:tcW w:w="1892" w:type="dxa"/>
            <w:gridSpan w:val="2"/>
            <w:tcBorders>
              <w:top w:val="single" w:sz="2" w:space="0" w:color="000000"/>
              <w:left w:val="single" w:sz="2" w:space="0" w:color="000000"/>
              <w:bottom w:val="single" w:sz="2" w:space="0" w:color="000000"/>
              <w:right w:val="single" w:sz="2" w:space="0" w:color="000000"/>
            </w:tcBorders>
          </w:tcPr>
          <w:p w14:paraId="5A7526D1" w14:textId="77777777" w:rsidR="00512507" w:rsidRDefault="008F2887">
            <w:pPr>
              <w:spacing w:after="0" w:line="259" w:lineRule="auto"/>
              <w:ind w:left="0" w:right="1"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5B5EF62B" w14:textId="77777777" w:rsidR="00512507" w:rsidRDefault="008F2887">
            <w:pPr>
              <w:spacing w:after="0" w:line="259" w:lineRule="auto"/>
              <w:ind w:left="2" w:firstLine="0"/>
              <w:jc w:val="center"/>
            </w:pPr>
            <w:r>
              <w:rPr>
                <w:sz w:val="24"/>
              </w:rPr>
              <w:t>25</w:t>
            </w:r>
          </w:p>
        </w:tc>
      </w:tr>
      <w:tr w:rsidR="00512507" w14:paraId="27C093F3" w14:textId="77777777">
        <w:tblPrEx>
          <w:tblCellMar>
            <w:top w:w="53" w:type="dxa"/>
          </w:tblCellMar>
        </w:tblPrEx>
        <w:trPr>
          <w:gridBefore w:val="1"/>
          <w:gridAfter w:val="1"/>
          <w:wBefore w:w="17" w:type="dxa"/>
          <w:wAfter w:w="38" w:type="dxa"/>
          <w:trHeight w:val="291"/>
        </w:trPr>
        <w:tc>
          <w:tcPr>
            <w:tcW w:w="2252" w:type="dxa"/>
            <w:tcBorders>
              <w:top w:val="single" w:sz="2" w:space="0" w:color="000000"/>
              <w:left w:val="single" w:sz="2" w:space="0" w:color="000000"/>
              <w:bottom w:val="single" w:sz="2" w:space="0" w:color="000000"/>
              <w:right w:val="single" w:sz="2" w:space="0" w:color="000000"/>
            </w:tcBorders>
          </w:tcPr>
          <w:p w14:paraId="31D48104" w14:textId="77777777" w:rsidR="00512507" w:rsidRDefault="008F2887">
            <w:pPr>
              <w:spacing w:after="0" w:line="259" w:lineRule="auto"/>
              <w:ind w:left="0" w:right="6" w:firstLine="0"/>
              <w:jc w:val="center"/>
            </w:pPr>
            <w:r>
              <w:rPr>
                <w:sz w:val="24"/>
              </w:rPr>
              <w:t>50,500</w:t>
            </w:r>
          </w:p>
        </w:tc>
        <w:tc>
          <w:tcPr>
            <w:tcW w:w="1892" w:type="dxa"/>
            <w:gridSpan w:val="2"/>
            <w:tcBorders>
              <w:top w:val="single" w:sz="2" w:space="0" w:color="000000"/>
              <w:left w:val="single" w:sz="2" w:space="0" w:color="000000"/>
              <w:bottom w:val="single" w:sz="2" w:space="0" w:color="000000"/>
              <w:right w:val="single" w:sz="2" w:space="0" w:color="000000"/>
            </w:tcBorders>
          </w:tcPr>
          <w:p w14:paraId="406632B2" w14:textId="77777777" w:rsidR="00512507" w:rsidRDefault="008F2887">
            <w:pPr>
              <w:spacing w:after="0" w:line="259" w:lineRule="auto"/>
              <w:ind w:left="4" w:firstLine="0"/>
              <w:jc w:val="center"/>
            </w:pPr>
            <w:r>
              <w:rPr>
                <w:sz w:val="24"/>
              </w:rPr>
              <w:t>150</w:t>
            </w:r>
          </w:p>
        </w:tc>
        <w:tc>
          <w:tcPr>
            <w:tcW w:w="1644" w:type="dxa"/>
            <w:gridSpan w:val="2"/>
            <w:tcBorders>
              <w:top w:val="single" w:sz="2" w:space="0" w:color="000000"/>
              <w:left w:val="single" w:sz="2" w:space="0" w:color="000000"/>
              <w:bottom w:val="single" w:sz="2" w:space="0" w:color="000000"/>
              <w:right w:val="single" w:sz="2" w:space="0" w:color="000000"/>
            </w:tcBorders>
          </w:tcPr>
          <w:p w14:paraId="2BB3B201" w14:textId="77777777" w:rsidR="00512507" w:rsidRDefault="008F2887">
            <w:pPr>
              <w:spacing w:after="0" w:line="259" w:lineRule="auto"/>
              <w:ind w:left="2" w:firstLine="0"/>
              <w:jc w:val="center"/>
            </w:pPr>
            <w:r>
              <w:rPr>
                <w:sz w:val="24"/>
              </w:rPr>
              <w:t>25</w:t>
            </w:r>
          </w:p>
        </w:tc>
      </w:tr>
      <w:tr w:rsidR="00512507" w14:paraId="29005290" w14:textId="77777777">
        <w:tblPrEx>
          <w:tblCellMar>
            <w:top w:w="53" w:type="dxa"/>
          </w:tblCellMar>
        </w:tblPrEx>
        <w:trPr>
          <w:gridBefore w:val="1"/>
          <w:gridAfter w:val="1"/>
          <w:wBefore w:w="17" w:type="dxa"/>
          <w:wAfter w:w="38" w:type="dxa"/>
          <w:trHeight w:val="288"/>
        </w:trPr>
        <w:tc>
          <w:tcPr>
            <w:tcW w:w="2252" w:type="dxa"/>
            <w:tcBorders>
              <w:top w:val="single" w:sz="2" w:space="0" w:color="000000"/>
              <w:left w:val="single" w:sz="2" w:space="0" w:color="000000"/>
              <w:bottom w:val="single" w:sz="2" w:space="0" w:color="000000"/>
              <w:right w:val="single" w:sz="2" w:space="0" w:color="000000"/>
            </w:tcBorders>
          </w:tcPr>
          <w:p w14:paraId="21F8A4F9" w14:textId="77777777" w:rsidR="00512507" w:rsidRDefault="008F2887">
            <w:pPr>
              <w:spacing w:after="0" w:line="259" w:lineRule="auto"/>
              <w:ind w:left="0" w:right="6" w:firstLine="0"/>
              <w:jc w:val="center"/>
            </w:pPr>
            <w:r>
              <w:rPr>
                <w:sz w:val="24"/>
              </w:rPr>
              <w:t>50,750</w:t>
            </w:r>
          </w:p>
        </w:tc>
        <w:tc>
          <w:tcPr>
            <w:tcW w:w="1892" w:type="dxa"/>
            <w:gridSpan w:val="2"/>
            <w:tcBorders>
              <w:top w:val="single" w:sz="2" w:space="0" w:color="000000"/>
              <w:left w:val="single" w:sz="2" w:space="0" w:color="000000"/>
              <w:bottom w:val="single" w:sz="2" w:space="0" w:color="000000"/>
              <w:right w:val="single" w:sz="2" w:space="0" w:color="000000"/>
            </w:tcBorders>
          </w:tcPr>
          <w:p w14:paraId="5ADDBA2C" w14:textId="77777777" w:rsidR="00512507" w:rsidRDefault="008F2887">
            <w:pPr>
              <w:spacing w:after="0" w:line="259" w:lineRule="auto"/>
              <w:ind w:left="0" w:right="1"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073C2266" w14:textId="77777777" w:rsidR="00512507" w:rsidRDefault="008F2887">
            <w:pPr>
              <w:spacing w:after="0" w:line="259" w:lineRule="auto"/>
              <w:ind w:left="2" w:firstLine="0"/>
              <w:jc w:val="center"/>
            </w:pPr>
            <w:r>
              <w:rPr>
                <w:sz w:val="24"/>
              </w:rPr>
              <w:t>25</w:t>
            </w:r>
          </w:p>
        </w:tc>
      </w:tr>
      <w:tr w:rsidR="00512507" w14:paraId="321F152C"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0C6C17F0" w14:textId="77777777" w:rsidR="00512507" w:rsidRDefault="008F2887">
            <w:pPr>
              <w:spacing w:after="0" w:line="259" w:lineRule="auto"/>
              <w:ind w:left="0" w:right="6" w:firstLine="0"/>
              <w:jc w:val="center"/>
            </w:pPr>
            <w:r>
              <w:rPr>
                <w:sz w:val="24"/>
              </w:rPr>
              <w:t>51,200</w:t>
            </w:r>
          </w:p>
        </w:tc>
        <w:tc>
          <w:tcPr>
            <w:tcW w:w="1892" w:type="dxa"/>
            <w:gridSpan w:val="2"/>
            <w:tcBorders>
              <w:top w:val="single" w:sz="2" w:space="0" w:color="000000"/>
              <w:left w:val="single" w:sz="2" w:space="0" w:color="000000"/>
              <w:bottom w:val="single" w:sz="2" w:space="0" w:color="000000"/>
              <w:right w:val="single" w:sz="2" w:space="0" w:color="000000"/>
            </w:tcBorders>
          </w:tcPr>
          <w:p w14:paraId="29DEF974" w14:textId="77777777" w:rsidR="00512507" w:rsidRDefault="008F2887">
            <w:pPr>
              <w:spacing w:after="0" w:line="259" w:lineRule="auto"/>
              <w:ind w:left="0" w:right="1"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6A149182" w14:textId="77777777" w:rsidR="00512507" w:rsidRDefault="008F2887">
            <w:pPr>
              <w:spacing w:after="0" w:line="259" w:lineRule="auto"/>
              <w:ind w:left="7" w:firstLine="0"/>
              <w:jc w:val="center"/>
            </w:pPr>
            <w:r>
              <w:rPr>
                <w:sz w:val="24"/>
              </w:rPr>
              <w:t>25</w:t>
            </w:r>
          </w:p>
        </w:tc>
      </w:tr>
      <w:tr w:rsidR="00512507" w14:paraId="02505CAD"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6D7C16DE" w14:textId="77777777" w:rsidR="00512507" w:rsidRDefault="008F2887">
            <w:pPr>
              <w:spacing w:after="0" w:line="259" w:lineRule="auto"/>
              <w:ind w:left="0" w:right="6" w:firstLine="0"/>
              <w:jc w:val="center"/>
            </w:pPr>
            <w:r>
              <w:rPr>
                <w:sz w:val="24"/>
              </w:rPr>
              <w:t>51,340</w:t>
            </w:r>
          </w:p>
        </w:tc>
        <w:tc>
          <w:tcPr>
            <w:tcW w:w="1892" w:type="dxa"/>
            <w:gridSpan w:val="2"/>
            <w:tcBorders>
              <w:top w:val="single" w:sz="2" w:space="0" w:color="000000"/>
              <w:left w:val="single" w:sz="2" w:space="0" w:color="000000"/>
              <w:bottom w:val="single" w:sz="2" w:space="0" w:color="000000"/>
              <w:right w:val="single" w:sz="2" w:space="0" w:color="000000"/>
            </w:tcBorders>
          </w:tcPr>
          <w:p w14:paraId="4C863357" w14:textId="77777777" w:rsidR="00512507" w:rsidRDefault="008F2887">
            <w:pPr>
              <w:spacing w:after="0" w:line="259" w:lineRule="auto"/>
              <w:ind w:left="4"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536C71A3" w14:textId="77777777" w:rsidR="00512507" w:rsidRDefault="008F2887">
            <w:pPr>
              <w:spacing w:after="0" w:line="259" w:lineRule="auto"/>
              <w:ind w:left="2" w:firstLine="0"/>
              <w:jc w:val="center"/>
            </w:pPr>
            <w:r>
              <w:rPr>
                <w:sz w:val="24"/>
              </w:rPr>
              <w:t>25</w:t>
            </w:r>
          </w:p>
        </w:tc>
      </w:tr>
      <w:tr w:rsidR="00512507" w14:paraId="2C2DC803" w14:textId="77777777">
        <w:tblPrEx>
          <w:tblCellMar>
            <w:top w:w="53" w:type="dxa"/>
          </w:tblCellMar>
        </w:tblPrEx>
        <w:trPr>
          <w:gridBefore w:val="1"/>
          <w:gridAfter w:val="1"/>
          <w:wBefore w:w="17" w:type="dxa"/>
          <w:wAfter w:w="38" w:type="dxa"/>
          <w:trHeight w:val="288"/>
        </w:trPr>
        <w:tc>
          <w:tcPr>
            <w:tcW w:w="2252" w:type="dxa"/>
            <w:tcBorders>
              <w:top w:val="single" w:sz="2" w:space="0" w:color="000000"/>
              <w:left w:val="single" w:sz="2" w:space="0" w:color="000000"/>
              <w:bottom w:val="single" w:sz="2" w:space="0" w:color="000000"/>
              <w:right w:val="single" w:sz="2" w:space="0" w:color="000000"/>
            </w:tcBorders>
          </w:tcPr>
          <w:p w14:paraId="5FFFFFE2" w14:textId="77777777" w:rsidR="00512507" w:rsidRDefault="008F2887">
            <w:pPr>
              <w:spacing w:after="0" w:line="259" w:lineRule="auto"/>
              <w:ind w:left="0" w:right="6" w:firstLine="0"/>
              <w:jc w:val="center"/>
            </w:pPr>
            <w:r>
              <w:rPr>
                <w:sz w:val="24"/>
              </w:rPr>
              <w:t>51,600</w:t>
            </w:r>
          </w:p>
        </w:tc>
        <w:tc>
          <w:tcPr>
            <w:tcW w:w="1892" w:type="dxa"/>
            <w:gridSpan w:val="2"/>
            <w:tcBorders>
              <w:top w:val="single" w:sz="2" w:space="0" w:color="000000"/>
              <w:left w:val="single" w:sz="2" w:space="0" w:color="000000"/>
              <w:bottom w:val="single" w:sz="2" w:space="0" w:color="000000"/>
              <w:right w:val="single" w:sz="2" w:space="0" w:color="000000"/>
            </w:tcBorders>
          </w:tcPr>
          <w:p w14:paraId="7B08734B" w14:textId="77777777" w:rsidR="00512507" w:rsidRDefault="008F2887">
            <w:pPr>
              <w:spacing w:after="0" w:line="259" w:lineRule="auto"/>
              <w:ind w:left="4"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0E3BEE33" w14:textId="77777777" w:rsidR="00512507" w:rsidRDefault="008F2887">
            <w:pPr>
              <w:spacing w:after="0" w:line="259" w:lineRule="auto"/>
              <w:ind w:left="7" w:firstLine="0"/>
              <w:jc w:val="center"/>
            </w:pPr>
            <w:r>
              <w:t>25</w:t>
            </w:r>
          </w:p>
        </w:tc>
      </w:tr>
      <w:tr w:rsidR="00512507" w14:paraId="65FB76DD" w14:textId="77777777">
        <w:tblPrEx>
          <w:tblCellMar>
            <w:top w:w="53" w:type="dxa"/>
          </w:tblCellMar>
        </w:tblPrEx>
        <w:trPr>
          <w:gridBefore w:val="1"/>
          <w:gridAfter w:val="1"/>
          <w:wBefore w:w="17" w:type="dxa"/>
          <w:wAfter w:w="38" w:type="dxa"/>
          <w:trHeight w:val="290"/>
        </w:trPr>
        <w:tc>
          <w:tcPr>
            <w:tcW w:w="2252" w:type="dxa"/>
            <w:tcBorders>
              <w:top w:val="single" w:sz="2" w:space="0" w:color="000000"/>
              <w:left w:val="single" w:sz="2" w:space="0" w:color="000000"/>
              <w:bottom w:val="single" w:sz="2" w:space="0" w:color="000000"/>
              <w:right w:val="single" w:sz="2" w:space="0" w:color="000000"/>
            </w:tcBorders>
          </w:tcPr>
          <w:p w14:paraId="735ED861" w14:textId="77777777" w:rsidR="00512507" w:rsidRDefault="008F2887">
            <w:pPr>
              <w:spacing w:after="0" w:line="259" w:lineRule="auto"/>
              <w:ind w:left="0" w:right="1" w:firstLine="0"/>
              <w:jc w:val="center"/>
            </w:pPr>
            <w:r>
              <w:rPr>
                <w:sz w:val="24"/>
              </w:rPr>
              <w:t>51,750</w:t>
            </w:r>
          </w:p>
        </w:tc>
        <w:tc>
          <w:tcPr>
            <w:tcW w:w="1892" w:type="dxa"/>
            <w:gridSpan w:val="2"/>
            <w:tcBorders>
              <w:top w:val="single" w:sz="2" w:space="0" w:color="000000"/>
              <w:left w:val="single" w:sz="2" w:space="0" w:color="000000"/>
              <w:bottom w:val="single" w:sz="2" w:space="0" w:color="000000"/>
              <w:right w:val="single" w:sz="2" w:space="0" w:color="000000"/>
            </w:tcBorders>
          </w:tcPr>
          <w:p w14:paraId="189FF169" w14:textId="77777777" w:rsidR="00512507" w:rsidRDefault="008F2887">
            <w:pPr>
              <w:spacing w:after="0" w:line="259" w:lineRule="auto"/>
              <w:ind w:left="4"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4AFCF979" w14:textId="77777777" w:rsidR="00512507" w:rsidRDefault="008F2887">
            <w:pPr>
              <w:spacing w:after="0" w:line="259" w:lineRule="auto"/>
              <w:ind w:left="7" w:firstLine="0"/>
              <w:jc w:val="center"/>
            </w:pPr>
            <w:r>
              <w:rPr>
                <w:sz w:val="24"/>
              </w:rPr>
              <w:t>25</w:t>
            </w:r>
          </w:p>
        </w:tc>
      </w:tr>
      <w:tr w:rsidR="00512507" w14:paraId="45675DE0" w14:textId="77777777">
        <w:tblPrEx>
          <w:tblCellMar>
            <w:top w:w="53" w:type="dxa"/>
          </w:tblCellMar>
        </w:tblPrEx>
        <w:trPr>
          <w:gridBefore w:val="1"/>
          <w:gridAfter w:val="1"/>
          <w:wBefore w:w="17" w:type="dxa"/>
          <w:wAfter w:w="38" w:type="dxa"/>
          <w:trHeight w:val="291"/>
        </w:trPr>
        <w:tc>
          <w:tcPr>
            <w:tcW w:w="2252" w:type="dxa"/>
            <w:tcBorders>
              <w:top w:val="single" w:sz="2" w:space="0" w:color="000000"/>
              <w:left w:val="single" w:sz="2" w:space="0" w:color="000000"/>
              <w:bottom w:val="single" w:sz="2" w:space="0" w:color="000000"/>
              <w:right w:val="single" w:sz="2" w:space="0" w:color="000000"/>
            </w:tcBorders>
          </w:tcPr>
          <w:p w14:paraId="7B0BE94D" w14:textId="77777777" w:rsidR="00512507" w:rsidRDefault="008F2887">
            <w:pPr>
              <w:spacing w:after="0" w:line="259" w:lineRule="auto"/>
              <w:ind w:left="0" w:right="6" w:firstLine="0"/>
              <w:jc w:val="center"/>
            </w:pPr>
            <w:r>
              <w:rPr>
                <w:sz w:val="24"/>
              </w:rPr>
              <w:t>51,900</w:t>
            </w:r>
          </w:p>
        </w:tc>
        <w:tc>
          <w:tcPr>
            <w:tcW w:w="1892" w:type="dxa"/>
            <w:gridSpan w:val="2"/>
            <w:tcBorders>
              <w:top w:val="single" w:sz="2" w:space="0" w:color="000000"/>
              <w:left w:val="single" w:sz="2" w:space="0" w:color="000000"/>
              <w:bottom w:val="single" w:sz="2" w:space="0" w:color="000000"/>
              <w:right w:val="single" w:sz="2" w:space="0" w:color="000000"/>
            </w:tcBorders>
          </w:tcPr>
          <w:p w14:paraId="13023A31" w14:textId="77777777" w:rsidR="00512507" w:rsidRDefault="008F2887">
            <w:pPr>
              <w:spacing w:after="0" w:line="259" w:lineRule="auto"/>
              <w:ind w:left="0" w:right="1"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577F3028" w14:textId="77777777" w:rsidR="00512507" w:rsidRDefault="008F2887">
            <w:pPr>
              <w:spacing w:after="0" w:line="259" w:lineRule="auto"/>
              <w:ind w:left="7" w:firstLine="0"/>
              <w:jc w:val="center"/>
            </w:pPr>
            <w:r>
              <w:rPr>
                <w:sz w:val="24"/>
              </w:rPr>
              <w:t>25</w:t>
            </w:r>
          </w:p>
        </w:tc>
      </w:tr>
      <w:tr w:rsidR="00512507" w14:paraId="69761028"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29893112" w14:textId="77777777" w:rsidR="00512507" w:rsidRDefault="008F2887">
            <w:pPr>
              <w:spacing w:after="0" w:line="259" w:lineRule="auto"/>
              <w:ind w:left="4" w:firstLine="0"/>
              <w:jc w:val="center"/>
            </w:pPr>
            <w:r>
              <w:rPr>
                <w:sz w:val="24"/>
              </w:rPr>
              <w:t>52,050</w:t>
            </w:r>
          </w:p>
        </w:tc>
        <w:tc>
          <w:tcPr>
            <w:tcW w:w="1892" w:type="dxa"/>
            <w:gridSpan w:val="2"/>
            <w:tcBorders>
              <w:top w:val="single" w:sz="2" w:space="0" w:color="000000"/>
              <w:left w:val="single" w:sz="2" w:space="0" w:color="000000"/>
              <w:bottom w:val="single" w:sz="2" w:space="0" w:color="000000"/>
              <w:right w:val="single" w:sz="2" w:space="0" w:color="000000"/>
            </w:tcBorders>
          </w:tcPr>
          <w:p w14:paraId="0F2C3916" w14:textId="77777777" w:rsidR="00512507" w:rsidRDefault="008F2887">
            <w:pPr>
              <w:spacing w:after="0" w:line="259" w:lineRule="auto"/>
              <w:ind w:left="4"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2E96C7A7" w14:textId="77777777" w:rsidR="00512507" w:rsidRDefault="008F2887">
            <w:pPr>
              <w:spacing w:after="0" w:line="259" w:lineRule="auto"/>
              <w:ind w:left="11" w:firstLine="0"/>
              <w:jc w:val="center"/>
            </w:pPr>
            <w:r>
              <w:rPr>
                <w:sz w:val="24"/>
              </w:rPr>
              <w:t>25</w:t>
            </w:r>
          </w:p>
        </w:tc>
      </w:tr>
      <w:tr w:rsidR="00512507" w14:paraId="333C1026" w14:textId="77777777">
        <w:tblPrEx>
          <w:tblCellMar>
            <w:top w:w="53" w:type="dxa"/>
          </w:tblCellMar>
        </w:tblPrEx>
        <w:trPr>
          <w:gridBefore w:val="1"/>
          <w:gridAfter w:val="1"/>
          <w:wBefore w:w="17" w:type="dxa"/>
          <w:wAfter w:w="38" w:type="dxa"/>
          <w:trHeight w:val="288"/>
        </w:trPr>
        <w:tc>
          <w:tcPr>
            <w:tcW w:w="2252" w:type="dxa"/>
            <w:tcBorders>
              <w:top w:val="single" w:sz="2" w:space="0" w:color="000000"/>
              <w:left w:val="single" w:sz="2" w:space="0" w:color="000000"/>
              <w:bottom w:val="single" w:sz="2" w:space="0" w:color="000000"/>
              <w:right w:val="single" w:sz="2" w:space="0" w:color="000000"/>
            </w:tcBorders>
          </w:tcPr>
          <w:p w14:paraId="7156BB1A" w14:textId="77777777" w:rsidR="00512507" w:rsidRDefault="008F2887">
            <w:pPr>
              <w:spacing w:after="0" w:line="259" w:lineRule="auto"/>
              <w:ind w:left="4" w:firstLine="0"/>
              <w:jc w:val="center"/>
            </w:pPr>
            <w:r>
              <w:rPr>
                <w:sz w:val="24"/>
              </w:rPr>
              <w:t>52,200</w:t>
            </w:r>
          </w:p>
        </w:tc>
        <w:tc>
          <w:tcPr>
            <w:tcW w:w="1892" w:type="dxa"/>
            <w:gridSpan w:val="2"/>
            <w:tcBorders>
              <w:top w:val="single" w:sz="2" w:space="0" w:color="000000"/>
              <w:left w:val="single" w:sz="2" w:space="0" w:color="000000"/>
              <w:bottom w:val="single" w:sz="2" w:space="0" w:color="000000"/>
              <w:right w:val="single" w:sz="2" w:space="0" w:color="000000"/>
            </w:tcBorders>
          </w:tcPr>
          <w:p w14:paraId="2754B5DB" w14:textId="77777777" w:rsidR="00512507" w:rsidRDefault="008F2887">
            <w:pPr>
              <w:spacing w:after="0" w:line="259" w:lineRule="auto"/>
              <w:ind w:left="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77D14B20" w14:textId="77777777" w:rsidR="00512507" w:rsidRDefault="008F2887">
            <w:pPr>
              <w:spacing w:after="0" w:line="259" w:lineRule="auto"/>
              <w:ind w:left="11" w:firstLine="0"/>
              <w:jc w:val="center"/>
            </w:pPr>
            <w:r>
              <w:rPr>
                <w:sz w:val="24"/>
              </w:rPr>
              <w:t>25</w:t>
            </w:r>
          </w:p>
        </w:tc>
      </w:tr>
      <w:tr w:rsidR="00512507" w14:paraId="1E68CD62"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22444FA8" w14:textId="77777777" w:rsidR="00512507" w:rsidRDefault="008F2887">
            <w:pPr>
              <w:spacing w:after="0" w:line="259" w:lineRule="auto"/>
              <w:ind w:left="4" w:firstLine="0"/>
              <w:jc w:val="center"/>
            </w:pPr>
            <w:r>
              <w:rPr>
                <w:sz w:val="24"/>
              </w:rPr>
              <w:t>52,350</w:t>
            </w:r>
          </w:p>
        </w:tc>
        <w:tc>
          <w:tcPr>
            <w:tcW w:w="1892" w:type="dxa"/>
            <w:gridSpan w:val="2"/>
            <w:tcBorders>
              <w:top w:val="single" w:sz="2" w:space="0" w:color="000000"/>
              <w:left w:val="single" w:sz="2" w:space="0" w:color="000000"/>
              <w:bottom w:val="single" w:sz="2" w:space="0" w:color="000000"/>
              <w:right w:val="single" w:sz="2" w:space="0" w:color="000000"/>
            </w:tcBorders>
          </w:tcPr>
          <w:p w14:paraId="31B0AF4E" w14:textId="77777777" w:rsidR="00512507" w:rsidRDefault="008F2887">
            <w:pPr>
              <w:spacing w:after="0" w:line="259" w:lineRule="auto"/>
              <w:ind w:left="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624223EB" w14:textId="77777777" w:rsidR="00512507" w:rsidRDefault="008F2887">
            <w:pPr>
              <w:spacing w:after="0" w:line="259" w:lineRule="auto"/>
              <w:ind w:left="11" w:firstLine="0"/>
              <w:jc w:val="center"/>
            </w:pPr>
            <w:r>
              <w:rPr>
                <w:sz w:val="24"/>
              </w:rPr>
              <w:t>25</w:t>
            </w:r>
          </w:p>
        </w:tc>
      </w:tr>
      <w:tr w:rsidR="00512507" w14:paraId="1787893F" w14:textId="77777777">
        <w:tblPrEx>
          <w:tblCellMar>
            <w:top w:w="53" w:type="dxa"/>
          </w:tblCellMar>
        </w:tblPrEx>
        <w:trPr>
          <w:gridBefore w:val="1"/>
          <w:gridAfter w:val="1"/>
          <w:wBefore w:w="17" w:type="dxa"/>
          <w:wAfter w:w="38" w:type="dxa"/>
          <w:trHeight w:val="288"/>
        </w:trPr>
        <w:tc>
          <w:tcPr>
            <w:tcW w:w="2252" w:type="dxa"/>
            <w:tcBorders>
              <w:top w:val="single" w:sz="2" w:space="0" w:color="000000"/>
              <w:left w:val="single" w:sz="2" w:space="0" w:color="000000"/>
              <w:bottom w:val="single" w:sz="2" w:space="0" w:color="000000"/>
              <w:right w:val="single" w:sz="2" w:space="0" w:color="000000"/>
            </w:tcBorders>
          </w:tcPr>
          <w:p w14:paraId="359BE85E" w14:textId="77777777" w:rsidR="00512507" w:rsidRDefault="008F2887">
            <w:pPr>
              <w:spacing w:after="0" w:line="259" w:lineRule="auto"/>
              <w:ind w:left="4" w:firstLine="0"/>
              <w:jc w:val="center"/>
            </w:pPr>
            <w:r>
              <w:rPr>
                <w:sz w:val="24"/>
              </w:rPr>
              <w:t>55,250</w:t>
            </w:r>
          </w:p>
        </w:tc>
        <w:tc>
          <w:tcPr>
            <w:tcW w:w="1892" w:type="dxa"/>
            <w:gridSpan w:val="2"/>
            <w:tcBorders>
              <w:top w:val="single" w:sz="2" w:space="0" w:color="000000"/>
              <w:left w:val="single" w:sz="2" w:space="0" w:color="000000"/>
              <w:bottom w:val="single" w:sz="2" w:space="0" w:color="000000"/>
              <w:right w:val="single" w:sz="2" w:space="0" w:color="000000"/>
            </w:tcBorders>
          </w:tcPr>
          <w:p w14:paraId="392E27BB" w14:textId="77777777" w:rsidR="00512507" w:rsidRDefault="008F2887">
            <w:pPr>
              <w:spacing w:after="0" w:line="259" w:lineRule="auto"/>
              <w:ind w:left="8" w:firstLine="0"/>
              <w:jc w:val="center"/>
            </w:pPr>
            <w:r>
              <w:rPr>
                <w:sz w:val="24"/>
              </w:rPr>
              <w:t>600</w:t>
            </w:r>
          </w:p>
        </w:tc>
        <w:tc>
          <w:tcPr>
            <w:tcW w:w="1644" w:type="dxa"/>
            <w:gridSpan w:val="2"/>
            <w:tcBorders>
              <w:top w:val="single" w:sz="2" w:space="0" w:color="000000"/>
              <w:left w:val="single" w:sz="2" w:space="0" w:color="000000"/>
              <w:bottom w:val="single" w:sz="2" w:space="0" w:color="000000"/>
              <w:right w:val="single" w:sz="2" w:space="0" w:color="000000"/>
            </w:tcBorders>
          </w:tcPr>
          <w:p w14:paraId="3AB6F2A5" w14:textId="77777777" w:rsidR="00512507" w:rsidRDefault="008F2887">
            <w:pPr>
              <w:spacing w:after="0" w:line="259" w:lineRule="auto"/>
              <w:ind w:left="11" w:firstLine="0"/>
              <w:jc w:val="center"/>
            </w:pPr>
            <w:r>
              <w:rPr>
                <w:sz w:val="24"/>
              </w:rPr>
              <w:t>25</w:t>
            </w:r>
          </w:p>
        </w:tc>
      </w:tr>
      <w:tr w:rsidR="00512507" w14:paraId="2CAE2E83"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45A8FF8B" w14:textId="77777777" w:rsidR="00512507" w:rsidRDefault="008F2887">
            <w:pPr>
              <w:spacing w:after="0" w:line="259" w:lineRule="auto"/>
              <w:ind w:left="4" w:firstLine="0"/>
              <w:jc w:val="center"/>
            </w:pPr>
            <w:r>
              <w:rPr>
                <w:sz w:val="24"/>
              </w:rPr>
              <w:t>55,550</w:t>
            </w:r>
          </w:p>
        </w:tc>
        <w:tc>
          <w:tcPr>
            <w:tcW w:w="1892" w:type="dxa"/>
            <w:gridSpan w:val="2"/>
            <w:tcBorders>
              <w:top w:val="single" w:sz="2" w:space="0" w:color="000000"/>
              <w:left w:val="single" w:sz="2" w:space="0" w:color="000000"/>
              <w:bottom w:val="single" w:sz="2" w:space="0" w:color="000000"/>
              <w:right w:val="single" w:sz="2" w:space="0" w:color="000000"/>
            </w:tcBorders>
          </w:tcPr>
          <w:p w14:paraId="7F60402C" w14:textId="77777777" w:rsidR="00512507" w:rsidRDefault="008F2887">
            <w:pPr>
              <w:spacing w:after="0" w:line="259" w:lineRule="auto"/>
              <w:ind w:left="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2A8ADF88" w14:textId="77777777" w:rsidR="00512507" w:rsidRDefault="008F2887">
            <w:pPr>
              <w:spacing w:after="0" w:line="259" w:lineRule="auto"/>
              <w:ind w:left="11" w:firstLine="0"/>
              <w:jc w:val="center"/>
            </w:pPr>
            <w:r>
              <w:rPr>
                <w:sz w:val="24"/>
              </w:rPr>
              <w:t>25</w:t>
            </w:r>
          </w:p>
        </w:tc>
      </w:tr>
      <w:tr w:rsidR="00512507" w14:paraId="150FCDA5" w14:textId="77777777">
        <w:tblPrEx>
          <w:tblCellMar>
            <w:top w:w="53" w:type="dxa"/>
          </w:tblCellMar>
        </w:tblPrEx>
        <w:trPr>
          <w:gridBefore w:val="1"/>
          <w:gridAfter w:val="1"/>
          <w:wBefore w:w="17" w:type="dxa"/>
          <w:wAfter w:w="38" w:type="dxa"/>
          <w:trHeight w:val="290"/>
        </w:trPr>
        <w:tc>
          <w:tcPr>
            <w:tcW w:w="2252" w:type="dxa"/>
            <w:tcBorders>
              <w:top w:val="single" w:sz="2" w:space="0" w:color="000000"/>
              <w:left w:val="single" w:sz="2" w:space="0" w:color="000000"/>
              <w:bottom w:val="single" w:sz="2" w:space="0" w:color="000000"/>
              <w:right w:val="single" w:sz="2" w:space="0" w:color="000000"/>
            </w:tcBorders>
          </w:tcPr>
          <w:p w14:paraId="313B23B8" w14:textId="77777777" w:rsidR="00512507" w:rsidRDefault="008F2887">
            <w:pPr>
              <w:spacing w:after="0" w:line="259" w:lineRule="auto"/>
              <w:ind w:left="4" w:firstLine="0"/>
              <w:jc w:val="center"/>
            </w:pPr>
            <w:r>
              <w:rPr>
                <w:sz w:val="24"/>
              </w:rPr>
              <w:t>55,590</w:t>
            </w:r>
          </w:p>
        </w:tc>
        <w:tc>
          <w:tcPr>
            <w:tcW w:w="1892" w:type="dxa"/>
            <w:gridSpan w:val="2"/>
            <w:tcBorders>
              <w:top w:val="single" w:sz="2" w:space="0" w:color="000000"/>
              <w:left w:val="single" w:sz="2" w:space="0" w:color="000000"/>
              <w:bottom w:val="single" w:sz="2" w:space="0" w:color="000000"/>
              <w:right w:val="single" w:sz="2" w:space="0" w:color="000000"/>
            </w:tcBorders>
          </w:tcPr>
          <w:p w14:paraId="44D6124D" w14:textId="77777777" w:rsidR="00512507" w:rsidRDefault="008F2887">
            <w:pPr>
              <w:spacing w:after="0" w:line="259" w:lineRule="auto"/>
              <w:ind w:left="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6388E03F" w14:textId="77777777" w:rsidR="00512507" w:rsidRDefault="008F2887">
            <w:pPr>
              <w:spacing w:after="0" w:line="259" w:lineRule="auto"/>
              <w:ind w:left="11" w:firstLine="0"/>
              <w:jc w:val="center"/>
            </w:pPr>
            <w:r>
              <w:rPr>
                <w:sz w:val="24"/>
              </w:rPr>
              <w:t>25</w:t>
            </w:r>
          </w:p>
        </w:tc>
      </w:tr>
      <w:tr w:rsidR="00512507" w14:paraId="54D79080" w14:textId="77777777">
        <w:tblPrEx>
          <w:tblCellMar>
            <w:top w:w="53" w:type="dxa"/>
          </w:tblCellMar>
        </w:tblPrEx>
        <w:trPr>
          <w:gridBefore w:val="1"/>
          <w:gridAfter w:val="1"/>
          <w:wBefore w:w="17" w:type="dxa"/>
          <w:wAfter w:w="38" w:type="dxa"/>
          <w:trHeight w:val="291"/>
        </w:trPr>
        <w:tc>
          <w:tcPr>
            <w:tcW w:w="2252" w:type="dxa"/>
            <w:tcBorders>
              <w:top w:val="single" w:sz="2" w:space="0" w:color="000000"/>
              <w:left w:val="single" w:sz="2" w:space="0" w:color="000000"/>
              <w:bottom w:val="single" w:sz="2" w:space="0" w:color="000000"/>
              <w:right w:val="single" w:sz="2" w:space="0" w:color="000000"/>
            </w:tcBorders>
          </w:tcPr>
          <w:p w14:paraId="1A50F6FB" w14:textId="77777777" w:rsidR="00512507" w:rsidRDefault="008F2887">
            <w:pPr>
              <w:spacing w:after="0" w:line="259" w:lineRule="auto"/>
              <w:ind w:left="4" w:firstLine="0"/>
              <w:jc w:val="center"/>
            </w:pPr>
            <w:r>
              <w:rPr>
                <w:sz w:val="24"/>
              </w:rPr>
              <w:t>55,680</w:t>
            </w:r>
          </w:p>
        </w:tc>
        <w:tc>
          <w:tcPr>
            <w:tcW w:w="1892" w:type="dxa"/>
            <w:gridSpan w:val="2"/>
            <w:tcBorders>
              <w:top w:val="single" w:sz="2" w:space="0" w:color="000000"/>
              <w:left w:val="single" w:sz="2" w:space="0" w:color="000000"/>
              <w:bottom w:val="single" w:sz="2" w:space="0" w:color="000000"/>
              <w:right w:val="single" w:sz="2" w:space="0" w:color="000000"/>
            </w:tcBorders>
          </w:tcPr>
          <w:p w14:paraId="2F1FABF7" w14:textId="77777777" w:rsidR="00512507" w:rsidRDefault="008F2887">
            <w:pPr>
              <w:spacing w:after="0" w:line="259" w:lineRule="auto"/>
              <w:ind w:left="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6D14DFB8" w14:textId="77777777" w:rsidR="00512507" w:rsidRDefault="008F2887">
            <w:pPr>
              <w:spacing w:after="0" w:line="259" w:lineRule="auto"/>
              <w:ind w:left="21" w:firstLine="0"/>
              <w:jc w:val="center"/>
            </w:pPr>
            <w:r>
              <w:rPr>
                <w:sz w:val="24"/>
              </w:rPr>
              <w:t>30</w:t>
            </w:r>
          </w:p>
        </w:tc>
      </w:tr>
      <w:tr w:rsidR="00512507" w14:paraId="2202B178" w14:textId="77777777">
        <w:tblPrEx>
          <w:tblCellMar>
            <w:top w:w="53" w:type="dxa"/>
          </w:tblCellMar>
        </w:tblPrEx>
        <w:trPr>
          <w:gridBefore w:val="1"/>
          <w:gridAfter w:val="1"/>
          <w:wBefore w:w="17" w:type="dxa"/>
          <w:wAfter w:w="38" w:type="dxa"/>
          <w:trHeight w:val="290"/>
        </w:trPr>
        <w:tc>
          <w:tcPr>
            <w:tcW w:w="2252" w:type="dxa"/>
            <w:tcBorders>
              <w:top w:val="single" w:sz="2" w:space="0" w:color="000000"/>
              <w:left w:val="single" w:sz="2" w:space="0" w:color="000000"/>
              <w:bottom w:val="single" w:sz="2" w:space="0" w:color="000000"/>
              <w:right w:val="single" w:sz="2" w:space="0" w:color="000000"/>
            </w:tcBorders>
          </w:tcPr>
          <w:p w14:paraId="6CCF65AD" w14:textId="77777777" w:rsidR="00512507" w:rsidRDefault="008F2887">
            <w:pPr>
              <w:spacing w:after="0" w:line="259" w:lineRule="auto"/>
              <w:ind w:left="4" w:firstLine="0"/>
              <w:jc w:val="center"/>
            </w:pPr>
            <w:r>
              <w:rPr>
                <w:sz w:val="24"/>
              </w:rPr>
              <w:t>55,850</w:t>
            </w:r>
          </w:p>
        </w:tc>
        <w:tc>
          <w:tcPr>
            <w:tcW w:w="1892" w:type="dxa"/>
            <w:gridSpan w:val="2"/>
            <w:tcBorders>
              <w:top w:val="single" w:sz="2" w:space="0" w:color="000000"/>
              <w:left w:val="single" w:sz="2" w:space="0" w:color="000000"/>
              <w:bottom w:val="single" w:sz="2" w:space="0" w:color="000000"/>
              <w:right w:val="single" w:sz="2" w:space="0" w:color="000000"/>
            </w:tcBorders>
          </w:tcPr>
          <w:p w14:paraId="6B7C7C41" w14:textId="77777777" w:rsidR="00512507" w:rsidRDefault="008F2887">
            <w:pPr>
              <w:spacing w:after="0" w:line="259" w:lineRule="auto"/>
              <w:ind w:left="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21B7C4B9" w14:textId="77777777" w:rsidR="00512507" w:rsidRDefault="008F2887">
            <w:pPr>
              <w:spacing w:after="0" w:line="259" w:lineRule="auto"/>
              <w:ind w:left="11" w:firstLine="0"/>
              <w:jc w:val="center"/>
            </w:pPr>
            <w:r>
              <w:rPr>
                <w:sz w:val="24"/>
              </w:rPr>
              <w:t>25</w:t>
            </w:r>
          </w:p>
        </w:tc>
      </w:tr>
      <w:tr w:rsidR="00512507" w14:paraId="153C593A" w14:textId="77777777">
        <w:tblPrEx>
          <w:tblCellMar>
            <w:top w:w="53" w:type="dxa"/>
          </w:tblCellMar>
        </w:tblPrEx>
        <w:trPr>
          <w:gridBefore w:val="1"/>
          <w:gridAfter w:val="1"/>
          <w:wBefore w:w="17" w:type="dxa"/>
          <w:wAfter w:w="38" w:type="dxa"/>
          <w:trHeight w:val="291"/>
        </w:trPr>
        <w:tc>
          <w:tcPr>
            <w:tcW w:w="2252" w:type="dxa"/>
            <w:tcBorders>
              <w:top w:val="single" w:sz="2" w:space="0" w:color="000000"/>
              <w:left w:val="single" w:sz="2" w:space="0" w:color="000000"/>
              <w:bottom w:val="single" w:sz="2" w:space="0" w:color="000000"/>
              <w:right w:val="single" w:sz="2" w:space="0" w:color="000000"/>
            </w:tcBorders>
          </w:tcPr>
          <w:p w14:paraId="5C5F0E47" w14:textId="77777777" w:rsidR="00512507" w:rsidRDefault="008F2887">
            <w:pPr>
              <w:spacing w:after="0" w:line="259" w:lineRule="auto"/>
              <w:ind w:left="13" w:firstLine="0"/>
              <w:jc w:val="center"/>
            </w:pPr>
            <w:r>
              <w:rPr>
                <w:sz w:val="24"/>
              </w:rPr>
              <w:t>55,990</w:t>
            </w:r>
          </w:p>
        </w:tc>
        <w:tc>
          <w:tcPr>
            <w:tcW w:w="1892" w:type="dxa"/>
            <w:gridSpan w:val="2"/>
            <w:tcBorders>
              <w:top w:val="single" w:sz="2" w:space="0" w:color="000000"/>
              <w:left w:val="single" w:sz="2" w:space="0" w:color="000000"/>
              <w:bottom w:val="single" w:sz="2" w:space="0" w:color="000000"/>
              <w:right w:val="single" w:sz="2" w:space="0" w:color="000000"/>
            </w:tcBorders>
          </w:tcPr>
          <w:p w14:paraId="45B390C9" w14:textId="77777777" w:rsidR="00512507" w:rsidRDefault="008F2887">
            <w:pPr>
              <w:spacing w:after="0" w:line="259" w:lineRule="auto"/>
              <w:ind w:left="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14C64471" w14:textId="77777777" w:rsidR="00512507" w:rsidRDefault="008F2887">
            <w:pPr>
              <w:spacing w:after="0" w:line="259" w:lineRule="auto"/>
              <w:ind w:left="11" w:firstLine="0"/>
              <w:jc w:val="center"/>
            </w:pPr>
            <w:r>
              <w:rPr>
                <w:sz w:val="24"/>
              </w:rPr>
              <w:t>25</w:t>
            </w:r>
          </w:p>
        </w:tc>
      </w:tr>
      <w:tr w:rsidR="00512507" w14:paraId="68658D32" w14:textId="77777777">
        <w:tblPrEx>
          <w:tblCellMar>
            <w:top w:w="53" w:type="dxa"/>
          </w:tblCellMar>
        </w:tblPrEx>
        <w:trPr>
          <w:gridBefore w:val="1"/>
          <w:gridAfter w:val="1"/>
          <w:wBefore w:w="17" w:type="dxa"/>
          <w:wAfter w:w="38" w:type="dxa"/>
          <w:trHeight w:val="290"/>
        </w:trPr>
        <w:tc>
          <w:tcPr>
            <w:tcW w:w="2252" w:type="dxa"/>
            <w:tcBorders>
              <w:top w:val="single" w:sz="2" w:space="0" w:color="000000"/>
              <w:left w:val="single" w:sz="2" w:space="0" w:color="000000"/>
              <w:bottom w:val="single" w:sz="2" w:space="0" w:color="000000"/>
              <w:right w:val="single" w:sz="2" w:space="0" w:color="000000"/>
            </w:tcBorders>
          </w:tcPr>
          <w:p w14:paraId="4737C60F" w14:textId="77777777" w:rsidR="00512507" w:rsidRDefault="008F2887">
            <w:pPr>
              <w:spacing w:after="0" w:line="259" w:lineRule="auto"/>
              <w:ind w:left="13" w:firstLine="0"/>
              <w:jc w:val="center"/>
            </w:pPr>
            <w:r>
              <w:rPr>
                <w:sz w:val="24"/>
              </w:rPr>
              <w:t>56,300</w:t>
            </w:r>
          </w:p>
        </w:tc>
        <w:tc>
          <w:tcPr>
            <w:tcW w:w="1892" w:type="dxa"/>
            <w:gridSpan w:val="2"/>
            <w:tcBorders>
              <w:top w:val="single" w:sz="2" w:space="0" w:color="000000"/>
              <w:left w:val="single" w:sz="2" w:space="0" w:color="000000"/>
              <w:bottom w:val="single" w:sz="2" w:space="0" w:color="000000"/>
              <w:right w:val="single" w:sz="2" w:space="0" w:color="000000"/>
            </w:tcBorders>
          </w:tcPr>
          <w:p w14:paraId="41B60BEF" w14:textId="77777777" w:rsidR="00512507" w:rsidRDefault="008F2887">
            <w:pPr>
              <w:spacing w:after="0" w:line="259" w:lineRule="auto"/>
              <w:ind w:left="13"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7FF4AB88" w14:textId="77777777" w:rsidR="00512507" w:rsidRDefault="008F2887">
            <w:pPr>
              <w:spacing w:after="0" w:line="259" w:lineRule="auto"/>
              <w:ind w:left="11" w:firstLine="0"/>
              <w:jc w:val="center"/>
            </w:pPr>
            <w:r>
              <w:rPr>
                <w:sz w:val="24"/>
              </w:rPr>
              <w:t>25</w:t>
            </w:r>
          </w:p>
        </w:tc>
      </w:tr>
      <w:tr w:rsidR="00512507" w14:paraId="104AB841" w14:textId="77777777">
        <w:tblPrEx>
          <w:tblCellMar>
            <w:top w:w="53" w:type="dxa"/>
          </w:tblCellMar>
        </w:tblPrEx>
        <w:trPr>
          <w:gridBefore w:val="1"/>
          <w:gridAfter w:val="1"/>
          <w:wBefore w:w="17" w:type="dxa"/>
          <w:wAfter w:w="38" w:type="dxa"/>
          <w:trHeight w:val="291"/>
        </w:trPr>
        <w:tc>
          <w:tcPr>
            <w:tcW w:w="2252" w:type="dxa"/>
            <w:tcBorders>
              <w:top w:val="single" w:sz="2" w:space="0" w:color="000000"/>
              <w:left w:val="single" w:sz="2" w:space="0" w:color="000000"/>
              <w:bottom w:val="single" w:sz="2" w:space="0" w:color="000000"/>
              <w:right w:val="single" w:sz="2" w:space="0" w:color="000000"/>
            </w:tcBorders>
          </w:tcPr>
          <w:p w14:paraId="1AE69CB2" w14:textId="77777777" w:rsidR="00512507" w:rsidRDefault="008F2887">
            <w:pPr>
              <w:spacing w:after="0" w:line="259" w:lineRule="auto"/>
              <w:ind w:left="13" w:firstLine="0"/>
              <w:jc w:val="center"/>
            </w:pPr>
            <w:r>
              <w:rPr>
                <w:sz w:val="24"/>
              </w:rPr>
              <w:t>56,360</w:t>
            </w:r>
          </w:p>
        </w:tc>
        <w:tc>
          <w:tcPr>
            <w:tcW w:w="1892" w:type="dxa"/>
            <w:gridSpan w:val="2"/>
            <w:tcBorders>
              <w:top w:val="single" w:sz="2" w:space="0" w:color="000000"/>
              <w:left w:val="single" w:sz="2" w:space="0" w:color="000000"/>
              <w:bottom w:val="single" w:sz="2" w:space="0" w:color="000000"/>
              <w:right w:val="single" w:sz="2" w:space="0" w:color="000000"/>
            </w:tcBorders>
          </w:tcPr>
          <w:p w14:paraId="1C1610DD" w14:textId="77777777" w:rsidR="00512507" w:rsidRDefault="008F2887">
            <w:pPr>
              <w:spacing w:after="0" w:line="259" w:lineRule="auto"/>
              <w:ind w:left="13"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1591AA9B" w14:textId="77777777" w:rsidR="00512507" w:rsidRDefault="008F2887">
            <w:pPr>
              <w:spacing w:after="0" w:line="259" w:lineRule="auto"/>
              <w:ind w:left="16" w:firstLine="0"/>
              <w:jc w:val="center"/>
            </w:pPr>
            <w:r>
              <w:rPr>
                <w:sz w:val="24"/>
              </w:rPr>
              <w:t>25</w:t>
            </w:r>
          </w:p>
        </w:tc>
      </w:tr>
      <w:tr w:rsidR="00512507" w14:paraId="1CA6C17F" w14:textId="77777777">
        <w:tblPrEx>
          <w:tblCellMar>
            <w:top w:w="53" w:type="dxa"/>
          </w:tblCellMar>
        </w:tblPrEx>
        <w:trPr>
          <w:gridBefore w:val="1"/>
          <w:gridAfter w:val="1"/>
          <w:wBefore w:w="17" w:type="dxa"/>
          <w:wAfter w:w="38" w:type="dxa"/>
          <w:trHeight w:val="288"/>
        </w:trPr>
        <w:tc>
          <w:tcPr>
            <w:tcW w:w="2252" w:type="dxa"/>
            <w:tcBorders>
              <w:top w:val="single" w:sz="2" w:space="0" w:color="000000"/>
              <w:left w:val="single" w:sz="2" w:space="0" w:color="000000"/>
              <w:bottom w:val="single" w:sz="2" w:space="0" w:color="000000"/>
              <w:right w:val="single" w:sz="2" w:space="0" w:color="000000"/>
            </w:tcBorders>
          </w:tcPr>
          <w:p w14:paraId="1D8B5514" w14:textId="77777777" w:rsidR="00512507" w:rsidRDefault="008F2887">
            <w:pPr>
              <w:spacing w:after="0" w:line="259" w:lineRule="auto"/>
              <w:ind w:left="13" w:firstLine="0"/>
              <w:jc w:val="center"/>
            </w:pPr>
            <w:r>
              <w:rPr>
                <w:sz w:val="24"/>
              </w:rPr>
              <w:t>56,880</w:t>
            </w:r>
          </w:p>
        </w:tc>
        <w:tc>
          <w:tcPr>
            <w:tcW w:w="1892" w:type="dxa"/>
            <w:gridSpan w:val="2"/>
            <w:tcBorders>
              <w:top w:val="single" w:sz="2" w:space="0" w:color="000000"/>
              <w:left w:val="single" w:sz="2" w:space="0" w:color="000000"/>
              <w:bottom w:val="single" w:sz="2" w:space="0" w:color="000000"/>
              <w:right w:val="single" w:sz="2" w:space="0" w:color="000000"/>
            </w:tcBorders>
          </w:tcPr>
          <w:p w14:paraId="054BB457" w14:textId="77777777" w:rsidR="00512507" w:rsidRDefault="008F2887">
            <w:pPr>
              <w:spacing w:after="0" w:line="259" w:lineRule="auto"/>
              <w:ind w:left="13"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44521970" w14:textId="77777777" w:rsidR="00512507" w:rsidRDefault="008F2887">
            <w:pPr>
              <w:spacing w:after="0" w:line="259" w:lineRule="auto"/>
              <w:ind w:left="21" w:firstLine="0"/>
              <w:jc w:val="center"/>
            </w:pPr>
            <w:r>
              <w:rPr>
                <w:sz w:val="24"/>
              </w:rPr>
              <w:t>25</w:t>
            </w:r>
          </w:p>
        </w:tc>
      </w:tr>
      <w:tr w:rsidR="00512507" w14:paraId="663758FD"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4459D684" w14:textId="77777777" w:rsidR="00512507" w:rsidRDefault="008F2887">
            <w:pPr>
              <w:spacing w:after="0" w:line="259" w:lineRule="auto"/>
              <w:ind w:left="13" w:firstLine="0"/>
              <w:jc w:val="center"/>
            </w:pPr>
            <w:r>
              <w:rPr>
                <w:sz w:val="24"/>
              </w:rPr>
              <w:t>57,070</w:t>
            </w:r>
          </w:p>
        </w:tc>
        <w:tc>
          <w:tcPr>
            <w:tcW w:w="1892" w:type="dxa"/>
            <w:gridSpan w:val="2"/>
            <w:tcBorders>
              <w:top w:val="single" w:sz="2" w:space="0" w:color="000000"/>
              <w:left w:val="single" w:sz="2" w:space="0" w:color="000000"/>
              <w:bottom w:val="single" w:sz="2" w:space="0" w:color="000000"/>
              <w:right w:val="single" w:sz="2" w:space="0" w:color="000000"/>
            </w:tcBorders>
          </w:tcPr>
          <w:p w14:paraId="45875454" w14:textId="77777777" w:rsidR="00512507" w:rsidRDefault="008F2887">
            <w:pPr>
              <w:spacing w:after="0" w:line="259" w:lineRule="auto"/>
              <w:ind w:left="1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73BAF434" w14:textId="77777777" w:rsidR="00512507" w:rsidRDefault="008F2887">
            <w:pPr>
              <w:spacing w:after="0" w:line="259" w:lineRule="auto"/>
              <w:ind w:left="21" w:firstLine="0"/>
              <w:jc w:val="center"/>
            </w:pPr>
            <w:r>
              <w:rPr>
                <w:sz w:val="24"/>
              </w:rPr>
              <w:t>25</w:t>
            </w:r>
          </w:p>
        </w:tc>
      </w:tr>
      <w:tr w:rsidR="00512507" w14:paraId="6CF63B2D"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745DC38A" w14:textId="77777777" w:rsidR="00512507" w:rsidRDefault="008F2887">
            <w:pPr>
              <w:spacing w:after="0" w:line="259" w:lineRule="auto"/>
              <w:ind w:left="18" w:firstLine="0"/>
              <w:jc w:val="center"/>
            </w:pPr>
            <w:r>
              <w:rPr>
                <w:sz w:val="24"/>
              </w:rPr>
              <w:t>57,180</w:t>
            </w:r>
          </w:p>
        </w:tc>
        <w:tc>
          <w:tcPr>
            <w:tcW w:w="1892" w:type="dxa"/>
            <w:gridSpan w:val="2"/>
            <w:tcBorders>
              <w:top w:val="single" w:sz="2" w:space="0" w:color="000000"/>
              <w:left w:val="single" w:sz="2" w:space="0" w:color="000000"/>
              <w:bottom w:val="single" w:sz="2" w:space="0" w:color="000000"/>
              <w:right w:val="single" w:sz="2" w:space="0" w:color="000000"/>
            </w:tcBorders>
          </w:tcPr>
          <w:p w14:paraId="4C2378F9" w14:textId="77777777" w:rsidR="00512507" w:rsidRDefault="008F2887">
            <w:pPr>
              <w:spacing w:after="0" w:line="259" w:lineRule="auto"/>
              <w:ind w:left="18" w:firstLine="0"/>
              <w:jc w:val="center"/>
            </w:pPr>
            <w:r>
              <w:t>200</w:t>
            </w:r>
          </w:p>
        </w:tc>
        <w:tc>
          <w:tcPr>
            <w:tcW w:w="1644" w:type="dxa"/>
            <w:gridSpan w:val="2"/>
            <w:tcBorders>
              <w:top w:val="single" w:sz="2" w:space="0" w:color="000000"/>
              <w:left w:val="single" w:sz="2" w:space="0" w:color="000000"/>
              <w:bottom w:val="single" w:sz="2" w:space="0" w:color="000000"/>
              <w:right w:val="single" w:sz="2" w:space="0" w:color="000000"/>
            </w:tcBorders>
          </w:tcPr>
          <w:p w14:paraId="07E4BB68" w14:textId="77777777" w:rsidR="00512507" w:rsidRDefault="008F2887">
            <w:pPr>
              <w:spacing w:after="0" w:line="259" w:lineRule="auto"/>
              <w:ind w:left="21" w:firstLine="0"/>
              <w:jc w:val="center"/>
            </w:pPr>
            <w:r>
              <w:rPr>
                <w:sz w:val="24"/>
              </w:rPr>
              <w:t>25</w:t>
            </w:r>
          </w:p>
        </w:tc>
      </w:tr>
      <w:tr w:rsidR="00512507" w14:paraId="700203DC" w14:textId="77777777">
        <w:tblPrEx>
          <w:tblCellMar>
            <w:top w:w="53" w:type="dxa"/>
          </w:tblCellMar>
        </w:tblPrEx>
        <w:trPr>
          <w:gridBefore w:val="1"/>
          <w:gridAfter w:val="1"/>
          <w:wBefore w:w="17" w:type="dxa"/>
          <w:wAfter w:w="38" w:type="dxa"/>
          <w:trHeight w:val="293"/>
        </w:trPr>
        <w:tc>
          <w:tcPr>
            <w:tcW w:w="2252" w:type="dxa"/>
            <w:tcBorders>
              <w:top w:val="single" w:sz="2" w:space="0" w:color="000000"/>
              <w:left w:val="single" w:sz="2" w:space="0" w:color="000000"/>
              <w:bottom w:val="single" w:sz="2" w:space="0" w:color="000000"/>
              <w:right w:val="single" w:sz="2" w:space="0" w:color="000000"/>
            </w:tcBorders>
          </w:tcPr>
          <w:p w14:paraId="3D49289B" w14:textId="77777777" w:rsidR="00512507" w:rsidRDefault="008F2887">
            <w:pPr>
              <w:spacing w:after="0" w:line="259" w:lineRule="auto"/>
              <w:ind w:left="13" w:firstLine="0"/>
              <w:jc w:val="center"/>
            </w:pPr>
            <w:r>
              <w:rPr>
                <w:sz w:val="24"/>
              </w:rPr>
              <w:t>CELKEM</w:t>
            </w:r>
          </w:p>
        </w:tc>
        <w:tc>
          <w:tcPr>
            <w:tcW w:w="1892" w:type="dxa"/>
            <w:gridSpan w:val="2"/>
            <w:tcBorders>
              <w:top w:val="single" w:sz="2" w:space="0" w:color="000000"/>
              <w:left w:val="single" w:sz="2" w:space="0" w:color="000000"/>
              <w:bottom w:val="single" w:sz="2" w:space="0" w:color="000000"/>
              <w:right w:val="single" w:sz="2" w:space="0" w:color="000000"/>
            </w:tcBorders>
          </w:tcPr>
          <w:p w14:paraId="3AA79481" w14:textId="77777777" w:rsidR="00512507" w:rsidRDefault="00512507">
            <w:pPr>
              <w:spacing w:after="160" w:line="259" w:lineRule="auto"/>
              <w:ind w:left="0" w:firstLine="0"/>
              <w:jc w:val="left"/>
            </w:pPr>
          </w:p>
        </w:tc>
        <w:tc>
          <w:tcPr>
            <w:tcW w:w="1644" w:type="dxa"/>
            <w:gridSpan w:val="2"/>
            <w:tcBorders>
              <w:top w:val="single" w:sz="2" w:space="0" w:color="000000"/>
              <w:left w:val="single" w:sz="2" w:space="0" w:color="000000"/>
              <w:bottom w:val="single" w:sz="2" w:space="0" w:color="000000"/>
              <w:right w:val="single" w:sz="2" w:space="0" w:color="000000"/>
            </w:tcBorders>
          </w:tcPr>
          <w:p w14:paraId="49F8FCAB" w14:textId="77777777" w:rsidR="00512507" w:rsidRDefault="008F2887">
            <w:pPr>
              <w:spacing w:after="0" w:line="259" w:lineRule="auto"/>
              <w:ind w:left="16" w:firstLine="0"/>
              <w:jc w:val="center"/>
            </w:pPr>
            <w:r>
              <w:rPr>
                <w:sz w:val="24"/>
              </w:rPr>
              <w:t>905</w:t>
            </w:r>
          </w:p>
        </w:tc>
      </w:tr>
    </w:tbl>
    <w:p w14:paraId="185B03AA" w14:textId="77777777" w:rsidR="00512507" w:rsidRDefault="008F2887">
      <w:pPr>
        <w:spacing w:after="0" w:line="265" w:lineRule="auto"/>
        <w:ind w:left="212" w:hanging="10"/>
        <w:jc w:val="left"/>
      </w:pPr>
      <w:r>
        <w:rPr>
          <w:sz w:val="28"/>
        </w:rPr>
        <w:t>Přípojky z nezpevněné krajnice do SDP, pravá strana (průměr 200)</w:t>
      </w:r>
    </w:p>
    <w:tbl>
      <w:tblPr>
        <w:tblStyle w:val="TableGrid"/>
        <w:tblW w:w="5774" w:type="dxa"/>
        <w:tblInd w:w="96" w:type="dxa"/>
        <w:tblCellMar>
          <w:top w:w="35" w:type="dxa"/>
          <w:left w:w="115" w:type="dxa"/>
          <w:bottom w:w="0" w:type="dxa"/>
          <w:right w:w="115" w:type="dxa"/>
        </w:tblCellMar>
        <w:tblLook w:val="04A0" w:firstRow="1" w:lastRow="0" w:firstColumn="1" w:lastColumn="0" w:noHBand="0" w:noVBand="1"/>
      </w:tblPr>
      <w:tblGrid>
        <w:gridCol w:w="10"/>
        <w:gridCol w:w="2210"/>
        <w:gridCol w:w="47"/>
        <w:gridCol w:w="1817"/>
        <w:gridCol w:w="61"/>
        <w:gridCol w:w="1560"/>
        <w:gridCol w:w="69"/>
      </w:tblGrid>
      <w:tr w:rsidR="00512507" w14:paraId="2A3F3084" w14:textId="77777777">
        <w:trPr>
          <w:gridAfter w:val="1"/>
          <w:wAfter w:w="70" w:type="dxa"/>
          <w:trHeight w:val="290"/>
        </w:trPr>
        <w:tc>
          <w:tcPr>
            <w:tcW w:w="2242" w:type="dxa"/>
            <w:gridSpan w:val="2"/>
            <w:tcBorders>
              <w:top w:val="single" w:sz="2" w:space="0" w:color="000000"/>
              <w:left w:val="single" w:sz="2" w:space="0" w:color="000000"/>
              <w:bottom w:val="single" w:sz="2" w:space="0" w:color="000000"/>
              <w:right w:val="single" w:sz="2" w:space="0" w:color="000000"/>
            </w:tcBorders>
          </w:tcPr>
          <w:p w14:paraId="76A8443B" w14:textId="77777777" w:rsidR="00512507" w:rsidRDefault="008F2887">
            <w:pPr>
              <w:spacing w:after="0" w:line="259" w:lineRule="auto"/>
              <w:ind w:left="0" w:right="10" w:firstLine="0"/>
              <w:jc w:val="center"/>
            </w:pPr>
            <w:r>
              <w:rPr>
                <w:sz w:val="24"/>
              </w:rPr>
              <w:lastRenderedPageBreak/>
              <w:t>staničení</w:t>
            </w:r>
          </w:p>
        </w:tc>
        <w:tc>
          <w:tcPr>
            <w:tcW w:w="1892" w:type="dxa"/>
            <w:gridSpan w:val="2"/>
            <w:tcBorders>
              <w:top w:val="single" w:sz="2" w:space="0" w:color="000000"/>
              <w:left w:val="single" w:sz="2" w:space="0" w:color="000000"/>
              <w:bottom w:val="single" w:sz="2" w:space="0" w:color="000000"/>
              <w:right w:val="single" w:sz="2" w:space="0" w:color="000000"/>
            </w:tcBorders>
          </w:tcPr>
          <w:p w14:paraId="304E8378" w14:textId="77777777" w:rsidR="00512507" w:rsidRDefault="008F2887">
            <w:pPr>
              <w:spacing w:after="0" w:line="259" w:lineRule="auto"/>
              <w:ind w:left="0" w:right="14" w:firstLine="0"/>
              <w:jc w:val="center"/>
            </w:pPr>
            <w:r>
              <w:rPr>
                <w:sz w:val="24"/>
              </w:rPr>
              <w:t>DN</w:t>
            </w:r>
          </w:p>
        </w:tc>
        <w:tc>
          <w:tcPr>
            <w:tcW w:w="1640" w:type="dxa"/>
            <w:gridSpan w:val="2"/>
            <w:tcBorders>
              <w:top w:val="single" w:sz="2" w:space="0" w:color="000000"/>
              <w:left w:val="single" w:sz="2" w:space="0" w:color="000000"/>
              <w:bottom w:val="single" w:sz="2" w:space="0" w:color="000000"/>
              <w:right w:val="single" w:sz="2" w:space="0" w:color="000000"/>
            </w:tcBorders>
          </w:tcPr>
          <w:p w14:paraId="4F166C22" w14:textId="77777777" w:rsidR="00512507" w:rsidRDefault="008F2887">
            <w:pPr>
              <w:spacing w:after="0" w:line="259" w:lineRule="auto"/>
              <w:ind w:left="0" w:right="13" w:firstLine="0"/>
              <w:jc w:val="center"/>
            </w:pPr>
            <w:r>
              <w:rPr>
                <w:sz w:val="24"/>
              </w:rPr>
              <w:t>délka v M</w:t>
            </w:r>
          </w:p>
        </w:tc>
      </w:tr>
      <w:tr w:rsidR="00512507" w14:paraId="4D98D037" w14:textId="77777777">
        <w:trPr>
          <w:gridAfter w:val="1"/>
          <w:wAfter w:w="70" w:type="dxa"/>
          <w:trHeight w:val="291"/>
        </w:trPr>
        <w:tc>
          <w:tcPr>
            <w:tcW w:w="2242" w:type="dxa"/>
            <w:gridSpan w:val="2"/>
            <w:tcBorders>
              <w:top w:val="single" w:sz="2" w:space="0" w:color="000000"/>
              <w:left w:val="single" w:sz="2" w:space="0" w:color="000000"/>
              <w:bottom w:val="single" w:sz="2" w:space="0" w:color="000000"/>
              <w:right w:val="single" w:sz="2" w:space="0" w:color="000000"/>
            </w:tcBorders>
          </w:tcPr>
          <w:p w14:paraId="5534FB76" w14:textId="77777777" w:rsidR="00512507" w:rsidRDefault="008F2887">
            <w:pPr>
              <w:spacing w:after="0" w:line="259" w:lineRule="auto"/>
              <w:ind w:left="0" w:right="14" w:firstLine="0"/>
              <w:jc w:val="center"/>
            </w:pPr>
            <w:r>
              <w:rPr>
                <w:sz w:val="24"/>
              </w:rPr>
              <w:t>43,540</w:t>
            </w:r>
          </w:p>
        </w:tc>
        <w:tc>
          <w:tcPr>
            <w:tcW w:w="1892" w:type="dxa"/>
            <w:gridSpan w:val="2"/>
            <w:tcBorders>
              <w:top w:val="single" w:sz="2" w:space="0" w:color="000000"/>
              <w:left w:val="single" w:sz="2" w:space="0" w:color="000000"/>
              <w:bottom w:val="single" w:sz="2" w:space="0" w:color="000000"/>
              <w:right w:val="single" w:sz="2" w:space="0" w:color="000000"/>
            </w:tcBorders>
          </w:tcPr>
          <w:p w14:paraId="6C9FD0F4" w14:textId="77777777" w:rsidR="00512507" w:rsidRDefault="008F2887">
            <w:pPr>
              <w:spacing w:after="0" w:line="259" w:lineRule="auto"/>
              <w:ind w:left="0" w:righ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4A2020D8" w14:textId="77777777" w:rsidR="00512507" w:rsidRDefault="008F2887">
            <w:pPr>
              <w:spacing w:after="0" w:line="259" w:lineRule="auto"/>
              <w:ind w:left="7" w:firstLine="0"/>
              <w:jc w:val="center"/>
            </w:pPr>
            <w:r>
              <w:rPr>
                <w:sz w:val="26"/>
              </w:rPr>
              <w:t>15</w:t>
            </w:r>
          </w:p>
        </w:tc>
      </w:tr>
      <w:tr w:rsidR="00512507" w14:paraId="46ACB437" w14:textId="77777777">
        <w:trPr>
          <w:gridAfter w:val="1"/>
          <w:wAfter w:w="70" w:type="dxa"/>
          <w:trHeight w:val="290"/>
        </w:trPr>
        <w:tc>
          <w:tcPr>
            <w:tcW w:w="2242" w:type="dxa"/>
            <w:gridSpan w:val="2"/>
            <w:tcBorders>
              <w:top w:val="single" w:sz="2" w:space="0" w:color="000000"/>
              <w:left w:val="single" w:sz="2" w:space="0" w:color="000000"/>
              <w:bottom w:val="single" w:sz="2" w:space="0" w:color="000000"/>
              <w:right w:val="single" w:sz="2" w:space="0" w:color="000000"/>
            </w:tcBorders>
          </w:tcPr>
          <w:p w14:paraId="7A78AE56" w14:textId="77777777" w:rsidR="00512507" w:rsidRDefault="008F2887">
            <w:pPr>
              <w:spacing w:after="0" w:line="259" w:lineRule="auto"/>
              <w:ind w:left="0" w:right="14" w:firstLine="0"/>
              <w:jc w:val="center"/>
            </w:pPr>
            <w:r>
              <w:rPr>
                <w:sz w:val="24"/>
              </w:rPr>
              <w:t>43,700</w:t>
            </w:r>
          </w:p>
        </w:tc>
        <w:tc>
          <w:tcPr>
            <w:tcW w:w="1892" w:type="dxa"/>
            <w:gridSpan w:val="2"/>
            <w:tcBorders>
              <w:top w:val="single" w:sz="2" w:space="0" w:color="000000"/>
              <w:left w:val="single" w:sz="2" w:space="0" w:color="000000"/>
              <w:bottom w:val="single" w:sz="2" w:space="0" w:color="000000"/>
              <w:right w:val="single" w:sz="2" w:space="0" w:color="000000"/>
            </w:tcBorders>
          </w:tcPr>
          <w:p w14:paraId="02C509B7" w14:textId="77777777" w:rsidR="00512507" w:rsidRDefault="008F2887">
            <w:pPr>
              <w:spacing w:after="0" w:line="259" w:lineRule="auto"/>
              <w:ind w:left="0" w:righ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5C125751" w14:textId="77777777" w:rsidR="00512507" w:rsidRDefault="008F2887">
            <w:pPr>
              <w:spacing w:after="0" w:line="259" w:lineRule="auto"/>
              <w:ind w:left="7" w:firstLine="0"/>
              <w:jc w:val="center"/>
            </w:pPr>
            <w:r>
              <w:rPr>
                <w:sz w:val="26"/>
              </w:rPr>
              <w:t>15</w:t>
            </w:r>
          </w:p>
        </w:tc>
      </w:tr>
      <w:tr w:rsidR="00512507" w14:paraId="6BDDF519" w14:textId="77777777">
        <w:trPr>
          <w:gridAfter w:val="1"/>
          <w:wAfter w:w="70" w:type="dxa"/>
          <w:trHeight w:val="293"/>
        </w:trPr>
        <w:tc>
          <w:tcPr>
            <w:tcW w:w="2242" w:type="dxa"/>
            <w:gridSpan w:val="2"/>
            <w:tcBorders>
              <w:top w:val="single" w:sz="2" w:space="0" w:color="000000"/>
              <w:left w:val="single" w:sz="2" w:space="0" w:color="000000"/>
              <w:bottom w:val="single" w:sz="2" w:space="0" w:color="000000"/>
              <w:right w:val="single" w:sz="2" w:space="0" w:color="000000"/>
            </w:tcBorders>
          </w:tcPr>
          <w:p w14:paraId="6A8A8123" w14:textId="77777777" w:rsidR="00512507" w:rsidRDefault="008F2887">
            <w:pPr>
              <w:spacing w:after="0" w:line="259" w:lineRule="auto"/>
              <w:ind w:left="0" w:right="14" w:firstLine="0"/>
              <w:jc w:val="center"/>
            </w:pPr>
            <w:r>
              <w:rPr>
                <w:sz w:val="24"/>
              </w:rPr>
              <w:t>43,860</w:t>
            </w:r>
          </w:p>
        </w:tc>
        <w:tc>
          <w:tcPr>
            <w:tcW w:w="1892" w:type="dxa"/>
            <w:gridSpan w:val="2"/>
            <w:tcBorders>
              <w:top w:val="single" w:sz="2" w:space="0" w:color="000000"/>
              <w:left w:val="single" w:sz="2" w:space="0" w:color="000000"/>
              <w:bottom w:val="single" w:sz="2" w:space="0" w:color="000000"/>
              <w:right w:val="single" w:sz="2" w:space="0" w:color="000000"/>
            </w:tcBorders>
          </w:tcPr>
          <w:p w14:paraId="5E890FC7" w14:textId="77777777" w:rsidR="00512507" w:rsidRDefault="008F2887">
            <w:pPr>
              <w:spacing w:after="0" w:line="259" w:lineRule="auto"/>
              <w:ind w:left="0" w:righ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4B2F2CFE" w14:textId="77777777" w:rsidR="00512507" w:rsidRDefault="008F2887">
            <w:pPr>
              <w:spacing w:after="0" w:line="259" w:lineRule="auto"/>
              <w:ind w:left="7" w:firstLine="0"/>
              <w:jc w:val="center"/>
            </w:pPr>
            <w:r>
              <w:rPr>
                <w:sz w:val="26"/>
              </w:rPr>
              <w:t>15</w:t>
            </w:r>
          </w:p>
        </w:tc>
      </w:tr>
      <w:tr w:rsidR="00512507" w14:paraId="0C67ECF5" w14:textId="77777777">
        <w:trPr>
          <w:gridAfter w:val="1"/>
          <w:wAfter w:w="70" w:type="dxa"/>
          <w:trHeight w:val="288"/>
        </w:trPr>
        <w:tc>
          <w:tcPr>
            <w:tcW w:w="2242" w:type="dxa"/>
            <w:gridSpan w:val="2"/>
            <w:tcBorders>
              <w:top w:val="single" w:sz="2" w:space="0" w:color="000000"/>
              <w:left w:val="single" w:sz="2" w:space="0" w:color="000000"/>
              <w:bottom w:val="single" w:sz="2" w:space="0" w:color="000000"/>
              <w:right w:val="single" w:sz="2" w:space="0" w:color="000000"/>
            </w:tcBorders>
          </w:tcPr>
          <w:p w14:paraId="3D109E58" w14:textId="77777777" w:rsidR="00512507" w:rsidRDefault="008F2887">
            <w:pPr>
              <w:spacing w:after="0" w:line="259" w:lineRule="auto"/>
              <w:ind w:left="0" w:right="14" w:firstLine="0"/>
              <w:jc w:val="center"/>
            </w:pPr>
            <w:r>
              <w:rPr>
                <w:sz w:val="24"/>
              </w:rPr>
              <w:t>44,020</w:t>
            </w:r>
          </w:p>
        </w:tc>
        <w:tc>
          <w:tcPr>
            <w:tcW w:w="1892" w:type="dxa"/>
            <w:gridSpan w:val="2"/>
            <w:tcBorders>
              <w:top w:val="single" w:sz="2" w:space="0" w:color="000000"/>
              <w:left w:val="single" w:sz="2" w:space="0" w:color="000000"/>
              <w:bottom w:val="single" w:sz="2" w:space="0" w:color="000000"/>
              <w:right w:val="single" w:sz="2" w:space="0" w:color="000000"/>
            </w:tcBorders>
          </w:tcPr>
          <w:p w14:paraId="41975CED" w14:textId="77777777" w:rsidR="00512507" w:rsidRDefault="008F2887">
            <w:pPr>
              <w:spacing w:after="0" w:line="259" w:lineRule="auto"/>
              <w:ind w:left="0" w:righ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66D4CA76" w14:textId="77777777" w:rsidR="00512507" w:rsidRDefault="008F2887">
            <w:pPr>
              <w:spacing w:after="0" w:line="259" w:lineRule="auto"/>
              <w:ind w:left="7" w:firstLine="0"/>
              <w:jc w:val="center"/>
            </w:pPr>
            <w:r>
              <w:rPr>
                <w:sz w:val="26"/>
              </w:rPr>
              <w:t>15</w:t>
            </w:r>
          </w:p>
        </w:tc>
      </w:tr>
      <w:tr w:rsidR="00512507" w14:paraId="0092FC8B" w14:textId="77777777">
        <w:trPr>
          <w:gridAfter w:val="1"/>
          <w:wAfter w:w="70" w:type="dxa"/>
          <w:trHeight w:val="288"/>
        </w:trPr>
        <w:tc>
          <w:tcPr>
            <w:tcW w:w="2242" w:type="dxa"/>
            <w:gridSpan w:val="2"/>
            <w:tcBorders>
              <w:top w:val="single" w:sz="2" w:space="0" w:color="000000"/>
              <w:left w:val="single" w:sz="2" w:space="0" w:color="000000"/>
              <w:bottom w:val="single" w:sz="2" w:space="0" w:color="000000"/>
              <w:right w:val="single" w:sz="2" w:space="0" w:color="000000"/>
            </w:tcBorders>
          </w:tcPr>
          <w:p w14:paraId="09FA2F8D" w14:textId="77777777" w:rsidR="00512507" w:rsidRDefault="008F2887">
            <w:pPr>
              <w:spacing w:after="0" w:line="259" w:lineRule="auto"/>
              <w:ind w:left="0" w:right="14" w:firstLine="0"/>
              <w:jc w:val="center"/>
            </w:pPr>
            <w:r>
              <w:rPr>
                <w:sz w:val="24"/>
              </w:rPr>
              <w:t>44,460</w:t>
            </w:r>
          </w:p>
        </w:tc>
        <w:tc>
          <w:tcPr>
            <w:tcW w:w="1892" w:type="dxa"/>
            <w:gridSpan w:val="2"/>
            <w:tcBorders>
              <w:top w:val="single" w:sz="2" w:space="0" w:color="000000"/>
              <w:left w:val="single" w:sz="2" w:space="0" w:color="000000"/>
              <w:bottom w:val="single" w:sz="2" w:space="0" w:color="000000"/>
              <w:right w:val="single" w:sz="2" w:space="0" w:color="000000"/>
            </w:tcBorders>
          </w:tcPr>
          <w:p w14:paraId="5DFEDEB5" w14:textId="77777777" w:rsidR="00512507" w:rsidRDefault="008F2887">
            <w:pPr>
              <w:spacing w:after="0" w:line="259" w:lineRule="auto"/>
              <w:ind w:left="0"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15B29F39" w14:textId="77777777" w:rsidR="00512507" w:rsidRDefault="008F2887">
            <w:pPr>
              <w:spacing w:after="0" w:line="259" w:lineRule="auto"/>
              <w:ind w:left="11" w:firstLine="0"/>
              <w:jc w:val="center"/>
            </w:pPr>
            <w:r>
              <w:rPr>
                <w:sz w:val="24"/>
              </w:rPr>
              <w:t>15</w:t>
            </w:r>
          </w:p>
        </w:tc>
      </w:tr>
      <w:tr w:rsidR="00512507" w14:paraId="49F7424D" w14:textId="77777777">
        <w:trPr>
          <w:gridAfter w:val="1"/>
          <w:wAfter w:w="70" w:type="dxa"/>
          <w:trHeight w:val="291"/>
        </w:trPr>
        <w:tc>
          <w:tcPr>
            <w:tcW w:w="2242" w:type="dxa"/>
            <w:gridSpan w:val="2"/>
            <w:tcBorders>
              <w:top w:val="single" w:sz="2" w:space="0" w:color="000000"/>
              <w:left w:val="single" w:sz="2" w:space="0" w:color="000000"/>
              <w:bottom w:val="single" w:sz="2" w:space="0" w:color="000000"/>
              <w:right w:val="single" w:sz="2" w:space="0" w:color="000000"/>
            </w:tcBorders>
          </w:tcPr>
          <w:p w14:paraId="21EF01C4" w14:textId="77777777" w:rsidR="00512507" w:rsidRDefault="008F2887">
            <w:pPr>
              <w:spacing w:after="0" w:line="259" w:lineRule="auto"/>
              <w:ind w:left="0" w:right="5" w:firstLine="0"/>
              <w:jc w:val="center"/>
            </w:pPr>
            <w:r>
              <w:rPr>
                <w:sz w:val="24"/>
              </w:rPr>
              <w:t>44,500</w:t>
            </w:r>
          </w:p>
        </w:tc>
        <w:tc>
          <w:tcPr>
            <w:tcW w:w="1892" w:type="dxa"/>
            <w:gridSpan w:val="2"/>
            <w:tcBorders>
              <w:top w:val="single" w:sz="2" w:space="0" w:color="000000"/>
              <w:left w:val="single" w:sz="2" w:space="0" w:color="000000"/>
              <w:bottom w:val="single" w:sz="2" w:space="0" w:color="000000"/>
              <w:right w:val="single" w:sz="2" w:space="0" w:color="000000"/>
            </w:tcBorders>
          </w:tcPr>
          <w:p w14:paraId="6923888E" w14:textId="77777777" w:rsidR="00512507" w:rsidRDefault="008F2887">
            <w:pPr>
              <w:spacing w:after="0" w:line="259" w:lineRule="auto"/>
              <w:ind w:left="0"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133A9873" w14:textId="77777777" w:rsidR="00512507" w:rsidRDefault="008F2887">
            <w:pPr>
              <w:spacing w:after="0" w:line="259" w:lineRule="auto"/>
              <w:ind w:left="16" w:firstLine="0"/>
              <w:jc w:val="center"/>
            </w:pPr>
            <w:r>
              <w:rPr>
                <w:sz w:val="26"/>
              </w:rPr>
              <w:t>15</w:t>
            </w:r>
          </w:p>
        </w:tc>
      </w:tr>
      <w:tr w:rsidR="00512507" w14:paraId="6D56360B" w14:textId="77777777">
        <w:trPr>
          <w:gridAfter w:val="1"/>
          <w:wAfter w:w="70" w:type="dxa"/>
          <w:trHeight w:val="295"/>
        </w:trPr>
        <w:tc>
          <w:tcPr>
            <w:tcW w:w="2242" w:type="dxa"/>
            <w:gridSpan w:val="2"/>
            <w:tcBorders>
              <w:top w:val="single" w:sz="2" w:space="0" w:color="000000"/>
              <w:left w:val="single" w:sz="2" w:space="0" w:color="000000"/>
              <w:bottom w:val="single" w:sz="2" w:space="0" w:color="000000"/>
              <w:right w:val="single" w:sz="2" w:space="0" w:color="000000"/>
            </w:tcBorders>
          </w:tcPr>
          <w:p w14:paraId="2DB76B9A" w14:textId="77777777" w:rsidR="00512507" w:rsidRDefault="008F2887">
            <w:pPr>
              <w:spacing w:after="0" w:line="259" w:lineRule="auto"/>
              <w:ind w:left="0" w:right="5" w:firstLine="0"/>
              <w:jc w:val="center"/>
            </w:pPr>
            <w:r>
              <w:rPr>
                <w:sz w:val="24"/>
              </w:rPr>
              <w:t>44,540</w:t>
            </w:r>
          </w:p>
        </w:tc>
        <w:tc>
          <w:tcPr>
            <w:tcW w:w="1892" w:type="dxa"/>
            <w:gridSpan w:val="2"/>
            <w:tcBorders>
              <w:top w:val="single" w:sz="2" w:space="0" w:color="000000"/>
              <w:left w:val="single" w:sz="2" w:space="0" w:color="000000"/>
              <w:bottom w:val="single" w:sz="2" w:space="0" w:color="000000"/>
              <w:right w:val="single" w:sz="2" w:space="0" w:color="000000"/>
            </w:tcBorders>
          </w:tcPr>
          <w:p w14:paraId="70A7AE70" w14:textId="77777777" w:rsidR="00512507" w:rsidRDefault="008F2887">
            <w:pPr>
              <w:spacing w:after="0" w:line="259" w:lineRule="auto"/>
              <w:ind w:lef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6BDBE111" w14:textId="77777777" w:rsidR="00512507" w:rsidRDefault="008F2887">
            <w:pPr>
              <w:spacing w:after="0" w:line="259" w:lineRule="auto"/>
              <w:ind w:left="16" w:firstLine="0"/>
              <w:jc w:val="center"/>
            </w:pPr>
            <w:r>
              <w:rPr>
                <w:sz w:val="26"/>
              </w:rPr>
              <w:t>15</w:t>
            </w:r>
          </w:p>
        </w:tc>
      </w:tr>
      <w:tr w:rsidR="00512507" w14:paraId="5365EAC8" w14:textId="77777777">
        <w:trPr>
          <w:gridAfter w:val="1"/>
          <w:wAfter w:w="70" w:type="dxa"/>
          <w:trHeight w:val="288"/>
        </w:trPr>
        <w:tc>
          <w:tcPr>
            <w:tcW w:w="2242" w:type="dxa"/>
            <w:gridSpan w:val="2"/>
            <w:tcBorders>
              <w:top w:val="single" w:sz="2" w:space="0" w:color="000000"/>
              <w:left w:val="single" w:sz="2" w:space="0" w:color="000000"/>
              <w:bottom w:val="single" w:sz="2" w:space="0" w:color="000000"/>
              <w:right w:val="single" w:sz="2" w:space="0" w:color="000000"/>
            </w:tcBorders>
          </w:tcPr>
          <w:p w14:paraId="1F64415A" w14:textId="77777777" w:rsidR="00512507" w:rsidRDefault="008F2887">
            <w:pPr>
              <w:spacing w:after="0" w:line="259" w:lineRule="auto"/>
              <w:ind w:left="0" w:right="5" w:firstLine="0"/>
              <w:jc w:val="center"/>
            </w:pPr>
            <w:r>
              <w:rPr>
                <w:sz w:val="24"/>
              </w:rPr>
              <w:t>44,580</w:t>
            </w:r>
          </w:p>
        </w:tc>
        <w:tc>
          <w:tcPr>
            <w:tcW w:w="1892" w:type="dxa"/>
            <w:gridSpan w:val="2"/>
            <w:tcBorders>
              <w:top w:val="single" w:sz="2" w:space="0" w:color="000000"/>
              <w:left w:val="single" w:sz="2" w:space="0" w:color="000000"/>
              <w:bottom w:val="single" w:sz="2" w:space="0" w:color="000000"/>
              <w:right w:val="single" w:sz="2" w:space="0" w:color="000000"/>
            </w:tcBorders>
          </w:tcPr>
          <w:p w14:paraId="642BEF30" w14:textId="77777777" w:rsidR="00512507" w:rsidRDefault="008F2887">
            <w:pPr>
              <w:spacing w:after="0" w:line="259" w:lineRule="auto"/>
              <w:ind w:lef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0483E7F2" w14:textId="77777777" w:rsidR="00512507" w:rsidRDefault="008F2887">
            <w:pPr>
              <w:spacing w:after="0" w:line="259" w:lineRule="auto"/>
              <w:ind w:left="16" w:firstLine="0"/>
              <w:jc w:val="center"/>
            </w:pPr>
            <w:r>
              <w:rPr>
                <w:sz w:val="26"/>
              </w:rPr>
              <w:t>15</w:t>
            </w:r>
          </w:p>
        </w:tc>
      </w:tr>
      <w:tr w:rsidR="00512507" w14:paraId="797697AA" w14:textId="77777777">
        <w:trPr>
          <w:gridAfter w:val="1"/>
          <w:wAfter w:w="70" w:type="dxa"/>
          <w:trHeight w:val="288"/>
        </w:trPr>
        <w:tc>
          <w:tcPr>
            <w:tcW w:w="2242" w:type="dxa"/>
            <w:gridSpan w:val="2"/>
            <w:tcBorders>
              <w:top w:val="single" w:sz="2" w:space="0" w:color="000000"/>
              <w:left w:val="single" w:sz="2" w:space="0" w:color="000000"/>
              <w:bottom w:val="single" w:sz="2" w:space="0" w:color="000000"/>
              <w:right w:val="single" w:sz="2" w:space="0" w:color="000000"/>
            </w:tcBorders>
          </w:tcPr>
          <w:p w14:paraId="07ECD985" w14:textId="77777777" w:rsidR="00512507" w:rsidRDefault="008F2887">
            <w:pPr>
              <w:spacing w:after="0" w:line="259" w:lineRule="auto"/>
              <w:ind w:left="0" w:right="5" w:firstLine="0"/>
              <w:jc w:val="center"/>
            </w:pPr>
            <w:r>
              <w:rPr>
                <w:sz w:val="24"/>
              </w:rPr>
              <w:t>44,620</w:t>
            </w:r>
          </w:p>
        </w:tc>
        <w:tc>
          <w:tcPr>
            <w:tcW w:w="1892" w:type="dxa"/>
            <w:gridSpan w:val="2"/>
            <w:tcBorders>
              <w:top w:val="single" w:sz="2" w:space="0" w:color="000000"/>
              <w:left w:val="single" w:sz="2" w:space="0" w:color="000000"/>
              <w:bottom w:val="single" w:sz="2" w:space="0" w:color="000000"/>
              <w:right w:val="single" w:sz="2" w:space="0" w:color="000000"/>
            </w:tcBorders>
          </w:tcPr>
          <w:p w14:paraId="24617525" w14:textId="77777777" w:rsidR="00512507" w:rsidRDefault="008F2887">
            <w:pPr>
              <w:spacing w:after="0" w:line="259" w:lineRule="auto"/>
              <w:ind w:left="0"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49D7DE43" w14:textId="77777777" w:rsidR="00512507" w:rsidRDefault="008F2887">
            <w:pPr>
              <w:spacing w:after="0" w:line="259" w:lineRule="auto"/>
              <w:ind w:left="16" w:firstLine="0"/>
              <w:jc w:val="center"/>
            </w:pPr>
            <w:r>
              <w:rPr>
                <w:sz w:val="26"/>
              </w:rPr>
              <w:t>15</w:t>
            </w:r>
          </w:p>
        </w:tc>
      </w:tr>
      <w:tr w:rsidR="00512507" w14:paraId="2E17E274" w14:textId="77777777">
        <w:trPr>
          <w:gridAfter w:val="1"/>
          <w:wAfter w:w="70" w:type="dxa"/>
          <w:trHeight w:val="293"/>
        </w:trPr>
        <w:tc>
          <w:tcPr>
            <w:tcW w:w="2242" w:type="dxa"/>
            <w:gridSpan w:val="2"/>
            <w:tcBorders>
              <w:top w:val="single" w:sz="2" w:space="0" w:color="000000"/>
              <w:left w:val="single" w:sz="2" w:space="0" w:color="000000"/>
              <w:bottom w:val="single" w:sz="2" w:space="0" w:color="000000"/>
              <w:right w:val="single" w:sz="2" w:space="0" w:color="000000"/>
            </w:tcBorders>
          </w:tcPr>
          <w:p w14:paraId="55A5411A" w14:textId="77777777" w:rsidR="00512507" w:rsidRDefault="008F2887">
            <w:pPr>
              <w:spacing w:after="0" w:line="259" w:lineRule="auto"/>
              <w:ind w:left="0" w:right="5" w:firstLine="0"/>
              <w:jc w:val="center"/>
            </w:pPr>
            <w:r>
              <w:rPr>
                <w:sz w:val="24"/>
              </w:rPr>
              <w:t>44,660</w:t>
            </w:r>
          </w:p>
        </w:tc>
        <w:tc>
          <w:tcPr>
            <w:tcW w:w="1892" w:type="dxa"/>
            <w:gridSpan w:val="2"/>
            <w:tcBorders>
              <w:top w:val="single" w:sz="2" w:space="0" w:color="000000"/>
              <w:left w:val="single" w:sz="2" w:space="0" w:color="000000"/>
              <w:bottom w:val="single" w:sz="2" w:space="0" w:color="000000"/>
              <w:right w:val="single" w:sz="2" w:space="0" w:color="000000"/>
            </w:tcBorders>
          </w:tcPr>
          <w:p w14:paraId="3FBF7576" w14:textId="77777777" w:rsidR="00512507" w:rsidRDefault="008F2887">
            <w:pPr>
              <w:spacing w:after="0" w:line="259" w:lineRule="auto"/>
              <w:ind w:lef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2F0A02BD" w14:textId="77777777" w:rsidR="00512507" w:rsidRDefault="008F2887">
            <w:pPr>
              <w:spacing w:after="0" w:line="259" w:lineRule="auto"/>
              <w:ind w:left="16" w:firstLine="0"/>
              <w:jc w:val="center"/>
            </w:pPr>
            <w:r>
              <w:rPr>
                <w:sz w:val="26"/>
              </w:rPr>
              <w:t>15</w:t>
            </w:r>
          </w:p>
        </w:tc>
      </w:tr>
      <w:tr w:rsidR="00512507" w14:paraId="09A78F47" w14:textId="77777777">
        <w:trPr>
          <w:gridAfter w:val="1"/>
          <w:wAfter w:w="70" w:type="dxa"/>
          <w:trHeight w:val="293"/>
        </w:trPr>
        <w:tc>
          <w:tcPr>
            <w:tcW w:w="2242" w:type="dxa"/>
            <w:gridSpan w:val="2"/>
            <w:tcBorders>
              <w:top w:val="single" w:sz="2" w:space="0" w:color="000000"/>
              <w:left w:val="single" w:sz="2" w:space="0" w:color="000000"/>
              <w:bottom w:val="single" w:sz="2" w:space="0" w:color="000000"/>
              <w:right w:val="single" w:sz="2" w:space="0" w:color="000000"/>
            </w:tcBorders>
          </w:tcPr>
          <w:p w14:paraId="65575527" w14:textId="77777777" w:rsidR="00512507" w:rsidRDefault="008F2887">
            <w:pPr>
              <w:spacing w:after="0" w:line="259" w:lineRule="auto"/>
              <w:ind w:left="5" w:firstLine="0"/>
              <w:jc w:val="center"/>
            </w:pPr>
            <w:r>
              <w:rPr>
                <w:sz w:val="24"/>
              </w:rPr>
              <w:t>44,700</w:t>
            </w:r>
          </w:p>
        </w:tc>
        <w:tc>
          <w:tcPr>
            <w:tcW w:w="1892" w:type="dxa"/>
            <w:gridSpan w:val="2"/>
            <w:tcBorders>
              <w:top w:val="single" w:sz="2" w:space="0" w:color="000000"/>
              <w:left w:val="single" w:sz="2" w:space="0" w:color="000000"/>
              <w:bottom w:val="single" w:sz="2" w:space="0" w:color="000000"/>
              <w:right w:val="single" w:sz="2" w:space="0" w:color="000000"/>
            </w:tcBorders>
          </w:tcPr>
          <w:p w14:paraId="626AB147" w14:textId="77777777" w:rsidR="00512507" w:rsidRDefault="008F2887">
            <w:pPr>
              <w:spacing w:after="0" w:line="259" w:lineRule="auto"/>
              <w:ind w:left="5"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321FD127" w14:textId="77777777" w:rsidR="00512507" w:rsidRDefault="008F2887">
            <w:pPr>
              <w:spacing w:after="0" w:line="259" w:lineRule="auto"/>
              <w:ind w:left="21" w:firstLine="0"/>
              <w:jc w:val="center"/>
            </w:pPr>
            <w:r>
              <w:rPr>
                <w:sz w:val="24"/>
              </w:rPr>
              <w:t>15</w:t>
            </w:r>
          </w:p>
        </w:tc>
      </w:tr>
      <w:tr w:rsidR="00512507" w14:paraId="147921B7" w14:textId="77777777">
        <w:trPr>
          <w:gridAfter w:val="1"/>
          <w:wAfter w:w="70" w:type="dxa"/>
          <w:trHeight w:val="288"/>
        </w:trPr>
        <w:tc>
          <w:tcPr>
            <w:tcW w:w="2242" w:type="dxa"/>
            <w:gridSpan w:val="2"/>
            <w:tcBorders>
              <w:top w:val="single" w:sz="2" w:space="0" w:color="000000"/>
              <w:left w:val="single" w:sz="2" w:space="0" w:color="000000"/>
              <w:bottom w:val="single" w:sz="2" w:space="0" w:color="000000"/>
              <w:right w:val="single" w:sz="2" w:space="0" w:color="000000"/>
            </w:tcBorders>
          </w:tcPr>
          <w:p w14:paraId="7C303C8E" w14:textId="77777777" w:rsidR="00512507" w:rsidRDefault="008F2887">
            <w:pPr>
              <w:spacing w:after="0" w:line="259" w:lineRule="auto"/>
              <w:ind w:left="5" w:firstLine="0"/>
              <w:jc w:val="center"/>
            </w:pPr>
            <w:r>
              <w:t>44, 740</w:t>
            </w:r>
          </w:p>
        </w:tc>
        <w:tc>
          <w:tcPr>
            <w:tcW w:w="1892" w:type="dxa"/>
            <w:gridSpan w:val="2"/>
            <w:tcBorders>
              <w:top w:val="single" w:sz="2" w:space="0" w:color="000000"/>
              <w:left w:val="single" w:sz="2" w:space="0" w:color="000000"/>
              <w:bottom w:val="single" w:sz="2" w:space="0" w:color="000000"/>
              <w:right w:val="single" w:sz="2" w:space="0" w:color="000000"/>
            </w:tcBorders>
          </w:tcPr>
          <w:p w14:paraId="61900267" w14:textId="77777777" w:rsidR="00512507" w:rsidRDefault="008F2887">
            <w:pPr>
              <w:spacing w:after="0" w:line="259" w:lineRule="auto"/>
              <w:ind w:left="14"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6CB91C21" w14:textId="77777777" w:rsidR="00512507" w:rsidRDefault="008F2887">
            <w:pPr>
              <w:spacing w:after="0" w:line="259" w:lineRule="auto"/>
              <w:ind w:left="26" w:firstLine="0"/>
              <w:jc w:val="center"/>
            </w:pPr>
            <w:r>
              <w:rPr>
                <w:sz w:val="26"/>
              </w:rPr>
              <w:t>15</w:t>
            </w:r>
          </w:p>
        </w:tc>
      </w:tr>
      <w:tr w:rsidR="00512507" w14:paraId="471BD673" w14:textId="77777777">
        <w:trPr>
          <w:gridAfter w:val="1"/>
          <w:wAfter w:w="70" w:type="dxa"/>
          <w:trHeight w:val="291"/>
        </w:trPr>
        <w:tc>
          <w:tcPr>
            <w:tcW w:w="2242" w:type="dxa"/>
            <w:gridSpan w:val="2"/>
            <w:tcBorders>
              <w:top w:val="single" w:sz="2" w:space="0" w:color="000000"/>
              <w:left w:val="single" w:sz="2" w:space="0" w:color="000000"/>
              <w:bottom w:val="single" w:sz="2" w:space="0" w:color="000000"/>
              <w:right w:val="single" w:sz="2" w:space="0" w:color="000000"/>
            </w:tcBorders>
          </w:tcPr>
          <w:p w14:paraId="060F298C" w14:textId="77777777" w:rsidR="00512507" w:rsidRDefault="008F2887">
            <w:pPr>
              <w:spacing w:after="0" w:line="259" w:lineRule="auto"/>
              <w:ind w:left="5" w:firstLine="0"/>
              <w:jc w:val="center"/>
            </w:pPr>
            <w:r>
              <w:rPr>
                <w:sz w:val="24"/>
              </w:rPr>
              <w:t>44,780</w:t>
            </w:r>
          </w:p>
        </w:tc>
        <w:tc>
          <w:tcPr>
            <w:tcW w:w="1892" w:type="dxa"/>
            <w:gridSpan w:val="2"/>
            <w:tcBorders>
              <w:top w:val="single" w:sz="2" w:space="0" w:color="000000"/>
              <w:left w:val="single" w:sz="2" w:space="0" w:color="000000"/>
              <w:bottom w:val="single" w:sz="2" w:space="0" w:color="000000"/>
              <w:right w:val="single" w:sz="2" w:space="0" w:color="000000"/>
            </w:tcBorders>
          </w:tcPr>
          <w:p w14:paraId="0EB99EF4" w14:textId="77777777" w:rsidR="00512507" w:rsidRDefault="008F2887">
            <w:pPr>
              <w:spacing w:after="0" w:line="259" w:lineRule="auto"/>
              <w:ind w:left="5" w:firstLine="0"/>
              <w:jc w:val="center"/>
            </w:pPr>
            <w:r>
              <w:rPr>
                <w:sz w:val="24"/>
              </w:rPr>
              <w:t>500</w:t>
            </w:r>
          </w:p>
        </w:tc>
        <w:tc>
          <w:tcPr>
            <w:tcW w:w="1640" w:type="dxa"/>
            <w:gridSpan w:val="2"/>
            <w:tcBorders>
              <w:top w:val="single" w:sz="2" w:space="0" w:color="000000"/>
              <w:left w:val="single" w:sz="2" w:space="0" w:color="000000"/>
              <w:bottom w:val="single" w:sz="2" w:space="0" w:color="000000"/>
              <w:right w:val="single" w:sz="2" w:space="0" w:color="000000"/>
            </w:tcBorders>
          </w:tcPr>
          <w:p w14:paraId="0213A7DF" w14:textId="77777777" w:rsidR="00512507" w:rsidRDefault="008F2887">
            <w:pPr>
              <w:spacing w:after="0" w:line="259" w:lineRule="auto"/>
              <w:ind w:left="26" w:firstLine="0"/>
              <w:jc w:val="center"/>
            </w:pPr>
            <w:r>
              <w:t>20</w:t>
            </w:r>
          </w:p>
        </w:tc>
      </w:tr>
      <w:tr w:rsidR="00512507" w14:paraId="3B57A005" w14:textId="77777777">
        <w:trPr>
          <w:gridAfter w:val="1"/>
          <w:wAfter w:w="70" w:type="dxa"/>
          <w:trHeight w:val="290"/>
        </w:trPr>
        <w:tc>
          <w:tcPr>
            <w:tcW w:w="2242" w:type="dxa"/>
            <w:gridSpan w:val="2"/>
            <w:tcBorders>
              <w:top w:val="single" w:sz="2" w:space="0" w:color="000000"/>
              <w:left w:val="single" w:sz="2" w:space="0" w:color="000000"/>
              <w:bottom w:val="single" w:sz="2" w:space="0" w:color="000000"/>
              <w:right w:val="single" w:sz="2" w:space="0" w:color="000000"/>
            </w:tcBorders>
          </w:tcPr>
          <w:p w14:paraId="11FEDBB7" w14:textId="77777777" w:rsidR="00512507" w:rsidRDefault="008F2887">
            <w:pPr>
              <w:spacing w:after="0" w:line="259" w:lineRule="auto"/>
              <w:ind w:left="14" w:firstLine="0"/>
              <w:jc w:val="center"/>
            </w:pPr>
            <w:r>
              <w:rPr>
                <w:sz w:val="24"/>
              </w:rPr>
              <w:t>44,920</w:t>
            </w:r>
          </w:p>
        </w:tc>
        <w:tc>
          <w:tcPr>
            <w:tcW w:w="1892" w:type="dxa"/>
            <w:gridSpan w:val="2"/>
            <w:tcBorders>
              <w:top w:val="single" w:sz="2" w:space="0" w:color="000000"/>
              <w:left w:val="single" w:sz="2" w:space="0" w:color="000000"/>
              <w:bottom w:val="single" w:sz="2" w:space="0" w:color="000000"/>
              <w:right w:val="single" w:sz="2" w:space="0" w:color="000000"/>
            </w:tcBorders>
          </w:tcPr>
          <w:p w14:paraId="793FAF1A" w14:textId="77777777" w:rsidR="00512507" w:rsidRDefault="008F2887">
            <w:pPr>
              <w:spacing w:after="0" w:line="259" w:lineRule="auto"/>
              <w:ind w:left="14"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1B2D7E6B" w14:textId="77777777" w:rsidR="00512507" w:rsidRDefault="008F2887">
            <w:pPr>
              <w:spacing w:after="0" w:line="259" w:lineRule="auto"/>
              <w:ind w:left="26" w:firstLine="0"/>
              <w:jc w:val="center"/>
            </w:pPr>
            <w:r>
              <w:rPr>
                <w:sz w:val="26"/>
              </w:rPr>
              <w:t>15</w:t>
            </w:r>
          </w:p>
        </w:tc>
      </w:tr>
      <w:tr w:rsidR="00512507" w14:paraId="58A4AE7B" w14:textId="77777777">
        <w:trPr>
          <w:gridAfter w:val="1"/>
          <w:wAfter w:w="70" w:type="dxa"/>
          <w:trHeight w:val="293"/>
        </w:trPr>
        <w:tc>
          <w:tcPr>
            <w:tcW w:w="2242" w:type="dxa"/>
            <w:gridSpan w:val="2"/>
            <w:tcBorders>
              <w:top w:val="single" w:sz="2" w:space="0" w:color="000000"/>
              <w:left w:val="single" w:sz="2" w:space="0" w:color="000000"/>
              <w:bottom w:val="single" w:sz="2" w:space="0" w:color="000000"/>
              <w:right w:val="single" w:sz="2" w:space="0" w:color="000000"/>
            </w:tcBorders>
          </w:tcPr>
          <w:p w14:paraId="2BA2AECB" w14:textId="77777777" w:rsidR="00512507" w:rsidRDefault="008F2887">
            <w:pPr>
              <w:spacing w:after="0" w:line="259" w:lineRule="auto"/>
              <w:ind w:left="14" w:firstLine="0"/>
              <w:jc w:val="center"/>
            </w:pPr>
            <w:r>
              <w:rPr>
                <w:sz w:val="24"/>
              </w:rPr>
              <w:t>45,070</w:t>
            </w:r>
          </w:p>
        </w:tc>
        <w:tc>
          <w:tcPr>
            <w:tcW w:w="1892" w:type="dxa"/>
            <w:gridSpan w:val="2"/>
            <w:tcBorders>
              <w:top w:val="single" w:sz="2" w:space="0" w:color="000000"/>
              <w:left w:val="single" w:sz="2" w:space="0" w:color="000000"/>
              <w:bottom w:val="single" w:sz="2" w:space="0" w:color="000000"/>
              <w:right w:val="single" w:sz="2" w:space="0" w:color="000000"/>
            </w:tcBorders>
          </w:tcPr>
          <w:p w14:paraId="1B186675" w14:textId="77777777" w:rsidR="00512507" w:rsidRDefault="008F2887">
            <w:pPr>
              <w:spacing w:after="0" w:line="259" w:lineRule="auto"/>
              <w:ind w:left="14"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121F5FA3" w14:textId="77777777" w:rsidR="00512507" w:rsidRDefault="008F2887">
            <w:pPr>
              <w:spacing w:after="0" w:line="259" w:lineRule="auto"/>
              <w:ind w:left="26" w:firstLine="0"/>
              <w:jc w:val="center"/>
            </w:pPr>
            <w:r>
              <w:rPr>
                <w:sz w:val="26"/>
              </w:rPr>
              <w:t>15</w:t>
            </w:r>
          </w:p>
        </w:tc>
      </w:tr>
      <w:tr w:rsidR="00512507" w14:paraId="5DB34E56" w14:textId="77777777">
        <w:trPr>
          <w:gridAfter w:val="1"/>
          <w:wAfter w:w="70" w:type="dxa"/>
          <w:trHeight w:val="288"/>
        </w:trPr>
        <w:tc>
          <w:tcPr>
            <w:tcW w:w="2242" w:type="dxa"/>
            <w:gridSpan w:val="2"/>
            <w:tcBorders>
              <w:top w:val="single" w:sz="2" w:space="0" w:color="000000"/>
              <w:left w:val="single" w:sz="2" w:space="0" w:color="000000"/>
              <w:bottom w:val="single" w:sz="2" w:space="0" w:color="000000"/>
              <w:right w:val="single" w:sz="2" w:space="0" w:color="000000"/>
            </w:tcBorders>
          </w:tcPr>
          <w:p w14:paraId="40C67C5A" w14:textId="77777777" w:rsidR="00512507" w:rsidRDefault="008F2887">
            <w:pPr>
              <w:spacing w:after="0" w:line="259" w:lineRule="auto"/>
              <w:ind w:left="14" w:firstLine="0"/>
              <w:jc w:val="center"/>
            </w:pPr>
            <w:r>
              <w:rPr>
                <w:sz w:val="24"/>
              </w:rPr>
              <w:t>45,210</w:t>
            </w:r>
          </w:p>
        </w:tc>
        <w:tc>
          <w:tcPr>
            <w:tcW w:w="1892" w:type="dxa"/>
            <w:gridSpan w:val="2"/>
            <w:tcBorders>
              <w:top w:val="single" w:sz="2" w:space="0" w:color="000000"/>
              <w:left w:val="single" w:sz="2" w:space="0" w:color="000000"/>
              <w:bottom w:val="single" w:sz="2" w:space="0" w:color="000000"/>
              <w:right w:val="single" w:sz="2" w:space="0" w:color="000000"/>
            </w:tcBorders>
          </w:tcPr>
          <w:p w14:paraId="199D501B" w14:textId="77777777" w:rsidR="00512507" w:rsidRDefault="008F2887">
            <w:pPr>
              <w:spacing w:after="0" w:line="259" w:lineRule="auto"/>
              <w:ind w:left="14"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4316D341" w14:textId="77777777" w:rsidR="00512507" w:rsidRDefault="008F2887">
            <w:pPr>
              <w:spacing w:after="0" w:line="259" w:lineRule="auto"/>
              <w:ind w:left="31" w:firstLine="0"/>
              <w:jc w:val="center"/>
            </w:pPr>
            <w:r>
              <w:rPr>
                <w:sz w:val="24"/>
              </w:rPr>
              <w:t>15</w:t>
            </w:r>
          </w:p>
        </w:tc>
      </w:tr>
      <w:tr w:rsidR="00512507" w14:paraId="237D51A1" w14:textId="77777777">
        <w:trPr>
          <w:gridAfter w:val="1"/>
          <w:wAfter w:w="70" w:type="dxa"/>
          <w:trHeight w:val="293"/>
        </w:trPr>
        <w:tc>
          <w:tcPr>
            <w:tcW w:w="2242" w:type="dxa"/>
            <w:gridSpan w:val="2"/>
            <w:tcBorders>
              <w:top w:val="single" w:sz="2" w:space="0" w:color="000000"/>
              <w:left w:val="single" w:sz="2" w:space="0" w:color="000000"/>
              <w:bottom w:val="single" w:sz="2" w:space="0" w:color="000000"/>
              <w:right w:val="single" w:sz="2" w:space="0" w:color="000000"/>
            </w:tcBorders>
          </w:tcPr>
          <w:p w14:paraId="42D11E65" w14:textId="77777777" w:rsidR="00512507" w:rsidRDefault="008F2887">
            <w:pPr>
              <w:spacing w:after="0" w:line="259" w:lineRule="auto"/>
              <w:ind w:left="14" w:firstLine="0"/>
              <w:jc w:val="center"/>
            </w:pPr>
            <w:r>
              <w:rPr>
                <w:sz w:val="24"/>
              </w:rPr>
              <w:t>45,310</w:t>
            </w:r>
          </w:p>
        </w:tc>
        <w:tc>
          <w:tcPr>
            <w:tcW w:w="1892" w:type="dxa"/>
            <w:gridSpan w:val="2"/>
            <w:tcBorders>
              <w:top w:val="single" w:sz="2" w:space="0" w:color="000000"/>
              <w:left w:val="single" w:sz="2" w:space="0" w:color="000000"/>
              <w:bottom w:val="single" w:sz="2" w:space="0" w:color="000000"/>
              <w:right w:val="single" w:sz="2" w:space="0" w:color="000000"/>
            </w:tcBorders>
          </w:tcPr>
          <w:p w14:paraId="6B87EAC5" w14:textId="77777777" w:rsidR="00512507" w:rsidRDefault="008F2887">
            <w:pPr>
              <w:spacing w:after="0" w:line="259" w:lineRule="auto"/>
              <w:ind w:left="19"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58467EDA" w14:textId="77777777" w:rsidR="00512507" w:rsidRDefault="008F2887">
            <w:pPr>
              <w:spacing w:after="0" w:line="259" w:lineRule="auto"/>
              <w:ind w:left="35" w:firstLine="0"/>
              <w:jc w:val="center"/>
            </w:pPr>
            <w:r>
              <w:rPr>
                <w:sz w:val="26"/>
              </w:rPr>
              <w:t>15</w:t>
            </w:r>
          </w:p>
        </w:tc>
      </w:tr>
      <w:tr w:rsidR="00512507" w14:paraId="07B93885" w14:textId="77777777">
        <w:trPr>
          <w:gridAfter w:val="1"/>
          <w:wAfter w:w="70" w:type="dxa"/>
          <w:trHeight w:val="288"/>
        </w:trPr>
        <w:tc>
          <w:tcPr>
            <w:tcW w:w="2242" w:type="dxa"/>
            <w:gridSpan w:val="2"/>
            <w:tcBorders>
              <w:top w:val="single" w:sz="2" w:space="0" w:color="000000"/>
              <w:left w:val="single" w:sz="2" w:space="0" w:color="000000"/>
              <w:bottom w:val="single" w:sz="2" w:space="0" w:color="000000"/>
              <w:right w:val="single" w:sz="2" w:space="0" w:color="000000"/>
            </w:tcBorders>
          </w:tcPr>
          <w:p w14:paraId="19B15E90" w14:textId="77777777" w:rsidR="00512507" w:rsidRDefault="008F2887">
            <w:pPr>
              <w:spacing w:after="0" w:line="259" w:lineRule="auto"/>
              <w:ind w:left="19" w:firstLine="0"/>
              <w:jc w:val="center"/>
            </w:pPr>
            <w:r>
              <w:rPr>
                <w:sz w:val="24"/>
              </w:rPr>
              <w:t>45,810</w:t>
            </w:r>
          </w:p>
        </w:tc>
        <w:tc>
          <w:tcPr>
            <w:tcW w:w="1892" w:type="dxa"/>
            <w:gridSpan w:val="2"/>
            <w:tcBorders>
              <w:top w:val="single" w:sz="2" w:space="0" w:color="000000"/>
              <w:left w:val="single" w:sz="2" w:space="0" w:color="000000"/>
              <w:bottom w:val="single" w:sz="2" w:space="0" w:color="000000"/>
              <w:right w:val="single" w:sz="2" w:space="0" w:color="000000"/>
            </w:tcBorders>
          </w:tcPr>
          <w:p w14:paraId="44858252" w14:textId="77777777" w:rsidR="00512507" w:rsidRDefault="008F2887">
            <w:pPr>
              <w:spacing w:after="0" w:line="259" w:lineRule="auto"/>
              <w:ind w:left="19" w:firstLine="0"/>
              <w:jc w:val="center"/>
            </w:pPr>
            <w:r>
              <w:t>200</w:t>
            </w:r>
          </w:p>
        </w:tc>
        <w:tc>
          <w:tcPr>
            <w:tcW w:w="1640" w:type="dxa"/>
            <w:gridSpan w:val="2"/>
            <w:tcBorders>
              <w:top w:val="single" w:sz="2" w:space="0" w:color="000000"/>
              <w:left w:val="single" w:sz="2" w:space="0" w:color="000000"/>
              <w:bottom w:val="single" w:sz="2" w:space="0" w:color="000000"/>
              <w:right w:val="single" w:sz="2" w:space="0" w:color="000000"/>
            </w:tcBorders>
          </w:tcPr>
          <w:p w14:paraId="50E54C9E" w14:textId="77777777" w:rsidR="00512507" w:rsidRDefault="008F2887">
            <w:pPr>
              <w:spacing w:after="0" w:line="259" w:lineRule="auto"/>
              <w:ind w:left="35" w:firstLine="0"/>
              <w:jc w:val="center"/>
            </w:pPr>
            <w:r>
              <w:rPr>
                <w:sz w:val="26"/>
              </w:rPr>
              <w:t>15</w:t>
            </w:r>
          </w:p>
        </w:tc>
      </w:tr>
      <w:tr w:rsidR="00512507" w14:paraId="04368B4C" w14:textId="77777777">
        <w:tblPrEx>
          <w:tblCellMar>
            <w:top w:w="29" w:type="dxa"/>
          </w:tblCellMar>
        </w:tblPrEx>
        <w:trPr>
          <w:gridBefore w:val="1"/>
          <w:wBefore w:w="10" w:type="dxa"/>
          <w:trHeight w:val="295"/>
        </w:trPr>
        <w:tc>
          <w:tcPr>
            <w:tcW w:w="2279" w:type="dxa"/>
            <w:gridSpan w:val="2"/>
            <w:tcBorders>
              <w:top w:val="single" w:sz="2" w:space="0" w:color="000000"/>
              <w:left w:val="single" w:sz="2" w:space="0" w:color="000000"/>
              <w:bottom w:val="single" w:sz="2" w:space="0" w:color="000000"/>
              <w:right w:val="single" w:sz="2" w:space="0" w:color="000000"/>
            </w:tcBorders>
          </w:tcPr>
          <w:p w14:paraId="67BA081A" w14:textId="77777777" w:rsidR="00512507" w:rsidRDefault="008F2887">
            <w:pPr>
              <w:spacing w:after="0" w:line="259" w:lineRule="auto"/>
              <w:ind w:left="16" w:firstLine="0"/>
              <w:jc w:val="center"/>
            </w:pPr>
            <w:r>
              <w:rPr>
                <w:sz w:val="24"/>
              </w:rPr>
              <w:t>45,910</w:t>
            </w:r>
          </w:p>
        </w:tc>
        <w:tc>
          <w:tcPr>
            <w:tcW w:w="1906" w:type="dxa"/>
            <w:gridSpan w:val="2"/>
            <w:tcBorders>
              <w:top w:val="single" w:sz="2" w:space="0" w:color="000000"/>
              <w:left w:val="single" w:sz="2" w:space="0" w:color="000000"/>
              <w:bottom w:val="single" w:sz="2" w:space="0" w:color="000000"/>
              <w:right w:val="single" w:sz="2" w:space="0" w:color="000000"/>
            </w:tcBorders>
          </w:tcPr>
          <w:p w14:paraId="66D5B9B7" w14:textId="77777777" w:rsidR="00512507" w:rsidRDefault="008F2887">
            <w:pPr>
              <w:spacing w:after="0" w:line="259" w:lineRule="auto"/>
              <w:ind w:left="32" w:firstLine="0"/>
              <w:jc w:val="center"/>
            </w:pPr>
            <w: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30428D61" w14:textId="77777777" w:rsidR="00512507" w:rsidRDefault="008F2887">
            <w:pPr>
              <w:spacing w:after="0" w:line="259" w:lineRule="auto"/>
              <w:ind w:left="35" w:firstLine="0"/>
              <w:jc w:val="center"/>
            </w:pPr>
            <w:r>
              <w:rPr>
                <w:sz w:val="24"/>
              </w:rPr>
              <w:t>15</w:t>
            </w:r>
          </w:p>
        </w:tc>
      </w:tr>
      <w:tr w:rsidR="00512507" w14:paraId="2979545F" w14:textId="77777777">
        <w:tblPrEx>
          <w:tblCellMar>
            <w:top w:w="29" w:type="dxa"/>
          </w:tblCellMar>
        </w:tblPrEx>
        <w:trPr>
          <w:gridBefore w:val="1"/>
          <w:wBefore w:w="10" w:type="dxa"/>
          <w:trHeight w:val="291"/>
        </w:trPr>
        <w:tc>
          <w:tcPr>
            <w:tcW w:w="2279" w:type="dxa"/>
            <w:gridSpan w:val="2"/>
            <w:tcBorders>
              <w:top w:val="single" w:sz="2" w:space="0" w:color="000000"/>
              <w:left w:val="single" w:sz="2" w:space="0" w:color="000000"/>
              <w:bottom w:val="single" w:sz="2" w:space="0" w:color="000000"/>
              <w:right w:val="single" w:sz="2" w:space="0" w:color="000000"/>
            </w:tcBorders>
          </w:tcPr>
          <w:p w14:paraId="3B8A99E8" w14:textId="77777777" w:rsidR="00512507" w:rsidRDefault="008F2887">
            <w:pPr>
              <w:spacing w:after="0" w:line="259" w:lineRule="auto"/>
              <w:ind w:left="11" w:firstLine="0"/>
              <w:jc w:val="center"/>
            </w:pPr>
            <w:r>
              <w:rPr>
                <w:sz w:val="24"/>
              </w:rPr>
              <w:t>46,750</w:t>
            </w:r>
          </w:p>
        </w:tc>
        <w:tc>
          <w:tcPr>
            <w:tcW w:w="1906" w:type="dxa"/>
            <w:gridSpan w:val="2"/>
            <w:tcBorders>
              <w:top w:val="single" w:sz="2" w:space="0" w:color="000000"/>
              <w:left w:val="single" w:sz="2" w:space="0" w:color="000000"/>
              <w:bottom w:val="single" w:sz="2" w:space="0" w:color="000000"/>
              <w:right w:val="single" w:sz="2" w:space="0" w:color="000000"/>
            </w:tcBorders>
          </w:tcPr>
          <w:p w14:paraId="4F3F3511" w14:textId="77777777" w:rsidR="00512507" w:rsidRDefault="008F2887">
            <w:pPr>
              <w:spacing w:after="0" w:line="259" w:lineRule="auto"/>
              <w:ind w:left="2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46E3BA92" w14:textId="77777777" w:rsidR="00512507" w:rsidRDefault="008F2887">
            <w:pPr>
              <w:spacing w:after="0" w:line="259" w:lineRule="auto"/>
              <w:ind w:left="35" w:firstLine="0"/>
              <w:jc w:val="center"/>
            </w:pPr>
            <w:r>
              <w:rPr>
                <w:sz w:val="24"/>
              </w:rPr>
              <w:t>15</w:t>
            </w:r>
          </w:p>
        </w:tc>
      </w:tr>
      <w:tr w:rsidR="00512507" w14:paraId="05BEBA4B" w14:textId="77777777">
        <w:tblPrEx>
          <w:tblCellMar>
            <w:top w:w="29" w:type="dxa"/>
          </w:tblCellMar>
        </w:tblPrEx>
        <w:trPr>
          <w:gridBefore w:val="1"/>
          <w:wBefore w:w="10" w:type="dxa"/>
          <w:trHeight w:val="290"/>
        </w:trPr>
        <w:tc>
          <w:tcPr>
            <w:tcW w:w="2279" w:type="dxa"/>
            <w:gridSpan w:val="2"/>
            <w:tcBorders>
              <w:top w:val="single" w:sz="2" w:space="0" w:color="000000"/>
              <w:left w:val="single" w:sz="2" w:space="0" w:color="000000"/>
              <w:bottom w:val="single" w:sz="2" w:space="0" w:color="000000"/>
              <w:right w:val="single" w:sz="2" w:space="0" w:color="000000"/>
            </w:tcBorders>
          </w:tcPr>
          <w:p w14:paraId="2EA6987B" w14:textId="77777777" w:rsidR="00512507" w:rsidRDefault="008F2887">
            <w:pPr>
              <w:spacing w:after="0" w:line="259" w:lineRule="auto"/>
              <w:ind w:left="11" w:firstLine="0"/>
              <w:jc w:val="center"/>
            </w:pPr>
            <w:r>
              <w:rPr>
                <w:sz w:val="24"/>
              </w:rPr>
              <w:t>46,900</w:t>
            </w:r>
          </w:p>
        </w:tc>
        <w:tc>
          <w:tcPr>
            <w:tcW w:w="1906" w:type="dxa"/>
            <w:gridSpan w:val="2"/>
            <w:tcBorders>
              <w:top w:val="single" w:sz="2" w:space="0" w:color="000000"/>
              <w:left w:val="single" w:sz="2" w:space="0" w:color="000000"/>
              <w:bottom w:val="single" w:sz="2" w:space="0" w:color="000000"/>
              <w:right w:val="single" w:sz="2" w:space="0" w:color="000000"/>
            </w:tcBorders>
          </w:tcPr>
          <w:p w14:paraId="4834639A" w14:textId="77777777" w:rsidR="00512507" w:rsidRDefault="008F2887">
            <w:pPr>
              <w:spacing w:after="0" w:line="259" w:lineRule="auto"/>
              <w:ind w:left="2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1CDDD846" w14:textId="77777777" w:rsidR="00512507" w:rsidRDefault="008F2887">
            <w:pPr>
              <w:spacing w:after="0" w:line="259" w:lineRule="auto"/>
              <w:ind w:left="35" w:firstLine="0"/>
              <w:jc w:val="center"/>
            </w:pPr>
            <w:r>
              <w:rPr>
                <w:sz w:val="24"/>
              </w:rPr>
              <w:t>15</w:t>
            </w:r>
          </w:p>
        </w:tc>
      </w:tr>
      <w:tr w:rsidR="00512507" w14:paraId="59B4C536" w14:textId="77777777">
        <w:tblPrEx>
          <w:tblCellMar>
            <w:top w:w="29" w:type="dxa"/>
          </w:tblCellMar>
        </w:tblPrEx>
        <w:trPr>
          <w:gridBefore w:val="1"/>
          <w:wBefore w:w="10" w:type="dxa"/>
          <w:trHeight w:val="293"/>
        </w:trPr>
        <w:tc>
          <w:tcPr>
            <w:tcW w:w="2279" w:type="dxa"/>
            <w:gridSpan w:val="2"/>
            <w:tcBorders>
              <w:top w:val="single" w:sz="2" w:space="0" w:color="000000"/>
              <w:left w:val="single" w:sz="2" w:space="0" w:color="000000"/>
              <w:bottom w:val="single" w:sz="2" w:space="0" w:color="000000"/>
              <w:right w:val="single" w:sz="2" w:space="0" w:color="000000"/>
            </w:tcBorders>
          </w:tcPr>
          <w:p w14:paraId="00FD7FF4" w14:textId="77777777" w:rsidR="00512507" w:rsidRDefault="008F2887">
            <w:pPr>
              <w:spacing w:after="0" w:line="259" w:lineRule="auto"/>
              <w:ind w:left="7" w:firstLine="0"/>
              <w:jc w:val="center"/>
            </w:pPr>
            <w:r>
              <w:rPr>
                <w:sz w:val="24"/>
              </w:rPr>
              <w:t>47,050</w:t>
            </w:r>
          </w:p>
        </w:tc>
        <w:tc>
          <w:tcPr>
            <w:tcW w:w="1906" w:type="dxa"/>
            <w:gridSpan w:val="2"/>
            <w:tcBorders>
              <w:top w:val="single" w:sz="2" w:space="0" w:color="000000"/>
              <w:left w:val="single" w:sz="2" w:space="0" w:color="000000"/>
              <w:bottom w:val="single" w:sz="2" w:space="0" w:color="000000"/>
              <w:right w:val="single" w:sz="2" w:space="0" w:color="000000"/>
            </w:tcBorders>
          </w:tcPr>
          <w:p w14:paraId="182269AB" w14:textId="77777777" w:rsidR="00512507" w:rsidRDefault="008F2887">
            <w:pPr>
              <w:spacing w:after="0" w:line="259" w:lineRule="auto"/>
              <w:ind w:left="23" w:firstLine="0"/>
              <w:jc w:val="center"/>
            </w:pPr>
            <w: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7B3C772C" w14:textId="77777777" w:rsidR="00512507" w:rsidRDefault="008F2887">
            <w:pPr>
              <w:spacing w:after="0" w:line="259" w:lineRule="auto"/>
              <w:ind w:left="31" w:firstLine="0"/>
              <w:jc w:val="center"/>
            </w:pPr>
            <w:r>
              <w:rPr>
                <w:sz w:val="26"/>
              </w:rPr>
              <w:t>15</w:t>
            </w:r>
          </w:p>
        </w:tc>
      </w:tr>
      <w:tr w:rsidR="00512507" w14:paraId="0CB29AF3" w14:textId="77777777">
        <w:tblPrEx>
          <w:tblCellMar>
            <w:top w:w="29" w:type="dxa"/>
          </w:tblCellMar>
        </w:tblPrEx>
        <w:trPr>
          <w:gridBefore w:val="1"/>
          <w:wBefore w:w="10" w:type="dxa"/>
          <w:trHeight w:val="296"/>
        </w:trPr>
        <w:tc>
          <w:tcPr>
            <w:tcW w:w="2279" w:type="dxa"/>
            <w:gridSpan w:val="2"/>
            <w:tcBorders>
              <w:top w:val="single" w:sz="2" w:space="0" w:color="000000"/>
              <w:left w:val="single" w:sz="2" w:space="0" w:color="000000"/>
              <w:bottom w:val="single" w:sz="2" w:space="0" w:color="000000"/>
              <w:right w:val="single" w:sz="2" w:space="0" w:color="000000"/>
            </w:tcBorders>
          </w:tcPr>
          <w:p w14:paraId="06FE9258" w14:textId="77777777" w:rsidR="00512507" w:rsidRDefault="008F2887">
            <w:pPr>
              <w:spacing w:after="0" w:line="259" w:lineRule="auto"/>
              <w:ind w:left="7" w:firstLine="0"/>
              <w:jc w:val="center"/>
            </w:pPr>
            <w:r>
              <w:rPr>
                <w:sz w:val="24"/>
              </w:rPr>
              <w:t>47,200</w:t>
            </w:r>
          </w:p>
        </w:tc>
        <w:tc>
          <w:tcPr>
            <w:tcW w:w="1906" w:type="dxa"/>
            <w:gridSpan w:val="2"/>
            <w:tcBorders>
              <w:top w:val="single" w:sz="2" w:space="0" w:color="000000"/>
              <w:left w:val="single" w:sz="2" w:space="0" w:color="000000"/>
              <w:bottom w:val="single" w:sz="2" w:space="0" w:color="000000"/>
              <w:right w:val="single" w:sz="2" w:space="0" w:color="000000"/>
            </w:tcBorders>
          </w:tcPr>
          <w:p w14:paraId="6F40F8C2" w14:textId="77777777" w:rsidR="00512507" w:rsidRDefault="008F2887">
            <w:pPr>
              <w:spacing w:after="0" w:line="259" w:lineRule="auto"/>
              <w:ind w:left="23" w:firstLine="0"/>
              <w:jc w:val="center"/>
            </w:pPr>
            <w: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2A940C8F" w14:textId="77777777" w:rsidR="00512507" w:rsidRDefault="008F2887">
            <w:pPr>
              <w:spacing w:after="0" w:line="259" w:lineRule="auto"/>
              <w:ind w:left="26" w:firstLine="0"/>
              <w:jc w:val="center"/>
            </w:pPr>
            <w:r>
              <w:rPr>
                <w:sz w:val="24"/>
              </w:rPr>
              <w:t>15</w:t>
            </w:r>
          </w:p>
        </w:tc>
      </w:tr>
      <w:tr w:rsidR="00512507" w14:paraId="1E2F0713" w14:textId="77777777">
        <w:tblPrEx>
          <w:tblCellMar>
            <w:top w:w="29" w:type="dxa"/>
          </w:tblCellMar>
        </w:tblPrEx>
        <w:trPr>
          <w:gridBefore w:val="1"/>
          <w:wBefore w:w="10" w:type="dxa"/>
          <w:trHeight w:val="288"/>
        </w:trPr>
        <w:tc>
          <w:tcPr>
            <w:tcW w:w="2279" w:type="dxa"/>
            <w:gridSpan w:val="2"/>
            <w:tcBorders>
              <w:top w:val="single" w:sz="2" w:space="0" w:color="000000"/>
              <w:left w:val="single" w:sz="2" w:space="0" w:color="000000"/>
              <w:bottom w:val="single" w:sz="2" w:space="0" w:color="000000"/>
              <w:right w:val="single" w:sz="2" w:space="0" w:color="000000"/>
            </w:tcBorders>
          </w:tcPr>
          <w:p w14:paraId="3AEF1D51" w14:textId="77777777" w:rsidR="00512507" w:rsidRDefault="008F2887">
            <w:pPr>
              <w:spacing w:after="0" w:line="259" w:lineRule="auto"/>
              <w:ind w:left="2" w:firstLine="0"/>
              <w:jc w:val="center"/>
            </w:pPr>
            <w:r>
              <w:rPr>
                <w:sz w:val="24"/>
              </w:rPr>
              <w:t>47,350</w:t>
            </w:r>
          </w:p>
        </w:tc>
        <w:tc>
          <w:tcPr>
            <w:tcW w:w="1906" w:type="dxa"/>
            <w:gridSpan w:val="2"/>
            <w:tcBorders>
              <w:top w:val="single" w:sz="2" w:space="0" w:color="000000"/>
              <w:left w:val="single" w:sz="2" w:space="0" w:color="000000"/>
              <w:bottom w:val="single" w:sz="2" w:space="0" w:color="000000"/>
              <w:right w:val="single" w:sz="2" w:space="0" w:color="000000"/>
            </w:tcBorders>
          </w:tcPr>
          <w:p w14:paraId="02447962" w14:textId="77777777" w:rsidR="00512507" w:rsidRDefault="008F2887">
            <w:pPr>
              <w:spacing w:after="0" w:line="259" w:lineRule="auto"/>
              <w:ind w:left="1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17F1469F" w14:textId="77777777" w:rsidR="00512507" w:rsidRDefault="008F2887">
            <w:pPr>
              <w:spacing w:after="0" w:line="259" w:lineRule="auto"/>
              <w:ind w:left="26" w:firstLine="0"/>
              <w:jc w:val="center"/>
            </w:pPr>
            <w:r>
              <w:rPr>
                <w:sz w:val="24"/>
              </w:rPr>
              <w:t>15</w:t>
            </w:r>
          </w:p>
        </w:tc>
      </w:tr>
      <w:tr w:rsidR="00512507" w14:paraId="45827892" w14:textId="77777777">
        <w:tblPrEx>
          <w:tblCellMar>
            <w:top w:w="29" w:type="dxa"/>
          </w:tblCellMar>
        </w:tblPrEx>
        <w:trPr>
          <w:gridBefore w:val="1"/>
          <w:wBefore w:w="10" w:type="dxa"/>
          <w:trHeight w:val="288"/>
        </w:trPr>
        <w:tc>
          <w:tcPr>
            <w:tcW w:w="2279" w:type="dxa"/>
            <w:gridSpan w:val="2"/>
            <w:tcBorders>
              <w:top w:val="single" w:sz="2" w:space="0" w:color="000000"/>
              <w:left w:val="single" w:sz="2" w:space="0" w:color="000000"/>
              <w:bottom w:val="single" w:sz="2" w:space="0" w:color="000000"/>
              <w:right w:val="single" w:sz="2" w:space="0" w:color="000000"/>
            </w:tcBorders>
          </w:tcPr>
          <w:p w14:paraId="0D2F2F0F" w14:textId="77777777" w:rsidR="00512507" w:rsidRDefault="008F2887">
            <w:pPr>
              <w:spacing w:after="0" w:line="259" w:lineRule="auto"/>
              <w:ind w:left="2" w:firstLine="0"/>
              <w:jc w:val="center"/>
            </w:pPr>
            <w:r>
              <w:rPr>
                <w:sz w:val="24"/>
              </w:rPr>
              <w:t>47,500</w:t>
            </w:r>
          </w:p>
        </w:tc>
        <w:tc>
          <w:tcPr>
            <w:tcW w:w="1906" w:type="dxa"/>
            <w:gridSpan w:val="2"/>
            <w:tcBorders>
              <w:top w:val="single" w:sz="2" w:space="0" w:color="000000"/>
              <w:left w:val="single" w:sz="2" w:space="0" w:color="000000"/>
              <w:bottom w:val="single" w:sz="2" w:space="0" w:color="000000"/>
              <w:right w:val="single" w:sz="2" w:space="0" w:color="000000"/>
            </w:tcBorders>
          </w:tcPr>
          <w:p w14:paraId="662D0D0B" w14:textId="77777777" w:rsidR="00512507" w:rsidRDefault="008F2887">
            <w:pPr>
              <w:spacing w:after="0" w:line="259" w:lineRule="auto"/>
              <w:ind w:left="1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695A3A7B" w14:textId="77777777" w:rsidR="00512507" w:rsidRDefault="008F2887">
            <w:pPr>
              <w:spacing w:after="0" w:line="259" w:lineRule="auto"/>
              <w:ind w:left="21" w:firstLine="0"/>
              <w:jc w:val="center"/>
            </w:pPr>
            <w:r>
              <w:rPr>
                <w:sz w:val="26"/>
              </w:rPr>
              <w:t>15</w:t>
            </w:r>
          </w:p>
        </w:tc>
      </w:tr>
      <w:tr w:rsidR="00512507" w14:paraId="57DD7B10" w14:textId="77777777">
        <w:tblPrEx>
          <w:tblCellMar>
            <w:top w:w="29" w:type="dxa"/>
          </w:tblCellMar>
        </w:tblPrEx>
        <w:trPr>
          <w:gridBefore w:val="1"/>
          <w:wBefore w:w="10" w:type="dxa"/>
          <w:trHeight w:val="293"/>
        </w:trPr>
        <w:tc>
          <w:tcPr>
            <w:tcW w:w="2279" w:type="dxa"/>
            <w:gridSpan w:val="2"/>
            <w:tcBorders>
              <w:top w:val="single" w:sz="2" w:space="0" w:color="000000"/>
              <w:left w:val="single" w:sz="2" w:space="0" w:color="000000"/>
              <w:bottom w:val="single" w:sz="2" w:space="0" w:color="000000"/>
              <w:right w:val="single" w:sz="2" w:space="0" w:color="000000"/>
            </w:tcBorders>
          </w:tcPr>
          <w:p w14:paraId="3958447E" w14:textId="77777777" w:rsidR="00512507" w:rsidRDefault="008F2887">
            <w:pPr>
              <w:spacing w:after="0" w:line="259" w:lineRule="auto"/>
              <w:ind w:left="0" w:right="3" w:firstLine="0"/>
              <w:jc w:val="center"/>
            </w:pPr>
            <w:r>
              <w:rPr>
                <w:sz w:val="24"/>
              </w:rPr>
              <w:t>47,650</w:t>
            </w:r>
          </w:p>
        </w:tc>
        <w:tc>
          <w:tcPr>
            <w:tcW w:w="1906" w:type="dxa"/>
            <w:gridSpan w:val="2"/>
            <w:tcBorders>
              <w:top w:val="single" w:sz="2" w:space="0" w:color="000000"/>
              <w:left w:val="single" w:sz="2" w:space="0" w:color="000000"/>
              <w:bottom w:val="single" w:sz="2" w:space="0" w:color="000000"/>
              <w:right w:val="single" w:sz="2" w:space="0" w:color="000000"/>
            </w:tcBorders>
          </w:tcPr>
          <w:p w14:paraId="0A486C3F" w14:textId="77777777" w:rsidR="00512507" w:rsidRDefault="008F2887">
            <w:pPr>
              <w:spacing w:after="0" w:line="259" w:lineRule="auto"/>
              <w:ind w:left="13" w:firstLine="0"/>
              <w:jc w:val="center"/>
            </w:pPr>
            <w: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176D5188" w14:textId="77777777" w:rsidR="00512507" w:rsidRDefault="008F2887">
            <w:pPr>
              <w:spacing w:after="0" w:line="259" w:lineRule="auto"/>
              <w:ind w:left="21" w:firstLine="0"/>
              <w:jc w:val="center"/>
            </w:pPr>
            <w:r>
              <w:rPr>
                <w:sz w:val="26"/>
              </w:rPr>
              <w:t>15</w:t>
            </w:r>
          </w:p>
        </w:tc>
      </w:tr>
      <w:tr w:rsidR="00512507" w14:paraId="7D80B7B3" w14:textId="77777777">
        <w:tblPrEx>
          <w:tblCellMar>
            <w:top w:w="29" w:type="dxa"/>
          </w:tblCellMar>
        </w:tblPrEx>
        <w:trPr>
          <w:gridBefore w:val="1"/>
          <w:wBefore w:w="10" w:type="dxa"/>
          <w:trHeight w:val="290"/>
        </w:trPr>
        <w:tc>
          <w:tcPr>
            <w:tcW w:w="2279" w:type="dxa"/>
            <w:gridSpan w:val="2"/>
            <w:tcBorders>
              <w:top w:val="single" w:sz="2" w:space="0" w:color="000000"/>
              <w:left w:val="single" w:sz="2" w:space="0" w:color="000000"/>
              <w:bottom w:val="single" w:sz="2" w:space="0" w:color="000000"/>
              <w:right w:val="single" w:sz="2" w:space="0" w:color="000000"/>
            </w:tcBorders>
          </w:tcPr>
          <w:p w14:paraId="66C6F88A" w14:textId="77777777" w:rsidR="00512507" w:rsidRDefault="008F2887">
            <w:pPr>
              <w:spacing w:after="0" w:line="259" w:lineRule="auto"/>
              <w:ind w:left="2" w:firstLine="0"/>
              <w:jc w:val="center"/>
            </w:pPr>
            <w:r>
              <w:rPr>
                <w:sz w:val="24"/>
              </w:rPr>
              <w:t>53,650</w:t>
            </w:r>
          </w:p>
        </w:tc>
        <w:tc>
          <w:tcPr>
            <w:tcW w:w="1906" w:type="dxa"/>
            <w:gridSpan w:val="2"/>
            <w:tcBorders>
              <w:top w:val="single" w:sz="2" w:space="0" w:color="000000"/>
              <w:left w:val="single" w:sz="2" w:space="0" w:color="000000"/>
              <w:bottom w:val="single" w:sz="2" w:space="0" w:color="000000"/>
              <w:right w:val="single" w:sz="2" w:space="0" w:color="000000"/>
            </w:tcBorders>
          </w:tcPr>
          <w:p w14:paraId="7A39BD44" w14:textId="77777777" w:rsidR="00512507" w:rsidRDefault="008F2887">
            <w:pPr>
              <w:spacing w:after="0" w:line="259" w:lineRule="auto"/>
              <w:ind w:left="13" w:firstLine="0"/>
              <w:jc w:val="center"/>
            </w:pPr>
            <w: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141ED291" w14:textId="77777777" w:rsidR="00512507" w:rsidRDefault="008F2887">
            <w:pPr>
              <w:spacing w:after="0" w:line="259" w:lineRule="auto"/>
              <w:ind w:left="16" w:firstLine="0"/>
              <w:jc w:val="center"/>
            </w:pPr>
            <w:r>
              <w:rPr>
                <w:sz w:val="24"/>
              </w:rPr>
              <w:t>15</w:t>
            </w:r>
          </w:p>
        </w:tc>
      </w:tr>
      <w:tr w:rsidR="00512507" w14:paraId="791D4B78" w14:textId="77777777">
        <w:tblPrEx>
          <w:tblCellMar>
            <w:top w:w="29" w:type="dxa"/>
          </w:tblCellMar>
        </w:tblPrEx>
        <w:trPr>
          <w:gridBefore w:val="1"/>
          <w:wBefore w:w="10" w:type="dxa"/>
          <w:trHeight w:val="288"/>
        </w:trPr>
        <w:tc>
          <w:tcPr>
            <w:tcW w:w="2279" w:type="dxa"/>
            <w:gridSpan w:val="2"/>
            <w:tcBorders>
              <w:top w:val="single" w:sz="2" w:space="0" w:color="000000"/>
              <w:left w:val="single" w:sz="2" w:space="0" w:color="000000"/>
              <w:bottom w:val="single" w:sz="2" w:space="0" w:color="000000"/>
              <w:right w:val="single" w:sz="2" w:space="0" w:color="000000"/>
            </w:tcBorders>
          </w:tcPr>
          <w:p w14:paraId="4E14429D" w14:textId="77777777" w:rsidR="00512507" w:rsidRDefault="008F2887">
            <w:pPr>
              <w:spacing w:after="0" w:line="259" w:lineRule="auto"/>
              <w:ind w:left="2" w:firstLine="0"/>
              <w:jc w:val="center"/>
            </w:pPr>
            <w:r>
              <w:rPr>
                <w:sz w:val="24"/>
              </w:rPr>
              <w:t>53,750</w:t>
            </w:r>
          </w:p>
        </w:tc>
        <w:tc>
          <w:tcPr>
            <w:tcW w:w="1906" w:type="dxa"/>
            <w:gridSpan w:val="2"/>
            <w:tcBorders>
              <w:top w:val="single" w:sz="2" w:space="0" w:color="000000"/>
              <w:left w:val="single" w:sz="2" w:space="0" w:color="000000"/>
              <w:bottom w:val="single" w:sz="2" w:space="0" w:color="000000"/>
              <w:right w:val="single" w:sz="2" w:space="0" w:color="000000"/>
            </w:tcBorders>
          </w:tcPr>
          <w:p w14:paraId="7A4C7326" w14:textId="77777777" w:rsidR="00512507" w:rsidRDefault="008F2887">
            <w:pPr>
              <w:spacing w:after="0" w:line="259" w:lineRule="auto"/>
              <w:ind w:left="13" w:firstLine="0"/>
              <w:jc w:val="center"/>
            </w:pPr>
            <w: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61EA6B25" w14:textId="77777777" w:rsidR="00512507" w:rsidRDefault="008F2887">
            <w:pPr>
              <w:spacing w:after="0" w:line="259" w:lineRule="auto"/>
              <w:ind w:left="16" w:firstLine="0"/>
              <w:jc w:val="center"/>
            </w:pPr>
            <w:r>
              <w:rPr>
                <w:sz w:val="24"/>
              </w:rPr>
              <w:t>15</w:t>
            </w:r>
          </w:p>
        </w:tc>
      </w:tr>
      <w:tr w:rsidR="00512507" w14:paraId="0D927C8F" w14:textId="77777777">
        <w:tblPrEx>
          <w:tblCellMar>
            <w:top w:w="29" w:type="dxa"/>
          </w:tblCellMar>
        </w:tblPrEx>
        <w:trPr>
          <w:gridBefore w:val="1"/>
          <w:wBefore w:w="10" w:type="dxa"/>
          <w:trHeight w:val="293"/>
        </w:trPr>
        <w:tc>
          <w:tcPr>
            <w:tcW w:w="2279" w:type="dxa"/>
            <w:gridSpan w:val="2"/>
            <w:tcBorders>
              <w:top w:val="single" w:sz="2" w:space="0" w:color="000000"/>
              <w:left w:val="single" w:sz="2" w:space="0" w:color="000000"/>
              <w:bottom w:val="single" w:sz="2" w:space="0" w:color="000000"/>
              <w:right w:val="single" w:sz="2" w:space="0" w:color="000000"/>
            </w:tcBorders>
          </w:tcPr>
          <w:p w14:paraId="73E54369" w14:textId="77777777" w:rsidR="00512507" w:rsidRDefault="008F2887">
            <w:pPr>
              <w:spacing w:after="0" w:line="259" w:lineRule="auto"/>
              <w:ind w:left="2" w:firstLine="0"/>
              <w:jc w:val="center"/>
            </w:pPr>
            <w:r>
              <w:rPr>
                <w:sz w:val="24"/>
              </w:rPr>
              <w:t>53,800</w:t>
            </w:r>
          </w:p>
        </w:tc>
        <w:tc>
          <w:tcPr>
            <w:tcW w:w="1906" w:type="dxa"/>
            <w:gridSpan w:val="2"/>
            <w:tcBorders>
              <w:top w:val="single" w:sz="2" w:space="0" w:color="000000"/>
              <w:left w:val="single" w:sz="2" w:space="0" w:color="000000"/>
              <w:bottom w:val="single" w:sz="2" w:space="0" w:color="000000"/>
              <w:right w:val="single" w:sz="2" w:space="0" w:color="000000"/>
            </w:tcBorders>
          </w:tcPr>
          <w:p w14:paraId="3D58070F" w14:textId="77777777" w:rsidR="00512507" w:rsidRDefault="008F2887">
            <w:pPr>
              <w:spacing w:after="0" w:line="259" w:lineRule="auto"/>
              <w:ind w:left="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7513A449" w14:textId="77777777" w:rsidR="00512507" w:rsidRDefault="008F2887">
            <w:pPr>
              <w:spacing w:after="0" w:line="259" w:lineRule="auto"/>
              <w:ind w:left="16" w:firstLine="0"/>
              <w:jc w:val="center"/>
            </w:pPr>
            <w:r>
              <w:rPr>
                <w:sz w:val="24"/>
              </w:rPr>
              <w:t>15</w:t>
            </w:r>
          </w:p>
        </w:tc>
      </w:tr>
      <w:tr w:rsidR="00512507" w14:paraId="281605EB" w14:textId="77777777">
        <w:tblPrEx>
          <w:tblCellMar>
            <w:top w:w="29" w:type="dxa"/>
          </w:tblCellMar>
        </w:tblPrEx>
        <w:trPr>
          <w:gridBefore w:val="1"/>
          <w:wBefore w:w="10" w:type="dxa"/>
          <w:trHeight w:val="291"/>
        </w:trPr>
        <w:tc>
          <w:tcPr>
            <w:tcW w:w="2279" w:type="dxa"/>
            <w:gridSpan w:val="2"/>
            <w:tcBorders>
              <w:top w:val="single" w:sz="2" w:space="0" w:color="000000"/>
              <w:left w:val="single" w:sz="2" w:space="0" w:color="000000"/>
              <w:bottom w:val="single" w:sz="2" w:space="0" w:color="000000"/>
              <w:right w:val="single" w:sz="2" w:space="0" w:color="000000"/>
            </w:tcBorders>
          </w:tcPr>
          <w:p w14:paraId="47C12D20" w14:textId="77777777" w:rsidR="00512507" w:rsidRDefault="008F2887">
            <w:pPr>
              <w:spacing w:after="0" w:line="259" w:lineRule="auto"/>
              <w:ind w:left="0" w:right="3" w:firstLine="0"/>
              <w:jc w:val="center"/>
            </w:pPr>
            <w:r>
              <w:rPr>
                <w:sz w:val="24"/>
              </w:rPr>
              <w:t>53,950</w:t>
            </w:r>
          </w:p>
        </w:tc>
        <w:tc>
          <w:tcPr>
            <w:tcW w:w="1906" w:type="dxa"/>
            <w:gridSpan w:val="2"/>
            <w:tcBorders>
              <w:top w:val="single" w:sz="2" w:space="0" w:color="000000"/>
              <w:left w:val="single" w:sz="2" w:space="0" w:color="000000"/>
              <w:bottom w:val="single" w:sz="2" w:space="0" w:color="000000"/>
              <w:right w:val="single" w:sz="2" w:space="0" w:color="000000"/>
            </w:tcBorders>
          </w:tcPr>
          <w:p w14:paraId="58ED00C9" w14:textId="77777777" w:rsidR="00512507" w:rsidRDefault="008F2887">
            <w:pPr>
              <w:spacing w:after="0" w:line="259" w:lineRule="auto"/>
              <w:ind w:left="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174408E5" w14:textId="77777777" w:rsidR="00512507" w:rsidRDefault="008F2887">
            <w:pPr>
              <w:spacing w:after="0" w:line="259" w:lineRule="auto"/>
              <w:ind w:left="16" w:firstLine="0"/>
              <w:jc w:val="center"/>
            </w:pPr>
            <w:r>
              <w:rPr>
                <w:sz w:val="24"/>
              </w:rPr>
              <w:t>15</w:t>
            </w:r>
          </w:p>
        </w:tc>
      </w:tr>
      <w:tr w:rsidR="00512507" w14:paraId="59149665" w14:textId="77777777">
        <w:tblPrEx>
          <w:tblCellMar>
            <w:top w:w="29" w:type="dxa"/>
          </w:tblCellMar>
        </w:tblPrEx>
        <w:trPr>
          <w:gridBefore w:val="1"/>
          <w:wBefore w:w="10" w:type="dxa"/>
          <w:trHeight w:val="288"/>
        </w:trPr>
        <w:tc>
          <w:tcPr>
            <w:tcW w:w="2279" w:type="dxa"/>
            <w:gridSpan w:val="2"/>
            <w:tcBorders>
              <w:top w:val="single" w:sz="2" w:space="0" w:color="000000"/>
              <w:left w:val="single" w:sz="2" w:space="0" w:color="000000"/>
              <w:bottom w:val="single" w:sz="2" w:space="0" w:color="000000"/>
              <w:right w:val="single" w:sz="2" w:space="0" w:color="000000"/>
            </w:tcBorders>
          </w:tcPr>
          <w:p w14:paraId="6FEDE235" w14:textId="77777777" w:rsidR="00512507" w:rsidRDefault="008F2887">
            <w:pPr>
              <w:spacing w:after="0" w:line="259" w:lineRule="auto"/>
              <w:ind w:left="0" w:right="3" w:firstLine="0"/>
              <w:jc w:val="center"/>
            </w:pPr>
            <w:r>
              <w:rPr>
                <w:sz w:val="24"/>
              </w:rPr>
              <w:t>54,100</w:t>
            </w:r>
          </w:p>
        </w:tc>
        <w:tc>
          <w:tcPr>
            <w:tcW w:w="1906" w:type="dxa"/>
            <w:gridSpan w:val="2"/>
            <w:tcBorders>
              <w:top w:val="single" w:sz="2" w:space="0" w:color="000000"/>
              <w:left w:val="single" w:sz="2" w:space="0" w:color="000000"/>
              <w:bottom w:val="single" w:sz="2" w:space="0" w:color="000000"/>
              <w:right w:val="single" w:sz="2" w:space="0" w:color="000000"/>
            </w:tcBorders>
          </w:tcPr>
          <w:p w14:paraId="140C034B" w14:textId="77777777" w:rsidR="00512507" w:rsidRDefault="008F2887">
            <w:pPr>
              <w:spacing w:after="0" w:line="259" w:lineRule="auto"/>
              <w:ind w:left="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2BE7076C" w14:textId="77777777" w:rsidR="00512507" w:rsidRDefault="008F2887">
            <w:pPr>
              <w:spacing w:after="0" w:line="259" w:lineRule="auto"/>
              <w:ind w:left="16" w:firstLine="0"/>
              <w:jc w:val="center"/>
            </w:pPr>
            <w:r>
              <w:rPr>
                <w:sz w:val="24"/>
              </w:rPr>
              <w:t>15</w:t>
            </w:r>
          </w:p>
        </w:tc>
      </w:tr>
      <w:tr w:rsidR="00512507" w14:paraId="430EEBA6" w14:textId="77777777">
        <w:tblPrEx>
          <w:tblCellMar>
            <w:top w:w="29" w:type="dxa"/>
          </w:tblCellMar>
        </w:tblPrEx>
        <w:trPr>
          <w:gridBefore w:val="1"/>
          <w:wBefore w:w="10" w:type="dxa"/>
          <w:trHeight w:val="295"/>
        </w:trPr>
        <w:tc>
          <w:tcPr>
            <w:tcW w:w="2279" w:type="dxa"/>
            <w:gridSpan w:val="2"/>
            <w:tcBorders>
              <w:top w:val="single" w:sz="2" w:space="0" w:color="000000"/>
              <w:left w:val="single" w:sz="2" w:space="0" w:color="000000"/>
              <w:bottom w:val="single" w:sz="2" w:space="0" w:color="000000"/>
              <w:right w:val="single" w:sz="2" w:space="0" w:color="000000"/>
            </w:tcBorders>
          </w:tcPr>
          <w:p w14:paraId="05DA8A92" w14:textId="77777777" w:rsidR="00512507" w:rsidRDefault="008F2887">
            <w:pPr>
              <w:spacing w:after="0" w:line="259" w:lineRule="auto"/>
              <w:ind w:left="0" w:right="8" w:firstLine="0"/>
              <w:jc w:val="center"/>
            </w:pPr>
            <w:r>
              <w:rPr>
                <w:sz w:val="24"/>
              </w:rPr>
              <w:t>54,250</w:t>
            </w:r>
          </w:p>
        </w:tc>
        <w:tc>
          <w:tcPr>
            <w:tcW w:w="1906" w:type="dxa"/>
            <w:gridSpan w:val="2"/>
            <w:tcBorders>
              <w:top w:val="single" w:sz="2" w:space="0" w:color="000000"/>
              <w:left w:val="single" w:sz="2" w:space="0" w:color="000000"/>
              <w:bottom w:val="single" w:sz="2" w:space="0" w:color="000000"/>
              <w:right w:val="single" w:sz="2" w:space="0" w:color="000000"/>
            </w:tcBorders>
          </w:tcPr>
          <w:p w14:paraId="2C02A967" w14:textId="77777777" w:rsidR="00512507" w:rsidRDefault="008F2887">
            <w:pPr>
              <w:spacing w:after="0" w:line="259" w:lineRule="auto"/>
              <w:ind w:left="8"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7D29AE41" w14:textId="77777777" w:rsidR="00512507" w:rsidRDefault="008F2887">
            <w:pPr>
              <w:spacing w:after="0" w:line="259" w:lineRule="auto"/>
              <w:ind w:left="11" w:firstLine="0"/>
              <w:jc w:val="center"/>
            </w:pPr>
            <w:r>
              <w:rPr>
                <w:sz w:val="26"/>
              </w:rPr>
              <w:t>15</w:t>
            </w:r>
          </w:p>
        </w:tc>
      </w:tr>
      <w:tr w:rsidR="00512507" w14:paraId="125F6084" w14:textId="77777777">
        <w:tblPrEx>
          <w:tblCellMar>
            <w:top w:w="29" w:type="dxa"/>
          </w:tblCellMar>
        </w:tblPrEx>
        <w:trPr>
          <w:gridBefore w:val="1"/>
          <w:wBefore w:w="10" w:type="dxa"/>
          <w:trHeight w:val="291"/>
        </w:trPr>
        <w:tc>
          <w:tcPr>
            <w:tcW w:w="2279" w:type="dxa"/>
            <w:gridSpan w:val="2"/>
            <w:tcBorders>
              <w:top w:val="single" w:sz="2" w:space="0" w:color="000000"/>
              <w:left w:val="single" w:sz="2" w:space="0" w:color="000000"/>
              <w:bottom w:val="single" w:sz="2" w:space="0" w:color="000000"/>
              <w:right w:val="single" w:sz="2" w:space="0" w:color="000000"/>
            </w:tcBorders>
          </w:tcPr>
          <w:p w14:paraId="2E7318D8" w14:textId="77777777" w:rsidR="00512507" w:rsidRDefault="008F2887">
            <w:pPr>
              <w:spacing w:after="0" w:line="259" w:lineRule="auto"/>
              <w:ind w:left="0" w:right="8" w:firstLine="0"/>
              <w:jc w:val="center"/>
            </w:pPr>
            <w:r>
              <w:rPr>
                <w:sz w:val="24"/>
              </w:rPr>
              <w:t>54,400</w:t>
            </w:r>
          </w:p>
        </w:tc>
        <w:tc>
          <w:tcPr>
            <w:tcW w:w="1906" w:type="dxa"/>
            <w:gridSpan w:val="2"/>
            <w:tcBorders>
              <w:top w:val="single" w:sz="2" w:space="0" w:color="000000"/>
              <w:left w:val="single" w:sz="2" w:space="0" w:color="000000"/>
              <w:bottom w:val="single" w:sz="2" w:space="0" w:color="000000"/>
              <w:right w:val="single" w:sz="2" w:space="0" w:color="000000"/>
            </w:tcBorders>
          </w:tcPr>
          <w:p w14:paraId="108CF2A2" w14:textId="77777777" w:rsidR="00512507" w:rsidRDefault="008F2887">
            <w:pPr>
              <w:spacing w:after="0" w:line="259" w:lineRule="auto"/>
              <w:ind w:left="0" w:right="1"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0A44F45E" w14:textId="77777777" w:rsidR="00512507" w:rsidRDefault="008F2887">
            <w:pPr>
              <w:spacing w:after="0" w:line="259" w:lineRule="auto"/>
              <w:ind w:left="11" w:firstLine="0"/>
              <w:jc w:val="center"/>
            </w:pPr>
            <w:r>
              <w:rPr>
                <w:sz w:val="26"/>
              </w:rPr>
              <w:t>15</w:t>
            </w:r>
          </w:p>
        </w:tc>
      </w:tr>
      <w:tr w:rsidR="00512507" w14:paraId="016AB47E" w14:textId="77777777">
        <w:tblPrEx>
          <w:tblCellMar>
            <w:top w:w="29" w:type="dxa"/>
          </w:tblCellMar>
        </w:tblPrEx>
        <w:trPr>
          <w:gridBefore w:val="1"/>
          <w:wBefore w:w="10" w:type="dxa"/>
          <w:trHeight w:val="288"/>
        </w:trPr>
        <w:tc>
          <w:tcPr>
            <w:tcW w:w="2279" w:type="dxa"/>
            <w:gridSpan w:val="2"/>
            <w:tcBorders>
              <w:top w:val="single" w:sz="2" w:space="0" w:color="000000"/>
              <w:left w:val="single" w:sz="2" w:space="0" w:color="000000"/>
              <w:bottom w:val="single" w:sz="2" w:space="0" w:color="000000"/>
              <w:right w:val="single" w:sz="2" w:space="0" w:color="000000"/>
            </w:tcBorders>
          </w:tcPr>
          <w:p w14:paraId="70065B6D" w14:textId="77777777" w:rsidR="00512507" w:rsidRDefault="008F2887">
            <w:pPr>
              <w:spacing w:after="0" w:line="259" w:lineRule="auto"/>
              <w:ind w:left="0" w:right="13" w:firstLine="0"/>
              <w:jc w:val="center"/>
            </w:pPr>
            <w:r>
              <w:rPr>
                <w:sz w:val="24"/>
              </w:rPr>
              <w:t>54,550</w:t>
            </w:r>
          </w:p>
        </w:tc>
        <w:tc>
          <w:tcPr>
            <w:tcW w:w="1906" w:type="dxa"/>
            <w:gridSpan w:val="2"/>
            <w:tcBorders>
              <w:top w:val="single" w:sz="2" w:space="0" w:color="000000"/>
              <w:left w:val="single" w:sz="2" w:space="0" w:color="000000"/>
              <w:bottom w:val="single" w:sz="2" w:space="0" w:color="000000"/>
              <w:right w:val="single" w:sz="2" w:space="0" w:color="000000"/>
            </w:tcBorders>
          </w:tcPr>
          <w:p w14:paraId="3EEE5CA2" w14:textId="77777777" w:rsidR="00512507" w:rsidRDefault="008F2887">
            <w:pPr>
              <w:spacing w:after="0" w:line="259" w:lineRule="auto"/>
              <w:ind w:left="0" w:right="1"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59648C64" w14:textId="77777777" w:rsidR="00512507" w:rsidRDefault="008F2887">
            <w:pPr>
              <w:spacing w:after="0" w:line="259" w:lineRule="auto"/>
              <w:ind w:left="7" w:firstLine="0"/>
              <w:jc w:val="center"/>
            </w:pPr>
            <w:r>
              <w:rPr>
                <w:sz w:val="24"/>
              </w:rPr>
              <w:t>15</w:t>
            </w:r>
          </w:p>
        </w:tc>
      </w:tr>
      <w:tr w:rsidR="00512507" w14:paraId="6833D153" w14:textId="77777777">
        <w:tblPrEx>
          <w:tblCellMar>
            <w:top w:w="29" w:type="dxa"/>
          </w:tblCellMar>
        </w:tblPrEx>
        <w:trPr>
          <w:gridBefore w:val="1"/>
          <w:wBefore w:w="10" w:type="dxa"/>
          <w:trHeight w:val="288"/>
        </w:trPr>
        <w:tc>
          <w:tcPr>
            <w:tcW w:w="2279" w:type="dxa"/>
            <w:gridSpan w:val="2"/>
            <w:tcBorders>
              <w:top w:val="single" w:sz="2" w:space="0" w:color="000000"/>
              <w:left w:val="single" w:sz="2" w:space="0" w:color="000000"/>
              <w:bottom w:val="single" w:sz="2" w:space="0" w:color="000000"/>
              <w:right w:val="single" w:sz="2" w:space="0" w:color="000000"/>
            </w:tcBorders>
          </w:tcPr>
          <w:p w14:paraId="759B0948" w14:textId="77777777" w:rsidR="00512507" w:rsidRDefault="008F2887">
            <w:pPr>
              <w:spacing w:after="0" w:line="259" w:lineRule="auto"/>
              <w:ind w:left="0" w:right="13" w:firstLine="0"/>
              <w:jc w:val="center"/>
            </w:pPr>
            <w:r>
              <w:rPr>
                <w:sz w:val="24"/>
              </w:rPr>
              <w:t>54,750</w:t>
            </w:r>
          </w:p>
        </w:tc>
        <w:tc>
          <w:tcPr>
            <w:tcW w:w="1906" w:type="dxa"/>
            <w:gridSpan w:val="2"/>
            <w:tcBorders>
              <w:top w:val="single" w:sz="2" w:space="0" w:color="000000"/>
              <w:left w:val="single" w:sz="2" w:space="0" w:color="000000"/>
              <w:bottom w:val="single" w:sz="2" w:space="0" w:color="000000"/>
              <w:right w:val="single" w:sz="2" w:space="0" w:color="000000"/>
            </w:tcBorders>
          </w:tcPr>
          <w:p w14:paraId="57C0023F" w14:textId="77777777" w:rsidR="00512507" w:rsidRDefault="008F2887">
            <w:pPr>
              <w:spacing w:after="0" w:line="259" w:lineRule="auto"/>
              <w:ind w:left="0" w:right="1"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7C231043" w14:textId="77777777" w:rsidR="00512507" w:rsidRDefault="008F2887">
            <w:pPr>
              <w:spacing w:after="0" w:line="259" w:lineRule="auto"/>
              <w:ind w:left="7" w:firstLine="0"/>
              <w:jc w:val="center"/>
            </w:pPr>
            <w:r>
              <w:rPr>
                <w:sz w:val="24"/>
              </w:rPr>
              <w:t>15</w:t>
            </w:r>
          </w:p>
        </w:tc>
      </w:tr>
      <w:tr w:rsidR="00512507" w14:paraId="7F302CCA" w14:textId="77777777">
        <w:tblPrEx>
          <w:tblCellMar>
            <w:top w:w="29" w:type="dxa"/>
          </w:tblCellMar>
        </w:tblPrEx>
        <w:trPr>
          <w:gridBefore w:val="1"/>
          <w:wBefore w:w="10" w:type="dxa"/>
          <w:trHeight w:val="290"/>
        </w:trPr>
        <w:tc>
          <w:tcPr>
            <w:tcW w:w="2279" w:type="dxa"/>
            <w:gridSpan w:val="2"/>
            <w:tcBorders>
              <w:top w:val="single" w:sz="2" w:space="0" w:color="000000"/>
              <w:left w:val="single" w:sz="2" w:space="0" w:color="000000"/>
              <w:bottom w:val="single" w:sz="2" w:space="0" w:color="000000"/>
              <w:right w:val="single" w:sz="2" w:space="0" w:color="000000"/>
            </w:tcBorders>
          </w:tcPr>
          <w:p w14:paraId="26F24814" w14:textId="77777777" w:rsidR="00512507" w:rsidRDefault="008F2887">
            <w:pPr>
              <w:spacing w:after="0" w:line="259" w:lineRule="auto"/>
              <w:ind w:left="0" w:right="17" w:firstLine="0"/>
              <w:jc w:val="center"/>
            </w:pPr>
            <w:r>
              <w:rPr>
                <w:sz w:val="24"/>
              </w:rPr>
              <w:t>54,900</w:t>
            </w:r>
          </w:p>
        </w:tc>
        <w:tc>
          <w:tcPr>
            <w:tcW w:w="1906" w:type="dxa"/>
            <w:gridSpan w:val="2"/>
            <w:tcBorders>
              <w:top w:val="single" w:sz="2" w:space="0" w:color="000000"/>
              <w:left w:val="single" w:sz="2" w:space="0" w:color="000000"/>
              <w:bottom w:val="single" w:sz="2" w:space="0" w:color="000000"/>
              <w:right w:val="single" w:sz="2" w:space="0" w:color="000000"/>
            </w:tcBorders>
          </w:tcPr>
          <w:p w14:paraId="37C3E276" w14:textId="77777777" w:rsidR="00512507" w:rsidRDefault="008F2887">
            <w:pPr>
              <w:spacing w:after="0" w:line="259" w:lineRule="auto"/>
              <w:ind w:left="0" w:right="1"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70D38F5F" w14:textId="77777777" w:rsidR="00512507" w:rsidRDefault="008F2887">
            <w:pPr>
              <w:spacing w:after="0" w:line="259" w:lineRule="auto"/>
              <w:ind w:left="7" w:firstLine="0"/>
              <w:jc w:val="center"/>
            </w:pPr>
            <w:r>
              <w:rPr>
                <w:sz w:val="24"/>
              </w:rPr>
              <w:t>15</w:t>
            </w:r>
          </w:p>
        </w:tc>
      </w:tr>
      <w:tr w:rsidR="00512507" w14:paraId="40065E79" w14:textId="77777777">
        <w:tblPrEx>
          <w:tblCellMar>
            <w:top w:w="29" w:type="dxa"/>
          </w:tblCellMar>
        </w:tblPrEx>
        <w:trPr>
          <w:gridBefore w:val="1"/>
          <w:wBefore w:w="10" w:type="dxa"/>
          <w:trHeight w:val="293"/>
        </w:trPr>
        <w:tc>
          <w:tcPr>
            <w:tcW w:w="2279" w:type="dxa"/>
            <w:gridSpan w:val="2"/>
            <w:tcBorders>
              <w:top w:val="single" w:sz="2" w:space="0" w:color="000000"/>
              <w:left w:val="single" w:sz="2" w:space="0" w:color="000000"/>
              <w:bottom w:val="single" w:sz="2" w:space="0" w:color="000000"/>
              <w:right w:val="single" w:sz="2" w:space="0" w:color="000000"/>
            </w:tcBorders>
          </w:tcPr>
          <w:p w14:paraId="76333631" w14:textId="77777777" w:rsidR="00512507" w:rsidRDefault="008F2887">
            <w:pPr>
              <w:spacing w:after="0" w:line="259" w:lineRule="auto"/>
              <w:ind w:left="0" w:right="17" w:firstLine="0"/>
              <w:jc w:val="center"/>
            </w:pPr>
            <w:r>
              <w:rPr>
                <w:sz w:val="24"/>
              </w:rPr>
              <w:t>55,050</w:t>
            </w:r>
          </w:p>
        </w:tc>
        <w:tc>
          <w:tcPr>
            <w:tcW w:w="1906" w:type="dxa"/>
            <w:gridSpan w:val="2"/>
            <w:tcBorders>
              <w:top w:val="single" w:sz="2" w:space="0" w:color="000000"/>
              <w:left w:val="single" w:sz="2" w:space="0" w:color="000000"/>
              <w:bottom w:val="single" w:sz="2" w:space="0" w:color="000000"/>
              <w:right w:val="single" w:sz="2" w:space="0" w:color="000000"/>
            </w:tcBorders>
          </w:tcPr>
          <w:p w14:paraId="25B2FCE6" w14:textId="77777777" w:rsidR="00512507" w:rsidRDefault="008F2887">
            <w:pPr>
              <w:spacing w:after="0" w:line="259" w:lineRule="auto"/>
              <w:ind w:left="0" w:right="11"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5E9CCA36" w14:textId="77777777" w:rsidR="00512507" w:rsidRDefault="008F2887">
            <w:pPr>
              <w:spacing w:after="0" w:line="259" w:lineRule="auto"/>
              <w:ind w:left="2" w:firstLine="0"/>
              <w:jc w:val="center"/>
            </w:pPr>
            <w:r>
              <w:rPr>
                <w:sz w:val="26"/>
              </w:rPr>
              <w:t>15</w:t>
            </w:r>
          </w:p>
        </w:tc>
      </w:tr>
      <w:tr w:rsidR="00512507" w14:paraId="608E2F75" w14:textId="77777777">
        <w:tblPrEx>
          <w:tblCellMar>
            <w:top w:w="29" w:type="dxa"/>
          </w:tblCellMar>
        </w:tblPrEx>
        <w:trPr>
          <w:gridBefore w:val="1"/>
          <w:wBefore w:w="10" w:type="dxa"/>
          <w:trHeight w:val="296"/>
        </w:trPr>
        <w:tc>
          <w:tcPr>
            <w:tcW w:w="2279" w:type="dxa"/>
            <w:gridSpan w:val="2"/>
            <w:tcBorders>
              <w:top w:val="single" w:sz="2" w:space="0" w:color="000000"/>
              <w:left w:val="single" w:sz="2" w:space="0" w:color="000000"/>
              <w:bottom w:val="single" w:sz="2" w:space="0" w:color="000000"/>
              <w:right w:val="single" w:sz="2" w:space="0" w:color="000000"/>
            </w:tcBorders>
          </w:tcPr>
          <w:p w14:paraId="4F630E2A" w14:textId="77777777" w:rsidR="00512507" w:rsidRDefault="008F2887">
            <w:pPr>
              <w:spacing w:after="0" w:line="259" w:lineRule="auto"/>
              <w:ind w:left="0" w:right="22" w:firstLine="0"/>
              <w:jc w:val="center"/>
            </w:pPr>
            <w:r>
              <w:rPr>
                <w:sz w:val="24"/>
              </w:rPr>
              <w:t>55,590</w:t>
            </w:r>
          </w:p>
        </w:tc>
        <w:tc>
          <w:tcPr>
            <w:tcW w:w="1906" w:type="dxa"/>
            <w:gridSpan w:val="2"/>
            <w:tcBorders>
              <w:top w:val="single" w:sz="2" w:space="0" w:color="000000"/>
              <w:left w:val="single" w:sz="2" w:space="0" w:color="000000"/>
              <w:bottom w:val="single" w:sz="2" w:space="0" w:color="000000"/>
              <w:right w:val="single" w:sz="2" w:space="0" w:color="000000"/>
            </w:tcBorders>
          </w:tcPr>
          <w:p w14:paraId="262342AB" w14:textId="77777777" w:rsidR="00512507" w:rsidRDefault="008F2887">
            <w:pPr>
              <w:spacing w:after="0" w:line="259" w:lineRule="auto"/>
              <w:ind w:left="0" w:right="11" w:firstLine="0"/>
              <w:jc w:val="center"/>
            </w:pPr>
            <w:r>
              <w:rPr>
                <w:sz w:val="24"/>
              </w:rPr>
              <w:t>200</w:t>
            </w:r>
          </w:p>
        </w:tc>
        <w:tc>
          <w:tcPr>
            <w:tcW w:w="1649" w:type="dxa"/>
            <w:gridSpan w:val="2"/>
            <w:tcBorders>
              <w:top w:val="single" w:sz="2" w:space="0" w:color="000000"/>
              <w:left w:val="single" w:sz="2" w:space="0" w:color="000000"/>
              <w:bottom w:val="single" w:sz="2" w:space="0" w:color="000000"/>
              <w:right w:val="single" w:sz="2" w:space="0" w:color="000000"/>
            </w:tcBorders>
          </w:tcPr>
          <w:p w14:paraId="31C152B1" w14:textId="77777777" w:rsidR="00512507" w:rsidRDefault="008F2887">
            <w:pPr>
              <w:spacing w:after="0" w:line="259" w:lineRule="auto"/>
              <w:ind w:left="0" w:right="3" w:firstLine="0"/>
              <w:jc w:val="center"/>
            </w:pPr>
            <w:r>
              <w:rPr>
                <w:sz w:val="24"/>
              </w:rPr>
              <w:t>15</w:t>
            </w:r>
          </w:p>
        </w:tc>
      </w:tr>
      <w:tr w:rsidR="00512507" w14:paraId="3474ED4A" w14:textId="77777777">
        <w:tblPrEx>
          <w:tblCellMar>
            <w:top w:w="29" w:type="dxa"/>
          </w:tblCellMar>
        </w:tblPrEx>
        <w:trPr>
          <w:gridBefore w:val="1"/>
          <w:wBefore w:w="10" w:type="dxa"/>
          <w:trHeight w:val="298"/>
        </w:trPr>
        <w:tc>
          <w:tcPr>
            <w:tcW w:w="2279" w:type="dxa"/>
            <w:gridSpan w:val="2"/>
            <w:tcBorders>
              <w:top w:val="single" w:sz="2" w:space="0" w:color="000000"/>
              <w:left w:val="single" w:sz="2" w:space="0" w:color="000000"/>
              <w:bottom w:val="single" w:sz="2" w:space="0" w:color="000000"/>
              <w:right w:val="single" w:sz="2" w:space="0" w:color="000000"/>
            </w:tcBorders>
          </w:tcPr>
          <w:p w14:paraId="49BF8F91" w14:textId="77777777" w:rsidR="00512507" w:rsidRDefault="008F2887">
            <w:pPr>
              <w:spacing w:after="0" w:line="259" w:lineRule="auto"/>
              <w:ind w:left="0" w:right="32" w:firstLine="0"/>
              <w:jc w:val="center"/>
            </w:pPr>
            <w:r>
              <w:rPr>
                <w:sz w:val="24"/>
              </w:rPr>
              <w:lastRenderedPageBreak/>
              <w:t>CELKEM</w:t>
            </w:r>
          </w:p>
        </w:tc>
        <w:tc>
          <w:tcPr>
            <w:tcW w:w="1906" w:type="dxa"/>
            <w:gridSpan w:val="2"/>
            <w:tcBorders>
              <w:top w:val="single" w:sz="2" w:space="0" w:color="000000"/>
              <w:left w:val="single" w:sz="2" w:space="0" w:color="000000"/>
              <w:bottom w:val="single" w:sz="2" w:space="0" w:color="000000"/>
              <w:right w:val="single" w:sz="2" w:space="0" w:color="000000"/>
            </w:tcBorders>
          </w:tcPr>
          <w:p w14:paraId="54F39560" w14:textId="77777777" w:rsidR="00512507" w:rsidRDefault="00512507">
            <w:pPr>
              <w:spacing w:after="160" w:line="259" w:lineRule="auto"/>
              <w:ind w:left="0" w:firstLine="0"/>
              <w:jc w:val="left"/>
            </w:pPr>
          </w:p>
        </w:tc>
        <w:tc>
          <w:tcPr>
            <w:tcW w:w="1649" w:type="dxa"/>
            <w:gridSpan w:val="2"/>
            <w:tcBorders>
              <w:top w:val="single" w:sz="2" w:space="0" w:color="000000"/>
              <w:left w:val="single" w:sz="2" w:space="0" w:color="000000"/>
              <w:bottom w:val="single" w:sz="2" w:space="0" w:color="000000"/>
              <w:right w:val="single" w:sz="2" w:space="0" w:color="000000"/>
            </w:tcBorders>
          </w:tcPr>
          <w:p w14:paraId="1FB66CB4" w14:textId="77777777" w:rsidR="00512507" w:rsidRDefault="008F2887">
            <w:pPr>
              <w:spacing w:after="0" w:line="259" w:lineRule="auto"/>
              <w:ind w:left="0" w:right="13" w:firstLine="0"/>
              <w:jc w:val="center"/>
            </w:pPr>
            <w:r>
              <w:rPr>
                <w:sz w:val="24"/>
              </w:rPr>
              <w:t>575</w:t>
            </w:r>
          </w:p>
        </w:tc>
      </w:tr>
    </w:tbl>
    <w:tbl>
      <w:tblPr>
        <w:tblStyle w:val="TableGrid"/>
        <w:tblpPr w:vertAnchor="page" w:horzAnchor="page" w:tblpX="58" w:tblpY="8924"/>
        <w:tblOverlap w:val="never"/>
        <w:tblW w:w="7273" w:type="dxa"/>
        <w:tblInd w:w="0" w:type="dxa"/>
        <w:tblCellMar>
          <w:top w:w="26" w:type="dxa"/>
          <w:left w:w="298" w:type="dxa"/>
          <w:bottom w:w="0" w:type="dxa"/>
          <w:right w:w="115" w:type="dxa"/>
        </w:tblCellMar>
        <w:tblLook w:val="04A0" w:firstRow="1" w:lastRow="0" w:firstColumn="1" w:lastColumn="0" w:noHBand="0" w:noVBand="1"/>
      </w:tblPr>
      <w:tblGrid>
        <w:gridCol w:w="1439"/>
        <w:gridCol w:w="2279"/>
        <w:gridCol w:w="1911"/>
        <w:gridCol w:w="1644"/>
      </w:tblGrid>
      <w:tr w:rsidR="00512507" w14:paraId="1D0FFE03" w14:textId="77777777">
        <w:trPr>
          <w:trHeight w:val="293"/>
        </w:trPr>
        <w:tc>
          <w:tcPr>
            <w:tcW w:w="1440" w:type="dxa"/>
            <w:vMerge w:val="restart"/>
            <w:tcBorders>
              <w:top w:val="nil"/>
              <w:left w:val="nil"/>
              <w:bottom w:val="single" w:sz="2" w:space="0" w:color="000000"/>
              <w:right w:val="single" w:sz="2" w:space="0" w:color="000000"/>
            </w:tcBorders>
          </w:tcPr>
          <w:p w14:paraId="04BFF6B2"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5367B0BA" w14:textId="77777777" w:rsidR="00512507" w:rsidRDefault="008F2887">
            <w:pPr>
              <w:spacing w:after="0" w:line="259" w:lineRule="auto"/>
              <w:ind w:left="0" w:right="157" w:firstLine="0"/>
              <w:jc w:val="center"/>
            </w:pPr>
            <w:proofErr w:type="spellStart"/>
            <w:r>
              <w:rPr>
                <w:sz w:val="24"/>
              </w:rPr>
              <w:t>staniöeni</w:t>
            </w:r>
            <w:proofErr w:type="spellEnd"/>
          </w:p>
        </w:tc>
        <w:tc>
          <w:tcPr>
            <w:tcW w:w="1911" w:type="dxa"/>
            <w:tcBorders>
              <w:top w:val="single" w:sz="2" w:space="0" w:color="000000"/>
              <w:left w:val="single" w:sz="2" w:space="0" w:color="000000"/>
              <w:bottom w:val="single" w:sz="2" w:space="0" w:color="000000"/>
              <w:right w:val="single" w:sz="2" w:space="0" w:color="000000"/>
            </w:tcBorders>
          </w:tcPr>
          <w:p w14:paraId="4BF3B3E6" w14:textId="77777777" w:rsidR="00512507" w:rsidRDefault="00512507">
            <w:pPr>
              <w:spacing w:after="160" w:line="259" w:lineRule="auto"/>
              <w:ind w:left="0" w:firstLine="0"/>
              <w:jc w:val="left"/>
            </w:pPr>
          </w:p>
        </w:tc>
        <w:tc>
          <w:tcPr>
            <w:tcW w:w="1644" w:type="dxa"/>
            <w:tcBorders>
              <w:top w:val="single" w:sz="2" w:space="0" w:color="000000"/>
              <w:left w:val="single" w:sz="2" w:space="0" w:color="000000"/>
              <w:bottom w:val="single" w:sz="2" w:space="0" w:color="000000"/>
              <w:right w:val="single" w:sz="2" w:space="0" w:color="000000"/>
            </w:tcBorders>
          </w:tcPr>
          <w:p w14:paraId="5F4960B6" w14:textId="77777777" w:rsidR="00512507" w:rsidRDefault="008F2887">
            <w:pPr>
              <w:spacing w:after="0" w:line="259" w:lineRule="auto"/>
              <w:ind w:left="0" w:right="171" w:firstLine="0"/>
              <w:jc w:val="center"/>
            </w:pPr>
            <w:r>
              <w:rPr>
                <w:sz w:val="24"/>
              </w:rPr>
              <w:t>délka v M</w:t>
            </w:r>
          </w:p>
        </w:tc>
      </w:tr>
      <w:tr w:rsidR="00512507" w14:paraId="58470B41" w14:textId="77777777">
        <w:trPr>
          <w:trHeight w:val="304"/>
        </w:trPr>
        <w:tc>
          <w:tcPr>
            <w:tcW w:w="0" w:type="auto"/>
            <w:vMerge/>
            <w:tcBorders>
              <w:top w:val="nil"/>
              <w:left w:val="nil"/>
              <w:bottom w:val="single" w:sz="2" w:space="0" w:color="000000"/>
              <w:right w:val="single" w:sz="2" w:space="0" w:color="000000"/>
            </w:tcBorders>
          </w:tcPr>
          <w:p w14:paraId="09906F0B"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0500A415" w14:textId="77777777" w:rsidR="00512507" w:rsidRDefault="008F2887">
            <w:pPr>
              <w:spacing w:after="0" w:line="259" w:lineRule="auto"/>
              <w:ind w:left="0" w:right="531" w:firstLine="0"/>
              <w:jc w:val="center"/>
            </w:pPr>
            <w:r>
              <w:rPr>
                <w:noProof/>
              </w:rPr>
              <w:drawing>
                <wp:inline distT="0" distB="0" distL="0" distR="0" wp14:anchorId="48F5C05C" wp14:editId="16E15A59">
                  <wp:extent cx="512167" cy="121955"/>
                  <wp:effectExtent l="0" t="0" r="0" b="0"/>
                  <wp:docPr id="87335" name="Picture 87335"/>
                  <wp:cNvGraphicFramePr/>
                  <a:graphic xmlns:a="http://schemas.openxmlformats.org/drawingml/2006/main">
                    <a:graphicData uri="http://schemas.openxmlformats.org/drawingml/2006/picture">
                      <pic:pic xmlns:pic="http://schemas.openxmlformats.org/drawingml/2006/picture">
                        <pic:nvPicPr>
                          <pic:cNvPr id="87335" name="Picture 87335"/>
                          <pic:cNvPicPr/>
                        </pic:nvPicPr>
                        <pic:blipFill>
                          <a:blip r:embed="rId166"/>
                          <a:stretch>
                            <a:fillRect/>
                          </a:stretch>
                        </pic:blipFill>
                        <pic:spPr>
                          <a:xfrm>
                            <a:off x="0" y="0"/>
                            <a:ext cx="512167" cy="121955"/>
                          </a:xfrm>
                          <a:prstGeom prst="rect">
                            <a:avLst/>
                          </a:prstGeom>
                        </pic:spPr>
                      </pic:pic>
                    </a:graphicData>
                  </a:graphic>
                </wp:inline>
              </w:drawing>
            </w:r>
            <w:r>
              <w:rPr>
                <w:sz w:val="24"/>
              </w:rPr>
              <w:t>44,</w:t>
            </w:r>
          </w:p>
        </w:tc>
        <w:tc>
          <w:tcPr>
            <w:tcW w:w="1911" w:type="dxa"/>
            <w:tcBorders>
              <w:top w:val="single" w:sz="2" w:space="0" w:color="000000"/>
              <w:left w:val="single" w:sz="2" w:space="0" w:color="000000"/>
              <w:bottom w:val="single" w:sz="2" w:space="0" w:color="000000"/>
              <w:right w:val="single" w:sz="2" w:space="0" w:color="000000"/>
            </w:tcBorders>
          </w:tcPr>
          <w:p w14:paraId="04A37E1E" w14:textId="77777777" w:rsidR="00512507" w:rsidRDefault="008F2887">
            <w:pPr>
              <w:spacing w:after="0" w:line="259" w:lineRule="auto"/>
              <w:ind w:left="0" w:right="160" w:firstLine="0"/>
              <w:jc w:val="center"/>
            </w:pPr>
            <w:r>
              <w:rPr>
                <w:sz w:val="24"/>
              </w:rPr>
              <w:t>100</w:t>
            </w:r>
          </w:p>
        </w:tc>
        <w:tc>
          <w:tcPr>
            <w:tcW w:w="1644" w:type="dxa"/>
            <w:tcBorders>
              <w:top w:val="single" w:sz="2" w:space="0" w:color="000000"/>
              <w:left w:val="single" w:sz="2" w:space="0" w:color="000000"/>
              <w:bottom w:val="single" w:sz="2" w:space="0" w:color="000000"/>
              <w:right w:val="single" w:sz="2" w:space="0" w:color="000000"/>
            </w:tcBorders>
          </w:tcPr>
          <w:p w14:paraId="0F29F920" w14:textId="77777777" w:rsidR="00512507" w:rsidRDefault="008F2887">
            <w:pPr>
              <w:spacing w:after="0" w:line="259" w:lineRule="auto"/>
              <w:ind w:left="0" w:right="157" w:firstLine="0"/>
              <w:jc w:val="center"/>
            </w:pPr>
            <w:r>
              <w:rPr>
                <w:sz w:val="24"/>
              </w:rPr>
              <w:t>600</w:t>
            </w:r>
          </w:p>
        </w:tc>
      </w:tr>
      <w:tr w:rsidR="00512507" w14:paraId="1969CB2B" w14:textId="77777777">
        <w:trPr>
          <w:trHeight w:val="282"/>
        </w:trPr>
        <w:tc>
          <w:tcPr>
            <w:tcW w:w="1440" w:type="dxa"/>
            <w:vMerge w:val="restart"/>
            <w:tcBorders>
              <w:top w:val="single" w:sz="2" w:space="0" w:color="000000"/>
              <w:left w:val="nil"/>
              <w:bottom w:val="nil"/>
              <w:right w:val="single" w:sz="2" w:space="0" w:color="000000"/>
            </w:tcBorders>
          </w:tcPr>
          <w:p w14:paraId="38879328"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44253781" w14:textId="77777777" w:rsidR="00512507" w:rsidRDefault="008F2887">
            <w:pPr>
              <w:spacing w:after="0" w:line="259" w:lineRule="auto"/>
              <w:ind w:left="0" w:right="181" w:firstLine="0"/>
              <w:jc w:val="center"/>
            </w:pPr>
            <w:r>
              <w:rPr>
                <w:sz w:val="24"/>
              </w:rPr>
              <w:t>44,240 — 44,400</w:t>
            </w:r>
          </w:p>
        </w:tc>
        <w:tc>
          <w:tcPr>
            <w:tcW w:w="1911" w:type="dxa"/>
            <w:tcBorders>
              <w:top w:val="single" w:sz="2" w:space="0" w:color="000000"/>
              <w:left w:val="single" w:sz="2" w:space="0" w:color="000000"/>
              <w:bottom w:val="single" w:sz="2" w:space="0" w:color="000000"/>
              <w:right w:val="single" w:sz="2" w:space="0" w:color="000000"/>
            </w:tcBorders>
          </w:tcPr>
          <w:p w14:paraId="62CF1EC3" w14:textId="77777777" w:rsidR="00512507" w:rsidRDefault="008F2887">
            <w:pPr>
              <w:spacing w:after="0" w:line="259" w:lineRule="auto"/>
              <w:ind w:left="0" w:right="164" w:firstLine="0"/>
              <w:jc w:val="center"/>
            </w:pPr>
            <w:r>
              <w:rPr>
                <w:sz w:val="24"/>
              </w:rPr>
              <w:t>100</w:t>
            </w:r>
          </w:p>
        </w:tc>
        <w:tc>
          <w:tcPr>
            <w:tcW w:w="1644" w:type="dxa"/>
            <w:tcBorders>
              <w:top w:val="single" w:sz="2" w:space="0" w:color="000000"/>
              <w:left w:val="single" w:sz="2" w:space="0" w:color="000000"/>
              <w:bottom w:val="single" w:sz="2" w:space="0" w:color="000000"/>
              <w:right w:val="single" w:sz="2" w:space="0" w:color="000000"/>
            </w:tcBorders>
          </w:tcPr>
          <w:p w14:paraId="3EDC02F2" w14:textId="77777777" w:rsidR="00512507" w:rsidRDefault="008F2887">
            <w:pPr>
              <w:spacing w:after="0" w:line="259" w:lineRule="auto"/>
              <w:ind w:left="0" w:right="157" w:firstLine="0"/>
              <w:jc w:val="center"/>
            </w:pPr>
            <w:r>
              <w:rPr>
                <w:sz w:val="24"/>
              </w:rPr>
              <w:t>160</w:t>
            </w:r>
          </w:p>
        </w:tc>
      </w:tr>
      <w:tr w:rsidR="00512507" w14:paraId="41DC8666" w14:textId="77777777">
        <w:trPr>
          <w:trHeight w:val="288"/>
        </w:trPr>
        <w:tc>
          <w:tcPr>
            <w:tcW w:w="0" w:type="auto"/>
            <w:vMerge/>
            <w:tcBorders>
              <w:top w:val="nil"/>
              <w:left w:val="nil"/>
              <w:bottom w:val="nil"/>
              <w:right w:val="single" w:sz="2" w:space="0" w:color="000000"/>
            </w:tcBorders>
          </w:tcPr>
          <w:p w14:paraId="0AA3EE84"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4E01F2C7" w14:textId="77777777" w:rsidR="00512507" w:rsidRDefault="008F2887">
            <w:pPr>
              <w:spacing w:after="0" w:line="259" w:lineRule="auto"/>
              <w:ind w:left="0" w:right="181" w:firstLine="0"/>
              <w:jc w:val="center"/>
            </w:pPr>
            <w:r>
              <w:rPr>
                <w:sz w:val="24"/>
              </w:rPr>
              <w:t>44,820 —45,320</w:t>
            </w:r>
          </w:p>
        </w:tc>
        <w:tc>
          <w:tcPr>
            <w:tcW w:w="1911" w:type="dxa"/>
            <w:tcBorders>
              <w:top w:val="single" w:sz="2" w:space="0" w:color="000000"/>
              <w:left w:val="single" w:sz="2" w:space="0" w:color="000000"/>
              <w:bottom w:val="single" w:sz="2" w:space="0" w:color="000000"/>
              <w:right w:val="single" w:sz="2" w:space="0" w:color="000000"/>
            </w:tcBorders>
          </w:tcPr>
          <w:p w14:paraId="3BCB984E" w14:textId="77777777" w:rsidR="00512507" w:rsidRDefault="008F2887">
            <w:pPr>
              <w:spacing w:after="0" w:line="259" w:lineRule="auto"/>
              <w:ind w:left="0" w:right="169" w:firstLine="0"/>
              <w:jc w:val="center"/>
            </w:pPr>
            <w:r>
              <w:rPr>
                <w:sz w:val="24"/>
              </w:rPr>
              <w:t>150</w:t>
            </w:r>
          </w:p>
        </w:tc>
        <w:tc>
          <w:tcPr>
            <w:tcW w:w="1644" w:type="dxa"/>
            <w:tcBorders>
              <w:top w:val="single" w:sz="2" w:space="0" w:color="000000"/>
              <w:left w:val="single" w:sz="2" w:space="0" w:color="000000"/>
              <w:bottom w:val="single" w:sz="2" w:space="0" w:color="000000"/>
              <w:right w:val="single" w:sz="2" w:space="0" w:color="000000"/>
            </w:tcBorders>
          </w:tcPr>
          <w:p w14:paraId="0C9EC447" w14:textId="77777777" w:rsidR="00512507" w:rsidRDefault="008F2887">
            <w:pPr>
              <w:spacing w:after="0" w:line="259" w:lineRule="auto"/>
              <w:ind w:left="0" w:right="161" w:firstLine="0"/>
              <w:jc w:val="center"/>
            </w:pPr>
            <w:r>
              <w:rPr>
                <w:sz w:val="24"/>
              </w:rPr>
              <w:t>500</w:t>
            </w:r>
          </w:p>
        </w:tc>
      </w:tr>
      <w:tr w:rsidR="00512507" w14:paraId="18BE92F8" w14:textId="77777777">
        <w:trPr>
          <w:trHeight w:val="295"/>
        </w:trPr>
        <w:tc>
          <w:tcPr>
            <w:tcW w:w="0" w:type="auto"/>
            <w:vMerge/>
            <w:tcBorders>
              <w:top w:val="nil"/>
              <w:left w:val="nil"/>
              <w:bottom w:val="nil"/>
              <w:right w:val="single" w:sz="2" w:space="0" w:color="000000"/>
            </w:tcBorders>
          </w:tcPr>
          <w:p w14:paraId="441CD025"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2069F429" w14:textId="77777777" w:rsidR="00512507" w:rsidRDefault="008F2887">
            <w:pPr>
              <w:spacing w:after="0" w:line="259" w:lineRule="auto"/>
              <w:ind w:left="0" w:right="181" w:firstLine="0"/>
              <w:jc w:val="center"/>
            </w:pPr>
            <w:r>
              <w:rPr>
                <w:sz w:val="24"/>
              </w:rPr>
              <w:t>45,570- 45,920</w:t>
            </w:r>
          </w:p>
        </w:tc>
        <w:tc>
          <w:tcPr>
            <w:tcW w:w="1911" w:type="dxa"/>
            <w:tcBorders>
              <w:top w:val="single" w:sz="2" w:space="0" w:color="000000"/>
              <w:left w:val="single" w:sz="2" w:space="0" w:color="000000"/>
              <w:bottom w:val="single" w:sz="2" w:space="0" w:color="000000"/>
              <w:right w:val="single" w:sz="2" w:space="0" w:color="000000"/>
            </w:tcBorders>
          </w:tcPr>
          <w:p w14:paraId="1BC87EC5" w14:textId="77777777" w:rsidR="00512507" w:rsidRDefault="008F2887">
            <w:pPr>
              <w:spacing w:after="0" w:line="259" w:lineRule="auto"/>
              <w:ind w:left="0" w:right="164" w:firstLine="0"/>
              <w:jc w:val="center"/>
            </w:pPr>
            <w:r>
              <w:rPr>
                <w:sz w:val="24"/>
              </w:rPr>
              <w:t>150</w:t>
            </w:r>
          </w:p>
        </w:tc>
        <w:tc>
          <w:tcPr>
            <w:tcW w:w="1644" w:type="dxa"/>
            <w:tcBorders>
              <w:top w:val="single" w:sz="2" w:space="0" w:color="000000"/>
              <w:left w:val="single" w:sz="2" w:space="0" w:color="000000"/>
              <w:bottom w:val="single" w:sz="2" w:space="0" w:color="000000"/>
              <w:right w:val="single" w:sz="2" w:space="0" w:color="000000"/>
            </w:tcBorders>
          </w:tcPr>
          <w:p w14:paraId="75B4160B" w14:textId="77777777" w:rsidR="00512507" w:rsidRDefault="008F2887">
            <w:pPr>
              <w:spacing w:after="0" w:line="259" w:lineRule="auto"/>
              <w:ind w:left="0" w:right="161" w:firstLine="0"/>
              <w:jc w:val="center"/>
            </w:pPr>
            <w:r>
              <w:rPr>
                <w:sz w:val="24"/>
              </w:rPr>
              <w:t>350</w:t>
            </w:r>
          </w:p>
        </w:tc>
      </w:tr>
      <w:tr w:rsidR="00512507" w14:paraId="4EDD070D" w14:textId="77777777">
        <w:trPr>
          <w:trHeight w:val="288"/>
        </w:trPr>
        <w:tc>
          <w:tcPr>
            <w:tcW w:w="0" w:type="auto"/>
            <w:vMerge/>
            <w:tcBorders>
              <w:top w:val="nil"/>
              <w:left w:val="nil"/>
              <w:bottom w:val="nil"/>
              <w:right w:val="single" w:sz="2" w:space="0" w:color="000000"/>
            </w:tcBorders>
          </w:tcPr>
          <w:p w14:paraId="6218E804"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7089DCEF" w14:textId="77777777" w:rsidR="00512507" w:rsidRDefault="008F2887">
            <w:pPr>
              <w:spacing w:after="0" w:line="259" w:lineRule="auto"/>
              <w:ind w:left="389" w:firstLine="0"/>
              <w:jc w:val="left"/>
            </w:pPr>
            <w:r>
              <w:rPr>
                <w:sz w:val="24"/>
              </w:rPr>
              <w:t>540— 47,650</w:t>
            </w:r>
          </w:p>
        </w:tc>
        <w:tc>
          <w:tcPr>
            <w:tcW w:w="1911" w:type="dxa"/>
            <w:tcBorders>
              <w:top w:val="single" w:sz="2" w:space="0" w:color="000000"/>
              <w:left w:val="single" w:sz="2" w:space="0" w:color="000000"/>
              <w:bottom w:val="single" w:sz="2" w:space="0" w:color="000000"/>
              <w:right w:val="single" w:sz="2" w:space="0" w:color="000000"/>
            </w:tcBorders>
          </w:tcPr>
          <w:p w14:paraId="73EDA3D9" w14:textId="77777777" w:rsidR="00512507" w:rsidRDefault="008F2887">
            <w:pPr>
              <w:spacing w:after="0" w:line="259" w:lineRule="auto"/>
              <w:ind w:left="0" w:right="169" w:firstLine="0"/>
              <w:jc w:val="center"/>
            </w:pPr>
            <w:r>
              <w:rPr>
                <w:sz w:val="24"/>
              </w:rPr>
              <w:t>150</w:t>
            </w:r>
          </w:p>
        </w:tc>
        <w:tc>
          <w:tcPr>
            <w:tcW w:w="1644" w:type="dxa"/>
            <w:tcBorders>
              <w:top w:val="single" w:sz="2" w:space="0" w:color="000000"/>
              <w:left w:val="single" w:sz="2" w:space="0" w:color="000000"/>
              <w:bottom w:val="single" w:sz="2" w:space="0" w:color="000000"/>
              <w:right w:val="single" w:sz="2" w:space="0" w:color="000000"/>
            </w:tcBorders>
          </w:tcPr>
          <w:p w14:paraId="7EB3B2BD" w14:textId="77777777" w:rsidR="00512507" w:rsidRDefault="008F2887">
            <w:pPr>
              <w:spacing w:after="0" w:line="259" w:lineRule="auto"/>
              <w:ind w:left="0" w:right="161" w:firstLine="0"/>
              <w:jc w:val="center"/>
            </w:pPr>
            <w:r>
              <w:rPr>
                <w:sz w:val="24"/>
              </w:rPr>
              <w:t>1110</w:t>
            </w:r>
          </w:p>
        </w:tc>
      </w:tr>
      <w:tr w:rsidR="00512507" w14:paraId="21D19C32" w14:textId="77777777">
        <w:trPr>
          <w:trHeight w:val="293"/>
        </w:trPr>
        <w:tc>
          <w:tcPr>
            <w:tcW w:w="0" w:type="auto"/>
            <w:vMerge/>
            <w:tcBorders>
              <w:top w:val="nil"/>
              <w:left w:val="nil"/>
              <w:bottom w:val="nil"/>
              <w:right w:val="single" w:sz="2" w:space="0" w:color="000000"/>
            </w:tcBorders>
          </w:tcPr>
          <w:p w14:paraId="10646A72"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77546064" w14:textId="77777777" w:rsidR="00512507" w:rsidRDefault="008F2887">
            <w:pPr>
              <w:spacing w:after="0" w:line="259" w:lineRule="auto"/>
              <w:ind w:left="91" w:firstLine="0"/>
              <w:jc w:val="left"/>
            </w:pPr>
            <w:r>
              <w:rPr>
                <w:sz w:val="24"/>
              </w:rPr>
              <w:t>48,380 -48,</w:t>
            </w:r>
          </w:p>
        </w:tc>
        <w:tc>
          <w:tcPr>
            <w:tcW w:w="1911" w:type="dxa"/>
            <w:tcBorders>
              <w:top w:val="single" w:sz="2" w:space="0" w:color="000000"/>
              <w:left w:val="single" w:sz="2" w:space="0" w:color="000000"/>
              <w:bottom w:val="single" w:sz="2" w:space="0" w:color="000000"/>
              <w:right w:val="single" w:sz="2" w:space="0" w:color="000000"/>
            </w:tcBorders>
          </w:tcPr>
          <w:p w14:paraId="7B02D961" w14:textId="77777777" w:rsidR="00512507" w:rsidRDefault="008F2887">
            <w:pPr>
              <w:spacing w:after="0" w:line="259" w:lineRule="auto"/>
              <w:ind w:left="0" w:right="174" w:firstLine="0"/>
              <w:jc w:val="center"/>
            </w:pPr>
            <w:r>
              <w:rPr>
                <w:sz w:val="24"/>
              </w:rPr>
              <w:t>100</w:t>
            </w:r>
          </w:p>
        </w:tc>
        <w:tc>
          <w:tcPr>
            <w:tcW w:w="1644" w:type="dxa"/>
            <w:tcBorders>
              <w:top w:val="single" w:sz="2" w:space="0" w:color="000000"/>
              <w:left w:val="single" w:sz="2" w:space="0" w:color="000000"/>
              <w:bottom w:val="single" w:sz="2" w:space="0" w:color="000000"/>
              <w:right w:val="single" w:sz="2" w:space="0" w:color="000000"/>
            </w:tcBorders>
          </w:tcPr>
          <w:p w14:paraId="375A6496" w14:textId="77777777" w:rsidR="00512507" w:rsidRDefault="008F2887">
            <w:pPr>
              <w:spacing w:after="0" w:line="259" w:lineRule="auto"/>
              <w:ind w:left="0" w:right="161" w:firstLine="0"/>
              <w:jc w:val="center"/>
            </w:pPr>
            <w:r>
              <w:rPr>
                <w:sz w:val="24"/>
              </w:rPr>
              <w:t>110</w:t>
            </w:r>
          </w:p>
        </w:tc>
      </w:tr>
      <w:tr w:rsidR="00512507" w14:paraId="53DC1D1D" w14:textId="77777777">
        <w:trPr>
          <w:trHeight w:val="291"/>
        </w:trPr>
        <w:tc>
          <w:tcPr>
            <w:tcW w:w="0" w:type="auto"/>
            <w:vMerge/>
            <w:tcBorders>
              <w:top w:val="nil"/>
              <w:left w:val="nil"/>
              <w:bottom w:val="nil"/>
              <w:right w:val="single" w:sz="2" w:space="0" w:color="000000"/>
            </w:tcBorders>
          </w:tcPr>
          <w:p w14:paraId="0161EB81"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24947654" w14:textId="77777777" w:rsidR="00512507" w:rsidRDefault="008F2887">
            <w:pPr>
              <w:spacing w:after="0" w:line="259" w:lineRule="auto"/>
              <w:ind w:left="0" w:right="185" w:firstLine="0"/>
              <w:jc w:val="center"/>
            </w:pPr>
            <w:r>
              <w:rPr>
                <w:sz w:val="24"/>
              </w:rPr>
              <w:t>53,750 - 54,550</w:t>
            </w:r>
          </w:p>
        </w:tc>
        <w:tc>
          <w:tcPr>
            <w:tcW w:w="1911" w:type="dxa"/>
            <w:tcBorders>
              <w:top w:val="single" w:sz="2" w:space="0" w:color="000000"/>
              <w:left w:val="single" w:sz="2" w:space="0" w:color="000000"/>
              <w:bottom w:val="single" w:sz="2" w:space="0" w:color="000000"/>
              <w:right w:val="single" w:sz="2" w:space="0" w:color="000000"/>
            </w:tcBorders>
          </w:tcPr>
          <w:p w14:paraId="6E8C2C69" w14:textId="77777777" w:rsidR="00512507" w:rsidRDefault="008F2887">
            <w:pPr>
              <w:spacing w:after="0" w:line="259" w:lineRule="auto"/>
              <w:ind w:left="0" w:right="174" w:firstLine="0"/>
              <w:jc w:val="center"/>
            </w:pPr>
            <w:r>
              <w:rPr>
                <w:sz w:val="24"/>
              </w:rPr>
              <w:t>150</w:t>
            </w:r>
          </w:p>
        </w:tc>
        <w:tc>
          <w:tcPr>
            <w:tcW w:w="1644" w:type="dxa"/>
            <w:tcBorders>
              <w:top w:val="single" w:sz="2" w:space="0" w:color="000000"/>
              <w:left w:val="single" w:sz="2" w:space="0" w:color="000000"/>
              <w:bottom w:val="single" w:sz="2" w:space="0" w:color="000000"/>
              <w:right w:val="single" w:sz="2" w:space="0" w:color="000000"/>
            </w:tcBorders>
          </w:tcPr>
          <w:p w14:paraId="1290B0D2" w14:textId="77777777" w:rsidR="00512507" w:rsidRDefault="008F2887">
            <w:pPr>
              <w:spacing w:after="0" w:line="259" w:lineRule="auto"/>
              <w:ind w:left="0" w:right="176" w:firstLine="0"/>
              <w:jc w:val="center"/>
            </w:pPr>
            <w:r>
              <w:rPr>
                <w:sz w:val="24"/>
              </w:rPr>
              <w:t>800</w:t>
            </w:r>
          </w:p>
        </w:tc>
      </w:tr>
      <w:tr w:rsidR="00512507" w14:paraId="5EF40D83" w14:textId="77777777">
        <w:trPr>
          <w:trHeight w:val="293"/>
        </w:trPr>
        <w:tc>
          <w:tcPr>
            <w:tcW w:w="0" w:type="auto"/>
            <w:vMerge/>
            <w:tcBorders>
              <w:top w:val="nil"/>
              <w:left w:val="nil"/>
              <w:bottom w:val="nil"/>
              <w:right w:val="single" w:sz="2" w:space="0" w:color="000000"/>
            </w:tcBorders>
          </w:tcPr>
          <w:p w14:paraId="3E55BD8C"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7A557FCB" w14:textId="77777777" w:rsidR="00512507" w:rsidRDefault="008F2887">
            <w:pPr>
              <w:spacing w:after="0" w:line="259" w:lineRule="auto"/>
              <w:ind w:left="0" w:right="185" w:firstLine="0"/>
              <w:jc w:val="center"/>
            </w:pPr>
            <w:r>
              <w:rPr>
                <w:sz w:val="24"/>
              </w:rPr>
              <w:t>54,750 - 55,100</w:t>
            </w:r>
          </w:p>
        </w:tc>
        <w:tc>
          <w:tcPr>
            <w:tcW w:w="1911" w:type="dxa"/>
            <w:tcBorders>
              <w:top w:val="single" w:sz="2" w:space="0" w:color="000000"/>
              <w:left w:val="single" w:sz="2" w:space="0" w:color="000000"/>
              <w:bottom w:val="single" w:sz="2" w:space="0" w:color="000000"/>
              <w:right w:val="single" w:sz="2" w:space="0" w:color="000000"/>
            </w:tcBorders>
          </w:tcPr>
          <w:p w14:paraId="3D148A14" w14:textId="77777777" w:rsidR="00512507" w:rsidRDefault="008F2887">
            <w:pPr>
              <w:spacing w:after="0" w:line="259" w:lineRule="auto"/>
              <w:ind w:left="0" w:right="179" w:firstLine="0"/>
              <w:jc w:val="center"/>
            </w:pPr>
            <w:r>
              <w:rPr>
                <w:sz w:val="24"/>
              </w:rPr>
              <w:t>150</w:t>
            </w:r>
          </w:p>
        </w:tc>
        <w:tc>
          <w:tcPr>
            <w:tcW w:w="1644" w:type="dxa"/>
            <w:tcBorders>
              <w:top w:val="single" w:sz="2" w:space="0" w:color="000000"/>
              <w:left w:val="single" w:sz="2" w:space="0" w:color="000000"/>
              <w:bottom w:val="single" w:sz="2" w:space="0" w:color="000000"/>
              <w:right w:val="single" w:sz="2" w:space="0" w:color="000000"/>
            </w:tcBorders>
          </w:tcPr>
          <w:p w14:paraId="5801FA81" w14:textId="77777777" w:rsidR="00512507" w:rsidRDefault="008F2887">
            <w:pPr>
              <w:spacing w:after="0" w:line="259" w:lineRule="auto"/>
              <w:ind w:left="0" w:right="171" w:firstLine="0"/>
              <w:jc w:val="center"/>
            </w:pPr>
            <w:r>
              <w:rPr>
                <w:sz w:val="24"/>
              </w:rPr>
              <w:t>350</w:t>
            </w:r>
          </w:p>
        </w:tc>
      </w:tr>
      <w:tr w:rsidR="00512507" w14:paraId="006B7CA7" w14:textId="77777777">
        <w:trPr>
          <w:trHeight w:val="293"/>
        </w:trPr>
        <w:tc>
          <w:tcPr>
            <w:tcW w:w="0" w:type="auto"/>
            <w:vMerge/>
            <w:tcBorders>
              <w:top w:val="nil"/>
              <w:left w:val="nil"/>
              <w:bottom w:val="nil"/>
              <w:right w:val="single" w:sz="2" w:space="0" w:color="000000"/>
            </w:tcBorders>
          </w:tcPr>
          <w:p w14:paraId="53B754F2"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3B42B982" w14:textId="77777777" w:rsidR="00512507" w:rsidRDefault="008F2887">
            <w:pPr>
              <w:spacing w:after="0" w:line="259" w:lineRule="auto"/>
              <w:ind w:left="0" w:right="176" w:firstLine="0"/>
              <w:jc w:val="center"/>
            </w:pPr>
            <w:proofErr w:type="spellStart"/>
            <w:r>
              <w:rPr>
                <w:sz w:val="24"/>
              </w:rPr>
              <w:t>Kiiäovatka</w:t>
            </w:r>
            <w:proofErr w:type="spellEnd"/>
            <w:r>
              <w:rPr>
                <w:sz w:val="24"/>
              </w:rPr>
              <w:t xml:space="preserve"> </w:t>
            </w:r>
            <w:proofErr w:type="spellStart"/>
            <w:r>
              <w:rPr>
                <w:sz w:val="24"/>
              </w:rPr>
              <w:t>Bieclav</w:t>
            </w:r>
            <w:proofErr w:type="spellEnd"/>
          </w:p>
        </w:tc>
        <w:tc>
          <w:tcPr>
            <w:tcW w:w="1911" w:type="dxa"/>
            <w:tcBorders>
              <w:top w:val="single" w:sz="2" w:space="0" w:color="000000"/>
              <w:left w:val="single" w:sz="2" w:space="0" w:color="000000"/>
              <w:bottom w:val="single" w:sz="2" w:space="0" w:color="000000"/>
              <w:right w:val="single" w:sz="2" w:space="0" w:color="000000"/>
            </w:tcBorders>
          </w:tcPr>
          <w:p w14:paraId="09D371CB" w14:textId="77777777" w:rsidR="00512507" w:rsidRDefault="00512507">
            <w:pPr>
              <w:spacing w:after="160" w:line="259" w:lineRule="auto"/>
              <w:ind w:left="0" w:firstLine="0"/>
              <w:jc w:val="left"/>
            </w:pPr>
          </w:p>
        </w:tc>
        <w:tc>
          <w:tcPr>
            <w:tcW w:w="1644" w:type="dxa"/>
            <w:tcBorders>
              <w:top w:val="single" w:sz="2" w:space="0" w:color="000000"/>
              <w:left w:val="single" w:sz="2" w:space="0" w:color="000000"/>
              <w:bottom w:val="single" w:sz="2" w:space="0" w:color="000000"/>
              <w:right w:val="single" w:sz="2" w:space="0" w:color="000000"/>
            </w:tcBorders>
          </w:tcPr>
          <w:p w14:paraId="0FC129C1" w14:textId="77777777" w:rsidR="00512507" w:rsidRDefault="00512507">
            <w:pPr>
              <w:spacing w:after="160" w:line="259" w:lineRule="auto"/>
              <w:ind w:left="0" w:firstLine="0"/>
              <w:jc w:val="left"/>
            </w:pPr>
          </w:p>
        </w:tc>
      </w:tr>
      <w:tr w:rsidR="00512507" w14:paraId="19A42DFD" w14:textId="77777777">
        <w:trPr>
          <w:trHeight w:val="288"/>
        </w:trPr>
        <w:tc>
          <w:tcPr>
            <w:tcW w:w="0" w:type="auto"/>
            <w:vMerge/>
            <w:tcBorders>
              <w:top w:val="nil"/>
              <w:left w:val="nil"/>
              <w:bottom w:val="nil"/>
              <w:right w:val="single" w:sz="2" w:space="0" w:color="000000"/>
            </w:tcBorders>
          </w:tcPr>
          <w:p w14:paraId="3699B43D"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41A44A06" w14:textId="77777777" w:rsidR="00512507" w:rsidRDefault="00512507">
            <w:pPr>
              <w:spacing w:after="160" w:line="259" w:lineRule="auto"/>
              <w:ind w:left="0" w:firstLine="0"/>
              <w:jc w:val="left"/>
            </w:pPr>
          </w:p>
        </w:tc>
        <w:tc>
          <w:tcPr>
            <w:tcW w:w="1911" w:type="dxa"/>
            <w:tcBorders>
              <w:top w:val="single" w:sz="2" w:space="0" w:color="000000"/>
              <w:left w:val="single" w:sz="2" w:space="0" w:color="000000"/>
              <w:bottom w:val="single" w:sz="2" w:space="0" w:color="000000"/>
              <w:right w:val="single" w:sz="2" w:space="0" w:color="000000"/>
            </w:tcBorders>
          </w:tcPr>
          <w:p w14:paraId="56B8A085" w14:textId="77777777" w:rsidR="00512507" w:rsidRDefault="008F2887">
            <w:pPr>
              <w:spacing w:after="0" w:line="259" w:lineRule="auto"/>
              <w:ind w:left="0" w:right="188" w:firstLine="0"/>
              <w:jc w:val="center"/>
            </w:pPr>
            <w:r>
              <w:rPr>
                <w:sz w:val="24"/>
              </w:rPr>
              <w:t>300</w:t>
            </w:r>
          </w:p>
        </w:tc>
        <w:tc>
          <w:tcPr>
            <w:tcW w:w="1644" w:type="dxa"/>
            <w:tcBorders>
              <w:top w:val="single" w:sz="2" w:space="0" w:color="000000"/>
              <w:left w:val="single" w:sz="2" w:space="0" w:color="000000"/>
              <w:bottom w:val="single" w:sz="2" w:space="0" w:color="000000"/>
              <w:right w:val="single" w:sz="2" w:space="0" w:color="000000"/>
            </w:tcBorders>
          </w:tcPr>
          <w:p w14:paraId="03F2EE14" w14:textId="77777777" w:rsidR="00512507" w:rsidRDefault="008F2887">
            <w:pPr>
              <w:spacing w:after="0" w:line="259" w:lineRule="auto"/>
              <w:ind w:left="0" w:right="181" w:firstLine="0"/>
              <w:jc w:val="center"/>
            </w:pPr>
            <w:r>
              <w:rPr>
                <w:sz w:val="24"/>
              </w:rPr>
              <w:t>250</w:t>
            </w:r>
          </w:p>
        </w:tc>
      </w:tr>
      <w:tr w:rsidR="00512507" w14:paraId="6361402B" w14:textId="77777777">
        <w:trPr>
          <w:trHeight w:val="295"/>
        </w:trPr>
        <w:tc>
          <w:tcPr>
            <w:tcW w:w="0" w:type="auto"/>
            <w:vMerge/>
            <w:tcBorders>
              <w:top w:val="nil"/>
              <w:left w:val="nil"/>
              <w:bottom w:val="nil"/>
              <w:right w:val="single" w:sz="2" w:space="0" w:color="000000"/>
            </w:tcBorders>
          </w:tcPr>
          <w:p w14:paraId="4A8509A4" w14:textId="77777777" w:rsidR="00512507" w:rsidRDefault="00512507">
            <w:pPr>
              <w:spacing w:after="160" w:line="259" w:lineRule="auto"/>
              <w:ind w:left="0" w:firstLine="0"/>
              <w:jc w:val="left"/>
            </w:pPr>
          </w:p>
        </w:tc>
        <w:tc>
          <w:tcPr>
            <w:tcW w:w="2279" w:type="dxa"/>
            <w:tcBorders>
              <w:top w:val="single" w:sz="2" w:space="0" w:color="000000"/>
              <w:left w:val="single" w:sz="2" w:space="0" w:color="000000"/>
              <w:bottom w:val="single" w:sz="2" w:space="0" w:color="000000"/>
              <w:right w:val="single" w:sz="2" w:space="0" w:color="000000"/>
            </w:tcBorders>
          </w:tcPr>
          <w:p w14:paraId="6CCFC466" w14:textId="77777777" w:rsidR="00512507" w:rsidRDefault="00512507">
            <w:pPr>
              <w:spacing w:after="160" w:line="259" w:lineRule="auto"/>
              <w:ind w:left="0" w:firstLine="0"/>
              <w:jc w:val="left"/>
            </w:pPr>
          </w:p>
        </w:tc>
        <w:tc>
          <w:tcPr>
            <w:tcW w:w="1911" w:type="dxa"/>
            <w:tcBorders>
              <w:top w:val="single" w:sz="2" w:space="0" w:color="000000"/>
              <w:left w:val="single" w:sz="2" w:space="0" w:color="000000"/>
              <w:bottom w:val="single" w:sz="2" w:space="0" w:color="000000"/>
              <w:right w:val="single" w:sz="2" w:space="0" w:color="000000"/>
            </w:tcBorders>
          </w:tcPr>
          <w:p w14:paraId="79AE6580" w14:textId="77777777" w:rsidR="00512507" w:rsidRDefault="008F2887">
            <w:pPr>
              <w:spacing w:after="0" w:line="259" w:lineRule="auto"/>
              <w:ind w:left="0" w:right="188" w:firstLine="0"/>
              <w:jc w:val="center"/>
            </w:pPr>
            <w:r>
              <w:rPr>
                <w:sz w:val="24"/>
              </w:rPr>
              <w:t>600</w:t>
            </w:r>
          </w:p>
        </w:tc>
        <w:tc>
          <w:tcPr>
            <w:tcW w:w="1644" w:type="dxa"/>
            <w:tcBorders>
              <w:top w:val="single" w:sz="2" w:space="0" w:color="000000"/>
              <w:left w:val="single" w:sz="2" w:space="0" w:color="000000"/>
              <w:bottom w:val="single" w:sz="2" w:space="0" w:color="000000"/>
              <w:right w:val="single" w:sz="2" w:space="0" w:color="000000"/>
            </w:tcBorders>
          </w:tcPr>
          <w:p w14:paraId="3278E7CC" w14:textId="77777777" w:rsidR="00512507" w:rsidRDefault="008F2887">
            <w:pPr>
              <w:spacing w:after="0" w:line="259" w:lineRule="auto"/>
              <w:ind w:left="0" w:right="181" w:firstLine="0"/>
              <w:jc w:val="center"/>
            </w:pPr>
            <w:r>
              <w:rPr>
                <w:sz w:val="24"/>
              </w:rPr>
              <w:t>50</w:t>
            </w:r>
          </w:p>
        </w:tc>
      </w:tr>
    </w:tbl>
    <w:p w14:paraId="24E7A144" w14:textId="77777777" w:rsidR="00512507" w:rsidRDefault="008F2887">
      <w:pPr>
        <w:spacing w:after="193" w:line="265" w:lineRule="auto"/>
        <w:ind w:left="226" w:hanging="10"/>
        <w:jc w:val="left"/>
      </w:pPr>
      <w:proofErr w:type="spellStart"/>
      <w:r>
        <w:rPr>
          <w:sz w:val="28"/>
        </w:rPr>
        <w:t>Nezpevnénå</w:t>
      </w:r>
      <w:proofErr w:type="spellEnd"/>
      <w:r>
        <w:rPr>
          <w:sz w:val="28"/>
        </w:rPr>
        <w:t xml:space="preserve"> krajnice, </w:t>
      </w:r>
      <w:proofErr w:type="spellStart"/>
      <w:r>
        <w:rPr>
          <w:sz w:val="28"/>
        </w:rPr>
        <w:t>pravå</w:t>
      </w:r>
      <w:proofErr w:type="spellEnd"/>
      <w:r>
        <w:rPr>
          <w:sz w:val="28"/>
        </w:rPr>
        <w:t xml:space="preserve"> strana</w:t>
      </w:r>
    </w:p>
    <w:p w14:paraId="652279E7" w14:textId="33391644" w:rsidR="00512507" w:rsidRDefault="008F2887">
      <w:pPr>
        <w:spacing w:before="1963" w:after="0" w:line="265" w:lineRule="auto"/>
        <w:ind w:left="24" w:hanging="10"/>
        <w:jc w:val="left"/>
      </w:pPr>
      <w:proofErr w:type="spellStart"/>
      <w:r>
        <w:rPr>
          <w:sz w:val="28"/>
        </w:rPr>
        <w:t>Digitålné</w:t>
      </w:r>
      <w:proofErr w:type="spellEnd"/>
      <w:r>
        <w:rPr>
          <w:sz w:val="28"/>
        </w:rPr>
        <w:t xml:space="preserve"> podepsal: </w:t>
      </w:r>
      <w:proofErr w:type="spellStart"/>
      <w:r w:rsidR="00DB5C04" w:rsidRPr="00DB5C04">
        <w:rPr>
          <w:sz w:val="28"/>
          <w:highlight w:val="black"/>
        </w:rPr>
        <w:t>bbbbbbbbbbbbbbbbbbbbbb</w:t>
      </w:r>
      <w:proofErr w:type="spellEnd"/>
    </w:p>
    <w:p w14:paraId="76AB88B4" w14:textId="77777777" w:rsidR="00512507" w:rsidRDefault="008F2887">
      <w:pPr>
        <w:spacing w:after="284" w:line="265" w:lineRule="auto"/>
        <w:ind w:left="24" w:hanging="10"/>
        <w:jc w:val="left"/>
      </w:pPr>
      <w:r>
        <w:rPr>
          <w:sz w:val="28"/>
        </w:rPr>
        <w:t xml:space="preserve">Datum: 07.04.2025 </w:t>
      </w:r>
      <w:r>
        <w:rPr>
          <w:noProof/>
        </w:rPr>
        <w:drawing>
          <wp:inline distT="0" distB="0" distL="0" distR="0" wp14:anchorId="5E53C266" wp14:editId="4E55BA7D">
            <wp:extent cx="503021" cy="137199"/>
            <wp:effectExtent l="0" t="0" r="0" b="0"/>
            <wp:docPr id="87467" name="Picture 87467"/>
            <wp:cNvGraphicFramePr/>
            <a:graphic xmlns:a="http://schemas.openxmlformats.org/drawingml/2006/main">
              <a:graphicData uri="http://schemas.openxmlformats.org/drawingml/2006/picture">
                <pic:pic xmlns:pic="http://schemas.openxmlformats.org/drawingml/2006/picture">
                  <pic:nvPicPr>
                    <pic:cNvPr id="87467" name="Picture 87467"/>
                    <pic:cNvPicPr/>
                  </pic:nvPicPr>
                  <pic:blipFill>
                    <a:blip r:embed="rId167"/>
                    <a:stretch>
                      <a:fillRect/>
                    </a:stretch>
                  </pic:blipFill>
                  <pic:spPr>
                    <a:xfrm>
                      <a:off x="0" y="0"/>
                      <a:ext cx="503021" cy="137199"/>
                    </a:xfrm>
                    <a:prstGeom prst="rect">
                      <a:avLst/>
                    </a:prstGeom>
                  </pic:spPr>
                </pic:pic>
              </a:graphicData>
            </a:graphic>
          </wp:inline>
        </w:drawing>
      </w:r>
      <w:r>
        <w:rPr>
          <w:sz w:val="28"/>
        </w:rPr>
        <w:t xml:space="preserve"> +</w:t>
      </w:r>
      <w:proofErr w:type="gramStart"/>
      <w:r>
        <w:rPr>
          <w:sz w:val="28"/>
        </w:rPr>
        <w:t>02:OO</w:t>
      </w:r>
      <w:proofErr w:type="gramEnd"/>
    </w:p>
    <w:p w14:paraId="2DA84FE9" w14:textId="4E0222F0" w:rsidR="00512507" w:rsidRDefault="008F2887">
      <w:pPr>
        <w:spacing w:after="124" w:line="259" w:lineRule="auto"/>
        <w:ind w:left="24" w:hanging="10"/>
        <w:jc w:val="left"/>
      </w:pPr>
      <w:proofErr w:type="spellStart"/>
      <w:r>
        <w:t>Digitälné</w:t>
      </w:r>
      <w:proofErr w:type="spellEnd"/>
      <w:r>
        <w:t xml:space="preserve"> podepsal: </w:t>
      </w:r>
      <w:proofErr w:type="spellStart"/>
      <w:r w:rsidR="00DB5C04" w:rsidRPr="00DB5C04">
        <w:rPr>
          <w:highlight w:val="black"/>
        </w:rPr>
        <w:t>bbbbbbbbbbbbbbbbbbbbb</w:t>
      </w:r>
      <w:proofErr w:type="spellEnd"/>
      <w:r>
        <w:rPr>
          <w:noProof/>
        </w:rPr>
        <w:drawing>
          <wp:inline distT="0" distB="0" distL="0" distR="0" wp14:anchorId="49E03BC7" wp14:editId="3A62307D">
            <wp:extent cx="2551690" cy="91466"/>
            <wp:effectExtent l="0" t="0" r="0" b="0"/>
            <wp:docPr id="162397" name="Picture 162397"/>
            <wp:cNvGraphicFramePr/>
            <a:graphic xmlns:a="http://schemas.openxmlformats.org/drawingml/2006/main">
              <a:graphicData uri="http://schemas.openxmlformats.org/drawingml/2006/picture">
                <pic:pic xmlns:pic="http://schemas.openxmlformats.org/drawingml/2006/picture">
                  <pic:nvPicPr>
                    <pic:cNvPr id="162397" name="Picture 162397"/>
                    <pic:cNvPicPr/>
                  </pic:nvPicPr>
                  <pic:blipFill>
                    <a:blip r:embed="rId168"/>
                    <a:stretch>
                      <a:fillRect/>
                    </a:stretch>
                  </pic:blipFill>
                  <pic:spPr>
                    <a:xfrm>
                      <a:off x="0" y="0"/>
                      <a:ext cx="2551690" cy="91466"/>
                    </a:xfrm>
                    <a:prstGeom prst="rect">
                      <a:avLst/>
                    </a:prstGeom>
                  </pic:spPr>
                </pic:pic>
              </a:graphicData>
            </a:graphic>
          </wp:inline>
        </w:drawing>
      </w:r>
      <w:proofErr w:type="spellStart"/>
      <w:r>
        <w:t>Digitålné</w:t>
      </w:r>
      <w:proofErr w:type="spellEnd"/>
      <w:r>
        <w:t xml:space="preserve"> </w:t>
      </w:r>
      <w:r w:rsidRPr="00DB5C04">
        <w:rPr>
          <w:highlight w:val="black"/>
        </w:rPr>
        <w:t xml:space="preserve">podepsal </w:t>
      </w:r>
      <w:proofErr w:type="spellStart"/>
      <w:r w:rsidR="00DB5C04" w:rsidRPr="00DB5C04">
        <w:rPr>
          <w:highlight w:val="black"/>
        </w:rPr>
        <w:t>bbbbbbbbbbbbbbbbb</w:t>
      </w:r>
      <w:proofErr w:type="spellEnd"/>
    </w:p>
    <w:p w14:paraId="2D0E747D" w14:textId="6B50C33A" w:rsidR="00512507" w:rsidRDefault="008F2887">
      <w:pPr>
        <w:spacing w:after="3" w:line="259" w:lineRule="auto"/>
        <w:ind w:left="24" w:hanging="10"/>
        <w:jc w:val="left"/>
      </w:pPr>
      <w:r>
        <w:t>Datum: 21.03.2025 9:43:19 +</w:t>
      </w:r>
      <w:proofErr w:type="spellStart"/>
      <w:r w:rsidR="00DB5C04" w:rsidRPr="00DB5C04">
        <w:rPr>
          <w:highlight w:val="black"/>
        </w:rPr>
        <w:t>bbbbbbbbbbbbbbb</w:t>
      </w:r>
      <w:proofErr w:type="spellEnd"/>
      <w:r>
        <w:t xml:space="preserve"> Datum: 2025.04.07</w:t>
      </w:r>
      <w:r>
        <w:rPr>
          <w:noProof/>
        </w:rPr>
        <w:drawing>
          <wp:inline distT="0" distB="0" distL="0" distR="0" wp14:anchorId="40459D0E" wp14:editId="49A6E79E">
            <wp:extent cx="371930" cy="79270"/>
            <wp:effectExtent l="0" t="0" r="0" b="0"/>
            <wp:docPr id="162401" name="Picture 162401"/>
            <wp:cNvGraphicFramePr/>
            <a:graphic xmlns:a="http://schemas.openxmlformats.org/drawingml/2006/main">
              <a:graphicData uri="http://schemas.openxmlformats.org/drawingml/2006/picture">
                <pic:pic xmlns:pic="http://schemas.openxmlformats.org/drawingml/2006/picture">
                  <pic:nvPicPr>
                    <pic:cNvPr id="162401" name="Picture 162401"/>
                    <pic:cNvPicPr/>
                  </pic:nvPicPr>
                  <pic:blipFill>
                    <a:blip r:embed="rId169"/>
                    <a:stretch>
                      <a:fillRect/>
                    </a:stretch>
                  </pic:blipFill>
                  <pic:spPr>
                    <a:xfrm>
                      <a:off x="0" y="0"/>
                      <a:ext cx="371930" cy="79270"/>
                    </a:xfrm>
                    <a:prstGeom prst="rect">
                      <a:avLst/>
                    </a:prstGeom>
                  </pic:spPr>
                </pic:pic>
              </a:graphicData>
            </a:graphic>
          </wp:inline>
        </w:drawing>
      </w:r>
    </w:p>
    <w:sectPr w:rsidR="00512507">
      <w:type w:val="continuous"/>
      <w:pgSz w:w="11906" w:h="16838"/>
      <w:pgMar w:top="1828" w:right="1008" w:bottom="110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C887" w14:textId="77777777" w:rsidR="008F2887" w:rsidRDefault="008F2887">
      <w:pPr>
        <w:spacing w:after="0" w:line="240" w:lineRule="auto"/>
      </w:pPr>
      <w:r>
        <w:separator/>
      </w:r>
    </w:p>
  </w:endnote>
  <w:endnote w:type="continuationSeparator" w:id="0">
    <w:p w14:paraId="22B2A915" w14:textId="77777777" w:rsidR="008F2887" w:rsidRDefault="008F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254B" w14:textId="77777777" w:rsidR="00512507" w:rsidRDefault="00512507">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0AD9" w14:textId="77777777" w:rsidR="00512507" w:rsidRDefault="00512507">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18AD" w14:textId="77777777" w:rsidR="00512507" w:rsidRDefault="00512507">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E26" w14:textId="77777777" w:rsidR="00512507" w:rsidRDefault="0051250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ACFC" w14:textId="77777777" w:rsidR="00512507" w:rsidRDefault="0051250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D663" w14:textId="5462BC6F" w:rsidR="00512507" w:rsidRPr="008F2887" w:rsidRDefault="00512507" w:rsidP="008F288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A5D0" w14:textId="0D282681" w:rsidR="00512507" w:rsidRPr="008F2887" w:rsidRDefault="00512507" w:rsidP="008F288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C896" w14:textId="6AE3BF8B" w:rsidR="00512507" w:rsidRPr="008F2887" w:rsidRDefault="00512507" w:rsidP="008F2887">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06E5" w14:textId="3E3833CD" w:rsidR="00512507" w:rsidRPr="008F2887" w:rsidRDefault="00512507" w:rsidP="008F2887">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3014" w14:textId="4D235DD9" w:rsidR="00512507" w:rsidRPr="008F2887" w:rsidRDefault="00512507" w:rsidP="008F2887">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B57A" w14:textId="5859CCF9" w:rsidR="00512507" w:rsidRPr="008F2887" w:rsidRDefault="00512507" w:rsidP="008F2887">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876F" w14:textId="08194972" w:rsidR="00512507" w:rsidRPr="008F2887" w:rsidRDefault="00512507" w:rsidP="008F2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3A96" w14:textId="77777777" w:rsidR="008F2887" w:rsidRDefault="008F2887">
      <w:pPr>
        <w:spacing w:after="0" w:line="240" w:lineRule="auto"/>
      </w:pPr>
      <w:r>
        <w:separator/>
      </w:r>
    </w:p>
  </w:footnote>
  <w:footnote w:type="continuationSeparator" w:id="0">
    <w:p w14:paraId="18E05931" w14:textId="77777777" w:rsidR="008F2887" w:rsidRDefault="008F2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4B1"/>
    <w:multiLevelType w:val="multilevel"/>
    <w:tmpl w:val="092ADE54"/>
    <w:lvl w:ilvl="0">
      <w:start w:val="3"/>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D87174"/>
    <w:multiLevelType w:val="hybridMultilevel"/>
    <w:tmpl w:val="7E68E8F8"/>
    <w:lvl w:ilvl="0" w:tplc="0BB0CB1C">
      <w:start w:val="2"/>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2C4FB2">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468F34">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30F784">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042EC">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BC0CA8">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3AAB24">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EEE9B6">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5AC8FE">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3534F0"/>
    <w:multiLevelType w:val="hybridMultilevel"/>
    <w:tmpl w:val="110C6BAC"/>
    <w:lvl w:ilvl="0" w:tplc="15108F4C">
      <w:start w:val="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A2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6E8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C8E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40B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C5A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4EE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421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4E6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8D6D6F"/>
    <w:multiLevelType w:val="hybridMultilevel"/>
    <w:tmpl w:val="F2E6E1D8"/>
    <w:lvl w:ilvl="0" w:tplc="D674CEDC">
      <w:start w:val="1"/>
      <w:numFmt w:val="lowerLetter"/>
      <w:lvlText w:val="%1)"/>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E33C2">
      <w:start w:val="1"/>
      <w:numFmt w:val="lowerLetter"/>
      <w:lvlText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C5476">
      <w:start w:val="1"/>
      <w:numFmt w:val="lowerRoman"/>
      <w:lvlText w:val="%3"/>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D0B6">
      <w:start w:val="1"/>
      <w:numFmt w:val="decimal"/>
      <w:lvlText w:val="%4"/>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E15E0">
      <w:start w:val="1"/>
      <w:numFmt w:val="lowerLetter"/>
      <w:lvlText w:val="%5"/>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44F6A">
      <w:start w:val="1"/>
      <w:numFmt w:val="lowerRoman"/>
      <w:lvlText w:val="%6"/>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84AAA">
      <w:start w:val="1"/>
      <w:numFmt w:val="decimal"/>
      <w:lvlText w:val="%7"/>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C4244">
      <w:start w:val="1"/>
      <w:numFmt w:val="lowerLetter"/>
      <w:lvlText w:val="%8"/>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CB788">
      <w:start w:val="1"/>
      <w:numFmt w:val="lowerRoman"/>
      <w:lvlText w:val="%9"/>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F630D"/>
    <w:multiLevelType w:val="multilevel"/>
    <w:tmpl w:val="7422968E"/>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3928ED"/>
    <w:multiLevelType w:val="hybridMultilevel"/>
    <w:tmpl w:val="B016C12E"/>
    <w:lvl w:ilvl="0" w:tplc="9B908BF8">
      <w:start w:val="5"/>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85454">
      <w:start w:val="1"/>
      <w:numFmt w:val="lowerLetter"/>
      <w:lvlText w:val="%2"/>
      <w:lvlJc w:val="left"/>
      <w:pPr>
        <w:ind w:left="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045BA">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2049A">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A1052">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2DEA2">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A844E">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949A">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6AD96">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4F5895"/>
    <w:multiLevelType w:val="hybridMultilevel"/>
    <w:tmpl w:val="16680AE6"/>
    <w:lvl w:ilvl="0" w:tplc="6E121402">
      <w:start w:val="1"/>
      <w:numFmt w:val="low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C31E8">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82DB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0159E">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4C738">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2E8AE8">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2D058">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C2A84">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43044">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F47FC7"/>
    <w:multiLevelType w:val="hybridMultilevel"/>
    <w:tmpl w:val="9F90FFB6"/>
    <w:lvl w:ilvl="0" w:tplc="7F52D3F2">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0091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AB7B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A6A7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A6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4253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C758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427B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4EFF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18601D"/>
    <w:multiLevelType w:val="multilevel"/>
    <w:tmpl w:val="17940EBE"/>
    <w:lvl w:ilvl="0">
      <w:start w:val="7"/>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AA3D59"/>
    <w:multiLevelType w:val="multilevel"/>
    <w:tmpl w:val="7D48AAEC"/>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A8186F"/>
    <w:multiLevelType w:val="hybridMultilevel"/>
    <w:tmpl w:val="31B8D5C2"/>
    <w:lvl w:ilvl="0" w:tplc="2528C48E">
      <w:start w:val="6"/>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7E8F2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294EE">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06B5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81FCC">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6635A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C8350">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66E1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091D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3A6225"/>
    <w:multiLevelType w:val="hybridMultilevel"/>
    <w:tmpl w:val="F45AC81C"/>
    <w:lvl w:ilvl="0" w:tplc="9012A434">
      <w:start w:val="1"/>
      <w:numFmt w:val="decimal"/>
      <w:lvlText w:val="%1."/>
      <w:lvlJc w:val="left"/>
      <w:pPr>
        <w:ind w:left="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74EB70">
      <w:start w:val="1"/>
      <w:numFmt w:val="lowerLetter"/>
      <w:lvlText w:val="%2."/>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8B0AE">
      <w:start w:val="1"/>
      <w:numFmt w:val="lowerRoman"/>
      <w:lvlText w:val="%3"/>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2551C">
      <w:start w:val="1"/>
      <w:numFmt w:val="decimal"/>
      <w:lvlText w:val="%4"/>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6A4A8">
      <w:start w:val="1"/>
      <w:numFmt w:val="lowerLetter"/>
      <w:lvlText w:val="%5"/>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82E66">
      <w:start w:val="1"/>
      <w:numFmt w:val="lowerRoman"/>
      <w:lvlText w:val="%6"/>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6361E">
      <w:start w:val="1"/>
      <w:numFmt w:val="decimal"/>
      <w:lvlText w:val="%7"/>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467D8">
      <w:start w:val="1"/>
      <w:numFmt w:val="lowerLetter"/>
      <w:lvlText w:val="%8"/>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A2020E">
      <w:start w:val="1"/>
      <w:numFmt w:val="lowerRoman"/>
      <w:lvlText w:val="%9"/>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2F1BFC"/>
    <w:multiLevelType w:val="multilevel"/>
    <w:tmpl w:val="84D8D084"/>
    <w:lvl w:ilvl="0">
      <w:start w:val="12"/>
      <w:numFmt w:val="decimal"/>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7C721C"/>
    <w:multiLevelType w:val="hybridMultilevel"/>
    <w:tmpl w:val="D69EF470"/>
    <w:lvl w:ilvl="0" w:tplc="08807F24">
      <w:start w:val="2"/>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308B6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6C137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6F666">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A8191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AA73FA">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017B8">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DEB56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6C5D8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5A31E3"/>
    <w:multiLevelType w:val="hybridMultilevel"/>
    <w:tmpl w:val="2FAEA2A0"/>
    <w:lvl w:ilvl="0" w:tplc="3B7C50EC">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E8FB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6007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A2AB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6F2A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ECA7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C1A9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E91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A92F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4A3688"/>
    <w:multiLevelType w:val="hybridMultilevel"/>
    <w:tmpl w:val="5D227C86"/>
    <w:lvl w:ilvl="0" w:tplc="B9C2FED4">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D63B6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8B7C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A8A3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27D2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273F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A17E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277E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C8F7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1E6FC3"/>
    <w:multiLevelType w:val="hybridMultilevel"/>
    <w:tmpl w:val="D7846BA8"/>
    <w:lvl w:ilvl="0" w:tplc="8B967D40">
      <w:start w:val="4"/>
      <w:numFmt w:val="decimal"/>
      <w:lvlText w:val="%1."/>
      <w:lvlJc w:val="left"/>
      <w:pPr>
        <w:ind w:left="4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1288EE4">
      <w:start w:val="1"/>
      <w:numFmt w:val="lowerLetter"/>
      <w:lvlText w:val="%2"/>
      <w:lvlJc w:val="left"/>
      <w:pPr>
        <w:ind w:left="1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82E3642">
      <w:start w:val="1"/>
      <w:numFmt w:val="lowerRoman"/>
      <w:lvlText w:val="%3"/>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E5AA836">
      <w:start w:val="1"/>
      <w:numFmt w:val="decimal"/>
      <w:lvlText w:val="%4"/>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2FAD30A">
      <w:start w:val="1"/>
      <w:numFmt w:val="lowerLetter"/>
      <w:lvlText w:val="%5"/>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BF6ABEC">
      <w:start w:val="1"/>
      <w:numFmt w:val="lowerRoman"/>
      <w:lvlText w:val="%6"/>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12262B8">
      <w:start w:val="1"/>
      <w:numFmt w:val="decimal"/>
      <w:lvlText w:val="%7"/>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804AC46">
      <w:start w:val="1"/>
      <w:numFmt w:val="lowerLetter"/>
      <w:lvlText w:val="%8"/>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D4A9C08">
      <w:start w:val="1"/>
      <w:numFmt w:val="lowerRoman"/>
      <w:lvlText w:val="%9"/>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4BFC4AB3"/>
    <w:multiLevelType w:val="multilevel"/>
    <w:tmpl w:val="E390AB3E"/>
    <w:lvl w:ilvl="0">
      <w:start w:val="2"/>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5F448A"/>
    <w:multiLevelType w:val="hybridMultilevel"/>
    <w:tmpl w:val="6B3A09A2"/>
    <w:lvl w:ilvl="0" w:tplc="CAEC347A">
      <w:start w:val="1"/>
      <w:numFmt w:val="decimal"/>
      <w:lvlText w:val="%1"/>
      <w:lvlJc w:val="left"/>
      <w:pPr>
        <w:ind w:left="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7289F0">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889044">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C4E452">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3EC0B2">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A0D860">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90E6AC">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FEFA6E">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EB83C">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C20E17"/>
    <w:multiLevelType w:val="multilevel"/>
    <w:tmpl w:val="8C54E75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B8D005F"/>
    <w:multiLevelType w:val="hybridMultilevel"/>
    <w:tmpl w:val="E2BE58C2"/>
    <w:lvl w:ilvl="0" w:tplc="78A243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E8C62">
      <w:start w:val="1"/>
      <w:numFmt w:val="lowerLetter"/>
      <w:lvlRestart w:val="0"/>
      <w:lvlText w:val="%2."/>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4DC22">
      <w:start w:val="1"/>
      <w:numFmt w:val="lowerRoman"/>
      <w:lvlText w:val="%3"/>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0C03E">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24F60">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01108">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05456">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0627C">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6A0D2">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892082"/>
    <w:multiLevelType w:val="hybridMultilevel"/>
    <w:tmpl w:val="98EC1C6A"/>
    <w:lvl w:ilvl="0" w:tplc="6ACC7752">
      <w:start w:val="1"/>
      <w:numFmt w:val="lowerLetter"/>
      <w:lvlText w:val="%1)"/>
      <w:lvlJc w:val="left"/>
      <w:pPr>
        <w:ind w:left="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3A73B8">
      <w:start w:val="1"/>
      <w:numFmt w:val="lowerLetter"/>
      <w:lvlText w:val="%2"/>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48F9B6">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54FAE0">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02BBC">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428CD8">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141FE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E67FF2">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B28126">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9771C9"/>
    <w:multiLevelType w:val="multilevel"/>
    <w:tmpl w:val="E90611A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8384858">
    <w:abstractNumId w:val="3"/>
  </w:num>
  <w:num w:numId="2" w16cid:durableId="1234706439">
    <w:abstractNumId w:val="13"/>
  </w:num>
  <w:num w:numId="3" w16cid:durableId="1766077396">
    <w:abstractNumId w:val="2"/>
  </w:num>
  <w:num w:numId="4" w16cid:durableId="605188508">
    <w:abstractNumId w:val="10"/>
  </w:num>
  <w:num w:numId="5" w16cid:durableId="1640040100">
    <w:abstractNumId w:val="7"/>
  </w:num>
  <w:num w:numId="6" w16cid:durableId="1530796254">
    <w:abstractNumId w:val="15"/>
  </w:num>
  <w:num w:numId="7" w16cid:durableId="847210938">
    <w:abstractNumId w:val="6"/>
  </w:num>
  <w:num w:numId="8" w16cid:durableId="1379744747">
    <w:abstractNumId w:val="5"/>
  </w:num>
  <w:num w:numId="9" w16cid:durableId="335036946">
    <w:abstractNumId w:val="14"/>
  </w:num>
  <w:num w:numId="10" w16cid:durableId="1092316075">
    <w:abstractNumId w:val="1"/>
  </w:num>
  <w:num w:numId="11" w16cid:durableId="487285870">
    <w:abstractNumId w:val="21"/>
  </w:num>
  <w:num w:numId="12" w16cid:durableId="1053234559">
    <w:abstractNumId w:val="16"/>
  </w:num>
  <w:num w:numId="13" w16cid:durableId="1935505526">
    <w:abstractNumId w:val="0"/>
  </w:num>
  <w:num w:numId="14" w16cid:durableId="765659515">
    <w:abstractNumId w:val="22"/>
  </w:num>
  <w:num w:numId="15" w16cid:durableId="1261765281">
    <w:abstractNumId w:val="19"/>
  </w:num>
  <w:num w:numId="16" w16cid:durableId="1543712603">
    <w:abstractNumId w:val="8"/>
  </w:num>
  <w:num w:numId="17" w16cid:durableId="1834376656">
    <w:abstractNumId w:val="9"/>
  </w:num>
  <w:num w:numId="18" w16cid:durableId="2075734717">
    <w:abstractNumId w:val="4"/>
  </w:num>
  <w:num w:numId="19" w16cid:durableId="1784154286">
    <w:abstractNumId w:val="12"/>
  </w:num>
  <w:num w:numId="20" w16cid:durableId="1496528978">
    <w:abstractNumId w:val="18"/>
  </w:num>
  <w:num w:numId="21" w16cid:durableId="1361971799">
    <w:abstractNumId w:val="11"/>
  </w:num>
  <w:num w:numId="22" w16cid:durableId="1785154606">
    <w:abstractNumId w:val="20"/>
  </w:num>
  <w:num w:numId="23" w16cid:durableId="5476868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07"/>
    <w:rsid w:val="00512507"/>
    <w:rsid w:val="00742DA7"/>
    <w:rsid w:val="008F2887"/>
    <w:rsid w:val="00DB5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4715D"/>
  <w15:docId w15:val="{467C2BBF-56C9-4EB1-AE07-F3464E83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2" w:line="226" w:lineRule="auto"/>
      <w:ind w:left="269" w:firstLine="4"/>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46" w:line="265" w:lineRule="auto"/>
      <w:ind w:left="240"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185" w:line="259" w:lineRule="auto"/>
      <w:ind w:left="221" w:hanging="10"/>
      <w:jc w:val="center"/>
      <w:outlineLvl w:val="1"/>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4"/>
    </w:rPr>
  </w:style>
  <w:style w:type="character" w:customStyle="1" w:styleId="Nadpis1Char">
    <w:name w:val="Nadpis 1 Char"/>
    <w:link w:val="Nadpis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F2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2887"/>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8F288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F2887"/>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08.jpg"/><Relationship Id="rId21" Type="http://schemas.openxmlformats.org/officeDocument/2006/relationships/image" Target="media/image15.jpg"/><Relationship Id="rId42" Type="http://schemas.openxmlformats.org/officeDocument/2006/relationships/image" Target="media/image36.jpg"/><Relationship Id="rId63" Type="http://schemas.openxmlformats.org/officeDocument/2006/relationships/image" Target="media/image54.jpg"/><Relationship Id="rId84" Type="http://schemas.openxmlformats.org/officeDocument/2006/relationships/image" Target="media/image75.jpg"/><Relationship Id="rId138" Type="http://schemas.openxmlformats.org/officeDocument/2006/relationships/image" Target="media/image126.jpg"/><Relationship Id="rId159" Type="http://schemas.openxmlformats.org/officeDocument/2006/relationships/image" Target="media/image144.jpg"/><Relationship Id="rId170" Type="http://schemas.openxmlformats.org/officeDocument/2006/relationships/fontTable" Target="fontTable.xml"/><Relationship Id="rId107" Type="http://schemas.openxmlformats.org/officeDocument/2006/relationships/image" Target="media/image98.jpg"/><Relationship Id="rId11" Type="http://schemas.openxmlformats.org/officeDocument/2006/relationships/image" Target="media/image5.jpg"/><Relationship Id="rId32" Type="http://schemas.openxmlformats.org/officeDocument/2006/relationships/image" Target="media/image26.jpg"/><Relationship Id="rId53" Type="http://schemas.openxmlformats.org/officeDocument/2006/relationships/image" Target="media/image47.jpg"/><Relationship Id="rId74" Type="http://schemas.openxmlformats.org/officeDocument/2006/relationships/image" Target="media/image65.jpg"/><Relationship Id="rId128" Type="http://schemas.openxmlformats.org/officeDocument/2006/relationships/image" Target="media/image116.jpg"/><Relationship Id="rId149" Type="http://schemas.openxmlformats.org/officeDocument/2006/relationships/image" Target="media/image137.jpg"/><Relationship Id="rId5" Type="http://schemas.openxmlformats.org/officeDocument/2006/relationships/footnotes" Target="footnotes.xml"/><Relationship Id="rId95" Type="http://schemas.openxmlformats.org/officeDocument/2006/relationships/image" Target="media/image86.jpg"/><Relationship Id="rId160" Type="http://schemas.openxmlformats.org/officeDocument/2006/relationships/image" Target="media/image145.jpg"/><Relationship Id="rId22" Type="http://schemas.openxmlformats.org/officeDocument/2006/relationships/image" Target="media/image16.jpg"/><Relationship Id="rId43" Type="http://schemas.openxmlformats.org/officeDocument/2006/relationships/image" Target="media/image37.jpg"/><Relationship Id="rId64" Type="http://schemas.openxmlformats.org/officeDocument/2006/relationships/image" Target="media/image55.jpg"/><Relationship Id="rId118" Type="http://schemas.openxmlformats.org/officeDocument/2006/relationships/image" Target="media/image109.jpg"/><Relationship Id="rId139" Type="http://schemas.openxmlformats.org/officeDocument/2006/relationships/image" Target="media/image127.jpg"/><Relationship Id="rId85" Type="http://schemas.openxmlformats.org/officeDocument/2006/relationships/image" Target="media/image76.jpg"/><Relationship Id="rId150" Type="http://schemas.openxmlformats.org/officeDocument/2006/relationships/image" Target="media/image138.jpg"/><Relationship Id="rId171" Type="http://schemas.openxmlformats.org/officeDocument/2006/relationships/theme" Target="theme/theme1.xml"/><Relationship Id="rId12" Type="http://schemas.openxmlformats.org/officeDocument/2006/relationships/image" Target="media/image6.jpg"/><Relationship Id="rId33" Type="http://schemas.openxmlformats.org/officeDocument/2006/relationships/image" Target="media/image27.jpg"/><Relationship Id="rId108" Type="http://schemas.openxmlformats.org/officeDocument/2006/relationships/image" Target="media/image99.jpg"/><Relationship Id="rId129" Type="http://schemas.openxmlformats.org/officeDocument/2006/relationships/image" Target="media/image117.jpg"/><Relationship Id="rId54" Type="http://schemas.openxmlformats.org/officeDocument/2006/relationships/image" Target="media/image48.jpg"/><Relationship Id="rId70" Type="http://schemas.openxmlformats.org/officeDocument/2006/relationships/image" Target="media/image61.jpg"/><Relationship Id="rId75" Type="http://schemas.openxmlformats.org/officeDocument/2006/relationships/image" Target="media/image66.jpg"/><Relationship Id="rId91" Type="http://schemas.openxmlformats.org/officeDocument/2006/relationships/image" Target="media/image82.jpg"/><Relationship Id="rId96" Type="http://schemas.openxmlformats.org/officeDocument/2006/relationships/image" Target="media/image87.jpg"/><Relationship Id="rId140" Type="http://schemas.openxmlformats.org/officeDocument/2006/relationships/image" Target="media/image128.jpg"/><Relationship Id="rId145" Type="http://schemas.openxmlformats.org/officeDocument/2006/relationships/image" Target="media/image133.jpg"/><Relationship Id="rId161" Type="http://schemas.openxmlformats.org/officeDocument/2006/relationships/image" Target="media/image146.jpg"/><Relationship Id="rId166" Type="http://schemas.openxmlformats.org/officeDocument/2006/relationships/image" Target="media/image148.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jpg"/><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105.jpg"/><Relationship Id="rId119" Type="http://schemas.openxmlformats.org/officeDocument/2006/relationships/image" Target="media/image110.jpg"/><Relationship Id="rId44" Type="http://schemas.openxmlformats.org/officeDocument/2006/relationships/image" Target="media/image38.jpg"/><Relationship Id="rId60" Type="http://schemas.openxmlformats.org/officeDocument/2006/relationships/image" Target="media/image51.jpg"/><Relationship Id="rId65" Type="http://schemas.openxmlformats.org/officeDocument/2006/relationships/image" Target="media/image56.jpg"/><Relationship Id="rId81" Type="http://schemas.openxmlformats.org/officeDocument/2006/relationships/image" Target="media/image72.jpg"/><Relationship Id="rId86" Type="http://schemas.openxmlformats.org/officeDocument/2006/relationships/image" Target="media/image77.jpg"/><Relationship Id="rId130" Type="http://schemas.openxmlformats.org/officeDocument/2006/relationships/image" Target="media/image118.jpg"/><Relationship Id="rId135" Type="http://schemas.openxmlformats.org/officeDocument/2006/relationships/image" Target="media/image123.jpg"/><Relationship Id="rId151" Type="http://schemas.openxmlformats.org/officeDocument/2006/relationships/image" Target="media/image139.jpg"/><Relationship Id="rId156" Type="http://schemas.openxmlformats.org/officeDocument/2006/relationships/footer" Target="footer8.xml"/><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100.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67.jpg"/><Relationship Id="rId97" Type="http://schemas.openxmlformats.org/officeDocument/2006/relationships/image" Target="media/image88.jpg"/><Relationship Id="rId104" Type="http://schemas.openxmlformats.org/officeDocument/2006/relationships/image" Target="media/image95.jpg"/><Relationship Id="rId120" Type="http://schemas.openxmlformats.org/officeDocument/2006/relationships/image" Target="media/image111.jpg"/><Relationship Id="rId125" Type="http://schemas.openxmlformats.org/officeDocument/2006/relationships/footer" Target="footer4.xml"/><Relationship Id="rId141" Type="http://schemas.openxmlformats.org/officeDocument/2006/relationships/image" Target="media/image129.jpg"/><Relationship Id="rId146" Type="http://schemas.openxmlformats.org/officeDocument/2006/relationships/image" Target="media/image134.jpg"/><Relationship Id="rId167" Type="http://schemas.openxmlformats.org/officeDocument/2006/relationships/image" Target="media/image149.jpg"/><Relationship Id="rId7" Type="http://schemas.openxmlformats.org/officeDocument/2006/relationships/image" Target="media/image1.jpg"/><Relationship Id="rId71" Type="http://schemas.openxmlformats.org/officeDocument/2006/relationships/image" Target="media/image62.jpg"/><Relationship Id="rId92" Type="http://schemas.openxmlformats.org/officeDocument/2006/relationships/image" Target="media/image83.jpg"/><Relationship Id="rId162" Type="http://schemas.openxmlformats.org/officeDocument/2006/relationships/footer" Target="footer10.xml"/><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57.jpg"/><Relationship Id="rId87" Type="http://schemas.openxmlformats.org/officeDocument/2006/relationships/image" Target="media/image78.jpg"/><Relationship Id="rId110" Type="http://schemas.openxmlformats.org/officeDocument/2006/relationships/image" Target="media/image101.jpg"/><Relationship Id="rId115" Type="http://schemas.openxmlformats.org/officeDocument/2006/relationships/image" Target="media/image106.jpg"/><Relationship Id="rId131" Type="http://schemas.openxmlformats.org/officeDocument/2006/relationships/image" Target="media/image119.jpg"/><Relationship Id="rId136" Type="http://schemas.openxmlformats.org/officeDocument/2006/relationships/image" Target="media/image124.jpg"/><Relationship Id="rId157" Type="http://schemas.openxmlformats.org/officeDocument/2006/relationships/footer" Target="footer9.xml"/><Relationship Id="rId61" Type="http://schemas.openxmlformats.org/officeDocument/2006/relationships/image" Target="media/image52.jpg"/><Relationship Id="rId82" Type="http://schemas.openxmlformats.org/officeDocument/2006/relationships/image" Target="media/image73.jpg"/><Relationship Id="rId152" Type="http://schemas.openxmlformats.org/officeDocument/2006/relationships/image" Target="media/image140.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68.jpg"/><Relationship Id="rId100" Type="http://schemas.openxmlformats.org/officeDocument/2006/relationships/image" Target="media/image91.jpg"/><Relationship Id="rId105" Type="http://schemas.openxmlformats.org/officeDocument/2006/relationships/image" Target="media/image96.jpg"/><Relationship Id="rId126" Type="http://schemas.openxmlformats.org/officeDocument/2006/relationships/footer" Target="footer5.xml"/><Relationship Id="rId147" Type="http://schemas.openxmlformats.org/officeDocument/2006/relationships/image" Target="media/image135.jpg"/><Relationship Id="rId168" Type="http://schemas.openxmlformats.org/officeDocument/2006/relationships/image" Target="media/image150.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3.jpg"/><Relationship Id="rId93" Type="http://schemas.openxmlformats.org/officeDocument/2006/relationships/image" Target="media/image84.jpg"/><Relationship Id="rId98" Type="http://schemas.openxmlformats.org/officeDocument/2006/relationships/image" Target="media/image89.jpg"/><Relationship Id="rId121" Type="http://schemas.openxmlformats.org/officeDocument/2006/relationships/image" Target="media/image112.jpg"/><Relationship Id="rId142" Type="http://schemas.openxmlformats.org/officeDocument/2006/relationships/image" Target="media/image130.jpg"/><Relationship Id="rId163" Type="http://schemas.openxmlformats.org/officeDocument/2006/relationships/footer" Target="footer11.xml"/><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58.jpg"/><Relationship Id="rId116" Type="http://schemas.openxmlformats.org/officeDocument/2006/relationships/image" Target="media/image107.jpg"/><Relationship Id="rId137" Type="http://schemas.openxmlformats.org/officeDocument/2006/relationships/image" Target="media/image125.jpg"/><Relationship Id="rId158" Type="http://schemas.openxmlformats.org/officeDocument/2006/relationships/image" Target="media/image143.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3.jpg"/><Relationship Id="rId83" Type="http://schemas.openxmlformats.org/officeDocument/2006/relationships/image" Target="media/image74.jpg"/><Relationship Id="rId88" Type="http://schemas.openxmlformats.org/officeDocument/2006/relationships/image" Target="media/image79.jpg"/><Relationship Id="rId111" Type="http://schemas.openxmlformats.org/officeDocument/2006/relationships/image" Target="media/image102.jpg"/><Relationship Id="rId132" Type="http://schemas.openxmlformats.org/officeDocument/2006/relationships/image" Target="media/image120.jpg"/><Relationship Id="rId153" Type="http://schemas.openxmlformats.org/officeDocument/2006/relationships/image" Target="media/image141.jpg"/><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footer" Target="footer1.xml"/><Relationship Id="rId106" Type="http://schemas.openxmlformats.org/officeDocument/2006/relationships/image" Target="media/image97.jpg"/><Relationship Id="rId127" Type="http://schemas.openxmlformats.org/officeDocument/2006/relationships/footer" Target="footer6.xml"/><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image" Target="media/image64.jpg"/><Relationship Id="rId78" Type="http://schemas.openxmlformats.org/officeDocument/2006/relationships/image" Target="media/image69.jpg"/><Relationship Id="rId94" Type="http://schemas.openxmlformats.org/officeDocument/2006/relationships/image" Target="media/image85.jpg"/><Relationship Id="rId99" Type="http://schemas.openxmlformats.org/officeDocument/2006/relationships/image" Target="media/image90.jpg"/><Relationship Id="rId101" Type="http://schemas.openxmlformats.org/officeDocument/2006/relationships/image" Target="media/image92.jpg"/><Relationship Id="rId122" Type="http://schemas.openxmlformats.org/officeDocument/2006/relationships/image" Target="media/image113.jpg"/><Relationship Id="rId143" Type="http://schemas.openxmlformats.org/officeDocument/2006/relationships/image" Target="media/image131.jpg"/><Relationship Id="rId148" Type="http://schemas.openxmlformats.org/officeDocument/2006/relationships/image" Target="media/image136.jpg"/><Relationship Id="rId164" Type="http://schemas.openxmlformats.org/officeDocument/2006/relationships/footer" Target="footer12.xml"/><Relationship Id="rId169" Type="http://schemas.openxmlformats.org/officeDocument/2006/relationships/image" Target="media/image151.jpg"/><Relationship Id="rId4" Type="http://schemas.openxmlformats.org/officeDocument/2006/relationships/webSettings" Target="webSettings.xml"/><Relationship Id="rId9" Type="http://schemas.openxmlformats.org/officeDocument/2006/relationships/image" Target="media/image3.jpg"/><Relationship Id="rId26" Type="http://schemas.openxmlformats.org/officeDocument/2006/relationships/image" Target="media/image20.jpg"/><Relationship Id="rId47" Type="http://schemas.openxmlformats.org/officeDocument/2006/relationships/image" Target="media/image41.jpg"/><Relationship Id="rId68" Type="http://schemas.openxmlformats.org/officeDocument/2006/relationships/image" Target="media/image59.jpg"/><Relationship Id="rId89" Type="http://schemas.openxmlformats.org/officeDocument/2006/relationships/image" Target="media/image80.jpg"/><Relationship Id="rId112" Type="http://schemas.openxmlformats.org/officeDocument/2006/relationships/image" Target="media/image103.jpg"/><Relationship Id="rId133" Type="http://schemas.openxmlformats.org/officeDocument/2006/relationships/image" Target="media/image121.jpg"/><Relationship Id="rId154" Type="http://schemas.openxmlformats.org/officeDocument/2006/relationships/image" Target="media/image142.jpg"/><Relationship Id="rId16" Type="http://schemas.openxmlformats.org/officeDocument/2006/relationships/image" Target="media/image10.jpg"/><Relationship Id="rId37" Type="http://schemas.openxmlformats.org/officeDocument/2006/relationships/image" Target="media/image31.jpg"/><Relationship Id="rId58" Type="http://schemas.openxmlformats.org/officeDocument/2006/relationships/footer" Target="footer2.xml"/><Relationship Id="rId79" Type="http://schemas.openxmlformats.org/officeDocument/2006/relationships/image" Target="media/image70.jpg"/><Relationship Id="rId102" Type="http://schemas.openxmlformats.org/officeDocument/2006/relationships/image" Target="media/image93.jpg"/><Relationship Id="rId123" Type="http://schemas.openxmlformats.org/officeDocument/2006/relationships/image" Target="media/image114.jpg"/><Relationship Id="rId144" Type="http://schemas.openxmlformats.org/officeDocument/2006/relationships/image" Target="media/image132.jpg"/><Relationship Id="rId90" Type="http://schemas.openxmlformats.org/officeDocument/2006/relationships/image" Target="media/image81.jpg"/><Relationship Id="rId165" Type="http://schemas.openxmlformats.org/officeDocument/2006/relationships/image" Target="media/image147.jpg"/><Relationship Id="rId27" Type="http://schemas.openxmlformats.org/officeDocument/2006/relationships/image" Target="media/image21.jpg"/><Relationship Id="rId48" Type="http://schemas.openxmlformats.org/officeDocument/2006/relationships/image" Target="media/image42.jpg"/><Relationship Id="rId69" Type="http://schemas.openxmlformats.org/officeDocument/2006/relationships/image" Target="media/image60.jpg"/><Relationship Id="rId113" Type="http://schemas.openxmlformats.org/officeDocument/2006/relationships/image" Target="media/image104.jpg"/><Relationship Id="rId134" Type="http://schemas.openxmlformats.org/officeDocument/2006/relationships/image" Target="media/image122.jpg"/><Relationship Id="rId80" Type="http://schemas.openxmlformats.org/officeDocument/2006/relationships/image" Target="media/image71.jpg"/><Relationship Id="rId155" Type="http://schemas.openxmlformats.org/officeDocument/2006/relationships/footer" Target="footer7.xml"/><Relationship Id="rId17" Type="http://schemas.openxmlformats.org/officeDocument/2006/relationships/image" Target="media/image11.jpg"/><Relationship Id="rId38" Type="http://schemas.openxmlformats.org/officeDocument/2006/relationships/image" Target="media/image32.jpg"/><Relationship Id="rId59" Type="http://schemas.openxmlformats.org/officeDocument/2006/relationships/footer" Target="footer3.xml"/><Relationship Id="rId103" Type="http://schemas.openxmlformats.org/officeDocument/2006/relationships/image" Target="media/image94.jpg"/><Relationship Id="rId124" Type="http://schemas.openxmlformats.org/officeDocument/2006/relationships/image" Target="media/image11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9386</Words>
  <Characters>55383</Characters>
  <Application>Microsoft Office Word</Application>
  <DocSecurity>0</DocSecurity>
  <Lines>461</Lines>
  <Paragraphs>129</Paragraphs>
  <ScaleCrop>false</ScaleCrop>
  <Company/>
  <LinksUpToDate>false</LinksUpToDate>
  <CharactersWithSpaces>64640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2025-04-07T07:46:00Z</dcterms:created>
  <dcterms:modified xsi:type="dcterms:W3CDTF">2025-04-07T07:46:00Z</dcterms:modified>
</cp:coreProperties>
</file>