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D0" w:rsidRDefault="003522D0" w:rsidP="003522D0">
      <w:pPr>
        <w:rPr>
          <w:color w:val="1F497D"/>
        </w:rPr>
      </w:pPr>
    </w:p>
    <w:p w:rsidR="003522D0" w:rsidRDefault="003522D0" w:rsidP="003522D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[JNJCZ]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mailto:dbauer@its.jnj.com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7, 2025 7:15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cenová nabídka výměnu za nový přístroj </w:t>
      </w:r>
    </w:p>
    <w:p w:rsidR="003522D0" w:rsidRDefault="003522D0" w:rsidP="003522D0">
      <w:pPr>
        <w:rPr>
          <w:rFonts w:ascii="Aptos" w:hAnsi="Aptos" w:cs="Times New Roman"/>
        </w:rPr>
      </w:pPr>
    </w:p>
    <w:p w:rsidR="003522D0" w:rsidRDefault="003522D0" w:rsidP="003522D0">
      <w:pPr>
        <w:rPr>
          <w:lang w:val="en-US"/>
        </w:rPr>
      </w:pPr>
      <w:proofErr w:type="spellStart"/>
      <w:proofErr w:type="gramStart"/>
      <w:r>
        <w:rPr>
          <w:lang w:val="en-US"/>
        </w:rPr>
        <w:t>akceptujeme</w:t>
      </w:r>
      <w:proofErr w:type="spellEnd"/>
      <w:proofErr w:type="gramEnd"/>
    </w:p>
    <w:p w:rsidR="003522D0" w:rsidRDefault="003522D0" w:rsidP="003522D0">
      <w:pPr>
        <w:rPr>
          <w:lang w:val="en-US"/>
        </w:rPr>
      </w:pPr>
    </w:p>
    <w:p w:rsidR="003522D0" w:rsidRDefault="003522D0" w:rsidP="003522D0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xxxxxxxx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xxxxxxxx</w:t>
      </w:r>
      <w:proofErr w:type="spellEnd"/>
      <w:r>
        <w:rPr>
          <w:lang w:val="en-US"/>
        </w:rPr>
        <w:t>&lt;</w:t>
      </w:r>
      <w:hyperlink r:id="rId7" w:history="1">
        <w:r w:rsidRPr="00212680">
          <w:rPr>
            <w:rStyle w:val="Hypertextovodkaz"/>
            <w:lang w:val="en-US"/>
          </w:rPr>
          <w:t>xxxxxxxx xxxxxxxx@szzkrnov.cz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Thursday, April 3, 2025 10:03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xxxxx</w:t>
      </w:r>
      <w:proofErr w:type="spellEnd"/>
      <w:r>
        <w:rPr>
          <w:lang w:val="en-US"/>
        </w:rPr>
        <w:t>[</w:t>
      </w:r>
      <w:proofErr w:type="gramEnd"/>
      <w:r>
        <w:rPr>
          <w:lang w:val="en-US"/>
        </w:rPr>
        <w:t>JNJCZ] &lt;</w:t>
      </w:r>
      <w:hyperlink r:id="rId8" w:history="1">
        <w:r>
          <w:rPr>
            <w:rStyle w:val="Hypertextovodkaz"/>
            <w:lang w:val="en-US"/>
          </w:rPr>
          <w:t>xxxxxx</w:t>
        </w:r>
        <w:bookmarkStart w:id="0" w:name="_GoBack"/>
        <w:bookmarkEnd w:id="0"/>
        <w:r>
          <w:rPr>
            <w:rStyle w:val="Hypertextovodkaz"/>
            <w:lang w:val="en-US"/>
          </w:rPr>
          <w:t>@its.jnj.com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[EXTERNAL] RE: </w:t>
      </w:r>
      <w:proofErr w:type="spellStart"/>
      <w:r>
        <w:rPr>
          <w:lang w:val="en-US"/>
        </w:rPr>
        <w:t>cenová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nabídka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výměnu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přístroj</w:t>
      </w:r>
      <w:proofErr w:type="spellEnd"/>
      <w:r>
        <w:rPr>
          <w:lang w:val="en-US"/>
        </w:rPr>
        <w:t xml:space="preserve"> </w:t>
      </w:r>
    </w:p>
    <w:p w:rsidR="003522D0" w:rsidRDefault="003522D0" w:rsidP="003522D0">
      <w:pPr>
        <w:rPr>
          <w:rFonts w:ascii="Aptos" w:hAnsi="Aptos" w:cs="Times New Roman"/>
          <w:lang w:val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8"/>
      </w:tblGrid>
      <w:tr w:rsidR="003522D0" w:rsidTr="003522D0">
        <w:tc>
          <w:tcPr>
            <w:tcW w:w="0" w:type="auto"/>
            <w:tcBorders>
              <w:top w:val="single" w:sz="8" w:space="0" w:color="C8102E"/>
              <w:left w:val="single" w:sz="8" w:space="0" w:color="C8102E"/>
              <w:bottom w:val="single" w:sz="8" w:space="0" w:color="C8102E"/>
              <w:right w:val="single" w:sz="8" w:space="0" w:color="C8102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D0" w:rsidRDefault="003522D0">
            <w:pPr>
              <w:spacing w:before="60" w:after="60"/>
            </w:pPr>
            <w:r>
              <w:rPr>
                <w:rStyle w:val="Siln"/>
                <w:color w:val="000000"/>
                <w:sz w:val="18"/>
                <w:szCs w:val="18"/>
              </w:rPr>
              <w:t>WARNING: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originated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 Do not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click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unless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recognize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sender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confidence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content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concerns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about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email, report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clicking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“Report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Suspicious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Email”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button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Outlook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toolbar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above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A12CE1" w:rsidRPr="003522D0" w:rsidRDefault="00A12CE1" w:rsidP="003522D0"/>
    <w:sectPr w:rsidR="00A12CE1" w:rsidRPr="003522D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522D0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DE1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uer@its.jn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%20x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bauer@its.jnj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6740-F49C-48B2-A1AF-C8ADB40A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2025-04-07T10:04:00Z</dcterms:created>
  <dcterms:modified xsi:type="dcterms:W3CDTF">2025-04-07T10:04:00Z</dcterms:modified>
</cp:coreProperties>
</file>