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353C0C">
        <w:rPr>
          <w:rFonts w:ascii="Arial" w:hAnsi="Arial" w:cs="Arial"/>
          <w:b/>
          <w:sz w:val="36"/>
        </w:rPr>
        <w:t>8</w:t>
      </w:r>
      <w:r w:rsidR="002A1CF0">
        <w:rPr>
          <w:rFonts w:ascii="Arial" w:hAnsi="Arial" w:cs="Arial"/>
          <w:b/>
          <w:sz w:val="36"/>
        </w:rPr>
        <w:t>1</w:t>
      </w:r>
      <w:r>
        <w:rPr>
          <w:rFonts w:ascii="Arial" w:hAnsi="Arial" w:cs="Arial"/>
          <w:b/>
          <w:sz w:val="36"/>
        </w:rPr>
        <w:t>/2016, E 2016/4</w:t>
      </w:r>
      <w:r w:rsidR="00353C0C">
        <w:rPr>
          <w:rFonts w:ascii="Arial" w:hAnsi="Arial" w:cs="Arial"/>
          <w:b/>
          <w:sz w:val="36"/>
        </w:rPr>
        <w:t>54</w:t>
      </w:r>
      <w:r w:rsidR="002A1CF0">
        <w:rPr>
          <w:rFonts w:ascii="Arial" w:hAnsi="Arial" w:cs="Arial"/>
          <w:b/>
          <w:sz w:val="36"/>
        </w:rPr>
        <w:t>3</w:t>
      </w:r>
    </w:p>
    <w:p w:rsidR="006A4FEA" w:rsidRDefault="006A4FEA" w:rsidP="006A4F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2A1CF0">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9088"/>
        </w:tabs>
        <w:spacing w:before="50" w:after="70" w:line="240" w:lineRule="auto"/>
        <w:ind w:left="142"/>
      </w:pPr>
      <w:r>
        <w:t>korespondenční adresa:</w:t>
      </w:r>
      <w:r>
        <w:tab/>
      </w:r>
      <w:r>
        <w:tab/>
      </w:r>
      <w:r>
        <w:tab/>
      </w:r>
      <w:r>
        <w:tab/>
        <w:t xml:space="preserve">Česká pošta, </w:t>
      </w:r>
      <w:proofErr w:type="spellStart"/>
      <w:r>
        <w:t>s.p</w:t>
      </w:r>
      <w:proofErr w:type="spellEnd"/>
      <w:r>
        <w:t xml:space="preserve">. </w:t>
      </w:r>
      <w:r w:rsidR="002A1CF0">
        <w:tab/>
      </w:r>
      <w:bookmarkStart w:id="0" w:name="_GoBack"/>
      <w:bookmarkEnd w:id="0"/>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proofErr w:type="gramStart"/>
      <w:r>
        <w:t>225 99</w:t>
      </w:r>
      <w:r w:rsidR="00353C0C">
        <w:t xml:space="preserve"> </w:t>
      </w:r>
      <w:r>
        <w:t xml:space="preserve"> Praha</w:t>
      </w:r>
      <w:proofErr w:type="gramEnd"/>
      <w:r>
        <w:t xml:space="preserve">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w:t>
      </w:r>
      <w:proofErr w:type="gramStart"/>
      <w:r>
        <w:t>od</w:t>
      </w:r>
      <w:proofErr w:type="gramEnd"/>
      <w:r>
        <w:t xml:space="preserve">: </w:t>
      </w:r>
      <w:r w:rsidR="004176B0">
        <w:t>XXX</w:t>
      </w:r>
      <w:r>
        <w:t xml:space="preserve"> </w:t>
      </w:r>
      <w:proofErr w:type="gramStart"/>
      <w:r>
        <w:t>do</w:t>
      </w:r>
      <w:proofErr w:type="gramEnd"/>
      <w:r>
        <w:t xml:space="preserve">: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 xml:space="preserve">je "Soupis Obchodních psaní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31" w:rsidRDefault="00B87E31">
      <w:r>
        <w:separator/>
      </w:r>
    </w:p>
  </w:endnote>
  <w:endnote w:type="continuationSeparator" w:id="0">
    <w:p w:rsidR="00B87E31" w:rsidRDefault="00B8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A1CF0">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A1CF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31" w:rsidRDefault="00B87E31">
      <w:r>
        <w:separator/>
      </w:r>
    </w:p>
  </w:footnote>
  <w:footnote w:type="continuationSeparator" w:id="0">
    <w:p w:rsidR="00B87E31" w:rsidRDefault="00B87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3CDEBB" wp14:editId="563999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AB64D1A" wp14:editId="3EB8E50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353C0C">
      <w:rPr>
        <w:rFonts w:ascii="Arial" w:hAnsi="Arial" w:cs="Arial"/>
        <w:szCs w:val="22"/>
      </w:rPr>
      <w:t>8</w:t>
    </w:r>
    <w:r w:rsidR="002A1CF0">
      <w:rPr>
        <w:rFonts w:ascii="Arial" w:hAnsi="Arial" w:cs="Arial"/>
        <w:szCs w:val="22"/>
      </w:rPr>
      <w:t>1</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5636ACFC" wp14:editId="0A9713E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2016/4</w:t>
    </w:r>
    <w:r w:rsidR="002A1CF0">
      <w:rPr>
        <w:rFonts w:ascii="Arial" w:hAnsi="Arial" w:cs="Arial"/>
        <w:szCs w:val="22"/>
      </w:rPr>
      <w:t>543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CF0"/>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7E31"/>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CD7D-9F54-4DA2-A37A-1BA7640D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3046</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2016-08-23T11:08:00Z</dcterms:created>
  <dcterms:modified xsi:type="dcterms:W3CDTF">2016-09-23T11:59:00Z</dcterms:modified>
</cp:coreProperties>
</file>