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F7EAA" w14:textId="77777777" w:rsidR="003B3478" w:rsidRDefault="003B3478" w:rsidP="00713A71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Smlouva</w:t>
      </w:r>
    </w:p>
    <w:p w14:paraId="714B1267" w14:textId="77777777" w:rsidR="003B3478" w:rsidRDefault="003B3478" w:rsidP="00713A71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o provedení koncertu</w:t>
      </w:r>
    </w:p>
    <w:p w14:paraId="680DE0AB" w14:textId="77777777" w:rsidR="003B3478" w:rsidRDefault="003B3478" w:rsidP="00713A71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uzavřená podle § 1746 odst. 2 zákona č. 89/2012 Sb., občanský zákoník</w:t>
      </w:r>
    </w:p>
    <w:p w14:paraId="7770E5A5" w14:textId="77777777" w:rsidR="003B3478" w:rsidRDefault="003B3478" w:rsidP="00655626">
      <w:pPr>
        <w:rPr>
          <w:rFonts w:ascii="Arial" w:hAnsi="Arial" w:cs="Arial"/>
        </w:rPr>
      </w:pPr>
    </w:p>
    <w:p w14:paraId="4126EFDD" w14:textId="77777777" w:rsidR="003B3478" w:rsidRDefault="003B3478" w:rsidP="00655626">
      <w:pPr>
        <w:rPr>
          <w:rFonts w:ascii="Arial" w:hAnsi="Arial" w:cs="Arial"/>
        </w:rPr>
      </w:pPr>
    </w:p>
    <w:p w14:paraId="0DCCD41E" w14:textId="77777777" w:rsidR="003B3478" w:rsidRDefault="003B3478" w:rsidP="00655626">
      <w:pPr>
        <w:rPr>
          <w:rFonts w:ascii="Arial" w:hAnsi="Arial" w:cs="Arial"/>
        </w:rPr>
      </w:pPr>
      <w:r>
        <w:rPr>
          <w:rFonts w:ascii="Arial" w:hAnsi="Arial" w:cs="Arial"/>
        </w:rPr>
        <w:t>Smluvní strany:</w:t>
      </w:r>
    </w:p>
    <w:p w14:paraId="05F24CC8" w14:textId="77777777" w:rsidR="003B3478" w:rsidRDefault="003B3478" w:rsidP="00655626">
      <w:pPr>
        <w:rPr>
          <w:rFonts w:ascii="Arial" w:hAnsi="Arial" w:cs="Arial"/>
        </w:rPr>
      </w:pPr>
    </w:p>
    <w:p w14:paraId="3B784BE1" w14:textId="77777777" w:rsidR="003B3478" w:rsidRDefault="003B3478" w:rsidP="00713A71">
      <w:pPr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Národní divadlo Brno, </w:t>
      </w:r>
      <w:r>
        <w:rPr>
          <w:rFonts w:ascii="Arial" w:hAnsi="Arial" w:cs="Arial"/>
        </w:rPr>
        <w:t>příspěvková organizace</w:t>
      </w:r>
    </w:p>
    <w:p w14:paraId="1103CB8F" w14:textId="32507844" w:rsidR="003B3478" w:rsidRDefault="003B3478" w:rsidP="006556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 sídlem Dvořákova </w:t>
      </w:r>
      <w:r w:rsidR="00645581">
        <w:rPr>
          <w:rFonts w:ascii="Arial" w:hAnsi="Arial" w:cs="Arial"/>
        </w:rPr>
        <w:t>589/11</w:t>
      </w:r>
      <w:r>
        <w:rPr>
          <w:rFonts w:ascii="Arial" w:hAnsi="Arial" w:cs="Arial"/>
        </w:rPr>
        <w:t xml:space="preserve">, </w:t>
      </w:r>
      <w:r w:rsidR="00645581">
        <w:rPr>
          <w:rFonts w:ascii="Arial" w:hAnsi="Arial" w:cs="Arial"/>
        </w:rPr>
        <w:t>602 00</w:t>
      </w:r>
      <w:r>
        <w:rPr>
          <w:rFonts w:ascii="Arial" w:hAnsi="Arial" w:cs="Arial"/>
        </w:rPr>
        <w:t xml:space="preserve"> Brno</w:t>
      </w:r>
    </w:p>
    <w:p w14:paraId="59A4F81A" w14:textId="77777777" w:rsidR="003B3478" w:rsidRDefault="003B3478" w:rsidP="00655626">
      <w:pPr>
        <w:rPr>
          <w:rFonts w:ascii="Arial" w:hAnsi="Arial" w:cs="Arial"/>
        </w:rPr>
      </w:pPr>
      <w:r>
        <w:rPr>
          <w:rFonts w:ascii="Arial" w:hAnsi="Arial" w:cs="Arial"/>
        </w:rPr>
        <w:t>zastoupené MgA Martinem Glaserem, ředitelem</w:t>
      </w:r>
    </w:p>
    <w:p w14:paraId="28CEDE67" w14:textId="77777777" w:rsidR="003B3478" w:rsidRDefault="00084276" w:rsidP="00655626">
      <w:pPr>
        <w:rPr>
          <w:rFonts w:ascii="Arial" w:hAnsi="Arial" w:cs="Arial"/>
        </w:rPr>
      </w:pPr>
      <w:r>
        <w:rPr>
          <w:rFonts w:ascii="Arial" w:hAnsi="Arial" w:cs="Arial"/>
        </w:rPr>
        <w:t>IČO</w:t>
      </w:r>
      <w:r w:rsidR="003B3478">
        <w:rPr>
          <w:rFonts w:ascii="Arial" w:hAnsi="Arial" w:cs="Arial"/>
        </w:rPr>
        <w:t>: 00094820</w:t>
      </w:r>
    </w:p>
    <w:p w14:paraId="2336F0E8" w14:textId="77777777" w:rsidR="003B3478" w:rsidRDefault="003B3478" w:rsidP="00655626">
      <w:pPr>
        <w:rPr>
          <w:rFonts w:ascii="Arial" w:hAnsi="Arial" w:cs="Arial"/>
        </w:rPr>
      </w:pPr>
      <w:r>
        <w:rPr>
          <w:rFonts w:ascii="Arial" w:hAnsi="Arial" w:cs="Arial"/>
        </w:rPr>
        <w:t>DIČ: CZ00094820</w:t>
      </w:r>
    </w:p>
    <w:p w14:paraId="0DC4C5CE" w14:textId="77777777" w:rsidR="003B3478" w:rsidRDefault="003B3478" w:rsidP="006556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Obchodní rejstřík KS v Brně, oddíl </w:t>
      </w:r>
      <w:proofErr w:type="spellStart"/>
      <w:r>
        <w:rPr>
          <w:rFonts w:ascii="Arial" w:hAnsi="Arial" w:cs="Arial"/>
        </w:rPr>
        <w:t>Pr</w:t>
      </w:r>
      <w:proofErr w:type="spellEnd"/>
      <w:r>
        <w:rPr>
          <w:rFonts w:ascii="Arial" w:hAnsi="Arial" w:cs="Arial"/>
        </w:rPr>
        <w:t>, vložka 30</w:t>
      </w:r>
    </w:p>
    <w:p w14:paraId="50E53B4A" w14:textId="77777777" w:rsidR="003B3478" w:rsidRDefault="003B3478" w:rsidP="0065562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2110126623/2700</w:t>
      </w:r>
    </w:p>
    <w:p w14:paraId="05205C5B" w14:textId="1CC525B1" w:rsidR="003B3478" w:rsidRPr="00A31404" w:rsidRDefault="003B3478" w:rsidP="00D663AE">
      <w:pPr>
        <w:jc w:val="both"/>
        <w:rPr>
          <w:rFonts w:ascii="Arial" w:hAnsi="Arial" w:cs="Arial"/>
          <w:sz w:val="22"/>
          <w:szCs w:val="22"/>
        </w:rPr>
      </w:pPr>
      <w:r w:rsidRPr="00A31404">
        <w:rPr>
          <w:rFonts w:ascii="Arial" w:hAnsi="Arial" w:cs="Arial"/>
          <w:sz w:val="22"/>
          <w:szCs w:val="22"/>
        </w:rPr>
        <w:t xml:space="preserve">Odpovědná osoba: Filip Habrman, </w:t>
      </w:r>
      <w:r w:rsidR="005470E2">
        <w:rPr>
          <w:rFonts w:ascii="Arial" w:hAnsi="Arial" w:cs="Arial"/>
          <w:sz w:val="22"/>
          <w:szCs w:val="22"/>
        </w:rPr>
        <w:t xml:space="preserve">dramaturgie/produkce koncerty </w:t>
      </w:r>
      <w:proofErr w:type="spellStart"/>
      <w:r w:rsidR="005470E2">
        <w:rPr>
          <w:rFonts w:ascii="Arial" w:hAnsi="Arial" w:cs="Arial"/>
          <w:sz w:val="22"/>
          <w:szCs w:val="22"/>
        </w:rPr>
        <w:t>NdB</w:t>
      </w:r>
      <w:proofErr w:type="spellEnd"/>
    </w:p>
    <w:p w14:paraId="4583B3B3" w14:textId="77777777" w:rsidR="003B3478" w:rsidRPr="00A31404" w:rsidRDefault="003B3478" w:rsidP="00655626">
      <w:pPr>
        <w:rPr>
          <w:rFonts w:ascii="Arial" w:hAnsi="Arial" w:cs="Arial"/>
        </w:rPr>
      </w:pPr>
      <w:r w:rsidRPr="00A31404">
        <w:rPr>
          <w:rFonts w:ascii="Arial" w:hAnsi="Arial" w:cs="Arial"/>
        </w:rPr>
        <w:t>(dále jako pořadatel)</w:t>
      </w:r>
    </w:p>
    <w:p w14:paraId="6891AD0C" w14:textId="77777777" w:rsidR="003B3478" w:rsidRPr="00A31404" w:rsidRDefault="003B3478" w:rsidP="00655626">
      <w:pPr>
        <w:rPr>
          <w:rFonts w:ascii="Arial" w:hAnsi="Arial" w:cs="Arial"/>
        </w:rPr>
      </w:pPr>
    </w:p>
    <w:p w14:paraId="37A88917" w14:textId="77777777" w:rsidR="003B3478" w:rsidRDefault="005066B0" w:rsidP="00655626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57A00821" w14:textId="77777777" w:rsidR="005066B0" w:rsidRPr="00A31404" w:rsidRDefault="005066B0" w:rsidP="00655626">
      <w:pPr>
        <w:rPr>
          <w:rFonts w:ascii="Arial" w:hAnsi="Arial" w:cs="Arial"/>
        </w:rPr>
      </w:pPr>
    </w:p>
    <w:p w14:paraId="3164AC7C" w14:textId="5C3FA43E" w:rsidR="00573258" w:rsidRPr="001B1113" w:rsidRDefault="001B1113" w:rsidP="00573258">
      <w:pPr>
        <w:rPr>
          <w:rFonts w:ascii="Arial" w:hAnsi="Arial" w:cs="Arial"/>
          <w:b/>
          <w:lang w:val="en-US"/>
        </w:rPr>
      </w:pPr>
      <w:proofErr w:type="spellStart"/>
      <w:r w:rsidRPr="001B1113">
        <w:rPr>
          <w:rFonts w:ascii="Arial" w:hAnsi="Arial" w:cs="Arial"/>
          <w:b/>
        </w:rPr>
        <w:t>Right</w:t>
      </w:r>
      <w:proofErr w:type="spellEnd"/>
      <w:r w:rsidRPr="001B1113">
        <w:rPr>
          <w:rFonts w:ascii="Arial" w:hAnsi="Arial" w:cs="Arial"/>
          <w:b/>
        </w:rPr>
        <w:t xml:space="preserve"> </w:t>
      </w:r>
      <w:proofErr w:type="spellStart"/>
      <w:r w:rsidRPr="001B1113">
        <w:rPr>
          <w:rFonts w:ascii="Arial" w:hAnsi="Arial" w:cs="Arial"/>
          <w:b/>
        </w:rPr>
        <w:t>tones</w:t>
      </w:r>
      <w:proofErr w:type="spellEnd"/>
      <w:r w:rsidRPr="001B1113">
        <w:rPr>
          <w:rFonts w:ascii="Arial" w:hAnsi="Arial" w:cs="Arial"/>
          <w:b/>
        </w:rPr>
        <w:t xml:space="preserve"> s.r.o.</w:t>
      </w:r>
      <w:r w:rsidR="00573258" w:rsidRPr="001B1113">
        <w:rPr>
          <w:rFonts w:ascii="Arial" w:hAnsi="Arial" w:cs="Arial"/>
          <w:b/>
          <w:bCs/>
          <w:lang w:val="en-US"/>
        </w:rPr>
        <w:tab/>
      </w:r>
      <w:r w:rsidR="00573258" w:rsidRPr="001B1113">
        <w:rPr>
          <w:rFonts w:ascii="Arial" w:hAnsi="Arial" w:cs="Arial"/>
          <w:b/>
          <w:lang w:val="en-US"/>
        </w:rPr>
        <w:tab/>
      </w:r>
      <w:r w:rsidR="00573258" w:rsidRPr="001B1113">
        <w:rPr>
          <w:rFonts w:ascii="Arial" w:hAnsi="Arial" w:cs="Arial"/>
          <w:b/>
          <w:lang w:val="en-US"/>
        </w:rPr>
        <w:tab/>
      </w:r>
      <w:r w:rsidR="00573258" w:rsidRPr="001B1113">
        <w:rPr>
          <w:rFonts w:ascii="Arial" w:hAnsi="Arial" w:cs="Arial"/>
          <w:b/>
          <w:lang w:val="en-US"/>
        </w:rPr>
        <w:tab/>
      </w:r>
      <w:r w:rsidR="00573258" w:rsidRPr="001B1113">
        <w:rPr>
          <w:rFonts w:ascii="Arial" w:hAnsi="Arial" w:cs="Arial"/>
          <w:b/>
          <w:lang w:val="en-US"/>
        </w:rPr>
        <w:tab/>
      </w:r>
      <w:r w:rsidR="00573258" w:rsidRPr="001B1113">
        <w:rPr>
          <w:rFonts w:ascii="Arial" w:hAnsi="Arial" w:cs="Arial"/>
          <w:b/>
          <w:lang w:val="en-US"/>
        </w:rPr>
        <w:tab/>
      </w:r>
    </w:p>
    <w:p w14:paraId="7E39EA5C" w14:textId="5F438993" w:rsidR="00133357" w:rsidRPr="00D452D0" w:rsidRDefault="005C4818" w:rsidP="001B1113">
      <w:pPr>
        <w:rPr>
          <w:rFonts w:ascii="Arial" w:hAnsi="Arial" w:cs="Arial"/>
        </w:rPr>
      </w:pPr>
      <w:r>
        <w:rPr>
          <w:rFonts w:ascii="Arial" w:hAnsi="Arial" w:cs="Arial"/>
        </w:rPr>
        <w:t>Se</w:t>
      </w:r>
      <w:r w:rsidR="00133357" w:rsidRPr="00D452D0">
        <w:rPr>
          <w:rFonts w:ascii="Arial" w:hAnsi="Arial" w:cs="Arial"/>
        </w:rPr>
        <w:t xml:space="preserve"> sídlem: </w:t>
      </w:r>
      <w:r w:rsidR="00E82386" w:rsidRPr="00E82386">
        <w:rPr>
          <w:rFonts w:ascii="Arial" w:hAnsi="Arial" w:cs="Arial"/>
        </w:rPr>
        <w:t>Korunní 1208/74, Vinohrady, 101 00 Praha 10</w:t>
      </w:r>
    </w:p>
    <w:p w14:paraId="0EE0B90C" w14:textId="3360590F" w:rsidR="00573258" w:rsidRPr="00573258" w:rsidRDefault="00573258" w:rsidP="00573258">
      <w:pPr>
        <w:rPr>
          <w:rFonts w:ascii="Arial" w:hAnsi="Arial" w:cs="Arial"/>
        </w:rPr>
      </w:pPr>
      <w:r>
        <w:rPr>
          <w:rFonts w:ascii="Arial" w:hAnsi="Arial" w:cs="Arial"/>
        </w:rPr>
        <w:t>IČO:</w:t>
      </w:r>
      <w:r w:rsidRPr="00573258">
        <w:rPr>
          <w:rFonts w:ascii="Arial" w:hAnsi="Arial" w:cs="Arial"/>
        </w:rPr>
        <w:t xml:space="preserve"> </w:t>
      </w:r>
      <w:r w:rsidR="001B1113" w:rsidRPr="001B1113">
        <w:rPr>
          <w:rFonts w:ascii="Arial" w:hAnsi="Arial" w:cs="Arial"/>
        </w:rPr>
        <w:t>08209936</w:t>
      </w:r>
    </w:p>
    <w:p w14:paraId="5E27AAF1" w14:textId="124566CC" w:rsidR="00133357" w:rsidRPr="00D452D0" w:rsidRDefault="00573258" w:rsidP="00573258">
      <w:pPr>
        <w:rPr>
          <w:rFonts w:ascii="Arial" w:hAnsi="Arial" w:cs="Arial"/>
        </w:rPr>
      </w:pPr>
      <w:proofErr w:type="gramStart"/>
      <w:r w:rsidRPr="00573258">
        <w:rPr>
          <w:rFonts w:ascii="Arial" w:hAnsi="Arial" w:cs="Arial"/>
        </w:rPr>
        <w:t>DIČ :</w:t>
      </w:r>
      <w:proofErr w:type="gramEnd"/>
      <w:r w:rsidRPr="00573258">
        <w:rPr>
          <w:rFonts w:ascii="Arial" w:hAnsi="Arial" w:cs="Arial"/>
        </w:rPr>
        <w:t xml:space="preserve"> </w:t>
      </w:r>
      <w:r w:rsidR="001B1113">
        <w:rPr>
          <w:rFonts w:ascii="Arial" w:hAnsi="Arial" w:cs="Arial"/>
        </w:rPr>
        <w:t>nejsme plátci DPH</w:t>
      </w:r>
    </w:p>
    <w:p w14:paraId="32D5D87C" w14:textId="77777777" w:rsidR="00133357" w:rsidRDefault="00133357" w:rsidP="00133357">
      <w:pPr>
        <w:pStyle w:val="Normln1"/>
        <w:spacing w:line="240" w:lineRule="auto"/>
        <w:jc w:val="both"/>
        <w:rPr>
          <w:sz w:val="24"/>
          <w:szCs w:val="24"/>
        </w:rPr>
      </w:pPr>
      <w:r w:rsidRPr="00D452D0">
        <w:rPr>
          <w:sz w:val="24"/>
          <w:szCs w:val="24"/>
        </w:rPr>
        <w:t xml:space="preserve">Bankovní spojení: </w:t>
      </w:r>
    </w:p>
    <w:p w14:paraId="50DEED54" w14:textId="04E0DEC6" w:rsidR="00133357" w:rsidRDefault="001A5C1D" w:rsidP="00133357">
      <w:pPr>
        <w:pStyle w:val="Normln1"/>
        <w:spacing w:line="240" w:lineRule="auto"/>
        <w:jc w:val="both"/>
        <w:rPr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  <w:highlight w:val="white"/>
        </w:rPr>
        <w:t>Č.ú</w:t>
      </w:r>
      <w:proofErr w:type="spellEnd"/>
      <w:r>
        <w:rPr>
          <w:rFonts w:eastAsia="Times New Roman"/>
          <w:sz w:val="24"/>
          <w:szCs w:val="24"/>
          <w:highlight w:val="white"/>
        </w:rPr>
        <w:t>.</w:t>
      </w:r>
      <w:r w:rsidR="00133357" w:rsidRPr="00D452D0">
        <w:rPr>
          <w:rFonts w:eastAsia="Times New Roman"/>
          <w:sz w:val="24"/>
          <w:szCs w:val="24"/>
          <w:highlight w:val="white"/>
        </w:rPr>
        <w:t xml:space="preserve"> </w:t>
      </w:r>
      <w:r w:rsidR="001B1113" w:rsidRPr="001B1113">
        <w:rPr>
          <w:rFonts w:eastAsia="Times New Roman"/>
          <w:sz w:val="24"/>
          <w:szCs w:val="24"/>
        </w:rPr>
        <w:t>288637317/0300</w:t>
      </w:r>
    </w:p>
    <w:p w14:paraId="498838A4" w14:textId="0613AA84" w:rsidR="00992632" w:rsidRPr="00E82386" w:rsidRDefault="00193220" w:rsidP="00992632">
      <w:pPr>
        <w:pStyle w:val="Textkomente"/>
      </w:pPr>
      <w:r>
        <w:rPr>
          <w:sz w:val="24"/>
          <w:szCs w:val="24"/>
        </w:rPr>
        <w:t>Obchodní rejstřík</w:t>
      </w:r>
      <w:r w:rsidR="00FB4DC7">
        <w:rPr>
          <w:sz w:val="24"/>
          <w:szCs w:val="24"/>
        </w:rPr>
        <w:t>:</w:t>
      </w:r>
      <w:r w:rsidR="001B1113">
        <w:rPr>
          <w:sz w:val="24"/>
          <w:szCs w:val="24"/>
        </w:rPr>
        <w:t xml:space="preserve"> </w:t>
      </w:r>
      <w:r w:rsidR="001B1113" w:rsidRPr="001B1113">
        <w:rPr>
          <w:sz w:val="24"/>
          <w:szCs w:val="24"/>
        </w:rPr>
        <w:t xml:space="preserve">Spisová </w:t>
      </w:r>
      <w:proofErr w:type="spellStart"/>
      <w:r w:rsidR="001B1113" w:rsidRPr="001B1113">
        <w:rPr>
          <w:sz w:val="24"/>
          <w:szCs w:val="24"/>
        </w:rPr>
        <w:t>značka</w:t>
      </w:r>
      <w:r w:rsidR="00992632" w:rsidRPr="00E82386">
        <w:t>C</w:t>
      </w:r>
      <w:proofErr w:type="spellEnd"/>
      <w:r w:rsidR="00992632" w:rsidRPr="00E82386">
        <w:t xml:space="preserve"> 390165 vedená u Městského soudu v Praze</w:t>
      </w:r>
    </w:p>
    <w:p w14:paraId="13439905" w14:textId="3B8130C4" w:rsidR="00EF5A23" w:rsidRPr="00D452D0" w:rsidRDefault="00EF5A23" w:rsidP="00133357">
      <w:pPr>
        <w:pStyle w:val="Normln1"/>
        <w:spacing w:line="240" w:lineRule="auto"/>
        <w:jc w:val="both"/>
        <w:rPr>
          <w:sz w:val="24"/>
          <w:szCs w:val="24"/>
        </w:rPr>
      </w:pPr>
    </w:p>
    <w:p w14:paraId="2351FEB4" w14:textId="62A50697" w:rsidR="00133357" w:rsidRPr="0056614E" w:rsidRDefault="001A5C1D" w:rsidP="001333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  <w:r>
        <w:rPr>
          <w:rFonts w:ascii="Arial"/>
        </w:rPr>
        <w:t>Odpov</w:t>
      </w:r>
      <w:r>
        <w:rPr>
          <w:rFonts w:ascii="Arial"/>
        </w:rPr>
        <w:t>ě</w:t>
      </w:r>
      <w:r>
        <w:rPr>
          <w:rFonts w:ascii="Arial"/>
        </w:rPr>
        <w:t>dn</w:t>
      </w:r>
      <w:r>
        <w:rPr>
          <w:rFonts w:ascii="Arial"/>
        </w:rPr>
        <w:t>á</w:t>
      </w:r>
      <w:r>
        <w:rPr>
          <w:rFonts w:ascii="Arial"/>
        </w:rPr>
        <w:t xml:space="preserve"> osoba</w:t>
      </w:r>
      <w:r w:rsidR="00133357">
        <w:rPr>
          <w:rFonts w:ascii="Arial"/>
        </w:rPr>
        <w:t>:</w:t>
      </w:r>
      <w:r w:rsidR="00193220">
        <w:rPr>
          <w:rFonts w:ascii="Arial"/>
        </w:rPr>
        <w:t xml:space="preserve"> </w:t>
      </w:r>
      <w:r w:rsidR="001B1113">
        <w:rPr>
          <w:rFonts w:ascii="Arial"/>
        </w:rPr>
        <w:t>Tom</w:t>
      </w:r>
      <w:r w:rsidR="001B1113">
        <w:rPr>
          <w:rFonts w:ascii="Arial"/>
        </w:rPr>
        <w:t>áš</w:t>
      </w:r>
      <w:r w:rsidR="001B1113">
        <w:rPr>
          <w:rFonts w:ascii="Arial"/>
        </w:rPr>
        <w:t xml:space="preserve"> Paleta</w:t>
      </w:r>
      <w:r w:rsidR="00E82386">
        <w:rPr>
          <w:rFonts w:ascii="Arial"/>
        </w:rPr>
        <w:t>, jednatel</w:t>
      </w:r>
    </w:p>
    <w:p w14:paraId="1BA50779" w14:textId="77777777" w:rsidR="00133357" w:rsidRDefault="00133357" w:rsidP="001333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man Old Style" w:eastAsia="Batang" w:hAnsi="Bookman Old Style"/>
          <w:bCs/>
        </w:rPr>
      </w:pPr>
      <w:r w:rsidRPr="003B40F7">
        <w:rPr>
          <w:rFonts w:ascii="Arial" w:hAnsi="Arial" w:cs="Arial"/>
        </w:rPr>
        <w:t xml:space="preserve">(dále jako </w:t>
      </w:r>
      <w:r w:rsidRPr="00A31B9C">
        <w:rPr>
          <w:rFonts w:ascii="Arial" w:hAnsi="Arial" w:cs="Arial"/>
        </w:rPr>
        <w:t>produkce)</w:t>
      </w:r>
      <w:r w:rsidR="000B79D3">
        <w:rPr>
          <w:rFonts w:ascii="Arial" w:hAnsi="Arial" w:cs="Arial"/>
        </w:rPr>
        <w:t xml:space="preserve"> </w:t>
      </w:r>
    </w:p>
    <w:p w14:paraId="251C7CC2" w14:textId="77777777" w:rsidR="003B3478" w:rsidRDefault="003B3478" w:rsidP="00655626">
      <w:pPr>
        <w:rPr>
          <w:rFonts w:ascii="Arial" w:hAnsi="Arial" w:cs="Arial"/>
        </w:rPr>
      </w:pPr>
    </w:p>
    <w:p w14:paraId="50EAE31C" w14:textId="77777777" w:rsidR="003B3478" w:rsidRDefault="003B3478" w:rsidP="00655626">
      <w:pPr>
        <w:rPr>
          <w:rFonts w:ascii="Arial" w:hAnsi="Arial" w:cs="Arial"/>
        </w:rPr>
      </w:pPr>
    </w:p>
    <w:p w14:paraId="5E1791B2" w14:textId="77777777" w:rsidR="003B3478" w:rsidRPr="00E04376" w:rsidRDefault="003B3478" w:rsidP="00713A71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E04376">
        <w:rPr>
          <w:rFonts w:ascii="Arial" w:hAnsi="Arial" w:cs="Arial"/>
          <w:b/>
        </w:rPr>
        <w:t>I.</w:t>
      </w:r>
    </w:p>
    <w:p w14:paraId="493D426A" w14:textId="77777777" w:rsidR="003B3478" w:rsidRDefault="003B3478" w:rsidP="00713A71">
      <w:pPr>
        <w:outlineLvl w:val="0"/>
        <w:rPr>
          <w:rFonts w:ascii="Arial" w:hAnsi="Arial" w:cs="Arial"/>
          <w:b/>
        </w:rPr>
      </w:pPr>
      <w:r w:rsidRPr="00E04376">
        <w:rPr>
          <w:rFonts w:ascii="Arial" w:hAnsi="Arial" w:cs="Arial"/>
          <w:b/>
        </w:rPr>
        <w:tab/>
      </w:r>
      <w:r w:rsidRPr="00E04376">
        <w:rPr>
          <w:rFonts w:ascii="Arial" w:hAnsi="Arial" w:cs="Arial"/>
          <w:b/>
        </w:rPr>
        <w:tab/>
      </w:r>
      <w:r w:rsidRPr="00E04376">
        <w:rPr>
          <w:rFonts w:ascii="Arial" w:hAnsi="Arial" w:cs="Arial"/>
          <w:b/>
        </w:rPr>
        <w:tab/>
      </w:r>
      <w:r w:rsidRPr="00E04376">
        <w:rPr>
          <w:rFonts w:ascii="Arial" w:hAnsi="Arial" w:cs="Arial"/>
          <w:b/>
        </w:rPr>
        <w:tab/>
        <w:t>Předmět smlouvy</w:t>
      </w:r>
    </w:p>
    <w:p w14:paraId="4E29B3CC" w14:textId="77777777" w:rsidR="003B3478" w:rsidRPr="00E04376" w:rsidRDefault="003B3478" w:rsidP="00655626">
      <w:pPr>
        <w:rPr>
          <w:rFonts w:ascii="Arial" w:hAnsi="Arial" w:cs="Arial"/>
          <w:b/>
        </w:rPr>
      </w:pPr>
    </w:p>
    <w:p w14:paraId="30E38A67" w14:textId="2AA54A8A" w:rsidR="003B3478" w:rsidRDefault="003B3478" w:rsidP="00C97EF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31B9C">
        <w:rPr>
          <w:rFonts w:ascii="Arial" w:hAnsi="Arial" w:cs="Arial"/>
        </w:rPr>
        <w:t>Produkce</w:t>
      </w:r>
      <w:r>
        <w:rPr>
          <w:rFonts w:ascii="Arial" w:hAnsi="Arial" w:cs="Arial"/>
        </w:rPr>
        <w:t xml:space="preserve"> se zavazuje zabezpečit koncertní vystoupení</w:t>
      </w:r>
      <w:r w:rsidR="00A73C31">
        <w:rPr>
          <w:rFonts w:ascii="Arial" w:hAnsi="Arial" w:cs="Arial"/>
        </w:rPr>
        <w:t xml:space="preserve"> </w:t>
      </w:r>
      <w:r w:rsidR="002A4024" w:rsidRPr="00BE376B">
        <w:rPr>
          <w:rFonts w:ascii="Arial" w:hAnsi="Arial" w:cs="Arial"/>
        </w:rPr>
        <w:t>„</w:t>
      </w:r>
      <w:r w:rsidR="00A457DA" w:rsidRPr="0047531B">
        <w:rPr>
          <w:rFonts w:ascii="Arial" w:hAnsi="Arial" w:cs="Arial"/>
          <w:b/>
          <w:bCs/>
        </w:rPr>
        <w:t>POLETÍME</w:t>
      </w:r>
      <w:r w:rsidR="008F50F7" w:rsidRPr="00E82386">
        <w:rPr>
          <w:rFonts w:ascii="Arial" w:hAnsi="Arial" w:cs="Arial"/>
          <w:b/>
          <w:bCs/>
        </w:rPr>
        <w:t>?</w:t>
      </w:r>
      <w:r w:rsidR="005066B0" w:rsidRPr="00BE376B">
        <w:rPr>
          <w:rFonts w:ascii="Arial" w:hAnsi="Arial" w:cs="Arial"/>
        </w:rPr>
        <w:t>“</w:t>
      </w:r>
      <w:r w:rsidR="00710E4E">
        <w:rPr>
          <w:rFonts w:ascii="Arial" w:hAnsi="Arial" w:cs="Arial"/>
        </w:rPr>
        <w:t xml:space="preserve"> (dále jen interpret)“</w:t>
      </w:r>
      <w:r w:rsidR="005066B0" w:rsidRPr="005066B0">
        <w:rPr>
          <w:rFonts w:ascii="Arial" w:hAnsi="Arial" w:cs="Arial"/>
        </w:rPr>
        <w:t xml:space="preserve"> </w:t>
      </w:r>
    </w:p>
    <w:p w14:paraId="24415D79" w14:textId="4FE63D98" w:rsidR="003B3478" w:rsidRDefault="003B3478" w:rsidP="00C97EF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Vystoupe</w:t>
      </w:r>
      <w:r w:rsidR="005066B0">
        <w:rPr>
          <w:rFonts w:ascii="Arial" w:hAnsi="Arial" w:cs="Arial"/>
        </w:rPr>
        <w:t>n</w:t>
      </w:r>
      <w:r w:rsidR="005470E2">
        <w:rPr>
          <w:rFonts w:ascii="Arial" w:hAnsi="Arial" w:cs="Arial"/>
        </w:rPr>
        <w:t>í interpreta se uskuteční dne</w:t>
      </w:r>
      <w:r w:rsidR="008019AA">
        <w:rPr>
          <w:rFonts w:ascii="Arial" w:hAnsi="Arial" w:cs="Arial"/>
        </w:rPr>
        <w:t xml:space="preserve"> </w:t>
      </w:r>
      <w:r w:rsidR="0047531B">
        <w:rPr>
          <w:rFonts w:ascii="Arial" w:hAnsi="Arial" w:cs="Arial"/>
        </w:rPr>
        <w:t>14</w:t>
      </w:r>
      <w:r w:rsidR="005470E2">
        <w:rPr>
          <w:rFonts w:ascii="Arial" w:hAnsi="Arial" w:cs="Arial"/>
        </w:rPr>
        <w:t xml:space="preserve"> </w:t>
      </w:r>
      <w:r w:rsidR="0047531B">
        <w:rPr>
          <w:rFonts w:ascii="Arial" w:hAnsi="Arial" w:cs="Arial"/>
        </w:rPr>
        <w:t xml:space="preserve">prosince </w:t>
      </w:r>
      <w:r w:rsidR="008019AA">
        <w:rPr>
          <w:rFonts w:ascii="Arial" w:hAnsi="Arial" w:cs="Arial"/>
        </w:rPr>
        <w:t>202</w:t>
      </w:r>
      <w:r w:rsidR="0047531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v Mahenově divadle v Brně v </w:t>
      </w:r>
      <w:r w:rsidRPr="00241C3C">
        <w:rPr>
          <w:rFonts w:ascii="Arial" w:hAnsi="Arial" w:cs="Arial"/>
        </w:rPr>
        <w:t xml:space="preserve">délce </w:t>
      </w:r>
      <w:r w:rsidR="00DA6306">
        <w:rPr>
          <w:rFonts w:ascii="Arial" w:hAnsi="Arial" w:cs="Arial"/>
        </w:rPr>
        <w:t xml:space="preserve">cca </w:t>
      </w:r>
      <w:r w:rsidR="008019AA">
        <w:rPr>
          <w:rFonts w:ascii="Arial" w:hAnsi="Arial" w:cs="Arial"/>
        </w:rPr>
        <w:t>90</w:t>
      </w:r>
      <w:r w:rsidR="00FE0EA9">
        <w:rPr>
          <w:rFonts w:ascii="Arial" w:hAnsi="Arial" w:cs="Arial"/>
        </w:rPr>
        <w:t xml:space="preserve"> </w:t>
      </w:r>
      <w:r w:rsidR="00671362" w:rsidRPr="00241C3C">
        <w:rPr>
          <w:rFonts w:ascii="Arial" w:hAnsi="Arial" w:cs="Arial"/>
        </w:rPr>
        <w:t>minut</w:t>
      </w:r>
      <w:r w:rsidR="00671362">
        <w:rPr>
          <w:rFonts w:ascii="Arial" w:hAnsi="Arial" w:cs="Arial"/>
        </w:rPr>
        <w:t xml:space="preserve"> se začátkem vystoupení </w:t>
      </w:r>
      <w:r w:rsidR="00CC0AB0">
        <w:rPr>
          <w:rFonts w:ascii="Arial" w:hAnsi="Arial" w:cs="Arial"/>
        </w:rPr>
        <w:t>ve 19.</w:t>
      </w:r>
      <w:r w:rsidR="000F32C4">
        <w:rPr>
          <w:rFonts w:ascii="Arial" w:hAnsi="Arial" w:cs="Arial"/>
        </w:rPr>
        <w:t>0</w:t>
      </w:r>
      <w:r w:rsidR="00CC0AB0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hodin.</w:t>
      </w:r>
    </w:p>
    <w:p w14:paraId="7AABAC71" w14:textId="77777777" w:rsidR="003B3478" w:rsidRDefault="003B3478" w:rsidP="00655626">
      <w:pPr>
        <w:ind w:left="720"/>
        <w:rPr>
          <w:rFonts w:ascii="Arial" w:hAnsi="Arial" w:cs="Arial"/>
        </w:rPr>
      </w:pPr>
    </w:p>
    <w:p w14:paraId="270361D0" w14:textId="77777777" w:rsidR="003B3478" w:rsidRDefault="003B3478" w:rsidP="0065562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Specifikace vystoupení:</w:t>
      </w:r>
    </w:p>
    <w:p w14:paraId="47CC3EA8" w14:textId="77777777" w:rsidR="003B3478" w:rsidRDefault="003B3478" w:rsidP="0065562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Místo vystoupení: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Brno-Mahenovo divadlo</w:t>
      </w:r>
    </w:p>
    <w:p w14:paraId="018C818F" w14:textId="77777777" w:rsidR="003B3478" w:rsidRPr="00241C3C" w:rsidRDefault="003B3478" w:rsidP="0065562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Začátek vystoupení: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C0AB0">
        <w:rPr>
          <w:rFonts w:ascii="Arial" w:hAnsi="Arial" w:cs="Arial"/>
        </w:rPr>
        <w:t>19:</w:t>
      </w:r>
      <w:r w:rsidR="000F32C4">
        <w:rPr>
          <w:rFonts w:ascii="Arial" w:hAnsi="Arial" w:cs="Arial"/>
        </w:rPr>
        <w:t>0</w:t>
      </w:r>
      <w:r w:rsidRPr="00241C3C">
        <w:rPr>
          <w:rFonts w:ascii="Arial" w:hAnsi="Arial" w:cs="Arial"/>
        </w:rPr>
        <w:t>0 hodin</w:t>
      </w:r>
    </w:p>
    <w:p w14:paraId="06530C37" w14:textId="77777777" w:rsidR="00DA6306" w:rsidRDefault="003B3478" w:rsidP="00655626">
      <w:pPr>
        <w:ind w:left="360"/>
        <w:rPr>
          <w:rFonts w:ascii="Arial" w:hAnsi="Arial" w:cs="Arial"/>
        </w:rPr>
      </w:pPr>
      <w:r w:rsidRPr="00241C3C">
        <w:rPr>
          <w:rFonts w:ascii="Arial" w:hAnsi="Arial" w:cs="Arial"/>
        </w:rPr>
        <w:t xml:space="preserve">Konec </w:t>
      </w:r>
      <w:proofErr w:type="gramStart"/>
      <w:r w:rsidRPr="00241C3C">
        <w:rPr>
          <w:rFonts w:ascii="Arial" w:hAnsi="Arial" w:cs="Arial"/>
        </w:rPr>
        <w:t>vystoupení:</w:t>
      </w:r>
      <w:r w:rsidR="00DA6306">
        <w:rPr>
          <w:rFonts w:ascii="Arial" w:hAnsi="Arial" w:cs="Arial"/>
        </w:rPr>
        <w:t xml:space="preserve">   </w:t>
      </w:r>
      <w:proofErr w:type="gramEnd"/>
      <w:r w:rsidR="00DA6306">
        <w:rPr>
          <w:rFonts w:ascii="Arial" w:hAnsi="Arial" w:cs="Arial"/>
        </w:rPr>
        <w:t xml:space="preserve">                 </w:t>
      </w:r>
      <w:r w:rsidR="005470E2">
        <w:rPr>
          <w:rFonts w:ascii="Arial" w:hAnsi="Arial" w:cs="Arial"/>
        </w:rPr>
        <w:t xml:space="preserve">  </w:t>
      </w:r>
      <w:r w:rsidR="00CC0AB0">
        <w:rPr>
          <w:rFonts w:ascii="Arial" w:hAnsi="Arial" w:cs="Arial"/>
        </w:rPr>
        <w:t xml:space="preserve">                            2</w:t>
      </w:r>
      <w:r w:rsidR="000F32C4">
        <w:rPr>
          <w:rFonts w:ascii="Arial" w:hAnsi="Arial" w:cs="Arial"/>
        </w:rPr>
        <w:t>1</w:t>
      </w:r>
      <w:r w:rsidR="00CC0AB0">
        <w:rPr>
          <w:rFonts w:ascii="Arial" w:hAnsi="Arial" w:cs="Arial"/>
        </w:rPr>
        <w:t>:</w:t>
      </w:r>
      <w:r w:rsidR="008019AA">
        <w:rPr>
          <w:rFonts w:ascii="Arial" w:hAnsi="Arial" w:cs="Arial"/>
        </w:rPr>
        <w:t>3</w:t>
      </w:r>
      <w:r w:rsidR="00DA6306">
        <w:rPr>
          <w:rFonts w:ascii="Arial" w:hAnsi="Arial" w:cs="Arial"/>
        </w:rPr>
        <w:t>0 hodin</w:t>
      </w:r>
    </w:p>
    <w:p w14:paraId="3B08557A" w14:textId="77777777" w:rsidR="003B3478" w:rsidRDefault="003B3478" w:rsidP="0065562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6DCB">
        <w:rPr>
          <w:rFonts w:ascii="Arial" w:hAnsi="Arial" w:cs="Arial"/>
        </w:rPr>
        <w:t>vuková zkouška bez diváků:</w:t>
      </w:r>
      <w:r w:rsidR="00066DCB">
        <w:rPr>
          <w:rFonts w:ascii="Arial" w:hAnsi="Arial" w:cs="Arial"/>
        </w:rPr>
        <w:tab/>
      </w:r>
      <w:r w:rsidR="00066DCB">
        <w:rPr>
          <w:rFonts w:ascii="Arial" w:hAnsi="Arial" w:cs="Arial"/>
        </w:rPr>
        <w:tab/>
      </w:r>
      <w:r w:rsidR="00066DCB">
        <w:rPr>
          <w:rFonts w:ascii="Arial" w:hAnsi="Arial" w:cs="Arial"/>
        </w:rPr>
        <w:tab/>
      </w:r>
      <w:r w:rsidR="00066DCB">
        <w:rPr>
          <w:rFonts w:ascii="Arial" w:hAnsi="Arial" w:cs="Arial"/>
        </w:rPr>
        <w:tab/>
        <w:t>1</w:t>
      </w:r>
      <w:r w:rsidR="000F32C4">
        <w:rPr>
          <w:rFonts w:ascii="Arial" w:hAnsi="Arial" w:cs="Arial"/>
        </w:rPr>
        <w:t>6</w:t>
      </w:r>
      <w:r w:rsidR="00BC3FA3">
        <w:rPr>
          <w:rFonts w:ascii="Arial" w:hAnsi="Arial" w:cs="Arial"/>
        </w:rPr>
        <w:t>:</w:t>
      </w:r>
      <w:r w:rsidR="000F32C4">
        <w:rPr>
          <w:rFonts w:ascii="Arial" w:hAnsi="Arial" w:cs="Arial"/>
        </w:rPr>
        <w:t>0</w:t>
      </w:r>
      <w:r w:rsidR="00BC3FA3">
        <w:rPr>
          <w:rFonts w:ascii="Arial" w:hAnsi="Arial" w:cs="Arial"/>
        </w:rPr>
        <w:t>0</w:t>
      </w:r>
      <w:r w:rsidRPr="000B6490">
        <w:rPr>
          <w:rFonts w:ascii="Arial" w:hAnsi="Arial" w:cs="Arial"/>
        </w:rPr>
        <w:t xml:space="preserve"> – 1</w:t>
      </w:r>
      <w:r w:rsidR="000F32C4">
        <w:rPr>
          <w:rFonts w:ascii="Arial" w:hAnsi="Arial" w:cs="Arial"/>
        </w:rPr>
        <w:t>8</w:t>
      </w:r>
      <w:r w:rsidR="00CC0AB0">
        <w:rPr>
          <w:rFonts w:ascii="Arial" w:hAnsi="Arial" w:cs="Arial"/>
        </w:rPr>
        <w:t>:</w:t>
      </w:r>
      <w:r w:rsidR="000F32C4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h</w:t>
      </w:r>
      <w:r w:rsidRPr="000B6490">
        <w:rPr>
          <w:rFonts w:ascii="Arial" w:hAnsi="Arial" w:cs="Arial"/>
        </w:rPr>
        <w:t>odin</w:t>
      </w:r>
    </w:p>
    <w:p w14:paraId="49C3F0D6" w14:textId="77777777" w:rsidR="003B3478" w:rsidRDefault="003B3478" w:rsidP="0065562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Zpřístupnění m</w:t>
      </w:r>
      <w:r w:rsidR="00066DCB">
        <w:rPr>
          <w:rFonts w:ascii="Arial" w:hAnsi="Arial" w:cs="Arial"/>
        </w:rPr>
        <w:t>ísta vystoupení pro techniku:</w:t>
      </w:r>
      <w:r w:rsidR="00066DCB">
        <w:rPr>
          <w:rFonts w:ascii="Arial" w:hAnsi="Arial" w:cs="Arial"/>
        </w:rPr>
        <w:tab/>
      </w:r>
      <w:r w:rsidR="000F32C4">
        <w:rPr>
          <w:rFonts w:ascii="Arial" w:hAnsi="Arial" w:cs="Arial"/>
        </w:rPr>
        <w:t>13</w:t>
      </w:r>
      <w:r>
        <w:rPr>
          <w:rFonts w:ascii="Arial" w:hAnsi="Arial" w:cs="Arial"/>
        </w:rPr>
        <w:t>:00 hodin</w:t>
      </w:r>
    </w:p>
    <w:p w14:paraId="7CFB0F37" w14:textId="77777777" w:rsidR="003B3478" w:rsidRDefault="003B3478" w:rsidP="00655626">
      <w:pPr>
        <w:ind w:left="360"/>
        <w:rPr>
          <w:rFonts w:ascii="Arial" w:hAnsi="Arial" w:cs="Arial"/>
        </w:rPr>
      </w:pPr>
    </w:p>
    <w:p w14:paraId="4683AA24" w14:textId="77777777" w:rsidR="003B3478" w:rsidRDefault="003B3478" w:rsidP="00C97EFB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Pořadatel se zavazuje za hudební produkci uhradit </w:t>
      </w:r>
      <w:r w:rsidRPr="00A31B9C">
        <w:rPr>
          <w:rFonts w:ascii="Arial" w:hAnsi="Arial" w:cs="Arial"/>
        </w:rPr>
        <w:t>produkci</w:t>
      </w:r>
      <w:r>
        <w:rPr>
          <w:rFonts w:ascii="Arial" w:hAnsi="Arial" w:cs="Arial"/>
        </w:rPr>
        <w:t xml:space="preserve"> odměnu ve smyslu této smlouvy</w:t>
      </w:r>
      <w:r w:rsidR="0026132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422F5FA" w14:textId="580E8802" w:rsidR="003B3478" w:rsidRPr="00986E6F" w:rsidRDefault="00986E6F" w:rsidP="00986E6F">
      <w:pPr>
        <w:numPr>
          <w:ilvl w:val="0"/>
          <w:numId w:val="1"/>
        </w:numPr>
        <w:rPr>
          <w:rFonts w:ascii="Arial" w:hAnsi="Arial" w:cs="Arial"/>
        </w:rPr>
      </w:pPr>
      <w:r w:rsidRPr="00A31B9C">
        <w:rPr>
          <w:rFonts w:ascii="Arial" w:hAnsi="Arial" w:cs="Arial"/>
        </w:rPr>
        <w:t>P</w:t>
      </w:r>
      <w:r w:rsidR="00FB4DC7">
        <w:rPr>
          <w:rFonts w:ascii="Arial" w:hAnsi="Arial" w:cs="Arial"/>
        </w:rPr>
        <w:t>rodukce</w:t>
      </w:r>
      <w:r>
        <w:rPr>
          <w:rFonts w:ascii="Arial" w:hAnsi="Arial" w:cs="Arial"/>
        </w:rPr>
        <w:t xml:space="preserve"> se z</w:t>
      </w:r>
      <w:r w:rsidR="00E86A28">
        <w:rPr>
          <w:rFonts w:ascii="Arial" w:hAnsi="Arial" w:cs="Arial"/>
        </w:rPr>
        <w:t>avazuje zajistit vlastní pódiovou</w:t>
      </w:r>
      <w:r w:rsidR="0047531B">
        <w:rPr>
          <w:rFonts w:ascii="Arial" w:hAnsi="Arial" w:cs="Arial"/>
        </w:rPr>
        <w:t>/nástrojovou</w:t>
      </w:r>
      <w:r>
        <w:rPr>
          <w:rFonts w:ascii="Arial" w:hAnsi="Arial" w:cs="Arial"/>
        </w:rPr>
        <w:t xml:space="preserve"> aparaturu</w:t>
      </w:r>
      <w:r w:rsidR="00FB4DC7">
        <w:rPr>
          <w:rFonts w:ascii="Arial" w:hAnsi="Arial" w:cs="Arial"/>
        </w:rPr>
        <w:t>.</w:t>
      </w:r>
    </w:p>
    <w:p w14:paraId="0C435BEE" w14:textId="77777777" w:rsidR="003B3478" w:rsidRDefault="003B3478" w:rsidP="00C97EF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31B9C">
        <w:rPr>
          <w:rFonts w:ascii="Arial" w:hAnsi="Arial" w:cs="Arial"/>
        </w:rPr>
        <w:lastRenderedPageBreak/>
        <w:t>Produkce</w:t>
      </w:r>
      <w:r>
        <w:rPr>
          <w:rFonts w:ascii="Arial" w:hAnsi="Arial" w:cs="Arial"/>
        </w:rPr>
        <w:t xml:space="preserve"> poskytuje své plnění z této smlouvy na vlastní náklady a odpovědnost.</w:t>
      </w:r>
    </w:p>
    <w:p w14:paraId="0F2A605A" w14:textId="77777777" w:rsidR="003B3478" w:rsidRDefault="003B3478" w:rsidP="00C97EFB">
      <w:pPr>
        <w:jc w:val="both"/>
        <w:rPr>
          <w:rFonts w:ascii="Arial" w:hAnsi="Arial" w:cs="Arial"/>
        </w:rPr>
      </w:pPr>
    </w:p>
    <w:p w14:paraId="67BF1A96" w14:textId="77777777" w:rsidR="003B3478" w:rsidRPr="00E04376" w:rsidRDefault="003B3478" w:rsidP="00713A71">
      <w:pPr>
        <w:ind w:left="354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E04376">
        <w:rPr>
          <w:rFonts w:ascii="Arial" w:hAnsi="Arial" w:cs="Arial"/>
          <w:b/>
        </w:rPr>
        <w:t>II.</w:t>
      </w:r>
    </w:p>
    <w:p w14:paraId="296BC7AE" w14:textId="77777777" w:rsidR="003B3478" w:rsidRDefault="003B3478" w:rsidP="00713A71">
      <w:pPr>
        <w:outlineLvl w:val="0"/>
        <w:rPr>
          <w:rFonts w:ascii="Arial" w:hAnsi="Arial" w:cs="Arial"/>
          <w:b/>
        </w:rPr>
      </w:pPr>
      <w:r w:rsidRPr="00E04376">
        <w:rPr>
          <w:rFonts w:ascii="Arial" w:hAnsi="Arial" w:cs="Arial"/>
          <w:b/>
        </w:rPr>
        <w:tab/>
      </w:r>
      <w:r w:rsidRPr="00E04376">
        <w:rPr>
          <w:rFonts w:ascii="Arial" w:hAnsi="Arial" w:cs="Arial"/>
          <w:b/>
        </w:rPr>
        <w:tab/>
      </w:r>
      <w:r w:rsidRPr="00E04376">
        <w:rPr>
          <w:rFonts w:ascii="Arial" w:hAnsi="Arial" w:cs="Arial"/>
          <w:b/>
        </w:rPr>
        <w:tab/>
      </w:r>
      <w:r w:rsidRPr="00E04376">
        <w:rPr>
          <w:rFonts w:ascii="Arial" w:hAnsi="Arial" w:cs="Arial"/>
          <w:b/>
        </w:rPr>
        <w:tab/>
        <w:t>Cena a platební podmínky</w:t>
      </w:r>
    </w:p>
    <w:p w14:paraId="26D83A3A" w14:textId="77777777" w:rsidR="003B3478" w:rsidRDefault="003B3478" w:rsidP="00C97EFB">
      <w:pPr>
        <w:jc w:val="both"/>
        <w:rPr>
          <w:rFonts w:ascii="Arial" w:hAnsi="Arial" w:cs="Arial"/>
          <w:b/>
        </w:rPr>
      </w:pPr>
    </w:p>
    <w:p w14:paraId="503E78A5" w14:textId="77777777" w:rsidR="003B3478" w:rsidRDefault="003B3478" w:rsidP="00C97EFB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smluvní cena bude tvořena fixní částkou a zahrnuje veškeré náklady, spojené s vystoupením, včetně ubytování a </w:t>
      </w:r>
    </w:p>
    <w:p w14:paraId="07A726EA" w14:textId="4084AAE4" w:rsidR="008019AA" w:rsidRPr="008019AA" w:rsidRDefault="003B3478" w:rsidP="008019AA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dopravy </w:t>
      </w:r>
      <w:r w:rsidRPr="007E42CE">
        <w:rPr>
          <w:rFonts w:ascii="Arial" w:hAnsi="Arial" w:cs="Arial"/>
        </w:rPr>
        <w:t>mimo autorskoprávních nároků</w:t>
      </w:r>
      <w:r w:rsidR="00A73C31">
        <w:rPr>
          <w:rFonts w:ascii="Arial" w:hAnsi="Arial" w:cs="Arial"/>
        </w:rPr>
        <w:t xml:space="preserve"> OSA</w:t>
      </w:r>
      <w:r w:rsidR="008019AA">
        <w:rPr>
          <w:rFonts w:ascii="Arial" w:hAnsi="Arial" w:cs="Arial"/>
        </w:rPr>
        <w:t xml:space="preserve">. </w:t>
      </w:r>
    </w:p>
    <w:p w14:paraId="328C91BC" w14:textId="77777777" w:rsidR="003B3478" w:rsidRDefault="003B3478" w:rsidP="00C97EFB">
      <w:pPr>
        <w:ind w:left="720"/>
        <w:jc w:val="both"/>
        <w:rPr>
          <w:rFonts w:ascii="Arial" w:hAnsi="Arial" w:cs="Arial"/>
        </w:rPr>
      </w:pPr>
    </w:p>
    <w:p w14:paraId="55BFB203" w14:textId="133820E7" w:rsidR="003B3478" w:rsidRPr="0047531B" w:rsidRDefault="003B3478" w:rsidP="0047531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Pevná odměna za vystoupení a uskutečnění plnění dle Čl. I., bodu </w:t>
      </w:r>
      <w:smartTag w:uri="urn:schemas-microsoft-com:office:smarttags" w:element="metricconverter">
        <w:smartTagPr>
          <w:attr w:name="ProductID" w:val="1. a"/>
        </w:smartTagPr>
        <w:r>
          <w:rPr>
            <w:rFonts w:ascii="Arial" w:hAnsi="Arial" w:cs="Arial"/>
          </w:rPr>
          <w:t>1. a</w:t>
        </w:r>
      </w:smartTag>
      <w:r>
        <w:rPr>
          <w:rFonts w:ascii="Arial" w:hAnsi="Arial" w:cs="Arial"/>
        </w:rPr>
        <w:t xml:space="preserve"> 2. tét</w:t>
      </w:r>
      <w:r w:rsidR="00E95EF5">
        <w:rPr>
          <w:rFonts w:ascii="Arial" w:hAnsi="Arial" w:cs="Arial"/>
        </w:rPr>
        <w:t xml:space="preserve">o smlouvy je stanovena </w:t>
      </w:r>
      <w:r w:rsidR="00084276">
        <w:rPr>
          <w:rFonts w:ascii="Arial" w:hAnsi="Arial" w:cs="Arial"/>
        </w:rPr>
        <w:t>Kč</w:t>
      </w:r>
      <w:r w:rsidR="00800938">
        <w:rPr>
          <w:rFonts w:ascii="Arial" w:hAnsi="Arial" w:cs="Arial"/>
        </w:rPr>
        <w:t xml:space="preserve"> </w:t>
      </w:r>
      <w:r w:rsidR="0047531B">
        <w:rPr>
          <w:rFonts w:ascii="Arial" w:hAnsi="Arial" w:cs="Arial"/>
        </w:rPr>
        <w:t>120.000, -</w:t>
      </w:r>
      <w:r w:rsidR="00B73F39">
        <w:rPr>
          <w:rFonts w:ascii="Arial" w:hAnsi="Arial" w:cs="Arial"/>
        </w:rPr>
        <w:t xml:space="preserve"> </w:t>
      </w:r>
      <w:proofErr w:type="gramStart"/>
      <w:r w:rsidR="00B73F39">
        <w:rPr>
          <w:rFonts w:ascii="Arial" w:hAnsi="Arial" w:cs="Arial"/>
        </w:rPr>
        <w:t>Kč</w:t>
      </w:r>
      <w:r w:rsidR="0047531B">
        <w:rPr>
          <w:rFonts w:ascii="Arial" w:hAnsi="Arial" w:cs="Arial"/>
        </w:rPr>
        <w:t xml:space="preserve"> </w:t>
      </w:r>
      <w:r w:rsidR="00DE3351" w:rsidRPr="0047531B">
        <w:rPr>
          <w:rFonts w:ascii="Arial" w:hAnsi="Arial" w:cs="Arial"/>
        </w:rPr>
        <w:t xml:space="preserve"> </w:t>
      </w:r>
      <w:r w:rsidR="0047531B">
        <w:rPr>
          <w:rFonts w:ascii="Arial" w:hAnsi="Arial" w:cs="Arial"/>
        </w:rPr>
        <w:t>(</w:t>
      </w:r>
      <w:proofErr w:type="gramEnd"/>
      <w:r w:rsidRPr="0047531B">
        <w:rPr>
          <w:rFonts w:ascii="Arial" w:hAnsi="Arial" w:cs="Arial"/>
        </w:rPr>
        <w:t>slovy:</w:t>
      </w:r>
      <w:r w:rsidR="00FB4DC7" w:rsidRPr="0047531B">
        <w:rPr>
          <w:rFonts w:ascii="Arial" w:hAnsi="Arial" w:cs="Arial"/>
        </w:rPr>
        <w:t xml:space="preserve"> </w:t>
      </w:r>
      <w:r w:rsidR="00A457DA" w:rsidRPr="0047531B">
        <w:rPr>
          <w:rFonts w:ascii="Arial" w:hAnsi="Arial" w:cs="Arial"/>
        </w:rPr>
        <w:t>sto d</w:t>
      </w:r>
      <w:r w:rsidR="0047531B" w:rsidRPr="0047531B">
        <w:rPr>
          <w:rFonts w:ascii="Arial" w:hAnsi="Arial" w:cs="Arial"/>
        </w:rPr>
        <w:t>vacet</w:t>
      </w:r>
      <w:r w:rsidR="00A457DA" w:rsidRPr="0047531B">
        <w:rPr>
          <w:rFonts w:ascii="Arial" w:hAnsi="Arial" w:cs="Arial"/>
        </w:rPr>
        <w:t xml:space="preserve"> </w:t>
      </w:r>
      <w:r w:rsidR="008019AA" w:rsidRPr="0047531B">
        <w:rPr>
          <w:rFonts w:ascii="Arial" w:hAnsi="Arial" w:cs="Arial"/>
        </w:rPr>
        <w:t>tisíc korun českých</w:t>
      </w:r>
      <w:r w:rsidRPr="0047531B">
        <w:rPr>
          <w:rFonts w:ascii="Arial" w:hAnsi="Arial" w:cs="Arial"/>
        </w:rPr>
        <w:t>).</w:t>
      </w:r>
    </w:p>
    <w:p w14:paraId="22122962" w14:textId="77777777" w:rsidR="0047531B" w:rsidRPr="00EB340B" w:rsidRDefault="0047531B" w:rsidP="0047531B">
      <w:pPr>
        <w:ind w:left="1440"/>
        <w:jc w:val="both"/>
        <w:rPr>
          <w:rFonts w:ascii="Arial" w:hAnsi="Arial" w:cs="Arial"/>
        </w:rPr>
      </w:pPr>
    </w:p>
    <w:p w14:paraId="2DCA50B2" w14:textId="77777777" w:rsidR="0047531B" w:rsidRPr="002139A4" w:rsidRDefault="0047531B" w:rsidP="0047531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jc w:val="both"/>
        <w:rPr>
          <w:rFonts w:ascii="Arial" w:hAnsi="Arial"/>
        </w:rPr>
      </w:pPr>
      <w:bookmarkStart w:id="0" w:name="_Hlk104460810"/>
      <w:r>
        <w:rPr>
          <w:rFonts w:ascii="Arial" w:hAnsi="Arial"/>
        </w:rPr>
        <w:t xml:space="preserve">Odměnu uvedenou v bodě 1. tohoto článku je pořadatel povinen zaplatit produkci na základě vystavené </w:t>
      </w:r>
      <w:proofErr w:type="spellStart"/>
      <w:r>
        <w:rPr>
          <w:rFonts w:ascii="Arial" w:hAnsi="Arial"/>
          <w:lang w:val="de-DE"/>
        </w:rPr>
        <w:t>faktury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po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provedení</w:t>
      </w:r>
      <w:proofErr w:type="spellEnd"/>
      <w:r>
        <w:rPr>
          <w:rFonts w:ascii="Arial" w:hAnsi="Arial"/>
          <w:lang w:val="de-DE"/>
        </w:rPr>
        <w:t xml:space="preserve"> </w:t>
      </w:r>
      <w:proofErr w:type="spellStart"/>
      <w:r>
        <w:rPr>
          <w:rFonts w:ascii="Arial" w:hAnsi="Arial"/>
          <w:lang w:val="de-DE"/>
        </w:rPr>
        <w:t>představení</w:t>
      </w:r>
      <w:proofErr w:type="spellEnd"/>
      <w:r>
        <w:rPr>
          <w:rFonts w:ascii="Arial" w:hAnsi="Arial"/>
          <w:lang w:val="de-DE"/>
        </w:rPr>
        <w:t>.</w:t>
      </w:r>
      <w:r>
        <w:rPr>
          <w:rFonts w:ascii="Arial" w:hAnsi="Arial"/>
        </w:rPr>
        <w:t xml:space="preserve"> </w:t>
      </w:r>
      <w:r w:rsidRPr="002139A4">
        <w:rPr>
          <w:rFonts w:ascii="Arial" w:hAnsi="Arial"/>
        </w:rPr>
        <w:t>Datum splatnosti faktur bude minimálně 14 dn</w:t>
      </w:r>
      <w:r>
        <w:rPr>
          <w:rFonts w:ascii="Arial" w:hAnsi="Arial"/>
        </w:rPr>
        <w:t>ů</w:t>
      </w:r>
      <w:r w:rsidRPr="002139A4">
        <w:rPr>
          <w:rFonts w:ascii="Arial" w:hAnsi="Arial"/>
        </w:rPr>
        <w:t xml:space="preserve"> od data doručení faktury pořadateli</w:t>
      </w:r>
      <w:r>
        <w:rPr>
          <w:rFonts w:ascii="Arial" w:hAnsi="Arial"/>
        </w:rPr>
        <w:t xml:space="preserve">, na účet uvedený v záhlaví této smlouvy. </w:t>
      </w:r>
      <w:r w:rsidRPr="002139A4">
        <w:rPr>
          <w:rFonts w:ascii="Arial" w:hAnsi="Arial"/>
        </w:rPr>
        <w:t>Odměna se považuje za uhrazenou v </w:t>
      </w:r>
      <w:r w:rsidRPr="006C6406">
        <w:rPr>
          <w:rFonts w:ascii="Arial" w:hAnsi="Arial"/>
        </w:rPr>
        <w:t>den p</w:t>
      </w:r>
      <w:r w:rsidRPr="002139A4">
        <w:rPr>
          <w:rFonts w:ascii="Arial" w:hAnsi="Arial"/>
        </w:rPr>
        <w:t>řipsání finančních prostředků na bankovní účet produkce.</w:t>
      </w:r>
    </w:p>
    <w:p w14:paraId="45868A11" w14:textId="77777777" w:rsidR="0047531B" w:rsidRPr="003A727D" w:rsidRDefault="0047531B" w:rsidP="0047531B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Produkce </w:t>
      </w:r>
      <w:r w:rsidRPr="003A727D">
        <w:rPr>
          <w:rFonts w:ascii="Arial" w:hAnsi="Arial" w:cs="Arial"/>
        </w:rPr>
        <w:t>není plátcem DPH. V případě, že by se stal</w:t>
      </w:r>
      <w:r>
        <w:rPr>
          <w:rFonts w:ascii="Arial" w:hAnsi="Arial" w:cs="Arial"/>
        </w:rPr>
        <w:t>a</w:t>
      </w:r>
      <w:r w:rsidRPr="003A727D">
        <w:rPr>
          <w:rFonts w:ascii="Arial" w:hAnsi="Arial" w:cs="Arial"/>
        </w:rPr>
        <w:t xml:space="preserve"> plátcem DPH, bude částka sjednaná za představení specifikované v čl. I</w:t>
      </w:r>
      <w:r>
        <w:rPr>
          <w:rFonts w:ascii="Arial" w:hAnsi="Arial" w:cs="Arial"/>
        </w:rPr>
        <w:t>I</w:t>
      </w:r>
      <w:r w:rsidRPr="003A727D">
        <w:rPr>
          <w:rFonts w:ascii="Arial" w:hAnsi="Arial" w:cs="Arial"/>
        </w:rPr>
        <w:t xml:space="preserve"> bodě 1 považována za částku včetně DPH</w:t>
      </w:r>
    </w:p>
    <w:bookmarkEnd w:id="0"/>
    <w:p w14:paraId="556B7A01" w14:textId="77777777" w:rsidR="0047531B" w:rsidRDefault="0047531B" w:rsidP="0047531B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Tržby z prodeje vstupenek na výše uvedený koncert </w:t>
      </w:r>
      <w:r w:rsidRPr="00AD763D">
        <w:rPr>
          <w:rFonts w:ascii="Arial" w:hAnsi="Arial" w:cs="Arial"/>
        </w:rPr>
        <w:t>náleží pořadateli.</w:t>
      </w:r>
    </w:p>
    <w:p w14:paraId="17344B50" w14:textId="10046778" w:rsidR="0047531B" w:rsidRDefault="0047531B" w:rsidP="0047531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282BBE">
        <w:rPr>
          <w:rFonts w:ascii="Arial" w:hAnsi="Arial" w:cs="Arial"/>
        </w:rPr>
        <w:t xml:space="preserve">Produkci </w:t>
      </w:r>
      <w:r>
        <w:rPr>
          <w:rFonts w:ascii="Arial" w:hAnsi="Arial" w:cs="Arial"/>
        </w:rPr>
        <w:t xml:space="preserve">náleží </w:t>
      </w:r>
      <w:r w:rsidR="00112824">
        <w:rPr>
          <w:rFonts w:ascii="Arial" w:hAnsi="Arial" w:cs="Arial"/>
        </w:rPr>
        <w:t>16</w:t>
      </w:r>
      <w:r w:rsidRPr="00361C1C">
        <w:rPr>
          <w:rFonts w:ascii="Arial" w:hAnsi="Arial" w:cs="Arial"/>
        </w:rPr>
        <w:t xml:space="preserve"> KS</w:t>
      </w:r>
      <w:r>
        <w:rPr>
          <w:rFonts w:ascii="Arial" w:hAnsi="Arial" w:cs="Arial"/>
        </w:rPr>
        <w:t xml:space="preserve"> volných vstupenek na předmětný koncert</w:t>
      </w:r>
      <w:r w:rsidRPr="00986EC1">
        <w:rPr>
          <w:rFonts w:ascii="Arial" w:hAnsi="Arial" w:cs="Arial"/>
        </w:rPr>
        <w:t>.</w:t>
      </w:r>
    </w:p>
    <w:p w14:paraId="4C39F276" w14:textId="77777777" w:rsidR="0047531B" w:rsidRPr="00656328" w:rsidRDefault="0047531B" w:rsidP="0047531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094696">
        <w:rPr>
          <w:rFonts w:ascii="Arial" w:hAnsi="Arial" w:cs="Arial"/>
        </w:rPr>
        <w:t>Pořadatel dále uhradí</w:t>
      </w:r>
      <w:r>
        <w:rPr>
          <w:rFonts w:ascii="Arial" w:hAnsi="Arial" w:cs="Arial"/>
        </w:rPr>
        <w:t xml:space="preserve"> </w:t>
      </w:r>
      <w:r w:rsidRPr="00094696">
        <w:rPr>
          <w:rFonts w:ascii="Arial" w:hAnsi="Arial" w:cs="Arial"/>
        </w:rPr>
        <w:t>OSA autorské</w:t>
      </w:r>
      <w:r>
        <w:rPr>
          <w:rFonts w:ascii="Arial" w:hAnsi="Arial" w:cs="Arial"/>
        </w:rPr>
        <w:t xml:space="preserve"> odměny</w:t>
      </w:r>
      <w:r w:rsidRPr="00094696">
        <w:rPr>
          <w:rFonts w:ascii="Arial" w:hAnsi="Arial" w:cs="Arial"/>
        </w:rPr>
        <w:t>, a to na základě samostatné smlouvy mezi pořadatelem a OSA.</w:t>
      </w:r>
    </w:p>
    <w:p w14:paraId="3847FAB4" w14:textId="77777777" w:rsidR="00250D92" w:rsidRDefault="00250D92" w:rsidP="0068342F">
      <w:pPr>
        <w:pStyle w:val="Odstavecseseznamem"/>
      </w:pPr>
    </w:p>
    <w:p w14:paraId="7AD72CC5" w14:textId="77777777" w:rsidR="00EB4F2B" w:rsidRPr="00094696" w:rsidRDefault="00EB4F2B" w:rsidP="00EB4F2B">
      <w:pPr>
        <w:ind w:left="720"/>
        <w:jc w:val="both"/>
        <w:rPr>
          <w:rFonts w:ascii="Arial" w:hAnsi="Arial" w:cs="Arial"/>
        </w:rPr>
      </w:pPr>
    </w:p>
    <w:p w14:paraId="2BDD72DC" w14:textId="77777777" w:rsidR="003B3478" w:rsidRDefault="003B3478" w:rsidP="00713A71">
      <w:pPr>
        <w:ind w:left="354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III.</w:t>
      </w:r>
    </w:p>
    <w:p w14:paraId="698C2DF9" w14:textId="77777777" w:rsidR="003B3478" w:rsidRDefault="003B3478" w:rsidP="00713A71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Povinnosti smluvních stran</w:t>
      </w:r>
    </w:p>
    <w:p w14:paraId="41CC914F" w14:textId="77777777" w:rsidR="003B3478" w:rsidRDefault="003B3478" w:rsidP="00655626">
      <w:pPr>
        <w:rPr>
          <w:rFonts w:ascii="Arial" w:hAnsi="Arial" w:cs="Arial"/>
          <w:b/>
        </w:rPr>
      </w:pPr>
    </w:p>
    <w:p w14:paraId="5FEF5418" w14:textId="77777777" w:rsidR="003B3478" w:rsidRPr="00AB68B2" w:rsidRDefault="003B3478" w:rsidP="00655626">
      <w:pPr>
        <w:numPr>
          <w:ilvl w:val="0"/>
          <w:numId w:val="3"/>
        </w:numPr>
        <w:rPr>
          <w:rFonts w:ascii="Arial" w:hAnsi="Arial" w:cs="Arial"/>
          <w:u w:val="single"/>
        </w:rPr>
      </w:pPr>
      <w:r w:rsidRPr="00AB68B2">
        <w:rPr>
          <w:rFonts w:ascii="Arial" w:hAnsi="Arial" w:cs="Arial"/>
          <w:u w:val="single"/>
        </w:rPr>
        <w:t>Povinnosti pořadatele:</w:t>
      </w:r>
    </w:p>
    <w:p w14:paraId="7B7A1919" w14:textId="2FA20DAD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Pořadatel zajistí organizační a technické podmínky pro provedení </w:t>
      </w:r>
      <w:r w:rsidRPr="00361C1C">
        <w:rPr>
          <w:rFonts w:ascii="Arial" w:hAnsi="Arial" w:cs="Arial"/>
        </w:rPr>
        <w:t>koncertu</w:t>
      </w:r>
      <w:r w:rsidR="00E86A28" w:rsidRPr="00361C1C">
        <w:rPr>
          <w:rFonts w:ascii="Arial" w:hAnsi="Arial" w:cs="Arial"/>
        </w:rPr>
        <w:t xml:space="preserve"> vč. ozvučení a osvětlení</w:t>
      </w:r>
      <w:r w:rsidR="00112824">
        <w:rPr>
          <w:rFonts w:ascii="Arial" w:hAnsi="Arial" w:cs="Arial"/>
        </w:rPr>
        <w:t xml:space="preserve"> – dle technického </w:t>
      </w:r>
      <w:proofErr w:type="spellStart"/>
      <w:r w:rsidR="00112824">
        <w:rPr>
          <w:rFonts w:ascii="Arial" w:hAnsi="Arial" w:cs="Arial"/>
        </w:rPr>
        <w:t>rideru</w:t>
      </w:r>
      <w:proofErr w:type="spellEnd"/>
      <w:r w:rsidR="00112824">
        <w:rPr>
          <w:rFonts w:ascii="Arial" w:hAnsi="Arial" w:cs="Arial"/>
        </w:rPr>
        <w:t xml:space="preserve"> skupiny</w:t>
      </w:r>
    </w:p>
    <w:p w14:paraId="1621C201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Umožní parkování za účelem vyložení a naložení techniky, potřebné pro realizaci koncertu </w:t>
      </w:r>
      <w:r w:rsidRPr="000B6490">
        <w:rPr>
          <w:rFonts w:ascii="Arial" w:hAnsi="Arial" w:cs="Arial"/>
        </w:rPr>
        <w:t>(vč. parkování během koncertu)</w:t>
      </w:r>
    </w:p>
    <w:p w14:paraId="281C65D3" w14:textId="08374363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Zajistí zázemí</w:t>
      </w:r>
      <w:r w:rsidR="00FE0EA9">
        <w:rPr>
          <w:rFonts w:ascii="Arial" w:hAnsi="Arial" w:cs="Arial"/>
        </w:rPr>
        <w:t xml:space="preserve"> pro </w:t>
      </w:r>
      <w:r w:rsidR="00A457DA">
        <w:rPr>
          <w:rFonts w:ascii="Arial" w:hAnsi="Arial" w:cs="Arial"/>
        </w:rPr>
        <w:t>15</w:t>
      </w:r>
      <w:r w:rsidR="008019AA">
        <w:rPr>
          <w:rFonts w:ascii="Arial" w:hAnsi="Arial" w:cs="Arial"/>
        </w:rPr>
        <w:t xml:space="preserve"> </w:t>
      </w:r>
      <w:r w:rsidR="00241C3C" w:rsidRPr="00361C1C">
        <w:rPr>
          <w:rFonts w:ascii="Arial" w:hAnsi="Arial" w:cs="Arial"/>
        </w:rPr>
        <w:t>osob</w:t>
      </w:r>
      <w:r w:rsidR="00241C3C">
        <w:rPr>
          <w:rFonts w:ascii="Arial" w:hAnsi="Arial" w:cs="Arial"/>
        </w:rPr>
        <w:t xml:space="preserve"> (šatny a catering, respektive jídlo a pití)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org</w:t>
      </w:r>
      <w:proofErr w:type="spellEnd"/>
      <w:r>
        <w:rPr>
          <w:rFonts w:ascii="Arial" w:hAnsi="Arial" w:cs="Arial"/>
        </w:rPr>
        <w:t>. a tech. podmínky pro zvukovou (technickou) zkoušku a pro vystoupení</w:t>
      </w:r>
    </w:p>
    <w:p w14:paraId="647B11BD" w14:textId="77777777" w:rsidR="003B3478" w:rsidRPr="00986EC1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  <w:color w:val="000000"/>
          <w:lang w:val="sk-SK"/>
        </w:rPr>
      </w:pPr>
      <w:proofErr w:type="spellStart"/>
      <w:r w:rsidRPr="00986EC1">
        <w:rPr>
          <w:rFonts w:ascii="Arial" w:hAnsi="Arial" w:cs="Arial"/>
          <w:color w:val="000000"/>
          <w:lang w:val="sk-SK"/>
        </w:rPr>
        <w:t>Pořadatel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je </w:t>
      </w:r>
      <w:proofErr w:type="spellStart"/>
      <w:r w:rsidRPr="00986EC1">
        <w:rPr>
          <w:rFonts w:ascii="Arial" w:hAnsi="Arial" w:cs="Arial"/>
          <w:color w:val="000000"/>
          <w:lang w:val="sk-SK"/>
        </w:rPr>
        <w:t>oprávněn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pořádat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koncerty za podpory </w:t>
      </w:r>
      <w:proofErr w:type="spellStart"/>
      <w:r w:rsidRPr="00986EC1">
        <w:rPr>
          <w:rFonts w:ascii="Arial" w:hAnsi="Arial" w:cs="Arial"/>
          <w:color w:val="000000"/>
          <w:lang w:val="sk-SK"/>
        </w:rPr>
        <w:t>vlastních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sponzorů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. Na </w:t>
      </w:r>
      <w:proofErr w:type="spellStart"/>
      <w:r w:rsidRPr="00986EC1">
        <w:rPr>
          <w:rFonts w:ascii="Arial" w:hAnsi="Arial" w:cs="Arial"/>
          <w:color w:val="000000"/>
          <w:lang w:val="sk-SK"/>
        </w:rPr>
        <w:t>propagaci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jakýchkoliv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případných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partnerů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pořadatele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je </w:t>
      </w:r>
      <w:proofErr w:type="spellStart"/>
      <w:r w:rsidRPr="00986EC1">
        <w:rPr>
          <w:rFonts w:ascii="Arial" w:hAnsi="Arial" w:cs="Arial"/>
          <w:color w:val="000000"/>
          <w:lang w:val="sk-SK"/>
        </w:rPr>
        <w:t>pořadatel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oprávněn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umístit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jejich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reklamu v </w:t>
      </w:r>
      <w:proofErr w:type="spellStart"/>
      <w:r w:rsidRPr="00986EC1">
        <w:rPr>
          <w:rFonts w:ascii="Arial" w:hAnsi="Arial" w:cs="Arial"/>
          <w:color w:val="000000"/>
          <w:lang w:val="sk-SK"/>
        </w:rPr>
        <w:t>místě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konání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koncertu s </w:t>
      </w:r>
      <w:proofErr w:type="spellStart"/>
      <w:r w:rsidRPr="00986EC1">
        <w:rPr>
          <w:rFonts w:ascii="Arial" w:hAnsi="Arial" w:cs="Arial"/>
          <w:color w:val="000000"/>
          <w:lang w:val="sk-SK"/>
        </w:rPr>
        <w:t>výjimkou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pódia a </w:t>
      </w:r>
      <w:proofErr w:type="spellStart"/>
      <w:r w:rsidRPr="00986EC1">
        <w:rPr>
          <w:rFonts w:ascii="Arial" w:hAnsi="Arial" w:cs="Arial"/>
          <w:color w:val="000000"/>
          <w:lang w:val="sk-SK"/>
        </w:rPr>
        <w:t>bezprostředně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přilehlých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Pr="00986EC1">
        <w:rPr>
          <w:rFonts w:ascii="Arial" w:hAnsi="Arial" w:cs="Arial"/>
          <w:color w:val="000000"/>
          <w:lang w:val="sk-SK"/>
        </w:rPr>
        <w:t>ploch</w:t>
      </w:r>
      <w:proofErr w:type="spellEnd"/>
      <w:r w:rsidRPr="00986EC1">
        <w:rPr>
          <w:rFonts w:ascii="Arial" w:hAnsi="Arial" w:cs="Arial"/>
          <w:color w:val="000000"/>
          <w:lang w:val="sk-SK"/>
        </w:rPr>
        <w:t xml:space="preserve"> pódia (</w:t>
      </w:r>
      <w:r w:rsidRPr="00986EC1">
        <w:rPr>
          <w:rFonts w:ascii="Arial" w:hAnsi="Arial" w:cs="Arial"/>
          <w:color w:val="000000"/>
        </w:rPr>
        <w:t>v těchto prostorách Pořadatel není oprávněn umístit žádná reklamní loga, slogany ani jiné formy reklamy</w:t>
      </w:r>
      <w:r w:rsidRPr="00986EC1">
        <w:rPr>
          <w:rFonts w:ascii="Arial" w:hAnsi="Arial" w:cs="Arial"/>
          <w:color w:val="000000"/>
          <w:lang w:val="sk-SK"/>
        </w:rPr>
        <w:t xml:space="preserve">). </w:t>
      </w:r>
      <w:proofErr w:type="spellStart"/>
      <w:r w:rsidR="00241C3C">
        <w:rPr>
          <w:rFonts w:ascii="Arial" w:hAnsi="Arial" w:cs="Arial"/>
          <w:color w:val="000000"/>
          <w:lang w:val="sk-SK"/>
        </w:rPr>
        <w:t>Stejné</w:t>
      </w:r>
      <w:proofErr w:type="spellEnd"/>
      <w:r w:rsidR="00241C3C">
        <w:rPr>
          <w:rFonts w:ascii="Arial" w:hAnsi="Arial" w:cs="Arial"/>
          <w:color w:val="000000"/>
          <w:lang w:val="sk-SK"/>
        </w:rPr>
        <w:t xml:space="preserve"> právo náleží po </w:t>
      </w:r>
      <w:proofErr w:type="spellStart"/>
      <w:r w:rsidR="00241C3C">
        <w:rPr>
          <w:rFonts w:ascii="Arial" w:hAnsi="Arial" w:cs="Arial"/>
          <w:color w:val="000000"/>
          <w:lang w:val="sk-SK"/>
        </w:rPr>
        <w:t>vzájemné</w:t>
      </w:r>
      <w:proofErr w:type="spellEnd"/>
      <w:r w:rsidR="00241C3C">
        <w:rPr>
          <w:rFonts w:ascii="Arial" w:hAnsi="Arial" w:cs="Arial"/>
          <w:color w:val="000000"/>
          <w:lang w:val="sk-SK"/>
        </w:rPr>
        <w:t xml:space="preserve"> </w:t>
      </w:r>
      <w:proofErr w:type="spellStart"/>
      <w:r w:rsidR="00241C3C">
        <w:rPr>
          <w:rFonts w:ascii="Arial" w:hAnsi="Arial" w:cs="Arial"/>
          <w:color w:val="000000"/>
          <w:lang w:val="sk-SK"/>
        </w:rPr>
        <w:t>dohodě</w:t>
      </w:r>
      <w:proofErr w:type="spellEnd"/>
      <w:r w:rsidR="00241C3C">
        <w:rPr>
          <w:rFonts w:ascii="Arial" w:hAnsi="Arial" w:cs="Arial"/>
          <w:color w:val="000000"/>
          <w:lang w:val="sk-SK"/>
        </w:rPr>
        <w:t xml:space="preserve"> i </w:t>
      </w:r>
      <w:proofErr w:type="spellStart"/>
      <w:r w:rsidR="00241C3C">
        <w:rPr>
          <w:rFonts w:ascii="Arial" w:hAnsi="Arial" w:cs="Arial"/>
          <w:color w:val="000000"/>
          <w:lang w:val="sk-SK"/>
        </w:rPr>
        <w:t>Produkci</w:t>
      </w:r>
      <w:proofErr w:type="spellEnd"/>
      <w:r w:rsidR="00241C3C">
        <w:rPr>
          <w:rFonts w:ascii="Arial" w:hAnsi="Arial" w:cs="Arial"/>
          <w:color w:val="000000"/>
          <w:lang w:val="sk-SK"/>
        </w:rPr>
        <w:t>. V </w:t>
      </w:r>
      <w:proofErr w:type="spellStart"/>
      <w:r w:rsidR="00241C3C">
        <w:rPr>
          <w:rFonts w:ascii="Arial" w:hAnsi="Arial" w:cs="Arial"/>
          <w:color w:val="000000"/>
          <w:lang w:val="sk-SK"/>
        </w:rPr>
        <w:t>případě</w:t>
      </w:r>
      <w:proofErr w:type="spellEnd"/>
      <w:r w:rsidR="00241C3C">
        <w:rPr>
          <w:rFonts w:ascii="Arial" w:hAnsi="Arial" w:cs="Arial"/>
          <w:color w:val="000000"/>
          <w:lang w:val="sk-SK"/>
        </w:rPr>
        <w:t xml:space="preserve"> užití log</w:t>
      </w:r>
      <w:r w:rsidR="00587D36">
        <w:rPr>
          <w:rFonts w:ascii="Arial" w:hAnsi="Arial" w:cs="Arial"/>
          <w:color w:val="000000"/>
          <w:lang w:val="sk-SK"/>
        </w:rPr>
        <w:t xml:space="preserve"> v </w:t>
      </w:r>
      <w:proofErr w:type="spellStart"/>
      <w:r w:rsidR="00587D36">
        <w:rPr>
          <w:rFonts w:ascii="Arial" w:hAnsi="Arial" w:cs="Arial"/>
          <w:color w:val="000000"/>
          <w:lang w:val="sk-SK"/>
        </w:rPr>
        <w:t>grafice</w:t>
      </w:r>
      <w:proofErr w:type="spellEnd"/>
      <w:r w:rsidR="00587D36">
        <w:rPr>
          <w:rFonts w:ascii="Arial" w:hAnsi="Arial" w:cs="Arial"/>
          <w:color w:val="000000"/>
          <w:lang w:val="sk-SK"/>
        </w:rPr>
        <w:t xml:space="preserve"> koncertu s fotografií</w:t>
      </w:r>
      <w:r w:rsidR="00241C3C">
        <w:rPr>
          <w:rFonts w:ascii="Arial" w:hAnsi="Arial" w:cs="Arial"/>
          <w:color w:val="000000"/>
          <w:lang w:val="sk-SK"/>
        </w:rPr>
        <w:t xml:space="preserve"> interpreta </w:t>
      </w:r>
      <w:proofErr w:type="spellStart"/>
      <w:r w:rsidR="00587D36">
        <w:rPr>
          <w:rFonts w:ascii="Arial" w:hAnsi="Arial" w:cs="Arial"/>
          <w:color w:val="000000"/>
          <w:lang w:val="sk-SK"/>
        </w:rPr>
        <w:t>Pořadatelem</w:t>
      </w:r>
      <w:proofErr w:type="spellEnd"/>
      <w:r w:rsidR="00587D36">
        <w:rPr>
          <w:rFonts w:ascii="Arial" w:hAnsi="Arial" w:cs="Arial"/>
          <w:color w:val="000000"/>
          <w:lang w:val="sk-SK"/>
        </w:rPr>
        <w:t xml:space="preserve"> </w:t>
      </w:r>
      <w:r w:rsidR="00241C3C">
        <w:rPr>
          <w:rFonts w:ascii="Arial" w:hAnsi="Arial" w:cs="Arial"/>
          <w:color w:val="000000"/>
          <w:lang w:val="sk-SK"/>
        </w:rPr>
        <w:t xml:space="preserve">musí </w:t>
      </w:r>
      <w:proofErr w:type="spellStart"/>
      <w:r w:rsidR="00241C3C">
        <w:rPr>
          <w:rFonts w:ascii="Arial" w:hAnsi="Arial" w:cs="Arial"/>
          <w:color w:val="000000"/>
          <w:lang w:val="sk-SK"/>
        </w:rPr>
        <w:t>dojít</w:t>
      </w:r>
      <w:proofErr w:type="spellEnd"/>
      <w:r w:rsidR="00241C3C">
        <w:rPr>
          <w:rFonts w:ascii="Arial" w:hAnsi="Arial" w:cs="Arial"/>
          <w:color w:val="000000"/>
          <w:lang w:val="sk-SK"/>
        </w:rPr>
        <w:t xml:space="preserve"> </w:t>
      </w:r>
      <w:r w:rsidR="00587D36">
        <w:rPr>
          <w:rFonts w:ascii="Arial" w:hAnsi="Arial" w:cs="Arial"/>
          <w:color w:val="000000"/>
          <w:lang w:val="sk-SK"/>
        </w:rPr>
        <w:t>k </w:t>
      </w:r>
      <w:proofErr w:type="spellStart"/>
      <w:r w:rsidR="00587D36">
        <w:rPr>
          <w:rFonts w:ascii="Arial" w:hAnsi="Arial" w:cs="Arial"/>
          <w:color w:val="000000"/>
          <w:lang w:val="sk-SK"/>
        </w:rPr>
        <w:t>souhlasu</w:t>
      </w:r>
      <w:proofErr w:type="spellEnd"/>
      <w:r w:rsidR="00587D36">
        <w:rPr>
          <w:rFonts w:ascii="Arial" w:hAnsi="Arial" w:cs="Arial"/>
          <w:color w:val="000000"/>
          <w:lang w:val="sk-SK"/>
        </w:rPr>
        <w:t xml:space="preserve"> Produkce formou e-mailu.</w:t>
      </w:r>
    </w:p>
    <w:p w14:paraId="60646171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Pořadatel se zavazuje zajistit, aby nikdo z osob, přítomných na vystoupení, nepořizoval </w:t>
      </w:r>
      <w:r w:rsidRPr="00AB68B2">
        <w:rPr>
          <w:rFonts w:ascii="Arial" w:hAnsi="Arial" w:cs="Arial"/>
          <w:b/>
        </w:rPr>
        <w:t xml:space="preserve">profesionální zvukový, obrazový nebo zvukově-obrazový záznam </w:t>
      </w:r>
      <w:r>
        <w:rPr>
          <w:rFonts w:ascii="Arial" w:hAnsi="Arial" w:cs="Arial"/>
        </w:rPr>
        <w:t xml:space="preserve">z vystoupení, nebo záznam jakéhokoli uměleckého výkonu, realizovaného v souvislosti s vystoupením, ani </w:t>
      </w:r>
      <w:r>
        <w:rPr>
          <w:rFonts w:ascii="Arial" w:hAnsi="Arial" w:cs="Arial"/>
        </w:rPr>
        <w:lastRenderedPageBreak/>
        <w:t xml:space="preserve">žádné obrazové snímky </w:t>
      </w:r>
      <w:r w:rsidRPr="00AB68B2">
        <w:rPr>
          <w:rFonts w:ascii="Arial" w:hAnsi="Arial" w:cs="Arial"/>
          <w:b/>
        </w:rPr>
        <w:t xml:space="preserve">(profesionální fotografie), </w:t>
      </w:r>
      <w:r>
        <w:rPr>
          <w:rFonts w:ascii="Arial" w:hAnsi="Arial" w:cs="Arial"/>
        </w:rPr>
        <w:t xml:space="preserve">či zachycení projevů osobní povahy účinkujících vyjma akreditovaných novinářů (pouze pro zpravodajské účely) a pořadatele (pouze pro vlastní nekomerční a vnitřní potřeby), vždy však pouze po předchozím souhlasu </w:t>
      </w:r>
      <w:r w:rsidRPr="00986EC1">
        <w:rPr>
          <w:rFonts w:ascii="Arial" w:hAnsi="Arial" w:cs="Arial"/>
        </w:rPr>
        <w:t>produkce.</w:t>
      </w:r>
    </w:p>
    <w:p w14:paraId="05FB0778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Prezentaci obvyklou při obdobných typech vystoupení, tj. v regionálním tisku, rádiích, aj. přes PR oddělení Národního divadla Brno.</w:t>
      </w:r>
    </w:p>
    <w:p w14:paraId="0A5A2ACA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Pořadatel zajisti prostor pro prodej CD, triček a ostatního </w:t>
      </w:r>
      <w:proofErr w:type="spellStart"/>
      <w:r>
        <w:rPr>
          <w:rFonts w:ascii="Arial" w:hAnsi="Arial" w:cs="Arial"/>
        </w:rPr>
        <w:t>merchandisingu</w:t>
      </w:r>
      <w:proofErr w:type="spellEnd"/>
      <w:r>
        <w:rPr>
          <w:rFonts w:ascii="Arial" w:hAnsi="Arial" w:cs="Arial"/>
        </w:rPr>
        <w:t xml:space="preserve"> kapely, tzn. stůl o min.</w:t>
      </w:r>
      <w:r w:rsidR="00DA6306">
        <w:rPr>
          <w:rFonts w:ascii="Arial" w:hAnsi="Arial" w:cs="Arial"/>
        </w:rPr>
        <w:t xml:space="preserve"> rozměrech 1,5x2 </w:t>
      </w:r>
      <w:r w:rsidR="00BC3FA3">
        <w:rPr>
          <w:rFonts w:ascii="Arial" w:hAnsi="Arial" w:cs="Arial"/>
        </w:rPr>
        <w:t xml:space="preserve">metry, 2 židle ve foyer </w:t>
      </w:r>
      <w:proofErr w:type="gramStart"/>
      <w:r w:rsidR="00BC3FA3">
        <w:rPr>
          <w:rFonts w:ascii="Arial" w:hAnsi="Arial" w:cs="Arial"/>
        </w:rPr>
        <w:t>divadla</w:t>
      </w:r>
      <w:proofErr w:type="gramEnd"/>
      <w:r w:rsidR="00BC3FA3">
        <w:rPr>
          <w:rFonts w:ascii="Arial" w:hAnsi="Arial" w:cs="Arial"/>
        </w:rPr>
        <w:t xml:space="preserve"> a to bez nároku na provizi z prodeje</w:t>
      </w:r>
    </w:p>
    <w:p w14:paraId="40283098" w14:textId="77777777" w:rsidR="00DA6306" w:rsidRDefault="00DA6306" w:rsidP="00DA630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" w:hAnsi="Arial" w:cs="Arial"/>
        </w:rPr>
      </w:pPr>
      <w:r>
        <w:rPr>
          <w:rFonts w:ascii="Arial"/>
        </w:rPr>
        <w:t>Po</w:t>
      </w:r>
      <w:r>
        <w:rPr>
          <w:rFonts w:hAnsi="Arial"/>
        </w:rPr>
        <w:t>ř</w:t>
      </w:r>
      <w:r>
        <w:rPr>
          <w:rFonts w:ascii="Arial"/>
        </w:rPr>
        <w:t>adatel zajist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plnohodnotn</w:t>
      </w:r>
      <w:r>
        <w:rPr>
          <w:rFonts w:hAnsi="Arial"/>
        </w:rPr>
        <w:t>é</w:t>
      </w:r>
      <w:r>
        <w:rPr>
          <w:rFonts w:hAnsi="Arial"/>
        </w:rPr>
        <w:t xml:space="preserve"> </w:t>
      </w:r>
      <w:r>
        <w:rPr>
          <w:rFonts w:ascii="Arial"/>
        </w:rPr>
        <w:t>divadeln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osv</w:t>
      </w:r>
      <w:r>
        <w:rPr>
          <w:rFonts w:hAnsi="Arial"/>
        </w:rPr>
        <w:t>ě</w:t>
      </w:r>
      <w:r>
        <w:rPr>
          <w:rFonts w:ascii="Arial"/>
        </w:rPr>
        <w:t>tlen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p</w:t>
      </w:r>
      <w:r>
        <w:rPr>
          <w:rFonts w:hAnsi="Arial"/>
        </w:rPr>
        <w:t>ó</w:t>
      </w:r>
      <w:r>
        <w:rPr>
          <w:rFonts w:ascii="Arial"/>
        </w:rPr>
        <w:t>dia vypl</w:t>
      </w:r>
      <w:r>
        <w:rPr>
          <w:rFonts w:hAnsi="Arial"/>
        </w:rPr>
        <w:t>ý</w:t>
      </w:r>
      <w:r>
        <w:rPr>
          <w:rFonts w:ascii="Arial"/>
        </w:rPr>
        <w:t>vaj</w:t>
      </w:r>
      <w:r>
        <w:rPr>
          <w:rFonts w:hAnsi="Arial"/>
        </w:rPr>
        <w:t>í</w:t>
      </w:r>
      <w:r>
        <w:rPr>
          <w:rFonts w:ascii="Arial"/>
        </w:rPr>
        <w:t>c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z pot</w:t>
      </w:r>
      <w:r>
        <w:rPr>
          <w:rFonts w:hAnsi="Arial"/>
        </w:rPr>
        <w:t>ř</w:t>
      </w:r>
      <w:r>
        <w:rPr>
          <w:rFonts w:ascii="Arial"/>
        </w:rPr>
        <w:t>eb p</w:t>
      </w:r>
      <w:r>
        <w:rPr>
          <w:rFonts w:hAnsi="Arial"/>
        </w:rPr>
        <w:t>ř</w:t>
      </w:r>
      <w:r>
        <w:rPr>
          <w:rFonts w:ascii="Arial"/>
        </w:rPr>
        <w:t>edstaven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a podle instrukc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technik</w:t>
      </w:r>
      <w:r>
        <w:rPr>
          <w:rFonts w:hAnsi="Arial"/>
        </w:rPr>
        <w:t>ů</w:t>
      </w:r>
      <w:r>
        <w:rPr>
          <w:rFonts w:hAnsi="Arial"/>
        </w:rPr>
        <w:t xml:space="preserve"> </w:t>
      </w:r>
      <w:r>
        <w:rPr>
          <w:rFonts w:ascii="Arial"/>
        </w:rPr>
        <w:t>Produkce.</w:t>
      </w:r>
    </w:p>
    <w:p w14:paraId="60DD0D4F" w14:textId="77777777" w:rsidR="00DA6306" w:rsidRDefault="00DA6306" w:rsidP="00DA630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" w:hAnsi="Arial" w:cs="Arial"/>
        </w:rPr>
      </w:pPr>
      <w:r>
        <w:rPr>
          <w:rFonts w:ascii="Arial"/>
        </w:rPr>
        <w:t>Po</w:t>
      </w:r>
      <w:r>
        <w:rPr>
          <w:rFonts w:hAnsi="Arial"/>
        </w:rPr>
        <w:t>ř</w:t>
      </w:r>
      <w:r>
        <w:rPr>
          <w:rFonts w:ascii="Arial"/>
        </w:rPr>
        <w:t>adatel zajist</w:t>
      </w:r>
      <w:r>
        <w:rPr>
          <w:rFonts w:hAnsi="Arial"/>
        </w:rPr>
        <w:t>í</w:t>
      </w:r>
      <w:r>
        <w:rPr>
          <w:rFonts w:hAnsi="Arial"/>
        </w:rPr>
        <w:t xml:space="preserve"> </w:t>
      </w:r>
      <w:r>
        <w:rPr>
          <w:rFonts w:ascii="Arial"/>
        </w:rPr>
        <w:t>p</w:t>
      </w:r>
      <w:r>
        <w:rPr>
          <w:rFonts w:hAnsi="Arial"/>
        </w:rPr>
        <w:t>ří</w:t>
      </w:r>
      <w:r>
        <w:rPr>
          <w:rFonts w:ascii="Arial"/>
        </w:rPr>
        <w:t>pravu p</w:t>
      </w:r>
      <w:r>
        <w:rPr>
          <w:rFonts w:hAnsi="Arial"/>
        </w:rPr>
        <w:t>ó</w:t>
      </w:r>
      <w:r>
        <w:rPr>
          <w:rFonts w:ascii="Arial"/>
        </w:rPr>
        <w:t>dia podle technick</w:t>
      </w:r>
      <w:r>
        <w:rPr>
          <w:rFonts w:hAnsi="Arial"/>
        </w:rPr>
        <w:t>é</w:t>
      </w:r>
      <w:r>
        <w:rPr>
          <w:rFonts w:ascii="Arial"/>
        </w:rPr>
        <w:t>ho pl</w:t>
      </w:r>
      <w:r>
        <w:rPr>
          <w:rFonts w:hAnsi="Arial"/>
        </w:rPr>
        <w:t>á</w:t>
      </w:r>
      <w:r>
        <w:rPr>
          <w:rFonts w:ascii="Arial"/>
        </w:rPr>
        <w:t>nku dodan</w:t>
      </w:r>
      <w:r>
        <w:rPr>
          <w:rFonts w:hAnsi="Arial"/>
        </w:rPr>
        <w:t>é</w:t>
      </w:r>
      <w:r>
        <w:rPr>
          <w:rFonts w:ascii="Arial"/>
        </w:rPr>
        <w:t>ho Produkc</w:t>
      </w:r>
      <w:r>
        <w:rPr>
          <w:rFonts w:hAnsi="Arial"/>
        </w:rPr>
        <w:t>í</w:t>
      </w:r>
      <w:r>
        <w:rPr>
          <w:rFonts w:ascii="Arial"/>
        </w:rPr>
        <w:t xml:space="preserve">, </w:t>
      </w:r>
      <w:r w:rsidRPr="00361C1C">
        <w:rPr>
          <w:rFonts w:ascii="Arial"/>
        </w:rPr>
        <w:t>a to praktik</w:t>
      </w:r>
      <w:r w:rsidRPr="00361C1C">
        <w:rPr>
          <w:rFonts w:hAnsi="Arial"/>
        </w:rPr>
        <w:t>á</w:t>
      </w:r>
      <w:r w:rsidRPr="00361C1C">
        <w:rPr>
          <w:rFonts w:ascii="Arial"/>
        </w:rPr>
        <w:t>bly o rozm</w:t>
      </w:r>
      <w:r w:rsidRPr="00361C1C">
        <w:rPr>
          <w:rFonts w:hAnsi="Arial"/>
        </w:rPr>
        <w:t>ě</w:t>
      </w:r>
      <w:r w:rsidRPr="00361C1C">
        <w:rPr>
          <w:rFonts w:ascii="Arial"/>
        </w:rPr>
        <w:t>rech 2x2 m o v</w:t>
      </w:r>
      <w:r w:rsidRPr="00361C1C">
        <w:rPr>
          <w:rFonts w:hAnsi="Arial"/>
        </w:rPr>
        <w:t>ýš</w:t>
      </w:r>
      <w:r w:rsidRPr="00361C1C">
        <w:rPr>
          <w:rFonts w:ascii="Arial"/>
        </w:rPr>
        <w:t>ce 60 cm + 3x2 m o v</w:t>
      </w:r>
      <w:r w:rsidRPr="00361C1C">
        <w:rPr>
          <w:rFonts w:hAnsi="Arial"/>
        </w:rPr>
        <w:t>ýš</w:t>
      </w:r>
      <w:r w:rsidRPr="00361C1C">
        <w:rPr>
          <w:rFonts w:ascii="Arial"/>
        </w:rPr>
        <w:t>ce 40 cm v</w:t>
      </w:r>
      <w:r w:rsidRPr="00361C1C">
        <w:rPr>
          <w:rFonts w:hAnsi="Arial"/>
        </w:rPr>
        <w:t>č</w:t>
      </w:r>
      <w:r w:rsidRPr="00361C1C">
        <w:rPr>
          <w:rFonts w:ascii="Arial"/>
        </w:rPr>
        <w:t>etn</w:t>
      </w:r>
      <w:r w:rsidRPr="00361C1C">
        <w:rPr>
          <w:rFonts w:hAnsi="Arial"/>
        </w:rPr>
        <w:t>ě</w:t>
      </w:r>
      <w:r w:rsidRPr="00361C1C">
        <w:rPr>
          <w:rFonts w:hAnsi="Arial"/>
        </w:rPr>
        <w:t xml:space="preserve"> </w:t>
      </w:r>
      <w:r w:rsidRPr="00361C1C">
        <w:rPr>
          <w:rFonts w:ascii="Arial"/>
        </w:rPr>
        <w:t>stup</w:t>
      </w:r>
      <w:r w:rsidRPr="00361C1C">
        <w:rPr>
          <w:rFonts w:hAnsi="Arial"/>
        </w:rPr>
        <w:t>í</w:t>
      </w:r>
      <w:r w:rsidRPr="00361C1C">
        <w:rPr>
          <w:rFonts w:ascii="Arial"/>
        </w:rPr>
        <w:t>nku umo</w:t>
      </w:r>
      <w:r w:rsidRPr="00361C1C">
        <w:rPr>
          <w:rFonts w:hAnsi="Arial"/>
        </w:rPr>
        <w:t>žň</w:t>
      </w:r>
      <w:r w:rsidRPr="00361C1C">
        <w:rPr>
          <w:rFonts w:ascii="Arial"/>
        </w:rPr>
        <w:t>uj</w:t>
      </w:r>
      <w:r w:rsidRPr="00361C1C">
        <w:rPr>
          <w:rFonts w:hAnsi="Arial"/>
        </w:rPr>
        <w:t>í</w:t>
      </w:r>
      <w:r w:rsidRPr="00361C1C">
        <w:rPr>
          <w:rFonts w:ascii="Arial"/>
        </w:rPr>
        <w:t>c</w:t>
      </w:r>
      <w:r w:rsidRPr="00361C1C">
        <w:rPr>
          <w:rFonts w:hAnsi="Arial"/>
        </w:rPr>
        <w:t>í</w:t>
      </w:r>
      <w:r w:rsidRPr="00361C1C">
        <w:rPr>
          <w:rFonts w:hAnsi="Arial"/>
        </w:rPr>
        <w:t xml:space="preserve"> </w:t>
      </w:r>
      <w:r w:rsidRPr="00361C1C">
        <w:rPr>
          <w:rFonts w:ascii="Arial"/>
        </w:rPr>
        <w:t>snadn</w:t>
      </w:r>
      <w:r w:rsidRPr="00361C1C">
        <w:rPr>
          <w:rFonts w:hAnsi="Arial"/>
        </w:rPr>
        <w:t>ě</w:t>
      </w:r>
      <w:r w:rsidRPr="00361C1C">
        <w:rPr>
          <w:rFonts w:ascii="Arial"/>
        </w:rPr>
        <w:t>j</w:t>
      </w:r>
      <w:r w:rsidRPr="00361C1C">
        <w:rPr>
          <w:rFonts w:hAnsi="Arial"/>
        </w:rPr>
        <w:t>ší</w:t>
      </w:r>
      <w:r w:rsidRPr="00361C1C">
        <w:rPr>
          <w:rFonts w:hAnsi="Arial"/>
        </w:rPr>
        <w:t xml:space="preserve"> </w:t>
      </w:r>
      <w:r w:rsidRPr="00361C1C">
        <w:rPr>
          <w:rFonts w:ascii="Arial"/>
        </w:rPr>
        <w:t>p</w:t>
      </w:r>
      <w:r w:rsidRPr="00361C1C">
        <w:rPr>
          <w:rFonts w:hAnsi="Arial"/>
        </w:rPr>
        <w:t>ří</w:t>
      </w:r>
      <w:r w:rsidRPr="00361C1C">
        <w:rPr>
          <w:rFonts w:ascii="Arial"/>
        </w:rPr>
        <w:t>stup.</w:t>
      </w:r>
    </w:p>
    <w:p w14:paraId="1B548497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Pořadatel </w:t>
      </w:r>
      <w:r w:rsidRPr="00241C3C">
        <w:rPr>
          <w:rFonts w:ascii="Arial" w:hAnsi="Arial" w:cs="Arial"/>
        </w:rPr>
        <w:t xml:space="preserve">zajistí </w:t>
      </w:r>
      <w:r w:rsidR="00FB4DC7">
        <w:rPr>
          <w:rFonts w:ascii="Arial" w:hAnsi="Arial" w:cs="Arial"/>
        </w:rPr>
        <w:t>3</w:t>
      </w:r>
      <w:r w:rsidR="00802FC0">
        <w:rPr>
          <w:rFonts w:ascii="Arial" w:hAnsi="Arial" w:cs="Arial"/>
        </w:rPr>
        <w:t xml:space="preserve"> </w:t>
      </w:r>
      <w:r w:rsidR="00241C3C" w:rsidRPr="009E2641">
        <w:rPr>
          <w:rFonts w:ascii="Arial" w:hAnsi="Arial" w:cs="Arial"/>
        </w:rPr>
        <w:t>osob</w:t>
      </w:r>
      <w:r w:rsidR="00802FC0">
        <w:rPr>
          <w:rFonts w:ascii="Arial" w:hAnsi="Arial" w:cs="Arial"/>
        </w:rPr>
        <w:t>y</w:t>
      </w:r>
      <w:r w:rsidRPr="00986EC1">
        <w:rPr>
          <w:rFonts w:ascii="Arial" w:hAnsi="Arial" w:cs="Arial"/>
        </w:rPr>
        <w:t xml:space="preserve"> pro</w:t>
      </w:r>
      <w:r>
        <w:rPr>
          <w:rFonts w:ascii="Arial" w:hAnsi="Arial" w:cs="Arial"/>
        </w:rPr>
        <w:t xml:space="preserve"> vykládání techniky při příjezdu technického a produkčního týmu v</w:t>
      </w:r>
      <w:r w:rsidRPr="00986EC1">
        <w:rPr>
          <w:rFonts w:ascii="Arial" w:hAnsi="Arial" w:cs="Arial"/>
        </w:rPr>
        <w:t> čase dle bodu 2. Čl. I a totéž po skončení koncertu.</w:t>
      </w:r>
    </w:p>
    <w:p w14:paraId="146F561F" w14:textId="2D8A43FF" w:rsidR="003B3478" w:rsidRPr="00986EC1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 w:rsidRPr="00986EC1">
        <w:rPr>
          <w:rFonts w:ascii="Arial" w:hAnsi="Arial" w:cs="Arial"/>
          <w:color w:val="000000"/>
        </w:rPr>
        <w:t xml:space="preserve">Pořadatel se zavazuje produkci poskytnout </w:t>
      </w:r>
      <w:r w:rsidR="00E95EF5">
        <w:rPr>
          <w:rFonts w:ascii="Arial" w:hAnsi="Arial" w:cs="Arial"/>
          <w:color w:val="000000"/>
        </w:rPr>
        <w:t>min. 2</w:t>
      </w:r>
      <w:r w:rsidR="00FE0EA9">
        <w:rPr>
          <w:rFonts w:ascii="Arial" w:hAnsi="Arial" w:cs="Arial"/>
          <w:color w:val="000000"/>
        </w:rPr>
        <w:t xml:space="preserve"> uzamykatelné šatny pro celkem </w:t>
      </w:r>
      <w:r w:rsidR="00A457DA">
        <w:rPr>
          <w:rFonts w:ascii="Arial" w:hAnsi="Arial" w:cs="Arial"/>
          <w:color w:val="000000"/>
        </w:rPr>
        <w:t>15</w:t>
      </w:r>
      <w:r w:rsidR="00241C3C">
        <w:rPr>
          <w:rFonts w:ascii="Arial" w:hAnsi="Arial" w:cs="Arial"/>
          <w:color w:val="000000"/>
        </w:rPr>
        <w:t xml:space="preserve"> osob</w:t>
      </w:r>
      <w:r w:rsidRPr="00986EC1">
        <w:rPr>
          <w:rFonts w:ascii="Arial" w:hAnsi="Arial" w:cs="Arial"/>
          <w:color w:val="000000"/>
        </w:rPr>
        <w:t xml:space="preserve"> s minimálně jednou elektric</w:t>
      </w:r>
      <w:r w:rsidR="00E95EF5">
        <w:rPr>
          <w:rFonts w:ascii="Arial" w:hAnsi="Arial" w:cs="Arial"/>
          <w:color w:val="000000"/>
        </w:rPr>
        <w:t xml:space="preserve">kou zásuvkou 220 </w:t>
      </w:r>
      <w:r w:rsidR="00241C3C">
        <w:rPr>
          <w:rFonts w:ascii="Arial" w:hAnsi="Arial" w:cs="Arial"/>
          <w:color w:val="000000"/>
        </w:rPr>
        <w:t>v každé šatně</w:t>
      </w:r>
      <w:r w:rsidRPr="00986EC1">
        <w:rPr>
          <w:rFonts w:ascii="Arial" w:hAnsi="Arial" w:cs="Arial"/>
          <w:color w:val="000000"/>
        </w:rPr>
        <w:t xml:space="preserve">. </w:t>
      </w:r>
      <w:r w:rsidR="00241C3C">
        <w:rPr>
          <w:rFonts w:ascii="Arial" w:hAnsi="Arial" w:cs="Arial"/>
          <w:color w:val="000000"/>
        </w:rPr>
        <w:t>Tyto šatny musí být přístupné</w:t>
      </w:r>
      <w:r w:rsidRPr="00986EC1">
        <w:rPr>
          <w:rFonts w:ascii="Arial" w:hAnsi="Arial" w:cs="Arial"/>
          <w:color w:val="000000"/>
        </w:rPr>
        <w:t xml:space="preserve"> po celou dobu k</w:t>
      </w:r>
      <w:r>
        <w:rPr>
          <w:rFonts w:ascii="Arial" w:hAnsi="Arial" w:cs="Arial"/>
          <w:color w:val="000000"/>
        </w:rPr>
        <w:t>oncertu, stejně jako v době od 13</w:t>
      </w:r>
      <w:r w:rsidRPr="00986EC1">
        <w:rPr>
          <w:rFonts w:ascii="Arial" w:hAnsi="Arial" w:cs="Arial"/>
          <w:color w:val="000000"/>
        </w:rPr>
        <w:t xml:space="preserve"> hod v den konání koncertu až do odjezdu automobilů s technikou, a to výlučně pro interpreta, produkci a jejich doprovod. Šatn</w:t>
      </w:r>
      <w:r w:rsidR="00241C3C">
        <w:rPr>
          <w:rFonts w:ascii="Arial" w:hAnsi="Arial" w:cs="Arial"/>
          <w:color w:val="000000"/>
        </w:rPr>
        <w:t>y</w:t>
      </w:r>
      <w:r w:rsidRPr="00986EC1">
        <w:rPr>
          <w:rFonts w:ascii="Arial" w:hAnsi="Arial" w:cs="Arial"/>
          <w:color w:val="000000"/>
        </w:rPr>
        <w:t xml:space="preserve"> musí obsahovat zrcadlo a umyvadlo s tekoucí vodou a musí být situován</w:t>
      </w:r>
      <w:r w:rsidR="00241C3C">
        <w:rPr>
          <w:rFonts w:ascii="Arial" w:hAnsi="Arial" w:cs="Arial"/>
          <w:color w:val="000000"/>
        </w:rPr>
        <w:t>y</w:t>
      </w:r>
      <w:r w:rsidRPr="00986EC1">
        <w:rPr>
          <w:rFonts w:ascii="Arial" w:hAnsi="Arial" w:cs="Arial"/>
          <w:color w:val="000000"/>
        </w:rPr>
        <w:t xml:space="preserve"> v rámci možností v minimálním dosahu toalet</w:t>
      </w:r>
    </w:p>
    <w:p w14:paraId="0E479EC2" w14:textId="7804490D" w:rsidR="003B3478" w:rsidRPr="00255965" w:rsidRDefault="003B3478" w:rsidP="00C97EFB">
      <w:pPr>
        <w:pStyle w:val="Odstavecseseznamem1"/>
        <w:numPr>
          <w:ilvl w:val="0"/>
          <w:numId w:val="6"/>
        </w:numPr>
        <w:contextualSpacing/>
        <w:jc w:val="both"/>
        <w:rPr>
          <w:rFonts w:ascii="Arial" w:hAnsi="Arial" w:cs="Arial"/>
          <w:bCs/>
          <w:lang w:val="cs-CZ"/>
        </w:rPr>
      </w:pPr>
      <w:r w:rsidRPr="00986EC1">
        <w:rPr>
          <w:rFonts w:ascii="Arial" w:hAnsi="Arial" w:cs="Arial"/>
          <w:lang w:val="cs-CZ"/>
        </w:rPr>
        <w:t>Pořadatel zajistí před příjezdem technického a produkčního týmu do šatny</w:t>
      </w:r>
      <w:r w:rsidR="00DA6306">
        <w:rPr>
          <w:rFonts w:ascii="Arial" w:hAnsi="Arial" w:cs="Arial"/>
          <w:lang w:val="cs-CZ"/>
        </w:rPr>
        <w:t xml:space="preserve"> pro </w:t>
      </w:r>
      <w:r w:rsidR="00A457DA">
        <w:rPr>
          <w:rFonts w:ascii="Arial" w:hAnsi="Arial" w:cs="Arial"/>
          <w:lang w:val="cs-CZ"/>
        </w:rPr>
        <w:t>15</w:t>
      </w:r>
      <w:r w:rsidR="00241C3C">
        <w:rPr>
          <w:rFonts w:ascii="Arial" w:hAnsi="Arial" w:cs="Arial"/>
          <w:lang w:val="cs-CZ"/>
        </w:rPr>
        <w:t xml:space="preserve"> osob</w:t>
      </w:r>
      <w:r w:rsidR="00112824">
        <w:rPr>
          <w:rFonts w:ascii="Arial" w:hAnsi="Arial" w:cs="Arial"/>
          <w:lang w:val="cs-CZ"/>
        </w:rPr>
        <w:t xml:space="preserve"> jídlo a pití dle </w:t>
      </w:r>
      <w:proofErr w:type="spellStart"/>
      <w:r w:rsidR="00112824">
        <w:rPr>
          <w:rFonts w:ascii="Arial" w:hAnsi="Arial" w:cs="Arial"/>
          <w:lang w:val="cs-CZ"/>
        </w:rPr>
        <w:t>hospitality</w:t>
      </w:r>
      <w:proofErr w:type="spellEnd"/>
      <w:r w:rsidR="00112824">
        <w:rPr>
          <w:rFonts w:ascii="Arial" w:hAnsi="Arial" w:cs="Arial"/>
          <w:lang w:val="cs-CZ"/>
        </w:rPr>
        <w:t xml:space="preserve"> </w:t>
      </w:r>
      <w:proofErr w:type="spellStart"/>
      <w:r w:rsidR="00112824">
        <w:rPr>
          <w:rFonts w:ascii="Arial" w:hAnsi="Arial" w:cs="Arial"/>
          <w:lang w:val="cs-CZ"/>
        </w:rPr>
        <w:t>rideru</w:t>
      </w:r>
      <w:proofErr w:type="spellEnd"/>
      <w:r w:rsidR="00112824">
        <w:rPr>
          <w:rFonts w:ascii="Arial" w:hAnsi="Arial" w:cs="Arial"/>
          <w:lang w:val="cs-CZ"/>
        </w:rPr>
        <w:t xml:space="preserve"> skupiny.</w:t>
      </w:r>
    </w:p>
    <w:p w14:paraId="4F23F7EC" w14:textId="77777777" w:rsidR="00255965" w:rsidRDefault="00255965" w:rsidP="00255965">
      <w:pPr>
        <w:pStyle w:val="Odstavecseseznamem1"/>
        <w:numPr>
          <w:ilvl w:val="0"/>
          <w:numId w:val="6"/>
        </w:numPr>
        <w:contextualSpacing/>
        <w:jc w:val="both"/>
        <w:rPr>
          <w:rFonts w:ascii="Arial" w:hAnsi="Arial" w:cs="Arial"/>
          <w:bCs/>
          <w:lang w:val="cs-CZ"/>
        </w:rPr>
      </w:pPr>
      <w:r>
        <w:rPr>
          <w:rFonts w:ascii="Arial" w:hAnsi="Arial" w:cs="Arial"/>
          <w:bCs/>
          <w:lang w:val="cs-CZ"/>
        </w:rPr>
        <w:t>Pořadatel zajistí a uhradí ubytování pro 3 osoby min. 3*** standardu – 3 x single se snídaní. Pokoje musí být k dispozici následující den min do 12:00 hod</w:t>
      </w:r>
    </w:p>
    <w:p w14:paraId="57736CC2" w14:textId="77777777" w:rsidR="00255965" w:rsidRDefault="00255965" w:rsidP="00255965">
      <w:pPr>
        <w:pStyle w:val="Odstavecseseznamem1"/>
        <w:ind w:left="1440"/>
        <w:contextualSpacing/>
        <w:jc w:val="both"/>
        <w:rPr>
          <w:rFonts w:ascii="Arial" w:hAnsi="Arial" w:cs="Arial"/>
          <w:bCs/>
          <w:lang w:val="cs-CZ"/>
        </w:rPr>
      </w:pPr>
    </w:p>
    <w:p w14:paraId="6CA2347E" w14:textId="77777777" w:rsidR="003B3478" w:rsidRDefault="003B3478" w:rsidP="00C97EFB">
      <w:pPr>
        <w:ind w:left="1080"/>
        <w:jc w:val="both"/>
        <w:rPr>
          <w:rFonts w:ascii="Arial" w:hAnsi="Arial" w:cs="Arial"/>
        </w:rPr>
      </w:pPr>
    </w:p>
    <w:p w14:paraId="25C4B292" w14:textId="77777777" w:rsidR="003B3478" w:rsidRPr="00AB68B2" w:rsidRDefault="003B3478" w:rsidP="00C97EFB">
      <w:pPr>
        <w:numPr>
          <w:ilvl w:val="0"/>
          <w:numId w:val="3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Povinnosti </w:t>
      </w:r>
      <w:r w:rsidRPr="00986EC1">
        <w:rPr>
          <w:rFonts w:ascii="Arial" w:hAnsi="Arial" w:cs="Arial"/>
          <w:u w:val="single"/>
        </w:rPr>
        <w:t>produkce</w:t>
      </w:r>
      <w:r>
        <w:rPr>
          <w:rFonts w:ascii="Arial" w:hAnsi="Arial" w:cs="Arial"/>
          <w:u w:val="single"/>
        </w:rPr>
        <w:t xml:space="preserve"> a interpreta</w:t>
      </w:r>
      <w:r w:rsidRPr="00AB68B2">
        <w:rPr>
          <w:rFonts w:ascii="Arial" w:hAnsi="Arial" w:cs="Arial"/>
          <w:u w:val="single"/>
        </w:rPr>
        <w:t>:</w:t>
      </w:r>
    </w:p>
    <w:p w14:paraId="06035AFE" w14:textId="77777777" w:rsidR="003B3478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Interpret se zavazuje provést koncert v dohodnutém termínu a délce </w:t>
      </w:r>
    </w:p>
    <w:p w14:paraId="49C66E7B" w14:textId="77777777" w:rsidR="003B3478" w:rsidRDefault="003B3478" w:rsidP="00C97EFB">
      <w:pPr>
        <w:ind w:left="1080" w:firstLine="336"/>
        <w:jc w:val="both"/>
        <w:rPr>
          <w:rFonts w:ascii="Arial" w:hAnsi="Arial" w:cs="Arial"/>
        </w:rPr>
      </w:pPr>
      <w:r>
        <w:rPr>
          <w:rFonts w:ascii="Arial" w:hAnsi="Arial" w:cs="Arial"/>
        </w:rPr>
        <w:t>v místě konání koncertu dle Čl. I. smlouvy</w:t>
      </w:r>
    </w:p>
    <w:p w14:paraId="5C8944F7" w14:textId="77777777" w:rsidR="003B3478" w:rsidRDefault="0080093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Interpret</w:t>
      </w:r>
      <w:r w:rsidR="003B3478">
        <w:rPr>
          <w:rFonts w:ascii="Arial" w:hAnsi="Arial" w:cs="Arial"/>
        </w:rPr>
        <w:t xml:space="preserve"> je povi</w:t>
      </w:r>
      <w:r>
        <w:rPr>
          <w:rFonts w:ascii="Arial" w:hAnsi="Arial" w:cs="Arial"/>
        </w:rPr>
        <w:t>nen</w:t>
      </w:r>
      <w:r w:rsidR="003B3478">
        <w:rPr>
          <w:rFonts w:ascii="Arial" w:hAnsi="Arial" w:cs="Arial"/>
        </w:rPr>
        <w:t xml:space="preserve"> dbát na bezpečnost věcí, zejména hudebních nástrojů a </w:t>
      </w:r>
      <w:proofErr w:type="spellStart"/>
      <w:r w:rsidR="003B3478">
        <w:rPr>
          <w:rFonts w:ascii="Arial" w:hAnsi="Arial" w:cs="Arial"/>
        </w:rPr>
        <w:t>ost</w:t>
      </w:r>
      <w:proofErr w:type="spellEnd"/>
      <w:r w:rsidR="003B3478">
        <w:rPr>
          <w:rFonts w:ascii="Arial" w:hAnsi="Arial" w:cs="Arial"/>
        </w:rPr>
        <w:t>. Zařízení, které budou v souvislosti s koncertem přineseny do divadelních prostor pořadatele a bere na vědomí, že pořadatel nenese žádnou odpovědnost za případné škody na těchto věcech, pokud tyto nebudou způsobeny v souvislosti s činností pořadatele.</w:t>
      </w:r>
    </w:p>
    <w:p w14:paraId="1927A13B" w14:textId="77777777" w:rsidR="003B3478" w:rsidRPr="00986EC1" w:rsidRDefault="00800938" w:rsidP="00C97EFB">
      <w:pPr>
        <w:numPr>
          <w:ilvl w:val="1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Interpret</w:t>
      </w:r>
      <w:r w:rsidR="003B3478" w:rsidRPr="00986EC1">
        <w:rPr>
          <w:rFonts w:ascii="Arial" w:hAnsi="Arial" w:cs="Arial"/>
        </w:rPr>
        <w:t xml:space="preserve"> je povin</w:t>
      </w:r>
      <w:r>
        <w:rPr>
          <w:rFonts w:ascii="Arial" w:hAnsi="Arial" w:cs="Arial"/>
        </w:rPr>
        <w:t>en</w:t>
      </w:r>
      <w:r w:rsidR="003B3478" w:rsidRPr="00986EC1">
        <w:rPr>
          <w:rFonts w:ascii="Arial" w:hAnsi="Arial" w:cs="Arial"/>
        </w:rPr>
        <w:t xml:space="preserve"> respektovat dodržování bezpečnostních a požárních předpisů, spojených s provozem divadelní budovy pořadatele a vyhrazených zařízení a předcházet tak případným úrazům a majetkovým škodám.</w:t>
      </w:r>
    </w:p>
    <w:p w14:paraId="206124AF" w14:textId="77777777" w:rsidR="003B3478" w:rsidRPr="00AB68B2" w:rsidRDefault="00800938" w:rsidP="00C97EFB">
      <w:pPr>
        <w:numPr>
          <w:ilvl w:val="1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Produkce</w:t>
      </w:r>
      <w:r w:rsidR="003B3478">
        <w:rPr>
          <w:rFonts w:ascii="Arial" w:hAnsi="Arial" w:cs="Arial"/>
        </w:rPr>
        <w:t xml:space="preserve"> se zavazuje zajistit prostřednictvím svého odpovědného pracovníka školení všech pracovníků a umělců hostující skupiny</w:t>
      </w:r>
      <w:r>
        <w:rPr>
          <w:rFonts w:ascii="Arial" w:hAnsi="Arial" w:cs="Arial"/>
        </w:rPr>
        <w:t xml:space="preserve"> (interpreta)</w:t>
      </w:r>
      <w:r w:rsidR="003B3478">
        <w:rPr>
          <w:rFonts w:ascii="Arial" w:hAnsi="Arial" w:cs="Arial"/>
        </w:rPr>
        <w:t xml:space="preserve"> dle přílohy č. 1. Za tím účelem se stává </w:t>
      </w:r>
      <w:r w:rsidR="003B3478" w:rsidRPr="00DC1CFD">
        <w:rPr>
          <w:rFonts w:ascii="Arial" w:hAnsi="Arial" w:cs="Arial"/>
          <w:b/>
        </w:rPr>
        <w:t xml:space="preserve">Příloha č. 1 „Školení požární ochrany a bezpečnosti práce pro hostující skupiny v Národním divadle Brno, příspěvková Organizace, Dvořákova 11, 65770 Brno“ </w:t>
      </w:r>
      <w:r w:rsidR="003B3478" w:rsidRPr="00DC1CFD">
        <w:rPr>
          <w:rFonts w:ascii="Arial" w:hAnsi="Arial" w:cs="Arial"/>
        </w:rPr>
        <w:t>nedílnou součástí této smlouvy.</w:t>
      </w:r>
    </w:p>
    <w:p w14:paraId="49C915A8" w14:textId="77777777" w:rsidR="003B3478" w:rsidRPr="00AB68B2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Dodat pořadateli dle dohody propagační materiály k vystoupení – promo fotografie</w:t>
      </w:r>
    </w:p>
    <w:p w14:paraId="42509DD4" w14:textId="77777777" w:rsidR="003B3478" w:rsidRPr="00AB68B2" w:rsidRDefault="003B3478" w:rsidP="00C97EFB">
      <w:pPr>
        <w:numPr>
          <w:ilvl w:val="1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Dodat pořadateli dle dohody podklady pro propagaci vystoupení</w:t>
      </w:r>
    </w:p>
    <w:p w14:paraId="29C3B904" w14:textId="77777777" w:rsidR="003B3478" w:rsidRDefault="003B3478" w:rsidP="00C97EFB">
      <w:pPr>
        <w:ind w:left="708"/>
        <w:jc w:val="both"/>
        <w:rPr>
          <w:rFonts w:ascii="Arial" w:hAnsi="Arial" w:cs="Arial"/>
        </w:rPr>
      </w:pPr>
    </w:p>
    <w:p w14:paraId="549D909D" w14:textId="790837EE" w:rsidR="00FB4DC7" w:rsidRDefault="003B3478" w:rsidP="00C01D6C">
      <w:pPr>
        <w:ind w:left="1428"/>
        <w:jc w:val="both"/>
        <w:outlineLvl w:val="0"/>
        <w:rPr>
          <w:rFonts w:ascii="Arial" w:hAnsi="Arial" w:cs="Arial"/>
        </w:rPr>
      </w:pPr>
      <w:r w:rsidRPr="00E00C15">
        <w:rPr>
          <w:rFonts w:ascii="Arial" w:hAnsi="Arial" w:cs="Arial"/>
        </w:rPr>
        <w:t xml:space="preserve">Kontaktní osoba za </w:t>
      </w:r>
      <w:proofErr w:type="gramStart"/>
      <w:r w:rsidRPr="00E00C15">
        <w:rPr>
          <w:rFonts w:ascii="Arial" w:hAnsi="Arial" w:cs="Arial"/>
        </w:rPr>
        <w:t xml:space="preserve">produkci: </w:t>
      </w:r>
      <w:r w:rsidR="00FD0E89">
        <w:rPr>
          <w:rFonts w:ascii="Arial" w:hAnsi="Arial" w:cs="Arial"/>
        </w:rPr>
        <w:t xml:space="preserve"> Tomáš</w:t>
      </w:r>
      <w:proofErr w:type="gramEnd"/>
      <w:r w:rsidR="00FD0E89">
        <w:rPr>
          <w:rFonts w:ascii="Arial" w:hAnsi="Arial" w:cs="Arial"/>
        </w:rPr>
        <w:t xml:space="preserve"> Paleta, 774 231 568</w:t>
      </w:r>
      <w:r w:rsidR="00E00C15" w:rsidRPr="00E00C15">
        <w:rPr>
          <w:rFonts w:ascii="Arial" w:hAnsi="Arial" w:cs="Arial"/>
        </w:rPr>
        <w:t xml:space="preserve">  </w:t>
      </w:r>
    </w:p>
    <w:p w14:paraId="3BC1BFC9" w14:textId="77777777" w:rsidR="003B3478" w:rsidRPr="00E00C15" w:rsidRDefault="003B3478" w:rsidP="00C01D6C">
      <w:pPr>
        <w:ind w:left="1428"/>
        <w:jc w:val="both"/>
        <w:outlineLvl w:val="0"/>
        <w:rPr>
          <w:rFonts w:ascii="Arial" w:hAnsi="Arial" w:cs="Arial"/>
        </w:rPr>
      </w:pPr>
      <w:r w:rsidRPr="00E00C15">
        <w:rPr>
          <w:rFonts w:ascii="Arial" w:hAnsi="Arial" w:cs="Arial"/>
        </w:rPr>
        <w:t>Kontaktní osoba za pořadatele: Filip Habrman, mobil 602</w:t>
      </w:r>
      <w:r w:rsidR="00791F7F" w:rsidRPr="00E00C15">
        <w:rPr>
          <w:rFonts w:ascii="Arial" w:hAnsi="Arial" w:cs="Arial"/>
        </w:rPr>
        <w:t> </w:t>
      </w:r>
      <w:r w:rsidRPr="00E00C15">
        <w:rPr>
          <w:rFonts w:ascii="Arial" w:hAnsi="Arial" w:cs="Arial"/>
        </w:rPr>
        <w:t>834</w:t>
      </w:r>
      <w:r w:rsidR="00791F7F" w:rsidRPr="00E00C15">
        <w:rPr>
          <w:rFonts w:ascii="Arial" w:hAnsi="Arial" w:cs="Arial"/>
        </w:rPr>
        <w:t xml:space="preserve"> </w:t>
      </w:r>
      <w:r w:rsidRPr="00E00C15">
        <w:rPr>
          <w:rFonts w:ascii="Arial" w:hAnsi="Arial" w:cs="Arial"/>
        </w:rPr>
        <w:t>225</w:t>
      </w:r>
    </w:p>
    <w:p w14:paraId="12E75950" w14:textId="77777777" w:rsidR="003B3478" w:rsidRDefault="003B3478" w:rsidP="00C97EFB">
      <w:pPr>
        <w:ind w:left="708"/>
        <w:jc w:val="both"/>
        <w:rPr>
          <w:rFonts w:ascii="Arial" w:hAnsi="Arial" w:cs="Arial"/>
        </w:rPr>
      </w:pPr>
    </w:p>
    <w:p w14:paraId="505A1CFD" w14:textId="77777777" w:rsidR="003B3478" w:rsidRDefault="003B3478" w:rsidP="00C97EFB">
      <w:pPr>
        <w:ind w:left="708"/>
        <w:jc w:val="both"/>
        <w:rPr>
          <w:rFonts w:ascii="Arial" w:hAnsi="Arial" w:cs="Arial"/>
        </w:rPr>
      </w:pPr>
    </w:p>
    <w:p w14:paraId="2C170854" w14:textId="77777777" w:rsidR="003B3478" w:rsidRDefault="003B3478" w:rsidP="00713A71">
      <w:pPr>
        <w:ind w:left="36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IV.</w:t>
      </w:r>
    </w:p>
    <w:p w14:paraId="0AA74002" w14:textId="77777777" w:rsidR="003B3478" w:rsidRDefault="003B3478" w:rsidP="00713A71">
      <w:pPr>
        <w:ind w:left="36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Nekonání a odřeknutí vystoupení</w:t>
      </w:r>
    </w:p>
    <w:p w14:paraId="4D4F36C3" w14:textId="77777777" w:rsidR="003B3478" w:rsidRDefault="003B3478" w:rsidP="00C97EFB">
      <w:pPr>
        <w:ind w:left="360"/>
        <w:jc w:val="both"/>
        <w:rPr>
          <w:rFonts w:ascii="Arial" w:hAnsi="Arial" w:cs="Arial"/>
          <w:b/>
        </w:rPr>
      </w:pPr>
    </w:p>
    <w:p w14:paraId="72F4ACDB" w14:textId="77777777" w:rsidR="003B3478" w:rsidRDefault="003B3478" w:rsidP="00C97EFB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Zrušení představení z vyšší moci (nepředvídatelná, přírodní katastrofa, úřední zákaz atd.) dávají oběma stranám právo, po včasném, průkazném vyrozumění od smlouvy odstoupit, nebo změnit její podmínky, a to bez jakýchkoliv nároků na finanční úhradu škody.</w:t>
      </w:r>
    </w:p>
    <w:p w14:paraId="2F983B7B" w14:textId="77777777" w:rsidR="003B3478" w:rsidRDefault="003B3478" w:rsidP="00C97EFB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Odřekne-li pořadatel vystoupení (kromě důvodů, uvedených v odstavci 1.), je povinen uhradit</w:t>
      </w:r>
      <w:r w:rsidR="00084276">
        <w:rPr>
          <w:rFonts w:ascii="Arial" w:hAnsi="Arial" w:cs="Arial"/>
        </w:rPr>
        <w:t xml:space="preserve"> produkci</w:t>
      </w:r>
      <w:r>
        <w:rPr>
          <w:rFonts w:ascii="Arial" w:hAnsi="Arial" w:cs="Arial"/>
        </w:rPr>
        <w:t xml:space="preserve"> </w:t>
      </w:r>
      <w:r w:rsidR="00084276">
        <w:rPr>
          <w:rFonts w:ascii="Arial" w:hAnsi="Arial" w:cs="Arial"/>
        </w:rPr>
        <w:t>(</w:t>
      </w:r>
      <w:r>
        <w:rPr>
          <w:rFonts w:ascii="Arial" w:hAnsi="Arial" w:cs="Arial"/>
        </w:rPr>
        <w:t>Interpretovi</w:t>
      </w:r>
      <w:r w:rsidR="00084276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prokazatelné výlohy a škody, spojené s přípravou vystoupení</w:t>
      </w:r>
    </w:p>
    <w:p w14:paraId="7E2EA323" w14:textId="77777777" w:rsidR="003B3478" w:rsidRDefault="003B3478" w:rsidP="00C97EFB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Odřekne-li vystoupení</w:t>
      </w:r>
      <w:r w:rsidR="00084276">
        <w:rPr>
          <w:rFonts w:ascii="Arial" w:hAnsi="Arial" w:cs="Arial"/>
        </w:rPr>
        <w:t xml:space="preserve"> (produkce)</w:t>
      </w:r>
      <w:r>
        <w:rPr>
          <w:rFonts w:ascii="Arial" w:hAnsi="Arial" w:cs="Arial"/>
        </w:rPr>
        <w:t xml:space="preserve"> interpret (kromě důvodů, uvedených v odstavci 1.), je povinen uhradit pořadateli prokazatelné výlohy a škody, spojené s přípravou vystoupení.</w:t>
      </w:r>
    </w:p>
    <w:p w14:paraId="5E358487" w14:textId="77777777" w:rsidR="008019AA" w:rsidRDefault="008019AA" w:rsidP="008019AA">
      <w:pPr>
        <w:ind w:left="720"/>
        <w:jc w:val="both"/>
        <w:rPr>
          <w:rFonts w:ascii="Arial" w:hAnsi="Arial" w:cs="Arial"/>
        </w:rPr>
      </w:pPr>
    </w:p>
    <w:p w14:paraId="462A10F9" w14:textId="77777777" w:rsidR="003B3478" w:rsidRDefault="003B3478" w:rsidP="00C97EFB">
      <w:pPr>
        <w:jc w:val="both"/>
        <w:rPr>
          <w:rFonts w:ascii="Arial" w:hAnsi="Arial" w:cs="Arial"/>
        </w:rPr>
      </w:pPr>
    </w:p>
    <w:p w14:paraId="56DA09CE" w14:textId="77777777" w:rsidR="003B3478" w:rsidRDefault="003B3478" w:rsidP="00713A71">
      <w:pPr>
        <w:ind w:left="3540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14:paraId="05B70C84" w14:textId="77777777" w:rsidR="003B3478" w:rsidRDefault="003B3478" w:rsidP="00713A71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Závěrečná ustanovení</w:t>
      </w:r>
    </w:p>
    <w:p w14:paraId="5A67CDE9" w14:textId="77777777" w:rsidR="003B3478" w:rsidRDefault="003B3478" w:rsidP="00C97EFB">
      <w:pPr>
        <w:jc w:val="both"/>
        <w:rPr>
          <w:rFonts w:ascii="Arial" w:hAnsi="Arial" w:cs="Arial"/>
          <w:b/>
        </w:rPr>
      </w:pPr>
    </w:p>
    <w:p w14:paraId="4B3D3A4D" w14:textId="77777777" w:rsidR="0047531B" w:rsidRDefault="0047531B" w:rsidP="0047531B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Smlouvu lze měnit a doplňovat pouze písemnými, postupně číslovanými dodatky</w:t>
      </w:r>
      <w:r w:rsidRPr="00084276">
        <w:rPr>
          <w:rFonts w:ascii="Arial" w:hAnsi="Arial" w:cs="Arial"/>
        </w:rPr>
        <w:t>.</w:t>
      </w:r>
    </w:p>
    <w:p w14:paraId="06F28C5E" w14:textId="77777777" w:rsidR="0047531B" w:rsidRDefault="0047531B" w:rsidP="0047531B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je vyhotovena ve dvou exemplářích, přičemž každá smluvní strana </w:t>
      </w:r>
      <w:proofErr w:type="gramStart"/>
      <w:r>
        <w:rPr>
          <w:rFonts w:ascii="Arial" w:hAnsi="Arial" w:cs="Arial"/>
        </w:rPr>
        <w:t>obdrží</w:t>
      </w:r>
      <w:proofErr w:type="gramEnd"/>
      <w:r>
        <w:rPr>
          <w:rFonts w:ascii="Arial" w:hAnsi="Arial" w:cs="Arial"/>
        </w:rPr>
        <w:t xml:space="preserve"> po jednom exempláři.</w:t>
      </w:r>
    </w:p>
    <w:p w14:paraId="21FFB74F" w14:textId="77777777" w:rsidR="0047531B" w:rsidRDefault="0047531B" w:rsidP="0047531B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důkaz souhlasu s obsahem této dohody připojují smluvní strany své podpisy.</w:t>
      </w:r>
    </w:p>
    <w:p w14:paraId="6A281E46" w14:textId="77777777" w:rsidR="0047531B" w:rsidRDefault="0047531B" w:rsidP="0047531B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vstupuje v platnost dnem podpisu oběma smluvními stranami.</w:t>
      </w:r>
    </w:p>
    <w:p w14:paraId="201E55B3" w14:textId="77777777" w:rsidR="0047531B" w:rsidRPr="002A0F9A" w:rsidRDefault="0047531B" w:rsidP="0047531B">
      <w:pPr>
        <w:pStyle w:val="Odstavecseseznamem"/>
        <w:numPr>
          <w:ilvl w:val="0"/>
          <w:numId w:val="5"/>
        </w:numPr>
        <w:spacing w:after="60"/>
        <w:jc w:val="both"/>
        <w:rPr>
          <w:rFonts w:ascii="Arial" w:hAnsi="Arial" w:cs="Arial"/>
        </w:rPr>
      </w:pPr>
      <w:r w:rsidRPr="008F1841">
        <w:rPr>
          <w:rFonts w:ascii="Arial" w:hAnsi="Arial" w:cs="Arial"/>
          <w:snapToGrid w:val="0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  <w:r w:rsidRPr="00BA479D">
        <w:rPr>
          <w:rFonts w:ascii="Arial" w:hAnsi="Arial" w:cs="Arial"/>
          <w:snapToGrid w:val="0"/>
        </w:rPr>
        <w:t xml:space="preserve"> </w:t>
      </w:r>
    </w:p>
    <w:p w14:paraId="46CA6794" w14:textId="77777777" w:rsidR="0047531B" w:rsidRPr="00210718" w:rsidRDefault="0047531B" w:rsidP="0047531B">
      <w:pPr>
        <w:pStyle w:val="Standard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cs-CZ"/>
        </w:rPr>
      </w:pPr>
      <w:bookmarkStart w:id="1" w:name="_Hlk104030599"/>
      <w:r w:rsidRPr="002A0F9A">
        <w:rPr>
          <w:rFonts w:ascii="Arial" w:hAnsi="Arial" w:cs="Arial"/>
          <w:sz w:val="24"/>
          <w:szCs w:val="24"/>
          <w:lang w:val="cs-CZ"/>
        </w:rPr>
        <w:t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</w:t>
      </w:r>
    </w:p>
    <w:bookmarkEnd w:id="1"/>
    <w:p w14:paraId="5DF47167" w14:textId="77777777" w:rsidR="0047531B" w:rsidRPr="00193220" w:rsidRDefault="0047531B" w:rsidP="0047531B">
      <w:pPr>
        <w:pStyle w:val="Odstavecseseznamem"/>
        <w:spacing w:after="60"/>
        <w:jc w:val="both"/>
        <w:rPr>
          <w:rFonts w:ascii="Arial" w:hAnsi="Arial" w:cs="Arial"/>
        </w:rPr>
      </w:pPr>
    </w:p>
    <w:p w14:paraId="68290231" w14:textId="77777777" w:rsidR="003B3478" w:rsidRDefault="003B3478" w:rsidP="0047531B">
      <w:pPr>
        <w:ind w:firstLine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Příloha č. 1: „Školení požární ochrany a bezpečnosti práce“</w:t>
      </w:r>
    </w:p>
    <w:p w14:paraId="08461049" w14:textId="77777777" w:rsidR="003B3478" w:rsidRDefault="003B3478" w:rsidP="00C97EFB">
      <w:pPr>
        <w:ind w:left="360"/>
        <w:jc w:val="both"/>
        <w:rPr>
          <w:rFonts w:ascii="Arial" w:hAnsi="Arial" w:cs="Arial"/>
        </w:rPr>
      </w:pPr>
    </w:p>
    <w:p w14:paraId="02EB6503" w14:textId="77777777" w:rsidR="003B3478" w:rsidRDefault="003B3478" w:rsidP="00F43977">
      <w:pPr>
        <w:ind w:firstLine="36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V Brně, dne</w:t>
      </w:r>
      <w:r w:rsidR="004E53D2">
        <w:rPr>
          <w:rFonts w:ascii="Arial" w:hAnsi="Arial" w:cs="Arial"/>
        </w:rPr>
        <w:tab/>
      </w:r>
      <w:r w:rsidR="004E53D2">
        <w:rPr>
          <w:rFonts w:ascii="Arial" w:hAnsi="Arial" w:cs="Arial"/>
        </w:rPr>
        <w:tab/>
      </w:r>
      <w:r w:rsidR="004E53D2">
        <w:rPr>
          <w:rFonts w:ascii="Arial" w:hAnsi="Arial" w:cs="Arial"/>
        </w:rPr>
        <w:tab/>
      </w:r>
      <w:r w:rsidR="004E53D2">
        <w:rPr>
          <w:rFonts w:ascii="Arial" w:hAnsi="Arial" w:cs="Arial"/>
        </w:rPr>
        <w:tab/>
      </w:r>
      <w:r w:rsidR="004E53D2">
        <w:rPr>
          <w:rFonts w:ascii="Arial" w:hAnsi="Arial" w:cs="Arial"/>
        </w:rPr>
        <w:tab/>
        <w:t>V </w:t>
      </w:r>
      <w:r w:rsidR="00994370">
        <w:rPr>
          <w:rFonts w:ascii="Arial" w:hAnsi="Arial" w:cs="Arial"/>
        </w:rPr>
        <w:t>Brně</w:t>
      </w:r>
      <w:r w:rsidR="004E53D2">
        <w:rPr>
          <w:rFonts w:ascii="Arial" w:hAnsi="Arial" w:cs="Arial"/>
        </w:rPr>
        <w:t xml:space="preserve"> dn</w:t>
      </w:r>
      <w:r w:rsidR="00994370">
        <w:rPr>
          <w:rFonts w:ascii="Arial" w:hAnsi="Arial" w:cs="Arial"/>
        </w:rPr>
        <w:t>e</w:t>
      </w:r>
    </w:p>
    <w:p w14:paraId="1B8EE92D" w14:textId="77777777" w:rsidR="003B3478" w:rsidRDefault="003B3478" w:rsidP="00C97EFB">
      <w:pPr>
        <w:ind w:left="360"/>
        <w:jc w:val="both"/>
        <w:rPr>
          <w:rFonts w:ascii="Arial" w:hAnsi="Arial" w:cs="Arial"/>
        </w:rPr>
      </w:pPr>
    </w:p>
    <w:p w14:paraId="549428F5" w14:textId="77777777" w:rsidR="004E53D2" w:rsidRDefault="00F43977" w:rsidP="00F4397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2F42608" w14:textId="77777777" w:rsidR="004E53D2" w:rsidRDefault="004E53D2" w:rsidP="00F43977">
      <w:pPr>
        <w:ind w:left="360"/>
        <w:jc w:val="both"/>
        <w:rPr>
          <w:rFonts w:ascii="Arial" w:hAnsi="Arial" w:cs="Arial"/>
        </w:rPr>
      </w:pPr>
    </w:p>
    <w:p w14:paraId="7B63D160" w14:textId="77777777" w:rsidR="004E53D2" w:rsidRDefault="004E53D2" w:rsidP="00F43977">
      <w:pPr>
        <w:ind w:left="360"/>
        <w:jc w:val="both"/>
        <w:rPr>
          <w:rFonts w:ascii="Arial" w:hAnsi="Arial" w:cs="Arial"/>
        </w:rPr>
      </w:pPr>
    </w:p>
    <w:p w14:paraId="3F64533A" w14:textId="77777777" w:rsidR="004E53D2" w:rsidRDefault="004E53D2" w:rsidP="00F43977">
      <w:pPr>
        <w:ind w:left="360"/>
        <w:jc w:val="both"/>
        <w:rPr>
          <w:rFonts w:ascii="Arial" w:hAnsi="Arial" w:cs="Arial"/>
        </w:rPr>
      </w:pPr>
    </w:p>
    <w:p w14:paraId="06D99B96" w14:textId="77777777" w:rsidR="003B3478" w:rsidRDefault="003B3478" w:rsidP="00F4397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</w:p>
    <w:p w14:paraId="65326FDB" w14:textId="77777777" w:rsidR="003B3478" w:rsidRDefault="003B3478" w:rsidP="00C97EFB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………………………………………….</w:t>
      </w:r>
    </w:p>
    <w:p w14:paraId="5AF9FE65" w14:textId="77777777" w:rsidR="00943C85" w:rsidRDefault="003B3478" w:rsidP="00B12A6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Pořadatel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Pr="00986EC1">
        <w:rPr>
          <w:rFonts w:ascii="Arial" w:hAnsi="Arial" w:cs="Arial"/>
        </w:rPr>
        <w:t>Produkce</w:t>
      </w:r>
    </w:p>
    <w:p w14:paraId="26B032EF" w14:textId="77777777" w:rsidR="0047531B" w:rsidRDefault="0047531B" w:rsidP="00713A71">
      <w:pPr>
        <w:ind w:right="252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606E9CF" w14:textId="77777777" w:rsidR="0047531B" w:rsidRDefault="0047531B" w:rsidP="00713A71">
      <w:pPr>
        <w:ind w:right="252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EBA49A2" w14:textId="77777777" w:rsidR="0047531B" w:rsidRDefault="0047531B" w:rsidP="00713A71">
      <w:pPr>
        <w:ind w:right="252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6E8DE5F" w14:textId="77777777" w:rsidR="0047531B" w:rsidRDefault="0047531B" w:rsidP="00713A71">
      <w:pPr>
        <w:ind w:right="252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E31DC94" w14:textId="77777777" w:rsidR="0047531B" w:rsidRDefault="0047531B" w:rsidP="00713A71">
      <w:pPr>
        <w:ind w:right="252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82D915C" w14:textId="77777777" w:rsidR="0047531B" w:rsidRDefault="0047531B" w:rsidP="00713A71">
      <w:pPr>
        <w:ind w:right="252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3A160BA" w14:textId="59E819AB" w:rsidR="003B3478" w:rsidRDefault="003B3478" w:rsidP="00713A71">
      <w:pPr>
        <w:ind w:right="252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Příloha č.1</w:t>
      </w:r>
    </w:p>
    <w:p w14:paraId="210898F6" w14:textId="77777777" w:rsidR="003B3478" w:rsidRDefault="003B3478" w:rsidP="00655626">
      <w:pPr>
        <w:ind w:right="252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Školení požární ochrany a bezpečnosti práce pro hostující umělecké skupiny </w:t>
      </w:r>
    </w:p>
    <w:p w14:paraId="61E0E397" w14:textId="77777777" w:rsidR="003B3478" w:rsidRDefault="003B3478" w:rsidP="00655626">
      <w:pPr>
        <w:ind w:right="252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v  Národním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divadle Brno, příspěvková organizace, Dvořákova 11,602 00Brno</w:t>
      </w:r>
    </w:p>
    <w:p w14:paraId="0B8809FA" w14:textId="77777777" w:rsidR="00B12A60" w:rsidRDefault="00B12A60" w:rsidP="00713A71">
      <w:pPr>
        <w:ind w:right="252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CF3616E" w14:textId="77777777" w:rsidR="003B3478" w:rsidRDefault="003B3478" w:rsidP="00713A71">
      <w:pPr>
        <w:ind w:right="252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</w:t>
      </w:r>
    </w:p>
    <w:p w14:paraId="1FEDC035" w14:textId="77777777" w:rsidR="003B3478" w:rsidRDefault="003B3478" w:rsidP="00655626">
      <w:pPr>
        <w:ind w:left="-360" w:right="-134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Všichni hostující umělečtí pracovníci v POŘADATEL jsou v zájmu zajištění PO povinni:</w:t>
      </w:r>
    </w:p>
    <w:p w14:paraId="7EF385D8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Počínat si při práci a jiné činnosti tak, aby nezapříčinili vznik požáru, dodržovat předpisy o PO a    vydané příkazy, zákazy a pokyny týkající se PO. Seznámit se požárním řádem pracoviště, požárními poplachovými směrnicemi POŘADATEL a evakuačním plánem. </w:t>
      </w:r>
    </w:p>
    <w:p w14:paraId="5F62B271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Zpozorovaný požár neprodleně uhasit dostupnými hasebními prostředky, není-li </w:t>
      </w:r>
      <w:proofErr w:type="gramStart"/>
      <w:r>
        <w:rPr>
          <w:rFonts w:ascii="Arial" w:hAnsi="Arial" w:cs="Arial"/>
          <w:sz w:val="22"/>
          <w:szCs w:val="22"/>
        </w:rPr>
        <w:t>možné,  neodkladně</w:t>
      </w:r>
      <w:proofErr w:type="gramEnd"/>
      <w:r>
        <w:rPr>
          <w:rFonts w:ascii="Arial" w:hAnsi="Arial" w:cs="Arial"/>
          <w:sz w:val="22"/>
          <w:szCs w:val="22"/>
        </w:rPr>
        <w:t xml:space="preserve"> vyhlásit požární poplach a přivolat pomoc podle požárních poplachových směrnic. V objektech POŘADATEL se požár ohlašuje na vrátnici divadla, ohlašovně požáru. Při zamezování, zdolávání požáru a jiných </w:t>
      </w:r>
      <w:proofErr w:type="gramStart"/>
      <w:r>
        <w:rPr>
          <w:rFonts w:ascii="Arial" w:hAnsi="Arial" w:cs="Arial"/>
          <w:sz w:val="22"/>
          <w:szCs w:val="22"/>
        </w:rPr>
        <w:t>živelných</w:t>
      </w:r>
      <w:proofErr w:type="gramEnd"/>
      <w:r>
        <w:rPr>
          <w:rFonts w:ascii="Arial" w:hAnsi="Arial" w:cs="Arial"/>
          <w:sz w:val="22"/>
          <w:szCs w:val="22"/>
        </w:rPr>
        <w:t xml:space="preserve"> pohrom nebo nehod je každý na vyzvání velitele zásahu   povinen poskytnout potřebnou osobní a věcnou pomoc (viz zákon 67/2001 Sb. § 18 a 19). </w:t>
      </w:r>
    </w:p>
    <w:p w14:paraId="6864865E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Každý pracovník je povinen oznámit vznik každého požáru na pracovišti vedoucímu zaměstnanci nebo ohlašovně požáru.  </w:t>
      </w:r>
    </w:p>
    <w:p w14:paraId="7383C4DF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Dbát na to, aby pracoviště po ukončení práce bylo v požárně bezpečném stavu, závady, které by mohly být příčinou vzniku požáru neodkladně hlásit vedoucímu pracovníkovi.   </w:t>
      </w:r>
    </w:p>
    <w:p w14:paraId="2124A177" w14:textId="77777777" w:rsidR="003B3478" w:rsidRDefault="003B3478" w:rsidP="00655626">
      <w:pPr>
        <w:ind w:left="-360" w:right="-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V objektech POŘADATEL je přísný zákaz kouření</w:t>
      </w:r>
      <w:r>
        <w:rPr>
          <w:rFonts w:ascii="Arial" w:hAnsi="Arial" w:cs="Arial"/>
          <w:sz w:val="22"/>
          <w:szCs w:val="22"/>
        </w:rPr>
        <w:t xml:space="preserve">. Výjimku </w:t>
      </w:r>
      <w:proofErr w:type="gramStart"/>
      <w:r>
        <w:rPr>
          <w:rFonts w:ascii="Arial" w:hAnsi="Arial" w:cs="Arial"/>
          <w:sz w:val="22"/>
          <w:szCs w:val="22"/>
        </w:rPr>
        <w:t>tvoří</w:t>
      </w:r>
      <w:proofErr w:type="gramEnd"/>
      <w:r>
        <w:rPr>
          <w:rFonts w:ascii="Arial" w:hAnsi="Arial" w:cs="Arial"/>
          <w:sz w:val="22"/>
          <w:szCs w:val="22"/>
        </w:rPr>
        <w:t xml:space="preserve"> kuřárna v Mahenově divadle. Objekty jsou viditelně označeny bezpečnostní tabulkou „Zákaz kouření“. Vařiče nebo jiné spotřebiče, které nejsou v majetku POŘADATEL je v objektech POŘADATEL zakázáno používat.   </w:t>
      </w:r>
    </w:p>
    <w:p w14:paraId="15530EDA" w14:textId="77777777" w:rsidR="00B12A60" w:rsidRDefault="00B12A60" w:rsidP="00713A71">
      <w:pPr>
        <w:ind w:left="-360" w:right="-134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E6D72A6" w14:textId="77777777" w:rsidR="003B3478" w:rsidRDefault="003B3478" w:rsidP="00713A71">
      <w:pPr>
        <w:ind w:left="-360" w:right="-134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B.</w:t>
      </w:r>
    </w:p>
    <w:p w14:paraId="37D41FA6" w14:textId="77777777" w:rsidR="003B3478" w:rsidRDefault="003B3478" w:rsidP="00655626">
      <w:pPr>
        <w:ind w:left="-360" w:right="-134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Všichni hostující umělečtí pracovníci v POŘADATEL jsou v zájmu BOZP povinni:</w:t>
      </w:r>
    </w:p>
    <w:p w14:paraId="5FCEF8DF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Dodržovat právní předpisy k zajištění BOZP, s nimiž byli řádně seznámeni.   </w:t>
      </w:r>
    </w:p>
    <w:p w14:paraId="222E6D7D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Počínat si tak, aby neohrožovali své zdraví ani zdraví svých spolupracovníků.          </w:t>
      </w:r>
    </w:p>
    <w:p w14:paraId="6A2B0C28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Jakékoliv poranění správně ošetřit (lékárničky jsou umístěny v divadle) a oznámit ihned </w:t>
      </w:r>
      <w:proofErr w:type="gramStart"/>
      <w:r>
        <w:rPr>
          <w:rFonts w:ascii="Arial" w:hAnsi="Arial" w:cs="Arial"/>
          <w:sz w:val="22"/>
          <w:szCs w:val="22"/>
        </w:rPr>
        <w:t>nejblíže  nadřízenému</w:t>
      </w:r>
      <w:proofErr w:type="gramEnd"/>
      <w:r>
        <w:rPr>
          <w:rFonts w:ascii="Arial" w:hAnsi="Arial" w:cs="Arial"/>
          <w:sz w:val="22"/>
          <w:szCs w:val="22"/>
        </w:rPr>
        <w:t xml:space="preserve"> vedoucímu zaměstnanci (inspicientovi), který provede zápis do „Hlášení z představení“.         </w:t>
      </w:r>
    </w:p>
    <w:p w14:paraId="107E39C5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Nepoužívat alkoholické nápoje a neužívat jiné omamné prostředky na pracovištích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POŘADATEL,nenastupovat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pod jejich vlivem do práce a dodržovat stanovený zákaz kouření.     </w:t>
      </w:r>
    </w:p>
    <w:p w14:paraId="557AE8DF" w14:textId="77777777" w:rsidR="003B3478" w:rsidRDefault="003B3478" w:rsidP="00655626">
      <w:pPr>
        <w:ind w:left="-360" w:right="-134"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Neprovádět žádné práce na el. zařízeních pokud k tomu </w:t>
      </w:r>
      <w:proofErr w:type="gramStart"/>
      <w:r>
        <w:rPr>
          <w:rFonts w:ascii="Arial" w:hAnsi="Arial" w:cs="Arial"/>
          <w:sz w:val="22"/>
          <w:szCs w:val="22"/>
        </w:rPr>
        <w:t>pracovník  nemá</w:t>
      </w:r>
      <w:proofErr w:type="gramEnd"/>
      <w:r>
        <w:rPr>
          <w:rFonts w:ascii="Arial" w:hAnsi="Arial" w:cs="Arial"/>
          <w:sz w:val="22"/>
          <w:szCs w:val="22"/>
        </w:rPr>
        <w:t xml:space="preserve"> předepsanou kvalifikaci (vyhl.č.50/1978 Sb.), přísně se omezit pouze na obsluhu strojů, přístrojů a zařízení k jejichž obsluze má pracovník oprávnění nebo poučení. Nesnímat kryty a samovolně zasahovat do živých částí, </w:t>
      </w:r>
      <w:proofErr w:type="gramStart"/>
      <w:r>
        <w:rPr>
          <w:rFonts w:ascii="Arial" w:hAnsi="Arial" w:cs="Arial"/>
          <w:sz w:val="22"/>
          <w:szCs w:val="22"/>
        </w:rPr>
        <w:t>při  poruše</w:t>
      </w:r>
      <w:proofErr w:type="gramEnd"/>
      <w:r>
        <w:rPr>
          <w:rFonts w:ascii="Arial" w:hAnsi="Arial" w:cs="Arial"/>
          <w:sz w:val="22"/>
          <w:szCs w:val="22"/>
        </w:rPr>
        <w:t xml:space="preserve"> okamžitě stroj nebo zařízení vypnout a závadu oznámit vedoucímu zaměstnanci. </w:t>
      </w:r>
    </w:p>
    <w:p w14:paraId="67449697" w14:textId="77777777" w:rsidR="003B3478" w:rsidRDefault="003B3478" w:rsidP="00713A71">
      <w:pPr>
        <w:ind w:left="-360" w:right="-134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 elektrický proudem mohou zacházet jen odborně způsobilé osoby.              </w:t>
      </w:r>
    </w:p>
    <w:p w14:paraId="4D52080E" w14:textId="77777777" w:rsidR="003B3478" w:rsidRDefault="003B3478" w:rsidP="00655626">
      <w:pPr>
        <w:ind w:left="-360" w:right="-134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6. Oznamovat svému nadřízenému nedostatky a závady, které by mohly ohrozit BOZP a podle svých možností se zúčastnit ne jejich odstraňování.</w:t>
      </w:r>
    </w:p>
    <w:p w14:paraId="5F0BDBD3" w14:textId="77777777" w:rsidR="003B3478" w:rsidRDefault="003B3478" w:rsidP="00655626">
      <w:pPr>
        <w:ind w:left="-360" w:right="-134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Podrobit se vyšetření, které provádí vedoucí zaměstnanci POŘADATEL, bezpečností technik nebo orgán státní správy, aby zjistili, zda pracovníci nejsou pod vlivem alkoholu nebo jiných omamných látek.</w:t>
      </w:r>
    </w:p>
    <w:p w14:paraId="64FD0637" w14:textId="77777777" w:rsidR="003B3478" w:rsidRDefault="003B3478" w:rsidP="00655626">
      <w:pPr>
        <w:ind w:left="-360" w:right="-134" w:hanging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Za provedení školení odpovídá určený pracovník hostujícího divadla.</w:t>
      </w:r>
    </w:p>
    <w:p w14:paraId="59E460A4" w14:textId="77777777" w:rsidR="003B3478" w:rsidRDefault="003B3478" w:rsidP="00655626">
      <w:pPr>
        <w:rPr>
          <w:rFonts w:ascii="Arial" w:hAnsi="Arial"/>
          <w:sz w:val="22"/>
          <w:szCs w:val="22"/>
        </w:rPr>
      </w:pPr>
    </w:p>
    <w:p w14:paraId="295C6CAA" w14:textId="77777777" w:rsidR="003B3478" w:rsidRDefault="003B3478" w:rsidP="00655626">
      <w:pPr>
        <w:rPr>
          <w:rFonts w:ascii="Arial" w:hAnsi="Arial"/>
          <w:sz w:val="22"/>
          <w:szCs w:val="22"/>
        </w:rPr>
      </w:pPr>
    </w:p>
    <w:p w14:paraId="59C17D9D" w14:textId="77777777" w:rsidR="003B3478" w:rsidRDefault="003B3478" w:rsidP="00655626">
      <w:pPr>
        <w:rPr>
          <w:rFonts w:ascii="Arial" w:hAnsi="Arial"/>
        </w:rPr>
      </w:pPr>
    </w:p>
    <w:p w14:paraId="6EFCD14A" w14:textId="77777777" w:rsidR="003B3478" w:rsidRDefault="003B3478" w:rsidP="00655626">
      <w:pPr>
        <w:rPr>
          <w:rFonts w:ascii="Arial" w:hAnsi="Arial"/>
        </w:rPr>
      </w:pPr>
    </w:p>
    <w:p w14:paraId="73F5FB3E" w14:textId="77777777" w:rsidR="003B3478" w:rsidRDefault="003B3478" w:rsidP="00655626">
      <w:pPr>
        <w:jc w:val="both"/>
      </w:pPr>
    </w:p>
    <w:p w14:paraId="3EB46100" w14:textId="77777777" w:rsidR="003B3478" w:rsidRDefault="003B3478" w:rsidP="00655626"/>
    <w:p w14:paraId="28FA10FF" w14:textId="77777777" w:rsidR="003B3478" w:rsidRDefault="003B3478" w:rsidP="00655626"/>
    <w:p w14:paraId="1C6AD1DE" w14:textId="77777777" w:rsidR="003B3478" w:rsidRPr="007C66B3" w:rsidRDefault="003B3478" w:rsidP="00655626">
      <w:pPr>
        <w:rPr>
          <w:rFonts w:ascii="Arial" w:hAnsi="Arial" w:cs="Arial"/>
        </w:rPr>
      </w:pPr>
    </w:p>
    <w:p w14:paraId="4901F336" w14:textId="77777777" w:rsidR="003B3478" w:rsidRDefault="003B3478"/>
    <w:sectPr w:rsidR="003B3478" w:rsidSect="00655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ED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AF5345C"/>
    <w:multiLevelType w:val="multilevel"/>
    <w:tmpl w:val="D362DA56"/>
    <w:lvl w:ilvl="0">
      <w:start w:val="1"/>
      <w:numFmt w:val="decimal"/>
      <w:lvlText w:val="%1."/>
      <w:lvlJc w:val="left"/>
      <w:rPr>
        <w:rFonts w:ascii="Arial" w:eastAsia="Arial" w:hAnsi="Arial" w:cs="Symbol"/>
        <w:position w:val="0"/>
      </w:rPr>
    </w:lvl>
    <w:lvl w:ilvl="1">
      <w:numFmt w:val="bullet"/>
      <w:lvlText w:val="-"/>
      <w:lvlJc w:val="left"/>
      <w:rPr>
        <w:rFonts w:ascii="Arial" w:eastAsia="Arial" w:hAnsi="Arial" w:cs="Symbo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Symbo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Symbo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Symbo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Symbo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Symbo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Symbo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Symbol"/>
        <w:position w:val="0"/>
      </w:rPr>
    </w:lvl>
  </w:abstractNum>
  <w:abstractNum w:abstractNumId="2" w15:restartNumberingAfterBreak="0">
    <w:nsid w:val="2F9F1A93"/>
    <w:multiLevelType w:val="hybridMultilevel"/>
    <w:tmpl w:val="B88A11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6BA3D19"/>
    <w:multiLevelType w:val="multilevel"/>
    <w:tmpl w:val="69B6F058"/>
    <w:lvl w:ilvl="0">
      <w:start w:val="1"/>
      <w:numFmt w:val="decimal"/>
      <w:lvlText w:val="%1."/>
      <w:lvlJc w:val="left"/>
      <w:rPr>
        <w:rFonts w:ascii="Arial" w:eastAsia="Arial" w:hAnsi="Arial" w:cs="Symbol"/>
        <w:position w:val="0"/>
      </w:rPr>
    </w:lvl>
    <w:lvl w:ilvl="1">
      <w:numFmt w:val="bullet"/>
      <w:lvlText w:val="-"/>
      <w:lvlJc w:val="left"/>
      <w:rPr>
        <w:rFonts w:ascii="Arial" w:eastAsia="Arial" w:hAnsi="Arial" w:cs="Symbo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Symbo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Symbo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Symbo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Symbo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Symbo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Symbo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Symbol"/>
        <w:position w:val="0"/>
      </w:rPr>
    </w:lvl>
  </w:abstractNum>
  <w:abstractNum w:abstractNumId="4" w15:restartNumberingAfterBreak="0">
    <w:nsid w:val="3C4D200D"/>
    <w:multiLevelType w:val="hybridMultilevel"/>
    <w:tmpl w:val="B644E00C"/>
    <w:lvl w:ilvl="0" w:tplc="041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962DBB"/>
    <w:multiLevelType w:val="hybridMultilevel"/>
    <w:tmpl w:val="A4F0F3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D3C20B5"/>
    <w:multiLevelType w:val="multilevel"/>
    <w:tmpl w:val="E808382C"/>
    <w:lvl w:ilvl="0">
      <w:start w:val="1"/>
      <w:numFmt w:val="decimal"/>
      <w:lvlText w:val="%1."/>
      <w:lvlJc w:val="left"/>
      <w:rPr>
        <w:rFonts w:ascii="Arial" w:eastAsia="Arial" w:hAnsi="Arial" w:cs="Symbol"/>
        <w:position w:val="0"/>
      </w:rPr>
    </w:lvl>
    <w:lvl w:ilvl="1">
      <w:numFmt w:val="bullet"/>
      <w:lvlText w:val="-"/>
      <w:lvlJc w:val="left"/>
      <w:rPr>
        <w:rFonts w:ascii="Arial" w:eastAsia="Arial" w:hAnsi="Arial" w:cs="Symbo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Symbo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Symbo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Symbo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Symbo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Symbo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Symbo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Symbol"/>
        <w:position w:val="0"/>
      </w:rPr>
    </w:lvl>
  </w:abstractNum>
  <w:abstractNum w:abstractNumId="7" w15:restartNumberingAfterBreak="0">
    <w:nsid w:val="685376D6"/>
    <w:multiLevelType w:val="hybridMultilevel"/>
    <w:tmpl w:val="462EBDF2"/>
    <w:lvl w:ilvl="0" w:tplc="81FE81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92D3971"/>
    <w:multiLevelType w:val="hybridMultilevel"/>
    <w:tmpl w:val="A5146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EB02FD5"/>
    <w:multiLevelType w:val="hybridMultilevel"/>
    <w:tmpl w:val="1A2426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B7F0421"/>
    <w:multiLevelType w:val="multilevel"/>
    <w:tmpl w:val="0562C52C"/>
    <w:lvl w:ilvl="0">
      <w:start w:val="1"/>
      <w:numFmt w:val="decimal"/>
      <w:lvlText w:val="%1."/>
      <w:lvlJc w:val="left"/>
      <w:rPr>
        <w:rFonts w:ascii="Arial" w:eastAsia="Arial" w:hAnsi="Arial" w:cs="Symbol"/>
        <w:position w:val="0"/>
      </w:rPr>
    </w:lvl>
    <w:lvl w:ilvl="1">
      <w:numFmt w:val="bullet"/>
      <w:lvlText w:val="-"/>
      <w:lvlJc w:val="left"/>
      <w:rPr>
        <w:rFonts w:ascii="Arial" w:eastAsia="Arial" w:hAnsi="Arial" w:cs="Symbo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Symbo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Symbo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Symbo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Symbo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Symbo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Symbo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Symbol"/>
        <w:position w:val="0"/>
      </w:rPr>
    </w:lvl>
  </w:abstractNum>
  <w:abstractNum w:abstractNumId="11" w15:restartNumberingAfterBreak="0">
    <w:nsid w:val="7E2A6659"/>
    <w:multiLevelType w:val="hybridMultilevel"/>
    <w:tmpl w:val="D8086B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F8CF07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897897"/>
    <w:multiLevelType w:val="hybridMultilevel"/>
    <w:tmpl w:val="9E6E5736"/>
    <w:lvl w:ilvl="0" w:tplc="C25E01E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63842649">
    <w:abstractNumId w:val="9"/>
  </w:num>
  <w:num w:numId="2" w16cid:durableId="1519807679">
    <w:abstractNumId w:val="5"/>
  </w:num>
  <w:num w:numId="3" w16cid:durableId="229581981">
    <w:abstractNumId w:val="11"/>
  </w:num>
  <w:num w:numId="4" w16cid:durableId="1171943428">
    <w:abstractNumId w:val="8"/>
  </w:num>
  <w:num w:numId="5" w16cid:durableId="2143158272">
    <w:abstractNumId w:val="2"/>
  </w:num>
  <w:num w:numId="6" w16cid:durableId="1293754853">
    <w:abstractNumId w:val="4"/>
  </w:num>
  <w:num w:numId="7" w16cid:durableId="1783106245">
    <w:abstractNumId w:val="12"/>
  </w:num>
  <w:num w:numId="8" w16cid:durableId="1828936278">
    <w:abstractNumId w:val="3"/>
  </w:num>
  <w:num w:numId="9" w16cid:durableId="284240014">
    <w:abstractNumId w:val="10"/>
  </w:num>
  <w:num w:numId="10" w16cid:durableId="1338342551">
    <w:abstractNumId w:val="6"/>
  </w:num>
  <w:num w:numId="11" w16cid:durableId="668096284">
    <w:abstractNumId w:val="1"/>
  </w:num>
  <w:num w:numId="12" w16cid:durableId="1537621405">
    <w:abstractNumId w:val="0"/>
  </w:num>
  <w:num w:numId="13" w16cid:durableId="742223015">
    <w:abstractNumId w:val="7"/>
  </w:num>
  <w:num w:numId="14" w16cid:durableId="69892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26"/>
    <w:rsid w:val="00034956"/>
    <w:rsid w:val="00043D13"/>
    <w:rsid w:val="00054EB5"/>
    <w:rsid w:val="00066469"/>
    <w:rsid w:val="00066DCB"/>
    <w:rsid w:val="00084276"/>
    <w:rsid w:val="00094696"/>
    <w:rsid w:val="00095226"/>
    <w:rsid w:val="000B5CBB"/>
    <w:rsid w:val="000B6490"/>
    <w:rsid w:val="000B6E0B"/>
    <w:rsid w:val="000B79D3"/>
    <w:rsid w:val="000C1069"/>
    <w:rsid w:val="000E727C"/>
    <w:rsid w:val="000F32C4"/>
    <w:rsid w:val="00112824"/>
    <w:rsid w:val="00133357"/>
    <w:rsid w:val="00157E95"/>
    <w:rsid w:val="00176FDA"/>
    <w:rsid w:val="0018502E"/>
    <w:rsid w:val="00193220"/>
    <w:rsid w:val="001A5C1D"/>
    <w:rsid w:val="001B1113"/>
    <w:rsid w:val="001F1E22"/>
    <w:rsid w:val="0023668F"/>
    <w:rsid w:val="00236979"/>
    <w:rsid w:val="00241C3C"/>
    <w:rsid w:val="00250D92"/>
    <w:rsid w:val="00255965"/>
    <w:rsid w:val="0026132C"/>
    <w:rsid w:val="0026652D"/>
    <w:rsid w:val="00282BBE"/>
    <w:rsid w:val="00282F6E"/>
    <w:rsid w:val="002A4024"/>
    <w:rsid w:val="002D5960"/>
    <w:rsid w:val="002E1223"/>
    <w:rsid w:val="00361C1C"/>
    <w:rsid w:val="003B3478"/>
    <w:rsid w:val="003B40F7"/>
    <w:rsid w:val="003D2E24"/>
    <w:rsid w:val="004020BE"/>
    <w:rsid w:val="00457D0C"/>
    <w:rsid w:val="00462353"/>
    <w:rsid w:val="0047531B"/>
    <w:rsid w:val="004D1EAC"/>
    <w:rsid w:val="004E53D2"/>
    <w:rsid w:val="004F7438"/>
    <w:rsid w:val="005066B0"/>
    <w:rsid w:val="005470E2"/>
    <w:rsid w:val="0056614E"/>
    <w:rsid w:val="00573258"/>
    <w:rsid w:val="00587D36"/>
    <w:rsid w:val="005A3DF4"/>
    <w:rsid w:val="005B1E4B"/>
    <w:rsid w:val="005C4818"/>
    <w:rsid w:val="00604D7F"/>
    <w:rsid w:val="00645581"/>
    <w:rsid w:val="00655626"/>
    <w:rsid w:val="00671362"/>
    <w:rsid w:val="0068342F"/>
    <w:rsid w:val="00684818"/>
    <w:rsid w:val="006B64C5"/>
    <w:rsid w:val="006D0E0C"/>
    <w:rsid w:val="006E0A8E"/>
    <w:rsid w:val="00710E4E"/>
    <w:rsid w:val="00713A71"/>
    <w:rsid w:val="00791F7F"/>
    <w:rsid w:val="00793FE0"/>
    <w:rsid w:val="007C66B3"/>
    <w:rsid w:val="007E21DB"/>
    <w:rsid w:val="007E42CE"/>
    <w:rsid w:val="007E7BFF"/>
    <w:rsid w:val="00800938"/>
    <w:rsid w:val="008019AA"/>
    <w:rsid w:val="00802FC0"/>
    <w:rsid w:val="008468BA"/>
    <w:rsid w:val="00862875"/>
    <w:rsid w:val="0086529C"/>
    <w:rsid w:val="00866177"/>
    <w:rsid w:val="008F50F7"/>
    <w:rsid w:val="00943C85"/>
    <w:rsid w:val="00986E6F"/>
    <w:rsid w:val="00986EC1"/>
    <w:rsid w:val="00992632"/>
    <w:rsid w:val="00994370"/>
    <w:rsid w:val="009E2641"/>
    <w:rsid w:val="00A31404"/>
    <w:rsid w:val="00A31B9C"/>
    <w:rsid w:val="00A457DA"/>
    <w:rsid w:val="00A55754"/>
    <w:rsid w:val="00A73C31"/>
    <w:rsid w:val="00AB68B2"/>
    <w:rsid w:val="00AD763D"/>
    <w:rsid w:val="00AE3C99"/>
    <w:rsid w:val="00B12A60"/>
    <w:rsid w:val="00B157F2"/>
    <w:rsid w:val="00B52175"/>
    <w:rsid w:val="00B661BF"/>
    <w:rsid w:val="00B73F39"/>
    <w:rsid w:val="00BA479D"/>
    <w:rsid w:val="00BC3FA3"/>
    <w:rsid w:val="00BE376B"/>
    <w:rsid w:val="00C01D6C"/>
    <w:rsid w:val="00C63603"/>
    <w:rsid w:val="00C83C7D"/>
    <w:rsid w:val="00C97EFB"/>
    <w:rsid w:val="00CC0AB0"/>
    <w:rsid w:val="00CD169D"/>
    <w:rsid w:val="00CE01DE"/>
    <w:rsid w:val="00D021D3"/>
    <w:rsid w:val="00D63C06"/>
    <w:rsid w:val="00D663AE"/>
    <w:rsid w:val="00D960A0"/>
    <w:rsid w:val="00DA6306"/>
    <w:rsid w:val="00DC1CFD"/>
    <w:rsid w:val="00DC2097"/>
    <w:rsid w:val="00DE3351"/>
    <w:rsid w:val="00E00C15"/>
    <w:rsid w:val="00E04376"/>
    <w:rsid w:val="00E061A9"/>
    <w:rsid w:val="00E169D1"/>
    <w:rsid w:val="00E74A47"/>
    <w:rsid w:val="00E82386"/>
    <w:rsid w:val="00E8439A"/>
    <w:rsid w:val="00E86A28"/>
    <w:rsid w:val="00E95EF5"/>
    <w:rsid w:val="00EB340B"/>
    <w:rsid w:val="00EB4F2B"/>
    <w:rsid w:val="00EF5A23"/>
    <w:rsid w:val="00F43977"/>
    <w:rsid w:val="00F802AE"/>
    <w:rsid w:val="00FB0D8D"/>
    <w:rsid w:val="00FB4DC7"/>
    <w:rsid w:val="00FD0E89"/>
    <w:rsid w:val="00FD632B"/>
    <w:rsid w:val="00FE0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0"/>
    <o:shapelayout v:ext="edit">
      <o:idmap v:ext="edit" data="1"/>
    </o:shapelayout>
  </w:shapeDefaults>
  <w:decimalSymbol w:val=","/>
  <w:listSeparator w:val=";"/>
  <w14:docId w14:val="2B0788AB"/>
  <w15:docId w15:val="{E26246EC-06DF-4676-9721-D3BCEAD7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5562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rsid w:val="00655626"/>
    <w:pPr>
      <w:suppressAutoHyphens/>
      <w:ind w:left="720"/>
    </w:pPr>
    <w:rPr>
      <w:lang w:val="en-US"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655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609"/>
    <w:rPr>
      <w:sz w:val="0"/>
      <w:szCs w:val="0"/>
    </w:rPr>
  </w:style>
  <w:style w:type="character" w:styleId="Odkaznakoment">
    <w:name w:val="annotation reference"/>
    <w:basedOn w:val="Standardnpsmoodstavce"/>
    <w:uiPriority w:val="99"/>
    <w:rsid w:val="007E42C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7E42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7E42CE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E42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7E42CE"/>
    <w:rPr>
      <w:rFonts w:cs="Times New Roman"/>
      <w:b/>
    </w:rPr>
  </w:style>
  <w:style w:type="character" w:styleId="Hypertextovodkaz">
    <w:name w:val="Hyperlink"/>
    <w:basedOn w:val="Standardnpsmoodstavce"/>
    <w:uiPriority w:val="99"/>
    <w:rsid w:val="00282F6E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713A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A7609"/>
    <w:rPr>
      <w:sz w:val="0"/>
      <w:szCs w:val="0"/>
    </w:rPr>
  </w:style>
  <w:style w:type="paragraph" w:styleId="Odstavecseseznamem">
    <w:name w:val="List Paragraph"/>
    <w:basedOn w:val="Normln"/>
    <w:uiPriority w:val="34"/>
    <w:qFormat/>
    <w:rsid w:val="00094696"/>
    <w:pPr>
      <w:ind w:left="720"/>
      <w:contextualSpacing/>
    </w:pPr>
  </w:style>
  <w:style w:type="character" w:customStyle="1" w:styleId="aktual">
    <w:name w:val="aktual"/>
    <w:basedOn w:val="Standardnpsmoodstavce"/>
    <w:rsid w:val="00133357"/>
  </w:style>
  <w:style w:type="paragraph" w:customStyle="1" w:styleId="Normln1">
    <w:name w:val="Normální1"/>
    <w:rsid w:val="00133357"/>
    <w:pPr>
      <w:spacing w:line="276" w:lineRule="auto"/>
    </w:pPr>
    <w:rPr>
      <w:rFonts w:ascii="Arial" w:eastAsia="Arial" w:hAnsi="Arial" w:cs="Arial"/>
      <w:color w:val="000000"/>
    </w:rPr>
  </w:style>
  <w:style w:type="paragraph" w:styleId="Zkladntext3">
    <w:name w:val="Body Text 3"/>
    <w:basedOn w:val="Normln"/>
    <w:link w:val="Zkladntext3Char"/>
    <w:rsid w:val="00250D92"/>
    <w:pPr>
      <w:spacing w:before="120" w:line="240" w:lineRule="atLeast"/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rsid w:val="00250D92"/>
    <w:rPr>
      <w:sz w:val="24"/>
      <w:szCs w:val="20"/>
    </w:rPr>
  </w:style>
  <w:style w:type="paragraph" w:styleId="Revize">
    <w:name w:val="Revision"/>
    <w:hidden/>
    <w:semiHidden/>
    <w:rsid w:val="0047531B"/>
    <w:rPr>
      <w:sz w:val="24"/>
      <w:szCs w:val="24"/>
    </w:rPr>
  </w:style>
  <w:style w:type="paragraph" w:customStyle="1" w:styleId="Standard">
    <w:name w:val="Standard"/>
    <w:rsid w:val="0047531B"/>
    <w:pPr>
      <w:suppressAutoHyphens/>
      <w:autoSpaceDN w:val="0"/>
      <w:textAlignment w:val="baseline"/>
    </w:pPr>
    <w:rPr>
      <w:kern w:val="3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3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0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1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87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3860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0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40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74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25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5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3715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4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06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06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22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1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4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183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45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10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18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46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90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3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5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207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96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5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94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99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9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4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93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7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3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60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1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0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88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0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49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430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0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33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7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1661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3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28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698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94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10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9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634264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85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64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883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8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99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863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02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0999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9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4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113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42664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8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56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918609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65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3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16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1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87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803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41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780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88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0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9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48677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7366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2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392429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877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9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0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71707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28693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162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800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785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7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611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0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48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31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337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9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62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22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743363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891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86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87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131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6691246">
                          <w:marLeft w:val="2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46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841459">
                                      <w:marLeft w:val="2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24818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025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0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615728">
                                                  <w:marLeft w:val="2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0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399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467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4815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0990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30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19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35714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2481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85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6283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063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676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257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922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1286755">
                          <w:marLeft w:val="2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7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7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06245">
                                      <w:marLeft w:val="2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25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8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98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0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31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65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926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79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51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8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15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6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5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882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9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5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77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233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39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5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62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45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24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38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18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9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00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2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192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5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75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5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772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9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4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96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5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33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174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8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7727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47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79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692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4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16846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84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35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06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6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1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231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8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94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28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1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66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32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0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95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734713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51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60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0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944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370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15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992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42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22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52017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9722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3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74903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479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58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43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51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260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27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67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62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127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1222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2138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2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966356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430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130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10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06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9629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840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556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86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833519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49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055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4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59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38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45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42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44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7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46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629158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076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93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16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3709304">
                          <w:marLeft w:val="2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06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69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4327">
                                      <w:marLeft w:val="2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40202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69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21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03204">
                                                  <w:marLeft w:val="28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2494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200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69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252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746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84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4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969146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0846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6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69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42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187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316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24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76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685510">
                          <w:marLeft w:val="2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36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55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52125">
                                      <w:marLeft w:val="28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00B9D-6375-4F36-B333-E1741B070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1736</Words>
  <Characters>10249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ND Brno</Company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vyplasilova</dc:creator>
  <cp:lastModifiedBy>Habrman Filip</cp:lastModifiedBy>
  <cp:revision>2</cp:revision>
  <dcterms:created xsi:type="dcterms:W3CDTF">2025-03-19T10:15:00Z</dcterms:created>
  <dcterms:modified xsi:type="dcterms:W3CDTF">2025-03-19T10:15:00Z</dcterms:modified>
</cp:coreProperties>
</file>